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湖南省规范性文件备案审查条例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（2007年11月30日湖南省第十届人民代表大会常务委员会第三十次会议通过　根据2022年7月28日湖南省第十三届人民代表大会常务委员会第三十二次会议《关于修改〈湖南省规范性文件备案审查条例〉的决定》第一次修正　根据2024年11月29日湖南省第十四届人民代表大会常务委员会第十三次会议《关于修改〈湖南省规范性文件备案审查条例〉的决定》第二次修正）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规范性文件的备案审查工作，维护国家法制统一，根据《中华人民共和国立法法》《中华人民共和国各级人民代表大会常务委员会监督法》等法律和《全国人民代表大会常务委员会关于完善和加强备案审查制度的决定》的有关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本省行政区域内县级以上人民代表大会常务委员会（以下简称人大常委会）进行规范性文件备案审查，适用本条例。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本条例所称规范性文件，是指本行政区域内有关国家机关（以下简称制定机关）依照法定权限和程序制定并公开发布，涉及公民、法人和其他组织的权利与义务，具有普遍约束力，在一定时期内反复适用的文件。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县级以上人大常委会应当按照有件必备、有备必审、有错必纠的原则，依法开展规范性文件备案审查工作；加强备案审查制度和能力建设；建立备案审查工作协调机制。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下列规范性文件，应当报送本级人大常委会备案：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（一）省、设区的市（自治州）人民政府制定的规章；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（二）县级以上人民政府及其办公室（厅）制定的规范性文件；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（三）省人民政府及其所属部门，设区的市、自治州和自治县人民政府及其所属部门，根据地方性法规、自治条例和单行条例的授权就地方性法规、自治条例和单行条例适用中的具体问题所作的规定；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（四）县级以上监察委员会制定的规范性文件；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（五）县级以上人民法院、人民检察院制定的规范性文件；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（六）依法应当报送备案的其他规范性文件。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下列规范性文件，应当报送上一级人大常委会备案：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（一）设区的市（自治州）和县（市、区）人大及其常委会作出的决议、决定；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（二）设区的市、自治州人民政府制定的规章；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（三）乡、镇人民代表大会作出的决议、决定；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（四）依法应当报送备案的其他规范性文件。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规范性文件应当自公布之日起三十日内报送备案。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报送备案时，应当一并报送备案文件的电子版和纸质版。报送规范性文件备案，应当提交备案报告、公告或者政府令、规范性文件文本、说明、主要依据及其他参考资料等。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制定机关应当于每年1月底前将上一年度制定、修改和废止文件的发文目录报送接受规范性文件备案的人大常委会。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县级以上人大常委会应当在每年第一季度向社会公布上一年度备案登记的规范性文件目录。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报送备案的规范性文件，由备案审查工作机构接收。对符合本条例第四条、第五条和第六条规定的规范性文件，备案审查工作机构应当予以备案登记、审查，并分送有关人民代表大会专门委员会（以下简称专门委员会）或者常委会工作机构、办事机构（以下简称工作机构、办事机构）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对符合本条例第四条、第五条规定但不符合第六条第二款规定的规范性文件，备案审查工作机构应当通知制定机关在十日内补充或者重新报送备案材料；补充或者重新报送备案符合规定的，予以备案登记。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本条例所称备案审查工作机构，是指县级以上人大常委会确定的负责规范性文件备案审查工作的人民代表大会专门委员会或者常委会工作机构、办事机构。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对规范性文件进行审查，发现存在与党中央重大决策部署不相符或者与国家重大改革方向不一致的，应当提出意见。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对规范性文件进行审查，发现存在合法性问题，有下列情形之一的，应当提出意见：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（一）超越法定权限；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（二）与法律、法规以及上级或者本级人民代表大会及其常务委员会的决议、决定等相抵触；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（三）违法减损公民、法人和其他组织权利或者增加其义务，违法增加国家机关权力或者减少其法定职责；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（四）与法律、法规的立法目的、原则明显相违背，旨在抵消、改变或者规避法律、法规规定；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（五）违反授权规定；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（六）违反法定程序；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（七）其他违反法律、法规规定的情形。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对规范性文件进行审查，发现存在明显不适当问题，有下列情形之一的，应当提出意见：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（一）明显违背社会主义核心价值观和公序良俗；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（二）对公民、法人和其他组织的权利与义务的规定明显不合理，或者采取的措施与其目的明显不匹配；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（三）因现实情况发生重大变化而不宜继续施行；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（四）同一效力层级的规范性文件对同一事项的规定不一致，严重影响规范性文件适用；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（五）其他明显不适当的情形。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县级以上人民政府、监察委员会、人民法院、人民检察院可以向本级人大常委会书面提出属于本条例第四条规定的规范性文件的审查要求，由备案审查工作机构接收、登记、审查。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县级以上人大常委会可以向上一级人大常委会书面提出属于本条例第五条规定的规范性文件的审查要求，由备案审查工作机构接收、登记、审查。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备案审查工作机构应当及时将审查要求及有关规范性文件送有关专门委员会或者工作机构、办事机构审查。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条例第十一条第一款、第二款规定之外的其他国家机关和社会团体、企业事业组织以及公民可以向县级以上人大常委会书面提出属于本条例第四条、第五条规定的规范性文件的审查建议，由备案审查工作机构接收、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备案审查工作机构应当对建议审查的规范性文件进行审查，提出意见。必要时，分送有关专门委员会或者工作机构、办事机构进行审查。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要求、审查建议涉及的规范性文件不属于本级人大常委会备案审查范围的，备案审查工作机构应当及时移送有关机关处理，或者告知提出审查要求或者审查建议的国家机关、社会团体、企业事业组织或者公民向有权进行备案审查的机关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经研究，审查建议有下列情形之一的，可以不启动审查程序：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（一）建议审查的规范性文件已经修改、废止或者失效；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（二）与制定机关进行沟通，制定机关对建议审查的规范性文件明确表示同意修改或者废止；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（三）对建议审查的规范性文件的同一规定进行过审查，已有审查结论；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（四）建议审查的理由不明确或者明显不成立；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（五）其他不需启动审查程序的情形。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备案审查工作机构应当自作出不启动审查程序决定之日起十日内告知提出审查建议的国家机关或者社会团体、企业事业组织以及公民，并说明理由。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大常委会接到对设区的市、自治州人民政府规章的审查要求或者审查建议的，或者通过审查发现设区的市、自治州人民政府规章存在本条例第八条、第九条、第十条所列情形之一的，可以移送省人民政府负责法制工作的机构或者设区的市、自治州人大常委会依法处理。省人民政府负责法制工作的机构和设区的市、自治州人大常委会应当在规定时间内将处理结果书面报送省人大常委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县级以上人大常委会可以对事关重大改革和政策调整，涉及法律、法规重要修改，关系公众切身利益，引发社会广泛关注等方面的规范性文件进行专项审查。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县级以上人大专门委员会、常委会工作机构、办事机构应当加强沟通协作，遇有重要问题和重要情况的，应当共同研究和协商；必要时，可以进行联合审查。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县级以上人大常委会发现规范性文件存在涉及其他机关备案审查职责范围的共性问题的，可以与其他备案审查机关开展联合调研或者联合审查，共同研究提出审查意见和建议。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制定机关和备案审查工作机构应当建立健全常态化清理工作机制，根据维护国家法制统一的原则和改革发展的需要，对规范性文件进行清理。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大常委会根据需要，可以对有关规范性文件组织开展集中清理或者向有关文件制定机关提出开展集中清理工作的建议，督促有关机关修改或者废止与中央精神和时代要求不相符、与法律法规规定明显不一致、与现实情况不适应的规范性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县级以上人大专门委员会、常委会工作机构、办事机构一般应当自收到规范性文件或者审查要求、审查建议之日起九十日内审查完毕。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规范性文件进行审查时，应当充分发扬民主，加强调查研究，通过座谈会、论证会、听证会、走访调研等方式，听取国家机关、社会组织、企业事业单位、专家学者、人大代表、基层立法联系点以及利益相关方的意见。必要时，可以委托高等学校、科研机构等对有关规范性文件进行研究，为备案审查工作提供参考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对规范性文件进行审查时，可以要求制定机关说明情况、提交补充材料或者派员列席会议、回答询问。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经审查、研究，认为规范性文件存在本条例第八条、第九条、第十条规定情形，需要予以纠正的，在提出书面审查意见前，可以与制定机关沟通，要求制定机关限期修改或者废止。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制定机关同意修改或者废止并书面提出明确处理计划和时限的，可以不再向其提出书面审查意见，审查中止。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制定机关不同意修改或者废止的，应当向制定机关提出书面审查意见，要求制定机关在六十日内提出书面处理意见。县级人大常委会备案审查工作机构认为规范性文件需要修改或者废止的，应当报主任会议研究。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规范性文件明显违反法律、法规规定的，应当立即停止执行该规范性文件，或者立即停止执行其中明显违反法律、法规的规定。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制定机关收到书面审查意见后逾期未报送书面处理意见的，县级以上人大常委会办公室（厅）可以向制定机关发函督促，要求制定机关限期报送书面处理意见。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对可能造成理解歧义、执行不当等问题的规范性文件，备案审查工作机构可以函告提醒制定机关，提出意见和建议。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制定机关按照书面审查意见对规范性文件进行修改、废止的，审查终止。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修改后的规范性文件应当重新公布，并按照本条例的规定报送备案。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制定机关未按照书面审查意见进行修改、废止的，有关专门委员会应当提出予以撤销的议案，由主任会议决定提请常委会会议审议；有关工作机构、办事机构可以提出撤销该规范性文件的建议，由主任会议决定是否向常委会提出撤销该规范性文件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县级以上人大常委会按照本级人大常委会议事规则规定的程序，对撤销规范性文件的议案进行审议，认为规范性文件应当予以撤销的，应当作出撤销决定并向社会公布。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规范性文件审查结束后，备案审查工作机构按照规定将审查结果告知提出审查要求或者审查建议的国家机关或者社会团体、企业事业组织以及公民。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县级以上人大常委会对规范性文件进行审查，发现规范性文件可能存在不符合宪法规定、宪法原则或者宪法精神情形的，及时向全国人大常委会书面提出合宪性审查建议。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县级以上人大常委会应当将规范性文件备案审查工作列入年度工作计划。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县级以上人大常委会应当每年听取和审议备案审查工作情况报告。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常委会组成人员对备案审查工作情况报告的审议意见连同备案审查工作情况报告，一并交由有关机关研究处理。备案审查工作情况报告在本级人大常委会公报和网站刊载。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县级以上人大常委会应当加强备案审查队伍建设，探索完善备案审查制度机制和方式方法，不断提高备案审查能力和工作质量。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省人大常委会加强备案审查信息化建设，完善备案审查信息平台在线提出审查建议、电子备案、在线审查、数据收集等功能，提高备案审查效能，逐步实现备案审查工作数字化、智能化。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大常委会统一建设本省法规规章规范性文件数据库，完善数据库建设技术标准和规范性文件格式标准，健全规范性文件入库管理工作机制。县级以上人大常委会、人民政府、监察委员会、人民法院、人民检察院以及其他规范性文件制定机关应当按照各自职责参与数据库建设和维护，确保入库规范性文件全面、及时、准确、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县级以上人大常委会应当建立健全规范性文件备案审查衔接联动工作机制，加强与其他备案审查机关的沟通协作，发挥备案审查制度合力。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审查工作机构应当加强与同级党委、人民政府负责规范性文件备案审查的工作机构和下一级人大常委会备案审查工作机构，以及监察委员会、人民法院、人民检察院有关业务机构的工作联系，在双重备案联动、移交处理、征求意见、会商协调、信息共享、能力提升等方面加强协作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备案审查工作机构应当对报送机关的报送工作进行督促检查，并对瞒报、迟报、漏报等情况予以通报。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建立健全规范性文件备案审查评价机制，将制定机关报送备案、问题文件纠错和有关国家机关开展规范性文件备案审查的工作情况纳入法治政府建设评价内容。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探索建立乡镇人民代表大会对乡镇人民政府规范性文件备案审查制度。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本条例自2008年3月1日起施行。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