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ind w:left="0" w:leftChars="0" w:right="0" w:firstLine="0" w:firstLineChars="0"/>
        <w:jc w:val="center"/>
        <w:rPr>
          <w:rFonts w:hint="eastAsia"/>
        </w:rPr>
      </w:pPr>
    </w:p>
    <w:p>
      <w:pPr>
        <w:spacing w:line="576" w:lineRule="exact"/>
        <w:ind w:left="0" w:leftChars="0" w:right="0" w:firstLine="0" w:firstLineChars="0"/>
        <w:jc w:val="center"/>
        <w:rPr>
          <w:rFonts w:hint="eastAsia"/>
        </w:rPr>
      </w:pPr>
    </w:p>
    <w:p>
      <w:pPr>
        <w:spacing w:line="576" w:lineRule="exact"/>
        <w:ind w:left="0" w:leftChars="0" w:right="0" w:firstLine="0" w:firstLineChars="0"/>
        <w:jc w:val="center"/>
        <w:rPr>
          <w:rFonts w:hint="eastAsia" w:ascii="宋体" w:hAnsi="宋体" w:eastAsia="宋体"/>
          <w:sz w:val="44"/>
        </w:rPr>
      </w:pPr>
      <w:r>
        <w:rPr>
          <w:rFonts w:hint="eastAsia" w:ascii="宋体" w:hAnsi="宋体" w:eastAsia="宋体"/>
          <w:sz w:val="44"/>
        </w:rPr>
        <w:t>甘肃省实施《中华人民共和国</w:t>
      </w:r>
    </w:p>
    <w:p>
      <w:pPr>
        <w:spacing w:line="576" w:lineRule="exact"/>
        <w:ind w:left="0" w:leftChars="0" w:right="0" w:firstLine="0" w:firstLineChars="0"/>
        <w:jc w:val="center"/>
        <w:rPr>
          <w:rFonts w:hint="eastAsia"/>
        </w:rPr>
      </w:pPr>
      <w:r>
        <w:rPr>
          <w:rFonts w:hint="eastAsia" w:ascii="宋体" w:hAnsi="宋体" w:eastAsia="宋体"/>
          <w:sz w:val="44"/>
        </w:rPr>
        <w:t>母婴保健法》办法</w:t>
      </w:r>
    </w:p>
    <w:p>
      <w:pPr>
        <w:spacing w:line="576" w:lineRule="exact"/>
        <w:ind w:left="0" w:leftChars="0" w:right="0" w:firstLine="0" w:firstLineChars="0"/>
        <w:jc w:val="center"/>
        <w:rPr>
          <w:rFonts w:hint="eastAsia"/>
        </w:rPr>
      </w:pPr>
    </w:p>
    <w:p>
      <w:pPr>
        <w:spacing w:line="576" w:lineRule="exact"/>
        <w:ind w:left="640" w:leftChars="200" w:right="524" w:rightChars="164" w:firstLine="0" w:firstLineChars="0"/>
        <w:jc w:val="left"/>
        <w:rPr>
          <w:rFonts w:hint="eastAsia"/>
        </w:rPr>
      </w:pPr>
      <w:r>
        <w:rPr>
          <w:rFonts w:hint="eastAsia" w:ascii="楷体_GB2312" w:hAnsi="楷体_GB2312" w:eastAsia="楷体_GB2312" w:cs="楷体_GB2312"/>
        </w:rPr>
        <w:t>（1999年9月2日甘肃省</w:t>
      </w:r>
      <w:r>
        <w:rPr>
          <w:rFonts w:hint="eastAsia" w:ascii="楷体_GB2312" w:hAnsi="楷体_GB2312" w:eastAsia="楷体_GB2312" w:cs="楷体_GB2312"/>
          <w:lang w:eastAsia="zh-CN"/>
        </w:rPr>
        <w:t>第</w:t>
      </w:r>
      <w:r>
        <w:rPr>
          <w:rFonts w:hint="eastAsia" w:ascii="楷体_GB2312" w:hAnsi="楷体_GB2312" w:eastAsia="楷体_GB2312" w:cs="楷体_GB2312"/>
        </w:rPr>
        <w:t>九届人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会第十一次会议通过）</w:t>
      </w:r>
    </w:p>
    <w:p>
      <w:pPr>
        <w:spacing w:line="576" w:lineRule="exact"/>
        <w:ind w:left="0" w:leftChars="0" w:right="0" w:firstLine="0" w:firstLineChars="0"/>
        <w:jc w:val="center"/>
        <w:rPr>
          <w:rFonts w:hint="eastAsia"/>
        </w:rPr>
      </w:pPr>
    </w:p>
    <w:p>
      <w:pPr>
        <w:widowControl w:val="0"/>
        <w:numPr>
          <w:ilvl w:val="0"/>
          <w:numId w:val="0"/>
        </w:numPr>
        <w:spacing w:line="576" w:lineRule="exact"/>
        <w:ind w:left="0" w:leftChars="0" w:right="0" w:firstLine="0" w:firstLineChars="0"/>
        <w:jc w:val="center"/>
        <w:rPr>
          <w:rFonts w:hint="eastAsia"/>
        </w:rPr>
      </w:pPr>
      <w:r>
        <w:rPr>
          <w:rFonts w:hint="eastAsia" w:ascii="黑体" w:hAnsi="黑体" w:eastAsia="黑体"/>
          <w:lang w:eastAsia="zh-CN"/>
        </w:rPr>
        <w:t xml:space="preserve">第一章  </w:t>
      </w:r>
      <w:r>
        <w:rPr>
          <w:rFonts w:hint="eastAsia" w:ascii="黑体" w:hAnsi="黑体" w:eastAsia="黑体"/>
        </w:rPr>
        <w:t>总则</w:t>
      </w:r>
    </w:p>
    <w:p>
      <w:pPr>
        <w:widowControl w:val="0"/>
        <w:numPr>
          <w:ilvl w:val="0"/>
          <w:numId w:val="0"/>
        </w:numPr>
        <w:spacing w:line="576" w:lineRule="exact"/>
        <w:ind w:left="0" w:leftChars="0" w:firstLine="0" w:firstLineChars="0"/>
        <w:jc w:val="both"/>
        <w:rPr>
          <w:rFonts w:hint="eastAsia"/>
        </w:rPr>
      </w:pPr>
    </w:p>
    <w:p>
      <w:pPr>
        <w:spacing w:line="576" w:lineRule="exact"/>
        <w:ind w:leftChars="0" w:firstLineChars="200"/>
        <w:rPr>
          <w:rFonts w:hint="eastAsia"/>
        </w:rPr>
      </w:pPr>
      <w:r>
        <w:rPr>
          <w:rFonts w:hint="eastAsia" w:ascii="黑体" w:hAnsi="黑体" w:eastAsia="黑体"/>
        </w:rPr>
        <w:t>第一条</w:t>
      </w:r>
      <w:r>
        <w:rPr>
          <w:rFonts w:hint="eastAsia"/>
        </w:rPr>
        <w:t xml:space="preserve"> </w:t>
      </w:r>
      <w:r>
        <w:rPr>
          <w:rFonts w:hint="eastAsia"/>
          <w:lang w:eastAsia="zh-CN"/>
        </w:rPr>
        <w:t xml:space="preserve"> </w:t>
      </w:r>
      <w:r>
        <w:rPr>
          <w:rFonts w:hint="eastAsia"/>
        </w:rPr>
        <w:t>为贯彻实施《中华人民共和国母婴保健法》，结合本省实际，制定本办法。</w:t>
      </w:r>
    </w:p>
    <w:p>
      <w:pPr>
        <w:spacing w:line="576" w:lineRule="exact"/>
        <w:ind w:leftChars="0" w:firstLineChars="200"/>
        <w:rPr>
          <w:rFonts w:hint="eastAsia"/>
        </w:rPr>
      </w:pPr>
      <w:r>
        <w:rPr>
          <w:rFonts w:hint="eastAsia" w:ascii="黑体" w:hAnsi="黑体" w:eastAsia="黑体"/>
        </w:rPr>
        <w:t>第二条</w:t>
      </w:r>
      <w:r>
        <w:rPr>
          <w:rFonts w:hint="eastAsia"/>
        </w:rPr>
        <w:t xml:space="preserve"> </w:t>
      </w:r>
      <w:r>
        <w:rPr>
          <w:rFonts w:hint="eastAsia"/>
          <w:lang w:eastAsia="zh-CN"/>
        </w:rPr>
        <w:t xml:space="preserve"> </w:t>
      </w:r>
      <w:r>
        <w:rPr>
          <w:rFonts w:hint="eastAsia"/>
        </w:rPr>
        <w:t>凡在本省行政区域内的国家机关、社会团体、部队、企业事业单位及城乡其他组织和公民，均须遵守本办法。</w:t>
      </w:r>
    </w:p>
    <w:p>
      <w:pPr>
        <w:spacing w:line="576" w:lineRule="exact"/>
        <w:ind w:leftChars="0" w:firstLineChars="200"/>
        <w:rPr>
          <w:rFonts w:hint="eastAsia"/>
        </w:rPr>
      </w:pPr>
      <w:r>
        <w:rPr>
          <w:rFonts w:hint="eastAsia" w:ascii="黑体" w:hAnsi="黑体" w:eastAsia="黑体"/>
        </w:rPr>
        <w:t>第三条</w:t>
      </w:r>
      <w:r>
        <w:rPr>
          <w:rFonts w:hint="eastAsia"/>
        </w:rPr>
        <w:t xml:space="preserve"> </w:t>
      </w:r>
      <w:r>
        <w:rPr>
          <w:rFonts w:hint="eastAsia"/>
          <w:lang w:eastAsia="zh-CN"/>
        </w:rPr>
        <w:t xml:space="preserve"> </w:t>
      </w:r>
      <w:r>
        <w:rPr>
          <w:rFonts w:hint="eastAsia"/>
        </w:rPr>
        <w:t>母婴保健工作实行以保健为中心、保健与临床相结合、面向基层、面向群体和预防为主的工作方针。母婴保健服务必须坚持分级分类指导和方便群众的原则，各级医疗保健机构应当按照国家有关规定，为母亲和婴幼儿提供相应的医疗保健服务。</w:t>
      </w:r>
    </w:p>
    <w:p>
      <w:pPr>
        <w:spacing w:line="576" w:lineRule="exact"/>
        <w:ind w:leftChars="0" w:firstLineChars="200"/>
        <w:rPr>
          <w:rFonts w:hint="eastAsia"/>
        </w:rPr>
      </w:pPr>
      <w:r>
        <w:rPr>
          <w:rFonts w:hint="eastAsia" w:ascii="黑体" w:hAnsi="黑体" w:eastAsia="黑体"/>
        </w:rPr>
        <w:t>第四条</w:t>
      </w:r>
      <w:r>
        <w:rPr>
          <w:rFonts w:hint="eastAsia"/>
        </w:rPr>
        <w:t xml:space="preserve"> </w:t>
      </w:r>
      <w:r>
        <w:rPr>
          <w:rFonts w:hint="eastAsia"/>
          <w:lang w:eastAsia="zh-CN"/>
        </w:rPr>
        <w:t xml:space="preserve"> </w:t>
      </w:r>
      <w:r>
        <w:rPr>
          <w:rFonts w:hint="eastAsia"/>
        </w:rPr>
        <w:t>各级人民政府应将母婴保健事业纳入国民经济和社会发展计划，建立健全母婴保健服务体系，逐步增加对母婴保健事业的投入，改善母婴保健服务设施；要采取切实措施，改善农村母婴保健条件，对少数民族地区和贫困、边远地区的母婴保健事业给予特别扶持。具体办法由省人民政府制定。</w:t>
      </w:r>
    </w:p>
    <w:p>
      <w:pPr>
        <w:spacing w:line="576" w:lineRule="exact"/>
        <w:ind w:leftChars="0" w:firstLineChars="200"/>
        <w:rPr>
          <w:rFonts w:hint="eastAsia"/>
        </w:rPr>
      </w:pPr>
      <w:r>
        <w:rPr>
          <w:rFonts w:hint="eastAsia"/>
        </w:rPr>
        <w:t>全省逐步推行母婴保健保偿制度。</w:t>
      </w:r>
    </w:p>
    <w:p>
      <w:pPr>
        <w:spacing w:line="576" w:lineRule="exact"/>
        <w:ind w:leftChars="0" w:firstLineChars="200"/>
        <w:rPr>
          <w:rFonts w:hint="eastAsia"/>
        </w:rPr>
      </w:pPr>
      <w:r>
        <w:rPr>
          <w:rFonts w:hint="eastAsia" w:ascii="黑体" w:hAnsi="黑体" w:eastAsia="黑体"/>
        </w:rPr>
        <w:t>第五条</w:t>
      </w:r>
      <w:r>
        <w:rPr>
          <w:rFonts w:hint="eastAsia"/>
        </w:rPr>
        <w:t xml:space="preserve"> </w:t>
      </w:r>
      <w:r>
        <w:rPr>
          <w:rFonts w:hint="eastAsia"/>
          <w:lang w:eastAsia="zh-CN"/>
        </w:rPr>
        <w:t xml:space="preserve"> </w:t>
      </w:r>
      <w:r>
        <w:rPr>
          <w:rFonts w:hint="eastAsia"/>
        </w:rPr>
        <w:t>省卫生行政部门主管全省母婴保健工作。</w:t>
      </w:r>
    </w:p>
    <w:p>
      <w:pPr>
        <w:spacing w:line="576" w:lineRule="exact"/>
        <w:ind w:leftChars="0" w:firstLineChars="200"/>
        <w:rPr>
          <w:rFonts w:hint="eastAsia"/>
        </w:rPr>
      </w:pPr>
      <w:r>
        <w:rPr>
          <w:rFonts w:hint="eastAsia"/>
        </w:rPr>
        <w:t>州、市（地区）、县（市、区）卫生行政部门主管本行政区域内的母婴保健工作。</w:t>
      </w:r>
    </w:p>
    <w:p>
      <w:pPr>
        <w:spacing w:line="576" w:lineRule="exact"/>
        <w:ind w:leftChars="0" w:firstLineChars="200"/>
        <w:rPr>
          <w:rFonts w:hint="eastAsia"/>
        </w:rPr>
      </w:pPr>
      <w:r>
        <w:rPr>
          <w:rFonts w:hint="eastAsia"/>
        </w:rPr>
        <w:t>各级人民政府民政、劳动、计划生育等有关部门，按照各自职责配合卫生行政部门做好母婴保健工作。</w:t>
      </w:r>
    </w:p>
    <w:p>
      <w:pPr>
        <w:spacing w:line="576" w:lineRule="exact"/>
        <w:ind w:leftChars="0" w:firstLineChars="200"/>
        <w:rPr>
          <w:rFonts w:hint="eastAsia"/>
        </w:rPr>
      </w:pPr>
      <w:r>
        <w:rPr>
          <w:rFonts w:hint="eastAsia" w:ascii="黑体" w:hAnsi="黑体" w:eastAsia="黑体"/>
        </w:rPr>
        <w:t>第六条</w:t>
      </w:r>
      <w:r>
        <w:rPr>
          <w:rFonts w:hint="eastAsia"/>
        </w:rPr>
        <w:t xml:space="preserve"> </w:t>
      </w:r>
      <w:r>
        <w:rPr>
          <w:rFonts w:hint="eastAsia"/>
          <w:lang w:eastAsia="zh-CN"/>
        </w:rPr>
        <w:t xml:space="preserve"> </w:t>
      </w:r>
      <w:r>
        <w:rPr>
          <w:rFonts w:hint="eastAsia"/>
        </w:rPr>
        <w:t>各级人民政府应当鼓励支持母婴保健的教育和科学研究，推广先进技术，普及母婴保健科学知识，对在母婴保健工作中做出显著成绩的单位和个人，应当给予表彰奖励。</w:t>
      </w:r>
    </w:p>
    <w:p>
      <w:pPr>
        <w:spacing w:line="576" w:lineRule="exact"/>
        <w:ind w:leftChars="0" w:firstLineChars="200"/>
        <w:rPr>
          <w:rFonts w:hint="eastAsia"/>
        </w:rPr>
      </w:pPr>
    </w:p>
    <w:p>
      <w:pPr>
        <w:spacing w:line="576" w:lineRule="exact"/>
        <w:ind w:left="0" w:leftChars="0" w:right="0" w:firstLine="0" w:firstLineChars="0"/>
        <w:jc w:val="center"/>
        <w:rPr>
          <w:rFonts w:hint="eastAsia" w:ascii="黑体" w:hAnsi="黑体" w:eastAsia="黑体"/>
        </w:rPr>
      </w:pPr>
      <w:r>
        <w:rPr>
          <w:rFonts w:hint="eastAsia" w:ascii="黑体" w:hAnsi="黑体" w:eastAsia="黑体"/>
        </w:rPr>
        <w:t xml:space="preserve">第二章 </w:t>
      </w:r>
      <w:r>
        <w:rPr>
          <w:rFonts w:hint="eastAsia" w:ascii="黑体" w:hAnsi="黑体" w:eastAsia="黑体"/>
          <w:lang w:eastAsia="zh-CN"/>
        </w:rPr>
        <w:t xml:space="preserve"> </w:t>
      </w:r>
      <w:r>
        <w:rPr>
          <w:rFonts w:hint="eastAsia" w:ascii="黑体" w:hAnsi="黑体" w:eastAsia="黑体"/>
        </w:rPr>
        <w:t>婚前保健</w:t>
      </w:r>
    </w:p>
    <w:p>
      <w:pPr>
        <w:spacing w:line="576" w:lineRule="exact"/>
        <w:ind w:left="0" w:leftChars="0" w:right="0" w:firstLine="0" w:firstLineChars="0"/>
        <w:jc w:val="center"/>
        <w:rPr>
          <w:rFonts w:hint="eastAsia"/>
        </w:rPr>
      </w:pPr>
    </w:p>
    <w:p>
      <w:pPr>
        <w:spacing w:line="576" w:lineRule="exact"/>
        <w:ind w:leftChars="0" w:firstLineChars="200"/>
        <w:rPr>
          <w:rFonts w:hint="eastAsia"/>
        </w:rPr>
      </w:pPr>
      <w:r>
        <w:rPr>
          <w:rFonts w:hint="eastAsia" w:ascii="黑体" w:hAnsi="黑体" w:eastAsia="黑体"/>
        </w:rPr>
        <w:t>第七条</w:t>
      </w:r>
      <w:r>
        <w:rPr>
          <w:rFonts w:hint="eastAsia"/>
        </w:rPr>
        <w:t xml:space="preserve"> </w:t>
      </w:r>
      <w:r>
        <w:rPr>
          <w:rFonts w:hint="eastAsia"/>
          <w:lang w:eastAsia="zh-CN"/>
        </w:rPr>
        <w:t xml:space="preserve"> </w:t>
      </w:r>
      <w:r>
        <w:rPr>
          <w:rFonts w:hint="eastAsia"/>
        </w:rPr>
        <w:t>各级医疗保健机构，应当为公民提供婚前卫生指导、婚前卫生咨询和婚前医学检查服务。对边远山区、少数民族地区由省、州、市（地区）、县（市、区）三级卫生行政部门组织开展巡回婚前保健服务。</w:t>
      </w:r>
    </w:p>
    <w:p>
      <w:pPr>
        <w:spacing w:line="576" w:lineRule="exact"/>
        <w:ind w:leftChars="0" w:firstLineChars="200"/>
        <w:rPr>
          <w:rFonts w:hint="eastAsia"/>
        </w:rPr>
      </w:pPr>
      <w:r>
        <w:rPr>
          <w:rFonts w:hint="eastAsia" w:ascii="黑体" w:hAnsi="黑体" w:eastAsia="黑体"/>
        </w:rPr>
        <w:t>第八条</w:t>
      </w:r>
      <w:r>
        <w:rPr>
          <w:rFonts w:hint="eastAsia"/>
        </w:rPr>
        <w:t xml:space="preserve"> </w:t>
      </w:r>
      <w:r>
        <w:rPr>
          <w:rFonts w:hint="eastAsia"/>
          <w:lang w:eastAsia="zh-CN"/>
        </w:rPr>
        <w:t xml:space="preserve"> </w:t>
      </w:r>
      <w:r>
        <w:rPr>
          <w:rFonts w:hint="eastAsia"/>
        </w:rPr>
        <w:t>全省实行婚前医学检查制度。暂不具备婚前医学检查条件的乡,经县级以上人民政府报省卫生行政部门批准，积极创造条件限期实行。</w:t>
      </w:r>
    </w:p>
    <w:p>
      <w:pPr>
        <w:spacing w:line="576" w:lineRule="exact"/>
        <w:ind w:leftChars="0" w:firstLineChars="200"/>
        <w:rPr>
          <w:rFonts w:hint="eastAsia"/>
        </w:rPr>
      </w:pPr>
      <w:r>
        <w:rPr>
          <w:rFonts w:hint="eastAsia"/>
        </w:rPr>
        <w:t>婚前医学检查制度实施办法，由省人民政府制定。</w:t>
      </w:r>
    </w:p>
    <w:p>
      <w:pPr>
        <w:widowControl w:val="0"/>
        <w:numPr>
          <w:ilvl w:val="0"/>
          <w:numId w:val="0"/>
        </w:numPr>
        <w:spacing w:line="576" w:lineRule="exact"/>
        <w:ind w:left="0" w:leftChars="0" w:firstLine="0" w:firstLineChars="0"/>
        <w:jc w:val="both"/>
        <w:rPr>
          <w:rFonts w:hint="eastAsia"/>
        </w:rPr>
      </w:pPr>
      <w:r>
        <w:rPr>
          <w:rFonts w:hint="eastAsia"/>
          <w:lang w:eastAsia="zh-CN"/>
        </w:rPr>
        <w:t xml:space="preserve">    </w:t>
      </w:r>
      <w:r>
        <w:rPr>
          <w:rFonts w:hint="eastAsia" w:ascii="黑体" w:hAnsi="黑体" w:eastAsia="黑体"/>
          <w:lang w:eastAsia="zh-CN"/>
        </w:rPr>
        <w:t>第九条</w:t>
      </w:r>
      <w:r>
        <w:rPr>
          <w:rFonts w:hint="eastAsia"/>
          <w:lang w:eastAsia="zh-CN"/>
        </w:rPr>
        <w:t xml:space="preserve">  </w:t>
      </w:r>
      <w:r>
        <w:rPr>
          <w:rFonts w:hint="eastAsia"/>
        </w:rPr>
        <w:t>在实行婚前医学检查的地方，申请结婚登记的当事人，应当到卫生行政部门许可的医疗保健机构进行婚前医学检查，医疗保健机构应当出具真实的婚前医学检查证明。婚姻登记管理机关应当查验婚前医学检查证明。</w:t>
      </w:r>
    </w:p>
    <w:p>
      <w:pPr>
        <w:widowControl w:val="0"/>
        <w:numPr>
          <w:ilvl w:val="0"/>
          <w:numId w:val="0"/>
        </w:numPr>
        <w:spacing w:line="576" w:lineRule="exact"/>
        <w:ind w:left="0" w:leftChars="0" w:firstLine="0" w:firstLineChars="0"/>
        <w:jc w:val="both"/>
        <w:rPr>
          <w:rFonts w:hint="eastAsia" w:eastAsia="仿宋_GB2312"/>
          <w:lang w:val="en-US" w:eastAsia="zh-CN"/>
        </w:rPr>
      </w:pPr>
    </w:p>
    <w:p>
      <w:pPr>
        <w:spacing w:line="576" w:lineRule="exact"/>
        <w:ind w:left="0" w:leftChars="0" w:right="0" w:firstLine="0" w:firstLineChars="0"/>
        <w:jc w:val="center"/>
        <w:rPr>
          <w:rFonts w:hint="eastAsia" w:ascii="黑体" w:hAnsi="黑体" w:eastAsia="黑体"/>
        </w:rPr>
      </w:pPr>
      <w:r>
        <w:rPr>
          <w:rFonts w:hint="eastAsia" w:ascii="黑体" w:hAnsi="黑体" w:eastAsia="黑体"/>
        </w:rPr>
        <w:t xml:space="preserve">第三章 </w:t>
      </w:r>
      <w:r>
        <w:rPr>
          <w:rFonts w:hint="eastAsia" w:ascii="黑体" w:hAnsi="黑体" w:eastAsia="黑体"/>
          <w:lang w:eastAsia="zh-CN"/>
        </w:rPr>
        <w:t xml:space="preserve"> </w:t>
      </w:r>
      <w:r>
        <w:rPr>
          <w:rFonts w:hint="eastAsia" w:ascii="黑体" w:hAnsi="黑体" w:eastAsia="黑体"/>
        </w:rPr>
        <w:t>孕产期保健</w:t>
      </w:r>
    </w:p>
    <w:p>
      <w:pPr>
        <w:spacing w:line="576" w:lineRule="exact"/>
        <w:ind w:left="0" w:leftChars="0" w:right="0" w:firstLine="0" w:firstLineChars="0"/>
        <w:jc w:val="center"/>
        <w:rPr>
          <w:rFonts w:hint="eastAsia"/>
        </w:rPr>
      </w:pPr>
    </w:p>
    <w:p>
      <w:pPr>
        <w:spacing w:line="576" w:lineRule="exact"/>
        <w:ind w:leftChars="0" w:firstLineChars="200"/>
        <w:rPr>
          <w:rFonts w:hint="eastAsia"/>
        </w:rPr>
      </w:pPr>
      <w:r>
        <w:rPr>
          <w:rFonts w:hint="eastAsia" w:ascii="黑体" w:hAnsi="黑体" w:eastAsia="黑体"/>
        </w:rPr>
        <w:t>第十条</w:t>
      </w:r>
      <w:r>
        <w:rPr>
          <w:rFonts w:hint="eastAsia"/>
        </w:rPr>
        <w:t xml:space="preserve"> </w:t>
      </w:r>
      <w:r>
        <w:rPr>
          <w:rFonts w:hint="eastAsia"/>
          <w:lang w:eastAsia="zh-CN"/>
        </w:rPr>
        <w:t xml:space="preserve"> </w:t>
      </w:r>
      <w:r>
        <w:rPr>
          <w:rFonts w:hint="eastAsia"/>
        </w:rPr>
        <w:t>实行孕产妇保健管理制度。各级医疗保健机构按照当地卫生行政部门划定的服务区域，在各自的职责范围内为育龄妇女和孕产妇提供孕产期保健服务工作：</w:t>
      </w:r>
    </w:p>
    <w:p>
      <w:pPr>
        <w:spacing w:line="576" w:lineRule="exact"/>
        <w:ind w:leftChars="0" w:firstLineChars="200"/>
        <w:rPr>
          <w:rFonts w:hint="eastAsia"/>
        </w:rPr>
      </w:pPr>
      <w:r>
        <w:rPr>
          <w:rFonts w:hint="eastAsia"/>
        </w:rPr>
        <w:t>（一）为孕育健康后代提供医学保健指导与咨询，对影响胎儿正常发育的遗传性疾病、地方病的预防和治疗提出医学意见；</w:t>
      </w:r>
    </w:p>
    <w:p>
      <w:pPr>
        <w:spacing w:line="576" w:lineRule="exact"/>
        <w:ind w:leftChars="0" w:firstLineChars="200"/>
        <w:rPr>
          <w:rFonts w:hint="eastAsia"/>
        </w:rPr>
      </w:pPr>
      <w:r>
        <w:rPr>
          <w:rFonts w:hint="eastAsia"/>
        </w:rPr>
        <w:t>（二）建立孕产妇保健档案；</w:t>
      </w:r>
    </w:p>
    <w:p>
      <w:pPr>
        <w:spacing w:line="576" w:lineRule="exact"/>
        <w:ind w:leftChars="0" w:firstLineChars="200"/>
        <w:rPr>
          <w:rFonts w:hint="eastAsia"/>
        </w:rPr>
      </w:pPr>
      <w:r>
        <w:rPr>
          <w:rFonts w:hint="eastAsia"/>
        </w:rPr>
        <w:t>（三）对高危孕妇实行重点监护；</w:t>
      </w:r>
    </w:p>
    <w:p>
      <w:pPr>
        <w:spacing w:line="576" w:lineRule="exact"/>
        <w:ind w:leftChars="0" w:firstLineChars="200"/>
        <w:rPr>
          <w:rFonts w:hint="eastAsia"/>
        </w:rPr>
      </w:pPr>
      <w:r>
        <w:rPr>
          <w:rFonts w:hint="eastAsia"/>
        </w:rPr>
        <w:t>（四）定期进行产前检查和产后访视，指导产妇科学哺乳，提供避孕咨询服务。</w:t>
      </w:r>
    </w:p>
    <w:p>
      <w:pPr>
        <w:spacing w:line="576" w:lineRule="exact"/>
        <w:ind w:leftChars="0" w:firstLineChars="200"/>
        <w:rPr>
          <w:rFonts w:hint="eastAsia"/>
        </w:rPr>
      </w:pPr>
      <w:r>
        <w:rPr>
          <w:rFonts w:hint="eastAsia" w:ascii="黑体" w:hAnsi="黑体" w:eastAsia="黑体"/>
        </w:rPr>
        <w:t>第十一条</w:t>
      </w:r>
      <w:r>
        <w:rPr>
          <w:rFonts w:hint="eastAsia"/>
        </w:rPr>
        <w:t xml:space="preserve"> </w:t>
      </w:r>
      <w:r>
        <w:rPr>
          <w:rFonts w:hint="eastAsia"/>
          <w:lang w:eastAsia="zh-CN"/>
        </w:rPr>
        <w:t xml:space="preserve"> </w:t>
      </w:r>
      <w:r>
        <w:rPr>
          <w:rFonts w:hint="eastAsia"/>
        </w:rPr>
        <w:t>经检查，孕妇有下列情形之一的，应当进行产前诊断，并提出医学意见：</w:t>
      </w:r>
    </w:p>
    <w:p>
      <w:pPr>
        <w:spacing w:line="576" w:lineRule="exact"/>
        <w:ind w:leftChars="0" w:firstLineChars="200"/>
        <w:rPr>
          <w:rFonts w:hint="eastAsia"/>
        </w:rPr>
      </w:pPr>
      <w:r>
        <w:rPr>
          <w:rFonts w:hint="eastAsia"/>
        </w:rPr>
        <w:t>（一）发现或者怀疑胎儿异常的；</w:t>
      </w:r>
    </w:p>
    <w:p>
      <w:pPr>
        <w:spacing w:line="576" w:lineRule="exact"/>
        <w:ind w:leftChars="0" w:firstLineChars="200"/>
        <w:rPr>
          <w:rFonts w:hint="eastAsia"/>
        </w:rPr>
      </w:pPr>
      <w:r>
        <w:rPr>
          <w:rFonts w:hint="eastAsia"/>
        </w:rPr>
        <w:t>（二）年龄超过</w:t>
      </w:r>
      <w:r>
        <w:rPr>
          <w:rFonts w:hint="eastAsia" w:ascii="仿宋_GB2312" w:hAnsi="仿宋_GB2312" w:eastAsia="仿宋_GB2312" w:cs="仿宋_GB2312"/>
        </w:rPr>
        <w:t>35周</w:t>
      </w:r>
      <w:r>
        <w:rPr>
          <w:rFonts w:hint="eastAsia"/>
        </w:rPr>
        <w:t>岁的初产妇；</w:t>
      </w:r>
    </w:p>
    <w:p>
      <w:pPr>
        <w:spacing w:line="576" w:lineRule="exact"/>
        <w:ind w:leftChars="0" w:firstLineChars="200"/>
        <w:rPr>
          <w:rFonts w:hint="eastAsia"/>
        </w:rPr>
      </w:pPr>
      <w:r>
        <w:rPr>
          <w:rFonts w:hint="eastAsia"/>
        </w:rPr>
        <w:t>（三）有可能出生严重遗传性疾病和先天畸形婴儿的；</w:t>
      </w:r>
    </w:p>
    <w:p>
      <w:pPr>
        <w:spacing w:line="576" w:lineRule="exact"/>
        <w:ind w:leftChars="0" w:firstLineChars="200"/>
        <w:rPr>
          <w:rFonts w:hint="eastAsia"/>
        </w:rPr>
      </w:pPr>
      <w:r>
        <w:rPr>
          <w:rFonts w:hint="eastAsia"/>
        </w:rPr>
        <w:t>（四）怀孕早期曾服用具有致畸副作用的药物或有与致畸理化因子有密切接触、致畸微生物感染史的；</w:t>
      </w:r>
    </w:p>
    <w:p>
      <w:pPr>
        <w:spacing w:line="576" w:lineRule="exact"/>
        <w:ind w:leftChars="0" w:firstLineChars="200"/>
        <w:rPr>
          <w:rFonts w:hint="eastAsia"/>
        </w:rPr>
      </w:pPr>
      <w:r>
        <w:rPr>
          <w:rFonts w:hint="eastAsia"/>
        </w:rPr>
        <w:t>（五）羊水过多或过少，原因不明的多次流产、死胎、死产、胎儿发育迟缓、未触到正常胎体的；</w:t>
      </w:r>
    </w:p>
    <w:p>
      <w:pPr>
        <w:spacing w:line="576" w:lineRule="exact"/>
        <w:ind w:leftChars="0" w:firstLineChars="200"/>
        <w:rPr>
          <w:rFonts w:hint="eastAsia"/>
        </w:rPr>
      </w:pPr>
      <w:r>
        <w:rPr>
          <w:rFonts w:hint="eastAsia"/>
        </w:rPr>
        <w:t>（六）国家卫生行政部门另有规定的。</w:t>
      </w:r>
    </w:p>
    <w:p>
      <w:pPr>
        <w:spacing w:line="576" w:lineRule="exact"/>
        <w:ind w:leftChars="0" w:firstLineChars="200"/>
        <w:rPr>
          <w:rFonts w:hint="eastAsia"/>
        </w:rPr>
      </w:pPr>
      <w:r>
        <w:rPr>
          <w:rFonts w:hint="eastAsia" w:ascii="黑体" w:hAnsi="黑体" w:eastAsia="黑体"/>
        </w:rPr>
        <w:t>第十二条</w:t>
      </w:r>
      <w:r>
        <w:rPr>
          <w:rFonts w:hint="eastAsia"/>
        </w:rPr>
        <w:t xml:space="preserve"> </w:t>
      </w:r>
      <w:r>
        <w:rPr>
          <w:rFonts w:hint="eastAsia"/>
          <w:lang w:eastAsia="zh-CN"/>
        </w:rPr>
        <w:t xml:space="preserve"> </w:t>
      </w:r>
      <w:r>
        <w:rPr>
          <w:rFonts w:hint="eastAsia"/>
        </w:rPr>
        <w:t>生育过严重缺陷婴儿的妇女再次妊娠前，夫妻双方必须到省卫生行政部门许可的医疗保健机构进行医学检查。对确诊患有医学上认为不宜生育的严重遗传性疾病的，医师应当说明情况，并提出终止妊娠的医学意见。</w:t>
      </w:r>
    </w:p>
    <w:p>
      <w:pPr>
        <w:spacing w:line="576" w:lineRule="exact"/>
        <w:ind w:leftChars="0" w:firstLineChars="200"/>
        <w:rPr>
          <w:rFonts w:hint="eastAsia"/>
        </w:rPr>
      </w:pPr>
      <w:r>
        <w:rPr>
          <w:rFonts w:hint="eastAsia"/>
        </w:rPr>
        <w:t>经产前检查，胎儿患严重遗传性疾病或有严重缺陷的；孕妇因患严重疾病继续妊娠可能危及生命或严重危害健康的，医师应当说明情况，并提出终止妊娠的医学意见。</w:t>
      </w:r>
    </w:p>
    <w:p>
      <w:pPr>
        <w:spacing w:line="576" w:lineRule="exact"/>
        <w:ind w:leftChars="0" w:firstLineChars="200"/>
        <w:rPr>
          <w:rFonts w:hint="eastAsia"/>
        </w:rPr>
      </w:pPr>
      <w:r>
        <w:rPr>
          <w:rFonts w:hint="eastAsia"/>
        </w:rPr>
        <w:t>育龄夫妇应当按照医师出具的医学意见，采取相应的措施。</w:t>
      </w:r>
    </w:p>
    <w:p>
      <w:pPr>
        <w:spacing w:line="576" w:lineRule="exact"/>
        <w:ind w:leftChars="0" w:firstLineChars="200"/>
        <w:rPr>
          <w:rFonts w:hint="eastAsia"/>
        </w:rPr>
      </w:pPr>
      <w:r>
        <w:rPr>
          <w:rFonts w:hint="eastAsia" w:ascii="黑体" w:hAnsi="黑体" w:eastAsia="黑体"/>
        </w:rPr>
        <w:t>第十三条</w:t>
      </w:r>
      <w:r>
        <w:rPr>
          <w:rFonts w:hint="eastAsia"/>
        </w:rPr>
        <w:t xml:space="preserve"> </w:t>
      </w:r>
      <w:r>
        <w:rPr>
          <w:rFonts w:hint="eastAsia"/>
          <w:lang w:eastAsia="zh-CN"/>
        </w:rPr>
        <w:t xml:space="preserve"> </w:t>
      </w:r>
      <w:r>
        <w:rPr>
          <w:rFonts w:hint="eastAsia"/>
        </w:rPr>
        <w:t>依照《中华人民共和国母婴保健法》和本办法规定，需要施行终止妊娠或者结扎手术的，须经本人同意，并签署意见。孕妇无行为能力的，应当经其监护人同意，并签署意见。</w:t>
      </w:r>
    </w:p>
    <w:p>
      <w:pPr>
        <w:spacing w:line="576" w:lineRule="exact"/>
        <w:ind w:leftChars="0" w:firstLineChars="200"/>
        <w:rPr>
          <w:rFonts w:hint="eastAsia"/>
        </w:rPr>
      </w:pPr>
      <w:r>
        <w:rPr>
          <w:rFonts w:hint="eastAsia"/>
        </w:rPr>
        <w:t>施行终止妊娠或结扎手术的，应按国家有关规定享受休假，费用在社会统筹医疗费中报销；受术者不能在社会统筹医疗费中报销的，由各级人民政府在计划生育事业费中予以解决。</w:t>
      </w:r>
    </w:p>
    <w:p>
      <w:pPr>
        <w:spacing w:line="576" w:lineRule="exact"/>
        <w:ind w:leftChars="0" w:firstLineChars="200"/>
        <w:rPr>
          <w:rFonts w:hint="eastAsia"/>
        </w:rPr>
      </w:pPr>
      <w:r>
        <w:rPr>
          <w:rFonts w:hint="eastAsia" w:ascii="黑体" w:hAnsi="黑体" w:eastAsia="黑体"/>
        </w:rPr>
        <w:t>第十四条</w:t>
      </w:r>
      <w:r>
        <w:rPr>
          <w:rFonts w:hint="eastAsia"/>
        </w:rPr>
        <w:t xml:space="preserve"> </w:t>
      </w:r>
      <w:r>
        <w:rPr>
          <w:rFonts w:hint="eastAsia"/>
          <w:lang w:eastAsia="zh-CN"/>
        </w:rPr>
        <w:t xml:space="preserve"> </w:t>
      </w:r>
      <w:r>
        <w:rPr>
          <w:rFonts w:hint="eastAsia"/>
        </w:rPr>
        <w:t>各级卫生行政部门和医疗保健机构，应当鼓励、提倡孕妇住院分娩。高危孕妇应当在有条件的医疗保健机构住院分娩。没有条件住院分娩的正常孕妇，应当由经过培训合格的接生人员实行消毒接生。负责接生的人员应当认真填写孕产妇保健卡和分娩记录。</w:t>
      </w:r>
    </w:p>
    <w:p>
      <w:pPr>
        <w:spacing w:line="576" w:lineRule="exact"/>
        <w:ind w:leftChars="0" w:firstLineChars="200"/>
        <w:rPr>
          <w:rFonts w:hint="eastAsia"/>
        </w:rPr>
      </w:pPr>
      <w:r>
        <w:rPr>
          <w:rFonts w:hint="eastAsia" w:ascii="黑体" w:hAnsi="黑体" w:eastAsia="黑体"/>
        </w:rPr>
        <w:t>第十五条</w:t>
      </w:r>
      <w:r>
        <w:rPr>
          <w:rFonts w:hint="eastAsia"/>
        </w:rPr>
        <w:t xml:space="preserve"> </w:t>
      </w:r>
      <w:r>
        <w:rPr>
          <w:rFonts w:hint="eastAsia"/>
          <w:lang w:eastAsia="zh-CN"/>
        </w:rPr>
        <w:t xml:space="preserve"> </w:t>
      </w:r>
      <w:r>
        <w:rPr>
          <w:rFonts w:hint="eastAsia"/>
        </w:rPr>
        <w:t>医疗保健机构、接生人员应当按照卫生行政部门的规定，给新生儿办理出生医学证明。</w:t>
      </w:r>
    </w:p>
    <w:p>
      <w:pPr>
        <w:spacing w:line="576" w:lineRule="exact"/>
        <w:ind w:leftChars="0" w:firstLineChars="200"/>
        <w:rPr>
          <w:rFonts w:hint="eastAsia"/>
        </w:rPr>
      </w:pPr>
      <w:r>
        <w:rPr>
          <w:rFonts w:hint="eastAsia"/>
        </w:rPr>
        <w:t>公安机关在办理新生儿户籍登记时，应当查验出生医学证明。</w:t>
      </w:r>
    </w:p>
    <w:p>
      <w:pPr>
        <w:widowControl w:val="0"/>
        <w:numPr>
          <w:ilvl w:val="0"/>
          <w:numId w:val="0"/>
        </w:numPr>
        <w:spacing w:line="576" w:lineRule="exact"/>
        <w:ind w:left="0" w:leftChars="0" w:firstLine="0" w:firstLineChars="0"/>
        <w:jc w:val="both"/>
        <w:rPr>
          <w:rFonts w:hint="eastAsia"/>
        </w:rPr>
      </w:pPr>
      <w:r>
        <w:rPr>
          <w:rFonts w:hint="eastAsia"/>
          <w:lang w:eastAsia="zh-CN"/>
        </w:rPr>
        <w:t xml:space="preserve">    </w:t>
      </w:r>
      <w:r>
        <w:rPr>
          <w:rFonts w:hint="eastAsia" w:ascii="黑体" w:hAnsi="黑体" w:eastAsia="黑体"/>
          <w:lang w:eastAsia="zh-CN"/>
        </w:rPr>
        <w:t>第十六条</w:t>
      </w:r>
      <w:r>
        <w:rPr>
          <w:rFonts w:hint="eastAsia"/>
          <w:lang w:eastAsia="zh-CN"/>
        </w:rPr>
        <w:t xml:space="preserve">  </w:t>
      </w:r>
      <w:r>
        <w:rPr>
          <w:rFonts w:hint="eastAsia"/>
        </w:rPr>
        <w:t>各级医疗保健机构应当建立孕产妇、婴儿死亡、新生儿出生缺陷统计报告制度，按照卫生行政部门的规定上报，并对孕产妇和婴儿死亡原因进行定期分析。</w:t>
      </w:r>
    </w:p>
    <w:p>
      <w:pPr>
        <w:widowControl w:val="0"/>
        <w:numPr>
          <w:ilvl w:val="0"/>
          <w:numId w:val="0"/>
        </w:numPr>
        <w:spacing w:line="576" w:lineRule="exact"/>
        <w:ind w:left="0" w:leftChars="0" w:firstLine="0" w:firstLineChars="0"/>
        <w:jc w:val="both"/>
        <w:rPr>
          <w:rFonts w:hint="eastAsia"/>
        </w:rPr>
      </w:pPr>
    </w:p>
    <w:p>
      <w:pPr>
        <w:spacing w:line="576" w:lineRule="exact"/>
        <w:ind w:left="0" w:leftChars="0" w:right="0" w:firstLine="0" w:firstLineChars="0"/>
        <w:jc w:val="center"/>
        <w:rPr>
          <w:rFonts w:hint="eastAsia"/>
        </w:rPr>
      </w:pPr>
      <w:r>
        <w:rPr>
          <w:rFonts w:hint="eastAsia" w:ascii="黑体" w:hAnsi="黑体" w:eastAsia="黑体"/>
        </w:rPr>
        <w:t xml:space="preserve">第四章 </w:t>
      </w:r>
      <w:r>
        <w:rPr>
          <w:rFonts w:hint="eastAsia" w:ascii="黑体" w:hAnsi="黑体" w:eastAsia="黑体"/>
          <w:lang w:eastAsia="zh-CN"/>
        </w:rPr>
        <w:t xml:space="preserve"> </w:t>
      </w:r>
      <w:r>
        <w:rPr>
          <w:rFonts w:hint="eastAsia" w:ascii="黑体" w:hAnsi="黑体" w:eastAsia="黑体"/>
        </w:rPr>
        <w:t>婴幼儿保健</w:t>
      </w:r>
    </w:p>
    <w:p>
      <w:pPr>
        <w:spacing w:line="576" w:lineRule="exact"/>
        <w:ind w:left="0" w:leftChars="0" w:right="0" w:firstLine="0" w:firstLineChars="0"/>
        <w:jc w:val="center"/>
        <w:rPr>
          <w:rFonts w:hint="eastAsia"/>
        </w:rPr>
      </w:pPr>
    </w:p>
    <w:p>
      <w:pPr>
        <w:spacing w:line="576" w:lineRule="exact"/>
        <w:ind w:leftChars="0" w:firstLineChars="200"/>
        <w:rPr>
          <w:rFonts w:hint="eastAsia"/>
        </w:rPr>
      </w:pPr>
      <w:r>
        <w:rPr>
          <w:rFonts w:hint="eastAsia" w:ascii="黑体" w:hAnsi="黑体" w:eastAsia="黑体"/>
        </w:rPr>
        <w:t>第十七条</w:t>
      </w:r>
      <w:r>
        <w:rPr>
          <w:rFonts w:hint="eastAsia"/>
        </w:rPr>
        <w:t xml:space="preserve"> </w:t>
      </w:r>
      <w:r>
        <w:rPr>
          <w:rFonts w:hint="eastAsia"/>
          <w:lang w:eastAsia="zh-CN"/>
        </w:rPr>
        <w:t xml:space="preserve"> </w:t>
      </w:r>
      <w:r>
        <w:rPr>
          <w:rFonts w:hint="eastAsia"/>
        </w:rPr>
        <w:t>医疗保健机构为产妇提供科学育儿、合理营养的指导，积极推行母乳喂养，提高婴儿的母乳喂养率。</w:t>
      </w:r>
    </w:p>
    <w:p>
      <w:pPr>
        <w:spacing w:line="576" w:lineRule="exact"/>
        <w:ind w:leftChars="0" w:firstLineChars="200"/>
        <w:rPr>
          <w:rFonts w:hint="eastAsia"/>
        </w:rPr>
      </w:pPr>
      <w:r>
        <w:rPr>
          <w:rFonts w:hint="eastAsia" w:ascii="黑体" w:hAnsi="黑体" w:eastAsia="黑体"/>
        </w:rPr>
        <w:t>第十八条</w:t>
      </w:r>
      <w:r>
        <w:rPr>
          <w:rFonts w:hint="eastAsia"/>
        </w:rPr>
        <w:t xml:space="preserve"> </w:t>
      </w:r>
      <w:r>
        <w:rPr>
          <w:rFonts w:hint="eastAsia"/>
          <w:lang w:eastAsia="zh-CN"/>
        </w:rPr>
        <w:t xml:space="preserve"> </w:t>
      </w:r>
      <w:r>
        <w:rPr>
          <w:rFonts w:hint="eastAsia"/>
        </w:rPr>
        <w:t>实行婴幼儿保健系统管理。医疗保健饥构应当为新生儿建立保健卡，定期对新生儿进行访视，对婴幼儿进行健康检查相全程计划免疫。</w:t>
      </w:r>
    </w:p>
    <w:p>
      <w:pPr>
        <w:spacing w:line="576" w:lineRule="exact"/>
        <w:ind w:leftChars="0" w:firstLineChars="200"/>
        <w:rPr>
          <w:rFonts w:hint="eastAsia"/>
        </w:rPr>
      </w:pPr>
      <w:r>
        <w:rPr>
          <w:rFonts w:hint="eastAsia" w:ascii="黑体" w:hAnsi="黑体" w:eastAsia="黑体"/>
        </w:rPr>
        <w:t>第十九条</w:t>
      </w:r>
      <w:r>
        <w:rPr>
          <w:rFonts w:hint="eastAsia"/>
        </w:rPr>
        <w:t xml:space="preserve"> </w:t>
      </w:r>
      <w:r>
        <w:rPr>
          <w:rFonts w:hint="eastAsia"/>
          <w:lang w:eastAsia="zh-CN"/>
        </w:rPr>
        <w:t xml:space="preserve"> </w:t>
      </w:r>
      <w:r>
        <w:rPr>
          <w:rFonts w:hint="eastAsia"/>
        </w:rPr>
        <w:t>省卫生行政部门许可的医疗保健机构，应当开展新生儿先天性甲状腺功能低下和苯丙酮尿症等疾病的筛查，并提出治疗意见。</w:t>
      </w:r>
    </w:p>
    <w:p>
      <w:pPr>
        <w:spacing w:line="576" w:lineRule="exact"/>
        <w:ind w:leftChars="0" w:firstLineChars="200"/>
        <w:rPr>
          <w:rFonts w:hint="eastAsia"/>
        </w:rPr>
      </w:pPr>
      <w:r>
        <w:rPr>
          <w:rFonts w:hint="eastAsia"/>
        </w:rPr>
        <w:t>各级医疗保健机构应当开展婴幼儿常见病、多发病及地方病的防治工作，并对高危体弱者进行重点监护。</w:t>
      </w:r>
    </w:p>
    <w:p>
      <w:pPr>
        <w:spacing w:line="576" w:lineRule="exact"/>
        <w:ind w:leftChars="0" w:firstLineChars="200"/>
        <w:rPr>
          <w:rFonts w:hint="eastAsia"/>
        </w:rPr>
      </w:pPr>
      <w:r>
        <w:rPr>
          <w:rFonts w:hint="eastAsia" w:ascii="黑体" w:hAnsi="黑体" w:eastAsia="黑体"/>
        </w:rPr>
        <w:t>第二十条</w:t>
      </w:r>
      <w:r>
        <w:rPr>
          <w:rFonts w:hint="eastAsia"/>
        </w:rPr>
        <w:t xml:space="preserve"> </w:t>
      </w:r>
      <w:r>
        <w:rPr>
          <w:rFonts w:hint="eastAsia"/>
          <w:lang w:eastAsia="zh-CN"/>
        </w:rPr>
        <w:t xml:space="preserve"> </w:t>
      </w:r>
      <w:r>
        <w:rPr>
          <w:rFonts w:hint="eastAsia"/>
        </w:rPr>
        <w:t>婴幼儿入托儿所、幼儿园，应当持健康检查表和保健手册办理入托、入园手续。</w:t>
      </w:r>
    </w:p>
    <w:p>
      <w:pPr>
        <w:spacing w:line="576" w:lineRule="exact"/>
        <w:ind w:leftChars="0" w:firstLineChars="200"/>
        <w:rPr>
          <w:rFonts w:hint="eastAsia"/>
        </w:rPr>
      </w:pPr>
      <w:r>
        <w:rPr>
          <w:rFonts w:hint="eastAsia"/>
        </w:rPr>
        <w:t>从事托儿所、幼儿园工作的人员须进行健康检查，持有健康合格证者方可上岗。</w:t>
      </w:r>
    </w:p>
    <w:p>
      <w:pPr>
        <w:spacing w:line="576" w:lineRule="exact"/>
        <w:ind w:leftChars="0" w:firstLineChars="200"/>
        <w:rPr>
          <w:rFonts w:hint="eastAsia"/>
        </w:rPr>
      </w:pPr>
      <w:r>
        <w:rPr>
          <w:rFonts w:hint="eastAsia"/>
        </w:rPr>
        <w:t>托儿所、幼儿园的卫生保健工作，按照卫生、教育行政部门的规定执行。</w:t>
      </w:r>
    </w:p>
    <w:p>
      <w:pPr>
        <w:spacing w:line="576" w:lineRule="exact"/>
        <w:ind w:leftChars="0" w:firstLineChars="200"/>
        <w:rPr>
          <w:rFonts w:hint="eastAsia"/>
        </w:rPr>
      </w:pPr>
    </w:p>
    <w:p>
      <w:pPr>
        <w:spacing w:line="576" w:lineRule="exact"/>
        <w:ind w:left="0" w:leftChars="0" w:right="0" w:firstLine="0" w:firstLineChars="0"/>
        <w:jc w:val="center"/>
        <w:rPr>
          <w:rFonts w:hint="eastAsia"/>
        </w:rPr>
      </w:pPr>
      <w:r>
        <w:rPr>
          <w:rFonts w:hint="eastAsia" w:ascii="黑体" w:hAnsi="黑体" w:eastAsia="黑体"/>
        </w:rPr>
        <w:t xml:space="preserve">第五章 </w:t>
      </w:r>
      <w:r>
        <w:rPr>
          <w:rFonts w:hint="eastAsia" w:ascii="黑体" w:hAnsi="黑体" w:eastAsia="黑体"/>
          <w:lang w:eastAsia="zh-CN"/>
        </w:rPr>
        <w:t xml:space="preserve"> </w:t>
      </w:r>
      <w:r>
        <w:rPr>
          <w:rFonts w:hint="eastAsia" w:ascii="黑体" w:hAnsi="黑体" w:eastAsia="黑体"/>
        </w:rPr>
        <w:t>医学技术鉴定</w:t>
      </w:r>
    </w:p>
    <w:p>
      <w:pPr>
        <w:spacing w:line="576" w:lineRule="exact"/>
        <w:ind w:left="0" w:leftChars="0" w:right="0" w:firstLine="0" w:firstLineChars="0"/>
        <w:jc w:val="center"/>
        <w:rPr>
          <w:rFonts w:hint="eastAsia"/>
        </w:rPr>
      </w:pPr>
    </w:p>
    <w:p>
      <w:pPr>
        <w:spacing w:line="576" w:lineRule="exact"/>
        <w:ind w:leftChars="0" w:firstLineChars="200"/>
        <w:rPr>
          <w:rFonts w:hint="eastAsia"/>
        </w:rPr>
      </w:pPr>
      <w:r>
        <w:rPr>
          <w:rFonts w:hint="eastAsia" w:ascii="黑体" w:hAnsi="黑体" w:eastAsia="黑体"/>
        </w:rPr>
        <w:t>第二十一条</w:t>
      </w:r>
      <w:r>
        <w:rPr>
          <w:rFonts w:hint="eastAsia"/>
        </w:rPr>
        <w:t xml:space="preserve"> </w:t>
      </w:r>
      <w:r>
        <w:rPr>
          <w:rFonts w:hint="eastAsia"/>
          <w:lang w:eastAsia="zh-CN"/>
        </w:rPr>
        <w:t xml:space="preserve"> </w:t>
      </w:r>
      <w:r>
        <w:rPr>
          <w:rFonts w:hint="eastAsia"/>
        </w:rPr>
        <w:t>县级以上人民政府的母婴保健医学技术鉴定委员会，负责本行政区域内有异议的婚前医学检查、遗传病诊断、产前诊断医学技术鉴定。</w:t>
      </w:r>
    </w:p>
    <w:p>
      <w:pPr>
        <w:spacing w:line="576" w:lineRule="exact"/>
        <w:ind w:leftChars="0" w:firstLineChars="200"/>
        <w:rPr>
          <w:rFonts w:hint="eastAsia"/>
        </w:rPr>
      </w:pPr>
      <w:r>
        <w:rPr>
          <w:rFonts w:hint="eastAsia"/>
        </w:rPr>
        <w:t>母婴保健技术鉴定委员会组成人员，由卫生行政部门提名，报同级人民政府聘任。</w:t>
      </w:r>
    </w:p>
    <w:p>
      <w:pPr>
        <w:spacing w:line="576" w:lineRule="exact"/>
        <w:ind w:leftChars="0" w:firstLineChars="200"/>
        <w:rPr>
          <w:rFonts w:hint="eastAsia" w:ascii="仿宋_GB2312" w:hAnsi="仿宋_GB2312" w:eastAsia="仿宋_GB2312" w:cs="仿宋_GB2312"/>
        </w:rPr>
      </w:pPr>
      <w:r>
        <w:rPr>
          <w:rFonts w:hint="eastAsia" w:ascii="黑体" w:hAnsi="黑体" w:eastAsia="黑体"/>
        </w:rPr>
        <w:t>第二十二条</w:t>
      </w:r>
      <w:r>
        <w:rPr>
          <w:rFonts w:hint="eastAsia"/>
        </w:rPr>
        <w:t xml:space="preserve"> </w:t>
      </w:r>
      <w:r>
        <w:rPr>
          <w:rFonts w:hint="eastAsia"/>
          <w:lang w:eastAsia="zh-CN"/>
        </w:rPr>
        <w:t xml:space="preserve"> </w:t>
      </w:r>
      <w:r>
        <w:rPr>
          <w:rFonts w:hint="eastAsia" w:ascii="仿宋_GB2312" w:hAnsi="仿宋_GB2312" w:eastAsia="仿宋_GB2312" w:cs="仿宋_GB2312"/>
        </w:rPr>
        <w:t>当事人对医疗保健机构出具的婚前医学检查、遗传病诊断、产前诊断的结果有异议的，可以在接到医学诊断证明之日起15日内，向所在地母婴保健医学技术鉴定委员会提交书面技术鉴定申请。母婴保健技术鉴定委员会从接到鉴定申请之日起，一般应在30日内作出医学技术鉴定结论。当事人对鉴定结论有异议的，可以在接到鉴定结论书之日起15日内向上一级母婴保健医学技术鉴定委员会申请复鉴。</w:t>
      </w:r>
    </w:p>
    <w:p>
      <w:pPr>
        <w:spacing w:line="576" w:lineRule="exact"/>
        <w:ind w:leftChars="0" w:firstLineChars="200"/>
        <w:rPr>
          <w:rFonts w:hint="eastAsia"/>
        </w:rPr>
      </w:pPr>
      <w:r>
        <w:rPr>
          <w:rFonts w:hint="eastAsia"/>
        </w:rPr>
        <w:t>省级母婴保健医学技术鉴定委员会的鉴定为最终鉴定。</w:t>
      </w:r>
    </w:p>
    <w:p>
      <w:pPr>
        <w:spacing w:line="576" w:lineRule="exact"/>
        <w:ind w:leftChars="0" w:firstLineChars="200"/>
        <w:rPr>
          <w:rFonts w:hint="eastAsia" w:ascii="仿宋_GB2312" w:hAnsi="仿宋_GB2312" w:eastAsia="仿宋_GB2312" w:cs="仿宋_GB2312"/>
        </w:rPr>
      </w:pPr>
      <w:r>
        <w:rPr>
          <w:rFonts w:hint="eastAsia" w:ascii="黑体" w:hAnsi="黑体" w:eastAsia="黑体"/>
        </w:rPr>
        <w:t>第二十三条</w:t>
      </w:r>
      <w:r>
        <w:rPr>
          <w:rFonts w:hint="eastAsia"/>
        </w:rPr>
        <w:t xml:space="preserve"> </w:t>
      </w:r>
      <w:r>
        <w:rPr>
          <w:rFonts w:hint="eastAsia"/>
          <w:lang w:eastAsia="zh-CN"/>
        </w:rPr>
        <w:t xml:space="preserve"> </w:t>
      </w:r>
      <w:r>
        <w:rPr>
          <w:rFonts w:hint="eastAsia"/>
        </w:rPr>
        <w:t>母婴保健医学技术鉴定委员会进行医学技术</w:t>
      </w:r>
      <w:r>
        <w:rPr>
          <w:rFonts w:hint="eastAsia" w:ascii="仿宋_GB2312" w:hAnsi="仿宋_GB2312" w:eastAsia="仿宋_GB2312" w:cs="仿宋_GB2312"/>
          <w:spacing w:val="-10"/>
        </w:rPr>
        <w:t>鉴定时，须由相关专业的5名以上单数成员参加，并实行回避制度。</w:t>
      </w:r>
    </w:p>
    <w:p>
      <w:pPr>
        <w:spacing w:line="576" w:lineRule="exact"/>
        <w:ind w:leftChars="0" w:firstLineChars="200"/>
        <w:rPr>
          <w:rFonts w:hint="eastAsia" w:ascii="仿宋_GB2312" w:hAnsi="仿宋_GB2312" w:eastAsia="仿宋_GB2312" w:cs="仿宋_GB2312"/>
        </w:rPr>
      </w:pPr>
      <w:r>
        <w:rPr>
          <w:rFonts w:hint="eastAsia" w:ascii="仿宋_GB2312" w:hAnsi="仿宋_GB2312" w:eastAsia="仿宋_GB2312" w:cs="仿宋_GB2312"/>
        </w:rPr>
        <w:t>申请医学技术鉴定的费用由申请人预付，根据鉴定结论，由责任人支付。</w:t>
      </w:r>
    </w:p>
    <w:p>
      <w:pPr>
        <w:spacing w:line="576" w:lineRule="exact"/>
        <w:ind w:leftChars="0" w:firstLineChars="200"/>
        <w:rPr>
          <w:rFonts w:hint="eastAsia" w:ascii="仿宋_GB2312" w:hAnsi="仿宋_GB2312" w:eastAsia="仿宋_GB2312" w:cs="仿宋_GB2312"/>
        </w:rPr>
      </w:pPr>
      <w:r>
        <w:rPr>
          <w:rFonts w:hint="eastAsia" w:ascii="仿宋_GB2312" w:hAnsi="仿宋_GB2312" w:eastAsia="仿宋_GB2312" w:cs="仿宋_GB2312"/>
        </w:rPr>
        <w:t>医学技术鉴定的具体程序和收费标准按有关规定执行。</w:t>
      </w:r>
    </w:p>
    <w:p>
      <w:pPr>
        <w:spacing w:line="576" w:lineRule="exact"/>
        <w:ind w:leftChars="0" w:firstLineChars="200"/>
        <w:rPr>
          <w:rFonts w:hint="eastAsia"/>
        </w:rPr>
      </w:pPr>
    </w:p>
    <w:p>
      <w:pPr>
        <w:spacing w:line="576" w:lineRule="exact"/>
        <w:ind w:left="0" w:leftChars="0" w:right="0" w:firstLine="0" w:firstLineChars="0"/>
        <w:jc w:val="center"/>
        <w:rPr>
          <w:rFonts w:hint="eastAsia" w:ascii="黑体" w:hAnsi="黑体" w:eastAsia="黑体"/>
        </w:rPr>
      </w:pPr>
      <w:r>
        <w:rPr>
          <w:rFonts w:hint="eastAsia" w:ascii="黑体" w:hAnsi="黑体" w:eastAsia="黑体"/>
        </w:rPr>
        <w:t xml:space="preserve">第六章 </w:t>
      </w:r>
      <w:r>
        <w:rPr>
          <w:rFonts w:hint="eastAsia" w:ascii="黑体" w:hAnsi="黑体" w:eastAsia="黑体"/>
          <w:lang w:eastAsia="zh-CN"/>
        </w:rPr>
        <w:t xml:space="preserve"> </w:t>
      </w:r>
      <w:r>
        <w:rPr>
          <w:rFonts w:hint="eastAsia" w:ascii="黑体" w:hAnsi="黑体" w:eastAsia="黑体"/>
        </w:rPr>
        <w:t>行政管理</w:t>
      </w:r>
    </w:p>
    <w:p>
      <w:pPr>
        <w:spacing w:line="576" w:lineRule="exact"/>
        <w:ind w:left="0" w:leftChars="0" w:right="0" w:firstLine="0" w:firstLineChars="0"/>
        <w:jc w:val="center"/>
        <w:rPr>
          <w:rFonts w:hint="eastAsia"/>
        </w:rPr>
      </w:pPr>
    </w:p>
    <w:p>
      <w:pPr>
        <w:spacing w:line="576" w:lineRule="exact"/>
        <w:ind w:leftChars="0" w:firstLineChars="200"/>
        <w:rPr>
          <w:rFonts w:hint="eastAsia"/>
        </w:rPr>
      </w:pPr>
      <w:r>
        <w:rPr>
          <w:rFonts w:hint="eastAsia" w:ascii="黑体" w:hAnsi="黑体" w:eastAsia="黑体"/>
        </w:rPr>
        <w:t>第二十四条</w:t>
      </w:r>
      <w:r>
        <w:rPr>
          <w:rFonts w:hint="eastAsia"/>
        </w:rPr>
        <w:t xml:space="preserve"> </w:t>
      </w:r>
      <w:r>
        <w:rPr>
          <w:rFonts w:hint="eastAsia"/>
          <w:lang w:eastAsia="zh-CN"/>
        </w:rPr>
        <w:t xml:space="preserve"> </w:t>
      </w:r>
      <w:r>
        <w:rPr>
          <w:rFonts w:hint="eastAsia"/>
        </w:rPr>
        <w:t>实行母婴保健技术服务执业许可证制度。医疗保健机构凡开展遗传病诊断、产前诊断和涉外婚前医学检查，必须经省卫生行政部门审批发证；开展婚前医学检查，须经州、市（地区）以上卫生行政部门审批发证，并报省卫生行政部门备案；施行结扎手术、终止妊娠手术和助产技术的，须经县级以上卫生行政部门审批发证。</w:t>
      </w:r>
    </w:p>
    <w:p>
      <w:pPr>
        <w:spacing w:line="576" w:lineRule="exact"/>
        <w:ind w:leftChars="0" w:firstLineChars="200"/>
        <w:rPr>
          <w:rFonts w:hint="eastAsia"/>
        </w:rPr>
      </w:pPr>
      <w:r>
        <w:rPr>
          <w:rFonts w:hint="eastAsia"/>
        </w:rPr>
        <w:t>经各级卫生行政部门许可的婚前医学检查机构，同时送同级民政部门备案。</w:t>
      </w:r>
    </w:p>
    <w:p>
      <w:pPr>
        <w:spacing w:line="576" w:lineRule="exact"/>
        <w:ind w:leftChars="0" w:firstLineChars="200"/>
        <w:rPr>
          <w:rFonts w:hint="eastAsia"/>
        </w:rPr>
      </w:pPr>
      <w:r>
        <w:rPr>
          <w:rFonts w:hint="eastAsia" w:ascii="黑体" w:hAnsi="黑体" w:eastAsia="黑体"/>
        </w:rPr>
        <w:t>第二十五条</w:t>
      </w:r>
      <w:r>
        <w:rPr>
          <w:rFonts w:hint="eastAsia"/>
        </w:rPr>
        <w:t xml:space="preserve"> </w:t>
      </w:r>
      <w:r>
        <w:rPr>
          <w:rFonts w:hint="eastAsia"/>
          <w:lang w:eastAsia="zh-CN"/>
        </w:rPr>
        <w:t xml:space="preserve"> </w:t>
      </w:r>
      <w:r>
        <w:rPr>
          <w:rFonts w:hint="eastAsia"/>
        </w:rPr>
        <w:t>从事母婴保健的卫生技术人员，经考核并取得卫生行政部门核发的母婴保健技术考核合格证后，方可从事相应的技术工作。</w:t>
      </w:r>
    </w:p>
    <w:p>
      <w:pPr>
        <w:spacing w:line="576" w:lineRule="exact"/>
        <w:ind w:leftChars="0" w:firstLineChars="200"/>
        <w:rPr>
          <w:rFonts w:hint="eastAsia"/>
        </w:rPr>
      </w:pPr>
      <w:r>
        <w:rPr>
          <w:rFonts w:hint="eastAsia"/>
        </w:rPr>
        <w:t>遗传病诊断、产前诊断和涉外婚前医学检查人员的考核发证，由省卫生行政部门负责；婚前医学检查人员的考核发证，由州、市（地区）以上卫生行政部门负责；结扎手术、终止妊娠手术和助产的卫生技术人员的考核发证，由县级以上卫生行政部门负责。</w:t>
      </w:r>
    </w:p>
    <w:p>
      <w:pPr>
        <w:spacing w:line="576" w:lineRule="exact"/>
        <w:ind w:leftChars="0" w:firstLineChars="200"/>
        <w:rPr>
          <w:rFonts w:hint="eastAsia"/>
        </w:rPr>
      </w:pPr>
      <w:r>
        <w:rPr>
          <w:rFonts w:hint="eastAsia" w:ascii="黑体" w:hAnsi="黑体" w:eastAsia="黑体"/>
        </w:rPr>
        <w:t>第二十六条</w:t>
      </w:r>
      <w:r>
        <w:rPr>
          <w:rFonts w:hint="eastAsia"/>
        </w:rPr>
        <w:t xml:space="preserve"> </w:t>
      </w:r>
      <w:r>
        <w:rPr>
          <w:rFonts w:hint="eastAsia"/>
          <w:lang w:eastAsia="zh-CN"/>
        </w:rPr>
        <w:t xml:space="preserve"> </w:t>
      </w:r>
      <w:r>
        <w:rPr>
          <w:rFonts w:hint="eastAsia"/>
        </w:rPr>
        <w:t>各级医疗保健机构应当加强母婴保健专业队伍建设，村卫生所应当配备接生员，负责母婴保健工作。</w:t>
      </w:r>
    </w:p>
    <w:p>
      <w:pPr>
        <w:spacing w:line="576" w:lineRule="exact"/>
        <w:ind w:leftChars="0" w:firstLineChars="200"/>
        <w:rPr>
          <w:rFonts w:hint="eastAsia"/>
        </w:rPr>
      </w:pPr>
      <w:r>
        <w:rPr>
          <w:rFonts w:hint="eastAsia" w:ascii="黑体" w:hAnsi="黑体" w:eastAsia="黑体"/>
        </w:rPr>
        <w:t>第二十七条</w:t>
      </w:r>
      <w:r>
        <w:rPr>
          <w:rFonts w:hint="eastAsia"/>
        </w:rPr>
        <w:t xml:space="preserve"> </w:t>
      </w:r>
      <w:r>
        <w:rPr>
          <w:rFonts w:hint="eastAsia"/>
          <w:lang w:eastAsia="zh-CN"/>
        </w:rPr>
        <w:t xml:space="preserve"> </w:t>
      </w:r>
      <w:r>
        <w:rPr>
          <w:rFonts w:hint="eastAsia"/>
        </w:rPr>
        <w:t>从事家庭接生的人员，经考核并取得县级以上卫生行政部门核发的家庭接生员技术合格证后，方可从事正常产的家庭接生工作。</w:t>
      </w:r>
    </w:p>
    <w:p>
      <w:pPr>
        <w:spacing w:line="576" w:lineRule="exact"/>
        <w:ind w:leftChars="0" w:firstLineChars="200"/>
        <w:rPr>
          <w:rFonts w:hint="eastAsia"/>
        </w:rPr>
      </w:pPr>
      <w:r>
        <w:rPr>
          <w:rFonts w:hint="eastAsia" w:ascii="黑体" w:hAnsi="黑体" w:eastAsia="黑体"/>
        </w:rPr>
        <w:t>第二十八条</w:t>
      </w:r>
      <w:r>
        <w:rPr>
          <w:rFonts w:hint="eastAsia"/>
        </w:rPr>
        <w:t xml:space="preserve"> </w:t>
      </w:r>
      <w:r>
        <w:rPr>
          <w:rFonts w:hint="eastAsia"/>
          <w:lang w:eastAsia="zh-CN"/>
        </w:rPr>
        <w:t xml:space="preserve"> </w:t>
      </w:r>
      <w:r>
        <w:rPr>
          <w:rFonts w:hint="eastAsia"/>
        </w:rPr>
        <w:t>卫生行政部门核发的母婴保健技术服务执业许可证、母婴保健技术考核合格证、家庭接生员技术合格证有效期3年，期满后由原发证机关重新审核。</w:t>
      </w:r>
    </w:p>
    <w:p>
      <w:pPr>
        <w:spacing w:line="576" w:lineRule="exact"/>
        <w:ind w:leftChars="0" w:firstLineChars="200"/>
        <w:rPr>
          <w:rFonts w:hint="eastAsia"/>
          <w:spacing w:val="-10"/>
        </w:rPr>
      </w:pPr>
      <w:r>
        <w:rPr>
          <w:rFonts w:hint="eastAsia" w:ascii="黑体" w:hAnsi="黑体" w:eastAsia="黑体"/>
        </w:rPr>
        <w:t>第二十九条</w:t>
      </w:r>
      <w:r>
        <w:rPr>
          <w:rFonts w:hint="eastAsia"/>
        </w:rPr>
        <w:t xml:space="preserve"> </w:t>
      </w:r>
      <w:r>
        <w:rPr>
          <w:rFonts w:hint="eastAsia"/>
          <w:lang w:eastAsia="zh-CN"/>
        </w:rPr>
        <w:t xml:space="preserve"> </w:t>
      </w:r>
      <w:r>
        <w:rPr>
          <w:rFonts w:hint="eastAsia"/>
        </w:rPr>
        <w:t>严格禁止任何单位和个人采用技术手段对胎</w:t>
      </w:r>
      <w:r>
        <w:rPr>
          <w:rFonts w:hint="eastAsia"/>
          <w:spacing w:val="-10"/>
        </w:rPr>
        <w:t>儿做性别鉴定。医学上认为确有需要的，须经省卫生行政部门批准。</w:t>
      </w:r>
    </w:p>
    <w:p>
      <w:pPr>
        <w:spacing w:line="576" w:lineRule="exact"/>
        <w:ind w:leftChars="0" w:firstLineChars="200"/>
        <w:rPr>
          <w:rFonts w:hint="eastAsia"/>
          <w:spacing w:val="-10"/>
        </w:rPr>
      </w:pPr>
      <w:r>
        <w:rPr>
          <w:rFonts w:hint="eastAsia" w:ascii="黑体" w:hAnsi="黑体" w:eastAsia="黑体" w:cs="黑体"/>
          <w:spacing w:val="-10"/>
        </w:rPr>
        <w:t>第三十条</w:t>
      </w:r>
      <w:r>
        <w:rPr>
          <w:rFonts w:hint="eastAsia"/>
          <w:spacing w:val="-10"/>
        </w:rPr>
        <w:t xml:space="preserve"> </w:t>
      </w:r>
      <w:r>
        <w:rPr>
          <w:rFonts w:hint="eastAsia"/>
          <w:spacing w:val="-10"/>
          <w:lang w:val="en-US" w:eastAsia="zh-CN"/>
        </w:rPr>
        <w:t xml:space="preserve"> </w:t>
      </w:r>
      <w:r>
        <w:rPr>
          <w:rFonts w:hint="eastAsia"/>
          <w:spacing w:val="-10"/>
        </w:rPr>
        <w:t>从事母婴保健技术服务的人员，应当严格遵守职业道德，为当事人保守秘密。婚前医学检查表一般应保存5年以上，疾病案例应保存20年以上，婚前医学检查证明存根应当永久保存。</w:t>
      </w:r>
    </w:p>
    <w:p>
      <w:pPr>
        <w:spacing w:line="576" w:lineRule="exact"/>
        <w:ind w:leftChars="0" w:firstLineChars="200"/>
        <w:rPr>
          <w:rFonts w:hint="eastAsia"/>
          <w:spacing w:val="-10"/>
        </w:rPr>
      </w:pPr>
    </w:p>
    <w:p>
      <w:pPr>
        <w:numPr>
          <w:ilvl w:val="0"/>
          <w:numId w:val="1"/>
        </w:numPr>
        <w:spacing w:line="576" w:lineRule="exact"/>
        <w:jc w:val="center"/>
        <w:rPr>
          <w:rFonts w:hint="eastAsia" w:ascii="黑体" w:hAnsi="黑体" w:eastAsia="黑体" w:cs="黑体"/>
          <w:spacing w:val="-10"/>
        </w:rPr>
      </w:pPr>
      <w:r>
        <w:rPr>
          <w:rFonts w:hint="eastAsia" w:ascii="黑体" w:hAnsi="黑体" w:eastAsia="黑体" w:cs="黑体"/>
          <w:spacing w:val="-10"/>
          <w:lang w:val="en-US" w:eastAsia="zh-CN"/>
        </w:rPr>
        <w:t xml:space="preserve"> </w:t>
      </w:r>
      <w:r>
        <w:rPr>
          <w:rFonts w:hint="eastAsia" w:ascii="黑体" w:hAnsi="黑体" w:eastAsia="黑体" w:cs="黑体"/>
          <w:spacing w:val="-10"/>
        </w:rPr>
        <w:t>法律责任</w:t>
      </w:r>
    </w:p>
    <w:p>
      <w:pPr>
        <w:numPr>
          <w:ilvl w:val="0"/>
          <w:numId w:val="0"/>
        </w:numPr>
        <w:spacing w:line="576" w:lineRule="exact"/>
        <w:jc w:val="both"/>
        <w:rPr>
          <w:rFonts w:hint="eastAsia" w:ascii="黑体" w:hAnsi="黑体" w:eastAsia="黑体" w:cs="黑体"/>
          <w:spacing w:val="-10"/>
        </w:rPr>
      </w:pPr>
    </w:p>
    <w:p>
      <w:pPr>
        <w:spacing w:line="576" w:lineRule="exact"/>
        <w:ind w:leftChars="0" w:firstLineChars="200"/>
        <w:rPr>
          <w:rFonts w:hint="eastAsia" w:ascii="仿宋_GB2312" w:hAnsi="仿宋_GB2312" w:eastAsia="仿宋_GB2312" w:cs="仿宋_GB2312"/>
          <w:spacing w:val="-10"/>
        </w:rPr>
      </w:pPr>
      <w:r>
        <w:rPr>
          <w:rFonts w:hint="eastAsia" w:ascii="黑体" w:hAnsi="黑体" w:eastAsia="黑体" w:cs="黑体"/>
          <w:spacing w:val="-10"/>
        </w:rPr>
        <w:t>第三十一条</w:t>
      </w:r>
      <w:r>
        <w:rPr>
          <w:rFonts w:hint="eastAsia"/>
          <w:spacing w:val="-10"/>
        </w:rPr>
        <w:t xml:space="preserve"> </w:t>
      </w:r>
      <w:r>
        <w:rPr>
          <w:rFonts w:hint="eastAsia"/>
          <w:spacing w:val="-10"/>
          <w:lang w:val="en-US" w:eastAsia="zh-CN"/>
        </w:rPr>
        <w:t xml:space="preserve"> </w:t>
      </w:r>
      <w:r>
        <w:rPr>
          <w:rFonts w:hint="eastAsia" w:ascii="仿宋_GB2312" w:hAnsi="仿宋_GB2312" w:eastAsia="仿宋_GB2312" w:cs="仿宋_GB2312"/>
          <w:spacing w:val="-10"/>
        </w:rPr>
        <w:t>未取得有关合格证书，擅自从事婚前医学检查、遗传病诊断、产前诊断、医学技术鉴定、施行终止妊娠手术和助产接生或出具婚前医学证明、新生儿出生医学证明、医学技术鉴定证明的，由县级以上卫生行政部门予以制止或者责令停业，并根据情节给予警告或处以1000元以上10000元以下的罚款。</w:t>
      </w:r>
    </w:p>
    <w:p>
      <w:pPr>
        <w:spacing w:line="576" w:lineRule="exact"/>
        <w:ind w:leftChars="0" w:firstLineChars="200"/>
        <w:rPr>
          <w:rFonts w:hint="eastAsia"/>
          <w:spacing w:val="-10"/>
        </w:rPr>
      </w:pPr>
      <w:r>
        <w:rPr>
          <w:rFonts w:hint="eastAsia"/>
          <w:spacing w:val="-10"/>
        </w:rPr>
        <w:t>未取得有关合格证书，擅自施行终止妊娠手术或采取其他方法终止妊娠造成严重后果构成犯罪的，依法追究刑事责任。</w:t>
      </w:r>
    </w:p>
    <w:p>
      <w:pPr>
        <w:spacing w:line="576" w:lineRule="exact"/>
        <w:ind w:leftChars="0" w:firstLineChars="200"/>
        <w:rPr>
          <w:rFonts w:hint="eastAsia"/>
          <w:spacing w:val="-10"/>
        </w:rPr>
      </w:pPr>
      <w:r>
        <w:rPr>
          <w:rFonts w:hint="eastAsia" w:ascii="黑体" w:hAnsi="黑体" w:eastAsia="黑体" w:cs="黑体"/>
          <w:spacing w:val="-10"/>
        </w:rPr>
        <w:t>第三十二条</w:t>
      </w:r>
      <w:r>
        <w:rPr>
          <w:rFonts w:hint="eastAsia"/>
          <w:spacing w:val="-10"/>
          <w:lang w:val="en-US" w:eastAsia="zh-CN"/>
        </w:rPr>
        <w:t xml:space="preserve"> </w:t>
      </w:r>
      <w:r>
        <w:rPr>
          <w:rFonts w:hint="eastAsia"/>
          <w:spacing w:val="-10"/>
        </w:rPr>
        <w:t xml:space="preserve"> 从事母婴保健专项技术服务工作和医学技术鉴定的人员，出具虚假医学证明或擅自进行胎儿性别鉴定的，由医疗保健机构或者卫生行政部门给予行政处分，情节严重的，由卫生行政部门取消其执业资格。</w:t>
      </w:r>
    </w:p>
    <w:p>
      <w:pPr>
        <w:spacing w:line="576" w:lineRule="exact"/>
        <w:ind w:leftChars="0" w:firstLineChars="200"/>
        <w:rPr>
          <w:rFonts w:hint="eastAsia"/>
          <w:spacing w:val="-10"/>
        </w:rPr>
      </w:pPr>
      <w:r>
        <w:rPr>
          <w:rFonts w:hint="eastAsia" w:ascii="黑体" w:hAnsi="黑体" w:eastAsia="黑体" w:cs="黑体"/>
          <w:spacing w:val="-10"/>
        </w:rPr>
        <w:t>第三十三条</w:t>
      </w:r>
      <w:r>
        <w:rPr>
          <w:rFonts w:hint="eastAsia"/>
          <w:spacing w:val="-10"/>
        </w:rPr>
        <w:t xml:space="preserve"> </w:t>
      </w:r>
      <w:r>
        <w:rPr>
          <w:rFonts w:hint="eastAsia"/>
          <w:spacing w:val="-10"/>
          <w:lang w:val="en-US" w:eastAsia="zh-CN"/>
        </w:rPr>
        <w:t xml:space="preserve"> </w:t>
      </w:r>
      <w:r>
        <w:rPr>
          <w:rFonts w:hint="eastAsia"/>
          <w:spacing w:val="-10"/>
        </w:rPr>
        <w:t>违反本办法第九条规定给予结婚登记的，婚姻登记机关或其上级主管部门应对责任人给予行政处分。</w:t>
      </w:r>
    </w:p>
    <w:p>
      <w:pPr>
        <w:spacing w:line="576" w:lineRule="exact"/>
        <w:ind w:leftChars="0" w:firstLineChars="200"/>
        <w:rPr>
          <w:rFonts w:hint="eastAsia"/>
          <w:spacing w:val="-10"/>
        </w:rPr>
      </w:pPr>
      <w:r>
        <w:rPr>
          <w:rFonts w:hint="eastAsia" w:ascii="黑体" w:hAnsi="黑体" w:eastAsia="黑体" w:cs="黑体"/>
          <w:spacing w:val="-10"/>
        </w:rPr>
        <w:t>第三十四条</w:t>
      </w:r>
      <w:r>
        <w:rPr>
          <w:rFonts w:hint="eastAsia"/>
          <w:spacing w:val="-10"/>
        </w:rPr>
        <w:t xml:space="preserve"> </w:t>
      </w:r>
      <w:r>
        <w:rPr>
          <w:rFonts w:hint="eastAsia"/>
          <w:spacing w:val="-10"/>
          <w:lang w:val="en-US" w:eastAsia="zh-CN"/>
        </w:rPr>
        <w:t xml:space="preserve"> </w:t>
      </w:r>
      <w:r>
        <w:rPr>
          <w:rFonts w:hint="eastAsia"/>
          <w:spacing w:val="-10"/>
        </w:rPr>
        <w:t>卫生行政部门的工作人员不履行应尽职责或者滥用职权、玩忽职守、徇私舞弊的，由其主管部门或监察部门给予行政处分；构成犯罪的，依法追究刑事责任。</w:t>
      </w:r>
    </w:p>
    <w:p>
      <w:pPr>
        <w:spacing w:line="576" w:lineRule="exact"/>
        <w:ind w:leftChars="0" w:firstLineChars="200"/>
        <w:rPr>
          <w:rFonts w:hint="eastAsia"/>
          <w:spacing w:val="-10"/>
        </w:rPr>
      </w:pPr>
      <w:r>
        <w:rPr>
          <w:rFonts w:hint="eastAsia" w:ascii="黑体" w:hAnsi="黑体" w:eastAsia="黑体" w:cs="黑体"/>
          <w:spacing w:val="-10"/>
        </w:rPr>
        <w:t>第三十五条</w:t>
      </w:r>
      <w:r>
        <w:rPr>
          <w:rFonts w:hint="eastAsia"/>
          <w:spacing w:val="-10"/>
        </w:rPr>
        <w:t xml:space="preserve"> </w:t>
      </w:r>
      <w:r>
        <w:rPr>
          <w:rFonts w:hint="eastAsia"/>
          <w:spacing w:val="-10"/>
          <w:lang w:val="en-US" w:eastAsia="zh-CN"/>
        </w:rPr>
        <w:t xml:space="preserve"> </w:t>
      </w:r>
      <w:r>
        <w:rPr>
          <w:rFonts w:hint="eastAsia"/>
          <w:spacing w:val="-10"/>
        </w:rPr>
        <w:t>侮辱、威胁、殴打母婴保健工作人员或以其他方式阻碍母婴保健工作正常进行的，由公安机关依照《中华人民共和国治安管理处罚条例》予以处罚；构成犯罪的，依法追究刑事责任。</w:t>
      </w:r>
    </w:p>
    <w:p>
      <w:pPr>
        <w:spacing w:line="576" w:lineRule="exact"/>
        <w:ind w:leftChars="0" w:firstLineChars="200"/>
        <w:rPr>
          <w:rFonts w:hint="eastAsia"/>
          <w:spacing w:val="-10"/>
        </w:rPr>
      </w:pPr>
    </w:p>
    <w:p>
      <w:pPr>
        <w:numPr>
          <w:ilvl w:val="0"/>
          <w:numId w:val="0"/>
        </w:numPr>
        <w:spacing w:line="576" w:lineRule="exact"/>
        <w:jc w:val="center"/>
        <w:rPr>
          <w:rFonts w:hint="eastAsia" w:ascii="黑体" w:hAnsi="黑体" w:eastAsia="黑体" w:cs="黑体"/>
          <w:spacing w:val="-10"/>
        </w:rPr>
      </w:pPr>
      <w:r>
        <w:rPr>
          <w:rFonts w:hint="eastAsia" w:ascii="黑体" w:hAnsi="黑体" w:eastAsia="黑体" w:cs="黑体"/>
          <w:spacing w:val="-10"/>
          <w:lang w:eastAsia="zh-CN"/>
        </w:rPr>
        <w:t>第八章</w:t>
      </w:r>
      <w:r>
        <w:rPr>
          <w:rFonts w:hint="eastAsia" w:ascii="黑体" w:hAnsi="黑体" w:eastAsia="黑体" w:cs="黑体"/>
          <w:spacing w:val="-10"/>
          <w:lang w:val="en-US" w:eastAsia="zh-CN"/>
        </w:rPr>
        <w:t xml:space="preserve">  </w:t>
      </w:r>
      <w:r>
        <w:rPr>
          <w:rFonts w:hint="eastAsia" w:ascii="黑体" w:hAnsi="黑体" w:eastAsia="黑体" w:cs="黑体"/>
          <w:spacing w:val="-10"/>
        </w:rPr>
        <w:t>附则</w:t>
      </w:r>
    </w:p>
    <w:p>
      <w:pPr>
        <w:numPr>
          <w:ilvl w:val="0"/>
          <w:numId w:val="0"/>
        </w:numPr>
        <w:spacing w:line="576" w:lineRule="exact"/>
        <w:ind w:leftChars="200"/>
        <w:jc w:val="both"/>
        <w:rPr>
          <w:rFonts w:hint="eastAsia"/>
          <w:spacing w:val="-10"/>
        </w:rPr>
      </w:pPr>
    </w:p>
    <w:p>
      <w:pPr>
        <w:spacing w:line="576" w:lineRule="exact"/>
        <w:ind w:leftChars="0" w:firstLineChars="200"/>
        <w:rPr>
          <w:rFonts w:hint="eastAsia"/>
          <w:spacing w:val="-10"/>
        </w:rPr>
      </w:pPr>
      <w:r>
        <w:rPr>
          <w:rFonts w:hint="eastAsia" w:ascii="黑体" w:hAnsi="黑体" w:eastAsia="黑体" w:cs="黑体"/>
          <w:spacing w:val="-10"/>
        </w:rPr>
        <w:t>第三十六条</w:t>
      </w:r>
      <w:r>
        <w:rPr>
          <w:rFonts w:hint="eastAsia"/>
          <w:spacing w:val="-10"/>
        </w:rPr>
        <w:t xml:space="preserve"> </w:t>
      </w:r>
      <w:r>
        <w:rPr>
          <w:rFonts w:hint="eastAsia"/>
          <w:spacing w:val="-10"/>
          <w:lang w:val="en-US" w:eastAsia="zh-CN"/>
        </w:rPr>
        <w:t xml:space="preserve"> </w:t>
      </w:r>
      <w:r>
        <w:rPr>
          <w:rFonts w:hint="eastAsia"/>
          <w:spacing w:val="-10"/>
        </w:rPr>
        <w:t>本办法实施中的具体应用问题，由省卫生行政部门负责解释。</w:t>
      </w:r>
    </w:p>
    <w:p>
      <w:pPr>
        <w:spacing w:line="576" w:lineRule="exact"/>
        <w:ind w:leftChars="0" w:firstLineChars="200"/>
        <w:rPr>
          <w:rFonts w:hint="eastAsia" w:ascii="宋体" w:hAnsi="宋体" w:eastAsia="宋体"/>
          <w:sz w:val="44"/>
        </w:rPr>
      </w:pPr>
      <w:r>
        <w:rPr>
          <w:rFonts w:hint="eastAsia" w:ascii="黑体" w:hAnsi="黑体" w:eastAsia="黑体" w:cs="黑体"/>
          <w:spacing w:val="-10"/>
        </w:rPr>
        <w:t xml:space="preserve">第三十七条 </w:t>
      </w:r>
      <w:r>
        <w:rPr>
          <w:rFonts w:hint="eastAsia"/>
          <w:spacing w:val="-10"/>
          <w:lang w:val="en-US" w:eastAsia="zh-CN"/>
        </w:rPr>
        <w:t xml:space="preserve"> </w:t>
      </w:r>
      <w:r>
        <w:rPr>
          <w:rFonts w:hint="eastAsia"/>
          <w:spacing w:val="-10"/>
        </w:rPr>
        <w:t>本办法自一九九九年十月一日起施行。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043603">
    <w:nsid w:val="58A27C13"/>
    <w:multiLevelType w:val="singleLevel"/>
    <w:tmpl w:val="58A27C13"/>
    <w:lvl w:ilvl="0" w:tentative="1">
      <w:start w:val="7"/>
      <w:numFmt w:val="chineseCounting"/>
      <w:suff w:val="space"/>
      <w:lvlText w:val="第%1章"/>
      <w:lvlJc w:val="left"/>
    </w:lvl>
  </w:abstractNum>
  <w:num w:numId="1">
    <w:abstractNumId w:val="14870436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D0A35"/>
    <w:rsid w:val="0D3A1FE4"/>
    <w:rsid w:val="189F4DA7"/>
    <w:rsid w:val="1969363B"/>
    <w:rsid w:val="35B665DF"/>
    <w:rsid w:val="40784362"/>
    <w:rsid w:val="4159197D"/>
    <w:rsid w:val="45BF6CE4"/>
    <w:rsid w:val="5BCD7F9F"/>
    <w:rsid w:val="5E5726D4"/>
    <w:rsid w:val="5EC94AE2"/>
    <w:rsid w:val="69D46FBE"/>
    <w:rsid w:val="7C1B03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62&#29976;&#32899;&#30465;&#23454;&#26045;&#12298;&#20013;&#21326;&#20154;&#27665;&#20849;&#21644;&#22269;&#27597;&#23156;&#20445;&#20581;&#27861;&#12299;&#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25</Pages>
  <Words>10626</Words>
  <Characters>10821</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2017-02-21T07:37:16Z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