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自贡市人民代表大会及其常务委员会立法条例"/>
      <w:bookmarkEnd w:id="0"/>
      <w:r>
        <w:rPr>
          <w:rFonts w:ascii="方正小标宋简体" w:eastAsia="方正小标宋简体" w:hAnsi="方正小标宋简体" w:cs="方正小标宋简体" w:hint="eastAsia"/>
          <w:color w:val="333333"/>
          <w:sz w:val="44"/>
          <w:szCs w:val="44"/>
          <w:shd w:val="clear" w:color="auto" w:fill="FFFFFF"/>
        </w:rPr>
        <w:t>自贡市人民代表大会及其常务委员会立法条例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（2016年2月27日自贡市第十六届人民代表大会第七次会议通过　2016年6月1日四川省第十二届人民代表大会常务委员会第二十五次会议批准　根据2025年2月22日自贡市第十八届人民代表大会第五次会议通过　2025年3月28日四川省第十四届人民代表大会常务委员会第十八次会议批准的《自贡市人民代表大会关于修改〈自贡市地方立法条例〉的决定》修正）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立法规划与立法计划</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法规案的起草</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市人民代表大会立法程序</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市人民代表大会常务委员会立法程序</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政府规章的备案审查</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其他规定</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第八章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规范自贡市人民代表大会及其常务委员会的立法活动，提高立法质量，发挥立法的引领和推动作用，全面推进依法治市，根据宪法和《中华人民共和国立法法》、《中华人民共和国地方各级人民代表大会和地方各级人民政府组织法》、《四川省人民代表大会及其常务委员会立法条例》等法律、法规，结合自贡市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市人民代表大会及其常务委员会制定、修改、废止和报批地方性法规，对市人民政府规章的备案审查，适用本条例。</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地方立法应当坚持中国共产党的领导，坚持以马克思列宁主义、毛泽东思想、邓小平理论、“三个代表”重要思想、科学发展观、习近平新时代中国特色社会主义思想为指导，为本市全面建设社会主义现代化提供法治保障。</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地方立法应当坚持以经济建设为中心，坚持改革开放，贯彻新发展理念，推动高质量发展。</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地方立法应当坚持科学立法、民主立法、依法立法。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地方立法应当符合宪法的规定、原则和精神，依照法定的权限和程序，不同宪法、法律、行政法规和本省地方性法规相抵触，维护社会主义法制的统一、尊严、权威。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地方立法应当坚持和发展全过程人民民主，尊重和保障人权，保障和促进社会公平正义。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地方立法应当从实际出发，坚持问题导向，体现地方特色，适应经济社会发展和全面深化改革的要求，科学合理地规定公民、法人和其他组织的权利与义务、国家机关的权力与责任。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地方性法规规范应当明确、具体，具有针对性和可执行性。</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地方立法应当倡导和弘扬社会主义核心价值观，坚持依法治国和以德治国相结合，铸牢中华民族共同体意识，推动社会主义精神文明建设。</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地方立法应当适应改革需要，坚持在法治下推进改革和在改革中完善法治相统一，引导、推动、规范、保障相关改革，发挥法治在推进治理体系和治理能力现代化中的重要作用。</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市人民代表大会及其常务委员会可以对城乡建设与管理、生态文明建设、历史文化保护、基层治理等方面的下列事项，制定地方性法规：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（一）为执行法律、行政法规、本省地方性法规的规定，需要根据本市的实际情况作具体规定的事项；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（二）法律、行政法规、本省地方性法规尚未规定，需要根据本市实际情况先行制定地方性法规的事项；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（三）属于本市地方性事务，需要制定地方性法规的事项。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法律对设区的市制定地方性法规的事项另有规定的，从其规定。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在市人民代表大会闭会期间，常务委员会对市人民代表大会制定的地方性法规可以进行部分补充和修改，但不得与该地方性法规的基本原则相抵触。</w:t>
      </w:r>
    </w:p>
    <w:p>
      <w:pPr>
        <w:ind w:firstLine="640" w:firstLineChars="200"/>
        <w:rPr>
          <w:rFonts w:ascii="Times New Roman" w:hAnsi="Times New Roman" w:cs="仿宋_GB2312"/>
          <w:sz w:val="32"/>
          <w:szCs w:val="32"/>
        </w:rPr>
      </w:pPr>
      <w:bookmarkStart w:id="12" w:name="第九条"/>
      <w:bookmarkEnd w:id="12"/>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市人民代表大会及其常务委员会应当发挥在地方立法工作中的主导作用，加强对地方立法工作的组织协调。</w:t>
      </w:r>
    </w:p>
    <w:p>
      <w:pPr>
        <w:ind w:firstLine="640" w:firstLineChars="200"/>
        <w:rPr>
          <w:rFonts w:ascii="Times New Roman" w:hAnsi="Times New Roman" w:cs="仿宋_GB2312"/>
          <w:sz w:val="32"/>
          <w:szCs w:val="32"/>
        </w:rPr>
      </w:pPr>
      <w:bookmarkStart w:id="13" w:name="第十条"/>
      <w:bookmarkEnd w:id="13"/>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市人民代表大会及其常务委员会根据区域协调发展的需要，可以与有关设区的市、自治州的人民代表大会及其常务委员会协同制定地方性法规，在本行政区域或者有关区域内实施。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开展协同立法经各方协商一致，可以联合开展立法项目论证、调研起草、草案修改和法规通过后的新闻发布、立法后评估等工作。</w:t>
      </w:r>
    </w:p>
    <w:p>
      <w:pPr>
        <w:rPr>
          <w:rFonts w:ascii="Times New Roman" w:eastAsia="宋体" w:hAnsi="Times New Roman" w:cs="宋体"/>
          <w:szCs w:val="32"/>
        </w:rPr>
      </w:pPr>
    </w:p>
    <w:p>
      <w:pPr>
        <w:jc w:val="center"/>
        <w:rPr>
          <w:rFonts w:ascii="Times New Roman" w:eastAsia="黑体" w:hAnsi="Times New Roman" w:cs="黑体"/>
          <w:szCs w:val="32"/>
        </w:rPr>
      </w:pPr>
      <w:bookmarkStart w:id="14" w:name="第二章 立法规划与立法计划"/>
      <w:bookmarkEnd w:id="14"/>
      <w:r>
        <w:rPr>
          <w:rFonts w:ascii="Times New Roman" w:eastAsia="黑体" w:hAnsi="Times New Roman" w:cs="黑体" w:hint="eastAsia"/>
          <w:szCs w:val="32"/>
        </w:rPr>
        <w:t>第二章　立法规划与立法计划</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常务委员会通过立法规划、年度立法计划等形式，加强对地方立法工作的统筹安排。在每届市人民代表大会常务委员会任期第一年度内制定立法规划；根据立法规划，结合实际，每年的7月开始编制下一年度立法计划，11月底以前完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制定立法规划和年度立法计划，应当向社会公开征集立法选题和立法建议。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国家机关、社会组织、企业事业单位以及公民可以向市人民代表大会常务委员会提出制定、修改或者废止地方性法规的建议。</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常务委员会法制工作机构编制立法规划草案和年度立法计划草案，应当践行全过程人民民主，认真研究市人民代表大会代表议案和建议，广泛征集意见，科学论证评估，根据本市经济社会发展和民主法治建设以及实施重大改革决策的需要，确定立法项目，提高立法的及时性、针对性。</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申请列入立法规划的立法项目，提出项目的单位应当提交立项申请报告，说明立法的必要性、可行性和拟规范的主要内容。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申请列入年度立法计划的立法项目，分为审议项目和调研项目，提出项目的单位应当提交立项申请报告。提出审议项目的单位应当同时提交地方性法规建议稿，并明确拟提请市人民代表大会常务委员会审议的时间。</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常务委员会法制工作机构研究编制立法规划草案和年度立法计划草案，应当听取有关的专门委员会、常务委员会工作机构、市人民政府法制机构、有关部门、县（区）人民代表大会常务委员会、基层立法联系点、市人民代表大会代表和专家等方面的意见。发挥代表之家、代表联络站等作用，听取社会公众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代表大会常务委员会法制工作机构应当召开论证会，对申请列入立法规划和年度立法计划的立法项目的必要性、可行性、立法时机等进行论证评估，根据论证情况和各方面的意见，形成立法规划草案和年度立法计划草案。</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立法规划草案和年度立法计划草案经常务委员会主任会议通过后，印发常务委员会会议。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常务委员会法制工作机构按照常务委员会的要求督促年度立法计划的落实。若有特殊情况需要调整年度立法计划中的立法项目的，由有关的专门委员会或者常务委员会工作机构提出调整意见报主任会议决定。涉及需要省人民代表大会常务委员会审查批准的立法项目的，应当报省人民代表大会常务委员会法制工作机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立法规划和年度立法计划应当向社会公布。</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常务委员会制定立法规划和年度立法计划应当加强与省人民代表大会常务委员会法制工作机构的沟通，并在每年11月底前将下一年度立法计划书面报送省人民代表大会常务委员会。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政府年度立法计划应当与市人民代表大会常务委员会的立法规划和年度立法计划相衔接；拟列入市人民政府下一年度立法计划的法规项目，市人民政府法制机构应当在每年10月底前书面报送市人民代表大会常务委员会法制工作机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市人民政府年度立法计划应当在通过后及时书面报送市人民代表大会常务委员会。</w:t>
      </w:r>
    </w:p>
    <w:p>
      <w:pPr>
        <w:rPr>
          <w:rFonts w:ascii="Times New Roman" w:eastAsia="宋体" w:hAnsi="Times New Roman" w:cs="宋体"/>
          <w:szCs w:val="32"/>
        </w:rPr>
      </w:pPr>
    </w:p>
    <w:p>
      <w:pPr>
        <w:jc w:val="center"/>
        <w:rPr>
          <w:rFonts w:ascii="Times New Roman" w:eastAsia="黑体" w:hAnsi="Times New Roman" w:cs="黑体"/>
          <w:szCs w:val="32"/>
        </w:rPr>
      </w:pPr>
      <w:bookmarkStart w:id="21" w:name="第三章 法规案的起草"/>
      <w:bookmarkEnd w:id="21"/>
      <w:r>
        <w:rPr>
          <w:rFonts w:ascii="Times New Roman" w:eastAsia="黑体" w:hAnsi="Times New Roman" w:cs="黑体" w:hint="eastAsia"/>
          <w:szCs w:val="32"/>
        </w:rPr>
        <w:t>第三章　法规案的起草</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2" w:name="第十七条"/>
      <w:bookmarkEnd w:id="22"/>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地方性法规案由提案人负责组织起草。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常务委员会主任会议提出的法规案，由主任会议决定交由有关的专门委员会或者常务委员会有关工作机构负责起草。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市人民政府提出的法规案，由市人民政府有关部门或者人民团体负责起草；涉及部门较多且协调复杂的综合性法规案，市人民政府应当确定牵头部门负责起草。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有关的专门委员会提出的法规案，由有关的专门委员会负责起草或者组织有关单位起草。</w:t>
      </w:r>
    </w:p>
    <w:p>
      <w:pPr>
        <w:ind w:firstLine="640" w:firstLineChars="200"/>
        <w:rPr>
          <w:rFonts w:ascii="Times New Roman" w:hAnsi="Times New Roman" w:cs="仿宋_GB2312"/>
          <w:sz w:val="32"/>
          <w:szCs w:val="32"/>
        </w:rPr>
      </w:pPr>
      <w:bookmarkStart w:id="23" w:name="第十八条"/>
      <w:bookmarkEnd w:id="23"/>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市人民代表大会有关的专门委员会、常务委员会工作机构应当提前参与有关方面的法规草案起草工作。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市人民政府及其部门起草或者组织起草地方性法规草案，应当加强与市人民代表大会有关的专门委员会、常务委员会工作机构的联系沟通。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综合性、全局性、基础性事项的重要地方性法规草案，可以由市人民代表大会有关的专门委员会或者常务委员会工作机构牵头起草，市人民政府有关部门应当参与配合。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专业性较强的地方性法规草案，可以吸收相关领域专家参与起草工作，或者委托有关专家、教学科研单位、社会组织等起草。委托机构负责委托起草工作的组织、管理、监督和评估。</w:t>
      </w:r>
    </w:p>
    <w:p>
      <w:pPr>
        <w:ind w:firstLine="640" w:firstLineChars="200"/>
        <w:rPr>
          <w:rFonts w:ascii="Times New Roman" w:hAnsi="Times New Roman" w:cs="仿宋_GB2312"/>
          <w:sz w:val="32"/>
          <w:szCs w:val="32"/>
        </w:rPr>
      </w:pPr>
      <w:bookmarkStart w:id="24" w:name="第十九条"/>
      <w:bookmarkEnd w:id="24"/>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起草地方性法规草案应当加强调查研究，广泛听取有关机关、组织、市人民代表大会代表等各方面的意见，并按照有关规定，将法规草案及相关说明材料向社会公布，征求意见。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新设行政许可、行政处罚、行政强制措施的，存在重大意见分歧或者涉及利益关系重大调整的，以及其他涉及行政管理部门与管理相对人之间重大利害关系的，应当依法举行听证。</w:t>
      </w:r>
    </w:p>
    <w:p>
      <w:pPr>
        <w:ind w:firstLine="640" w:firstLineChars="200"/>
        <w:rPr>
          <w:rFonts w:ascii="Times New Roman" w:hAnsi="Times New Roman" w:cs="仿宋_GB2312"/>
          <w:sz w:val="32"/>
          <w:szCs w:val="32"/>
        </w:rPr>
      </w:pPr>
      <w:bookmarkStart w:id="25" w:name="第二十条"/>
      <w:bookmarkEnd w:id="25"/>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提出地方性法规案，应当同时提出法规草案文本及其说明，并提供相关的论证、听证、评估报告、条文依据等必要的参阅资料。修改地方性法规的，还应当提交修改前后的对照文本。法规草案的说明应当包括制定或者修改法规的必要性、可行性和主要内容，以及起草过程中对公开征求意见、立法听证、社会稳定风险评估、重大分歧意见的协调处理等情况。</w:t>
      </w: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地方性法规的类别名称可以称条例、办法、实施办法、决定、规则和守则等。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地方性法规根据内容需要，可以分章、节、条、款、项、目；章、节、条的序号用中文数字依次表述，款不编序号，项的序号用中文数字加括号依次表述，目的序号用阿拉伯数字依次表述。</w:t>
      </w:r>
    </w:p>
    <w:p>
      <w:pPr>
        <w:rPr>
          <w:rFonts w:ascii="Times New Roman" w:eastAsia="宋体" w:hAnsi="Times New Roman" w:cs="宋体"/>
          <w:szCs w:val="32"/>
        </w:rPr>
      </w:pPr>
    </w:p>
    <w:p>
      <w:pPr>
        <w:jc w:val="center"/>
        <w:rPr>
          <w:rFonts w:ascii="Times New Roman" w:eastAsia="黑体" w:hAnsi="Times New Roman" w:cs="黑体"/>
          <w:szCs w:val="32"/>
        </w:rPr>
      </w:pPr>
      <w:bookmarkStart w:id="27" w:name="第四章 市人民代表大会立法程序"/>
      <w:bookmarkEnd w:id="27"/>
      <w:r>
        <w:rPr>
          <w:rFonts w:ascii="Times New Roman" w:eastAsia="黑体" w:hAnsi="Times New Roman" w:cs="黑体" w:hint="eastAsia"/>
          <w:szCs w:val="32"/>
        </w:rPr>
        <w:t>第四章　市人民代表大会立法程序</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8" w:name="第二十二条"/>
      <w:bookmarkEnd w:id="28"/>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市人民代表大会主席团可以向市人民代表大会提出地方性法规案，由市人民代表大会会议审议。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市人民代表大会常务委员会、市人民政府、市人民代表大会各专门委员会可以向市人民代表大会提出地方性法规案，由主席团决定列入会议议程。</w:t>
      </w:r>
    </w:p>
    <w:p>
      <w:pPr>
        <w:ind w:firstLine="640" w:firstLineChars="200"/>
        <w:rPr>
          <w:rFonts w:ascii="Times New Roman" w:hAnsi="Times New Roman" w:cs="仿宋_GB2312"/>
          <w:sz w:val="32"/>
          <w:szCs w:val="32"/>
        </w:rPr>
      </w:pPr>
      <w:bookmarkStart w:id="29" w:name="第二十三条"/>
      <w:bookmarkEnd w:id="29"/>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十名以上代表联名可以向市人民代表大会提出地方性法规案，由主席团决定是否列入会议议程，或者先交有关的专门委员会审议、提出是否列入会议议程的意见，再决定是否列入会议议程。不列入会议议程的，应当向提案人说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专门委员会审议地方性法规案时，可以邀请提案人列席会议，听取其意见。</w:t>
      </w:r>
    </w:p>
    <w:p>
      <w:pPr>
        <w:ind w:firstLine="640" w:firstLineChars="200"/>
        <w:rPr>
          <w:rFonts w:ascii="Times New Roman" w:hAnsi="Times New Roman" w:cs="仿宋_GB2312"/>
          <w:sz w:val="32"/>
          <w:szCs w:val="32"/>
        </w:rPr>
      </w:pPr>
      <w:bookmarkStart w:id="30" w:name="第二十四条"/>
      <w:bookmarkEnd w:id="30"/>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向市人民代表大会提出的地方性法规案，在市人民代表大会闭会期间，可以先向常务委员会提出，常务委员会依照本条例第五章规定的有关程序审议后，决定提请市人民代表大会审议的，由常务委员会或者提案人向大会全体会议作说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常务委员会依前款规定审议地方性法规案，应当通过多种形式征求市人民代表大会代表的意见，并将有关情况予以反馈。专门委员会和常务委员会工作机构进行立法调研，可以邀请有关的市人民代表大会代表参加。</w:t>
      </w:r>
    </w:p>
    <w:p>
      <w:pPr>
        <w:ind w:firstLine="640" w:firstLineChars="200"/>
        <w:rPr>
          <w:rFonts w:ascii="Times New Roman" w:hAnsi="Times New Roman" w:cs="仿宋_GB2312"/>
          <w:sz w:val="32"/>
          <w:szCs w:val="32"/>
        </w:rPr>
      </w:pPr>
      <w:bookmarkStart w:id="31" w:name="第二十五条"/>
      <w:bookmarkEnd w:id="31"/>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常务委员会决定提请市人民代表大会会议审议的地方性法规案，常务委员会办公室应当在会议举行的一个月前将地方性法规草案发给代表，并可以适时组织代表研读讨论，征求代表意见。</w:t>
      </w:r>
    </w:p>
    <w:p>
      <w:pPr>
        <w:ind w:firstLine="640" w:firstLineChars="200"/>
        <w:rPr>
          <w:rFonts w:ascii="Times New Roman" w:hAnsi="Times New Roman" w:cs="仿宋_GB2312"/>
          <w:sz w:val="32"/>
          <w:szCs w:val="32"/>
        </w:rPr>
      </w:pPr>
      <w:bookmarkStart w:id="32" w:name="第二十六条"/>
      <w:bookmarkEnd w:id="32"/>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列入市人民代表大会会议议程的地方性法规案，大会全体会议听取常务委员会或者提案人的说明后，由各代表团进行审议。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各代表团审议地方性法规案时，提案人应当派员听取意见，回答询问。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有关机关、组织应当根据代表团的要求，派人介绍情况。</w:t>
      </w:r>
    </w:p>
    <w:p>
      <w:pPr>
        <w:ind w:firstLine="640" w:firstLineChars="200"/>
        <w:rPr>
          <w:rFonts w:ascii="Times New Roman" w:hAnsi="Times New Roman" w:cs="仿宋_GB2312"/>
          <w:sz w:val="32"/>
          <w:szCs w:val="32"/>
        </w:rPr>
      </w:pPr>
      <w:bookmarkStart w:id="33" w:name="第二十七条"/>
      <w:bookmarkEnd w:id="33"/>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列入市人民代表大会会议议程的地方性法规案，由有关的专门委员会进行审议，向主席团提出审议意见，并印发会议。</w:t>
      </w:r>
    </w:p>
    <w:p>
      <w:pPr>
        <w:ind w:firstLine="640" w:firstLineChars="200"/>
        <w:rPr>
          <w:rFonts w:ascii="Times New Roman" w:hAnsi="Times New Roman" w:cs="仿宋_GB2312"/>
          <w:sz w:val="32"/>
          <w:szCs w:val="32"/>
        </w:rPr>
      </w:pPr>
      <w:bookmarkStart w:id="34" w:name="第二十八条"/>
      <w:bookmarkEnd w:id="34"/>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列入市人民代表大会会议议程的地方性法规案，由法制委员会根据各代表团和有关的专门委员会的审议意见，对地方性法规案进行统一审议，向主席团提出审议结果的报告和地方性法规草案修改稿，对重要的不同意见应当在审议结果报告中予以说明，经主席团会议审议通过后，印发会议。</w:t>
      </w:r>
    </w:p>
    <w:p>
      <w:pPr>
        <w:ind w:firstLine="640" w:firstLineChars="200"/>
        <w:rPr>
          <w:rFonts w:ascii="Times New Roman" w:hAnsi="Times New Roman" w:cs="仿宋_GB2312"/>
          <w:sz w:val="32"/>
          <w:szCs w:val="32"/>
        </w:rPr>
      </w:pPr>
      <w:bookmarkStart w:id="35" w:name="第二十九条"/>
      <w:bookmarkEnd w:id="35"/>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列入市人民代表大会会议议程的地方性法规案，必要时，主席团常务主席可以召开各代表团团长会议，就地方性法规案中的重大问题听取各代表团的审议意见，进行讨论，并将讨论的情况和意见向主席团报告。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主席团常务主席也可以就地方性法规案中的重大的专业性问题，召集有关代表进行讨论，并将讨论的情况和意见向主席团报告。</w:t>
      </w:r>
    </w:p>
    <w:p>
      <w:pPr>
        <w:ind w:firstLine="640" w:firstLineChars="200"/>
        <w:rPr>
          <w:rFonts w:ascii="Times New Roman" w:hAnsi="Times New Roman" w:cs="仿宋_GB2312"/>
          <w:sz w:val="32"/>
          <w:szCs w:val="32"/>
        </w:rPr>
      </w:pPr>
      <w:bookmarkStart w:id="36" w:name="第三十条"/>
      <w:bookmarkEnd w:id="36"/>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列入市人民代表大会会议议程的地方性法规案，在交付表决前，提案人要求撤回的，应当说明理由，经主席团同意，并向大会报告，对该地方性法规案的审议即行终止。</w:t>
      </w:r>
    </w:p>
    <w:p>
      <w:pPr>
        <w:ind w:firstLine="640" w:firstLineChars="200"/>
        <w:rPr>
          <w:rFonts w:ascii="Times New Roman" w:hAnsi="Times New Roman" w:cs="仿宋_GB2312"/>
          <w:sz w:val="32"/>
          <w:szCs w:val="32"/>
        </w:rPr>
      </w:pPr>
      <w:bookmarkStart w:id="37" w:name="第三十一条"/>
      <w:bookmarkEnd w:id="37"/>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地方性法规案在审议中有重大问题需要进一步研究的，经主席团提出，由大会全体会议决定，可以授权常务委员会根据代表的意见进一步审议，作出决定，并将决定情况向市人民代表大会下次会议报告；也可以授权常务委员会根据代表的意见进一步审议，提出修改方案，提请市人民代表大会下次会议审议决定。</w:t>
      </w:r>
    </w:p>
    <w:p>
      <w:pPr>
        <w:ind w:firstLine="640" w:firstLineChars="200"/>
        <w:rPr>
          <w:rFonts w:ascii="Times New Roman" w:hAnsi="Times New Roman" w:cs="仿宋_GB2312"/>
          <w:sz w:val="32"/>
          <w:szCs w:val="32"/>
        </w:rPr>
      </w:pPr>
      <w:bookmarkStart w:id="38" w:name="第三十二条"/>
      <w:bookmarkEnd w:id="38"/>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地方性法规草案修改稿经各代表团审议，由法制委员会根据各代表团的审议意见进行修改，提出地方性法规草案表决稿，由主席团提请大会全体会议表决，由全体代表的过半数通过。</w:t>
      </w:r>
    </w:p>
    <w:p>
      <w:pPr>
        <w:rPr>
          <w:rFonts w:ascii="Times New Roman" w:eastAsia="宋体" w:hAnsi="Times New Roman" w:cs="宋体"/>
          <w:szCs w:val="32"/>
        </w:rPr>
      </w:pPr>
    </w:p>
    <w:p>
      <w:pPr>
        <w:jc w:val="center"/>
        <w:rPr>
          <w:rFonts w:ascii="Times New Roman" w:eastAsia="黑体" w:hAnsi="Times New Roman" w:cs="黑体"/>
          <w:szCs w:val="32"/>
        </w:rPr>
      </w:pPr>
      <w:bookmarkStart w:id="39" w:name="第五章 市人民代表大会常务委员会立法程序"/>
      <w:bookmarkEnd w:id="39"/>
      <w:r>
        <w:rPr>
          <w:rFonts w:ascii="Times New Roman" w:eastAsia="黑体" w:hAnsi="Times New Roman" w:cs="黑体" w:hint="eastAsia"/>
          <w:szCs w:val="32"/>
        </w:rPr>
        <w:t>第五章　市人民代表大会常务委员会立法程序</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0" w:name="第三十三条"/>
      <w:bookmarkEnd w:id="40"/>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常务委员会主任会议可以向常务委员会提出地方性法规案，由常务委员会会议审议。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政府、市人民代表大会各专门委员会，可以向常务委员会提出地方性法规案，由主任会议决定列入常务委员会会议议程，也可以先交有关的专门委员会审议、提出报告，再决定列入常务委员会会议议程。如果主任会议认为法规案有重大问题需要进一步研究，可以建议提案人修改完善后再向常务委员会提出。</w:t>
      </w:r>
    </w:p>
    <w:p>
      <w:pPr>
        <w:ind w:firstLine="640" w:firstLineChars="200"/>
        <w:rPr>
          <w:rFonts w:ascii="Times New Roman" w:hAnsi="Times New Roman" w:cs="仿宋_GB2312"/>
          <w:sz w:val="32"/>
          <w:szCs w:val="32"/>
        </w:rPr>
      </w:pPr>
      <w:bookmarkStart w:id="41" w:name="第三十四条"/>
      <w:bookmarkEnd w:id="41"/>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常务委员会组成人员五人以上联名，可以向常务委员会提出地方性法规案，由主任会议决定是否列入常务委员会会议议程，也可以先交有关的专门委员会审议并提出是否列入会议议程的意见，再决定是否列入常务委员会会议议程。主任会议决定不列入会议议程的，应当向常务委员会会议报告或者向提案人说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专门委员会审议法规案时，可以邀请提案人、专家列席会议，听取其意见。</w:t>
      </w:r>
    </w:p>
    <w:p>
      <w:pPr>
        <w:ind w:firstLine="640" w:firstLineChars="200"/>
        <w:rPr>
          <w:rFonts w:ascii="Times New Roman" w:hAnsi="Times New Roman" w:cs="仿宋_GB2312"/>
          <w:sz w:val="32"/>
          <w:szCs w:val="32"/>
        </w:rPr>
      </w:pPr>
      <w:bookmarkStart w:id="42" w:name="第三十五条"/>
      <w:bookmarkEnd w:id="42"/>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地方性法规案在报请主任会议决定列入常务委员会会议议程一个月前，起草单位应当向有关的专门委员会报送法规案文本及相关资料。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提案人不能按照年度立法计划确定的时间提出地方性法规案的，应当作出书面说明，由有关的专门委员会向主任会议报告。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提请常务委员会审议的地方性法规案，应当于常务委员会会议举行十五日前报送常务委员会，并按照本条例第二十条的规定附有关资料。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列入常务委员会会议议程的地方性法规案，除特殊情况外，应当在会议举行的七日前将法规草案发给常务委员会组成人员。</w:t>
      </w:r>
    </w:p>
    <w:p>
      <w:pPr>
        <w:ind w:firstLine="640" w:firstLineChars="200"/>
        <w:rPr>
          <w:rFonts w:ascii="Times New Roman" w:hAnsi="Times New Roman" w:cs="仿宋_GB2312"/>
          <w:sz w:val="32"/>
          <w:szCs w:val="32"/>
        </w:rPr>
      </w:pPr>
      <w:bookmarkStart w:id="43" w:name="第三十六条"/>
      <w:bookmarkEnd w:id="43"/>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列入常务委员会会议议程的地方性法规案，一般应当经三次常务委员会会议审议后再交付表决。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常务委员会会议第一次审议法规案，在全体会议上听取提案人的说明和有关的专门委员会的审议意见，由分组会议进行审议。有关的专门委员会的审议意见应当包括制定该法规的必要性，法规草案的可行性、合法性以及对专业性问题的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常务委员会会议第二次审议法规案，在全体会议上听取法制委员会关于法规草案修改情况的汇报，由分组会议进一步审议。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常务委员会会议第三次审议法规案，在全体会议上听取法制委员会关于法规草案审议结果的报告，由分组会议对法规草案修改稿进行审议。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常务委员会审议法规案时，根据需要，可以召开联组会议或者全体会议，对法规草案中的主要问题进行讨论。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常务委员会会议审议法规案，应当邀请有关的市人民代表大会代表列席会议，也可以邀请基层立法联系点代表列席会议。</w:t>
      </w:r>
    </w:p>
    <w:p>
      <w:pPr>
        <w:ind w:firstLine="640" w:firstLineChars="200"/>
        <w:rPr>
          <w:rFonts w:ascii="Times New Roman" w:hAnsi="Times New Roman" w:cs="仿宋_GB2312"/>
          <w:sz w:val="32"/>
          <w:szCs w:val="32"/>
        </w:rPr>
      </w:pPr>
      <w:bookmarkStart w:id="44" w:name="第三十七条"/>
      <w:bookmarkEnd w:id="44"/>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列入常务委员会会议议程的地方性法规案，各方面意见比较一致的，可以经两次常务委员会会议审议后交付表决。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规案拟经两次常务委员会会议审议即交付表决的，常务委员会会议第二次审议该法规案时，在全体会议上听取法制委员会关于法规草案审议结果的报告，由法制委员会在常务委员会会议期间，根据常务委员会组成人员对法规草案修改稿的审议情况，提请主任会议决定是否交付表决。</w:t>
      </w:r>
    </w:p>
    <w:p>
      <w:pPr>
        <w:ind w:firstLine="640" w:firstLineChars="200"/>
        <w:rPr>
          <w:rFonts w:ascii="Times New Roman" w:hAnsi="Times New Roman" w:cs="仿宋_GB2312"/>
          <w:sz w:val="32"/>
          <w:szCs w:val="32"/>
        </w:rPr>
      </w:pPr>
      <w:bookmarkStart w:id="45" w:name="第三十八条"/>
      <w:bookmarkEnd w:id="45"/>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列入常务委员会会议议程的地方性法规案，调整事项较为单一或者部分修改，各方面意见比较一致的，或者遇有紧急情形的，可以经一次常务委员会会议审议后交付表决。法规案经一次常务委员会会议审议即交付表决的，由法制委员会提请主任会议决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经一次常务委员会会议审议即交付表决的地方性法规案，法制委员会根据常务委员会组成人员、有关的专门委员会的审议意见和各方面提出的意见，向常务委员会会议提出审议结果的报告和法规草案表决稿。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地方性法规的废止案，适用前两款规定。</w:t>
      </w:r>
    </w:p>
    <w:p>
      <w:pPr>
        <w:ind w:firstLine="640" w:firstLineChars="200"/>
        <w:rPr>
          <w:rFonts w:ascii="Times New Roman" w:hAnsi="Times New Roman" w:cs="仿宋_GB2312"/>
          <w:sz w:val="32"/>
          <w:szCs w:val="32"/>
        </w:rPr>
      </w:pPr>
      <w:bookmarkStart w:id="46" w:name="第三十九条"/>
      <w:bookmarkEnd w:id="46"/>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常务委员会分组会议审议或者联组会议审议地方性法规案时，提案人应当派员听取意见，回答询问。根据小组的要求，有关机关、组织应当派人介绍情况。</w:t>
      </w:r>
    </w:p>
    <w:p>
      <w:pPr>
        <w:ind w:firstLine="640" w:firstLineChars="200"/>
        <w:rPr>
          <w:rFonts w:ascii="Times New Roman" w:hAnsi="Times New Roman" w:cs="仿宋_GB2312"/>
          <w:sz w:val="32"/>
          <w:szCs w:val="32"/>
        </w:rPr>
      </w:pPr>
      <w:bookmarkStart w:id="47" w:name="第四十条"/>
      <w:bookmarkEnd w:id="47"/>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列入常务委员会会议议程继续审议的地方性法规案，有关的专门委员会可以提出审议意见，印发常务委员会会议。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有关的专门委员会审议地方性法规案时，可以邀请其他专门委员会的成员、市人民代表大会代表列席会议，发表意见。根据需要，可以要求有关机关、组织派负责人说明情况。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专门委员会之间对法规草案的重要问题意见不一致时，应当向主任会议报告。</w:t>
      </w:r>
    </w:p>
    <w:p>
      <w:pPr>
        <w:ind w:firstLine="640" w:firstLineChars="200"/>
        <w:rPr>
          <w:rFonts w:ascii="Times New Roman" w:hAnsi="Times New Roman" w:cs="仿宋_GB2312"/>
          <w:sz w:val="32"/>
          <w:szCs w:val="32"/>
        </w:rPr>
      </w:pPr>
      <w:bookmarkStart w:id="48" w:name="第四十一条"/>
      <w:bookmarkEnd w:id="48"/>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列入常务委员会会议议程的地方性法规案，由法制委员会根据常务委员会组成人员、有关的专门委员会的审议意见和各方面提出的意见，对法规案进行统一审议，提出修改情况汇报或者审议结果报告和法规草案修改稿。对重要的不同意见应当在修改情况汇报或者审议结果报告中予以说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法制委员会审议地方性法规案时，应当邀请有关的专门委员会、常务委员会工作机构的成员列席会议，听取其意见。</w:t>
      </w:r>
    </w:p>
    <w:p>
      <w:pPr>
        <w:ind w:firstLine="640" w:firstLineChars="200"/>
        <w:rPr>
          <w:rFonts w:ascii="Times New Roman" w:hAnsi="Times New Roman" w:cs="仿宋_GB2312"/>
          <w:sz w:val="32"/>
          <w:szCs w:val="32"/>
        </w:rPr>
      </w:pPr>
      <w:bookmarkStart w:id="49" w:name="第四十二条"/>
      <w:bookmarkEnd w:id="49"/>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列入常务委员会会议议程的地方性法规案，法制委员会、有关的专门委员会和常务委员会工作机构应当就法规案的有关问题调查研究，听取各方面的意见。听取意见可以采取座谈会、论证会、听证会等多种形式。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法规案有关问题专业性较强，需要进行可行性评估的，应当召开论证会，听取有关专家、市人民代表大会代表、基层立法联系点和有关部门等方面的意见。论证情况应当向常务委员会报告。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规案有关问题存在重大意见分歧或者涉及利益关系重大调整，需要进行听证的，应当召开听证会，听取有关基层和相关群体代表、市人民代表大会代表、专家、有关部门、人民团体和社会有关方面的意见。听证情况应当向常务委员会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常务委员会法制工作机构应当将法规草案发送县（区）人民代表大会常务委员会、相关领域的市人民代表大会代表、专家以及有关部门、组织征求意见。</w:t>
      </w:r>
    </w:p>
    <w:p>
      <w:pPr>
        <w:ind w:firstLine="640" w:firstLineChars="200"/>
        <w:rPr>
          <w:rFonts w:ascii="Times New Roman" w:hAnsi="Times New Roman" w:cs="仿宋_GB2312"/>
          <w:sz w:val="32"/>
          <w:szCs w:val="32"/>
        </w:rPr>
      </w:pPr>
      <w:bookmarkStart w:id="50" w:name="第四十三条"/>
      <w:bookmarkEnd w:id="50"/>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列入常务委员会会议议程的地方性法规案，常务委员会法制工作机构应当收集整理分组审议的意见和各方面提出的意见以及其他有关资料，分送法制委员会、有关的专门委员会及常务委员会工作机构，并根据需要，印发常务委员会会议。</w:t>
      </w:r>
    </w:p>
    <w:p>
      <w:pPr>
        <w:ind w:firstLine="640" w:firstLineChars="200"/>
        <w:rPr>
          <w:rFonts w:ascii="Times New Roman" w:hAnsi="Times New Roman" w:cs="仿宋_GB2312"/>
          <w:sz w:val="32"/>
          <w:szCs w:val="32"/>
        </w:rPr>
      </w:pPr>
      <w:bookmarkStart w:id="51" w:name="第四十四条"/>
      <w:bookmarkEnd w:id="51"/>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拟提请常务委员会会议审议通过的地方性法规案，在法制委员会提出审议结果报告前，常务委员会法制工作机构可以对法规草案中主要制度规范的可行性、法规出台时机、法规实施的社会效果和可能出现的问题等进行评估。评估情况由法制委员会在审议结果报告中予以说明。评估报告印发常务委员会会议。</w:t>
      </w:r>
    </w:p>
    <w:p>
      <w:pPr>
        <w:ind w:firstLine="640" w:firstLineChars="200"/>
        <w:rPr>
          <w:rFonts w:ascii="Times New Roman" w:hAnsi="Times New Roman" w:cs="仿宋_GB2312"/>
          <w:sz w:val="32"/>
          <w:szCs w:val="32"/>
        </w:rPr>
      </w:pPr>
      <w:bookmarkStart w:id="52" w:name="第四十五条"/>
      <w:bookmarkEnd w:id="52"/>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列入常务委员会会议议程的地方性法规案，应当在常务委员会会议后将法规草案及其起草、修改的说明等向社会公布，征求意见，但是经主任会议决定不公布的除外。向社会公开征求意见的时间一般不少于三十日。征求意见情况应当向社会通报。</w:t>
      </w:r>
    </w:p>
    <w:p>
      <w:pPr>
        <w:ind w:firstLine="640" w:firstLineChars="200"/>
        <w:rPr>
          <w:rFonts w:ascii="Times New Roman" w:hAnsi="Times New Roman" w:cs="仿宋_GB2312"/>
          <w:sz w:val="32"/>
          <w:szCs w:val="32"/>
        </w:rPr>
      </w:pPr>
      <w:bookmarkStart w:id="53" w:name="第四十六条"/>
      <w:bookmarkEnd w:id="53"/>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列入常务委员会会议议程的地方性法规案，在交付表决前，提案人要求撤回的，应当说明理由，经主任会议同意，并向常务委员会报告，对该法规案的审议即行终止。</w:t>
      </w:r>
    </w:p>
    <w:p>
      <w:pPr>
        <w:ind w:firstLine="640" w:firstLineChars="200"/>
        <w:rPr>
          <w:rFonts w:ascii="Times New Roman" w:hAnsi="Times New Roman" w:cs="仿宋_GB2312"/>
          <w:sz w:val="32"/>
          <w:szCs w:val="32"/>
        </w:rPr>
      </w:pPr>
      <w:bookmarkStart w:id="54" w:name="第四十七条"/>
      <w:bookmarkEnd w:id="54"/>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列入常务委员会会议议程的地方性法规案，因各方面对制定的必要性、可行性等重大问题存在较大意见分歧搁置审议满两年的，或者因暂不付表决经过两年没有再次列入常务委员会会议议程的，主任会议可以决定终止审议，并向常务委员会报告；必要时，主任会议也可以决定延期审议。</w:t>
      </w:r>
    </w:p>
    <w:p>
      <w:pPr>
        <w:ind w:firstLine="640" w:firstLineChars="200"/>
        <w:rPr>
          <w:rFonts w:ascii="Times New Roman" w:hAnsi="Times New Roman" w:cs="仿宋_GB2312"/>
          <w:sz w:val="32"/>
          <w:szCs w:val="32"/>
        </w:rPr>
      </w:pPr>
      <w:bookmarkStart w:id="55" w:name="第四十八条"/>
      <w:bookmarkEnd w:id="55"/>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地方性法规草案修改稿经常务委员会会议审议，由法制委员会根据常务委员会组成人员的审议意见进行修改，提出法规草案表决稿，由主任会议提请常务委员会全体会议表决，由常务委员会全体组成人员的过半数通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规草案表决稿交付常务委员会会议表决前，专门委员会或者常务委员会组成人员五人以上联名对其中的个别意见分歧较大的重要条款书面提出异议的，经主任会议决定，可以将该重要条款提请常务委员会会议单独表决，由常务委员会全体组成人员的过半数通过后，再对法规草案表决稿进行表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单独表决的条款未获常务委员会全体组成人员过半数通过的，经主任会议决定，该法规草案应当暂不交付表决，交法制委员会和有关的专门委员会进一步审议。</w:t>
      </w:r>
    </w:p>
    <w:p>
      <w:pPr>
        <w:ind w:firstLine="640" w:firstLineChars="200"/>
        <w:rPr>
          <w:rFonts w:ascii="Times New Roman" w:hAnsi="Times New Roman" w:cs="仿宋_GB2312"/>
          <w:sz w:val="32"/>
          <w:szCs w:val="32"/>
        </w:rPr>
      </w:pPr>
      <w:bookmarkStart w:id="56" w:name="第四十九条"/>
      <w:bookmarkEnd w:id="56"/>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对多部法规中涉及同类事项的个别条款进行修改，一并提出地方性法规案的，经主任会议决定，可以合并表决，也可以分别表决。</w:t>
      </w:r>
    </w:p>
    <w:p>
      <w:pPr>
        <w:rPr>
          <w:rFonts w:ascii="Times New Roman" w:eastAsia="宋体" w:hAnsi="Times New Roman" w:cs="宋体"/>
          <w:szCs w:val="32"/>
        </w:rPr>
      </w:pPr>
    </w:p>
    <w:p>
      <w:pPr>
        <w:jc w:val="center"/>
        <w:rPr>
          <w:rFonts w:ascii="Times New Roman" w:eastAsia="黑体" w:hAnsi="Times New Roman" w:cs="黑体"/>
          <w:szCs w:val="32"/>
        </w:rPr>
      </w:pPr>
      <w:bookmarkStart w:id="57" w:name="第六章 政府规章的备案审查"/>
      <w:bookmarkEnd w:id="57"/>
      <w:r>
        <w:rPr>
          <w:rFonts w:ascii="Times New Roman" w:eastAsia="黑体" w:hAnsi="Times New Roman" w:cs="黑体" w:hint="eastAsia"/>
          <w:szCs w:val="32"/>
        </w:rPr>
        <w:t>第六章　政府规章的备案审查</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8" w:name="第五十条"/>
      <w:bookmarkEnd w:id="58"/>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市人民政府的规章应当在公布后的三十日内报市人民代表大会常务委员会备案。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报送备案的文件，应当包括备案报告、规章正式文本和说明等文件，并附有关法律、法规、规章等制定依据。</w:t>
      </w:r>
    </w:p>
    <w:p>
      <w:pPr>
        <w:ind w:firstLine="640" w:firstLineChars="200"/>
        <w:rPr>
          <w:rFonts w:ascii="Times New Roman" w:hAnsi="Times New Roman" w:cs="仿宋_GB2312"/>
          <w:sz w:val="32"/>
          <w:szCs w:val="32"/>
        </w:rPr>
      </w:pPr>
      <w:bookmarkStart w:id="59" w:name="第五十一条"/>
      <w:bookmarkEnd w:id="59"/>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市监察委员会、市中级人民法院、市人民检察院和各县（区）人民代表大会常务委员会认为市人民政府规章同宪法、法律、行政法规、本省地方性法规和本市地方性法规相抵触的，或者存在其他合法性问题的，可以向市人民代表大会常务委员会书面提出审查要求，由市人民代表大会有关的专门委员会和常务委员会工作机构进行审查、提出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款规定以外的其他国家机关、社会组织、企业事业单位以及公民认为市人民政府规章与宪法、法律、行政法规、本省地方性法规和本市地方性法规相抵触的，可以向市人民代表大会常务委员会书面提出审查建议，由常务委员会法制工作机构进行审查，必要时，送有关的专门委员会、常务委员会工作机构进行审查、提出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有关的专门委员会和常务委员会法制工作机构可以对报送备案的规章进行主动审查，并可以根据需要进行专项审查。</w:t>
      </w:r>
    </w:p>
    <w:p>
      <w:pPr>
        <w:ind w:firstLine="640" w:firstLineChars="200"/>
        <w:rPr>
          <w:rFonts w:ascii="Times New Roman" w:hAnsi="Times New Roman" w:cs="仿宋_GB2312"/>
          <w:sz w:val="32"/>
          <w:szCs w:val="32"/>
        </w:rPr>
      </w:pPr>
      <w:bookmarkStart w:id="60" w:name="第五十二条"/>
      <w:bookmarkEnd w:id="60"/>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专门委员会、常务委员会工作机构在审查中，认为市人民政府规章的内容与宪法、法律、行政法规、本省地方性法规和本市地方性法规相抵触的，或者存在其他合法性问题的，可以向制定机关提出书面审查意见；也可以由法制委员会与有关的专门委员会、常务委员会工作机构联合召开审查会议，要求制定机关到会说明情况，再向其提出书面审查意见。制定机关应当在三十日内研究提出是否修改或者废止的意见，并向法制委员会、有关的专门委员会和常务委员会工作机构反馈。</w:t>
      </w:r>
    </w:p>
    <w:p>
      <w:pPr>
        <w:ind w:firstLine="640" w:firstLineChars="200"/>
        <w:rPr>
          <w:rFonts w:ascii="Times New Roman" w:hAnsi="Times New Roman" w:cs="仿宋_GB2312"/>
          <w:sz w:val="32"/>
          <w:szCs w:val="32"/>
        </w:rPr>
      </w:pPr>
      <w:bookmarkStart w:id="61" w:name="第五十三条"/>
      <w:bookmarkEnd w:id="61"/>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市人民代表大会专门委员会、常务委员会工作机构根据本条例第五十二条的规定，向制定机关提出审查意见，制定机关按照所提意见对其制定的规章进行修改或者废止的，审查终止。</w:t>
      </w:r>
    </w:p>
    <w:p>
      <w:pPr>
        <w:ind w:firstLine="640" w:firstLineChars="200"/>
        <w:rPr>
          <w:rFonts w:ascii="Times New Roman" w:hAnsi="Times New Roman" w:cs="仿宋_GB2312"/>
          <w:sz w:val="32"/>
          <w:szCs w:val="32"/>
        </w:rPr>
      </w:pPr>
      <w:bookmarkStart w:id="62" w:name="第五十四条"/>
      <w:bookmarkEnd w:id="62"/>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专门委员会、常务委员会工作机构经审查认为市人民政府规章的内容与宪法、法律、行政法规、本省地方性法规和本市地方性法规相抵触，或者存在其他合法性问题需要修改或者废止，而制定机关不予修改或者废止的，应当提出予以修改、废止或者撤销的议案、建议，由主任会议决定提请常务委员会会议审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常务委员会会议审议政府规章修改、废止或者撤销的议案，在全体会议上听取法制委员会、有关的专门委员会或者常务委员会工作机构审查意见的报告，进行审议，作出决定。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常务委员会对政府规章作出的修改、废止或者撤销决定，由常务委员会发布公告予以公布。</w:t>
      </w:r>
    </w:p>
    <w:p>
      <w:pPr>
        <w:ind w:firstLine="640" w:firstLineChars="200"/>
        <w:rPr>
          <w:rFonts w:ascii="Times New Roman" w:hAnsi="Times New Roman" w:cs="仿宋_GB2312"/>
          <w:sz w:val="32"/>
          <w:szCs w:val="32"/>
        </w:rPr>
      </w:pPr>
      <w:bookmarkStart w:id="63" w:name="第五十五条"/>
      <w:bookmarkEnd w:id="63"/>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有关的专门委员会、常务委员会工作机构应当加强与提出审查要求和建议的国家机关、社会组织、企业事业单位以及公民沟通，增强审查研究的针对性、时效性，按照规定要求，将审查情况向其反馈，并可以向社会公布。</w:t>
      </w:r>
    </w:p>
    <w:p>
      <w:pPr>
        <w:ind w:firstLine="640" w:firstLineChars="200"/>
        <w:rPr>
          <w:rFonts w:ascii="Times New Roman" w:hAnsi="Times New Roman" w:cs="仿宋_GB2312"/>
          <w:sz w:val="32"/>
          <w:szCs w:val="32"/>
        </w:rPr>
      </w:pPr>
      <w:bookmarkStart w:id="64" w:name="第五十六条"/>
      <w:bookmarkEnd w:id="64"/>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备案审查机关应当建立健全备案审查衔接联动机制，对应当由其他机关处理的审查要求或者审查建议，及时移送有关机关处理。</w:t>
      </w:r>
    </w:p>
    <w:p>
      <w:pPr>
        <w:rPr>
          <w:rFonts w:ascii="Times New Roman" w:eastAsia="宋体" w:hAnsi="Times New Roman" w:cs="宋体"/>
          <w:szCs w:val="32"/>
        </w:rPr>
      </w:pPr>
    </w:p>
    <w:p>
      <w:pPr>
        <w:jc w:val="center"/>
        <w:rPr>
          <w:rFonts w:ascii="Times New Roman" w:eastAsia="黑体" w:hAnsi="Times New Roman" w:cs="黑体"/>
          <w:szCs w:val="32"/>
        </w:rPr>
      </w:pPr>
      <w:bookmarkStart w:id="65" w:name="第七章 其他规定"/>
      <w:bookmarkEnd w:id="65"/>
      <w:r>
        <w:rPr>
          <w:rFonts w:ascii="Times New Roman" w:eastAsia="黑体" w:hAnsi="Times New Roman" w:cs="黑体" w:hint="eastAsia"/>
          <w:szCs w:val="32"/>
        </w:rPr>
        <w:t>第七章　其他规定</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6" w:name="第五十七条"/>
      <w:bookmarkEnd w:id="66"/>
      <w:r>
        <w:rPr>
          <w:rFonts w:ascii="Times New Roman" w:eastAsia="黑体" w:hAnsi="Times New Roman" w:cs="黑体" w:hint="eastAsia"/>
          <w:sz w:val="32"/>
          <w:szCs w:val="32"/>
        </w:rPr>
        <w:t>第五十七条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市人民代表大会及其常务委员会制定、修改、废止地方性法规，应当在市人民代表大会或者常务委员会审议表决两个月前，征询省人民代表大会法制委员会和常务委员会法制工作机构的意见。</w:t>
      </w:r>
    </w:p>
    <w:p>
      <w:pPr>
        <w:ind w:firstLine="640" w:firstLineChars="200"/>
        <w:rPr>
          <w:rFonts w:ascii="Times New Roman" w:hAnsi="Times New Roman" w:cs="仿宋_GB2312"/>
          <w:sz w:val="32"/>
          <w:szCs w:val="32"/>
        </w:rPr>
      </w:pPr>
      <w:bookmarkStart w:id="67" w:name="第五十八条"/>
      <w:bookmarkEnd w:id="67"/>
      <w:r>
        <w:rPr>
          <w:rFonts w:ascii="Times New Roman" w:eastAsia="黑体" w:hAnsi="Times New Roman" w:cs="黑体" w:hint="eastAsia"/>
          <w:sz w:val="32"/>
          <w:szCs w:val="32"/>
        </w:rPr>
        <w:t>第五十八条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市人民代表大会及其常务委员会制定、修改、废止地方性法规，应当在通过后十五日内，向省人民代表大会常务委员会提出报请批准的议案，并附地方性法规的文本、说明以及论证情况、听证情况等有关资料。</w:t>
      </w:r>
    </w:p>
    <w:p>
      <w:pPr>
        <w:ind w:firstLine="640" w:firstLineChars="200"/>
        <w:rPr>
          <w:rFonts w:ascii="Times New Roman" w:hAnsi="Times New Roman" w:cs="仿宋_GB2312"/>
          <w:sz w:val="32"/>
          <w:szCs w:val="32"/>
        </w:rPr>
      </w:pPr>
      <w:bookmarkStart w:id="68" w:name="第五十九条"/>
      <w:bookmarkEnd w:id="68"/>
      <w:r>
        <w:rPr>
          <w:rFonts w:ascii="Times New Roman" w:eastAsia="黑体" w:hAnsi="Times New Roman" w:cs="黑体" w:hint="eastAsia"/>
          <w:sz w:val="32"/>
          <w:szCs w:val="32"/>
        </w:rPr>
        <w:t>第五十九条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市人民代表大会及其常务委员会通过的地方性法规，报请省人民代表大会常务委员会批准后，由常务委员会发布公告予以公布，公告应当载明该法规的制定机关、通过日期、批准机关、批准日期和施行日期。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地方性法规修正案或者废止案应当作出关于修改或者废止法规的决定，并予以公布，作出修改法规决定的，应当同时公布修改后的法规文本。</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地方性法规公布后，其公告、法规文本以及法规草案的说明、审议结果报告等，应当及时在自贡市人民代表大会常务委员会公报、自贡人大网以及自贡日报上刊载。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在自贡市人民代表大会常务委员会公报上刊登的地方性法规文本为标准文本。</w:t>
      </w:r>
    </w:p>
    <w:p>
      <w:pPr>
        <w:ind w:firstLine="640" w:firstLineChars="200"/>
        <w:rPr>
          <w:rFonts w:ascii="Times New Roman" w:hAnsi="Times New Roman" w:cs="仿宋_GB2312"/>
          <w:sz w:val="32"/>
          <w:szCs w:val="32"/>
        </w:rPr>
      </w:pPr>
      <w:bookmarkStart w:id="69" w:name="第六十条"/>
      <w:bookmarkEnd w:id="69"/>
      <w:r>
        <w:rPr>
          <w:rFonts w:ascii="Times New Roman" w:eastAsia="黑体" w:hAnsi="Times New Roman" w:cs="黑体" w:hint="eastAsia"/>
          <w:sz w:val="32"/>
          <w:szCs w:val="32"/>
        </w:rPr>
        <w:t>第六十条</w:t>
      </w:r>
      <w:r>
        <w:rPr>
          <w:rFonts w:ascii="Times New Roman" w:hAnsi="Times New Roman" w:cs="仿宋_GB2312" w:hint="eastAsia"/>
          <w:sz w:val="32"/>
          <w:szCs w:val="32"/>
        </w:rPr>
        <w:t>　</w:t>
      </w:r>
      <w:r>
        <w:rPr>
          <w:rFonts w:ascii="Times New Roman" w:hAnsi="Times New Roman" w:cs="仿宋_GB2312" w:hint="eastAsia"/>
          <w:sz w:val="32"/>
          <w:szCs w:val="32"/>
        </w:rPr>
        <w:t>地方性法规应当明确规定施行日期。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地方性法规涉及公民、法人和其他组织重要权益或者需要作必要的实施准备工作的，从公布到施行的日期一般不少于两个月。</w:t>
      </w:r>
    </w:p>
    <w:p>
      <w:pPr>
        <w:ind w:firstLine="640" w:firstLineChars="200"/>
        <w:rPr>
          <w:rFonts w:ascii="Times New Roman" w:hAnsi="Times New Roman" w:cs="仿宋_GB2312"/>
          <w:sz w:val="32"/>
          <w:szCs w:val="32"/>
        </w:rPr>
      </w:pPr>
      <w:bookmarkStart w:id="70" w:name="第六十一条"/>
      <w:bookmarkEnd w:id="70"/>
      <w:r>
        <w:rPr>
          <w:rFonts w:ascii="Times New Roman" w:eastAsia="黑体" w:hAnsi="Times New Roman" w:cs="黑体" w:hint="eastAsia"/>
          <w:sz w:val="32"/>
          <w:szCs w:val="32"/>
        </w:rPr>
        <w:t>第六十一条</w:t>
      </w:r>
      <w:r>
        <w:rPr>
          <w:rFonts w:ascii="Times New Roman" w:hAnsi="Times New Roman" w:cs="仿宋_GB2312" w:hint="eastAsia"/>
          <w:sz w:val="32"/>
          <w:szCs w:val="32"/>
        </w:rPr>
        <w:t>　</w:t>
      </w:r>
      <w:r>
        <w:rPr>
          <w:rFonts w:ascii="Times New Roman" w:hAnsi="Times New Roman" w:cs="仿宋_GB2312" w:hint="eastAsia"/>
          <w:sz w:val="32"/>
          <w:szCs w:val="32"/>
        </w:rPr>
        <w:t>本市地方性法规明确要求有关机关对专门事项作出配套规定的，有关机关应当自法规施行之日起一年内作出规定。本市地方性法规对配套规定制定期限另有规定的，从其规定。有关机关未能在期限内作出配套规定的，应当向市人民代表大会常务委员会说明情况。</w:t>
      </w:r>
    </w:p>
    <w:p>
      <w:pPr>
        <w:ind w:firstLine="640" w:firstLineChars="200"/>
        <w:rPr>
          <w:rFonts w:ascii="Times New Roman" w:hAnsi="Times New Roman" w:cs="仿宋_GB2312"/>
          <w:sz w:val="32"/>
          <w:szCs w:val="32"/>
        </w:rPr>
      </w:pPr>
      <w:bookmarkStart w:id="71" w:name="第六十二条"/>
      <w:bookmarkEnd w:id="71"/>
      <w:r>
        <w:rPr>
          <w:rFonts w:ascii="Times New Roman" w:eastAsia="黑体" w:hAnsi="Times New Roman" w:cs="黑体" w:hint="eastAsia"/>
          <w:sz w:val="32"/>
          <w:szCs w:val="32"/>
        </w:rPr>
        <w:t>第六十二条</w:t>
      </w:r>
      <w:r>
        <w:rPr>
          <w:rFonts w:ascii="Times New Roman" w:hAnsi="Times New Roman" w:cs="仿宋_GB2312" w:hint="eastAsia"/>
          <w:sz w:val="32"/>
          <w:szCs w:val="32"/>
        </w:rPr>
        <w:t>　</w:t>
      </w:r>
      <w:r>
        <w:rPr>
          <w:rFonts w:ascii="Times New Roman" w:hAnsi="Times New Roman" w:cs="仿宋_GB2312" w:hint="eastAsia"/>
          <w:sz w:val="32"/>
          <w:szCs w:val="32"/>
        </w:rPr>
        <w:t>地方性法规实施满一年的，市人民政府及其有关部门应当向常务委员会报告法规实施情况。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地方性法规实施满三年的，有关的专门委员会、常务委员会法制工作机构认为有必要的，应当组织对法规或者法规中的重要制度进行立法后评估，评估情况应当向常务委员会报告。</w:t>
      </w:r>
    </w:p>
    <w:p>
      <w:pPr>
        <w:ind w:firstLine="640" w:firstLineChars="200"/>
        <w:rPr>
          <w:rFonts w:ascii="Times New Roman" w:hAnsi="Times New Roman" w:cs="仿宋_GB2312"/>
          <w:sz w:val="32"/>
          <w:szCs w:val="32"/>
        </w:rPr>
      </w:pPr>
      <w:bookmarkStart w:id="72" w:name="第六十三条"/>
      <w:bookmarkEnd w:id="72"/>
      <w:r>
        <w:rPr>
          <w:rFonts w:ascii="Times New Roman" w:eastAsia="黑体" w:hAnsi="Times New Roman" w:cs="黑体" w:hint="eastAsia"/>
          <w:sz w:val="32"/>
          <w:szCs w:val="32"/>
        </w:rPr>
        <w:t>第六十三条</w:t>
      </w:r>
      <w:r>
        <w:rPr>
          <w:rFonts w:ascii="Times New Roman" w:hAnsi="Times New Roman" w:cs="仿宋_GB2312" w:hint="eastAsia"/>
          <w:sz w:val="32"/>
          <w:szCs w:val="32"/>
        </w:rPr>
        <w:t>　</w:t>
      </w:r>
      <w:r>
        <w:rPr>
          <w:rFonts w:ascii="Times New Roman" w:hAnsi="Times New Roman" w:cs="仿宋_GB2312" w:hint="eastAsia"/>
          <w:sz w:val="32"/>
          <w:szCs w:val="32"/>
        </w:rPr>
        <w:t>地方性法规的起草、修改等工作，应当遵守立法技术规范。</w:t>
      </w:r>
    </w:p>
    <w:p>
      <w:pPr>
        <w:ind w:firstLine="640" w:firstLineChars="200"/>
        <w:rPr>
          <w:rFonts w:ascii="Times New Roman" w:hAnsi="Times New Roman" w:cs="仿宋_GB2312"/>
          <w:sz w:val="32"/>
          <w:szCs w:val="32"/>
        </w:rPr>
      </w:pPr>
      <w:bookmarkStart w:id="73" w:name="第六十四条"/>
      <w:bookmarkEnd w:id="73"/>
      <w:r>
        <w:rPr>
          <w:rFonts w:ascii="Times New Roman" w:eastAsia="黑体" w:hAnsi="Times New Roman" w:cs="黑体" w:hint="eastAsia"/>
          <w:sz w:val="32"/>
          <w:szCs w:val="32"/>
        </w:rPr>
        <w:t>第六十四条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市人民代表大会及其常务委员会作出有关法规问题的决定，适用本条例的有关规定。</w:t>
      </w:r>
    </w:p>
    <w:p>
      <w:pPr>
        <w:ind w:firstLine="640" w:firstLineChars="200"/>
        <w:rPr>
          <w:rFonts w:ascii="Times New Roman" w:hAnsi="Times New Roman" w:cs="仿宋_GB2312"/>
          <w:sz w:val="32"/>
          <w:szCs w:val="32"/>
        </w:rPr>
      </w:pPr>
      <w:bookmarkStart w:id="74" w:name="第六十五条"/>
      <w:bookmarkEnd w:id="74"/>
      <w:r>
        <w:rPr>
          <w:rFonts w:ascii="Times New Roman" w:eastAsia="黑体" w:hAnsi="Times New Roman" w:cs="黑体" w:hint="eastAsia"/>
          <w:sz w:val="32"/>
          <w:szCs w:val="32"/>
        </w:rPr>
        <w:t>第六十五条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市人民代表大会常务委员会根据实际需要设立基层立法联系点，深入听取基层群众和有关方面对地方性法规草案和立法工作的意见。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常务委员会可以聘请相关领域专家、专业人员等为立法工作提供咨询、支持。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常务委员会可以选取高等院校、科研院所等建立立法协作基地。</w:t>
      </w:r>
    </w:p>
    <w:p>
      <w:pPr>
        <w:ind w:firstLine="640" w:firstLineChars="200"/>
        <w:rPr>
          <w:rFonts w:ascii="Times New Roman" w:hAnsi="Times New Roman" w:cs="仿宋_GB2312"/>
          <w:sz w:val="32"/>
          <w:szCs w:val="32"/>
        </w:rPr>
      </w:pPr>
      <w:bookmarkStart w:id="75" w:name="第六十六条"/>
      <w:bookmarkEnd w:id="75"/>
      <w:r>
        <w:rPr>
          <w:rFonts w:ascii="Times New Roman" w:eastAsia="黑体" w:hAnsi="Times New Roman" w:cs="黑体" w:hint="eastAsia"/>
          <w:sz w:val="32"/>
          <w:szCs w:val="32"/>
        </w:rPr>
        <w:t>第六十六条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市人民代表大会常务委员会加强立法宣传工作，通过多种形式发布立法信息、介绍情况、回应关切。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市、县（区）人民政府及其有关部门应当加强地方性法规的学习宣传和贯彻实施，提高法规的实施效果。</w:t>
      </w:r>
    </w:p>
    <w:p>
      <w:pPr>
        <w:ind w:firstLine="640" w:firstLineChars="200"/>
        <w:rPr>
          <w:rFonts w:ascii="Times New Roman" w:hAnsi="Times New Roman" w:cs="仿宋_GB2312"/>
          <w:sz w:val="32"/>
          <w:szCs w:val="32"/>
        </w:rPr>
      </w:pPr>
      <w:bookmarkStart w:id="76" w:name="第六十七条"/>
      <w:bookmarkEnd w:id="76"/>
      <w:r>
        <w:rPr>
          <w:rFonts w:ascii="Times New Roman" w:eastAsia="黑体" w:hAnsi="Times New Roman" w:cs="黑体" w:hint="eastAsia"/>
          <w:sz w:val="32"/>
          <w:szCs w:val="32"/>
        </w:rPr>
        <w:t>第六十七条</w:t>
      </w:r>
      <w:r>
        <w:rPr>
          <w:rFonts w:ascii="Times New Roman" w:hAnsi="Times New Roman" w:cs="仿宋_GB2312" w:hint="eastAsia"/>
          <w:sz w:val="32"/>
          <w:szCs w:val="32"/>
        </w:rPr>
        <w:t>　</w:t>
      </w:r>
      <w:r>
        <w:rPr>
          <w:rFonts w:ascii="Times New Roman" w:hAnsi="Times New Roman" w:cs="仿宋_GB2312" w:hint="eastAsia"/>
          <w:sz w:val="32"/>
          <w:szCs w:val="32"/>
        </w:rPr>
        <w:t>对本市地方性法规、政府规章和其他规范性文件，制定机关根据维护法制统一的原则和改革发展的需要进行清理。</w:t>
      </w:r>
    </w:p>
    <w:p>
      <w:pPr>
        <w:ind w:firstLine="640" w:firstLineChars="200"/>
        <w:rPr>
          <w:rFonts w:ascii="Times New Roman" w:hAnsi="Times New Roman" w:cs="仿宋_GB2312"/>
          <w:sz w:val="32"/>
          <w:szCs w:val="32"/>
        </w:rPr>
      </w:pPr>
      <w:bookmarkStart w:id="77" w:name="第六十八条"/>
      <w:bookmarkEnd w:id="77"/>
      <w:r>
        <w:rPr>
          <w:rFonts w:ascii="Times New Roman" w:eastAsia="黑体" w:hAnsi="Times New Roman" w:cs="黑体" w:hint="eastAsia"/>
          <w:sz w:val="32"/>
          <w:szCs w:val="32"/>
        </w:rPr>
        <w:t>第六十八条</w:t>
      </w:r>
      <w:r>
        <w:rPr>
          <w:rFonts w:ascii="Times New Roman" w:hAnsi="Times New Roman" w:cs="仿宋_GB2312" w:hint="eastAsia"/>
          <w:sz w:val="32"/>
          <w:szCs w:val="32"/>
        </w:rPr>
        <w:t>　</w:t>
      </w:r>
      <w:r>
        <w:rPr>
          <w:rFonts w:ascii="Times New Roman" w:hAnsi="Times New Roman" w:cs="仿宋_GB2312" w:hint="eastAsia"/>
          <w:sz w:val="32"/>
          <w:szCs w:val="32"/>
        </w:rPr>
        <w:t>常务委员会法制工作机构负责本市地方性法规的汇编、出版。</w:t>
      </w:r>
    </w:p>
    <w:p>
      <w:pPr>
        <w:rPr>
          <w:rFonts w:ascii="Times New Roman" w:eastAsia="宋体" w:hAnsi="Times New Roman" w:cs="宋体"/>
          <w:szCs w:val="32"/>
        </w:rPr>
      </w:pPr>
    </w:p>
    <w:p>
      <w:pPr>
        <w:jc w:val="center"/>
        <w:rPr>
          <w:rFonts w:ascii="Times New Roman" w:eastAsia="黑体" w:hAnsi="Times New Roman" w:cs="黑体"/>
          <w:szCs w:val="32"/>
        </w:rPr>
      </w:pPr>
      <w:bookmarkStart w:id="78" w:name="第八章 附则"/>
      <w:bookmarkEnd w:id="78"/>
      <w:r>
        <w:rPr>
          <w:rFonts w:ascii="Times New Roman" w:eastAsia="黑体" w:hAnsi="Times New Roman" w:cs="黑体" w:hint="eastAsia"/>
          <w:szCs w:val="32"/>
        </w:rPr>
        <w:t>第八章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79" w:name="第六十九条"/>
      <w:bookmarkEnd w:id="79"/>
      <w:r>
        <w:rPr>
          <w:rFonts w:ascii="Times New Roman" w:eastAsia="黑体" w:hAnsi="Times New Roman" w:cs="黑体" w:hint="eastAsia"/>
          <w:sz w:val="32"/>
          <w:szCs w:val="32"/>
        </w:rPr>
        <w:t>第六十九条</w:t>
      </w:r>
      <w:r>
        <w:rPr>
          <w:rFonts w:ascii="Times New Roman" w:hAnsi="Times New Roman" w:cs="仿宋_GB2312" w:hint="eastAsia"/>
          <w:sz w:val="32"/>
          <w:szCs w:val="32"/>
        </w:rPr>
        <w:t>　</w:t>
      </w:r>
      <w:r>
        <w:rPr>
          <w:rFonts w:ascii="Times New Roman" w:hAnsi="Times New Roman" w:cs="仿宋_GB2312" w:hint="eastAsia"/>
          <w:sz w:val="32"/>
          <w:szCs w:val="32"/>
        </w:rPr>
        <w:t>本条例自公布之日起施行。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