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D18E0" w:rsidRDefault="00CD18E0" w:rsidP="00CD18E0">
      <w:pPr>
        <w:spacing w:line="560" w:lineRule="exact"/>
        <w:jc w:val="center"/>
        <w:rPr>
          <w:rFonts w:ascii="宋体" w:eastAsia="宋体" w:hAnsi="宋体" w:cs="宋体" w:hint="eastAsia"/>
          <w:spacing w:val="0"/>
          <w:szCs w:val="32"/>
        </w:rPr>
      </w:pPr>
    </w:p>
    <w:p w:rsidR="00CD18E0" w:rsidRPr="00CD18E0" w:rsidRDefault="00CD18E0" w:rsidP="00CD18E0">
      <w:pPr>
        <w:spacing w:line="560" w:lineRule="exact"/>
        <w:jc w:val="center"/>
        <w:rPr>
          <w:rFonts w:ascii="宋体" w:eastAsia="宋体" w:hAnsi="宋体" w:cs="宋体"/>
          <w:spacing w:val="0"/>
          <w:szCs w:val="32"/>
        </w:rPr>
      </w:pPr>
    </w:p>
    <w:p w:rsidR="000064D1" w:rsidRPr="000064D1" w:rsidRDefault="000064D1" w:rsidP="000064D1">
      <w:pPr>
        <w:adjustRightInd w:val="0"/>
        <w:spacing w:line="600" w:lineRule="exact"/>
        <w:jc w:val="center"/>
        <w:rPr>
          <w:rFonts w:ascii="宋体" w:eastAsia="宋体" w:hAnsi="宋体" w:hint="eastAsia"/>
          <w:color w:val="000000"/>
          <w:spacing w:val="0"/>
          <w:sz w:val="44"/>
          <w:szCs w:val="44"/>
        </w:rPr>
      </w:pPr>
      <w:r w:rsidRPr="000064D1">
        <w:rPr>
          <w:rFonts w:ascii="宋体" w:eastAsia="宋体" w:hAnsi="宋体"/>
          <w:color w:val="000000"/>
          <w:spacing w:val="0"/>
          <w:sz w:val="44"/>
          <w:szCs w:val="44"/>
        </w:rPr>
        <w:t>金华市农村生活垃圾</w:t>
      </w:r>
      <w:bookmarkStart w:id="0" w:name="_GoBack"/>
      <w:bookmarkEnd w:id="0"/>
      <w:r w:rsidRPr="000064D1">
        <w:rPr>
          <w:rFonts w:ascii="宋体" w:eastAsia="宋体" w:hAnsi="宋体"/>
          <w:color w:val="000000"/>
          <w:spacing w:val="0"/>
          <w:sz w:val="44"/>
          <w:szCs w:val="44"/>
        </w:rPr>
        <w:t>分类管理条例</w:t>
      </w:r>
    </w:p>
    <w:p w:rsidR="00CD18E0" w:rsidRPr="000064D1" w:rsidRDefault="00CD18E0" w:rsidP="00CD18E0">
      <w:pPr>
        <w:spacing w:line="560" w:lineRule="exact"/>
        <w:ind w:leftChars="200" w:left="628" w:rightChars="200" w:right="628"/>
        <w:rPr>
          <w:rFonts w:ascii="楷体_GB2312" w:eastAsia="楷体_GB2312" w:cs="楷体_GB2312"/>
          <w:spacing w:val="0"/>
          <w:szCs w:val="32"/>
        </w:rPr>
      </w:pPr>
    </w:p>
    <w:p w:rsidR="000064D1" w:rsidRPr="000064D1" w:rsidRDefault="000064D1" w:rsidP="000064D1">
      <w:pPr>
        <w:adjustRightInd w:val="0"/>
        <w:spacing w:line="600" w:lineRule="exact"/>
        <w:ind w:firstLine="630"/>
        <w:rPr>
          <w:rFonts w:eastAsia="楷体_GB2312" w:hint="eastAsia"/>
          <w:spacing w:val="0"/>
          <w:szCs w:val="32"/>
        </w:rPr>
      </w:pPr>
      <w:r w:rsidRPr="000064D1">
        <w:rPr>
          <w:rFonts w:eastAsia="楷体_GB2312"/>
          <w:spacing w:val="0"/>
          <w:szCs w:val="32"/>
        </w:rPr>
        <w:t>（</w:t>
      </w:r>
      <w:smartTag w:uri="urn:schemas-microsoft-com:office:smarttags" w:element="chsdate">
        <w:smartTagPr>
          <w:attr w:name="IsROCDate" w:val="False"/>
          <w:attr w:name="IsLunarDate" w:val="False"/>
          <w:attr w:name="Day" w:val="28"/>
          <w:attr w:name="Month" w:val="12"/>
          <w:attr w:name="Year" w:val="2017"/>
        </w:smartTagPr>
        <w:r w:rsidRPr="000064D1">
          <w:rPr>
            <w:rFonts w:eastAsia="楷体_GB2312"/>
            <w:spacing w:val="0"/>
            <w:szCs w:val="32"/>
          </w:rPr>
          <w:t>2017</w:t>
        </w:r>
        <w:r w:rsidRPr="000064D1">
          <w:rPr>
            <w:rFonts w:eastAsia="楷体_GB2312"/>
            <w:spacing w:val="0"/>
            <w:szCs w:val="32"/>
          </w:rPr>
          <w:t>年</w:t>
        </w:r>
        <w:r w:rsidRPr="000064D1">
          <w:rPr>
            <w:rFonts w:eastAsia="楷体_GB2312"/>
            <w:spacing w:val="0"/>
            <w:szCs w:val="32"/>
          </w:rPr>
          <w:t>12</w:t>
        </w:r>
        <w:r w:rsidRPr="000064D1">
          <w:rPr>
            <w:rFonts w:eastAsia="楷体_GB2312"/>
            <w:spacing w:val="0"/>
            <w:szCs w:val="32"/>
          </w:rPr>
          <w:t>月</w:t>
        </w:r>
        <w:r w:rsidRPr="000064D1">
          <w:rPr>
            <w:rFonts w:eastAsia="楷体_GB2312"/>
            <w:spacing w:val="0"/>
            <w:szCs w:val="32"/>
          </w:rPr>
          <w:t>28</w:t>
        </w:r>
        <w:r w:rsidRPr="000064D1">
          <w:rPr>
            <w:rFonts w:eastAsia="楷体_GB2312"/>
            <w:spacing w:val="0"/>
            <w:szCs w:val="32"/>
          </w:rPr>
          <w:t>日</w:t>
        </w:r>
      </w:smartTag>
      <w:r w:rsidRPr="000064D1">
        <w:rPr>
          <w:rFonts w:eastAsia="楷体_GB2312"/>
          <w:spacing w:val="0"/>
          <w:szCs w:val="32"/>
        </w:rPr>
        <w:t>金华市第七届人民代表大会常务</w:t>
      </w:r>
    </w:p>
    <w:p w:rsidR="000064D1" w:rsidRPr="000064D1" w:rsidRDefault="000064D1" w:rsidP="000064D1">
      <w:pPr>
        <w:adjustRightInd w:val="0"/>
        <w:spacing w:line="600" w:lineRule="exact"/>
        <w:ind w:firstLine="630"/>
        <w:rPr>
          <w:rFonts w:eastAsia="楷体_GB2312" w:hint="eastAsia"/>
          <w:spacing w:val="0"/>
          <w:szCs w:val="32"/>
        </w:rPr>
      </w:pPr>
      <w:r w:rsidRPr="000064D1">
        <w:rPr>
          <w:rFonts w:eastAsia="楷体_GB2312"/>
          <w:spacing w:val="0"/>
          <w:szCs w:val="32"/>
        </w:rPr>
        <w:t>委员会第九次会议通过</w:t>
      </w:r>
      <w:r w:rsidRPr="000064D1">
        <w:rPr>
          <w:rFonts w:eastAsia="楷体_GB2312" w:hint="eastAsia"/>
          <w:spacing w:val="0"/>
          <w:szCs w:val="32"/>
        </w:rPr>
        <w:t xml:space="preserve">  </w:t>
      </w:r>
      <w:smartTag w:uri="urn:schemas-microsoft-com:office:smarttags" w:element="chsdate">
        <w:smartTagPr>
          <w:attr w:name="IsROCDate" w:val="False"/>
          <w:attr w:name="IsLunarDate" w:val="False"/>
          <w:attr w:name="Day" w:val="31"/>
          <w:attr w:name="Month" w:val="3"/>
          <w:attr w:name="Year" w:val="2018"/>
        </w:smartTagPr>
        <w:r w:rsidRPr="000064D1">
          <w:rPr>
            <w:rFonts w:eastAsia="楷体_GB2312"/>
            <w:spacing w:val="0"/>
            <w:szCs w:val="32"/>
          </w:rPr>
          <w:t>2018</w:t>
        </w:r>
        <w:r w:rsidRPr="000064D1">
          <w:rPr>
            <w:rFonts w:eastAsia="楷体_GB2312"/>
            <w:spacing w:val="0"/>
            <w:szCs w:val="32"/>
          </w:rPr>
          <w:t>年</w:t>
        </w:r>
        <w:r w:rsidRPr="000064D1">
          <w:rPr>
            <w:rFonts w:eastAsia="楷体_GB2312"/>
            <w:spacing w:val="0"/>
            <w:szCs w:val="32"/>
          </w:rPr>
          <w:t>3</w:t>
        </w:r>
        <w:r w:rsidRPr="000064D1">
          <w:rPr>
            <w:rFonts w:eastAsia="楷体_GB2312"/>
            <w:spacing w:val="0"/>
            <w:szCs w:val="32"/>
          </w:rPr>
          <w:t>月</w:t>
        </w:r>
        <w:r w:rsidRPr="000064D1">
          <w:rPr>
            <w:rFonts w:eastAsia="楷体_GB2312"/>
            <w:spacing w:val="0"/>
            <w:szCs w:val="32"/>
          </w:rPr>
          <w:t>31</w:t>
        </w:r>
        <w:r w:rsidRPr="000064D1">
          <w:rPr>
            <w:rFonts w:eastAsia="楷体_GB2312"/>
            <w:spacing w:val="0"/>
            <w:szCs w:val="32"/>
          </w:rPr>
          <w:t>日</w:t>
        </w:r>
      </w:smartTag>
      <w:r w:rsidRPr="000064D1">
        <w:rPr>
          <w:rFonts w:eastAsia="楷体_GB2312"/>
          <w:spacing w:val="0"/>
          <w:szCs w:val="32"/>
        </w:rPr>
        <w:t>浙江省第十</w:t>
      </w:r>
    </w:p>
    <w:p w:rsidR="000064D1" w:rsidRPr="000064D1" w:rsidRDefault="000064D1" w:rsidP="000064D1">
      <w:pPr>
        <w:adjustRightInd w:val="0"/>
        <w:spacing w:line="600" w:lineRule="exact"/>
        <w:ind w:firstLine="630"/>
        <w:rPr>
          <w:rFonts w:eastAsia="楷体_GB2312"/>
          <w:spacing w:val="0"/>
          <w:szCs w:val="32"/>
        </w:rPr>
      </w:pPr>
      <w:r w:rsidRPr="000064D1">
        <w:rPr>
          <w:rFonts w:eastAsia="楷体_GB2312"/>
          <w:spacing w:val="0"/>
          <w:szCs w:val="32"/>
        </w:rPr>
        <w:t>三届人民代表大会常务委员会第二次会议批准）</w:t>
      </w:r>
    </w:p>
    <w:p w:rsidR="00A26B41" w:rsidRPr="000064D1" w:rsidRDefault="00A26B41" w:rsidP="00A26B41">
      <w:pPr>
        <w:adjustRightInd w:val="0"/>
        <w:snapToGrid w:val="0"/>
        <w:spacing w:line="360" w:lineRule="auto"/>
        <w:ind w:firstLineChars="200" w:firstLine="636"/>
        <w:rPr>
          <w:rFonts w:ascii="黑体" w:eastAsia="黑体" w:hAnsi="黑体"/>
          <w:spacing w:val="-4"/>
          <w:szCs w:val="32"/>
        </w:rPr>
      </w:pPr>
    </w:p>
    <w:p w:rsidR="000064D1" w:rsidRPr="000064D1" w:rsidRDefault="000064D1" w:rsidP="000064D1">
      <w:pPr>
        <w:adjustRightInd w:val="0"/>
        <w:spacing w:line="600" w:lineRule="exact"/>
        <w:ind w:firstLineChars="200" w:firstLine="652"/>
        <w:rPr>
          <w:spacing w:val="0"/>
          <w:szCs w:val="32"/>
        </w:rPr>
      </w:pPr>
      <w:r w:rsidRPr="000064D1">
        <w:rPr>
          <w:rFonts w:ascii="黑体" w:eastAsia="黑体" w:hint="eastAsia"/>
          <w:spacing w:val="0"/>
          <w:szCs w:val="32"/>
        </w:rPr>
        <w:t>第一条</w:t>
      </w:r>
      <w:r w:rsidRPr="000064D1">
        <w:rPr>
          <w:rFonts w:hint="eastAsia"/>
          <w:spacing w:val="0"/>
          <w:szCs w:val="32"/>
        </w:rPr>
        <w:t xml:space="preserve">  </w:t>
      </w:r>
      <w:r w:rsidRPr="000064D1">
        <w:rPr>
          <w:spacing w:val="0"/>
          <w:szCs w:val="32"/>
        </w:rPr>
        <w:t>为了加强农村生活垃圾分类管理，保护和改善农村环境，推进美丽乡村和生态文明建设，根据《中华人民共和国固体废物污染环境防治法》《浙江省固体废物污染环境防治条例》和其他有关法律法规，结合本市实际，制定本条例。</w:t>
      </w:r>
    </w:p>
    <w:p w:rsidR="000064D1" w:rsidRPr="000064D1" w:rsidRDefault="000064D1" w:rsidP="000064D1">
      <w:pPr>
        <w:adjustRightInd w:val="0"/>
        <w:spacing w:line="600" w:lineRule="exact"/>
        <w:ind w:firstLineChars="200" w:firstLine="652"/>
        <w:rPr>
          <w:spacing w:val="0"/>
          <w:szCs w:val="32"/>
        </w:rPr>
      </w:pPr>
      <w:r w:rsidRPr="000064D1">
        <w:rPr>
          <w:rFonts w:ascii="黑体" w:eastAsia="黑体"/>
          <w:spacing w:val="0"/>
          <w:szCs w:val="32"/>
        </w:rPr>
        <w:t>第二条</w:t>
      </w:r>
      <w:r w:rsidRPr="000064D1">
        <w:rPr>
          <w:rFonts w:hint="eastAsia"/>
          <w:spacing w:val="0"/>
          <w:szCs w:val="32"/>
        </w:rPr>
        <w:t xml:space="preserve">  </w:t>
      </w:r>
      <w:r w:rsidRPr="000064D1">
        <w:rPr>
          <w:spacing w:val="0"/>
          <w:szCs w:val="32"/>
        </w:rPr>
        <w:t>本市行政区域内农村生活垃圾的分类投放、收集、运输、处理及其监督管理活动，适用本条例。</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本条例所称农村生活垃圾，是指本市实行城市市容和环境卫生管理的区域外的单位和个人，在日常生活中或者在为日常生活提供服务的活动中产生的固体废物，以及法律法规规定视为生活垃圾的固体废物。</w:t>
      </w:r>
    </w:p>
    <w:p w:rsidR="000064D1" w:rsidRPr="000064D1" w:rsidRDefault="000064D1" w:rsidP="000064D1">
      <w:pPr>
        <w:adjustRightInd w:val="0"/>
        <w:spacing w:line="600" w:lineRule="exact"/>
        <w:ind w:firstLineChars="200" w:firstLine="652"/>
        <w:rPr>
          <w:spacing w:val="0"/>
          <w:szCs w:val="32"/>
        </w:rPr>
      </w:pPr>
      <w:r w:rsidRPr="000064D1">
        <w:rPr>
          <w:rFonts w:ascii="黑体" w:eastAsia="黑体"/>
          <w:spacing w:val="0"/>
          <w:szCs w:val="32"/>
        </w:rPr>
        <w:t>第三条</w:t>
      </w:r>
      <w:r w:rsidRPr="000064D1">
        <w:rPr>
          <w:rFonts w:hint="eastAsia"/>
          <w:spacing w:val="0"/>
          <w:szCs w:val="32"/>
        </w:rPr>
        <w:t xml:space="preserve">  </w:t>
      </w:r>
      <w:r w:rsidRPr="000064D1">
        <w:rPr>
          <w:spacing w:val="0"/>
          <w:szCs w:val="32"/>
        </w:rPr>
        <w:t>农村生活垃圾分类工作遵循政府主导、属地管理、公众参与、市场运作、社会监督的原则，实行减量化、资源化、无害化。</w:t>
      </w:r>
    </w:p>
    <w:p w:rsidR="000064D1" w:rsidRPr="000064D1" w:rsidRDefault="000064D1" w:rsidP="000064D1">
      <w:pPr>
        <w:adjustRightInd w:val="0"/>
        <w:spacing w:line="600" w:lineRule="exact"/>
        <w:ind w:firstLineChars="200" w:firstLine="652"/>
        <w:rPr>
          <w:spacing w:val="0"/>
          <w:szCs w:val="32"/>
        </w:rPr>
      </w:pPr>
      <w:r w:rsidRPr="000064D1">
        <w:rPr>
          <w:rFonts w:ascii="黑体" w:eastAsia="黑体"/>
          <w:spacing w:val="0"/>
          <w:szCs w:val="32"/>
        </w:rPr>
        <w:lastRenderedPageBreak/>
        <w:t>第四条</w:t>
      </w:r>
      <w:r w:rsidRPr="000064D1">
        <w:rPr>
          <w:rFonts w:hint="eastAsia"/>
          <w:spacing w:val="0"/>
          <w:szCs w:val="32"/>
        </w:rPr>
        <w:t xml:space="preserve">  </w:t>
      </w:r>
      <w:r w:rsidRPr="000064D1">
        <w:rPr>
          <w:spacing w:val="0"/>
          <w:szCs w:val="32"/>
        </w:rPr>
        <w:t>市、县（市、区）人民政府及其派出的开发区（园区）管理机构，应当将农村生活垃圾分类工作纳入国民经济与社会发展规划，加强农村生活垃圾处理设施的规划和建设，保障农村生活垃圾分类管理的资金投入。</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乡（镇）人民政府、街道办事处负责本辖区内农村生活垃圾分类管理的具体工作，应当明确管理机构或者人员，加强对辖区内村（居）民委员会组织开展生活垃圾分类投放、收集等工作的指导。</w:t>
      </w:r>
    </w:p>
    <w:p w:rsidR="000064D1" w:rsidRPr="000064D1" w:rsidRDefault="000064D1" w:rsidP="000064D1">
      <w:pPr>
        <w:adjustRightInd w:val="0"/>
        <w:spacing w:line="600" w:lineRule="exact"/>
        <w:ind w:firstLineChars="200" w:firstLine="652"/>
        <w:rPr>
          <w:spacing w:val="0"/>
          <w:szCs w:val="32"/>
        </w:rPr>
      </w:pPr>
      <w:r w:rsidRPr="000064D1">
        <w:rPr>
          <w:rFonts w:ascii="黑体" w:eastAsia="黑体"/>
          <w:spacing w:val="0"/>
          <w:szCs w:val="32"/>
        </w:rPr>
        <w:t>第五条</w:t>
      </w:r>
      <w:r w:rsidRPr="000064D1">
        <w:rPr>
          <w:rFonts w:hint="eastAsia"/>
          <w:spacing w:val="0"/>
          <w:szCs w:val="32"/>
        </w:rPr>
        <w:t xml:space="preserve">  </w:t>
      </w:r>
      <w:r w:rsidRPr="000064D1">
        <w:rPr>
          <w:spacing w:val="0"/>
          <w:szCs w:val="32"/>
        </w:rPr>
        <w:t>市、县（市、区）农业和农村综合管理部门或者县（市、区）人民政府确定的其他部门，是本行政区域农村生活垃圾分类工作的主管部门，负责组织制定农村生活垃圾分类管理制度，对农村生活垃圾分类工作进行检查指导，综合协调有关部门推进农村生活垃圾分类工作。</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农业行政主管部门负责对农村生活垃圾进行肥料化处理的技术指导和对肥料化处理成果使用的协调推广。</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综合行政执法部门负责农村生活垃圾分类违法行为的行政处罚工作。</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发展和改革、教育、财政、国土资源、环境卫生、城乡规划、商务、环境保护、民政等有关部门按照各自职责分工协同做好农村生活垃圾分类管理的相关工作。</w:t>
      </w:r>
    </w:p>
    <w:p w:rsidR="000064D1" w:rsidRPr="000064D1" w:rsidRDefault="000064D1" w:rsidP="000064D1">
      <w:pPr>
        <w:adjustRightInd w:val="0"/>
        <w:spacing w:line="600" w:lineRule="exact"/>
        <w:ind w:firstLineChars="200" w:firstLine="652"/>
        <w:rPr>
          <w:spacing w:val="0"/>
          <w:szCs w:val="32"/>
        </w:rPr>
      </w:pPr>
      <w:r w:rsidRPr="000064D1">
        <w:rPr>
          <w:rFonts w:ascii="黑体" w:eastAsia="黑体"/>
          <w:spacing w:val="0"/>
          <w:szCs w:val="32"/>
        </w:rPr>
        <w:t>第六条</w:t>
      </w:r>
      <w:r w:rsidRPr="000064D1">
        <w:rPr>
          <w:rFonts w:hint="eastAsia"/>
          <w:spacing w:val="0"/>
          <w:szCs w:val="32"/>
        </w:rPr>
        <w:t xml:space="preserve">  </w:t>
      </w:r>
      <w:r w:rsidRPr="000064D1">
        <w:rPr>
          <w:spacing w:val="0"/>
          <w:szCs w:val="32"/>
        </w:rPr>
        <w:t>村（居）民委员会负责组织、指导和督促本村（社</w:t>
      </w:r>
      <w:r w:rsidRPr="000064D1">
        <w:rPr>
          <w:spacing w:val="0"/>
          <w:szCs w:val="32"/>
        </w:rPr>
        <w:lastRenderedPageBreak/>
        <w:t>区）内的单位和个人依法开展生活垃圾分类投放工作，配合做好本村（社区）内生活垃圾分类收集、运输、处理等相关工作。</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村（居）民委员会可以依法组织村（居）</w:t>
      </w:r>
      <w:proofErr w:type="gramStart"/>
      <w:r w:rsidRPr="000064D1">
        <w:rPr>
          <w:spacing w:val="0"/>
          <w:szCs w:val="32"/>
        </w:rPr>
        <w:t>民制定</w:t>
      </w:r>
      <w:proofErr w:type="gramEnd"/>
      <w:r w:rsidRPr="000064D1">
        <w:rPr>
          <w:spacing w:val="0"/>
          <w:szCs w:val="32"/>
        </w:rPr>
        <w:t>村规民约或者居民公约，对农村生活垃圾分类义务和奖惩机制等</w:t>
      </w:r>
      <w:proofErr w:type="gramStart"/>
      <w:r w:rsidRPr="000064D1">
        <w:rPr>
          <w:spacing w:val="0"/>
          <w:szCs w:val="32"/>
        </w:rPr>
        <w:t>作出</w:t>
      </w:r>
      <w:proofErr w:type="gramEnd"/>
      <w:r w:rsidRPr="000064D1">
        <w:rPr>
          <w:spacing w:val="0"/>
          <w:szCs w:val="32"/>
        </w:rPr>
        <w:t>约定。</w:t>
      </w:r>
    </w:p>
    <w:p w:rsidR="000064D1" w:rsidRPr="000064D1" w:rsidRDefault="000064D1" w:rsidP="000064D1">
      <w:pPr>
        <w:adjustRightInd w:val="0"/>
        <w:spacing w:line="600" w:lineRule="exact"/>
        <w:ind w:firstLineChars="200" w:firstLine="652"/>
        <w:rPr>
          <w:spacing w:val="0"/>
          <w:szCs w:val="32"/>
        </w:rPr>
      </w:pPr>
      <w:r w:rsidRPr="000064D1">
        <w:rPr>
          <w:rFonts w:ascii="黑体" w:eastAsia="黑体"/>
          <w:spacing w:val="0"/>
          <w:szCs w:val="32"/>
        </w:rPr>
        <w:t>第七条</w:t>
      </w:r>
      <w:r w:rsidRPr="000064D1">
        <w:rPr>
          <w:rFonts w:hint="eastAsia"/>
          <w:spacing w:val="0"/>
          <w:szCs w:val="32"/>
        </w:rPr>
        <w:t xml:space="preserve">  </w:t>
      </w:r>
      <w:r w:rsidRPr="000064D1">
        <w:rPr>
          <w:spacing w:val="0"/>
          <w:szCs w:val="32"/>
        </w:rPr>
        <w:t>单位和个人应当增强环境保护意识，减少生活垃圾产生，依法履行生活垃圾产生者的义务，自觉遵守农村生活垃圾分类管理规定，分类投放生活垃圾，共同保护和改善农村环境。</w:t>
      </w:r>
    </w:p>
    <w:p w:rsidR="000064D1" w:rsidRPr="000064D1" w:rsidRDefault="000064D1" w:rsidP="000064D1">
      <w:pPr>
        <w:adjustRightInd w:val="0"/>
        <w:spacing w:line="600" w:lineRule="exact"/>
        <w:ind w:firstLineChars="200" w:firstLine="652"/>
        <w:rPr>
          <w:spacing w:val="0"/>
          <w:szCs w:val="32"/>
        </w:rPr>
      </w:pPr>
      <w:r w:rsidRPr="000064D1">
        <w:rPr>
          <w:rFonts w:ascii="黑体" w:eastAsia="黑体"/>
          <w:spacing w:val="0"/>
          <w:szCs w:val="32"/>
        </w:rPr>
        <w:t>第八条</w:t>
      </w:r>
      <w:r w:rsidRPr="000064D1">
        <w:rPr>
          <w:rFonts w:hint="eastAsia"/>
          <w:spacing w:val="0"/>
          <w:szCs w:val="32"/>
        </w:rPr>
        <w:t xml:space="preserve">  </w:t>
      </w:r>
      <w:r w:rsidRPr="000064D1">
        <w:rPr>
          <w:spacing w:val="0"/>
          <w:szCs w:val="32"/>
        </w:rPr>
        <w:t>农村生活垃圾分类工作主管部门、乡（镇）人民政府、街道办事处应当加强农村生活垃圾分类管理规定和分类常识的宣传、教育和培训，增强村（居）民生活垃圾分类意识，引导村（居）</w:t>
      </w:r>
      <w:proofErr w:type="gramStart"/>
      <w:r w:rsidRPr="000064D1">
        <w:rPr>
          <w:spacing w:val="0"/>
          <w:szCs w:val="32"/>
        </w:rPr>
        <w:t>民正确</w:t>
      </w:r>
      <w:proofErr w:type="gramEnd"/>
      <w:r w:rsidRPr="000064D1">
        <w:rPr>
          <w:spacing w:val="0"/>
          <w:szCs w:val="32"/>
        </w:rPr>
        <w:t>开展生活垃圾分类。</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教育行政主管部门应当将生活垃圾分类知识纳入学校（幼儿园）教育内容，组织开展生活垃圾分类实践活动。</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工会、共青团、妇女联合会等人民团体应当结合各自工作特点，组织开展农村生活垃圾分类知识宣传教育，推动全社会参与农村生活垃圾分类工作。</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报刊、广播、电视等新闻媒体应当开展普及农村生活垃圾分类知识的公益宣传。</w:t>
      </w:r>
    </w:p>
    <w:p w:rsidR="000064D1" w:rsidRPr="000064D1" w:rsidRDefault="000064D1" w:rsidP="000064D1">
      <w:pPr>
        <w:adjustRightInd w:val="0"/>
        <w:spacing w:line="600" w:lineRule="exact"/>
        <w:ind w:firstLineChars="200" w:firstLine="652"/>
        <w:rPr>
          <w:spacing w:val="0"/>
          <w:szCs w:val="32"/>
        </w:rPr>
      </w:pPr>
      <w:r w:rsidRPr="000064D1">
        <w:rPr>
          <w:rFonts w:ascii="黑体" w:eastAsia="黑体"/>
          <w:spacing w:val="0"/>
          <w:szCs w:val="32"/>
        </w:rPr>
        <w:t>第九条</w:t>
      </w:r>
      <w:r w:rsidRPr="000064D1">
        <w:rPr>
          <w:rFonts w:hint="eastAsia"/>
          <w:spacing w:val="0"/>
          <w:szCs w:val="32"/>
        </w:rPr>
        <w:t xml:space="preserve">  </w:t>
      </w:r>
      <w:r w:rsidRPr="000064D1">
        <w:rPr>
          <w:spacing w:val="0"/>
          <w:szCs w:val="32"/>
        </w:rPr>
        <w:t>农村生活垃圾分为易腐垃圾（俗称会烂垃圾）、</w:t>
      </w:r>
      <w:r w:rsidRPr="000064D1">
        <w:rPr>
          <w:spacing w:val="0"/>
          <w:szCs w:val="32"/>
        </w:rPr>
        <w:lastRenderedPageBreak/>
        <w:t>可回收物（俗称好卖垃圾）、有害垃圾和其他垃圾四类。</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市农村生活垃圾分类工作主管部门应当按照分类投放的要求，以便于识别的方式，会同有关部门制定并公布农村生活垃圾分类指南。</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农村生活垃圾应当分类投放到指定的收集点或者收集容器内，不得随意倾倒、抛撒或者堆放。</w:t>
      </w:r>
    </w:p>
    <w:p w:rsidR="000064D1" w:rsidRPr="000064D1" w:rsidRDefault="000064D1" w:rsidP="000064D1">
      <w:pPr>
        <w:adjustRightInd w:val="0"/>
        <w:spacing w:line="600" w:lineRule="exact"/>
        <w:ind w:firstLineChars="200" w:firstLine="652"/>
        <w:rPr>
          <w:spacing w:val="0"/>
          <w:szCs w:val="32"/>
        </w:rPr>
      </w:pPr>
      <w:r w:rsidRPr="000064D1">
        <w:rPr>
          <w:rFonts w:ascii="黑体" w:eastAsia="黑体"/>
          <w:spacing w:val="0"/>
          <w:szCs w:val="32"/>
        </w:rPr>
        <w:t>第十条</w:t>
      </w:r>
      <w:r w:rsidRPr="000064D1">
        <w:rPr>
          <w:rFonts w:ascii="黑体" w:eastAsia="黑体" w:hint="eastAsia"/>
          <w:spacing w:val="0"/>
          <w:szCs w:val="32"/>
        </w:rPr>
        <w:t xml:space="preserve"> </w:t>
      </w:r>
      <w:r w:rsidRPr="000064D1">
        <w:rPr>
          <w:rFonts w:hint="eastAsia"/>
          <w:spacing w:val="0"/>
          <w:szCs w:val="32"/>
        </w:rPr>
        <w:t xml:space="preserve"> </w:t>
      </w:r>
      <w:r w:rsidRPr="000064D1">
        <w:rPr>
          <w:spacing w:val="0"/>
          <w:szCs w:val="32"/>
        </w:rPr>
        <w:t>农村（社区）生活垃圾产生者和垃圾分拣员或者收集、运输经营者应当按照以下</w:t>
      </w:r>
      <w:r w:rsidRPr="000064D1">
        <w:rPr>
          <w:spacing w:val="0"/>
          <w:szCs w:val="32"/>
        </w:rPr>
        <w:t>“</w:t>
      </w:r>
      <w:r w:rsidRPr="000064D1">
        <w:rPr>
          <w:spacing w:val="0"/>
          <w:szCs w:val="32"/>
        </w:rPr>
        <w:t>二次四分法</w:t>
      </w:r>
      <w:r w:rsidRPr="000064D1">
        <w:rPr>
          <w:spacing w:val="0"/>
          <w:szCs w:val="32"/>
        </w:rPr>
        <w:t>”</w:t>
      </w:r>
      <w:r w:rsidRPr="000064D1">
        <w:rPr>
          <w:spacing w:val="0"/>
          <w:szCs w:val="32"/>
        </w:rPr>
        <w:t>的规定分类投放生活垃圾：</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（一）生活垃圾产生者应当以是否易腐烂为标准，将生活垃圾</w:t>
      </w:r>
      <w:r w:rsidRPr="000064D1">
        <w:rPr>
          <w:spacing w:val="-8"/>
          <w:szCs w:val="32"/>
        </w:rPr>
        <w:t>初步分为会烂和不会烂两类，分别投放</w:t>
      </w:r>
      <w:proofErr w:type="gramStart"/>
      <w:r w:rsidRPr="000064D1">
        <w:rPr>
          <w:spacing w:val="-8"/>
          <w:szCs w:val="32"/>
        </w:rPr>
        <w:t>至相应</w:t>
      </w:r>
      <w:proofErr w:type="gramEnd"/>
      <w:r w:rsidRPr="000064D1">
        <w:rPr>
          <w:spacing w:val="-8"/>
          <w:szCs w:val="32"/>
        </w:rPr>
        <w:t>的垃圾收集容器内</w:t>
      </w:r>
      <w:r w:rsidRPr="000064D1">
        <w:rPr>
          <w:spacing w:val="0"/>
          <w:szCs w:val="32"/>
        </w:rPr>
        <w:t>；</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（二）垃圾分拣员或者收集、运输经营者应当对不会烂垃圾，以能否回收和是否有害为标准进行二次分类，细分为可回收物、有害垃圾和其他垃圾，分别投放至规定的收集容器内或者集中存放点。</w:t>
      </w:r>
    </w:p>
    <w:p w:rsidR="000064D1" w:rsidRPr="000064D1" w:rsidRDefault="000064D1" w:rsidP="000064D1">
      <w:pPr>
        <w:adjustRightInd w:val="0"/>
        <w:spacing w:line="600" w:lineRule="exact"/>
        <w:ind w:firstLineChars="200" w:firstLine="652"/>
        <w:rPr>
          <w:spacing w:val="0"/>
          <w:szCs w:val="32"/>
        </w:rPr>
      </w:pPr>
      <w:r w:rsidRPr="000064D1">
        <w:rPr>
          <w:rFonts w:ascii="黑体" w:eastAsia="黑体"/>
          <w:spacing w:val="0"/>
          <w:szCs w:val="32"/>
        </w:rPr>
        <w:t>第十一条</w:t>
      </w:r>
      <w:r w:rsidRPr="000064D1">
        <w:rPr>
          <w:rFonts w:hint="eastAsia"/>
          <w:spacing w:val="0"/>
          <w:szCs w:val="32"/>
        </w:rPr>
        <w:t xml:space="preserve">  </w:t>
      </w:r>
      <w:r w:rsidRPr="000064D1">
        <w:rPr>
          <w:spacing w:val="0"/>
          <w:szCs w:val="32"/>
        </w:rPr>
        <w:t>实行农村生活垃圾初步分类投放责任人制度。农村生活垃圾初步分类投放责任人依照下列规定确定：</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（一）村（社区）内的办公、生产经营场所生活垃圾的分类投放，单位或者生产经营者为责任人；</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（二）村（居）</w:t>
      </w:r>
      <w:proofErr w:type="gramStart"/>
      <w:r w:rsidRPr="000064D1">
        <w:rPr>
          <w:spacing w:val="0"/>
          <w:szCs w:val="32"/>
        </w:rPr>
        <w:t>民住宅</w:t>
      </w:r>
      <w:proofErr w:type="gramEnd"/>
      <w:r w:rsidRPr="000064D1">
        <w:rPr>
          <w:spacing w:val="0"/>
          <w:szCs w:val="32"/>
        </w:rPr>
        <w:t>及其房前屋后生活垃圾的分类投放，</w:t>
      </w:r>
      <w:r w:rsidRPr="000064D1">
        <w:rPr>
          <w:spacing w:val="0"/>
          <w:szCs w:val="32"/>
        </w:rPr>
        <w:lastRenderedPageBreak/>
        <w:t>房屋所有权人、管理人或者实际使用人为责任人；</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（三）村（社区）范围内的道路、公园、公共绿地等公共区域或者公共场所生活垃圾的分类投放，村（居）民委员会或者其委托的管理人为责任人；</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（四）村（社区）施工现场生活垃圾的分类投放，施工单位为责任人。</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依照前款规定不能确定农村生活垃圾分类投放责任人的，由所在地村（居）民委员会确定责任人。</w:t>
      </w:r>
    </w:p>
    <w:p w:rsidR="000064D1" w:rsidRPr="000064D1" w:rsidRDefault="000064D1" w:rsidP="000064D1">
      <w:pPr>
        <w:adjustRightInd w:val="0"/>
        <w:spacing w:line="600" w:lineRule="exact"/>
        <w:ind w:firstLineChars="200" w:firstLine="652"/>
        <w:rPr>
          <w:spacing w:val="0"/>
          <w:szCs w:val="32"/>
        </w:rPr>
      </w:pPr>
      <w:r w:rsidRPr="000064D1">
        <w:rPr>
          <w:rFonts w:ascii="黑体" w:eastAsia="黑体"/>
          <w:spacing w:val="0"/>
          <w:szCs w:val="32"/>
        </w:rPr>
        <w:t>第十二条</w:t>
      </w:r>
      <w:r w:rsidRPr="000064D1">
        <w:rPr>
          <w:rFonts w:hint="eastAsia"/>
          <w:spacing w:val="0"/>
          <w:szCs w:val="32"/>
        </w:rPr>
        <w:t xml:space="preserve">  </w:t>
      </w:r>
      <w:r w:rsidRPr="000064D1">
        <w:rPr>
          <w:spacing w:val="0"/>
          <w:szCs w:val="32"/>
        </w:rPr>
        <w:t>农村生活垃圾初步分类投放责任人应当按照要求摆放、清洁、维护生活垃圾分类收集容器，并依照本条例第十条第一项的规定将生活垃圾分类投放到相应的垃圾收集容器内，保持责任区内环境卫生整洁、有序。</w:t>
      </w:r>
    </w:p>
    <w:p w:rsidR="000064D1" w:rsidRPr="000064D1" w:rsidRDefault="000064D1" w:rsidP="000064D1">
      <w:pPr>
        <w:adjustRightInd w:val="0"/>
        <w:spacing w:line="600" w:lineRule="exact"/>
        <w:ind w:firstLineChars="200" w:firstLine="652"/>
        <w:rPr>
          <w:spacing w:val="0"/>
          <w:szCs w:val="32"/>
        </w:rPr>
      </w:pPr>
      <w:r w:rsidRPr="000064D1">
        <w:rPr>
          <w:rFonts w:ascii="黑体" w:eastAsia="黑体"/>
          <w:spacing w:val="0"/>
          <w:szCs w:val="32"/>
        </w:rPr>
        <w:t>第十三条</w:t>
      </w:r>
      <w:r w:rsidRPr="000064D1">
        <w:rPr>
          <w:rFonts w:hint="eastAsia"/>
          <w:spacing w:val="0"/>
          <w:szCs w:val="32"/>
        </w:rPr>
        <w:t xml:space="preserve">  </w:t>
      </w:r>
      <w:r w:rsidRPr="000064D1">
        <w:rPr>
          <w:spacing w:val="0"/>
          <w:szCs w:val="32"/>
        </w:rPr>
        <w:t>村（居）民委员会负责本村（社区）生活垃圾分类投放管理工作，履行下列职责：</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（一）按照要求设置生活垃圾分类收集容器；</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（二）明确生活垃圾分类收集的时间和地点；</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（三）督促生活垃圾分类投放，对不符合分类投放要求的行为进行指导、劝告；</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（四）督促垃圾分拣员或者垃圾收集、运输经营者，对本村（社区）不会烂垃圾进行二次分类投放。</w:t>
      </w:r>
    </w:p>
    <w:p w:rsidR="000064D1" w:rsidRPr="000064D1" w:rsidRDefault="000064D1" w:rsidP="000064D1">
      <w:pPr>
        <w:adjustRightInd w:val="0"/>
        <w:spacing w:line="600" w:lineRule="exact"/>
        <w:ind w:firstLineChars="200" w:firstLine="652"/>
        <w:rPr>
          <w:spacing w:val="0"/>
          <w:szCs w:val="32"/>
        </w:rPr>
      </w:pPr>
      <w:r w:rsidRPr="000064D1">
        <w:rPr>
          <w:rFonts w:ascii="黑体" w:eastAsia="黑体"/>
          <w:spacing w:val="0"/>
          <w:szCs w:val="32"/>
        </w:rPr>
        <w:t>第十四条</w:t>
      </w:r>
      <w:r w:rsidRPr="000064D1">
        <w:rPr>
          <w:rFonts w:hint="eastAsia"/>
          <w:spacing w:val="0"/>
          <w:szCs w:val="32"/>
        </w:rPr>
        <w:t xml:space="preserve">  </w:t>
      </w:r>
      <w:r w:rsidRPr="000064D1">
        <w:rPr>
          <w:spacing w:val="0"/>
          <w:szCs w:val="32"/>
        </w:rPr>
        <w:t>村（居）民委员会是农村生活垃圾从垃圾收集</w:t>
      </w:r>
      <w:r w:rsidRPr="000064D1">
        <w:rPr>
          <w:spacing w:val="0"/>
          <w:szCs w:val="32"/>
        </w:rPr>
        <w:lastRenderedPageBreak/>
        <w:t>容器至本村（社区）生活垃圾集中存放点或者资源化处理设施的分类收集、运输责任人，负责本村（社区）生活垃圾分类收集、运输工作。</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乡（镇）人民政府、街道办事处是农村生活垃圾从垃圾集中存放点至垃圾处置设施、场所的分类收集、运输责任人，可以通过政府购买服务的方式委托垃圾收集、运输经营者具体实施生活垃圾分类收集、运输工作。</w:t>
      </w:r>
    </w:p>
    <w:p w:rsidR="000064D1" w:rsidRPr="000064D1" w:rsidRDefault="000064D1" w:rsidP="000064D1">
      <w:pPr>
        <w:adjustRightInd w:val="0"/>
        <w:spacing w:line="600" w:lineRule="exact"/>
        <w:ind w:firstLineChars="200" w:firstLine="652"/>
        <w:rPr>
          <w:spacing w:val="0"/>
          <w:szCs w:val="32"/>
        </w:rPr>
      </w:pPr>
      <w:r w:rsidRPr="000064D1">
        <w:rPr>
          <w:rFonts w:ascii="黑体" w:eastAsia="黑体"/>
          <w:spacing w:val="0"/>
          <w:szCs w:val="32"/>
        </w:rPr>
        <w:t>第十五条</w:t>
      </w:r>
      <w:r w:rsidRPr="000064D1">
        <w:rPr>
          <w:rFonts w:ascii="黑体" w:eastAsia="黑体" w:hint="eastAsia"/>
          <w:spacing w:val="0"/>
          <w:szCs w:val="32"/>
        </w:rPr>
        <w:t xml:space="preserve"> </w:t>
      </w:r>
      <w:r w:rsidRPr="000064D1">
        <w:rPr>
          <w:rFonts w:hint="eastAsia"/>
          <w:spacing w:val="0"/>
          <w:szCs w:val="32"/>
        </w:rPr>
        <w:t xml:space="preserve"> </w:t>
      </w:r>
      <w:r w:rsidRPr="000064D1">
        <w:rPr>
          <w:spacing w:val="0"/>
          <w:szCs w:val="32"/>
        </w:rPr>
        <w:t>村（居）民委员会应当督促垃圾分拣员或者垃圾收集、运输经营者按照合同约定每日到村（居）民住宅、驻村（社区）单位和公共区域等生活垃圾投放点，按照下列要求对单位和个人已初步分类投放的生活垃圾进行分类收集、分类运输：</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（一）将会烂垃圾统一收集后，运送至本村（社区）的生活垃圾集中存放点或者资源化处理设施中；</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（二）对不会烂垃圾进行二次分类，以可回收物、有害垃圾和其他垃圾进行分类收集后，分类运送至本村（社区）的生活垃圾集中存放点。</w:t>
      </w:r>
    </w:p>
    <w:p w:rsidR="000064D1" w:rsidRPr="000064D1" w:rsidRDefault="000064D1" w:rsidP="000064D1">
      <w:pPr>
        <w:adjustRightInd w:val="0"/>
        <w:spacing w:line="600" w:lineRule="exact"/>
        <w:ind w:firstLineChars="200" w:firstLine="652"/>
        <w:rPr>
          <w:spacing w:val="0"/>
          <w:szCs w:val="32"/>
        </w:rPr>
      </w:pPr>
      <w:r w:rsidRPr="000064D1">
        <w:rPr>
          <w:rFonts w:ascii="黑体" w:eastAsia="黑体"/>
          <w:spacing w:val="0"/>
          <w:szCs w:val="32"/>
        </w:rPr>
        <w:t>第十六条</w:t>
      </w:r>
      <w:r w:rsidRPr="000064D1">
        <w:rPr>
          <w:rFonts w:ascii="黑体" w:eastAsia="黑体" w:hint="eastAsia"/>
          <w:spacing w:val="0"/>
          <w:szCs w:val="32"/>
        </w:rPr>
        <w:t xml:space="preserve"> </w:t>
      </w:r>
      <w:r w:rsidRPr="000064D1">
        <w:rPr>
          <w:rFonts w:hint="eastAsia"/>
          <w:spacing w:val="0"/>
          <w:szCs w:val="32"/>
        </w:rPr>
        <w:t xml:space="preserve"> </w:t>
      </w:r>
      <w:r w:rsidRPr="000064D1">
        <w:rPr>
          <w:spacing w:val="0"/>
          <w:szCs w:val="32"/>
        </w:rPr>
        <w:t>农村生活垃圾收集、运输、处理经营者，应当执行</w:t>
      </w:r>
      <w:r w:rsidRPr="000064D1">
        <w:rPr>
          <w:spacing w:val="-8"/>
          <w:szCs w:val="32"/>
        </w:rPr>
        <w:t>环卫作业标准，依照本条例的有关规定和双方约定履行工作职责</w:t>
      </w:r>
      <w:r w:rsidRPr="000064D1">
        <w:rPr>
          <w:spacing w:val="0"/>
          <w:szCs w:val="32"/>
        </w:rPr>
        <w:t>。</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农村生活垃圾收集、运输、处理经营者，乡镇（街道）垃</w:t>
      </w:r>
      <w:r w:rsidRPr="000064D1">
        <w:rPr>
          <w:spacing w:val="0"/>
          <w:szCs w:val="32"/>
        </w:rPr>
        <w:lastRenderedPageBreak/>
        <w:t>圾转运站和村（社区）生活垃圾资源化处理设施运营管理者，应当建立农村生活垃圾管理台账，真实、完整记录生活垃圾来源、种类、数量、去向等情况，并定期向当地县（市、区）农村生活垃圾分类工作主管部门和乡（镇）人民政府（街道办事处）报送相关数据和信息。</w:t>
      </w:r>
    </w:p>
    <w:p w:rsidR="000064D1" w:rsidRPr="000064D1" w:rsidRDefault="000064D1" w:rsidP="000064D1">
      <w:pPr>
        <w:adjustRightInd w:val="0"/>
        <w:spacing w:line="600" w:lineRule="exact"/>
        <w:ind w:firstLineChars="200" w:firstLine="652"/>
        <w:rPr>
          <w:spacing w:val="0"/>
          <w:szCs w:val="32"/>
        </w:rPr>
      </w:pPr>
      <w:r w:rsidRPr="000064D1">
        <w:rPr>
          <w:rFonts w:ascii="黑体" w:eastAsia="黑体"/>
          <w:spacing w:val="0"/>
          <w:szCs w:val="32"/>
        </w:rPr>
        <w:t>第十七条</w:t>
      </w:r>
      <w:r w:rsidRPr="000064D1">
        <w:rPr>
          <w:rFonts w:hint="eastAsia"/>
          <w:spacing w:val="0"/>
          <w:szCs w:val="32"/>
        </w:rPr>
        <w:t xml:space="preserve">  </w:t>
      </w:r>
      <w:r w:rsidRPr="000064D1">
        <w:rPr>
          <w:spacing w:val="0"/>
          <w:szCs w:val="32"/>
        </w:rPr>
        <w:t>垃圾收集、运输作业应当遵守下列规定：</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（一）禁止将已分类投放的生活垃圾混合收集；禁止将已分类收集的生活垃圾混合运输；</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（二）使用密闭、具备分类收贮生活垃圾功能的作业车辆，或者按照分类后不同的生活垃圾类别分别配置相应的作业车辆；</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（三）在作业车辆上标示明显的分类标识，并保持作业车辆功能完好、外观整洁；</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（四）及时清扫作业场地，保持垃圾收集容器、集中存放点、转运站及周边环境干净整洁；</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（五）使用密闭的收集容器、运输工具收集、运输生活垃圾，运输过程中不得沿途丢弃、遗</w:t>
      </w:r>
      <w:proofErr w:type="gramStart"/>
      <w:r w:rsidRPr="000064D1">
        <w:rPr>
          <w:spacing w:val="0"/>
          <w:szCs w:val="32"/>
        </w:rPr>
        <w:t>撒生活</w:t>
      </w:r>
      <w:proofErr w:type="gramEnd"/>
      <w:r w:rsidRPr="000064D1">
        <w:rPr>
          <w:spacing w:val="0"/>
          <w:szCs w:val="32"/>
        </w:rPr>
        <w:t>垃圾以及滴漏污水；</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（六）将分类垃圾分别运送至垃圾集中存放点、转运站或者相应的回收网点、处置场所。</w:t>
      </w:r>
    </w:p>
    <w:p w:rsidR="000064D1" w:rsidRPr="000064D1" w:rsidRDefault="000064D1" w:rsidP="000064D1">
      <w:pPr>
        <w:adjustRightInd w:val="0"/>
        <w:spacing w:line="600" w:lineRule="exact"/>
        <w:ind w:firstLineChars="200" w:firstLine="652"/>
        <w:rPr>
          <w:spacing w:val="0"/>
          <w:szCs w:val="32"/>
        </w:rPr>
      </w:pPr>
      <w:r w:rsidRPr="000064D1">
        <w:rPr>
          <w:rFonts w:ascii="黑体" w:eastAsia="黑体"/>
          <w:spacing w:val="0"/>
          <w:szCs w:val="32"/>
        </w:rPr>
        <w:t>第十八条</w:t>
      </w:r>
      <w:r w:rsidRPr="000064D1">
        <w:rPr>
          <w:rFonts w:hint="eastAsia"/>
          <w:spacing w:val="0"/>
          <w:szCs w:val="32"/>
        </w:rPr>
        <w:t xml:space="preserve">  </w:t>
      </w:r>
      <w:r w:rsidRPr="000064D1">
        <w:rPr>
          <w:spacing w:val="0"/>
          <w:szCs w:val="32"/>
        </w:rPr>
        <w:t>垃圾分拣员或者收集、运输经营者发现生活垃圾投放不符合初步分类要求的，可以劝导投放人进行分拣；投放人拒绝分拣的，垃圾分拣员或者收集、运输经营者可以拒绝</w:t>
      </w:r>
      <w:r w:rsidRPr="000064D1">
        <w:rPr>
          <w:spacing w:val="0"/>
          <w:szCs w:val="32"/>
        </w:rPr>
        <w:lastRenderedPageBreak/>
        <w:t>收集、运输，并向所在地村（居）民委员会报告。</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垃圾转运站运营管理者、垃圾处置经营者发现垃圾分拣员或者垃圾收集、运输经营者收集、运输的生活垃圾不符合分类要求的，可以要求其进行分拣；垃圾分拣员或者垃圾收集、运输经营者拒绝分拣的，垃圾转运站运营管理者、垃圾处置经营者可以拒绝接收，并向所在地县（市、区）综合行政执法部门报告。</w:t>
      </w:r>
    </w:p>
    <w:p w:rsidR="000064D1" w:rsidRPr="000064D1" w:rsidRDefault="000064D1" w:rsidP="000064D1">
      <w:pPr>
        <w:adjustRightInd w:val="0"/>
        <w:spacing w:line="600" w:lineRule="exact"/>
        <w:ind w:firstLineChars="200" w:firstLine="652"/>
        <w:rPr>
          <w:spacing w:val="0"/>
          <w:szCs w:val="32"/>
        </w:rPr>
      </w:pPr>
      <w:r w:rsidRPr="000064D1">
        <w:rPr>
          <w:rFonts w:ascii="黑体" w:eastAsia="黑体"/>
          <w:spacing w:val="0"/>
          <w:szCs w:val="32"/>
        </w:rPr>
        <w:t>第十九条</w:t>
      </w:r>
      <w:r w:rsidRPr="000064D1">
        <w:rPr>
          <w:rFonts w:hint="eastAsia"/>
          <w:spacing w:val="0"/>
          <w:szCs w:val="32"/>
        </w:rPr>
        <w:t xml:space="preserve">  </w:t>
      </w:r>
      <w:r w:rsidRPr="000064D1">
        <w:rPr>
          <w:spacing w:val="0"/>
          <w:szCs w:val="32"/>
        </w:rPr>
        <w:t>易腐垃圾交由生活垃圾资源化处理设施运营管理者进行资源化处理。</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可回收物交由再生资源回收经营者或者资源综合利用企业处理。</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有害垃圾交由符合国家或者省规定条件的处置经营者进行无害化处理。</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其他垃圾交由市、县（市、区）人民政府指定的生活垃圾处置企业采取焚烧、填埋等方式处理。</w:t>
      </w:r>
    </w:p>
    <w:p w:rsidR="000064D1" w:rsidRPr="000064D1" w:rsidRDefault="000064D1" w:rsidP="000064D1">
      <w:pPr>
        <w:adjustRightInd w:val="0"/>
        <w:spacing w:line="600" w:lineRule="exact"/>
        <w:ind w:firstLineChars="200" w:firstLine="652"/>
        <w:rPr>
          <w:spacing w:val="0"/>
          <w:szCs w:val="32"/>
        </w:rPr>
      </w:pPr>
      <w:r w:rsidRPr="000064D1">
        <w:rPr>
          <w:rFonts w:ascii="黑体" w:eastAsia="黑体"/>
          <w:spacing w:val="0"/>
          <w:szCs w:val="32"/>
        </w:rPr>
        <w:t>第二十条</w:t>
      </w:r>
      <w:r w:rsidRPr="000064D1">
        <w:rPr>
          <w:rFonts w:hint="eastAsia"/>
          <w:spacing w:val="0"/>
          <w:szCs w:val="32"/>
        </w:rPr>
        <w:t xml:space="preserve">  </w:t>
      </w:r>
      <w:r w:rsidRPr="000064D1">
        <w:rPr>
          <w:spacing w:val="0"/>
          <w:szCs w:val="32"/>
        </w:rPr>
        <w:t>乡（镇）人民政府、街道办事处应当统筹规划并组织建设农村生活垃圾集中存放点、转运站等收集设施和农村生活垃圾资源化处理设施，按需配备农村生活垃圾分类收集容器、分类运输车辆，合理布局生活垃圾分类可利用物回收网点，促进农村生活垃圾减量、资源利用和无害化处理最大化。</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农村生活垃圾集中存放点、转运站等收集设施和农村生活</w:t>
      </w:r>
      <w:r w:rsidRPr="000064D1">
        <w:rPr>
          <w:spacing w:val="0"/>
          <w:szCs w:val="32"/>
        </w:rPr>
        <w:lastRenderedPageBreak/>
        <w:t>垃圾资源化处理设施，由农村生活垃圾分类工作主管部门会同环境卫生等部门进行运营监管。</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禁止擅自关闭、闲置或者拆除农村生活垃圾集中存放点、转运站等收集设施和农村生活垃圾资源化处理设施；确有必要关闭、闲置或者拆除的，必须经所在地县（市、区）农村生活垃圾分类工作主管部门商所在地环境保护行政主管部门同意后核准，并采取先行重建或者提供替代设施等措施，防止农村生活垃圾污染环境。</w:t>
      </w:r>
    </w:p>
    <w:p w:rsidR="000064D1" w:rsidRPr="000064D1" w:rsidRDefault="000064D1" w:rsidP="000064D1">
      <w:pPr>
        <w:adjustRightInd w:val="0"/>
        <w:spacing w:line="600" w:lineRule="exact"/>
        <w:ind w:firstLineChars="200" w:firstLine="652"/>
        <w:rPr>
          <w:spacing w:val="0"/>
          <w:szCs w:val="32"/>
        </w:rPr>
      </w:pPr>
      <w:r w:rsidRPr="000064D1">
        <w:rPr>
          <w:rFonts w:ascii="黑体" w:eastAsia="黑体"/>
          <w:spacing w:val="0"/>
          <w:szCs w:val="32"/>
        </w:rPr>
        <w:t>第二十一条</w:t>
      </w:r>
      <w:r w:rsidRPr="000064D1">
        <w:rPr>
          <w:rFonts w:hint="eastAsia"/>
          <w:spacing w:val="0"/>
          <w:szCs w:val="32"/>
        </w:rPr>
        <w:t xml:space="preserve">  </w:t>
      </w:r>
      <w:r w:rsidRPr="000064D1">
        <w:rPr>
          <w:spacing w:val="0"/>
          <w:szCs w:val="32"/>
        </w:rPr>
        <w:t>市、县（市、区）人民政府应当建立健全农村生活垃圾分类管理工作综合考核制度，将农村生活垃圾分类管理工作目标完成情况作为对本级人民政府有关职能部门和下级人民政府及其负责人绩效考核的内容。</w:t>
      </w:r>
    </w:p>
    <w:p w:rsidR="000064D1" w:rsidRPr="000064D1" w:rsidRDefault="000064D1" w:rsidP="000064D1">
      <w:pPr>
        <w:adjustRightInd w:val="0"/>
        <w:spacing w:line="600" w:lineRule="exact"/>
        <w:ind w:firstLineChars="200" w:firstLine="652"/>
        <w:rPr>
          <w:spacing w:val="0"/>
          <w:szCs w:val="32"/>
        </w:rPr>
      </w:pPr>
      <w:r w:rsidRPr="000064D1">
        <w:rPr>
          <w:rFonts w:ascii="黑体" w:eastAsia="黑体"/>
          <w:spacing w:val="0"/>
          <w:szCs w:val="32"/>
        </w:rPr>
        <w:t>第二十二条</w:t>
      </w:r>
      <w:r w:rsidRPr="000064D1">
        <w:rPr>
          <w:rFonts w:hint="eastAsia"/>
          <w:spacing w:val="0"/>
          <w:szCs w:val="32"/>
        </w:rPr>
        <w:t xml:space="preserve">  </w:t>
      </w:r>
      <w:r w:rsidRPr="000064D1">
        <w:rPr>
          <w:spacing w:val="0"/>
          <w:szCs w:val="32"/>
        </w:rPr>
        <w:t>农村（社区）的生活垃圾分类收集、运输、处理费用通过政府补助、村（居）民委员会筹措等方式筹集。</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农村（社区）的生活垃圾分类收集、运输、处理费用，应当专款专用，定期公开收支情况，接受村（居）民和社会监督。</w:t>
      </w:r>
    </w:p>
    <w:p w:rsidR="000064D1" w:rsidRPr="000064D1" w:rsidRDefault="000064D1" w:rsidP="000064D1">
      <w:pPr>
        <w:adjustRightInd w:val="0"/>
        <w:spacing w:line="600" w:lineRule="exact"/>
        <w:ind w:firstLineChars="200" w:firstLine="652"/>
        <w:rPr>
          <w:spacing w:val="0"/>
          <w:szCs w:val="32"/>
        </w:rPr>
      </w:pPr>
      <w:r w:rsidRPr="000064D1">
        <w:rPr>
          <w:rFonts w:ascii="黑体" w:eastAsia="黑体"/>
          <w:spacing w:val="0"/>
          <w:szCs w:val="32"/>
        </w:rPr>
        <w:t>第二十三条</w:t>
      </w:r>
      <w:r w:rsidRPr="000064D1">
        <w:rPr>
          <w:rFonts w:hint="eastAsia"/>
          <w:spacing w:val="0"/>
          <w:szCs w:val="32"/>
        </w:rPr>
        <w:t xml:space="preserve">  </w:t>
      </w:r>
      <w:r w:rsidRPr="000064D1">
        <w:rPr>
          <w:spacing w:val="0"/>
          <w:szCs w:val="32"/>
        </w:rPr>
        <w:t>鼓励志愿服务组织和志愿者参与农村生活垃圾分类工作，鼓励社会各界向农村生活垃圾分类事业捐助资金和设施、设备。</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鼓励和引导社会资本投资农村生活垃圾回收利用、收集、运输、处置领域。</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lastRenderedPageBreak/>
        <w:t>鼓励和支持农村生活垃圾分类处理的科技创新，促进农村生活垃圾减量化、资源化、无害化处理先进技术的研究开发和转化应用，提高农村生活垃圾的资源化率。</w:t>
      </w:r>
    </w:p>
    <w:p w:rsidR="000064D1" w:rsidRPr="000064D1" w:rsidRDefault="000064D1" w:rsidP="000064D1">
      <w:pPr>
        <w:adjustRightInd w:val="0"/>
        <w:spacing w:line="600" w:lineRule="exact"/>
        <w:ind w:firstLineChars="200" w:firstLine="652"/>
        <w:rPr>
          <w:spacing w:val="0"/>
          <w:szCs w:val="32"/>
        </w:rPr>
      </w:pPr>
      <w:r w:rsidRPr="000064D1">
        <w:rPr>
          <w:rFonts w:ascii="黑体" w:eastAsia="黑体"/>
          <w:spacing w:val="0"/>
          <w:szCs w:val="32"/>
        </w:rPr>
        <w:t>第二十四条</w:t>
      </w:r>
      <w:r w:rsidRPr="000064D1">
        <w:rPr>
          <w:rFonts w:hint="eastAsia"/>
          <w:spacing w:val="0"/>
          <w:szCs w:val="32"/>
        </w:rPr>
        <w:t xml:space="preserve">  </w:t>
      </w:r>
      <w:r w:rsidRPr="000064D1">
        <w:rPr>
          <w:spacing w:val="0"/>
          <w:szCs w:val="32"/>
        </w:rPr>
        <w:t>美丽乡村、文明村镇等文明卫生创建活动，应当将农村生活垃圾分类工作情况和成效纳入评选标准。</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各级人民政府应当制定相关激励措施，引导、鼓励单位和个人积极有效参与生活垃圾分类工作。</w:t>
      </w:r>
    </w:p>
    <w:p w:rsidR="000064D1" w:rsidRPr="000064D1" w:rsidRDefault="000064D1" w:rsidP="000064D1">
      <w:pPr>
        <w:adjustRightInd w:val="0"/>
        <w:spacing w:line="600" w:lineRule="exact"/>
        <w:ind w:firstLineChars="200" w:firstLine="652"/>
        <w:rPr>
          <w:spacing w:val="0"/>
          <w:szCs w:val="32"/>
        </w:rPr>
      </w:pPr>
      <w:r w:rsidRPr="000064D1">
        <w:rPr>
          <w:rFonts w:ascii="黑体" w:eastAsia="黑体"/>
          <w:spacing w:val="0"/>
          <w:szCs w:val="32"/>
        </w:rPr>
        <w:t>第二十五条</w:t>
      </w:r>
      <w:r w:rsidRPr="000064D1">
        <w:rPr>
          <w:rFonts w:hint="eastAsia"/>
          <w:spacing w:val="0"/>
          <w:szCs w:val="32"/>
        </w:rPr>
        <w:t xml:space="preserve">  </w:t>
      </w:r>
      <w:r w:rsidRPr="000064D1">
        <w:rPr>
          <w:spacing w:val="0"/>
          <w:szCs w:val="32"/>
        </w:rPr>
        <w:t>违反本条例第九条第三款、第十条规定，随意倾倒、抛撒、堆放生活垃圾或者未依法将生活垃圾分类投放的，由综合行政执法部门责令停止违法行为，限期改正；逾期未改正的，对单位处五百元以上三千元以下罚款，对个人处二十元以上五十元以下罚款。</w:t>
      </w:r>
    </w:p>
    <w:p w:rsidR="000064D1" w:rsidRPr="000064D1" w:rsidRDefault="000064D1" w:rsidP="000064D1">
      <w:pPr>
        <w:adjustRightInd w:val="0"/>
        <w:spacing w:line="600" w:lineRule="exact"/>
        <w:ind w:firstLineChars="200" w:firstLine="652"/>
        <w:rPr>
          <w:spacing w:val="0"/>
          <w:szCs w:val="32"/>
        </w:rPr>
      </w:pPr>
      <w:r w:rsidRPr="000064D1">
        <w:rPr>
          <w:rFonts w:ascii="黑体" w:eastAsia="黑体"/>
          <w:spacing w:val="0"/>
          <w:szCs w:val="32"/>
        </w:rPr>
        <w:t>第二十六条</w:t>
      </w:r>
      <w:r w:rsidRPr="000064D1">
        <w:rPr>
          <w:rFonts w:ascii="黑体" w:eastAsia="黑体" w:hint="eastAsia"/>
          <w:spacing w:val="0"/>
          <w:szCs w:val="32"/>
        </w:rPr>
        <w:t xml:space="preserve"> </w:t>
      </w:r>
      <w:r w:rsidRPr="000064D1">
        <w:rPr>
          <w:rFonts w:hint="eastAsia"/>
          <w:spacing w:val="0"/>
          <w:szCs w:val="32"/>
        </w:rPr>
        <w:t xml:space="preserve"> </w:t>
      </w:r>
      <w:r w:rsidRPr="000064D1">
        <w:rPr>
          <w:spacing w:val="0"/>
          <w:szCs w:val="32"/>
        </w:rPr>
        <w:t>农村生活垃圾收集、运输、处理经营者违反本条例规定，有下列行为之一的，由综合行政执法部门责令停止违法行为，限期改正，处以罚款：</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（一）违反本条例第十六条第二款规定，未建立农村生活垃圾管理台账，或者已建立农村生活垃圾管理台账，但未真实、完整记录相关信息的；</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（二）违反本条例第十七条第一项规定，将已分类投放的生活垃圾进行混合收集或者将已分类收集的生活垃圾进行混合运输的；</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lastRenderedPageBreak/>
        <w:t>（三）违反本条例第十七条第二项规定，未使用密闭、具备分类收贮生活垃圾功能的作业车辆，或者未按照分类后不同的生活垃圾类别分别配置相应的作业车辆从事农村生活垃圾收集、运输的；</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（四）违反本条例第十七条第三项规定，未在运输车辆上标示明显的分类标识的；</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（五）违反本条例第十七条第四项规定，未及时清扫作业场地，保持垃圾收集容器、集中存放点、转运站及周边环境干净整洁的；</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（六）违反本条例第十七条第五项规定，在运输过程中沿途丢弃、遗</w:t>
      </w:r>
      <w:proofErr w:type="gramStart"/>
      <w:r w:rsidRPr="000064D1">
        <w:rPr>
          <w:spacing w:val="0"/>
          <w:szCs w:val="32"/>
        </w:rPr>
        <w:t>撒生活</w:t>
      </w:r>
      <w:proofErr w:type="gramEnd"/>
      <w:r w:rsidRPr="000064D1">
        <w:rPr>
          <w:spacing w:val="0"/>
          <w:szCs w:val="32"/>
        </w:rPr>
        <w:t>垃圾或者滴漏污水的。</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有前款第一项、第四项行为之一的，处五百元以上三千元以下罚款；有前款第三项、第五项行为之一的，处一千元以上五千元以下罚款；有前款第二项、第六项行为之一的，处二千元以上一万元以下罚款。</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垃圾分拣员有第一款第二项、第五项、第六项行为之一的，由综合行政执法部门责令停止违法行为，限期改正；逾期未改正的，处五十元以上一百元以下罚款。</w:t>
      </w:r>
    </w:p>
    <w:p w:rsidR="000064D1" w:rsidRPr="000064D1" w:rsidRDefault="000064D1" w:rsidP="000064D1">
      <w:pPr>
        <w:adjustRightInd w:val="0"/>
        <w:spacing w:line="600" w:lineRule="exact"/>
        <w:ind w:firstLineChars="200" w:firstLine="652"/>
        <w:rPr>
          <w:spacing w:val="0"/>
          <w:szCs w:val="32"/>
        </w:rPr>
      </w:pPr>
      <w:r w:rsidRPr="000064D1">
        <w:rPr>
          <w:rFonts w:ascii="黑体" w:eastAsia="黑体"/>
          <w:spacing w:val="0"/>
          <w:szCs w:val="32"/>
        </w:rPr>
        <w:t>第二十七条</w:t>
      </w:r>
      <w:r w:rsidRPr="000064D1">
        <w:rPr>
          <w:rFonts w:hint="eastAsia"/>
          <w:spacing w:val="0"/>
          <w:szCs w:val="32"/>
        </w:rPr>
        <w:t xml:space="preserve">  </w:t>
      </w:r>
      <w:r w:rsidRPr="000064D1">
        <w:rPr>
          <w:spacing w:val="0"/>
          <w:szCs w:val="32"/>
        </w:rPr>
        <w:t>违反本条例第二十条第三款规定，擅自关闭、闲置、拆除农村生活垃圾集中存放点、转运站等收集设施或者农村生活垃圾资源化处理设施的，由综合行政执法部门责令停</w:t>
      </w:r>
      <w:r w:rsidRPr="000064D1">
        <w:rPr>
          <w:spacing w:val="0"/>
          <w:szCs w:val="32"/>
        </w:rPr>
        <w:lastRenderedPageBreak/>
        <w:t>止违法行为，限期改正，处一千元以上五千元以下罚款；其中，擅自关闭、闲置、拆除农村生活垃圾资源化处理设施的，处四千元以上二万元以下罚款。</w:t>
      </w:r>
    </w:p>
    <w:p w:rsidR="000064D1" w:rsidRPr="000064D1" w:rsidRDefault="000064D1" w:rsidP="000064D1">
      <w:pPr>
        <w:adjustRightInd w:val="0"/>
        <w:spacing w:line="600" w:lineRule="exact"/>
        <w:ind w:firstLineChars="200" w:firstLine="652"/>
        <w:rPr>
          <w:spacing w:val="0"/>
          <w:szCs w:val="32"/>
        </w:rPr>
      </w:pPr>
      <w:r w:rsidRPr="000064D1">
        <w:rPr>
          <w:rFonts w:ascii="黑体" w:eastAsia="黑体"/>
          <w:spacing w:val="0"/>
          <w:szCs w:val="32"/>
        </w:rPr>
        <w:t>第二十八条</w:t>
      </w:r>
      <w:r w:rsidRPr="000064D1">
        <w:rPr>
          <w:rFonts w:hint="eastAsia"/>
          <w:spacing w:val="0"/>
          <w:szCs w:val="32"/>
        </w:rPr>
        <w:t xml:space="preserve">  </w:t>
      </w:r>
      <w:r w:rsidRPr="000064D1">
        <w:rPr>
          <w:spacing w:val="0"/>
          <w:szCs w:val="32"/>
        </w:rPr>
        <w:t>负有农村生活垃圾分类监督管理职责的部门和乡（镇）人民政府、街道办事处及其工作人员违反本条例规定，有下列情形之一的，由有权机关责令改正；依法应当给予处分的，由</w:t>
      </w:r>
      <w:r w:rsidRPr="000064D1">
        <w:rPr>
          <w:spacing w:val="-8"/>
          <w:szCs w:val="32"/>
        </w:rPr>
        <w:t>有权机关对直接负责的主管人员和其他直接责任人员给予处分</w:t>
      </w:r>
      <w:r w:rsidRPr="000064D1">
        <w:rPr>
          <w:spacing w:val="0"/>
          <w:szCs w:val="32"/>
        </w:rPr>
        <w:t>：</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（一）未按照规定统筹规划并组织建设农村生活垃圾收集、处理设施的；</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（二）未建立农村生活垃圾分类工作监督检查制度或者不依法履行监督检查职责的；</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（三）发现违法行为或者接到对违法行为的举报、报告后不予查处的；</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（四）违法实施行政处罚的；</w:t>
      </w:r>
    </w:p>
    <w:p w:rsidR="000064D1" w:rsidRPr="000064D1" w:rsidRDefault="000064D1" w:rsidP="000064D1">
      <w:pPr>
        <w:adjustRightInd w:val="0"/>
        <w:spacing w:line="600" w:lineRule="exact"/>
        <w:ind w:firstLineChars="200" w:firstLine="652"/>
        <w:rPr>
          <w:spacing w:val="0"/>
          <w:szCs w:val="32"/>
        </w:rPr>
      </w:pPr>
      <w:r w:rsidRPr="000064D1">
        <w:rPr>
          <w:spacing w:val="0"/>
          <w:szCs w:val="32"/>
        </w:rPr>
        <w:t>（五）其他不依法履行监督管理职责的行为。</w:t>
      </w:r>
    </w:p>
    <w:p w:rsidR="000064D1" w:rsidRPr="000064D1" w:rsidRDefault="000064D1" w:rsidP="000064D1">
      <w:pPr>
        <w:adjustRightInd w:val="0"/>
        <w:spacing w:line="600" w:lineRule="exact"/>
        <w:ind w:firstLineChars="200" w:firstLine="652"/>
        <w:rPr>
          <w:rFonts w:hint="eastAsia"/>
          <w:spacing w:val="0"/>
          <w:szCs w:val="32"/>
        </w:rPr>
      </w:pPr>
      <w:r w:rsidRPr="000064D1">
        <w:rPr>
          <w:rFonts w:ascii="黑体" w:eastAsia="黑体" w:hint="eastAsia"/>
          <w:spacing w:val="0"/>
          <w:szCs w:val="32"/>
        </w:rPr>
        <w:t>第二十九条</w:t>
      </w:r>
      <w:r w:rsidRPr="000064D1">
        <w:rPr>
          <w:rFonts w:hint="eastAsia"/>
          <w:spacing w:val="0"/>
          <w:szCs w:val="32"/>
        </w:rPr>
        <w:t xml:space="preserve">  </w:t>
      </w:r>
      <w:r w:rsidRPr="000064D1">
        <w:rPr>
          <w:spacing w:val="0"/>
          <w:szCs w:val="32"/>
        </w:rPr>
        <w:t>本条例自</w:t>
      </w:r>
      <w:smartTag w:uri="urn:schemas-microsoft-com:office:smarttags" w:element="chsdate">
        <w:smartTagPr>
          <w:attr w:name="IsROCDate" w:val="False"/>
          <w:attr w:name="IsLunarDate" w:val="False"/>
          <w:attr w:name="Day" w:val="5"/>
          <w:attr w:name="Month" w:val="6"/>
          <w:attr w:name="Year" w:val="2018"/>
        </w:smartTagPr>
        <w:r w:rsidRPr="000064D1">
          <w:rPr>
            <w:spacing w:val="0"/>
            <w:szCs w:val="32"/>
          </w:rPr>
          <w:t>2018</w:t>
        </w:r>
        <w:r w:rsidRPr="000064D1">
          <w:rPr>
            <w:spacing w:val="0"/>
            <w:szCs w:val="32"/>
          </w:rPr>
          <w:t>年</w:t>
        </w:r>
        <w:r w:rsidRPr="000064D1">
          <w:rPr>
            <w:spacing w:val="0"/>
            <w:szCs w:val="32"/>
          </w:rPr>
          <w:t>6</w:t>
        </w:r>
        <w:r w:rsidRPr="000064D1">
          <w:rPr>
            <w:spacing w:val="0"/>
            <w:szCs w:val="32"/>
          </w:rPr>
          <w:t>月</w:t>
        </w:r>
        <w:r w:rsidRPr="000064D1">
          <w:rPr>
            <w:spacing w:val="0"/>
            <w:szCs w:val="32"/>
          </w:rPr>
          <w:t>5</w:t>
        </w:r>
        <w:r w:rsidRPr="000064D1">
          <w:rPr>
            <w:spacing w:val="0"/>
            <w:szCs w:val="32"/>
          </w:rPr>
          <w:t>日起</w:t>
        </w:r>
      </w:smartTag>
      <w:r w:rsidRPr="000064D1">
        <w:rPr>
          <w:spacing w:val="0"/>
          <w:szCs w:val="32"/>
        </w:rPr>
        <w:t>施行。</w:t>
      </w:r>
    </w:p>
    <w:p w:rsidR="00D57722" w:rsidRPr="000064D1" w:rsidRDefault="00D57722" w:rsidP="000064D1">
      <w:pPr>
        <w:widowControl/>
        <w:spacing w:line="560" w:lineRule="atLeast"/>
        <w:ind w:firstLineChars="200" w:firstLine="628"/>
      </w:pPr>
    </w:p>
    <w:sectPr w:rsidR="00D57722" w:rsidRPr="000064D1"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078F" w:rsidRDefault="0042078F" w:rsidP="00D57722">
      <w:pPr>
        <w:spacing w:line="240" w:lineRule="auto"/>
      </w:pPr>
      <w:r>
        <w:separator/>
      </w:r>
    </w:p>
  </w:endnote>
  <w:endnote w:type="continuationSeparator" w:id="0">
    <w:p w:rsidR="0042078F" w:rsidRDefault="0042078F"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0064D1">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0064D1" w:rsidRPr="000064D1">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078F" w:rsidRDefault="0042078F" w:rsidP="00D57722">
      <w:pPr>
        <w:spacing w:line="240" w:lineRule="auto"/>
      </w:pPr>
      <w:r>
        <w:separator/>
      </w:r>
    </w:p>
  </w:footnote>
  <w:footnote w:type="continuationSeparator" w:id="0">
    <w:p w:rsidR="0042078F" w:rsidRDefault="0042078F"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58228FC3"/>
    <w:multiLevelType w:val="singleLevel"/>
    <w:tmpl w:val="58228FC3"/>
    <w:lvl w:ilvl="0">
      <w:start w:val="2"/>
      <w:numFmt w:val="chineseCounting"/>
      <w:suff w:val="space"/>
      <w:lvlText w:val="第%1章"/>
      <w:lvlJc w:val="left"/>
      <w:rPr>
        <w:rFonts w:cs="Times New Roman"/>
      </w:rPr>
    </w:lvl>
  </w:abstractNum>
  <w:abstractNum w:abstractNumId="2">
    <w:nsid w:val="58246532"/>
    <w:multiLevelType w:val="singleLevel"/>
    <w:tmpl w:val="58246532"/>
    <w:lvl w:ilvl="0">
      <w:start w:val="5"/>
      <w:numFmt w:val="chineseCounting"/>
      <w:suff w:val="space"/>
      <w:lvlText w:val="第%1章"/>
      <w:lvlJc w:val="left"/>
      <w:rPr>
        <w:rFonts w:cs="Times New Roman"/>
      </w:rPr>
    </w:lvl>
  </w:abstractNum>
  <w:abstractNum w:abstractNumId="3">
    <w:nsid w:val="58F48828"/>
    <w:multiLevelType w:val="singleLevel"/>
    <w:tmpl w:val="58F48828"/>
    <w:lvl w:ilvl="0">
      <w:start w:val="1"/>
      <w:numFmt w:val="chineseCounting"/>
      <w:suff w:val="space"/>
      <w:lvlText w:val="第%1章"/>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064D1"/>
    <w:rsid w:val="000206BB"/>
    <w:rsid w:val="00071F92"/>
    <w:rsid w:val="00094A7F"/>
    <w:rsid w:val="000960D6"/>
    <w:rsid w:val="000C3B10"/>
    <w:rsid w:val="000F3DA2"/>
    <w:rsid w:val="000F5C9B"/>
    <w:rsid w:val="00102A7D"/>
    <w:rsid w:val="001209F1"/>
    <w:rsid w:val="001A6EA7"/>
    <w:rsid w:val="001B173E"/>
    <w:rsid w:val="001C449A"/>
    <w:rsid w:val="00237F1C"/>
    <w:rsid w:val="00251C01"/>
    <w:rsid w:val="00282BD9"/>
    <w:rsid w:val="002B347B"/>
    <w:rsid w:val="002B405F"/>
    <w:rsid w:val="00350EF5"/>
    <w:rsid w:val="00372A49"/>
    <w:rsid w:val="0042078F"/>
    <w:rsid w:val="00455EAE"/>
    <w:rsid w:val="004C53E0"/>
    <w:rsid w:val="004C73C1"/>
    <w:rsid w:val="004E1EF3"/>
    <w:rsid w:val="005503F0"/>
    <w:rsid w:val="00562EFE"/>
    <w:rsid w:val="005965B0"/>
    <w:rsid w:val="005D3E8F"/>
    <w:rsid w:val="00602625"/>
    <w:rsid w:val="00627126"/>
    <w:rsid w:val="006364E1"/>
    <w:rsid w:val="0065564E"/>
    <w:rsid w:val="00736E4E"/>
    <w:rsid w:val="007829E7"/>
    <w:rsid w:val="0079390B"/>
    <w:rsid w:val="007E7972"/>
    <w:rsid w:val="00821AE1"/>
    <w:rsid w:val="008F2BA1"/>
    <w:rsid w:val="00967225"/>
    <w:rsid w:val="009E1612"/>
    <w:rsid w:val="009F2D8E"/>
    <w:rsid w:val="009F5E58"/>
    <w:rsid w:val="00A0528C"/>
    <w:rsid w:val="00A0649E"/>
    <w:rsid w:val="00A26B41"/>
    <w:rsid w:val="00A433D0"/>
    <w:rsid w:val="00AB459A"/>
    <w:rsid w:val="00B3448D"/>
    <w:rsid w:val="00B9350E"/>
    <w:rsid w:val="00C035A0"/>
    <w:rsid w:val="00C26BE1"/>
    <w:rsid w:val="00CB3C02"/>
    <w:rsid w:val="00CC6563"/>
    <w:rsid w:val="00CD18E0"/>
    <w:rsid w:val="00D01AB1"/>
    <w:rsid w:val="00D11DA0"/>
    <w:rsid w:val="00D57722"/>
    <w:rsid w:val="00D93A6F"/>
    <w:rsid w:val="00E43877"/>
    <w:rsid w:val="00E560D4"/>
    <w:rsid w:val="00F1499C"/>
    <w:rsid w:val="00F206DF"/>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Plain Text"/>
    <w:basedOn w:val="a0"/>
    <w:link w:val="Char"/>
    <w:uiPriority w:val="99"/>
    <w:unhideWhenUsed/>
    <w:rsid w:val="00D93A6F"/>
    <w:pPr>
      <w:spacing w:line="240" w:lineRule="auto"/>
    </w:pPr>
    <w:rPr>
      <w:rFonts w:ascii="宋体" w:eastAsia="宋体" w:hAnsi="Courier New" w:cs="Courier New"/>
      <w:spacing w:val="0"/>
      <w:sz w:val="21"/>
      <w:szCs w:val="21"/>
    </w:rPr>
  </w:style>
  <w:style w:type="character" w:customStyle="1" w:styleId="Char">
    <w:name w:val="纯文本 Char"/>
    <w:basedOn w:val="a1"/>
    <w:link w:val="aa"/>
    <w:uiPriority w:val="99"/>
    <w:rsid w:val="00D93A6F"/>
    <w:rPr>
      <w:rFonts w:ascii="宋体" w:hAnsi="Courier New" w:cs="Courier New"/>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76345">
      <w:bodyDiv w:val="1"/>
      <w:marLeft w:val="0"/>
      <w:marRight w:val="0"/>
      <w:marTop w:val="0"/>
      <w:marBottom w:val="0"/>
      <w:divBdr>
        <w:top w:val="none" w:sz="0" w:space="0" w:color="auto"/>
        <w:left w:val="none" w:sz="0" w:space="0" w:color="auto"/>
        <w:bottom w:val="none" w:sz="0" w:space="0" w:color="auto"/>
        <w:right w:val="none" w:sz="0" w:space="0" w:color="auto"/>
      </w:divBdr>
    </w:div>
    <w:div w:id="423184537">
      <w:bodyDiv w:val="1"/>
      <w:marLeft w:val="0"/>
      <w:marRight w:val="0"/>
      <w:marTop w:val="0"/>
      <w:marBottom w:val="0"/>
      <w:divBdr>
        <w:top w:val="none" w:sz="0" w:space="0" w:color="auto"/>
        <w:left w:val="none" w:sz="0" w:space="0" w:color="auto"/>
        <w:bottom w:val="none" w:sz="0" w:space="0" w:color="auto"/>
        <w:right w:val="none" w:sz="0" w:space="0" w:color="auto"/>
      </w:divBdr>
    </w:div>
    <w:div w:id="438717962">
      <w:bodyDiv w:val="1"/>
      <w:marLeft w:val="0"/>
      <w:marRight w:val="0"/>
      <w:marTop w:val="0"/>
      <w:marBottom w:val="0"/>
      <w:divBdr>
        <w:top w:val="none" w:sz="0" w:space="0" w:color="auto"/>
        <w:left w:val="none" w:sz="0" w:space="0" w:color="auto"/>
        <w:bottom w:val="none" w:sz="0" w:space="0" w:color="auto"/>
        <w:right w:val="none" w:sz="0" w:space="0" w:color="auto"/>
      </w:divBdr>
    </w:div>
    <w:div w:id="526989437">
      <w:bodyDiv w:val="1"/>
      <w:marLeft w:val="0"/>
      <w:marRight w:val="0"/>
      <w:marTop w:val="0"/>
      <w:marBottom w:val="0"/>
      <w:divBdr>
        <w:top w:val="none" w:sz="0" w:space="0" w:color="auto"/>
        <w:left w:val="none" w:sz="0" w:space="0" w:color="auto"/>
        <w:bottom w:val="none" w:sz="0" w:space="0" w:color="auto"/>
        <w:right w:val="none" w:sz="0" w:space="0" w:color="auto"/>
      </w:divBdr>
    </w:div>
    <w:div w:id="753477942">
      <w:bodyDiv w:val="1"/>
      <w:marLeft w:val="0"/>
      <w:marRight w:val="0"/>
      <w:marTop w:val="0"/>
      <w:marBottom w:val="0"/>
      <w:divBdr>
        <w:top w:val="none" w:sz="0" w:space="0" w:color="auto"/>
        <w:left w:val="none" w:sz="0" w:space="0" w:color="auto"/>
        <w:bottom w:val="none" w:sz="0" w:space="0" w:color="auto"/>
        <w:right w:val="none" w:sz="0" w:space="0" w:color="auto"/>
      </w:divBdr>
    </w:div>
    <w:div w:id="851337285">
      <w:bodyDiv w:val="1"/>
      <w:marLeft w:val="0"/>
      <w:marRight w:val="0"/>
      <w:marTop w:val="0"/>
      <w:marBottom w:val="0"/>
      <w:divBdr>
        <w:top w:val="none" w:sz="0" w:space="0" w:color="auto"/>
        <w:left w:val="none" w:sz="0" w:space="0" w:color="auto"/>
        <w:bottom w:val="none" w:sz="0" w:space="0" w:color="auto"/>
        <w:right w:val="none" w:sz="0" w:space="0" w:color="auto"/>
      </w:divBdr>
    </w:div>
    <w:div w:id="997347506">
      <w:bodyDiv w:val="1"/>
      <w:marLeft w:val="0"/>
      <w:marRight w:val="0"/>
      <w:marTop w:val="0"/>
      <w:marBottom w:val="0"/>
      <w:divBdr>
        <w:top w:val="none" w:sz="0" w:space="0" w:color="auto"/>
        <w:left w:val="none" w:sz="0" w:space="0" w:color="auto"/>
        <w:bottom w:val="none" w:sz="0" w:space="0" w:color="auto"/>
        <w:right w:val="none" w:sz="0" w:space="0" w:color="auto"/>
      </w:divBdr>
    </w:div>
    <w:div w:id="1058014974">
      <w:bodyDiv w:val="1"/>
      <w:marLeft w:val="0"/>
      <w:marRight w:val="0"/>
      <w:marTop w:val="0"/>
      <w:marBottom w:val="0"/>
      <w:divBdr>
        <w:top w:val="none" w:sz="0" w:space="0" w:color="auto"/>
        <w:left w:val="none" w:sz="0" w:space="0" w:color="auto"/>
        <w:bottom w:val="none" w:sz="0" w:space="0" w:color="auto"/>
        <w:right w:val="none" w:sz="0" w:space="0" w:color="auto"/>
      </w:divBdr>
    </w:div>
    <w:div w:id="1306855046">
      <w:bodyDiv w:val="1"/>
      <w:marLeft w:val="0"/>
      <w:marRight w:val="0"/>
      <w:marTop w:val="0"/>
      <w:marBottom w:val="0"/>
      <w:divBdr>
        <w:top w:val="none" w:sz="0" w:space="0" w:color="auto"/>
        <w:left w:val="none" w:sz="0" w:space="0" w:color="auto"/>
        <w:bottom w:val="none" w:sz="0" w:space="0" w:color="auto"/>
        <w:right w:val="none" w:sz="0" w:space="0" w:color="auto"/>
      </w:divBdr>
    </w:div>
    <w:div w:id="1439981561">
      <w:bodyDiv w:val="1"/>
      <w:marLeft w:val="0"/>
      <w:marRight w:val="0"/>
      <w:marTop w:val="0"/>
      <w:marBottom w:val="0"/>
      <w:divBdr>
        <w:top w:val="none" w:sz="0" w:space="0" w:color="auto"/>
        <w:left w:val="none" w:sz="0" w:space="0" w:color="auto"/>
        <w:bottom w:val="none" w:sz="0" w:space="0" w:color="auto"/>
        <w:right w:val="none" w:sz="0" w:space="0" w:color="auto"/>
      </w:divBdr>
    </w:div>
    <w:div w:id="1468548443">
      <w:bodyDiv w:val="1"/>
      <w:marLeft w:val="0"/>
      <w:marRight w:val="0"/>
      <w:marTop w:val="0"/>
      <w:marBottom w:val="0"/>
      <w:divBdr>
        <w:top w:val="none" w:sz="0" w:space="0" w:color="auto"/>
        <w:left w:val="none" w:sz="0" w:space="0" w:color="auto"/>
        <w:bottom w:val="none" w:sz="0" w:space="0" w:color="auto"/>
        <w:right w:val="none" w:sz="0" w:space="0" w:color="auto"/>
      </w:divBdr>
    </w:div>
    <w:div w:id="1679578764">
      <w:bodyDiv w:val="1"/>
      <w:marLeft w:val="0"/>
      <w:marRight w:val="0"/>
      <w:marTop w:val="0"/>
      <w:marBottom w:val="0"/>
      <w:divBdr>
        <w:top w:val="none" w:sz="0" w:space="0" w:color="auto"/>
        <w:left w:val="none" w:sz="0" w:space="0" w:color="auto"/>
        <w:bottom w:val="none" w:sz="0" w:space="0" w:color="auto"/>
        <w:right w:val="none" w:sz="0" w:space="0" w:color="auto"/>
      </w:divBdr>
    </w:div>
    <w:div w:id="1758358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51</TotalTime>
  <Pages>12</Pages>
  <Words>814</Words>
  <Characters>4644</Characters>
  <Application>Microsoft Office Word</Application>
  <DocSecurity>0</DocSecurity>
  <Lines>38</Lines>
  <Paragraphs>10</Paragraphs>
  <ScaleCrop>false</ScaleCrop>
  <Company>Microsoft</Company>
  <LinksUpToDate>false</LinksUpToDate>
  <CharactersWithSpaces>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42</cp:revision>
  <dcterms:created xsi:type="dcterms:W3CDTF">2017-01-11T09:18:00Z</dcterms:created>
  <dcterms:modified xsi:type="dcterms:W3CDTF">2018-06-13T03:13:00Z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