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56" w:rsidRDefault="006E652B" w:rsidP="00B54C0A">
      <w:pPr>
        <w:tabs>
          <w:tab w:val="center" w:pos="10467"/>
          <w:tab w:val="left" w:pos="14265"/>
        </w:tabs>
        <w:spacing w:line="560" w:lineRule="exact"/>
        <w:ind w:rightChars="-145" w:right="-304"/>
        <w:jc w:val="center"/>
        <w:rPr>
          <w:rFonts w:ascii="方正大标宋_GBK" w:eastAsia="方正大标宋_GBK" w:hAnsi="宋体" w:cs="宋体"/>
          <w:bCs/>
          <w:sz w:val="44"/>
          <w:szCs w:val="44"/>
        </w:rPr>
      </w:pPr>
      <w:r>
        <w:rPr>
          <w:rFonts w:ascii="方正大标宋_GBK" w:eastAsia="方正大标宋_GBK" w:hAnsi="宋体" w:cs="宋体" w:hint="eastAsia"/>
          <w:bCs/>
          <w:sz w:val="44"/>
          <w:szCs w:val="44"/>
        </w:rPr>
        <w:t>长春市城市建设档案管理</w:t>
      </w:r>
      <w:r w:rsidR="00FD0B56" w:rsidRPr="00AB1200">
        <w:rPr>
          <w:rFonts w:ascii="方正大标宋_GBK" w:eastAsia="方正大标宋_GBK" w:hAnsi="宋体" w:cs="宋体" w:hint="eastAsia"/>
          <w:bCs/>
          <w:sz w:val="44"/>
          <w:szCs w:val="44"/>
        </w:rPr>
        <w:t>条例</w:t>
      </w:r>
    </w:p>
    <w:p w:rsidR="0076500D" w:rsidRDefault="0076500D" w:rsidP="0076500D">
      <w:pPr>
        <w:spacing w:line="560" w:lineRule="exact"/>
        <w:jc w:val="center"/>
        <w:rPr>
          <w:rFonts w:ascii="楷体_GB2312" w:eastAsia="楷体_GB2312" w:hAnsi="黑体"/>
          <w:color w:val="000000" w:themeColor="text1"/>
          <w:sz w:val="28"/>
          <w:szCs w:val="28"/>
        </w:rPr>
      </w:pPr>
    </w:p>
    <w:p w:rsidR="00FD0B56" w:rsidRPr="00471530" w:rsidRDefault="0076500D" w:rsidP="00471530">
      <w:pPr>
        <w:spacing w:line="560" w:lineRule="exact"/>
        <w:jc w:val="center"/>
        <w:rPr>
          <w:rFonts w:ascii="楷体_GB2312" w:eastAsia="楷体_GB2312"/>
          <w:sz w:val="28"/>
          <w:szCs w:val="28"/>
        </w:rPr>
      </w:pPr>
      <w:r>
        <w:rPr>
          <w:rFonts w:ascii="楷体_GB2312" w:eastAsia="楷体_GB2312" w:hAnsi="黑体" w:hint="eastAsia"/>
          <w:color w:val="000000" w:themeColor="text1"/>
          <w:sz w:val="28"/>
          <w:szCs w:val="28"/>
        </w:rPr>
        <w:t>（</w:t>
      </w:r>
      <w:r w:rsidR="00471530">
        <w:rPr>
          <w:rFonts w:ascii="楷体_GB2312" w:eastAsia="楷体_GB2312" w:hAnsi="黑体" w:hint="eastAsia"/>
          <w:color w:val="000000" w:themeColor="text1"/>
          <w:sz w:val="28"/>
          <w:szCs w:val="28"/>
        </w:rPr>
        <w:t xml:space="preserve">2013年10月30日长春市第十四届人民代表大会常务委员会第六次会议通过 2013年11月29日吉林省第十二届人民代表大会常务委员会第五次会议批准 </w:t>
      </w:r>
      <w:r>
        <w:rPr>
          <w:rFonts w:ascii="楷体_GB2312" w:eastAsia="楷体_GB2312" w:hint="eastAsia"/>
          <w:sz w:val="28"/>
          <w:szCs w:val="28"/>
        </w:rPr>
        <w:t>202</w:t>
      </w:r>
      <w:r w:rsidR="006E652B">
        <w:rPr>
          <w:rFonts w:ascii="楷体_GB2312" w:eastAsia="楷体_GB2312" w:hint="eastAsia"/>
          <w:sz w:val="28"/>
          <w:szCs w:val="28"/>
        </w:rPr>
        <w:t>1</w:t>
      </w:r>
      <w:r>
        <w:rPr>
          <w:rFonts w:ascii="楷体_GB2312" w:eastAsia="楷体_GB2312" w:hint="eastAsia"/>
          <w:sz w:val="28"/>
          <w:szCs w:val="28"/>
        </w:rPr>
        <w:t>年</w:t>
      </w:r>
      <w:r w:rsidR="006E652B">
        <w:rPr>
          <w:rFonts w:ascii="楷体_GB2312" w:eastAsia="楷体_GB2312" w:hint="eastAsia"/>
          <w:sz w:val="28"/>
          <w:szCs w:val="28"/>
        </w:rPr>
        <w:t>10</w:t>
      </w:r>
      <w:r>
        <w:rPr>
          <w:rFonts w:ascii="楷体_GB2312" w:eastAsia="楷体_GB2312" w:hint="eastAsia"/>
          <w:sz w:val="28"/>
          <w:szCs w:val="28"/>
        </w:rPr>
        <w:t>月</w:t>
      </w:r>
      <w:r w:rsidR="006E652B">
        <w:rPr>
          <w:rFonts w:ascii="楷体_GB2312" w:eastAsia="楷体_GB2312" w:hint="eastAsia"/>
          <w:sz w:val="28"/>
          <w:szCs w:val="28"/>
        </w:rPr>
        <w:t>29</w:t>
      </w:r>
      <w:r>
        <w:rPr>
          <w:rFonts w:ascii="楷体_GB2312" w:eastAsia="楷体_GB2312" w:hint="eastAsia"/>
          <w:sz w:val="28"/>
          <w:szCs w:val="28"/>
        </w:rPr>
        <w:t>日长春市第十五届人民代表大会常务委员会第</w:t>
      </w:r>
      <w:r w:rsidR="006E652B">
        <w:rPr>
          <w:rFonts w:ascii="楷体_GB2312" w:eastAsia="楷体_GB2312" w:hint="eastAsia"/>
          <w:sz w:val="28"/>
          <w:szCs w:val="28"/>
        </w:rPr>
        <w:t xml:space="preserve">四十二 </w:t>
      </w:r>
      <w:r>
        <w:rPr>
          <w:rFonts w:ascii="楷体_GB2312" w:eastAsia="楷体_GB2312" w:hint="eastAsia"/>
          <w:sz w:val="28"/>
          <w:szCs w:val="28"/>
        </w:rPr>
        <w:t>次会议</w:t>
      </w:r>
      <w:r w:rsidR="00CA5E14">
        <w:rPr>
          <w:rFonts w:ascii="楷体_GB2312" w:eastAsia="楷体_GB2312" w:hint="eastAsia"/>
          <w:sz w:val="28"/>
          <w:szCs w:val="28"/>
        </w:rPr>
        <w:t>修订</w:t>
      </w:r>
      <w:r>
        <w:rPr>
          <w:rFonts w:ascii="楷体_GB2312" w:eastAsia="楷体_GB2312" w:hint="eastAsia"/>
          <w:sz w:val="28"/>
          <w:szCs w:val="28"/>
        </w:rPr>
        <w:t>通过  2021年</w:t>
      </w:r>
      <w:r w:rsidR="006E652B">
        <w:rPr>
          <w:rFonts w:ascii="楷体_GB2312" w:eastAsia="楷体_GB2312" w:hint="eastAsia"/>
          <w:sz w:val="28"/>
          <w:szCs w:val="28"/>
        </w:rPr>
        <w:t>11</w:t>
      </w:r>
      <w:r>
        <w:rPr>
          <w:rFonts w:ascii="楷体_GB2312" w:eastAsia="楷体_GB2312" w:hint="eastAsia"/>
          <w:sz w:val="28"/>
          <w:szCs w:val="28"/>
        </w:rPr>
        <w:t>月2</w:t>
      </w:r>
      <w:r w:rsidR="006E652B">
        <w:rPr>
          <w:rFonts w:ascii="楷体_GB2312" w:eastAsia="楷体_GB2312" w:hint="eastAsia"/>
          <w:sz w:val="28"/>
          <w:szCs w:val="28"/>
        </w:rPr>
        <w:t>5</w:t>
      </w:r>
      <w:r>
        <w:rPr>
          <w:rFonts w:ascii="楷体_GB2312" w:eastAsia="楷体_GB2312" w:hint="eastAsia"/>
          <w:sz w:val="28"/>
          <w:szCs w:val="28"/>
        </w:rPr>
        <w:t>日吉林省第十三届人民代表大会</w:t>
      </w:r>
      <w:r>
        <w:rPr>
          <w:rFonts w:ascii="楷体_GB2312" w:eastAsia="楷体_GB2312" w:hint="eastAsia"/>
          <w:kern w:val="0"/>
          <w:sz w:val="28"/>
          <w:szCs w:val="28"/>
        </w:rPr>
        <w:t>常务委员会第</w:t>
      </w:r>
      <w:r w:rsidR="006E652B">
        <w:rPr>
          <w:rFonts w:ascii="楷体_GB2312" w:eastAsia="楷体_GB2312" w:hint="eastAsia"/>
          <w:kern w:val="0"/>
          <w:sz w:val="28"/>
          <w:szCs w:val="28"/>
        </w:rPr>
        <w:t>三十一</w:t>
      </w:r>
      <w:r>
        <w:rPr>
          <w:rFonts w:ascii="楷体_GB2312" w:eastAsia="楷体_GB2312" w:hint="eastAsia"/>
          <w:kern w:val="0"/>
          <w:sz w:val="28"/>
          <w:szCs w:val="28"/>
        </w:rPr>
        <w:t>次会议批准</w:t>
      </w:r>
      <w:r>
        <w:rPr>
          <w:rFonts w:ascii="楷体_GB2312" w:eastAsia="楷体_GB2312" w:hAnsi="黑体" w:hint="eastAsia"/>
          <w:color w:val="000000" w:themeColor="text1"/>
          <w:kern w:val="0"/>
          <w:sz w:val="28"/>
          <w:szCs w:val="28"/>
        </w:rPr>
        <w:t>）</w:t>
      </w:r>
    </w:p>
    <w:p w:rsidR="0076500D" w:rsidRDefault="0076500D" w:rsidP="0076500D">
      <w:pPr>
        <w:spacing w:line="540" w:lineRule="exact"/>
        <w:jc w:val="center"/>
        <w:rPr>
          <w:rFonts w:ascii="楷体_GB2312" w:eastAsia="楷体_GB2312"/>
          <w:sz w:val="32"/>
          <w:szCs w:val="32"/>
        </w:rPr>
      </w:pPr>
    </w:p>
    <w:p w:rsidR="00FD0B56" w:rsidRPr="00543285" w:rsidRDefault="00FD0B56" w:rsidP="00FD0B56">
      <w:pPr>
        <w:pStyle w:val="a7"/>
        <w:numPr>
          <w:ilvl w:val="0"/>
          <w:numId w:val="13"/>
        </w:numPr>
        <w:ind w:firstLineChars="0"/>
        <w:jc w:val="center"/>
        <w:rPr>
          <w:rFonts w:ascii="黑体" w:eastAsia="黑体" w:hAnsi="黑体" w:cs="黑体"/>
          <w:bCs/>
          <w:sz w:val="32"/>
          <w:szCs w:val="32"/>
        </w:rPr>
      </w:pPr>
      <w:r w:rsidRPr="00543285">
        <w:rPr>
          <w:rFonts w:ascii="黑体" w:eastAsia="黑体" w:hAnsi="黑体" w:cs="黑体" w:hint="eastAsia"/>
          <w:bCs/>
          <w:sz w:val="32"/>
          <w:szCs w:val="32"/>
        </w:rPr>
        <w:t xml:space="preserve"> 总  则</w:t>
      </w:r>
    </w:p>
    <w:p w:rsidR="00FD0B56" w:rsidRDefault="00FD0B56" w:rsidP="00FD0B56">
      <w:pPr>
        <w:jc w:val="center"/>
        <w:rPr>
          <w:rFonts w:ascii="黑体" w:eastAsia="黑体" w:hAnsi="黑体" w:cs="黑体"/>
          <w:bCs/>
          <w:sz w:val="32"/>
          <w:szCs w:val="32"/>
        </w:rPr>
      </w:pPr>
    </w:p>
    <w:p w:rsidR="00DC23B1" w:rsidRDefault="00DC23B1" w:rsidP="00DC23B1">
      <w:pPr>
        <w:ind w:firstLineChars="221" w:firstLine="707"/>
        <w:rPr>
          <w:rFonts w:ascii="仿宋_GB2312" w:eastAsia="仿宋_GB2312" w:hAnsi="仿宋" w:cs="仿宋"/>
          <w:sz w:val="32"/>
          <w:szCs w:val="32"/>
        </w:rPr>
      </w:pPr>
      <w:r>
        <w:rPr>
          <w:rFonts w:ascii="黑体" w:eastAsia="黑体" w:hAnsi="黑体" w:cs="黑体" w:hint="eastAsia"/>
          <w:sz w:val="32"/>
          <w:szCs w:val="32"/>
          <w:shd w:val="clear" w:color="auto" w:fill="FFFFFF"/>
        </w:rPr>
        <w:t xml:space="preserve">第一条  </w:t>
      </w:r>
      <w:r>
        <w:rPr>
          <w:rFonts w:ascii="仿宋_GB2312" w:eastAsia="仿宋_GB2312" w:hAnsi="仿宋" w:cs="仿宋" w:hint="eastAsia"/>
          <w:sz w:val="32"/>
          <w:szCs w:val="32"/>
        </w:rPr>
        <w:t>为了加强城市建设档案管理，发挥城市建设档案在城市规划、建设、管理中的作用，根据</w:t>
      </w:r>
      <w:r w:rsidRPr="00A2063D">
        <w:rPr>
          <w:rFonts w:ascii="仿宋_GB2312" w:eastAsia="仿宋_GB2312" w:hAnsi="黑体" w:cs="仿宋" w:hint="eastAsia"/>
          <w:sz w:val="32"/>
          <w:szCs w:val="32"/>
        </w:rPr>
        <w:t>有关</w:t>
      </w:r>
      <w:r>
        <w:rPr>
          <w:rFonts w:ascii="仿宋_GB2312" w:eastAsia="仿宋_GB2312" w:hAnsi="仿宋" w:cs="仿宋" w:hint="eastAsia"/>
          <w:sz w:val="32"/>
          <w:szCs w:val="32"/>
        </w:rPr>
        <w:t>法律法规，结合本市实际，制定本条例。</w:t>
      </w:r>
    </w:p>
    <w:p w:rsidR="00DC23B1" w:rsidRDefault="00DC23B1" w:rsidP="00DC23B1">
      <w:pPr>
        <w:spacing w:line="680" w:lineRule="exact"/>
        <w:ind w:firstLineChars="221" w:firstLine="707"/>
        <w:rPr>
          <w:rFonts w:ascii="仿宋_GB2312" w:eastAsia="仿宋_GB2312" w:hAnsi="仿宋" w:cs="仿宋"/>
          <w:kern w:val="0"/>
          <w:sz w:val="32"/>
          <w:szCs w:val="32"/>
        </w:rPr>
      </w:pPr>
      <w:r>
        <w:rPr>
          <w:rFonts w:ascii="黑体" w:eastAsia="黑体" w:hAnsi="黑体" w:cs="黑体" w:hint="eastAsia"/>
          <w:sz w:val="32"/>
          <w:szCs w:val="32"/>
          <w:shd w:val="clear" w:color="auto" w:fill="FFFFFF"/>
        </w:rPr>
        <w:t xml:space="preserve">第二条  </w:t>
      </w:r>
      <w:r>
        <w:rPr>
          <w:rFonts w:ascii="仿宋_GB2312" w:eastAsia="仿宋_GB2312" w:hAnsi="仿宋" w:cs="仿宋" w:hint="eastAsia"/>
          <w:kern w:val="0"/>
          <w:sz w:val="32"/>
          <w:szCs w:val="32"/>
        </w:rPr>
        <w:t>本条例适用于本市行政区域内城市建设档案的管理。</w:t>
      </w:r>
    </w:p>
    <w:p w:rsidR="00DC23B1" w:rsidRDefault="00DC23B1" w:rsidP="00DC23B1">
      <w:pPr>
        <w:ind w:firstLineChars="221" w:firstLine="707"/>
        <w:rPr>
          <w:rFonts w:ascii="仿宋_GB2312" w:eastAsia="仿宋_GB2312" w:hAnsi="仿宋" w:cs="仿宋"/>
          <w:sz w:val="32"/>
          <w:szCs w:val="32"/>
        </w:rPr>
      </w:pPr>
      <w:r>
        <w:rPr>
          <w:rFonts w:ascii="仿宋_GB2312" w:eastAsia="仿宋_GB2312" w:hAnsi="仿宋" w:cs="仿宋" w:hint="eastAsia"/>
          <w:kern w:val="0"/>
          <w:sz w:val="32"/>
          <w:szCs w:val="32"/>
        </w:rPr>
        <w:t>本条例所称城市建设档</w:t>
      </w:r>
      <w:r>
        <w:rPr>
          <w:rFonts w:ascii="仿宋_GB2312" w:eastAsia="仿宋_GB2312" w:hAnsi="仿宋" w:cs="仿宋" w:hint="eastAsia"/>
          <w:sz w:val="32"/>
          <w:szCs w:val="32"/>
        </w:rPr>
        <w:t>案（以下简称城建档案），是指在城市规划、建设、管理活动中直接形成的对国家和社会具有保存价值的文字、图纸、图表、声像、电子文件等各种载体的文件材料。</w:t>
      </w:r>
    </w:p>
    <w:p w:rsidR="00DC23B1" w:rsidRPr="00A2063D" w:rsidRDefault="00DC23B1" w:rsidP="00DC23B1">
      <w:pPr>
        <w:ind w:firstLineChars="221" w:firstLine="707"/>
        <w:rPr>
          <w:rFonts w:ascii="仿宋_GB2312" w:eastAsia="仿宋_GB2312" w:hAnsi="仿宋" w:cs="仿宋"/>
          <w:sz w:val="32"/>
          <w:szCs w:val="32"/>
        </w:rPr>
      </w:pPr>
      <w:r>
        <w:rPr>
          <w:rFonts w:ascii="黑体" w:eastAsia="黑体" w:hAnsi="黑体" w:cs="黑体" w:hint="eastAsia"/>
          <w:sz w:val="32"/>
          <w:szCs w:val="32"/>
          <w:shd w:val="clear" w:color="auto" w:fill="FFFFFF"/>
        </w:rPr>
        <w:t>第三条</w:t>
      </w:r>
      <w:r>
        <w:rPr>
          <w:rFonts w:ascii="仿宋_GB2312" w:eastAsia="仿宋_GB2312" w:hAnsi="仿宋" w:cs="仿宋" w:hint="eastAsia"/>
          <w:sz w:val="32"/>
          <w:szCs w:val="32"/>
        </w:rPr>
        <w:t xml:space="preserve">  </w:t>
      </w:r>
      <w:r w:rsidRPr="00A2063D">
        <w:rPr>
          <w:rFonts w:ascii="仿宋_GB2312" w:eastAsia="仿宋_GB2312" w:hAnsi="仿宋" w:cs="仿宋" w:hint="eastAsia"/>
          <w:sz w:val="32"/>
          <w:szCs w:val="32"/>
        </w:rPr>
        <w:t>城建档案</w:t>
      </w:r>
      <w:r w:rsidRPr="00A2063D">
        <w:rPr>
          <w:rFonts w:ascii="仿宋_GB2312" w:eastAsia="仿宋_GB2312" w:hAnsi="黑体" w:cs="仿宋" w:hint="eastAsia"/>
          <w:sz w:val="32"/>
          <w:szCs w:val="32"/>
        </w:rPr>
        <w:t>管理</w:t>
      </w:r>
      <w:r w:rsidRPr="00A2063D">
        <w:rPr>
          <w:rFonts w:ascii="仿宋_GB2312" w:eastAsia="仿宋_GB2312" w:hAnsi="仿宋" w:cs="仿宋" w:hint="eastAsia"/>
          <w:sz w:val="32"/>
          <w:szCs w:val="32"/>
        </w:rPr>
        <w:t>工作应当遵循统一领导、</w:t>
      </w:r>
      <w:r w:rsidRPr="00A2063D">
        <w:rPr>
          <w:rFonts w:ascii="仿宋_GB2312" w:eastAsia="仿宋_GB2312" w:hAnsi="黑体" w:cs="仿宋" w:hint="eastAsia"/>
          <w:sz w:val="32"/>
          <w:szCs w:val="32"/>
        </w:rPr>
        <w:t>规范</w:t>
      </w:r>
      <w:r w:rsidRPr="00A2063D">
        <w:rPr>
          <w:rFonts w:ascii="仿宋_GB2312" w:eastAsia="仿宋_GB2312" w:hAnsi="仿宋" w:cs="仿宋" w:hint="eastAsia"/>
          <w:sz w:val="32"/>
          <w:szCs w:val="32"/>
        </w:rPr>
        <w:t>标准、分级管理</w:t>
      </w:r>
      <w:r w:rsidRPr="00A2063D">
        <w:rPr>
          <w:rFonts w:ascii="仿宋_GB2312" w:eastAsia="仿宋_GB2312" w:hAnsi="黑体" w:cs="仿宋" w:hint="eastAsia"/>
          <w:sz w:val="32"/>
          <w:szCs w:val="32"/>
        </w:rPr>
        <w:t>、分工负责、依法利用</w:t>
      </w:r>
      <w:r w:rsidRPr="00A2063D">
        <w:rPr>
          <w:rFonts w:ascii="仿宋_GB2312" w:eastAsia="仿宋_GB2312" w:hAnsi="仿宋" w:cs="仿宋" w:hint="eastAsia"/>
          <w:sz w:val="32"/>
          <w:szCs w:val="32"/>
        </w:rPr>
        <w:t>的原则，维护城建档案的完整和安全，便于社会各方面利用。</w:t>
      </w:r>
    </w:p>
    <w:p w:rsidR="00DC23B1" w:rsidRDefault="00DC23B1" w:rsidP="00DC23B1">
      <w:pPr>
        <w:spacing w:line="640" w:lineRule="exact"/>
        <w:ind w:firstLineChars="221" w:firstLine="707"/>
        <w:rPr>
          <w:rFonts w:ascii="仿宋_GB2312" w:eastAsia="仿宋_GB2312" w:hAnsi="仿宋" w:cs="仿宋"/>
          <w:kern w:val="0"/>
          <w:sz w:val="32"/>
          <w:szCs w:val="32"/>
        </w:rPr>
      </w:pPr>
      <w:r>
        <w:rPr>
          <w:rFonts w:ascii="黑体" w:eastAsia="黑体" w:hAnsi="黑体" w:cs="黑体" w:hint="eastAsia"/>
          <w:sz w:val="32"/>
          <w:szCs w:val="32"/>
          <w:shd w:val="clear" w:color="auto" w:fill="FFFFFF"/>
        </w:rPr>
        <w:lastRenderedPageBreak/>
        <w:t>第</w:t>
      </w:r>
      <w:r>
        <w:rPr>
          <w:rFonts w:ascii="黑体" w:eastAsia="黑体" w:hAnsi="黑体" w:cs="黑体" w:hint="eastAsia"/>
          <w:kern w:val="0"/>
          <w:sz w:val="32"/>
          <w:szCs w:val="32"/>
        </w:rPr>
        <w:t>四</w:t>
      </w:r>
      <w:r>
        <w:rPr>
          <w:rFonts w:ascii="黑体" w:eastAsia="黑体" w:hAnsi="黑体" w:cs="黑体" w:hint="eastAsia"/>
          <w:sz w:val="32"/>
          <w:szCs w:val="32"/>
          <w:shd w:val="clear" w:color="auto" w:fill="FFFFFF"/>
        </w:rPr>
        <w:t xml:space="preserve">条  </w:t>
      </w:r>
      <w:r>
        <w:rPr>
          <w:rFonts w:ascii="仿宋_GB2312" w:eastAsia="仿宋_GB2312" w:hAnsi="仿宋" w:cs="仿宋" w:hint="eastAsia"/>
          <w:kern w:val="0"/>
          <w:sz w:val="32"/>
          <w:szCs w:val="32"/>
        </w:rPr>
        <w:t>市、县（市）</w:t>
      </w:r>
      <w:r>
        <w:rPr>
          <w:rFonts w:ascii="仿宋_GB2312" w:eastAsia="仿宋_GB2312" w:hAnsi="黑体" w:cs="仿宋" w:hint="eastAsia"/>
          <w:kern w:val="0"/>
          <w:sz w:val="32"/>
          <w:szCs w:val="32"/>
        </w:rPr>
        <w:t>、双阳区、九台区</w:t>
      </w:r>
      <w:r>
        <w:rPr>
          <w:rFonts w:ascii="仿宋_GB2312" w:eastAsia="仿宋_GB2312" w:hAnsi="仿宋" w:cs="仿宋" w:hint="eastAsia"/>
          <w:kern w:val="0"/>
          <w:sz w:val="32"/>
          <w:szCs w:val="32"/>
        </w:rPr>
        <w:t>建设主管部门负责本辖区城建档案管理工作，其档案业务受同级档案主管部门的监督、指导。</w:t>
      </w:r>
    </w:p>
    <w:p w:rsidR="00DC23B1" w:rsidRPr="00A2063D" w:rsidRDefault="00DC23B1" w:rsidP="00DC23B1">
      <w:pPr>
        <w:spacing w:line="640" w:lineRule="exact"/>
        <w:ind w:firstLineChars="221" w:firstLine="707"/>
        <w:rPr>
          <w:rFonts w:ascii="仿宋_GB2312" w:eastAsia="仿宋_GB2312" w:hAnsi="黑体" w:cs="仿宋"/>
          <w:kern w:val="0"/>
          <w:sz w:val="32"/>
          <w:szCs w:val="32"/>
        </w:rPr>
      </w:pPr>
      <w:r w:rsidRPr="00A2063D">
        <w:rPr>
          <w:rFonts w:ascii="仿宋_GB2312" w:eastAsia="仿宋_GB2312" w:hAnsi="黑体" w:cs="仿宋" w:hint="eastAsia"/>
          <w:kern w:val="0"/>
          <w:sz w:val="32"/>
          <w:szCs w:val="32"/>
        </w:rPr>
        <w:t>开发区的城建档案管理工作，由所在地市、县（市）、双阳区、九台区建设主管部门负责。</w:t>
      </w:r>
    </w:p>
    <w:p w:rsidR="00DC23B1" w:rsidRDefault="00DC23B1" w:rsidP="00DC23B1">
      <w:pPr>
        <w:ind w:firstLineChars="221" w:firstLine="707"/>
        <w:rPr>
          <w:rFonts w:ascii="仿宋_GB2312" w:eastAsia="仿宋_GB2312" w:hAnsi="仿宋" w:cs="仿宋"/>
          <w:kern w:val="0"/>
          <w:sz w:val="32"/>
          <w:szCs w:val="32"/>
        </w:rPr>
      </w:pPr>
      <w:r>
        <w:rPr>
          <w:rFonts w:ascii="仿宋_GB2312" w:eastAsia="仿宋_GB2312" w:hAnsi="仿宋" w:cs="仿宋" w:hint="eastAsia"/>
          <w:kern w:val="0"/>
          <w:sz w:val="32"/>
          <w:szCs w:val="32"/>
        </w:rPr>
        <w:t>有关部门应当按照各自职责，依法做好城建档案管理的相关工作。</w:t>
      </w:r>
    </w:p>
    <w:p w:rsidR="00DC23B1" w:rsidRPr="00A2063D" w:rsidRDefault="00DC23B1" w:rsidP="00DC23B1">
      <w:pPr>
        <w:spacing w:line="640" w:lineRule="exact"/>
        <w:ind w:firstLineChars="221" w:firstLine="707"/>
        <w:rPr>
          <w:rFonts w:ascii="仿宋_GB2312" w:eastAsia="仿宋_GB2312" w:hAnsi="黑体" w:cs="黑体"/>
          <w:kern w:val="0"/>
          <w:sz w:val="32"/>
          <w:szCs w:val="32"/>
        </w:rPr>
      </w:pPr>
      <w:r>
        <w:rPr>
          <w:rFonts w:ascii="黑体" w:eastAsia="黑体" w:hAnsi="黑体" w:cs="黑体" w:hint="eastAsia"/>
          <w:kern w:val="0"/>
          <w:sz w:val="32"/>
          <w:szCs w:val="32"/>
        </w:rPr>
        <w:t xml:space="preserve">第五条  </w:t>
      </w:r>
      <w:r>
        <w:rPr>
          <w:rFonts w:ascii="仿宋_GB2312" w:eastAsia="仿宋_GB2312" w:hAnsi="仿宋" w:cs="仿宋" w:hint="eastAsia"/>
          <w:kern w:val="0"/>
          <w:sz w:val="32"/>
          <w:szCs w:val="32"/>
        </w:rPr>
        <w:t>市、县（市）</w:t>
      </w:r>
      <w:r>
        <w:rPr>
          <w:rFonts w:ascii="仿宋_GB2312" w:eastAsia="仿宋_GB2312" w:hAnsi="黑体" w:cs="仿宋" w:hint="eastAsia"/>
          <w:kern w:val="0"/>
          <w:sz w:val="32"/>
          <w:szCs w:val="32"/>
        </w:rPr>
        <w:t>、双阳区、九台区建设主管部门应当设置</w:t>
      </w:r>
      <w:r>
        <w:rPr>
          <w:rFonts w:ascii="仿宋_GB2312" w:eastAsia="仿宋_GB2312" w:hAnsi="仿宋" w:cs="仿宋" w:hint="eastAsia"/>
          <w:kern w:val="0"/>
          <w:sz w:val="32"/>
          <w:szCs w:val="32"/>
        </w:rPr>
        <w:t>城建档案管理机构</w:t>
      </w:r>
      <w:r>
        <w:rPr>
          <w:rFonts w:ascii="仿宋_GB2312" w:eastAsia="仿宋_GB2312" w:hAnsi="黑体" w:cs="仿宋" w:hint="eastAsia"/>
          <w:kern w:val="0"/>
          <w:sz w:val="32"/>
          <w:szCs w:val="32"/>
        </w:rPr>
        <w:t>，具体</w:t>
      </w:r>
      <w:r>
        <w:rPr>
          <w:rFonts w:ascii="仿宋_GB2312" w:eastAsia="仿宋_GB2312" w:hAnsi="仿宋" w:cs="仿宋" w:hint="eastAsia"/>
          <w:kern w:val="0"/>
          <w:sz w:val="32"/>
          <w:szCs w:val="32"/>
        </w:rPr>
        <w:t>负责</w:t>
      </w:r>
      <w:r>
        <w:rPr>
          <w:rFonts w:ascii="仿宋_GB2312" w:eastAsia="仿宋_GB2312" w:hAnsi="黑体" w:cs="黑体" w:hint="eastAsia"/>
          <w:kern w:val="0"/>
          <w:sz w:val="32"/>
          <w:szCs w:val="32"/>
        </w:rPr>
        <w:t>城建档案和资料的收集、</w:t>
      </w:r>
      <w:r w:rsidRPr="00A2063D">
        <w:rPr>
          <w:rFonts w:ascii="仿宋_GB2312" w:eastAsia="仿宋_GB2312" w:hAnsi="黑体" w:hint="eastAsia"/>
          <w:kern w:val="0"/>
          <w:sz w:val="32"/>
          <w:szCs w:val="32"/>
        </w:rPr>
        <w:t>整理、</w:t>
      </w:r>
      <w:r w:rsidRPr="00A2063D">
        <w:rPr>
          <w:rFonts w:ascii="仿宋_GB2312" w:eastAsia="仿宋_GB2312" w:hAnsi="黑体" w:cs="黑体" w:hint="eastAsia"/>
          <w:kern w:val="0"/>
          <w:sz w:val="32"/>
          <w:szCs w:val="32"/>
        </w:rPr>
        <w:t>保管、开发、利用、保护等工作。</w:t>
      </w:r>
    </w:p>
    <w:p w:rsidR="00DC23B1" w:rsidRDefault="00DC23B1" w:rsidP="00DC23B1">
      <w:pPr>
        <w:tabs>
          <w:tab w:val="left" w:pos="142"/>
        </w:tabs>
        <w:ind w:firstLineChars="88" w:firstLine="282"/>
        <w:rPr>
          <w:rFonts w:ascii="仿宋_GB2312" w:eastAsia="仿宋_GB2312" w:hAnsi="黑体"/>
          <w:sz w:val="32"/>
          <w:szCs w:val="32"/>
        </w:rPr>
      </w:pPr>
      <w:r>
        <w:rPr>
          <w:rFonts w:ascii="黑体" w:eastAsia="黑体" w:hAnsi="黑体" w:cs="黑体" w:hint="eastAsia"/>
          <w:sz w:val="32"/>
          <w:szCs w:val="32"/>
        </w:rPr>
        <w:t xml:space="preserve">   第</w:t>
      </w:r>
      <w:r>
        <w:rPr>
          <w:rFonts w:ascii="黑体" w:eastAsia="黑体" w:hAnsi="黑体" w:cs="黑体" w:hint="eastAsia"/>
          <w:kern w:val="0"/>
          <w:sz w:val="32"/>
          <w:szCs w:val="32"/>
        </w:rPr>
        <w:t>六</w:t>
      </w:r>
      <w:r>
        <w:rPr>
          <w:rFonts w:ascii="黑体" w:eastAsia="黑体" w:hAnsi="黑体" w:cs="黑体" w:hint="eastAsia"/>
          <w:sz w:val="32"/>
          <w:szCs w:val="32"/>
        </w:rPr>
        <w:t xml:space="preserve">条  </w:t>
      </w:r>
      <w:r>
        <w:rPr>
          <w:rFonts w:ascii="仿宋_GB2312" w:eastAsia="仿宋_GB2312" w:hAnsi="仿宋" w:hint="eastAsia"/>
          <w:sz w:val="32"/>
          <w:szCs w:val="32"/>
        </w:rPr>
        <w:t>市、县（市）</w:t>
      </w:r>
      <w:r>
        <w:rPr>
          <w:rFonts w:ascii="仿宋_GB2312" w:eastAsia="仿宋_GB2312" w:hAnsi="仿宋" w:cs="黑体" w:hint="eastAsia"/>
          <w:kern w:val="0"/>
          <w:sz w:val="32"/>
          <w:szCs w:val="32"/>
        </w:rPr>
        <w:t>、</w:t>
      </w:r>
      <w:r>
        <w:rPr>
          <w:rFonts w:ascii="仿宋_GB2312" w:eastAsia="仿宋_GB2312" w:hAnsi="黑体" w:cs="仿宋" w:hint="eastAsia"/>
          <w:kern w:val="0"/>
          <w:sz w:val="32"/>
          <w:szCs w:val="32"/>
        </w:rPr>
        <w:t>双阳区、九台区</w:t>
      </w:r>
      <w:r>
        <w:rPr>
          <w:rFonts w:ascii="仿宋_GB2312" w:eastAsia="仿宋_GB2312" w:hAnsi="仿宋" w:hint="eastAsia"/>
          <w:sz w:val="32"/>
          <w:szCs w:val="32"/>
        </w:rPr>
        <w:t>人民政府应当加强对城建档案工作的领导，把城建档案事业纳入国民经济和社会发展规划，统筹安排城建档案事业所需经费</w:t>
      </w:r>
      <w:r>
        <w:rPr>
          <w:rFonts w:ascii="仿宋_GB2312" w:eastAsia="仿宋_GB2312" w:hAnsi="黑体" w:hint="eastAsia"/>
          <w:sz w:val="32"/>
          <w:szCs w:val="32"/>
        </w:rPr>
        <w:t>，确保城建档案事业发展与国民经济和社会发展水平相适应。</w:t>
      </w:r>
    </w:p>
    <w:p w:rsidR="00DC23B1" w:rsidRDefault="00DC23B1" w:rsidP="00DC23B1">
      <w:pPr>
        <w:ind w:firstLineChars="221" w:firstLine="707"/>
        <w:rPr>
          <w:rFonts w:ascii="仿宋_GB2312" w:eastAsia="仿宋_GB2312" w:hAnsi="仿宋"/>
          <w:sz w:val="32"/>
          <w:szCs w:val="32"/>
        </w:rPr>
      </w:pPr>
      <w:r>
        <w:rPr>
          <w:rFonts w:ascii="黑体" w:eastAsia="黑体" w:hAnsi="黑体" w:cs="黑体" w:hint="eastAsia"/>
          <w:sz w:val="32"/>
          <w:szCs w:val="32"/>
        </w:rPr>
        <w:t>第</w:t>
      </w:r>
      <w:r>
        <w:rPr>
          <w:rFonts w:ascii="黑体" w:eastAsia="黑体" w:hAnsi="黑体" w:cs="黑体" w:hint="eastAsia"/>
          <w:kern w:val="0"/>
          <w:sz w:val="32"/>
          <w:szCs w:val="32"/>
        </w:rPr>
        <w:t>七</w:t>
      </w:r>
      <w:r>
        <w:rPr>
          <w:rFonts w:ascii="黑体" w:eastAsia="黑体" w:hAnsi="黑体" w:cs="黑体" w:hint="eastAsia"/>
          <w:sz w:val="32"/>
          <w:szCs w:val="32"/>
        </w:rPr>
        <w:t xml:space="preserve">条  </w:t>
      </w:r>
      <w:r>
        <w:rPr>
          <w:rFonts w:ascii="仿宋_GB2312" w:eastAsia="仿宋_GB2312" w:hAnsi="仿宋" w:hint="eastAsia"/>
          <w:sz w:val="32"/>
          <w:szCs w:val="32"/>
        </w:rPr>
        <w:t>对在城建档案管理工作中做出突出贡献的单位</w:t>
      </w:r>
      <w:r>
        <w:rPr>
          <w:rFonts w:ascii="仿宋_GB2312" w:eastAsia="仿宋_GB2312" w:hAnsi="黑体" w:hint="eastAsia"/>
          <w:sz w:val="32"/>
          <w:szCs w:val="32"/>
        </w:rPr>
        <w:t>和</w:t>
      </w:r>
      <w:r>
        <w:rPr>
          <w:rFonts w:ascii="仿宋_GB2312" w:eastAsia="仿宋_GB2312" w:hAnsi="仿宋" w:hint="eastAsia"/>
          <w:sz w:val="32"/>
          <w:szCs w:val="32"/>
        </w:rPr>
        <w:t>个人，应当按照国家和省有关奖励规定给予表彰奖励。</w:t>
      </w:r>
    </w:p>
    <w:p w:rsidR="00FD0B56" w:rsidRPr="00DC23B1" w:rsidRDefault="00FD0B56" w:rsidP="00FD0B56">
      <w:pPr>
        <w:ind w:firstLine="645"/>
        <w:rPr>
          <w:rFonts w:ascii="黑体" w:eastAsia="黑体" w:hAnsi="黑体" w:cs="仿宋_GB2312"/>
          <w:sz w:val="32"/>
          <w:szCs w:val="32"/>
        </w:rPr>
      </w:pPr>
    </w:p>
    <w:p w:rsidR="00DC23B1" w:rsidRDefault="00DC23B1" w:rsidP="00DC23B1">
      <w:pPr>
        <w:ind w:firstLineChars="221" w:firstLine="707"/>
        <w:jc w:val="center"/>
        <w:rPr>
          <w:rFonts w:ascii="黑体" w:eastAsia="黑体" w:hAnsi="黑体" w:cs="黑体"/>
          <w:sz w:val="32"/>
          <w:szCs w:val="32"/>
        </w:rPr>
      </w:pPr>
      <w:r>
        <w:rPr>
          <w:rFonts w:ascii="黑体" w:eastAsia="黑体" w:hAnsi="黑体" w:cs="黑体" w:hint="eastAsia"/>
          <w:sz w:val="32"/>
          <w:szCs w:val="32"/>
        </w:rPr>
        <w:t>第二章  报送、移交</w:t>
      </w:r>
      <w:r w:rsidRPr="00790ED3">
        <w:rPr>
          <w:rFonts w:ascii="黑体" w:eastAsia="黑体" w:hAnsi="黑体" w:cs="黑体" w:hint="eastAsia"/>
          <w:sz w:val="32"/>
          <w:szCs w:val="32"/>
        </w:rPr>
        <w:t>、</w:t>
      </w:r>
      <w:r>
        <w:rPr>
          <w:rFonts w:ascii="黑体" w:eastAsia="黑体" w:hAnsi="黑体" w:cs="黑体" w:hint="eastAsia"/>
          <w:sz w:val="32"/>
          <w:szCs w:val="32"/>
        </w:rPr>
        <w:t>接收</w:t>
      </w:r>
    </w:p>
    <w:p w:rsidR="00DC23B1" w:rsidRDefault="00DC23B1" w:rsidP="00DC23B1">
      <w:pPr>
        <w:ind w:firstLineChars="221" w:firstLine="707"/>
        <w:jc w:val="center"/>
        <w:rPr>
          <w:rFonts w:ascii="黑体" w:eastAsia="黑体" w:hAnsi="黑体" w:cs="黑体"/>
          <w:sz w:val="32"/>
          <w:szCs w:val="32"/>
        </w:rPr>
      </w:pPr>
    </w:p>
    <w:p w:rsidR="00DC23B1" w:rsidRDefault="00DC23B1" w:rsidP="00DC23B1">
      <w:pPr>
        <w:spacing w:line="640" w:lineRule="exact"/>
        <w:ind w:firstLineChars="250" w:firstLine="800"/>
        <w:rPr>
          <w:rFonts w:ascii="仿宋_GB2312" w:eastAsia="仿宋_GB2312" w:hAnsi="华文仿宋"/>
          <w:sz w:val="32"/>
          <w:szCs w:val="32"/>
        </w:rPr>
      </w:pPr>
      <w:r>
        <w:rPr>
          <w:rFonts w:ascii="黑体" w:eastAsia="黑体" w:hAnsi="黑体" w:cs="黑体" w:hint="eastAsia"/>
          <w:sz w:val="32"/>
          <w:szCs w:val="32"/>
        </w:rPr>
        <w:t>第</w:t>
      </w:r>
      <w:r>
        <w:rPr>
          <w:rFonts w:ascii="黑体" w:eastAsia="黑体" w:hAnsi="黑体" w:cs="黑体" w:hint="eastAsia"/>
          <w:kern w:val="0"/>
          <w:sz w:val="32"/>
          <w:szCs w:val="32"/>
        </w:rPr>
        <w:t>八</w:t>
      </w:r>
      <w:r>
        <w:rPr>
          <w:rFonts w:ascii="黑体" w:eastAsia="黑体" w:hAnsi="黑体" w:cs="黑体" w:hint="eastAsia"/>
          <w:sz w:val="32"/>
          <w:szCs w:val="32"/>
        </w:rPr>
        <w:t xml:space="preserve">条  </w:t>
      </w:r>
      <w:r>
        <w:rPr>
          <w:rFonts w:ascii="仿宋_GB2312" w:eastAsia="仿宋_GB2312" w:hAnsi="华文仿宋" w:hint="eastAsia"/>
          <w:sz w:val="32"/>
          <w:szCs w:val="32"/>
        </w:rPr>
        <w:t>下列城建档案应当向城建档案</w:t>
      </w:r>
      <w:r>
        <w:rPr>
          <w:rFonts w:ascii="仿宋_GB2312" w:eastAsia="仿宋_GB2312" w:hAnsi="仿宋" w:cs="仿宋" w:hint="eastAsia"/>
          <w:kern w:val="0"/>
          <w:sz w:val="32"/>
          <w:szCs w:val="32"/>
        </w:rPr>
        <w:t>管理机构</w:t>
      </w:r>
      <w:r>
        <w:rPr>
          <w:rFonts w:ascii="仿宋_GB2312" w:eastAsia="仿宋_GB2312" w:hAnsi="华文仿宋" w:hint="eastAsia"/>
          <w:sz w:val="32"/>
          <w:szCs w:val="32"/>
        </w:rPr>
        <w:t>报送或者</w:t>
      </w:r>
      <w:r>
        <w:rPr>
          <w:rFonts w:ascii="仿宋_GB2312" w:eastAsia="仿宋_GB2312" w:hAnsi="华文仿宋" w:hint="eastAsia"/>
          <w:sz w:val="32"/>
          <w:szCs w:val="32"/>
        </w:rPr>
        <w:lastRenderedPageBreak/>
        <w:t>移交：</w:t>
      </w:r>
    </w:p>
    <w:p w:rsidR="00DC23B1" w:rsidRDefault="00DC23B1" w:rsidP="00DC23B1">
      <w:pPr>
        <w:spacing w:line="640" w:lineRule="exact"/>
        <w:ind w:firstLineChars="200" w:firstLine="640"/>
        <w:rPr>
          <w:rFonts w:ascii="仿宋_GB2312" w:eastAsia="仿宋_GB2312" w:hAnsi="仿宋" w:cs="仿宋"/>
          <w:sz w:val="32"/>
          <w:szCs w:val="32"/>
        </w:rPr>
      </w:pPr>
      <w:r>
        <w:rPr>
          <w:rFonts w:ascii="仿宋_GB2312" w:eastAsia="仿宋_GB2312" w:hAnsi="华文仿宋" w:hint="eastAsia"/>
          <w:sz w:val="32"/>
          <w:szCs w:val="32"/>
        </w:rPr>
        <w:t>（一）</w:t>
      </w:r>
      <w:r>
        <w:rPr>
          <w:rFonts w:ascii="仿宋_GB2312" w:eastAsia="仿宋_GB2312" w:hAnsi="仿宋" w:cs="仿宋" w:hint="eastAsia"/>
          <w:sz w:val="32"/>
          <w:szCs w:val="32"/>
        </w:rPr>
        <w:t>工业建筑、民用建筑、市政基础设施、公用基础设施、交通基础设施、园林建设、风景名胜建设、市容环境卫生设施建设、城市防洪工程、抗震工程、人防工程（机密级及以上的工程除外）等各类城市建设工程档案；</w:t>
      </w:r>
    </w:p>
    <w:p w:rsidR="00DC23B1" w:rsidRDefault="00DC23B1" w:rsidP="00DC23B1">
      <w:pPr>
        <w:spacing w:line="640" w:lineRule="exact"/>
        <w:ind w:firstLineChars="200" w:firstLine="640"/>
        <w:rPr>
          <w:rFonts w:ascii="仿宋_GB2312" w:eastAsia="仿宋_GB2312" w:hAnsi="华文仿宋"/>
          <w:sz w:val="32"/>
          <w:szCs w:val="32"/>
        </w:rPr>
      </w:pPr>
      <w:r>
        <w:rPr>
          <w:rFonts w:ascii="仿宋_GB2312" w:eastAsia="仿宋_GB2312" w:hAnsi="华文仿宋" w:hint="eastAsia"/>
          <w:sz w:val="32"/>
          <w:szCs w:val="32"/>
        </w:rPr>
        <w:t>（二）城市地下建（构）筑物以及供水、排水、燃气、热力、电力、电信、有线电视等各类管线工程档案及地下管网普查、补测、补绘成果档案</w:t>
      </w:r>
      <w:r w:rsidRPr="00890967">
        <w:rPr>
          <w:rFonts w:ascii="黑体" w:eastAsia="黑体" w:hAnsi="黑体" w:hint="eastAsia"/>
          <w:sz w:val="32"/>
          <w:szCs w:val="32"/>
        </w:rPr>
        <w:t>；</w:t>
      </w:r>
      <w:r>
        <w:rPr>
          <w:rFonts w:ascii="仿宋_GB2312" w:eastAsia="仿宋_GB2312" w:hAnsi="华文仿宋" w:hint="eastAsia"/>
          <w:sz w:val="32"/>
          <w:szCs w:val="32"/>
        </w:rPr>
        <w:t>军事工程档案资料中，除军事禁区和军事管理区以外的穿越市区的地下管线走向和有关隐蔽工程的位置图；</w:t>
      </w:r>
    </w:p>
    <w:p w:rsidR="00DC23B1" w:rsidRDefault="00DC23B1" w:rsidP="00DC23B1">
      <w:pPr>
        <w:spacing w:line="640" w:lineRule="exact"/>
        <w:ind w:firstLineChars="200" w:firstLine="640"/>
        <w:rPr>
          <w:rFonts w:ascii="仿宋_GB2312" w:eastAsia="仿宋_GB2312" w:hAnsi="华文仿宋"/>
          <w:sz w:val="32"/>
          <w:szCs w:val="32"/>
        </w:rPr>
      </w:pPr>
      <w:r>
        <w:rPr>
          <w:rFonts w:ascii="仿宋_GB2312" w:eastAsia="仿宋_GB2312" w:hAnsi="华文仿宋" w:hint="eastAsia"/>
          <w:sz w:val="32"/>
          <w:szCs w:val="32"/>
        </w:rPr>
        <w:t>（三）建设系统各专业管理部门形成的业务管理和业务技术档案；</w:t>
      </w:r>
    </w:p>
    <w:p w:rsidR="00DC23B1" w:rsidRDefault="00DC23B1" w:rsidP="00DC23B1">
      <w:pPr>
        <w:spacing w:line="640" w:lineRule="exact"/>
        <w:ind w:firstLineChars="200" w:firstLine="640"/>
        <w:rPr>
          <w:rFonts w:ascii="仿宋_GB2312" w:eastAsia="仿宋_GB2312" w:hAnsi="华文仿宋"/>
          <w:sz w:val="32"/>
          <w:szCs w:val="32"/>
        </w:rPr>
      </w:pPr>
      <w:r>
        <w:rPr>
          <w:rFonts w:ascii="仿宋_GB2312" w:eastAsia="仿宋_GB2312" w:hAnsi="华文仿宋" w:hint="eastAsia"/>
          <w:sz w:val="32"/>
          <w:szCs w:val="32"/>
        </w:rPr>
        <w:t>（四）有关城市规划、建设及其管理的方针、政策、法规、计划方面的文件、科学研究成果和城市历史、自然、经济等方面的基础资料</w:t>
      </w:r>
      <w:r>
        <w:rPr>
          <w:rFonts w:ascii="仿宋_GB2312" w:eastAsia="仿宋_GB2312" w:hAnsi="黑体" w:hint="eastAsia"/>
          <w:sz w:val="32"/>
          <w:szCs w:val="32"/>
        </w:rPr>
        <w:t>；</w:t>
      </w:r>
    </w:p>
    <w:p w:rsidR="00DC23B1" w:rsidRDefault="00DC23B1" w:rsidP="00DC23B1">
      <w:pPr>
        <w:ind w:firstLineChars="221" w:firstLine="707"/>
        <w:jc w:val="left"/>
        <w:rPr>
          <w:rFonts w:ascii="仿宋_GB2312" w:eastAsia="仿宋_GB2312" w:hAnsi="黑体" w:cs="黑体"/>
          <w:sz w:val="32"/>
          <w:szCs w:val="32"/>
        </w:rPr>
      </w:pPr>
      <w:r>
        <w:rPr>
          <w:rFonts w:ascii="仿宋_GB2312" w:eastAsia="仿宋_GB2312" w:hAnsi="黑体" w:cs="黑体" w:hint="eastAsia"/>
          <w:kern w:val="0"/>
          <w:sz w:val="32"/>
          <w:szCs w:val="32"/>
        </w:rPr>
        <w:t>（五）国家、省、市规定的其他应当归档的城建档案。</w:t>
      </w:r>
    </w:p>
    <w:p w:rsidR="00DC23B1" w:rsidRDefault="00DC23B1" w:rsidP="00DC23B1">
      <w:pPr>
        <w:ind w:firstLineChars="220" w:firstLine="704"/>
        <w:rPr>
          <w:rFonts w:ascii="黑体" w:eastAsia="黑体" w:hAnsi="黑体"/>
          <w:sz w:val="32"/>
          <w:szCs w:val="32"/>
        </w:rPr>
      </w:pPr>
      <w:r>
        <w:rPr>
          <w:rFonts w:ascii="黑体" w:eastAsia="黑体" w:hAnsi="黑体" w:cs="黑体" w:hint="eastAsia"/>
          <w:sz w:val="32"/>
          <w:szCs w:val="32"/>
        </w:rPr>
        <w:t xml:space="preserve">第九条  </w:t>
      </w:r>
      <w:r>
        <w:rPr>
          <w:rFonts w:ascii="仿宋_GB2312" w:eastAsia="仿宋_GB2312" w:hAnsi="仿宋" w:hint="eastAsia"/>
          <w:sz w:val="32"/>
          <w:szCs w:val="32"/>
        </w:rPr>
        <w:t>建设单位</w:t>
      </w:r>
      <w:r w:rsidRPr="00A2063D">
        <w:rPr>
          <w:rFonts w:ascii="仿宋_GB2312" w:eastAsia="仿宋_GB2312" w:hAnsi="黑体" w:hint="eastAsia"/>
          <w:sz w:val="32"/>
          <w:szCs w:val="32"/>
        </w:rPr>
        <w:t>收集、整理建设项目各个环节的文件资料</w:t>
      </w:r>
      <w:r>
        <w:rPr>
          <w:rFonts w:ascii="仿宋_GB2312" w:eastAsia="仿宋_GB2312" w:hAnsi="仿宋" w:hint="eastAsia"/>
          <w:sz w:val="32"/>
          <w:szCs w:val="32"/>
        </w:rPr>
        <w:t>应当与工程进度同步，保证建设工程档案真实、准确、完整</w:t>
      </w:r>
      <w:r w:rsidRPr="00866366">
        <w:rPr>
          <w:rFonts w:ascii="仿宋_GB2312" w:eastAsia="仿宋_GB2312" w:hAnsi="仿宋" w:hint="eastAsia"/>
          <w:sz w:val="32"/>
          <w:szCs w:val="32"/>
        </w:rPr>
        <w:t>。</w:t>
      </w:r>
    </w:p>
    <w:p w:rsidR="00DC23B1" w:rsidRDefault="00DC23B1" w:rsidP="00DC23B1">
      <w:pPr>
        <w:spacing w:line="640" w:lineRule="exact"/>
        <w:ind w:firstLineChars="250" w:firstLine="800"/>
        <w:rPr>
          <w:rFonts w:ascii="仿宋_GB2312" w:eastAsia="仿宋_GB2312" w:hAnsi="仿宋" w:cs="仿宋"/>
          <w:kern w:val="0"/>
          <w:sz w:val="32"/>
          <w:szCs w:val="32"/>
        </w:rPr>
      </w:pPr>
      <w:r>
        <w:rPr>
          <w:rFonts w:ascii="黑体" w:eastAsia="黑体" w:hAnsi="黑体" w:cs="黑体" w:hint="eastAsia"/>
          <w:sz w:val="32"/>
          <w:szCs w:val="32"/>
        </w:rPr>
        <w:t xml:space="preserve">第十条  </w:t>
      </w:r>
      <w:r>
        <w:rPr>
          <w:rFonts w:ascii="仿宋_GB2312" w:eastAsia="仿宋_GB2312" w:hAnsi="黑体" w:hint="eastAsia"/>
          <w:bCs/>
          <w:sz w:val="32"/>
          <w:szCs w:val="32"/>
        </w:rPr>
        <w:t>建设单位</w:t>
      </w:r>
      <w:r>
        <w:rPr>
          <w:rFonts w:ascii="仿宋_GB2312" w:eastAsia="仿宋_GB2312" w:hAnsi="仿宋" w:hint="eastAsia"/>
          <w:sz w:val="32"/>
          <w:szCs w:val="32"/>
        </w:rPr>
        <w:t>报送</w:t>
      </w:r>
      <w:r>
        <w:rPr>
          <w:rFonts w:ascii="仿宋_GB2312" w:eastAsia="仿宋_GB2312" w:hAnsi="黑体" w:hint="eastAsia"/>
          <w:sz w:val="32"/>
          <w:szCs w:val="32"/>
        </w:rPr>
        <w:t>建设工程</w:t>
      </w:r>
      <w:r>
        <w:rPr>
          <w:rFonts w:ascii="仿宋_GB2312" w:eastAsia="仿宋_GB2312" w:hAnsi="仿宋" w:hint="eastAsia"/>
          <w:sz w:val="32"/>
          <w:szCs w:val="32"/>
        </w:rPr>
        <w:t>档案应当符合下列要求：</w:t>
      </w:r>
    </w:p>
    <w:p w:rsidR="00DC23B1" w:rsidRDefault="00DC23B1" w:rsidP="00DC23B1">
      <w:pPr>
        <w:spacing w:line="640" w:lineRule="exact"/>
        <w:ind w:firstLineChars="250" w:firstLine="800"/>
        <w:rPr>
          <w:rFonts w:ascii="仿宋_GB2312" w:eastAsia="仿宋_GB2312" w:hAnsi="仿宋"/>
          <w:sz w:val="32"/>
          <w:szCs w:val="32"/>
        </w:rPr>
      </w:pPr>
      <w:r>
        <w:rPr>
          <w:rFonts w:ascii="仿宋_GB2312" w:eastAsia="仿宋_GB2312" w:hAnsi="仿宋" w:hint="eastAsia"/>
          <w:sz w:val="32"/>
          <w:szCs w:val="32"/>
        </w:rPr>
        <w:t>（一）档案资料应当是原件</w:t>
      </w:r>
      <w:r w:rsidRPr="00890967">
        <w:rPr>
          <w:rFonts w:ascii="黑体" w:eastAsia="黑体" w:hAnsi="黑体" w:hint="eastAsia"/>
          <w:sz w:val="32"/>
          <w:szCs w:val="32"/>
        </w:rPr>
        <w:t>；</w:t>
      </w:r>
      <w:r>
        <w:rPr>
          <w:rFonts w:ascii="仿宋_GB2312" w:eastAsia="仿宋_GB2312" w:hAnsi="仿宋" w:hint="eastAsia"/>
          <w:sz w:val="32"/>
          <w:szCs w:val="32"/>
        </w:rPr>
        <w:t>依照有关规定可以报送副本或者复制件的，复制件上应当注明原件的保存处，并加盖原件保</w:t>
      </w:r>
      <w:r>
        <w:rPr>
          <w:rFonts w:ascii="仿宋_GB2312" w:eastAsia="仿宋_GB2312" w:hAnsi="仿宋" w:hint="eastAsia"/>
          <w:sz w:val="32"/>
          <w:szCs w:val="32"/>
        </w:rPr>
        <w:lastRenderedPageBreak/>
        <w:t>存单位印章；</w:t>
      </w:r>
    </w:p>
    <w:p w:rsidR="00DC23B1" w:rsidRDefault="00DC23B1" w:rsidP="00DC23B1">
      <w:pPr>
        <w:spacing w:line="640" w:lineRule="exact"/>
        <w:ind w:firstLineChars="250" w:firstLine="800"/>
        <w:rPr>
          <w:rFonts w:ascii="仿宋_GB2312" w:eastAsia="仿宋_GB2312" w:hAnsi="仿宋"/>
          <w:sz w:val="32"/>
          <w:szCs w:val="32"/>
        </w:rPr>
      </w:pPr>
      <w:r>
        <w:rPr>
          <w:rFonts w:ascii="仿宋_GB2312" w:eastAsia="仿宋_GB2312" w:hAnsi="仿宋" w:hint="eastAsia"/>
          <w:sz w:val="32"/>
          <w:szCs w:val="32"/>
        </w:rPr>
        <w:t>（二）建设工程文件、图纸签字</w:t>
      </w:r>
      <w:r w:rsidRPr="00A2063D">
        <w:rPr>
          <w:rFonts w:ascii="仿宋_GB2312" w:eastAsia="仿宋_GB2312" w:hAnsi="黑体" w:hint="eastAsia"/>
          <w:sz w:val="32"/>
          <w:szCs w:val="32"/>
        </w:rPr>
        <w:t>应当符合国家相关标准、规范要求</w:t>
      </w:r>
      <w:r>
        <w:rPr>
          <w:rFonts w:ascii="仿宋_GB2312" w:eastAsia="仿宋_GB2312" w:hAnsi="仿宋" w:hint="eastAsia"/>
          <w:sz w:val="32"/>
          <w:szCs w:val="32"/>
        </w:rPr>
        <w:t>；</w:t>
      </w:r>
    </w:p>
    <w:p w:rsidR="00DC23B1" w:rsidRDefault="00DC23B1" w:rsidP="00DC23B1">
      <w:pPr>
        <w:spacing w:line="640" w:lineRule="exact"/>
        <w:ind w:firstLineChars="250" w:firstLine="800"/>
        <w:rPr>
          <w:rFonts w:ascii="仿宋_GB2312" w:eastAsia="仿宋_GB2312" w:hAnsi="仿宋"/>
          <w:sz w:val="32"/>
          <w:szCs w:val="32"/>
        </w:rPr>
      </w:pPr>
      <w:r>
        <w:rPr>
          <w:rFonts w:ascii="仿宋_GB2312" w:eastAsia="仿宋_GB2312" w:hAnsi="仿宋" w:hint="eastAsia"/>
          <w:sz w:val="32"/>
          <w:szCs w:val="32"/>
        </w:rPr>
        <w:t>（三）档案资料应当真实、齐全、完整、字迹清楚、规格统一；</w:t>
      </w:r>
    </w:p>
    <w:p w:rsidR="00DC23B1" w:rsidRDefault="00DC23B1" w:rsidP="00DC23B1">
      <w:pPr>
        <w:spacing w:line="640" w:lineRule="exact"/>
        <w:ind w:firstLineChars="250" w:firstLine="800"/>
        <w:rPr>
          <w:rFonts w:ascii="仿宋_GB2312" w:eastAsia="仿宋_GB2312" w:hAnsi="仿宋"/>
          <w:sz w:val="32"/>
          <w:szCs w:val="32"/>
        </w:rPr>
      </w:pPr>
      <w:r>
        <w:rPr>
          <w:rFonts w:ascii="仿宋_GB2312" w:eastAsia="仿宋_GB2312" w:hAnsi="仿宋" w:hint="eastAsia"/>
          <w:sz w:val="32"/>
          <w:szCs w:val="32"/>
        </w:rPr>
        <w:t>（四）建设工程竣工图</w:t>
      </w:r>
      <w:r w:rsidRPr="00A2063D">
        <w:rPr>
          <w:rFonts w:ascii="仿宋_GB2312" w:eastAsia="仿宋_GB2312" w:hAnsi="黑体" w:hint="eastAsia"/>
          <w:sz w:val="32"/>
          <w:szCs w:val="32"/>
        </w:rPr>
        <w:t>应当符合国家相关归档标准、规范要求</w:t>
      </w:r>
      <w:r>
        <w:rPr>
          <w:rFonts w:ascii="仿宋_GB2312" w:eastAsia="仿宋_GB2312" w:hAnsi="仿宋" w:hint="eastAsia"/>
          <w:sz w:val="32"/>
          <w:szCs w:val="32"/>
        </w:rPr>
        <w:t>；</w:t>
      </w:r>
    </w:p>
    <w:p w:rsidR="00DC23B1" w:rsidRDefault="00DC23B1" w:rsidP="00DC23B1">
      <w:pPr>
        <w:spacing w:line="640" w:lineRule="exact"/>
        <w:ind w:firstLineChars="250" w:firstLine="800"/>
        <w:rPr>
          <w:rFonts w:ascii="仿宋_GB2312" w:eastAsia="仿宋_GB2312" w:hAnsi="仿宋"/>
          <w:sz w:val="32"/>
          <w:szCs w:val="32"/>
        </w:rPr>
      </w:pPr>
      <w:r>
        <w:rPr>
          <w:rFonts w:ascii="仿宋_GB2312" w:eastAsia="仿宋_GB2312" w:hAnsi="仿宋" w:hint="eastAsia"/>
          <w:sz w:val="32"/>
          <w:szCs w:val="32"/>
        </w:rPr>
        <w:t>（五）各种管线工程竣工图应当以竣工测量成果为依据。</w:t>
      </w:r>
    </w:p>
    <w:p w:rsidR="00DC23B1" w:rsidRDefault="00DC23B1" w:rsidP="00DC23B1">
      <w:pPr>
        <w:spacing w:line="640" w:lineRule="exact"/>
        <w:ind w:firstLineChars="250" w:firstLine="800"/>
        <w:rPr>
          <w:rFonts w:ascii="仿宋_GB2312" w:eastAsia="仿宋_GB2312" w:hAnsi="仿宋"/>
          <w:sz w:val="32"/>
          <w:szCs w:val="32"/>
        </w:rPr>
      </w:pPr>
      <w:r>
        <w:rPr>
          <w:rFonts w:ascii="黑体" w:eastAsia="黑体" w:hAnsi="黑体" w:hint="eastAsia"/>
          <w:sz w:val="32"/>
          <w:szCs w:val="32"/>
        </w:rPr>
        <w:t xml:space="preserve">第十一条  </w:t>
      </w:r>
      <w:r>
        <w:rPr>
          <w:rFonts w:ascii="仿宋_GB2312" w:eastAsia="仿宋_GB2312" w:hAnsi="黑体" w:hint="eastAsia"/>
          <w:sz w:val="32"/>
          <w:szCs w:val="32"/>
        </w:rPr>
        <w:t>建设单位在报送建设工程项目纸质档案的同时，应当将电子档案、声像</w:t>
      </w:r>
      <w:r>
        <w:rPr>
          <w:rFonts w:ascii="仿宋_GB2312" w:eastAsia="仿宋_GB2312" w:hAnsi="黑体" w:cs="黑体" w:hint="eastAsia"/>
          <w:sz w:val="32"/>
          <w:szCs w:val="32"/>
        </w:rPr>
        <w:t>档案</w:t>
      </w:r>
      <w:r>
        <w:rPr>
          <w:rFonts w:ascii="仿宋_GB2312" w:eastAsia="仿宋_GB2312" w:hAnsi="黑体" w:hint="eastAsia"/>
          <w:sz w:val="32"/>
          <w:szCs w:val="32"/>
        </w:rPr>
        <w:t>一并报送城建档案管理机构。</w:t>
      </w:r>
    </w:p>
    <w:p w:rsidR="00DC23B1" w:rsidRDefault="00DC23B1" w:rsidP="00DC23B1">
      <w:pPr>
        <w:spacing w:line="640" w:lineRule="exact"/>
        <w:ind w:firstLineChars="221" w:firstLine="707"/>
        <w:rPr>
          <w:rFonts w:ascii="仿宋_GB2312" w:eastAsia="仿宋_GB2312" w:hAnsi="黑体" w:cs="黑体"/>
          <w:kern w:val="0"/>
          <w:sz w:val="32"/>
          <w:szCs w:val="32"/>
        </w:rPr>
      </w:pPr>
      <w:r>
        <w:rPr>
          <w:rFonts w:ascii="仿宋_GB2312" w:eastAsia="仿宋_GB2312" w:hAnsi="黑体" w:cs="黑体" w:hint="eastAsia"/>
          <w:kern w:val="0"/>
          <w:sz w:val="32"/>
          <w:szCs w:val="32"/>
        </w:rPr>
        <w:t>电子档案的内容应当与纸质档案、声像档案一致，其存储格式、载体和保存应当符合国家有关建设工程电子文件</w:t>
      </w:r>
      <w:r w:rsidRPr="00A2063D">
        <w:rPr>
          <w:rFonts w:ascii="仿宋_GB2312" w:eastAsia="仿宋_GB2312" w:hAnsi="黑体" w:cs="黑体" w:hint="eastAsia"/>
          <w:kern w:val="0"/>
          <w:sz w:val="32"/>
          <w:szCs w:val="32"/>
        </w:rPr>
        <w:t>与电子档案</w:t>
      </w:r>
      <w:r>
        <w:rPr>
          <w:rFonts w:ascii="仿宋_GB2312" w:eastAsia="仿宋_GB2312" w:hAnsi="黑体" w:cs="黑体" w:hint="eastAsia"/>
          <w:kern w:val="0"/>
          <w:sz w:val="32"/>
          <w:szCs w:val="32"/>
        </w:rPr>
        <w:t>管理标准。</w:t>
      </w:r>
    </w:p>
    <w:p w:rsidR="00DC23B1" w:rsidRPr="00A2063D" w:rsidRDefault="00DC23B1" w:rsidP="00DC23B1">
      <w:pPr>
        <w:ind w:firstLineChars="221" w:firstLine="707"/>
        <w:rPr>
          <w:rFonts w:ascii="仿宋_GB2312" w:eastAsia="仿宋_GB2312" w:hAnsi="黑体" w:cs="黑体"/>
          <w:kern w:val="0"/>
          <w:sz w:val="32"/>
          <w:szCs w:val="32"/>
        </w:rPr>
      </w:pPr>
      <w:r w:rsidRPr="00A2063D">
        <w:rPr>
          <w:rFonts w:ascii="仿宋_GB2312" w:eastAsia="仿宋_GB2312" w:hAnsi="黑体" w:cs="黑体" w:hint="eastAsia"/>
          <w:kern w:val="0"/>
          <w:sz w:val="32"/>
          <w:szCs w:val="32"/>
        </w:rPr>
        <w:t>声像档案</w:t>
      </w:r>
      <w:r w:rsidRPr="00A2063D">
        <w:rPr>
          <w:rFonts w:ascii="仿宋_GB2312" w:eastAsia="仿宋_GB2312" w:hAnsi="黑体" w:hint="eastAsia"/>
          <w:kern w:val="0"/>
          <w:sz w:val="32"/>
          <w:szCs w:val="32"/>
        </w:rPr>
        <w:t>应当符合国家、</w:t>
      </w:r>
      <w:r w:rsidRPr="00A2063D">
        <w:rPr>
          <w:rFonts w:ascii="仿宋_GB2312" w:eastAsia="仿宋_GB2312" w:hAnsi="黑体" w:cs="黑体" w:hint="eastAsia"/>
          <w:kern w:val="0"/>
          <w:sz w:val="32"/>
          <w:szCs w:val="32"/>
        </w:rPr>
        <w:t>省有关规定和标准、规范要求。</w:t>
      </w:r>
    </w:p>
    <w:p w:rsidR="00DC23B1" w:rsidRDefault="00DC23B1" w:rsidP="00DC23B1">
      <w:pPr>
        <w:spacing w:line="640" w:lineRule="exact"/>
        <w:ind w:firstLineChars="221" w:firstLine="707"/>
        <w:rPr>
          <w:rFonts w:ascii="仿宋_GB2312" w:eastAsia="仿宋_GB2312"/>
          <w:sz w:val="32"/>
          <w:szCs w:val="32"/>
        </w:rPr>
      </w:pPr>
      <w:r>
        <w:rPr>
          <w:rFonts w:ascii="黑体" w:eastAsia="黑体" w:hAnsi="黑体" w:cs="黑体" w:hint="eastAsia"/>
          <w:sz w:val="32"/>
          <w:szCs w:val="32"/>
        </w:rPr>
        <w:t>第十</w:t>
      </w:r>
      <w:r w:rsidRPr="00A07CA4">
        <w:rPr>
          <w:rFonts w:ascii="黑体" w:eastAsia="黑体" w:hAnsi="黑体" w:cs="黑体" w:hint="eastAsia"/>
          <w:kern w:val="0"/>
          <w:sz w:val="32"/>
          <w:szCs w:val="32"/>
        </w:rPr>
        <w:t>二</w:t>
      </w:r>
      <w:r>
        <w:rPr>
          <w:rFonts w:ascii="黑体" w:eastAsia="黑体" w:hAnsi="黑体" w:cs="黑体" w:hint="eastAsia"/>
          <w:sz w:val="32"/>
          <w:szCs w:val="32"/>
        </w:rPr>
        <w:t xml:space="preserve">条  </w:t>
      </w:r>
      <w:r>
        <w:rPr>
          <w:rFonts w:ascii="仿宋_GB2312" w:eastAsia="仿宋_GB2312" w:hAnsi="仿宋" w:hint="eastAsia"/>
          <w:sz w:val="32"/>
          <w:szCs w:val="32"/>
        </w:rPr>
        <w:t>建设单位应当自建设工程竣工验收合格之日起三个月内，向城建档案</w:t>
      </w:r>
      <w:r>
        <w:rPr>
          <w:rFonts w:ascii="仿宋_GB2312" w:eastAsia="仿宋_GB2312" w:hAnsi="仿宋" w:cs="仿宋" w:hint="eastAsia"/>
          <w:kern w:val="0"/>
          <w:sz w:val="32"/>
          <w:szCs w:val="32"/>
        </w:rPr>
        <w:t>管理机构</w:t>
      </w:r>
      <w:r>
        <w:rPr>
          <w:rFonts w:ascii="仿宋_GB2312" w:eastAsia="仿宋_GB2312" w:hint="eastAsia"/>
          <w:sz w:val="32"/>
          <w:szCs w:val="32"/>
        </w:rPr>
        <w:t>报送</w:t>
      </w:r>
      <w:r>
        <w:rPr>
          <w:rFonts w:ascii="仿宋_GB2312" w:eastAsia="仿宋_GB2312" w:hAnsi="黑体" w:hint="eastAsia"/>
          <w:bCs/>
          <w:sz w:val="32"/>
          <w:szCs w:val="32"/>
        </w:rPr>
        <w:t>一套</w:t>
      </w:r>
      <w:r w:rsidRPr="00282890">
        <w:rPr>
          <w:rFonts w:ascii="仿宋_GB2312" w:eastAsia="仿宋_GB2312" w:hAnsi="黑体" w:hint="eastAsia"/>
          <w:bCs/>
          <w:sz w:val="32"/>
          <w:szCs w:val="32"/>
        </w:rPr>
        <w:t>符合</w:t>
      </w:r>
      <w:r w:rsidRPr="00A2063D">
        <w:rPr>
          <w:rFonts w:ascii="仿宋_GB2312" w:eastAsia="仿宋_GB2312" w:hAnsi="黑体" w:cs="仿宋" w:hint="eastAsia"/>
          <w:sz w:val="32"/>
          <w:szCs w:val="32"/>
        </w:rPr>
        <w:t>国家、省有关规定和标准、规范要求</w:t>
      </w:r>
      <w:r>
        <w:rPr>
          <w:rFonts w:ascii="仿宋_GB2312" w:eastAsia="仿宋_GB2312" w:hAnsi="黑体" w:hint="eastAsia"/>
          <w:bCs/>
          <w:sz w:val="32"/>
          <w:szCs w:val="32"/>
        </w:rPr>
        <w:t>的</w:t>
      </w:r>
      <w:r>
        <w:rPr>
          <w:rFonts w:ascii="仿宋_GB2312" w:eastAsia="仿宋_GB2312" w:hint="eastAsia"/>
          <w:sz w:val="32"/>
          <w:szCs w:val="32"/>
        </w:rPr>
        <w:t>建设工程档案。</w:t>
      </w:r>
      <w:r>
        <w:rPr>
          <w:rFonts w:ascii="仿宋_GB2312" w:eastAsia="仿宋_GB2312" w:hAnsi="黑体" w:hint="eastAsia"/>
          <w:bCs/>
          <w:sz w:val="32"/>
          <w:szCs w:val="32"/>
        </w:rPr>
        <w:t>凡建设工程档案不齐全的，应当限期补充。</w:t>
      </w:r>
    </w:p>
    <w:p w:rsidR="00DC23B1" w:rsidRDefault="00DC23B1" w:rsidP="00DC23B1">
      <w:pPr>
        <w:spacing w:line="640" w:lineRule="exact"/>
        <w:ind w:firstLineChars="221" w:firstLine="707"/>
        <w:rPr>
          <w:rFonts w:ascii="仿宋_GB2312" w:eastAsia="仿宋_GB2312" w:hAnsi="仿宋"/>
          <w:sz w:val="32"/>
          <w:szCs w:val="32"/>
        </w:rPr>
      </w:pPr>
      <w:r>
        <w:rPr>
          <w:rFonts w:ascii="仿宋_GB2312" w:eastAsia="仿宋_GB2312" w:hAnsi="仿宋" w:hint="eastAsia"/>
          <w:sz w:val="32"/>
          <w:szCs w:val="32"/>
        </w:rPr>
        <w:t>地下建（构）筑物、管线工程竣工验收前，建设单位应当</w:t>
      </w:r>
      <w:r>
        <w:rPr>
          <w:rFonts w:ascii="仿宋_GB2312" w:eastAsia="仿宋_GB2312" w:hAnsi="仿宋" w:hint="eastAsia"/>
          <w:sz w:val="32"/>
          <w:szCs w:val="32"/>
        </w:rPr>
        <w:lastRenderedPageBreak/>
        <w:t>组织竣工测绘，形成竣工测绘成果，并在竣工验收合格之日起十五日内，向城建档案</w:t>
      </w:r>
      <w:r>
        <w:rPr>
          <w:rFonts w:ascii="仿宋_GB2312" w:eastAsia="仿宋_GB2312" w:hAnsi="仿宋" w:cs="仿宋" w:hint="eastAsia"/>
          <w:kern w:val="0"/>
          <w:sz w:val="32"/>
          <w:szCs w:val="32"/>
        </w:rPr>
        <w:t>管理机构</w:t>
      </w:r>
      <w:r>
        <w:rPr>
          <w:rFonts w:ascii="仿宋_GB2312" w:eastAsia="仿宋_GB2312" w:hAnsi="仿宋" w:hint="eastAsia"/>
          <w:sz w:val="32"/>
          <w:szCs w:val="32"/>
        </w:rPr>
        <w:t>报送。</w:t>
      </w:r>
    </w:p>
    <w:p w:rsidR="00DC23B1" w:rsidRDefault="00DC23B1" w:rsidP="00DC23B1">
      <w:pPr>
        <w:ind w:firstLineChars="221" w:firstLine="707"/>
        <w:rPr>
          <w:rFonts w:ascii="仿宋_GB2312" w:eastAsia="仿宋_GB2312" w:hAnsi="黑体" w:cs="黑体"/>
          <w:sz w:val="32"/>
          <w:szCs w:val="32"/>
        </w:rPr>
      </w:pPr>
      <w:r>
        <w:rPr>
          <w:rFonts w:ascii="仿宋_GB2312" w:eastAsia="仿宋_GB2312" w:hAnsi="黑体" w:hint="eastAsia"/>
          <w:bCs/>
          <w:sz w:val="32"/>
          <w:szCs w:val="32"/>
        </w:rPr>
        <w:t>列入城建档案</w:t>
      </w:r>
      <w:r>
        <w:rPr>
          <w:rFonts w:ascii="仿宋_GB2312" w:eastAsia="仿宋_GB2312" w:hAnsi="仿宋" w:hint="eastAsia"/>
          <w:sz w:val="32"/>
          <w:szCs w:val="32"/>
        </w:rPr>
        <w:t>管理机构档案</w:t>
      </w:r>
      <w:r>
        <w:rPr>
          <w:rFonts w:ascii="仿宋_GB2312" w:eastAsia="仿宋_GB2312" w:hAnsi="黑体" w:hint="eastAsia"/>
          <w:bCs/>
          <w:sz w:val="32"/>
          <w:szCs w:val="32"/>
        </w:rPr>
        <w:t>接收范围的工程，城建档案管理机构按照建设工程竣工联合验收的规定对建设工程档案进行验收</w:t>
      </w:r>
      <w:r w:rsidRPr="00A2063D">
        <w:rPr>
          <w:rFonts w:ascii="仿宋_GB2312" w:eastAsia="仿宋_GB2312" w:hAnsi="黑体" w:hint="eastAsia"/>
          <w:bCs/>
          <w:sz w:val="32"/>
          <w:szCs w:val="32"/>
        </w:rPr>
        <w:t>，建设单位按照承诺期限按时移交</w:t>
      </w:r>
      <w:r>
        <w:rPr>
          <w:rFonts w:ascii="仿宋_GB2312" w:eastAsia="仿宋_GB2312" w:hAnsi="黑体" w:hint="eastAsia"/>
          <w:bCs/>
          <w:sz w:val="32"/>
          <w:szCs w:val="32"/>
        </w:rPr>
        <w:t>。</w:t>
      </w:r>
    </w:p>
    <w:p w:rsidR="00DC23B1" w:rsidRPr="001204E2" w:rsidRDefault="00DC23B1" w:rsidP="00DC23B1">
      <w:pPr>
        <w:ind w:firstLineChars="221" w:firstLine="707"/>
        <w:rPr>
          <w:rFonts w:ascii="仿宋_GB2312" w:eastAsia="仿宋_GB2312" w:hAnsi="仿宋"/>
          <w:sz w:val="32"/>
          <w:szCs w:val="32"/>
        </w:rPr>
      </w:pPr>
      <w:r>
        <w:rPr>
          <w:rFonts w:ascii="黑体" w:eastAsia="黑体" w:hAnsi="黑体" w:cs="黑体" w:hint="eastAsia"/>
          <w:sz w:val="32"/>
          <w:szCs w:val="32"/>
        </w:rPr>
        <w:t>第十</w:t>
      </w:r>
      <w:r w:rsidRPr="00A07CA4">
        <w:rPr>
          <w:rFonts w:ascii="黑体" w:eastAsia="黑体" w:hAnsi="黑体" w:cs="黑体" w:hint="eastAsia"/>
          <w:sz w:val="32"/>
          <w:szCs w:val="32"/>
        </w:rPr>
        <w:t>三</w:t>
      </w:r>
      <w:r>
        <w:rPr>
          <w:rFonts w:ascii="黑体" w:eastAsia="黑体" w:hAnsi="黑体" w:cs="黑体" w:hint="eastAsia"/>
          <w:sz w:val="32"/>
          <w:szCs w:val="32"/>
        </w:rPr>
        <w:t xml:space="preserve">条  </w:t>
      </w:r>
      <w:r>
        <w:rPr>
          <w:rFonts w:ascii="仿宋_GB2312" w:eastAsia="仿宋_GB2312" w:hAnsi="仿宋" w:hint="eastAsia"/>
          <w:sz w:val="32"/>
          <w:szCs w:val="32"/>
        </w:rPr>
        <w:t>停建、缓建工程的档案，暂由建设单位保管。建设单位被撤销或者注销的，建设工程档案应当向</w:t>
      </w:r>
      <w:r w:rsidRPr="00A2063D">
        <w:rPr>
          <w:rFonts w:ascii="仿宋_GB2312" w:eastAsia="仿宋_GB2312" w:hAnsi="黑体" w:cs="黑体" w:hint="eastAsia"/>
          <w:sz w:val="32"/>
          <w:szCs w:val="32"/>
        </w:rPr>
        <w:t>其主管部门</w:t>
      </w:r>
      <w:r>
        <w:rPr>
          <w:rFonts w:ascii="仿宋_GB2312" w:eastAsia="仿宋_GB2312" w:hAnsi="仿宋" w:hint="eastAsia"/>
          <w:sz w:val="32"/>
          <w:szCs w:val="32"/>
        </w:rPr>
        <w:t>或者城建档案</w:t>
      </w:r>
      <w:r>
        <w:rPr>
          <w:rFonts w:ascii="仿宋_GB2312" w:eastAsia="仿宋_GB2312" w:hAnsi="仿宋" w:cs="仿宋" w:hint="eastAsia"/>
          <w:kern w:val="0"/>
          <w:sz w:val="32"/>
          <w:szCs w:val="32"/>
        </w:rPr>
        <w:t>管理机构</w:t>
      </w:r>
      <w:r>
        <w:rPr>
          <w:rFonts w:ascii="仿宋_GB2312" w:eastAsia="仿宋_GB2312" w:hAnsi="黑体" w:hint="eastAsia"/>
          <w:sz w:val="32"/>
          <w:szCs w:val="32"/>
        </w:rPr>
        <w:t>移交</w:t>
      </w:r>
      <w:r>
        <w:rPr>
          <w:rFonts w:ascii="仿宋_GB2312" w:eastAsia="仿宋_GB2312" w:hint="eastAsia"/>
          <w:sz w:val="32"/>
          <w:szCs w:val="32"/>
        </w:rPr>
        <w:t>。</w:t>
      </w:r>
    </w:p>
    <w:p w:rsidR="00DC23B1" w:rsidRDefault="00DC23B1" w:rsidP="00DC23B1">
      <w:pPr>
        <w:ind w:firstLineChars="221" w:firstLine="707"/>
        <w:rPr>
          <w:rFonts w:ascii="仿宋_GB2312" w:eastAsia="仿宋_GB2312" w:hAnsi="仿宋"/>
          <w:sz w:val="32"/>
          <w:szCs w:val="32"/>
        </w:rPr>
      </w:pPr>
      <w:r>
        <w:rPr>
          <w:rFonts w:ascii="黑体" w:eastAsia="黑体" w:hAnsi="黑体" w:cs="黑体" w:hint="eastAsia"/>
          <w:sz w:val="32"/>
          <w:szCs w:val="32"/>
        </w:rPr>
        <w:t>第十</w:t>
      </w:r>
      <w:r w:rsidRPr="00A07CA4">
        <w:rPr>
          <w:rFonts w:ascii="黑体" w:eastAsia="黑体" w:hAnsi="黑体" w:cs="黑体" w:hint="eastAsia"/>
          <w:sz w:val="32"/>
          <w:szCs w:val="32"/>
        </w:rPr>
        <w:t>四</w:t>
      </w:r>
      <w:r>
        <w:rPr>
          <w:rFonts w:ascii="黑体" w:eastAsia="黑体" w:hAnsi="黑体" w:cs="黑体" w:hint="eastAsia"/>
          <w:sz w:val="32"/>
          <w:szCs w:val="32"/>
        </w:rPr>
        <w:t xml:space="preserve">条  </w:t>
      </w:r>
      <w:r>
        <w:rPr>
          <w:rFonts w:ascii="仿宋_GB2312" w:eastAsia="仿宋_GB2312" w:hAnsi="仿宋" w:hint="eastAsia"/>
          <w:sz w:val="32"/>
          <w:szCs w:val="32"/>
        </w:rPr>
        <w:t>改建、扩建</w:t>
      </w:r>
      <w:r w:rsidRPr="00A2063D">
        <w:rPr>
          <w:rFonts w:ascii="仿宋_GB2312" w:eastAsia="仿宋_GB2312" w:hAnsi="黑体" w:hint="eastAsia"/>
          <w:sz w:val="32"/>
          <w:szCs w:val="32"/>
        </w:rPr>
        <w:t>和重要部位维修</w:t>
      </w:r>
      <w:r>
        <w:rPr>
          <w:rFonts w:ascii="仿宋_GB2312" w:eastAsia="仿宋_GB2312" w:hAnsi="仿宋" w:hint="eastAsia"/>
          <w:sz w:val="32"/>
          <w:szCs w:val="32"/>
        </w:rPr>
        <w:t>的工程项目，建设单位应当组织勘察、设计、施工和监理单位据实修改、补充</w:t>
      </w:r>
      <w:r w:rsidRPr="00A2063D">
        <w:rPr>
          <w:rFonts w:ascii="仿宋_GB2312" w:eastAsia="仿宋_GB2312" w:hAnsi="黑体" w:hint="eastAsia"/>
          <w:sz w:val="32"/>
          <w:szCs w:val="32"/>
        </w:rPr>
        <w:t>和完善</w:t>
      </w:r>
      <w:r>
        <w:rPr>
          <w:rFonts w:ascii="仿宋_GB2312" w:eastAsia="仿宋_GB2312" w:hAnsi="仿宋" w:hint="eastAsia"/>
          <w:sz w:val="32"/>
          <w:szCs w:val="32"/>
        </w:rPr>
        <w:t>原建设工程档案。凡结构和平面布置等改变的，应当重新编制建设工程档案，并在工程竣工验收</w:t>
      </w:r>
      <w:r w:rsidRPr="00A2063D">
        <w:rPr>
          <w:rFonts w:ascii="仿宋_GB2312" w:eastAsia="仿宋_GB2312" w:hAnsi="黑体" w:hint="eastAsia"/>
          <w:sz w:val="32"/>
          <w:szCs w:val="32"/>
        </w:rPr>
        <w:t>合格之日起</w:t>
      </w:r>
      <w:r>
        <w:rPr>
          <w:rFonts w:ascii="仿宋_GB2312" w:eastAsia="仿宋_GB2312" w:hAnsi="仿宋" w:hint="eastAsia"/>
          <w:sz w:val="32"/>
          <w:szCs w:val="32"/>
        </w:rPr>
        <w:t>三个月内向城建档案</w:t>
      </w:r>
      <w:r>
        <w:rPr>
          <w:rFonts w:ascii="仿宋_GB2312" w:eastAsia="仿宋_GB2312" w:hAnsi="仿宋" w:cs="仿宋" w:hint="eastAsia"/>
          <w:kern w:val="0"/>
          <w:sz w:val="32"/>
          <w:szCs w:val="32"/>
        </w:rPr>
        <w:t>管理机构</w:t>
      </w:r>
      <w:r>
        <w:rPr>
          <w:rFonts w:ascii="仿宋_GB2312" w:eastAsia="仿宋_GB2312" w:hAnsi="仿宋" w:hint="eastAsia"/>
          <w:sz w:val="32"/>
          <w:szCs w:val="32"/>
        </w:rPr>
        <w:t>报送。</w:t>
      </w:r>
    </w:p>
    <w:p w:rsidR="00DC23B1" w:rsidRDefault="00DC23B1" w:rsidP="00DC23B1">
      <w:pPr>
        <w:ind w:firstLineChars="221" w:firstLine="707"/>
        <w:rPr>
          <w:rFonts w:ascii="仿宋_GB2312" w:eastAsia="仿宋_GB2312"/>
          <w:sz w:val="32"/>
          <w:szCs w:val="32"/>
        </w:rPr>
      </w:pPr>
      <w:r>
        <w:rPr>
          <w:rFonts w:ascii="黑体" w:eastAsia="黑体" w:hAnsi="黑体" w:cs="黑体" w:hint="eastAsia"/>
          <w:sz w:val="32"/>
          <w:szCs w:val="32"/>
        </w:rPr>
        <w:t>第十</w:t>
      </w:r>
      <w:r w:rsidRPr="00A07CA4">
        <w:rPr>
          <w:rFonts w:ascii="黑体" w:eastAsia="黑体" w:hAnsi="黑体" w:cs="黑体" w:hint="eastAsia"/>
          <w:sz w:val="32"/>
          <w:szCs w:val="32"/>
        </w:rPr>
        <w:t>五</w:t>
      </w:r>
      <w:r>
        <w:rPr>
          <w:rFonts w:ascii="黑体" w:eastAsia="黑体" w:hAnsi="黑体" w:cs="黑体" w:hint="eastAsia"/>
          <w:sz w:val="32"/>
          <w:szCs w:val="32"/>
        </w:rPr>
        <w:t xml:space="preserve">条  </w:t>
      </w:r>
      <w:r>
        <w:rPr>
          <w:rFonts w:ascii="仿宋_GB2312" w:eastAsia="仿宋_GB2312" w:hAnsi="仿宋" w:hint="eastAsia"/>
          <w:sz w:val="32"/>
          <w:szCs w:val="32"/>
        </w:rPr>
        <w:t>地下管线普查、补测、补绘形成的档案，应当在普查、测绘结束</w:t>
      </w:r>
      <w:r w:rsidRPr="00A2063D">
        <w:rPr>
          <w:rFonts w:ascii="仿宋_GB2312" w:eastAsia="仿宋_GB2312" w:hAnsi="黑体" w:hint="eastAsia"/>
          <w:sz w:val="32"/>
          <w:szCs w:val="32"/>
        </w:rPr>
        <w:t>之日起</w:t>
      </w:r>
      <w:r>
        <w:rPr>
          <w:rFonts w:ascii="仿宋_GB2312" w:eastAsia="仿宋_GB2312" w:hAnsi="仿宋" w:hint="eastAsia"/>
          <w:sz w:val="32"/>
          <w:szCs w:val="32"/>
        </w:rPr>
        <w:t>三个月内报送或者移交城建档案</w:t>
      </w:r>
      <w:r>
        <w:rPr>
          <w:rFonts w:ascii="仿宋_GB2312" w:eastAsia="仿宋_GB2312" w:hAnsi="仿宋" w:cs="仿宋" w:hint="eastAsia"/>
          <w:kern w:val="0"/>
          <w:sz w:val="32"/>
          <w:szCs w:val="32"/>
        </w:rPr>
        <w:t>管理机构</w:t>
      </w:r>
      <w:r>
        <w:rPr>
          <w:rFonts w:ascii="仿宋_GB2312" w:eastAsia="仿宋_GB2312" w:hint="eastAsia"/>
          <w:sz w:val="32"/>
          <w:szCs w:val="32"/>
        </w:rPr>
        <w:t>。</w:t>
      </w:r>
    </w:p>
    <w:p w:rsidR="00DC23B1" w:rsidRPr="00A2063D" w:rsidRDefault="00DC23B1" w:rsidP="00DC23B1">
      <w:pPr>
        <w:ind w:firstLineChars="221" w:firstLine="707"/>
        <w:rPr>
          <w:rFonts w:ascii="仿宋_GB2312" w:eastAsia="仿宋_GB2312" w:hAnsi="黑体"/>
          <w:sz w:val="32"/>
          <w:szCs w:val="32"/>
        </w:rPr>
      </w:pPr>
      <w:r w:rsidRPr="00A2063D">
        <w:rPr>
          <w:rFonts w:ascii="仿宋_GB2312" w:eastAsia="仿宋_GB2312" w:hAnsi="黑体" w:hint="eastAsia"/>
          <w:sz w:val="32"/>
          <w:szCs w:val="32"/>
        </w:rPr>
        <w:t>地下管线专业管理单位应当及时向城建档案管理机构报送更改、报废、漏测部分的管线现状图和资料。</w:t>
      </w:r>
    </w:p>
    <w:p w:rsidR="00DC23B1" w:rsidRDefault="00DC23B1" w:rsidP="00DC23B1">
      <w:pPr>
        <w:ind w:firstLineChars="221" w:firstLine="707"/>
        <w:rPr>
          <w:rFonts w:ascii="仿宋_GB2312" w:eastAsia="仿宋_GB2312"/>
          <w:sz w:val="32"/>
          <w:szCs w:val="32"/>
        </w:rPr>
      </w:pPr>
      <w:r>
        <w:rPr>
          <w:rFonts w:ascii="黑体" w:eastAsia="黑体" w:hAnsi="黑体" w:cs="黑体" w:hint="eastAsia"/>
          <w:sz w:val="32"/>
          <w:szCs w:val="32"/>
        </w:rPr>
        <w:t>第十</w:t>
      </w:r>
      <w:r w:rsidRPr="00A07CA4">
        <w:rPr>
          <w:rFonts w:ascii="黑体" w:eastAsia="黑体" w:hAnsi="黑体" w:cs="黑体" w:hint="eastAsia"/>
          <w:sz w:val="32"/>
          <w:szCs w:val="32"/>
        </w:rPr>
        <w:t>六</w:t>
      </w:r>
      <w:r>
        <w:rPr>
          <w:rFonts w:ascii="黑体" w:eastAsia="黑体" w:hAnsi="黑体" w:cs="黑体" w:hint="eastAsia"/>
          <w:sz w:val="32"/>
          <w:szCs w:val="32"/>
        </w:rPr>
        <w:t xml:space="preserve">条  </w:t>
      </w:r>
      <w:r>
        <w:rPr>
          <w:rFonts w:ascii="仿宋_GB2312" w:eastAsia="仿宋_GB2312" w:hAnsi="仿宋" w:hint="eastAsia"/>
          <w:sz w:val="32"/>
          <w:szCs w:val="32"/>
        </w:rPr>
        <w:t>城建档案</w:t>
      </w:r>
      <w:r>
        <w:rPr>
          <w:rFonts w:ascii="仿宋_GB2312" w:eastAsia="仿宋_GB2312" w:hAnsi="仿宋" w:cs="仿宋" w:hint="eastAsia"/>
          <w:kern w:val="0"/>
          <w:sz w:val="32"/>
          <w:szCs w:val="32"/>
        </w:rPr>
        <w:t>管理机构</w:t>
      </w:r>
      <w:r>
        <w:rPr>
          <w:rFonts w:ascii="仿宋_GB2312" w:eastAsia="仿宋_GB2312" w:hAnsi="仿宋" w:hint="eastAsia"/>
          <w:sz w:val="32"/>
          <w:szCs w:val="32"/>
        </w:rPr>
        <w:t>在收到符合规定的建设工程档案后，应当在五个工作日内向建设单位核发建设工程档案</w:t>
      </w:r>
      <w:r>
        <w:rPr>
          <w:rFonts w:ascii="仿宋_GB2312" w:eastAsia="仿宋_GB2312" w:hAnsi="黑体" w:cs="黑体" w:hint="eastAsia"/>
          <w:sz w:val="32"/>
          <w:szCs w:val="32"/>
        </w:rPr>
        <w:t>接收</w:t>
      </w:r>
      <w:r>
        <w:rPr>
          <w:rFonts w:ascii="仿宋_GB2312" w:eastAsia="仿宋_GB2312" w:hAnsi="黑体" w:cs="黑体" w:hint="eastAsia"/>
          <w:sz w:val="32"/>
          <w:szCs w:val="32"/>
        </w:rPr>
        <w:lastRenderedPageBreak/>
        <w:t>和移交证明书</w:t>
      </w:r>
      <w:r>
        <w:rPr>
          <w:rFonts w:ascii="仿宋_GB2312" w:eastAsia="仿宋_GB2312" w:hint="eastAsia"/>
          <w:sz w:val="32"/>
          <w:szCs w:val="32"/>
        </w:rPr>
        <w:t>。</w:t>
      </w:r>
    </w:p>
    <w:p w:rsidR="00DC23B1" w:rsidRPr="00A2063D" w:rsidRDefault="00DC23B1" w:rsidP="00DC23B1">
      <w:pPr>
        <w:ind w:firstLineChars="221" w:firstLine="707"/>
        <w:rPr>
          <w:rFonts w:ascii="仿宋_GB2312" w:eastAsia="仿宋_GB2312" w:hAnsi="黑体"/>
          <w:sz w:val="32"/>
          <w:szCs w:val="32"/>
        </w:rPr>
      </w:pPr>
      <w:r>
        <w:rPr>
          <w:rFonts w:ascii="黑体" w:eastAsia="黑体" w:hAnsi="黑体" w:cs="黑体" w:hint="eastAsia"/>
          <w:sz w:val="32"/>
          <w:szCs w:val="32"/>
        </w:rPr>
        <w:t>第十</w:t>
      </w:r>
      <w:r w:rsidRPr="00A07CA4">
        <w:rPr>
          <w:rFonts w:ascii="黑体" w:eastAsia="黑体" w:hAnsi="黑体" w:cs="黑体" w:hint="eastAsia"/>
          <w:sz w:val="32"/>
          <w:szCs w:val="32"/>
        </w:rPr>
        <w:t>七</w:t>
      </w:r>
      <w:r>
        <w:rPr>
          <w:rFonts w:ascii="黑体" w:eastAsia="黑体" w:hAnsi="黑体" w:cs="黑体" w:hint="eastAsia"/>
          <w:sz w:val="32"/>
          <w:szCs w:val="32"/>
        </w:rPr>
        <w:t xml:space="preserve">条  </w:t>
      </w:r>
      <w:r>
        <w:rPr>
          <w:rFonts w:ascii="仿宋_GB2312" w:eastAsia="仿宋_GB2312" w:hAnsi="仿宋" w:hint="eastAsia"/>
          <w:sz w:val="32"/>
          <w:szCs w:val="32"/>
        </w:rPr>
        <w:t>建设系统各专业管理部门形</w:t>
      </w:r>
      <w:r w:rsidRPr="00A2063D">
        <w:rPr>
          <w:rFonts w:ascii="仿宋_GB2312" w:eastAsia="仿宋_GB2312" w:hAnsi="仿宋" w:hint="eastAsia"/>
          <w:sz w:val="32"/>
          <w:szCs w:val="32"/>
        </w:rPr>
        <w:t>成的</w:t>
      </w:r>
      <w:r w:rsidRPr="00A2063D">
        <w:rPr>
          <w:rFonts w:ascii="仿宋_GB2312" w:eastAsia="仿宋_GB2312" w:hAnsi="黑体" w:hint="eastAsia"/>
          <w:sz w:val="32"/>
          <w:szCs w:val="32"/>
        </w:rPr>
        <w:t>具有永久保存价值的</w:t>
      </w:r>
      <w:r w:rsidRPr="00A2063D">
        <w:rPr>
          <w:rFonts w:ascii="仿宋_GB2312" w:eastAsia="仿宋_GB2312" w:hAnsi="仿宋" w:hint="eastAsia"/>
          <w:sz w:val="32"/>
          <w:szCs w:val="32"/>
        </w:rPr>
        <w:t>业务管理和业务技术档案，应当</w:t>
      </w:r>
      <w:r w:rsidRPr="00A2063D">
        <w:rPr>
          <w:rFonts w:ascii="仿宋_GB2312" w:eastAsia="仿宋_GB2312" w:hAnsi="宋体" w:cs="宋体" w:hint="eastAsia"/>
          <w:sz w:val="32"/>
          <w:szCs w:val="32"/>
        </w:rPr>
        <w:t>在</w:t>
      </w:r>
      <w:r w:rsidRPr="00A2063D">
        <w:rPr>
          <w:rFonts w:ascii="仿宋_GB2312" w:eastAsia="仿宋_GB2312" w:hAnsi="黑体" w:cs="宋体" w:hint="eastAsia"/>
          <w:sz w:val="32"/>
          <w:szCs w:val="32"/>
        </w:rPr>
        <w:t>单位保管使用一至五年后</w:t>
      </w:r>
      <w:r w:rsidRPr="00A2063D">
        <w:rPr>
          <w:rFonts w:ascii="仿宋_GB2312" w:eastAsia="仿宋_GB2312" w:hAnsi="黑体" w:hint="eastAsia"/>
          <w:bCs/>
          <w:sz w:val="32"/>
          <w:szCs w:val="32"/>
        </w:rPr>
        <w:t>按照规定</w:t>
      </w:r>
      <w:r w:rsidRPr="00A2063D">
        <w:rPr>
          <w:rFonts w:ascii="仿宋_GB2312" w:eastAsia="仿宋_GB2312" w:hAnsi="仿宋" w:hint="eastAsia"/>
          <w:sz w:val="32"/>
          <w:szCs w:val="32"/>
        </w:rPr>
        <w:t>向城建档案</w:t>
      </w:r>
      <w:r w:rsidRPr="00A2063D">
        <w:rPr>
          <w:rFonts w:ascii="仿宋_GB2312" w:eastAsia="仿宋_GB2312" w:hAnsi="仿宋" w:cs="仿宋" w:hint="eastAsia"/>
          <w:kern w:val="0"/>
          <w:sz w:val="32"/>
          <w:szCs w:val="32"/>
        </w:rPr>
        <w:t>管理机构</w:t>
      </w:r>
      <w:r w:rsidRPr="00A2063D">
        <w:rPr>
          <w:rFonts w:ascii="仿宋_GB2312" w:eastAsia="仿宋_GB2312" w:hAnsi="仿宋" w:hint="eastAsia"/>
          <w:sz w:val="32"/>
          <w:szCs w:val="32"/>
        </w:rPr>
        <w:t>移交。</w:t>
      </w:r>
      <w:r w:rsidRPr="00A2063D">
        <w:rPr>
          <w:rFonts w:ascii="仿宋_GB2312" w:eastAsia="仿宋_GB2312" w:hAnsi="黑体" w:hint="eastAsia"/>
          <w:sz w:val="32"/>
          <w:szCs w:val="32"/>
        </w:rPr>
        <w:t>有长期保存价值的档案，由城建档案管理机构根据城市建设的需要选择接收。</w:t>
      </w:r>
    </w:p>
    <w:p w:rsidR="00DC23B1" w:rsidRDefault="00DC23B1" w:rsidP="00DC23B1">
      <w:pPr>
        <w:ind w:firstLineChars="221" w:firstLine="707"/>
        <w:rPr>
          <w:rFonts w:ascii="仿宋_GB2312" w:eastAsia="仿宋_GB2312" w:hAnsi="仿宋"/>
          <w:sz w:val="32"/>
          <w:szCs w:val="32"/>
        </w:rPr>
      </w:pPr>
      <w:r>
        <w:rPr>
          <w:rFonts w:ascii="黑体" w:eastAsia="黑体" w:hAnsi="黑体" w:cs="黑体" w:hint="eastAsia"/>
          <w:sz w:val="32"/>
          <w:szCs w:val="32"/>
        </w:rPr>
        <w:t>第十</w:t>
      </w:r>
      <w:r w:rsidRPr="00A07CA4">
        <w:rPr>
          <w:rFonts w:ascii="黑体" w:eastAsia="黑体" w:hAnsi="黑体" w:cs="黑体" w:hint="eastAsia"/>
          <w:sz w:val="32"/>
          <w:szCs w:val="32"/>
        </w:rPr>
        <w:t>八</w:t>
      </w:r>
      <w:r>
        <w:rPr>
          <w:rFonts w:ascii="黑体" w:eastAsia="黑体" w:hAnsi="黑体" w:cs="黑体" w:hint="eastAsia"/>
          <w:sz w:val="32"/>
          <w:szCs w:val="32"/>
        </w:rPr>
        <w:t xml:space="preserve">条  </w:t>
      </w:r>
      <w:r>
        <w:rPr>
          <w:rFonts w:ascii="仿宋_GB2312" w:eastAsia="仿宋_GB2312" w:hAnsi="仿宋" w:hint="eastAsia"/>
          <w:sz w:val="32"/>
          <w:szCs w:val="32"/>
        </w:rPr>
        <w:t>县（市）</w:t>
      </w:r>
      <w:r>
        <w:rPr>
          <w:rFonts w:ascii="仿宋_GB2312" w:eastAsia="仿宋_GB2312" w:hAnsi="黑体" w:cs="黑体" w:hint="eastAsia"/>
          <w:sz w:val="32"/>
          <w:szCs w:val="32"/>
        </w:rPr>
        <w:t>、双阳区、九台区</w:t>
      </w:r>
      <w:r>
        <w:rPr>
          <w:rFonts w:ascii="仿宋_GB2312" w:eastAsia="仿宋_GB2312" w:hAnsi="仿宋" w:hint="eastAsia"/>
          <w:sz w:val="32"/>
          <w:szCs w:val="32"/>
        </w:rPr>
        <w:t>城建档案</w:t>
      </w:r>
      <w:r>
        <w:rPr>
          <w:rFonts w:ascii="仿宋_GB2312" w:eastAsia="仿宋_GB2312" w:hAnsi="仿宋" w:cs="仿宋" w:hint="eastAsia"/>
          <w:kern w:val="0"/>
          <w:sz w:val="32"/>
          <w:szCs w:val="32"/>
        </w:rPr>
        <w:t>管理机构</w:t>
      </w:r>
      <w:r>
        <w:rPr>
          <w:rFonts w:ascii="仿宋_GB2312" w:eastAsia="仿宋_GB2312" w:hAnsi="仿宋" w:hint="eastAsia"/>
          <w:sz w:val="32"/>
          <w:szCs w:val="32"/>
        </w:rPr>
        <w:t>应当在每年</w:t>
      </w:r>
      <w:r w:rsidRPr="00A2063D">
        <w:rPr>
          <w:rFonts w:ascii="仿宋_GB2312" w:eastAsia="仿宋_GB2312" w:hAnsi="黑体" w:hint="eastAsia"/>
          <w:sz w:val="32"/>
          <w:szCs w:val="32"/>
        </w:rPr>
        <w:t>3月31日前</w:t>
      </w:r>
      <w:r>
        <w:rPr>
          <w:rFonts w:ascii="仿宋_GB2312" w:eastAsia="仿宋_GB2312" w:hAnsi="仿宋" w:hint="eastAsia"/>
          <w:sz w:val="32"/>
          <w:szCs w:val="32"/>
        </w:rPr>
        <w:t>，向市城建档案</w:t>
      </w:r>
      <w:r>
        <w:rPr>
          <w:rFonts w:ascii="仿宋_GB2312" w:eastAsia="仿宋_GB2312" w:hAnsi="仿宋" w:cs="仿宋" w:hint="eastAsia"/>
          <w:kern w:val="0"/>
          <w:sz w:val="32"/>
          <w:szCs w:val="32"/>
        </w:rPr>
        <w:t>管理机构</w:t>
      </w:r>
      <w:r>
        <w:rPr>
          <w:rFonts w:ascii="仿宋_GB2312" w:eastAsia="仿宋_GB2312" w:hAnsi="仿宋" w:hint="eastAsia"/>
          <w:sz w:val="32"/>
          <w:szCs w:val="32"/>
        </w:rPr>
        <w:t>报送上年度城建档案目录。</w:t>
      </w:r>
    </w:p>
    <w:p w:rsidR="00DC23B1" w:rsidRDefault="00DC23B1" w:rsidP="00DC23B1">
      <w:pPr>
        <w:ind w:firstLineChars="221" w:firstLine="707"/>
        <w:rPr>
          <w:rFonts w:ascii="仿宋_GB2312" w:eastAsia="仿宋_GB2312" w:hAnsi="仿宋" w:cs="宋体"/>
          <w:kern w:val="0"/>
          <w:sz w:val="32"/>
          <w:szCs w:val="32"/>
        </w:rPr>
      </w:pPr>
      <w:r>
        <w:rPr>
          <w:rFonts w:ascii="黑体" w:eastAsia="黑体" w:hAnsi="黑体" w:cs="黑体" w:hint="eastAsia"/>
          <w:sz w:val="32"/>
          <w:szCs w:val="32"/>
        </w:rPr>
        <w:t>第</w:t>
      </w:r>
      <w:r w:rsidRPr="00A07CA4">
        <w:rPr>
          <w:rFonts w:ascii="黑体" w:eastAsia="黑体" w:hAnsi="黑体" w:cs="黑体" w:hint="eastAsia"/>
          <w:sz w:val="32"/>
          <w:szCs w:val="32"/>
        </w:rPr>
        <w:t>十九</w:t>
      </w:r>
      <w:r>
        <w:rPr>
          <w:rFonts w:ascii="黑体" w:eastAsia="黑体" w:hAnsi="黑体" w:cs="黑体" w:hint="eastAsia"/>
          <w:sz w:val="32"/>
          <w:szCs w:val="32"/>
        </w:rPr>
        <w:t xml:space="preserve">条  </w:t>
      </w:r>
      <w:r>
        <w:rPr>
          <w:rFonts w:ascii="仿宋_GB2312" w:eastAsia="仿宋_GB2312" w:hAnsi="仿宋" w:cs="宋体" w:hint="eastAsia"/>
          <w:kern w:val="0"/>
          <w:sz w:val="32"/>
          <w:szCs w:val="32"/>
        </w:rPr>
        <w:t>开发区的建设工程档案由所在地</w:t>
      </w:r>
      <w:r>
        <w:rPr>
          <w:rFonts w:ascii="仿宋_GB2312" w:eastAsia="仿宋_GB2312" w:hAnsi="仿宋" w:cs="仿宋" w:hint="eastAsia"/>
          <w:kern w:val="0"/>
          <w:sz w:val="32"/>
          <w:szCs w:val="32"/>
        </w:rPr>
        <w:t>市、县（市）</w:t>
      </w:r>
      <w:r>
        <w:rPr>
          <w:rFonts w:ascii="黑体" w:eastAsia="黑体" w:hAnsi="黑体" w:cs="黑体" w:hint="eastAsia"/>
          <w:sz w:val="32"/>
          <w:szCs w:val="32"/>
        </w:rPr>
        <w:t>、</w:t>
      </w:r>
      <w:r w:rsidRPr="00A2063D">
        <w:rPr>
          <w:rFonts w:ascii="仿宋_GB2312" w:eastAsia="仿宋_GB2312" w:hAnsi="黑体" w:cs="黑体" w:hint="eastAsia"/>
          <w:sz w:val="32"/>
          <w:szCs w:val="32"/>
        </w:rPr>
        <w:t>双阳区、九台区</w:t>
      </w:r>
      <w:r w:rsidRPr="00A2063D">
        <w:rPr>
          <w:rFonts w:ascii="仿宋_GB2312" w:eastAsia="仿宋_GB2312" w:hAnsi="仿宋" w:cs="宋体" w:hint="eastAsia"/>
          <w:kern w:val="0"/>
          <w:sz w:val="32"/>
          <w:szCs w:val="32"/>
        </w:rPr>
        <w:t>城建档案管</w:t>
      </w:r>
      <w:r>
        <w:rPr>
          <w:rFonts w:ascii="仿宋_GB2312" w:eastAsia="仿宋_GB2312" w:hAnsi="仿宋" w:cs="宋体" w:hint="eastAsia"/>
          <w:kern w:val="0"/>
          <w:sz w:val="32"/>
          <w:szCs w:val="32"/>
        </w:rPr>
        <w:t>理机构接收；</w:t>
      </w:r>
      <w:r>
        <w:rPr>
          <w:rFonts w:ascii="仿宋_GB2312" w:eastAsia="仿宋_GB2312" w:hAnsi="黑体" w:cs="宋体" w:hint="eastAsia"/>
          <w:kern w:val="0"/>
          <w:sz w:val="32"/>
          <w:szCs w:val="32"/>
        </w:rPr>
        <w:t>本市中心城区的建设工程</w:t>
      </w:r>
      <w:r>
        <w:rPr>
          <w:rFonts w:ascii="仿宋_GB2312" w:eastAsia="仿宋_GB2312" w:hAnsi="仿宋" w:cs="宋体" w:hint="eastAsia"/>
          <w:kern w:val="0"/>
          <w:sz w:val="32"/>
          <w:szCs w:val="32"/>
        </w:rPr>
        <w:t>跨县（市）</w:t>
      </w:r>
      <w:r>
        <w:rPr>
          <w:rFonts w:ascii="仿宋_GB2312" w:eastAsia="仿宋_GB2312" w:hAnsi="黑体" w:cs="宋体" w:hint="eastAsia"/>
          <w:kern w:val="0"/>
          <w:sz w:val="32"/>
          <w:szCs w:val="32"/>
        </w:rPr>
        <w:t>、双阳区、九台区</w:t>
      </w:r>
      <w:r>
        <w:rPr>
          <w:rFonts w:ascii="仿宋_GB2312" w:eastAsia="仿宋_GB2312" w:hAnsi="仿宋" w:cs="宋体" w:hint="eastAsia"/>
          <w:kern w:val="0"/>
          <w:sz w:val="32"/>
          <w:szCs w:val="32"/>
        </w:rPr>
        <w:t>的</w:t>
      </w:r>
      <w:r>
        <w:rPr>
          <w:rFonts w:ascii="仿宋_GB2312" w:eastAsia="仿宋_GB2312" w:hAnsi="黑体" w:cs="宋体" w:hint="eastAsia"/>
          <w:kern w:val="0"/>
          <w:sz w:val="32"/>
          <w:szCs w:val="32"/>
        </w:rPr>
        <w:t>，其</w:t>
      </w:r>
      <w:r>
        <w:rPr>
          <w:rFonts w:ascii="仿宋_GB2312" w:eastAsia="仿宋_GB2312" w:hAnsi="仿宋" w:cs="宋体" w:hint="eastAsia"/>
          <w:kern w:val="0"/>
          <w:sz w:val="32"/>
          <w:szCs w:val="32"/>
        </w:rPr>
        <w:t>建设工程档案由市城建档案</w:t>
      </w:r>
      <w:r>
        <w:rPr>
          <w:rFonts w:ascii="仿宋_GB2312" w:eastAsia="仿宋_GB2312" w:hAnsi="仿宋" w:cs="仿宋" w:hint="eastAsia"/>
          <w:kern w:val="0"/>
          <w:sz w:val="32"/>
          <w:szCs w:val="32"/>
        </w:rPr>
        <w:t>管理机构</w:t>
      </w:r>
      <w:r>
        <w:rPr>
          <w:rFonts w:ascii="仿宋_GB2312" w:eastAsia="仿宋_GB2312" w:hAnsi="仿宋" w:cs="宋体" w:hint="eastAsia"/>
          <w:kern w:val="0"/>
          <w:sz w:val="32"/>
          <w:szCs w:val="32"/>
        </w:rPr>
        <w:t>接收。</w:t>
      </w:r>
    </w:p>
    <w:p w:rsidR="00DC23B1" w:rsidRPr="00A2063D" w:rsidRDefault="00DC23B1" w:rsidP="00DC23B1">
      <w:pPr>
        <w:ind w:firstLineChars="221" w:firstLine="707"/>
        <w:rPr>
          <w:rFonts w:ascii="仿宋_GB2312" w:eastAsia="仿宋_GB2312" w:hAnsi="仿宋" w:cs="宋体"/>
          <w:kern w:val="0"/>
          <w:sz w:val="32"/>
          <w:szCs w:val="32"/>
        </w:rPr>
      </w:pPr>
      <w:r>
        <w:rPr>
          <w:rFonts w:ascii="黑体" w:eastAsia="黑体" w:hAnsi="黑体" w:cs="黑体" w:hint="eastAsia"/>
          <w:sz w:val="32"/>
          <w:szCs w:val="32"/>
        </w:rPr>
        <w:t xml:space="preserve">第二十条  </w:t>
      </w:r>
      <w:r>
        <w:rPr>
          <w:rFonts w:ascii="仿宋_GB2312" w:eastAsia="仿宋_GB2312" w:hAnsi="仿宋" w:cs="宋体" w:hint="eastAsia"/>
          <w:kern w:val="0"/>
          <w:sz w:val="32"/>
          <w:szCs w:val="32"/>
        </w:rPr>
        <w:t>市、县（市）</w:t>
      </w:r>
      <w:r>
        <w:rPr>
          <w:rFonts w:ascii="仿宋_GB2312" w:eastAsia="仿宋_GB2312" w:hAnsi="黑体" w:cs="黑体" w:hint="eastAsia"/>
          <w:sz w:val="32"/>
          <w:szCs w:val="32"/>
        </w:rPr>
        <w:t>、双阳区、九台区</w:t>
      </w:r>
      <w:r>
        <w:rPr>
          <w:rFonts w:ascii="仿宋_GB2312" w:eastAsia="仿宋_GB2312" w:hAnsi="仿宋" w:cs="宋体" w:hint="eastAsia"/>
          <w:kern w:val="0"/>
          <w:sz w:val="32"/>
          <w:szCs w:val="32"/>
        </w:rPr>
        <w:t>人民政府应当组织相关单位，有计划地收集、征集、</w:t>
      </w:r>
      <w:r w:rsidRPr="00A2063D">
        <w:rPr>
          <w:rFonts w:ascii="仿宋_GB2312" w:eastAsia="仿宋_GB2312" w:hAnsi="黑体" w:cs="宋体" w:hint="eastAsia"/>
          <w:kern w:val="0"/>
          <w:sz w:val="32"/>
          <w:szCs w:val="32"/>
        </w:rPr>
        <w:t>修</w:t>
      </w:r>
      <w:r w:rsidRPr="00A2063D">
        <w:rPr>
          <w:rFonts w:ascii="仿宋_GB2312" w:eastAsia="仿宋_GB2312" w:hAnsi="仿宋" w:cs="宋体" w:hint="eastAsia"/>
          <w:kern w:val="0"/>
          <w:sz w:val="32"/>
          <w:szCs w:val="32"/>
        </w:rPr>
        <w:t>复、完善具有保存价值的历史城建档案。</w:t>
      </w:r>
    </w:p>
    <w:p w:rsidR="00DC23B1" w:rsidRDefault="00DC23B1" w:rsidP="00DC23B1">
      <w:pPr>
        <w:ind w:firstLineChars="221" w:firstLine="707"/>
        <w:rPr>
          <w:rFonts w:ascii="仿宋_GB2312" w:eastAsia="仿宋_GB2312" w:hAnsi="仿宋" w:cs="宋体"/>
          <w:kern w:val="0"/>
          <w:sz w:val="32"/>
          <w:szCs w:val="32"/>
        </w:rPr>
      </w:pPr>
    </w:p>
    <w:p w:rsidR="00DC23B1" w:rsidRDefault="00DC23B1" w:rsidP="00DC23B1">
      <w:pPr>
        <w:ind w:firstLineChars="221" w:firstLine="707"/>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kern w:val="0"/>
          <w:sz w:val="32"/>
          <w:szCs w:val="32"/>
        </w:rPr>
        <w:t>三</w:t>
      </w:r>
      <w:r>
        <w:rPr>
          <w:rFonts w:ascii="黑体" w:eastAsia="黑体" w:hAnsi="黑体" w:cs="黑体" w:hint="eastAsia"/>
          <w:sz w:val="32"/>
          <w:szCs w:val="32"/>
        </w:rPr>
        <w:t>章  保护</w:t>
      </w:r>
      <w:r w:rsidRPr="00373252">
        <w:rPr>
          <w:rFonts w:ascii="黑体" w:eastAsia="黑体" w:hAnsi="黑体" w:cs="黑体" w:hint="eastAsia"/>
          <w:sz w:val="32"/>
          <w:szCs w:val="32"/>
        </w:rPr>
        <w:t>、</w:t>
      </w:r>
      <w:r>
        <w:rPr>
          <w:rFonts w:ascii="黑体" w:eastAsia="黑体" w:hAnsi="黑体" w:cs="黑体" w:hint="eastAsia"/>
          <w:sz w:val="32"/>
          <w:szCs w:val="32"/>
        </w:rPr>
        <w:t>利用</w:t>
      </w:r>
    </w:p>
    <w:p w:rsidR="00DC23B1" w:rsidRDefault="00DC23B1" w:rsidP="00DC23B1">
      <w:pPr>
        <w:ind w:firstLineChars="221" w:firstLine="707"/>
        <w:jc w:val="center"/>
        <w:rPr>
          <w:rFonts w:ascii="黑体" w:eastAsia="黑体" w:hAnsi="黑体" w:cs="黑体"/>
          <w:sz w:val="32"/>
          <w:szCs w:val="32"/>
        </w:rPr>
      </w:pPr>
    </w:p>
    <w:p w:rsidR="00DC23B1" w:rsidRDefault="00DC23B1" w:rsidP="00DC23B1">
      <w:pPr>
        <w:ind w:firstLineChars="221" w:firstLine="707"/>
        <w:rPr>
          <w:rFonts w:ascii="仿宋_GB2312" w:eastAsia="仿宋_GB2312" w:hAnsi="黑体" w:cs="黑体"/>
          <w:kern w:val="0"/>
          <w:sz w:val="32"/>
          <w:szCs w:val="32"/>
        </w:rPr>
      </w:pPr>
      <w:r>
        <w:rPr>
          <w:rFonts w:ascii="黑体" w:eastAsia="黑体" w:hAnsi="黑体" w:cs="黑体" w:hint="eastAsia"/>
          <w:kern w:val="0"/>
          <w:sz w:val="32"/>
          <w:szCs w:val="32"/>
        </w:rPr>
        <w:t>第二十</w:t>
      </w:r>
      <w:r w:rsidRPr="00A07CA4">
        <w:rPr>
          <w:rFonts w:ascii="黑体" w:eastAsia="黑体" w:hAnsi="黑体" w:cs="黑体" w:hint="eastAsia"/>
          <w:kern w:val="0"/>
          <w:sz w:val="32"/>
          <w:szCs w:val="32"/>
        </w:rPr>
        <w:t>一</w:t>
      </w:r>
      <w:r>
        <w:rPr>
          <w:rFonts w:ascii="黑体" w:eastAsia="黑体" w:hAnsi="黑体" w:cs="黑体" w:hint="eastAsia"/>
          <w:kern w:val="0"/>
          <w:sz w:val="32"/>
          <w:szCs w:val="32"/>
        </w:rPr>
        <w:t xml:space="preserve">条  </w:t>
      </w:r>
      <w:r>
        <w:rPr>
          <w:rFonts w:ascii="仿宋_GB2312" w:eastAsia="仿宋_GB2312" w:hAnsi="黑体" w:cs="黑体" w:hint="eastAsia"/>
          <w:kern w:val="0"/>
          <w:sz w:val="32"/>
          <w:szCs w:val="32"/>
        </w:rPr>
        <w:t>市、县（市）、双阳区、九台区人民政府应当将城建档案信息化纳入信息化发展规划，保障电子档案、传统</w:t>
      </w:r>
      <w:r>
        <w:rPr>
          <w:rFonts w:ascii="仿宋_GB2312" w:eastAsia="仿宋_GB2312" w:hAnsi="黑体" w:cs="黑体" w:hint="eastAsia"/>
          <w:kern w:val="0"/>
          <w:sz w:val="32"/>
          <w:szCs w:val="32"/>
        </w:rPr>
        <w:lastRenderedPageBreak/>
        <w:t>载体档案数字化成果等档案数字资源的安全保存和有效利用。</w:t>
      </w:r>
    </w:p>
    <w:p w:rsidR="00DC23B1" w:rsidRDefault="00DC23B1" w:rsidP="00DC23B1">
      <w:pPr>
        <w:ind w:firstLineChars="200" w:firstLine="640"/>
        <w:rPr>
          <w:rFonts w:ascii="仿宋_GB2312" w:eastAsia="仿宋_GB2312" w:hAnsi="黑体" w:cs="宋体"/>
          <w:kern w:val="0"/>
          <w:sz w:val="32"/>
          <w:szCs w:val="32"/>
        </w:rPr>
      </w:pPr>
      <w:r>
        <w:rPr>
          <w:rFonts w:ascii="黑体" w:eastAsia="黑体" w:hAnsi="黑体" w:cs="黑体" w:hint="eastAsia"/>
          <w:kern w:val="0"/>
          <w:sz w:val="32"/>
          <w:szCs w:val="32"/>
        </w:rPr>
        <w:t>第二十</w:t>
      </w:r>
      <w:r w:rsidRPr="00A07CA4">
        <w:rPr>
          <w:rFonts w:ascii="黑体" w:eastAsia="黑体" w:hAnsi="黑体" w:cs="黑体" w:hint="eastAsia"/>
          <w:kern w:val="0"/>
          <w:sz w:val="32"/>
          <w:szCs w:val="32"/>
        </w:rPr>
        <w:t>二</w:t>
      </w:r>
      <w:r>
        <w:rPr>
          <w:rFonts w:ascii="黑体" w:eastAsia="黑体" w:hAnsi="黑体" w:cs="黑体" w:hint="eastAsia"/>
          <w:kern w:val="0"/>
          <w:sz w:val="32"/>
          <w:szCs w:val="32"/>
        </w:rPr>
        <w:t xml:space="preserve">条  </w:t>
      </w:r>
      <w:r>
        <w:rPr>
          <w:rFonts w:ascii="仿宋_GB2312" w:eastAsia="仿宋_GB2312" w:hAnsi="黑体" w:cs="宋体" w:hint="eastAsia"/>
          <w:kern w:val="0"/>
          <w:sz w:val="32"/>
          <w:szCs w:val="32"/>
        </w:rPr>
        <w:t>城建档案形成单位应当积极推进电子档案管理信息系统建设，与办公自动化系统、业务系统等相互衔接。</w:t>
      </w:r>
    </w:p>
    <w:p w:rsidR="00DC23B1" w:rsidRDefault="00DC23B1" w:rsidP="00DC23B1">
      <w:pPr>
        <w:spacing w:line="640" w:lineRule="exact"/>
        <w:ind w:firstLineChars="200" w:firstLine="640"/>
        <w:rPr>
          <w:rFonts w:ascii="仿宋_GB2312" w:eastAsia="仿宋_GB2312" w:hAnsi="黑体" w:cs="黑体"/>
          <w:kern w:val="0"/>
          <w:sz w:val="32"/>
          <w:szCs w:val="32"/>
        </w:rPr>
      </w:pPr>
      <w:r>
        <w:rPr>
          <w:rFonts w:ascii="黑体" w:eastAsia="黑体" w:hAnsi="黑体" w:cs="黑体" w:hint="eastAsia"/>
          <w:kern w:val="0"/>
          <w:sz w:val="32"/>
          <w:szCs w:val="32"/>
        </w:rPr>
        <w:t>第二十</w:t>
      </w:r>
      <w:r w:rsidRPr="00A07CA4">
        <w:rPr>
          <w:rFonts w:ascii="黑体" w:eastAsia="黑体" w:hAnsi="黑体" w:cs="黑体" w:hint="eastAsia"/>
          <w:kern w:val="0"/>
          <w:sz w:val="32"/>
          <w:szCs w:val="32"/>
        </w:rPr>
        <w:t>三</w:t>
      </w:r>
      <w:r>
        <w:rPr>
          <w:rFonts w:ascii="黑体" w:eastAsia="黑体" w:hAnsi="黑体" w:cs="黑体" w:hint="eastAsia"/>
          <w:kern w:val="0"/>
          <w:sz w:val="32"/>
          <w:szCs w:val="32"/>
        </w:rPr>
        <w:t xml:space="preserve">条  </w:t>
      </w:r>
      <w:r>
        <w:rPr>
          <w:rFonts w:ascii="仿宋_GB2312" w:eastAsia="仿宋_GB2312" w:hAnsi="黑体" w:cs="黑体" w:hint="eastAsia"/>
          <w:kern w:val="0"/>
          <w:sz w:val="32"/>
          <w:szCs w:val="32"/>
        </w:rPr>
        <w:t>城建档案管理机构应当按照有关要求推进传统载体档案数字化。已经实现数字化的，应当对档案原件妥善保管。</w:t>
      </w:r>
    </w:p>
    <w:p w:rsidR="00DC23B1" w:rsidRDefault="00DC23B1" w:rsidP="00DC23B1">
      <w:pPr>
        <w:spacing w:line="640" w:lineRule="exact"/>
        <w:ind w:firstLineChars="200" w:firstLine="640"/>
        <w:rPr>
          <w:rFonts w:ascii="仿宋_GB2312" w:eastAsia="仿宋_GB2312" w:hAnsi="黑体" w:cs="黑体"/>
          <w:kern w:val="0"/>
          <w:sz w:val="32"/>
          <w:szCs w:val="32"/>
        </w:rPr>
      </w:pPr>
      <w:r>
        <w:rPr>
          <w:rFonts w:ascii="黑体" w:eastAsia="黑体" w:hAnsi="黑体" w:cs="黑体" w:hint="eastAsia"/>
          <w:kern w:val="0"/>
          <w:sz w:val="32"/>
          <w:szCs w:val="32"/>
        </w:rPr>
        <w:t>第二十</w:t>
      </w:r>
      <w:r w:rsidRPr="00A07CA4">
        <w:rPr>
          <w:rFonts w:ascii="黑体" w:eastAsia="黑体" w:hAnsi="黑体" w:cs="黑体" w:hint="eastAsia"/>
          <w:kern w:val="0"/>
          <w:sz w:val="32"/>
          <w:szCs w:val="32"/>
        </w:rPr>
        <w:t>四</w:t>
      </w:r>
      <w:r>
        <w:rPr>
          <w:rFonts w:ascii="黑体" w:eastAsia="黑体" w:hAnsi="黑体" w:cs="黑体" w:hint="eastAsia"/>
          <w:kern w:val="0"/>
          <w:sz w:val="32"/>
          <w:szCs w:val="32"/>
        </w:rPr>
        <w:t xml:space="preserve">条  </w:t>
      </w:r>
      <w:r>
        <w:rPr>
          <w:rFonts w:ascii="仿宋_GB2312" w:eastAsia="仿宋_GB2312" w:hAnsi="黑体" w:cs="黑体" w:hint="eastAsia"/>
          <w:kern w:val="0"/>
          <w:sz w:val="32"/>
          <w:szCs w:val="32"/>
        </w:rPr>
        <w:t>城建档案管理机</w:t>
      </w:r>
      <w:r w:rsidRPr="00A2063D">
        <w:rPr>
          <w:rFonts w:ascii="仿宋_GB2312" w:eastAsia="仿宋_GB2312" w:hAnsi="黑体" w:cs="黑体" w:hint="eastAsia"/>
          <w:kern w:val="0"/>
          <w:sz w:val="32"/>
          <w:szCs w:val="32"/>
        </w:rPr>
        <w:t>构和机关、团体、企事业单位以及其他组织可以委托符合条件的档案服务</w:t>
      </w:r>
      <w:r>
        <w:rPr>
          <w:rFonts w:ascii="仿宋_GB2312" w:eastAsia="仿宋_GB2312" w:hAnsi="黑体" w:cs="黑体" w:hint="eastAsia"/>
          <w:kern w:val="0"/>
          <w:sz w:val="32"/>
          <w:szCs w:val="32"/>
        </w:rPr>
        <w:t>机构，从事档案整理、寄存、开发利用和数字化等服务。</w:t>
      </w:r>
    </w:p>
    <w:p w:rsidR="00DC23B1" w:rsidRDefault="00DC23B1" w:rsidP="00DC23B1">
      <w:pPr>
        <w:spacing w:line="640" w:lineRule="exact"/>
        <w:ind w:firstLineChars="200" w:firstLine="640"/>
        <w:rPr>
          <w:rFonts w:ascii="仿宋_GB2312" w:eastAsia="仿宋_GB2312" w:hAnsi="黑体" w:cs="黑体"/>
          <w:kern w:val="0"/>
          <w:sz w:val="32"/>
          <w:szCs w:val="32"/>
        </w:rPr>
      </w:pPr>
      <w:r>
        <w:rPr>
          <w:rFonts w:ascii="仿宋_GB2312" w:eastAsia="仿宋_GB2312" w:hAnsi="黑体" w:cs="黑体" w:hint="eastAsia"/>
          <w:kern w:val="0"/>
          <w:sz w:val="32"/>
          <w:szCs w:val="32"/>
        </w:rPr>
        <w:t>委托档案服务机构的，应当与受托方签订委托协议，约定服务的范围、质量和技术标准等内容，并对受托方进行监督。</w:t>
      </w:r>
    </w:p>
    <w:p w:rsidR="00DC23B1" w:rsidRDefault="00DC23B1" w:rsidP="00DC23B1">
      <w:pPr>
        <w:ind w:firstLineChars="221" w:firstLine="707"/>
        <w:rPr>
          <w:rFonts w:ascii="仿宋_GB2312" w:eastAsia="仿宋_GB2312" w:hAnsi="黑体" w:cs="黑体"/>
          <w:color w:val="FF0000"/>
          <w:kern w:val="0"/>
          <w:sz w:val="32"/>
          <w:szCs w:val="32"/>
        </w:rPr>
      </w:pPr>
      <w:r>
        <w:rPr>
          <w:rFonts w:ascii="仿宋_GB2312" w:eastAsia="仿宋_GB2312" w:hAnsi="黑体" w:cs="黑体" w:hint="eastAsia"/>
          <w:kern w:val="0"/>
          <w:sz w:val="32"/>
          <w:szCs w:val="32"/>
        </w:rPr>
        <w:t>受托方应当建立档案服务管理制度，遵守有关安全保密规定，确保档案的安全。</w:t>
      </w:r>
    </w:p>
    <w:p w:rsidR="00DC23B1" w:rsidRDefault="00DC23B1" w:rsidP="00DC23B1">
      <w:pPr>
        <w:spacing w:line="640" w:lineRule="exact"/>
        <w:ind w:firstLineChars="200" w:firstLine="640"/>
        <w:rPr>
          <w:rFonts w:ascii="仿宋_GB2312" w:eastAsia="仿宋_GB2312" w:hAnsi="宋体"/>
          <w:sz w:val="32"/>
          <w:szCs w:val="32"/>
        </w:rPr>
      </w:pPr>
      <w:r>
        <w:rPr>
          <w:rFonts w:ascii="黑体" w:eastAsia="黑体" w:hAnsi="黑体" w:cs="黑体" w:hint="eastAsia"/>
          <w:sz w:val="32"/>
          <w:szCs w:val="32"/>
        </w:rPr>
        <w:t>第二十</w:t>
      </w:r>
      <w:r w:rsidRPr="00A07CA4">
        <w:rPr>
          <w:rFonts w:ascii="黑体" w:eastAsia="黑体" w:hAnsi="黑体" w:cs="黑体" w:hint="eastAsia"/>
          <w:sz w:val="32"/>
          <w:szCs w:val="32"/>
        </w:rPr>
        <w:t>五</w:t>
      </w:r>
      <w:r>
        <w:rPr>
          <w:rFonts w:ascii="黑体" w:eastAsia="黑体" w:hAnsi="黑体" w:cs="黑体" w:hint="eastAsia"/>
          <w:sz w:val="32"/>
          <w:szCs w:val="32"/>
        </w:rPr>
        <w:t xml:space="preserve">条  </w:t>
      </w:r>
      <w:r>
        <w:rPr>
          <w:rFonts w:ascii="仿宋_GB2312" w:eastAsia="仿宋_GB2312" w:hAnsi="宋体" w:hint="eastAsia"/>
          <w:sz w:val="32"/>
          <w:szCs w:val="32"/>
        </w:rPr>
        <w:t>城建档案</w:t>
      </w:r>
      <w:r>
        <w:rPr>
          <w:rFonts w:ascii="仿宋_GB2312" w:eastAsia="仿宋_GB2312" w:hAnsi="仿宋" w:cs="仿宋" w:hint="eastAsia"/>
          <w:kern w:val="0"/>
          <w:sz w:val="32"/>
          <w:szCs w:val="32"/>
        </w:rPr>
        <w:t>管理机构</w:t>
      </w:r>
      <w:r>
        <w:rPr>
          <w:rFonts w:ascii="仿宋_GB2312" w:eastAsia="仿宋_GB2312" w:hAnsi="宋体" w:hint="eastAsia"/>
          <w:sz w:val="32"/>
          <w:szCs w:val="32"/>
        </w:rPr>
        <w:t>应当遵守下列规定：</w:t>
      </w:r>
    </w:p>
    <w:p w:rsidR="00DC23B1" w:rsidRDefault="00DC23B1" w:rsidP="00DC23B1">
      <w:pPr>
        <w:spacing w:line="640" w:lineRule="exact"/>
        <w:ind w:firstLineChars="200" w:firstLine="640"/>
        <w:rPr>
          <w:rFonts w:ascii="仿宋_GB2312" w:eastAsia="仿宋_GB2312" w:hAnsi="宋体"/>
          <w:sz w:val="32"/>
          <w:szCs w:val="32"/>
        </w:rPr>
      </w:pPr>
      <w:r>
        <w:rPr>
          <w:rFonts w:ascii="仿宋_GB2312" w:eastAsia="仿宋_GB2312" w:hAnsi="宋体" w:hint="eastAsia"/>
          <w:sz w:val="32"/>
          <w:szCs w:val="32"/>
        </w:rPr>
        <w:t>（一）选址、设计、建设</w:t>
      </w:r>
      <w:r>
        <w:rPr>
          <w:rFonts w:ascii="仿宋_GB2312" w:eastAsia="仿宋_GB2312" w:hAnsi="黑体" w:hint="eastAsia"/>
          <w:bCs/>
          <w:sz w:val="32"/>
          <w:szCs w:val="32"/>
        </w:rPr>
        <w:t>档案馆馆库，</w:t>
      </w:r>
      <w:r>
        <w:rPr>
          <w:rFonts w:ascii="仿宋_GB2312" w:eastAsia="仿宋_GB2312" w:hAnsi="宋体" w:hint="eastAsia"/>
          <w:sz w:val="32"/>
          <w:szCs w:val="32"/>
        </w:rPr>
        <w:t>符合国家规定的建设标准；</w:t>
      </w:r>
    </w:p>
    <w:p w:rsidR="00DC23B1" w:rsidRDefault="00DC23B1" w:rsidP="00DC23B1">
      <w:pPr>
        <w:spacing w:line="640" w:lineRule="exact"/>
        <w:ind w:firstLineChars="200" w:firstLine="640"/>
        <w:rPr>
          <w:rFonts w:ascii="仿宋_GB2312" w:eastAsia="仿宋_GB2312" w:hAnsi="宋体"/>
          <w:sz w:val="32"/>
          <w:szCs w:val="32"/>
        </w:rPr>
      </w:pPr>
      <w:r>
        <w:rPr>
          <w:rFonts w:ascii="仿宋_GB2312" w:eastAsia="仿宋_GB2312" w:hAnsi="宋体" w:hint="eastAsia"/>
          <w:sz w:val="32"/>
          <w:szCs w:val="32"/>
        </w:rPr>
        <w:t>（二）配置适宜安全保存档案的专门库房，配备恒温、恒湿、防盗、防火、防虫、</w:t>
      </w:r>
      <w:r w:rsidRPr="00A2063D">
        <w:rPr>
          <w:rFonts w:ascii="仿宋_GB2312" w:eastAsia="仿宋_GB2312" w:hAnsi="宋体" w:hint="eastAsia"/>
          <w:sz w:val="32"/>
          <w:szCs w:val="32"/>
        </w:rPr>
        <w:t>防磁、防尘、</w:t>
      </w:r>
      <w:r w:rsidRPr="00A2063D">
        <w:rPr>
          <w:rFonts w:ascii="仿宋_GB2312" w:eastAsia="仿宋_GB2312" w:hAnsi="黑体" w:hint="eastAsia"/>
          <w:sz w:val="32"/>
          <w:szCs w:val="32"/>
        </w:rPr>
        <w:t>防渍</w:t>
      </w:r>
      <w:r w:rsidRPr="00A2063D">
        <w:rPr>
          <w:rFonts w:ascii="仿宋_GB2312" w:eastAsia="仿宋_GB2312" w:hAnsi="宋体" w:hint="eastAsia"/>
          <w:sz w:val="32"/>
          <w:szCs w:val="32"/>
        </w:rPr>
        <w:t>、防有害生物和防污染等</w:t>
      </w:r>
      <w:r>
        <w:rPr>
          <w:rFonts w:ascii="仿宋_GB2312" w:eastAsia="仿宋_GB2312" w:hAnsi="宋体" w:hint="eastAsia"/>
          <w:sz w:val="32"/>
          <w:szCs w:val="32"/>
        </w:rPr>
        <w:t>必要设施；</w:t>
      </w:r>
    </w:p>
    <w:p w:rsidR="00DC23B1" w:rsidRDefault="00DC23B1" w:rsidP="00DC23B1">
      <w:pPr>
        <w:spacing w:line="640" w:lineRule="exact"/>
        <w:ind w:firstLineChars="200" w:firstLine="640"/>
        <w:rPr>
          <w:rFonts w:ascii="仿宋_GB2312" w:eastAsia="仿宋_GB2312" w:hAnsi="宋体"/>
          <w:sz w:val="32"/>
          <w:szCs w:val="32"/>
        </w:rPr>
      </w:pPr>
      <w:r>
        <w:rPr>
          <w:rFonts w:ascii="仿宋_GB2312" w:eastAsia="仿宋_GB2312" w:hAnsi="宋体" w:hint="eastAsia"/>
          <w:sz w:val="32"/>
          <w:szCs w:val="32"/>
        </w:rPr>
        <w:t>（三）需要永久保存的档案，采取光盘、磁盘及其他现代技</w:t>
      </w:r>
      <w:r>
        <w:rPr>
          <w:rFonts w:ascii="仿宋_GB2312" w:eastAsia="仿宋_GB2312" w:hAnsi="宋体" w:hint="eastAsia"/>
          <w:sz w:val="32"/>
          <w:szCs w:val="32"/>
        </w:rPr>
        <w:lastRenderedPageBreak/>
        <w:t>术手段备份保存和保护；</w:t>
      </w:r>
    </w:p>
    <w:p w:rsidR="00DC23B1" w:rsidRDefault="00DC23B1" w:rsidP="00DC23B1">
      <w:pPr>
        <w:spacing w:line="640" w:lineRule="exact"/>
        <w:ind w:firstLineChars="200" w:firstLine="640"/>
        <w:rPr>
          <w:rFonts w:ascii="仿宋_GB2312" w:eastAsia="仿宋_GB2312" w:hAnsi="宋体"/>
          <w:sz w:val="32"/>
          <w:szCs w:val="32"/>
        </w:rPr>
      </w:pPr>
      <w:r>
        <w:rPr>
          <w:rFonts w:ascii="仿宋_GB2312" w:eastAsia="仿宋_GB2312" w:hAnsi="宋体" w:hint="eastAsia"/>
          <w:sz w:val="32"/>
          <w:szCs w:val="32"/>
        </w:rPr>
        <w:t>（四）电子档案的存放，符合信息安全要求，</w:t>
      </w:r>
      <w:r w:rsidRPr="00A2063D">
        <w:rPr>
          <w:rFonts w:ascii="仿宋_GB2312" w:eastAsia="仿宋_GB2312" w:hAnsi="黑体" w:hint="eastAsia"/>
          <w:kern w:val="0"/>
          <w:sz w:val="32"/>
          <w:szCs w:val="32"/>
        </w:rPr>
        <w:t>按照国家和相关行业有关磁性载体、光载体等保管和保护的要求进行存放</w:t>
      </w:r>
      <w:r w:rsidRPr="00A2063D">
        <w:rPr>
          <w:rFonts w:ascii="仿宋_GB2312" w:eastAsia="仿宋_GB2312" w:hAnsi="宋体" w:hint="eastAsia"/>
          <w:sz w:val="32"/>
          <w:szCs w:val="32"/>
        </w:rPr>
        <w:t>，</w:t>
      </w:r>
      <w:r>
        <w:rPr>
          <w:rFonts w:ascii="仿宋_GB2312" w:eastAsia="仿宋_GB2312" w:hAnsi="宋体" w:hint="eastAsia"/>
          <w:sz w:val="32"/>
          <w:szCs w:val="32"/>
        </w:rPr>
        <w:t>同时进行异地备份；</w:t>
      </w:r>
    </w:p>
    <w:p w:rsidR="00DC23B1" w:rsidRDefault="00DC23B1" w:rsidP="00DC23B1">
      <w:pPr>
        <w:ind w:firstLineChars="221" w:firstLine="707"/>
        <w:rPr>
          <w:rFonts w:ascii="仿宋_GB2312" w:eastAsia="仿宋_GB2312" w:hAnsi="仿宋" w:cs="宋体"/>
          <w:kern w:val="0"/>
          <w:sz w:val="32"/>
          <w:szCs w:val="32"/>
        </w:rPr>
      </w:pPr>
      <w:r>
        <w:rPr>
          <w:rFonts w:ascii="仿宋_GB2312" w:eastAsia="仿宋_GB2312" w:hAnsi="仿宋" w:cs="宋体" w:hint="eastAsia"/>
          <w:kern w:val="0"/>
          <w:sz w:val="32"/>
          <w:szCs w:val="32"/>
        </w:rPr>
        <w:t>（五）建立档案资料信息库、目录库，汇编档案综合信息。</w:t>
      </w:r>
    </w:p>
    <w:p w:rsidR="00DC23B1" w:rsidRDefault="00DC23B1" w:rsidP="00DC23B1">
      <w:pPr>
        <w:ind w:firstLineChars="221" w:firstLine="707"/>
        <w:rPr>
          <w:rFonts w:ascii="仿宋_GB2312" w:eastAsia="仿宋_GB2312" w:hAnsi="仿宋" w:cs="宋体"/>
          <w:kern w:val="0"/>
          <w:sz w:val="32"/>
          <w:szCs w:val="32"/>
        </w:rPr>
      </w:pPr>
      <w:r>
        <w:rPr>
          <w:rFonts w:ascii="黑体" w:eastAsia="黑体" w:hAnsi="黑体" w:cs="黑体" w:hint="eastAsia"/>
          <w:kern w:val="0"/>
          <w:sz w:val="32"/>
          <w:szCs w:val="32"/>
        </w:rPr>
        <w:t>第二十</w:t>
      </w:r>
      <w:r w:rsidRPr="00A07CA4">
        <w:rPr>
          <w:rFonts w:ascii="黑体" w:eastAsia="黑体" w:hAnsi="黑体" w:cs="黑体" w:hint="eastAsia"/>
          <w:kern w:val="0"/>
          <w:sz w:val="32"/>
          <w:szCs w:val="32"/>
        </w:rPr>
        <w:t>六</w:t>
      </w:r>
      <w:r>
        <w:rPr>
          <w:rFonts w:ascii="黑体" w:eastAsia="黑体" w:hAnsi="黑体" w:cs="黑体" w:hint="eastAsia"/>
          <w:kern w:val="0"/>
          <w:sz w:val="32"/>
          <w:szCs w:val="32"/>
        </w:rPr>
        <w:t xml:space="preserve">条  </w:t>
      </w:r>
      <w:r>
        <w:rPr>
          <w:rFonts w:ascii="仿宋_GB2312" w:eastAsia="仿宋_GB2312" w:hAnsi="仿宋" w:cs="宋体" w:hint="eastAsia"/>
          <w:kern w:val="0"/>
          <w:sz w:val="32"/>
          <w:szCs w:val="32"/>
        </w:rPr>
        <w:t>城建档案形成单位，应当建立健全档案管理制度，配备档案管理人员，做好城建档案的收集、整理、鉴定、保管、统计、报送、移交和利用工作。</w:t>
      </w:r>
    </w:p>
    <w:p w:rsidR="00DC23B1" w:rsidRDefault="00DC23B1" w:rsidP="00DC23B1">
      <w:pPr>
        <w:spacing w:line="640" w:lineRule="exact"/>
        <w:ind w:firstLineChars="200" w:firstLine="640"/>
        <w:rPr>
          <w:rFonts w:ascii="仿宋_GB2312" w:eastAsia="仿宋_GB2312"/>
          <w:sz w:val="32"/>
          <w:szCs w:val="32"/>
        </w:rPr>
      </w:pPr>
      <w:r>
        <w:rPr>
          <w:rFonts w:ascii="黑体" w:eastAsia="黑体" w:hAnsi="黑体" w:cs="黑体" w:hint="eastAsia"/>
          <w:sz w:val="32"/>
          <w:szCs w:val="32"/>
        </w:rPr>
        <w:t>第二十</w:t>
      </w:r>
      <w:r w:rsidRPr="00A07CA4">
        <w:rPr>
          <w:rFonts w:ascii="黑体" w:eastAsia="黑体" w:hAnsi="黑体" w:cs="黑体" w:hint="eastAsia"/>
          <w:sz w:val="32"/>
          <w:szCs w:val="32"/>
        </w:rPr>
        <w:t>七</w:t>
      </w:r>
      <w:r>
        <w:rPr>
          <w:rFonts w:ascii="黑体" w:eastAsia="黑体" w:hAnsi="黑体" w:cs="黑体" w:hint="eastAsia"/>
          <w:sz w:val="32"/>
          <w:szCs w:val="32"/>
        </w:rPr>
        <w:t xml:space="preserve">条  </w:t>
      </w:r>
      <w:r>
        <w:rPr>
          <w:rFonts w:ascii="仿宋_GB2312" w:eastAsia="仿宋_GB2312" w:hAnsi="仿宋" w:hint="eastAsia"/>
          <w:sz w:val="32"/>
          <w:szCs w:val="32"/>
        </w:rPr>
        <w:t>城建档案</w:t>
      </w:r>
      <w:r>
        <w:rPr>
          <w:rFonts w:ascii="仿宋_GB2312" w:eastAsia="仿宋_GB2312" w:hAnsi="仿宋" w:cs="仿宋" w:hint="eastAsia"/>
          <w:kern w:val="0"/>
          <w:sz w:val="32"/>
          <w:szCs w:val="32"/>
        </w:rPr>
        <w:t>管理机构</w:t>
      </w:r>
      <w:r>
        <w:rPr>
          <w:rFonts w:ascii="仿宋_GB2312" w:eastAsia="仿宋_GB2312" w:hAnsi="仿宋" w:hint="eastAsia"/>
          <w:sz w:val="32"/>
          <w:szCs w:val="32"/>
        </w:rPr>
        <w:t>出具的载有本单位印章的档案复制品，具有与档案原件同等效力。</w:t>
      </w:r>
    </w:p>
    <w:p w:rsidR="00DC23B1" w:rsidRDefault="00DC23B1" w:rsidP="00DC23B1">
      <w:pPr>
        <w:ind w:firstLineChars="221" w:firstLine="707"/>
        <w:rPr>
          <w:rFonts w:ascii="仿宋_GB2312" w:eastAsia="仿宋_GB2312" w:hAnsi="黑体" w:cs="黑体"/>
          <w:kern w:val="0"/>
          <w:sz w:val="32"/>
          <w:szCs w:val="32"/>
        </w:rPr>
      </w:pPr>
      <w:r>
        <w:rPr>
          <w:rFonts w:ascii="仿宋_GB2312" w:eastAsia="仿宋_GB2312" w:hAnsi="黑体" w:cs="黑体" w:hint="eastAsia"/>
          <w:kern w:val="0"/>
          <w:sz w:val="32"/>
          <w:szCs w:val="32"/>
        </w:rPr>
        <w:t>电子档案与传统载体档案具有同等效力，可以以电子形式作为凭证使用。</w:t>
      </w:r>
    </w:p>
    <w:p w:rsidR="00DC23B1" w:rsidRDefault="00DC23B1" w:rsidP="00DC23B1">
      <w:pPr>
        <w:ind w:firstLineChars="221" w:firstLine="707"/>
        <w:rPr>
          <w:rFonts w:ascii="仿宋_GB2312" w:eastAsia="仿宋_GB2312"/>
          <w:sz w:val="32"/>
          <w:szCs w:val="32"/>
        </w:rPr>
      </w:pPr>
      <w:r>
        <w:rPr>
          <w:rFonts w:ascii="黑体" w:eastAsia="黑体" w:hAnsi="黑体" w:cs="黑体" w:hint="eastAsia"/>
          <w:sz w:val="32"/>
          <w:szCs w:val="32"/>
        </w:rPr>
        <w:t>第二十</w:t>
      </w:r>
      <w:r w:rsidRPr="00A07CA4">
        <w:rPr>
          <w:rFonts w:ascii="黑体" w:eastAsia="黑体" w:hAnsi="黑体" w:cs="黑体" w:hint="eastAsia"/>
          <w:sz w:val="32"/>
          <w:szCs w:val="32"/>
        </w:rPr>
        <w:t>八</w:t>
      </w:r>
      <w:r>
        <w:rPr>
          <w:rFonts w:ascii="黑体" w:eastAsia="黑体" w:hAnsi="黑体" w:cs="黑体" w:hint="eastAsia"/>
          <w:sz w:val="32"/>
          <w:szCs w:val="32"/>
        </w:rPr>
        <w:t xml:space="preserve">条  </w:t>
      </w:r>
      <w:r>
        <w:rPr>
          <w:rFonts w:ascii="仿宋_GB2312" w:eastAsia="仿宋_GB2312" w:hint="eastAsia"/>
          <w:sz w:val="32"/>
          <w:szCs w:val="32"/>
        </w:rPr>
        <w:t>城建档案</w:t>
      </w:r>
      <w:r>
        <w:rPr>
          <w:rFonts w:ascii="仿宋_GB2312" w:eastAsia="仿宋_GB2312" w:hAnsi="仿宋" w:cs="仿宋" w:hint="eastAsia"/>
          <w:kern w:val="0"/>
          <w:sz w:val="32"/>
          <w:szCs w:val="32"/>
        </w:rPr>
        <w:t>管理机构</w:t>
      </w:r>
      <w:r>
        <w:rPr>
          <w:rFonts w:ascii="仿宋_GB2312" w:eastAsia="仿宋_GB2312" w:hint="eastAsia"/>
          <w:sz w:val="32"/>
          <w:szCs w:val="32"/>
        </w:rPr>
        <w:t>应当按照国家有关规定，向社会公开馆藏档案结构、案卷目录信息，方便社会公众利用。</w:t>
      </w:r>
    </w:p>
    <w:p w:rsidR="00DC23B1" w:rsidRPr="00A2063D" w:rsidRDefault="00DC23B1" w:rsidP="00DC23B1">
      <w:pPr>
        <w:ind w:firstLineChars="221" w:firstLine="707"/>
        <w:rPr>
          <w:rFonts w:ascii="仿宋_GB2312" w:eastAsia="仿宋_GB2312"/>
          <w:sz w:val="32"/>
          <w:szCs w:val="32"/>
        </w:rPr>
      </w:pPr>
      <w:r>
        <w:rPr>
          <w:rFonts w:ascii="黑体" w:eastAsia="黑体" w:hAnsi="黑体" w:cs="黑体" w:hint="eastAsia"/>
          <w:sz w:val="32"/>
          <w:szCs w:val="32"/>
        </w:rPr>
        <w:t>第</w:t>
      </w:r>
      <w:r w:rsidRPr="00A07CA4">
        <w:rPr>
          <w:rFonts w:ascii="黑体" w:eastAsia="黑体" w:hAnsi="黑体" w:cs="黑体" w:hint="eastAsia"/>
          <w:sz w:val="32"/>
          <w:szCs w:val="32"/>
        </w:rPr>
        <w:t>二十九</w:t>
      </w:r>
      <w:r>
        <w:rPr>
          <w:rFonts w:ascii="黑体" w:eastAsia="黑体" w:hAnsi="黑体" w:cs="黑体" w:hint="eastAsia"/>
          <w:sz w:val="32"/>
          <w:szCs w:val="32"/>
        </w:rPr>
        <w:t xml:space="preserve">条  </w:t>
      </w:r>
      <w:r>
        <w:rPr>
          <w:rFonts w:ascii="仿宋_GB2312" w:eastAsia="仿宋_GB2312" w:hint="eastAsia"/>
          <w:sz w:val="32"/>
          <w:szCs w:val="32"/>
        </w:rPr>
        <w:t>向城建档案</w:t>
      </w:r>
      <w:r>
        <w:rPr>
          <w:rFonts w:ascii="仿宋_GB2312" w:eastAsia="仿宋_GB2312" w:hAnsi="仿宋" w:cs="仿宋" w:hint="eastAsia"/>
          <w:kern w:val="0"/>
          <w:sz w:val="32"/>
          <w:szCs w:val="32"/>
        </w:rPr>
        <w:t>管理机构</w:t>
      </w:r>
      <w:r>
        <w:rPr>
          <w:rFonts w:ascii="仿宋_GB2312" w:eastAsia="仿宋_GB2312" w:hint="eastAsia"/>
          <w:sz w:val="32"/>
          <w:szCs w:val="32"/>
        </w:rPr>
        <w:t>移交、捐</w:t>
      </w:r>
      <w:r>
        <w:rPr>
          <w:rFonts w:ascii="仿宋_GB2312" w:eastAsia="仿宋_GB2312" w:hAnsi="黑体" w:hint="eastAsia"/>
          <w:sz w:val="32"/>
          <w:szCs w:val="32"/>
        </w:rPr>
        <w:t>献</w:t>
      </w:r>
      <w:r>
        <w:rPr>
          <w:rFonts w:ascii="仿宋_GB2312" w:eastAsia="仿宋_GB2312" w:hint="eastAsia"/>
          <w:sz w:val="32"/>
          <w:szCs w:val="32"/>
        </w:rPr>
        <w:t>、寄存档案的单位和个人</w:t>
      </w:r>
      <w:r w:rsidRPr="00831617">
        <w:rPr>
          <w:rFonts w:ascii="仿宋_GB2312" w:eastAsia="仿宋_GB2312" w:hAnsi="黑体" w:hint="eastAsia"/>
          <w:sz w:val="32"/>
          <w:szCs w:val="32"/>
        </w:rPr>
        <w:t>，</w:t>
      </w:r>
      <w:r>
        <w:rPr>
          <w:rFonts w:ascii="仿宋_GB2312" w:eastAsia="仿宋_GB2312" w:hAnsi="黑体" w:hint="eastAsia"/>
          <w:sz w:val="32"/>
          <w:szCs w:val="32"/>
        </w:rPr>
        <w:t>可以优先利用该档案</w:t>
      </w:r>
      <w:r>
        <w:rPr>
          <w:rFonts w:ascii="仿宋_GB2312" w:eastAsia="仿宋_GB2312" w:hint="eastAsia"/>
          <w:sz w:val="32"/>
          <w:szCs w:val="32"/>
        </w:rPr>
        <w:t>，</w:t>
      </w:r>
      <w:r>
        <w:rPr>
          <w:rFonts w:ascii="仿宋_GB2312" w:eastAsia="仿宋_GB2312" w:hAnsi="黑体" w:hint="eastAsia"/>
          <w:sz w:val="32"/>
          <w:szCs w:val="32"/>
        </w:rPr>
        <w:t>并</w:t>
      </w:r>
      <w:r>
        <w:rPr>
          <w:rFonts w:ascii="仿宋_GB2312" w:eastAsia="仿宋_GB2312" w:hint="eastAsia"/>
          <w:sz w:val="32"/>
          <w:szCs w:val="32"/>
        </w:rPr>
        <w:t>可以对其档案中不宜向社会开放的部分提出限制利用的意见，城建档案</w:t>
      </w:r>
      <w:r>
        <w:rPr>
          <w:rFonts w:ascii="仿宋_GB2312" w:eastAsia="仿宋_GB2312" w:hAnsi="仿宋" w:cs="仿宋" w:hint="eastAsia"/>
          <w:kern w:val="0"/>
          <w:sz w:val="32"/>
          <w:szCs w:val="32"/>
        </w:rPr>
        <w:t>管理机构</w:t>
      </w:r>
      <w:r>
        <w:rPr>
          <w:rFonts w:ascii="仿宋_GB2312" w:eastAsia="仿宋_GB2312" w:hint="eastAsia"/>
          <w:sz w:val="32"/>
          <w:szCs w:val="32"/>
        </w:rPr>
        <w:t>应</w:t>
      </w:r>
      <w:r w:rsidRPr="00A2063D">
        <w:rPr>
          <w:rFonts w:ascii="仿宋_GB2312" w:eastAsia="仿宋_GB2312" w:hint="eastAsia"/>
          <w:sz w:val="32"/>
          <w:szCs w:val="32"/>
        </w:rPr>
        <w:t>当</w:t>
      </w:r>
      <w:r w:rsidRPr="00A2063D">
        <w:rPr>
          <w:rFonts w:ascii="仿宋_GB2312" w:eastAsia="仿宋_GB2312" w:hAnsi="黑体" w:hint="eastAsia"/>
          <w:sz w:val="32"/>
          <w:szCs w:val="32"/>
        </w:rPr>
        <w:t>予以支持，提供便利</w:t>
      </w:r>
      <w:r w:rsidRPr="00A2063D">
        <w:rPr>
          <w:rFonts w:ascii="仿宋_GB2312" w:eastAsia="仿宋_GB2312" w:hint="eastAsia"/>
          <w:sz w:val="32"/>
          <w:szCs w:val="32"/>
        </w:rPr>
        <w:t>。</w:t>
      </w:r>
    </w:p>
    <w:p w:rsidR="00DC23B1" w:rsidRDefault="00DC23B1" w:rsidP="00DC23B1">
      <w:pPr>
        <w:spacing w:line="640" w:lineRule="exact"/>
        <w:ind w:firstLineChars="200" w:firstLine="640"/>
        <w:rPr>
          <w:rFonts w:ascii="仿宋" w:eastAsia="仿宋" w:hAnsi="仿宋"/>
          <w:sz w:val="32"/>
          <w:szCs w:val="32"/>
        </w:rPr>
      </w:pPr>
      <w:r>
        <w:rPr>
          <w:rFonts w:ascii="黑体" w:eastAsia="黑体" w:hAnsi="黑体" w:cs="黑体" w:hint="eastAsia"/>
          <w:sz w:val="32"/>
          <w:szCs w:val="32"/>
        </w:rPr>
        <w:t xml:space="preserve">第三十条  </w:t>
      </w:r>
      <w:r>
        <w:rPr>
          <w:rFonts w:ascii="仿宋_GB2312" w:eastAsia="仿宋_GB2312" w:hAnsi="黑体" w:hint="eastAsia"/>
          <w:sz w:val="32"/>
          <w:szCs w:val="32"/>
        </w:rPr>
        <w:t>单位和个人</w:t>
      </w:r>
      <w:r>
        <w:rPr>
          <w:rFonts w:ascii="仿宋" w:eastAsia="仿宋" w:hAnsi="仿宋" w:hint="eastAsia"/>
          <w:sz w:val="32"/>
          <w:szCs w:val="32"/>
        </w:rPr>
        <w:t>持有合法证明，可以利用已开放的城建档案。</w:t>
      </w:r>
    </w:p>
    <w:p w:rsidR="00DC23B1" w:rsidRDefault="00DC23B1" w:rsidP="00DC23B1">
      <w:pPr>
        <w:ind w:firstLineChars="221" w:firstLine="707"/>
        <w:rPr>
          <w:rFonts w:ascii="仿宋" w:eastAsia="仿宋" w:hAnsi="仿宋" w:cs="宋体"/>
          <w:sz w:val="32"/>
          <w:szCs w:val="32"/>
        </w:rPr>
      </w:pPr>
      <w:r>
        <w:rPr>
          <w:rFonts w:ascii="仿宋" w:eastAsia="仿宋" w:hAnsi="仿宋" w:cs="宋体" w:hint="eastAsia"/>
          <w:sz w:val="32"/>
          <w:szCs w:val="32"/>
        </w:rPr>
        <w:lastRenderedPageBreak/>
        <w:t>利用城建档案应当遵守有关规定，不得有损毁、涂改等行为。</w:t>
      </w:r>
    </w:p>
    <w:p w:rsidR="00DC23B1" w:rsidRPr="00A2063D" w:rsidRDefault="00DC23B1" w:rsidP="00DC23B1">
      <w:pPr>
        <w:spacing w:line="640" w:lineRule="exact"/>
        <w:ind w:firstLineChars="200" w:firstLine="640"/>
        <w:rPr>
          <w:rFonts w:ascii="仿宋_GB2312" w:eastAsia="仿宋_GB2312" w:hAnsi="黑体" w:cs="宋体"/>
          <w:sz w:val="32"/>
          <w:szCs w:val="32"/>
        </w:rPr>
      </w:pPr>
      <w:r w:rsidRPr="00A2063D">
        <w:rPr>
          <w:rFonts w:ascii="仿宋_GB2312" w:eastAsia="仿宋_GB2312" w:hAnsi="黑体" w:hint="eastAsia"/>
          <w:sz w:val="32"/>
          <w:szCs w:val="32"/>
        </w:rPr>
        <w:t>城建档案管理机构不按规定开放利用的，单位和个人可以向建设主管部门投诉，接到投诉的建设主管部门应当及时调查处理，并将处理结果告知投诉人。</w:t>
      </w:r>
    </w:p>
    <w:p w:rsidR="00DC23B1" w:rsidRPr="00BE77DB" w:rsidRDefault="00DC23B1" w:rsidP="00DC23B1">
      <w:pPr>
        <w:ind w:firstLineChars="221" w:firstLine="707"/>
        <w:rPr>
          <w:rFonts w:ascii="仿宋" w:eastAsia="仿宋" w:hAnsi="仿宋" w:cs="宋体"/>
          <w:sz w:val="32"/>
          <w:szCs w:val="32"/>
        </w:rPr>
      </w:pPr>
    </w:p>
    <w:p w:rsidR="00DC23B1" w:rsidRDefault="00DC23B1" w:rsidP="00DC23B1">
      <w:pPr>
        <w:ind w:firstLineChars="221" w:firstLine="707"/>
        <w:rPr>
          <w:rFonts w:ascii="仿宋" w:eastAsia="仿宋" w:hAnsi="仿宋" w:cs="宋体"/>
          <w:sz w:val="32"/>
          <w:szCs w:val="32"/>
        </w:rPr>
      </w:pPr>
    </w:p>
    <w:p w:rsidR="00DC23B1" w:rsidRDefault="00DC23B1" w:rsidP="00DC23B1">
      <w:pPr>
        <w:ind w:firstLineChars="221" w:firstLine="707"/>
        <w:jc w:val="center"/>
        <w:rPr>
          <w:rFonts w:ascii="黑体" w:eastAsia="黑体" w:hAnsi="黑体" w:cs="黑体"/>
          <w:sz w:val="32"/>
          <w:szCs w:val="32"/>
        </w:rPr>
      </w:pPr>
      <w:r>
        <w:rPr>
          <w:rFonts w:ascii="黑体" w:eastAsia="黑体" w:hAnsi="黑体" w:cs="黑体" w:hint="eastAsia"/>
          <w:sz w:val="32"/>
          <w:szCs w:val="32"/>
        </w:rPr>
        <w:t>第四章  法律责任</w:t>
      </w:r>
    </w:p>
    <w:p w:rsidR="00DC23B1" w:rsidRDefault="00DC23B1" w:rsidP="00DC23B1">
      <w:pPr>
        <w:ind w:firstLineChars="221" w:firstLine="707"/>
        <w:jc w:val="center"/>
        <w:rPr>
          <w:rFonts w:ascii="黑体" w:eastAsia="黑体" w:hAnsi="黑体" w:cs="黑体"/>
          <w:sz w:val="32"/>
          <w:szCs w:val="32"/>
        </w:rPr>
      </w:pPr>
    </w:p>
    <w:p w:rsidR="00DC23B1" w:rsidRDefault="00DC23B1" w:rsidP="00DC23B1">
      <w:pPr>
        <w:spacing w:line="640" w:lineRule="exact"/>
        <w:ind w:firstLineChars="200" w:firstLine="640"/>
        <w:rPr>
          <w:rFonts w:ascii="仿宋_GB2312" w:eastAsia="仿宋_GB2312" w:hAnsi="宋体" w:cs="宋体"/>
          <w:kern w:val="0"/>
          <w:sz w:val="32"/>
          <w:szCs w:val="32"/>
        </w:rPr>
      </w:pPr>
      <w:r>
        <w:rPr>
          <w:rFonts w:ascii="黑体" w:eastAsia="黑体" w:hAnsi="黑体" w:cs="黑体" w:hint="eastAsia"/>
          <w:kern w:val="0"/>
          <w:sz w:val="32"/>
          <w:szCs w:val="32"/>
        </w:rPr>
        <w:t>第三十</w:t>
      </w:r>
      <w:r w:rsidRPr="00A07CA4">
        <w:rPr>
          <w:rFonts w:ascii="黑体" w:eastAsia="黑体" w:hAnsi="黑体" w:cs="黑体" w:hint="eastAsia"/>
          <w:kern w:val="0"/>
          <w:sz w:val="32"/>
          <w:szCs w:val="32"/>
        </w:rPr>
        <w:t>一</w:t>
      </w:r>
      <w:r>
        <w:rPr>
          <w:rFonts w:ascii="黑体" w:eastAsia="黑体" w:hAnsi="黑体" w:cs="黑体" w:hint="eastAsia"/>
          <w:kern w:val="0"/>
          <w:sz w:val="32"/>
          <w:szCs w:val="32"/>
        </w:rPr>
        <w:t xml:space="preserve">条  </w:t>
      </w:r>
      <w:r>
        <w:rPr>
          <w:rFonts w:ascii="仿宋_GB2312" w:eastAsia="仿宋_GB2312" w:hAnsi="宋体" w:cs="宋体" w:hint="eastAsia"/>
          <w:kern w:val="0"/>
          <w:sz w:val="32"/>
          <w:szCs w:val="32"/>
        </w:rPr>
        <w:t>违反本条例第十</w:t>
      </w:r>
      <w:r w:rsidRPr="00A07CA4">
        <w:rPr>
          <w:rFonts w:ascii="仿宋" w:eastAsia="仿宋" w:hAnsi="仿宋" w:cs="仿宋" w:hint="eastAsia"/>
          <w:kern w:val="0"/>
          <w:sz w:val="32"/>
          <w:szCs w:val="32"/>
        </w:rPr>
        <w:t>二</w:t>
      </w:r>
      <w:r>
        <w:rPr>
          <w:rFonts w:ascii="仿宋_GB2312" w:eastAsia="仿宋_GB2312" w:hAnsi="宋体" w:cs="宋体" w:hint="eastAsia"/>
          <w:kern w:val="0"/>
          <w:sz w:val="32"/>
          <w:szCs w:val="32"/>
        </w:rPr>
        <w:t>条</w:t>
      </w:r>
      <w:r>
        <w:rPr>
          <w:rFonts w:ascii="仿宋_GB2312" w:eastAsia="仿宋_GB2312" w:hAnsi="黑体" w:cs="黑体" w:hint="eastAsia"/>
          <w:sz w:val="32"/>
          <w:szCs w:val="32"/>
        </w:rPr>
        <w:t>第一款和第二款</w:t>
      </w:r>
      <w:r>
        <w:rPr>
          <w:rFonts w:ascii="仿宋_GB2312" w:eastAsia="仿宋_GB2312" w:hAnsi="宋体" w:cs="宋体" w:hint="eastAsia"/>
          <w:kern w:val="0"/>
          <w:sz w:val="32"/>
          <w:szCs w:val="32"/>
        </w:rPr>
        <w:t>、第十</w:t>
      </w:r>
      <w:r w:rsidRPr="00A07CA4">
        <w:rPr>
          <w:rFonts w:ascii="仿宋_GB2312" w:eastAsia="仿宋_GB2312" w:hAnsi="宋体" w:cs="宋体" w:hint="eastAsia"/>
          <w:kern w:val="0"/>
          <w:sz w:val="32"/>
          <w:szCs w:val="32"/>
        </w:rPr>
        <w:t>四</w:t>
      </w:r>
      <w:r>
        <w:rPr>
          <w:rFonts w:ascii="仿宋_GB2312" w:eastAsia="仿宋_GB2312" w:hAnsi="宋体" w:cs="宋体" w:hint="eastAsia"/>
          <w:kern w:val="0"/>
          <w:sz w:val="32"/>
          <w:szCs w:val="32"/>
        </w:rPr>
        <w:t>条、第十</w:t>
      </w:r>
      <w:r w:rsidRPr="00A07CA4">
        <w:rPr>
          <w:rFonts w:ascii="仿宋_GB2312" w:eastAsia="仿宋_GB2312" w:hAnsi="宋体" w:cs="宋体" w:hint="eastAsia"/>
          <w:kern w:val="0"/>
          <w:sz w:val="32"/>
          <w:szCs w:val="32"/>
        </w:rPr>
        <w:t>五</w:t>
      </w:r>
      <w:r w:rsidRPr="00A2063D">
        <w:rPr>
          <w:rFonts w:ascii="仿宋_GB2312" w:eastAsia="仿宋_GB2312" w:hAnsi="宋体" w:cs="宋体" w:hint="eastAsia"/>
          <w:kern w:val="0"/>
          <w:sz w:val="32"/>
          <w:szCs w:val="32"/>
        </w:rPr>
        <w:t>条</w:t>
      </w:r>
      <w:r w:rsidRPr="00A2063D">
        <w:rPr>
          <w:rFonts w:ascii="仿宋_GB2312" w:eastAsia="仿宋_GB2312" w:hAnsi="黑体" w:cs="宋体" w:hint="eastAsia"/>
          <w:kern w:val="0"/>
          <w:sz w:val="32"/>
          <w:szCs w:val="32"/>
        </w:rPr>
        <w:t>第一款</w:t>
      </w:r>
      <w:r w:rsidRPr="00A2063D">
        <w:rPr>
          <w:rFonts w:ascii="仿宋_GB2312" w:eastAsia="仿宋_GB2312" w:hAnsi="宋体" w:cs="宋体" w:hint="eastAsia"/>
          <w:kern w:val="0"/>
          <w:sz w:val="32"/>
          <w:szCs w:val="32"/>
        </w:rPr>
        <w:t>规定</w:t>
      </w:r>
      <w:r w:rsidRPr="00A2063D">
        <w:rPr>
          <w:rFonts w:ascii="仿宋_GB2312" w:eastAsia="仿宋_GB2312" w:hAnsi="黑体" w:cs="宋体" w:hint="eastAsia"/>
          <w:kern w:val="0"/>
          <w:sz w:val="32"/>
          <w:szCs w:val="32"/>
        </w:rPr>
        <w:t>逾期未报送档案</w:t>
      </w:r>
      <w:r w:rsidRPr="00A2063D">
        <w:rPr>
          <w:rFonts w:ascii="仿宋_GB2312" w:eastAsia="仿宋_GB2312" w:hAnsi="宋体" w:cs="宋体" w:hint="eastAsia"/>
          <w:kern w:val="0"/>
          <w:sz w:val="32"/>
          <w:szCs w:val="32"/>
        </w:rPr>
        <w:t>的，</w:t>
      </w:r>
      <w:r>
        <w:rPr>
          <w:rFonts w:ascii="仿宋_GB2312" w:eastAsia="仿宋_GB2312" w:hAnsi="宋体" w:cs="宋体" w:hint="eastAsia"/>
          <w:kern w:val="0"/>
          <w:sz w:val="32"/>
          <w:szCs w:val="32"/>
        </w:rPr>
        <w:t>由建设主管部门责令改正，并按照下列规定予以处罚：</w:t>
      </w:r>
    </w:p>
    <w:p w:rsidR="00DC23B1" w:rsidRDefault="00DC23B1" w:rsidP="00DC23B1">
      <w:pPr>
        <w:spacing w:line="64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（一）逾期三个月以下的，处一万元以上三万元以下罚款</w:t>
      </w:r>
      <w:r>
        <w:rPr>
          <w:rFonts w:ascii="仿宋_GB2312" w:eastAsia="仿宋_GB2312" w:hAnsi="宋体" w:cs="宋体"/>
          <w:kern w:val="0"/>
          <w:sz w:val="32"/>
          <w:szCs w:val="32"/>
        </w:rPr>
        <w:t>;</w:t>
      </w:r>
    </w:p>
    <w:p w:rsidR="00DC23B1" w:rsidRDefault="00DC23B1" w:rsidP="00DC23B1">
      <w:pPr>
        <w:spacing w:line="64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（二）逾期三个月以上六个月以下的，处三万元以上五万元以下罚款</w:t>
      </w:r>
      <w:r>
        <w:rPr>
          <w:rFonts w:ascii="仿宋_GB2312" w:eastAsia="仿宋_GB2312" w:hAnsi="宋体" w:cs="宋体"/>
          <w:kern w:val="0"/>
          <w:sz w:val="32"/>
          <w:szCs w:val="32"/>
        </w:rPr>
        <w:t>;</w:t>
      </w:r>
    </w:p>
    <w:p w:rsidR="00DC23B1" w:rsidRDefault="00DC23B1" w:rsidP="00DC23B1">
      <w:pPr>
        <w:spacing w:line="64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（三）逾期六个月以上九个月以下的，处五万元以上八万元以下罚款；</w:t>
      </w:r>
    </w:p>
    <w:p w:rsidR="00DC23B1" w:rsidRDefault="00DC23B1" w:rsidP="00DC23B1">
      <w:pPr>
        <w:spacing w:line="64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（四）逾期九个月以上的，处八万元以上十万元以下罚款</w:t>
      </w:r>
      <w:r>
        <w:rPr>
          <w:rFonts w:ascii="仿宋_GB2312" w:eastAsia="仿宋_GB2312" w:hAnsi="宋体" w:cs="宋体"/>
          <w:kern w:val="0"/>
          <w:sz w:val="32"/>
          <w:szCs w:val="32"/>
        </w:rPr>
        <w:t>;</w:t>
      </w:r>
    </w:p>
    <w:p w:rsidR="00DC23B1" w:rsidRDefault="00DC23B1" w:rsidP="00DC23B1">
      <w:pPr>
        <w:ind w:firstLineChars="221" w:firstLine="707"/>
        <w:rPr>
          <w:rFonts w:ascii="仿宋_GB2312" w:eastAsia="仿宋_GB2312" w:hAnsi="宋体" w:cs="宋体"/>
          <w:kern w:val="0"/>
          <w:sz w:val="32"/>
          <w:szCs w:val="32"/>
        </w:rPr>
      </w:pPr>
      <w:r>
        <w:rPr>
          <w:rFonts w:ascii="仿宋_GB2312" w:eastAsia="仿宋_GB2312" w:hAnsi="宋体" w:cs="宋体" w:hint="eastAsia"/>
          <w:kern w:val="0"/>
          <w:sz w:val="32"/>
          <w:szCs w:val="32"/>
        </w:rPr>
        <w:t>给予单位罚款处罚的，对单位直接负责的主管人员处单位罚款额的百分之五以上百分之十以下罚款。</w:t>
      </w:r>
    </w:p>
    <w:p w:rsidR="00DC23B1" w:rsidRDefault="00DC23B1" w:rsidP="00DC23B1">
      <w:pPr>
        <w:ind w:firstLineChars="221" w:firstLine="707"/>
        <w:rPr>
          <w:rFonts w:ascii="仿宋_GB2312" w:eastAsia="仿宋_GB2312" w:hAnsi="宋体" w:cs="宋体"/>
          <w:kern w:val="0"/>
          <w:sz w:val="32"/>
          <w:szCs w:val="32"/>
        </w:rPr>
      </w:pPr>
      <w:r>
        <w:rPr>
          <w:rFonts w:ascii="黑体" w:eastAsia="黑体" w:hAnsi="黑体" w:cs="黑体" w:hint="eastAsia"/>
          <w:kern w:val="0"/>
          <w:sz w:val="32"/>
          <w:szCs w:val="32"/>
        </w:rPr>
        <w:lastRenderedPageBreak/>
        <w:t>第三十</w:t>
      </w:r>
      <w:r w:rsidRPr="00A07CA4">
        <w:rPr>
          <w:rFonts w:ascii="黑体" w:eastAsia="黑体" w:hAnsi="黑体" w:cs="黑体" w:hint="eastAsia"/>
          <w:kern w:val="0"/>
          <w:sz w:val="32"/>
          <w:szCs w:val="32"/>
        </w:rPr>
        <w:t>二</w:t>
      </w:r>
      <w:r>
        <w:rPr>
          <w:rFonts w:ascii="黑体" w:eastAsia="黑体" w:hAnsi="黑体" w:cs="黑体" w:hint="eastAsia"/>
          <w:kern w:val="0"/>
          <w:sz w:val="32"/>
          <w:szCs w:val="32"/>
        </w:rPr>
        <w:t xml:space="preserve">条  </w:t>
      </w:r>
      <w:r>
        <w:rPr>
          <w:rFonts w:ascii="仿宋_GB2312" w:eastAsia="仿宋_GB2312" w:hAnsi="宋体" w:cs="宋体" w:hint="eastAsia"/>
          <w:kern w:val="0"/>
          <w:sz w:val="32"/>
          <w:szCs w:val="32"/>
        </w:rPr>
        <w:t>违反本条例第三十条第二款规定的，由建设主管部门</w:t>
      </w:r>
      <w:r w:rsidRPr="00A2063D">
        <w:rPr>
          <w:rFonts w:ascii="仿宋_GB2312" w:eastAsia="仿宋_GB2312" w:hAnsi="黑体" w:hint="eastAsia"/>
          <w:kern w:val="0"/>
          <w:sz w:val="32"/>
          <w:szCs w:val="32"/>
        </w:rPr>
        <w:t>给予警告，并对单位处一万元以上十万元以下的罚款，对个人处五百元以上五千元</w:t>
      </w:r>
      <w:r>
        <w:rPr>
          <w:rFonts w:ascii="仿宋_GB2312" w:eastAsia="仿宋_GB2312" w:hAnsi="宋体" w:cs="宋体" w:hint="eastAsia"/>
          <w:kern w:val="0"/>
          <w:sz w:val="32"/>
          <w:szCs w:val="32"/>
        </w:rPr>
        <w:t>以下的罚款；造成损失的，应当依法赔偿。</w:t>
      </w:r>
    </w:p>
    <w:p w:rsidR="00DC23B1" w:rsidRDefault="00DC23B1" w:rsidP="00DC23B1">
      <w:pPr>
        <w:spacing w:line="640" w:lineRule="exact"/>
        <w:ind w:firstLineChars="200" w:firstLine="640"/>
        <w:rPr>
          <w:rFonts w:ascii="仿宋_GB2312" w:eastAsia="仿宋_GB2312" w:hAnsi="宋体"/>
          <w:sz w:val="32"/>
          <w:szCs w:val="32"/>
        </w:rPr>
      </w:pPr>
      <w:r>
        <w:rPr>
          <w:rFonts w:ascii="黑体" w:eastAsia="黑体" w:hAnsi="黑体" w:cs="黑体" w:hint="eastAsia"/>
          <w:kern w:val="0"/>
          <w:sz w:val="32"/>
          <w:szCs w:val="32"/>
        </w:rPr>
        <w:t>第</w:t>
      </w:r>
      <w:r>
        <w:rPr>
          <w:rFonts w:ascii="黑体" w:eastAsia="黑体" w:hAnsi="黑体" w:cs="黑体" w:hint="eastAsia"/>
          <w:sz w:val="32"/>
          <w:szCs w:val="32"/>
        </w:rPr>
        <w:t>三十</w:t>
      </w:r>
      <w:r w:rsidRPr="00A07CA4">
        <w:rPr>
          <w:rFonts w:ascii="黑体" w:eastAsia="黑体" w:hAnsi="黑体" w:cs="黑体" w:hint="eastAsia"/>
          <w:sz w:val="32"/>
          <w:szCs w:val="32"/>
        </w:rPr>
        <w:t>三</w:t>
      </w:r>
      <w:r>
        <w:rPr>
          <w:rFonts w:ascii="黑体" w:eastAsia="黑体" w:hAnsi="黑体" w:cs="黑体" w:hint="eastAsia"/>
          <w:sz w:val="32"/>
          <w:szCs w:val="32"/>
        </w:rPr>
        <w:t xml:space="preserve">条  </w:t>
      </w:r>
      <w:r>
        <w:rPr>
          <w:rFonts w:ascii="仿宋_GB2312" w:eastAsia="仿宋_GB2312" w:hAnsi="宋体" w:hint="eastAsia"/>
          <w:sz w:val="32"/>
          <w:szCs w:val="32"/>
        </w:rPr>
        <w:t>建设单位有下列情形之一的，由建设主管部门责令限期改正；逾期未改正的，由建设主管部门记入建设行为不良信用记录：</w:t>
      </w:r>
    </w:p>
    <w:p w:rsidR="00DC23B1" w:rsidRPr="00A2063D" w:rsidRDefault="00DC23B1" w:rsidP="00DC23B1">
      <w:pPr>
        <w:spacing w:line="640" w:lineRule="exact"/>
        <w:ind w:firstLineChars="200" w:firstLine="640"/>
        <w:rPr>
          <w:rFonts w:ascii="仿宋_GB2312" w:eastAsia="仿宋_GB2312" w:hAnsi="宋体"/>
          <w:sz w:val="32"/>
          <w:szCs w:val="32"/>
          <w:bdr w:val="single" w:sz="4" w:space="0" w:color="auto"/>
        </w:rPr>
      </w:pPr>
      <w:r w:rsidRPr="00A2063D">
        <w:rPr>
          <w:rFonts w:ascii="仿宋_GB2312" w:eastAsia="仿宋_GB2312" w:hAnsi="黑体" w:hint="eastAsia"/>
          <w:sz w:val="32"/>
          <w:szCs w:val="32"/>
        </w:rPr>
        <w:t>（一）</w:t>
      </w:r>
      <w:r w:rsidRPr="00A2063D">
        <w:rPr>
          <w:rFonts w:ascii="仿宋_GB2312" w:eastAsia="仿宋_GB2312" w:hAnsi="黑体" w:cs="仿宋" w:hint="eastAsia"/>
          <w:sz w:val="32"/>
          <w:szCs w:val="32"/>
        </w:rPr>
        <w:t>报送的建设工程档案不符合国家、省有关规定和标准、规范要求的</w:t>
      </w:r>
      <w:r w:rsidRPr="00A2063D">
        <w:rPr>
          <w:rFonts w:ascii="仿宋_GB2312" w:eastAsia="仿宋_GB2312" w:hAnsi="宋体" w:hint="eastAsia"/>
          <w:sz w:val="32"/>
          <w:szCs w:val="32"/>
        </w:rPr>
        <w:t>；</w:t>
      </w:r>
    </w:p>
    <w:p w:rsidR="00DC23B1" w:rsidRPr="00A2063D" w:rsidRDefault="00DC23B1" w:rsidP="00DC23B1">
      <w:pPr>
        <w:spacing w:line="640" w:lineRule="exact"/>
        <w:ind w:firstLineChars="200" w:firstLine="640"/>
        <w:rPr>
          <w:rFonts w:ascii="仿宋_GB2312" w:eastAsia="仿宋_GB2312" w:hAnsi="宋体"/>
          <w:sz w:val="32"/>
          <w:szCs w:val="32"/>
        </w:rPr>
      </w:pPr>
      <w:r w:rsidRPr="00A2063D">
        <w:rPr>
          <w:rFonts w:ascii="仿宋_GB2312" w:eastAsia="仿宋_GB2312" w:hAnsi="黑体" w:hint="eastAsia"/>
          <w:sz w:val="32"/>
          <w:szCs w:val="32"/>
        </w:rPr>
        <w:t>（二）</w:t>
      </w:r>
      <w:r w:rsidRPr="00A2063D">
        <w:rPr>
          <w:rFonts w:ascii="仿宋_GB2312" w:eastAsia="仿宋_GB2312" w:hAnsi="黑体" w:cs="仿宋" w:hint="eastAsia"/>
          <w:sz w:val="32"/>
          <w:szCs w:val="32"/>
        </w:rPr>
        <w:t>列入联合验收的建设工程未按承诺时限移交建设工程档案的</w:t>
      </w:r>
      <w:r w:rsidRPr="00A2063D">
        <w:rPr>
          <w:rFonts w:ascii="仿宋_GB2312" w:eastAsia="仿宋_GB2312" w:hAnsi="宋体" w:hint="eastAsia"/>
          <w:sz w:val="32"/>
          <w:szCs w:val="32"/>
        </w:rPr>
        <w:t>。</w:t>
      </w:r>
    </w:p>
    <w:p w:rsidR="00DC23B1" w:rsidRDefault="00DC23B1" w:rsidP="00DC23B1">
      <w:pPr>
        <w:ind w:firstLineChars="221" w:firstLine="707"/>
        <w:rPr>
          <w:rFonts w:ascii="仿宋_GB2312" w:eastAsia="仿宋_GB2312" w:hAnsi="黑体"/>
          <w:color w:val="FF0000"/>
          <w:sz w:val="32"/>
          <w:szCs w:val="32"/>
        </w:rPr>
      </w:pPr>
      <w:r>
        <w:rPr>
          <w:rFonts w:ascii="黑体" w:eastAsia="黑体" w:hAnsi="黑体" w:cs="黑体" w:hint="eastAsia"/>
          <w:sz w:val="32"/>
          <w:szCs w:val="32"/>
        </w:rPr>
        <w:t>第三十</w:t>
      </w:r>
      <w:r w:rsidRPr="00A07CA4">
        <w:rPr>
          <w:rFonts w:ascii="黑体" w:eastAsia="黑体" w:hAnsi="黑体" w:cs="黑体" w:hint="eastAsia"/>
          <w:sz w:val="32"/>
          <w:szCs w:val="32"/>
        </w:rPr>
        <w:t>四</w:t>
      </w:r>
      <w:r>
        <w:rPr>
          <w:rFonts w:ascii="黑体" w:eastAsia="黑体" w:hAnsi="黑体" w:cs="黑体" w:hint="eastAsia"/>
          <w:sz w:val="32"/>
          <w:szCs w:val="32"/>
        </w:rPr>
        <w:t xml:space="preserve">条  </w:t>
      </w:r>
      <w:r>
        <w:rPr>
          <w:rFonts w:ascii="仿宋_GB2312" w:eastAsia="仿宋_GB2312" w:hAnsi="黑体" w:hint="eastAsia"/>
          <w:sz w:val="32"/>
          <w:szCs w:val="32"/>
        </w:rPr>
        <w:t>建设主管部门及城建档案管理机构工作人员，在城建档案管理工作中，玩忽职守、滥用职权、徇私舞弊的，依法给予处分；构成犯罪的，依法追究刑事责任。</w:t>
      </w:r>
      <w:bookmarkStart w:id="0" w:name="_GoBack"/>
      <w:bookmarkEnd w:id="0"/>
    </w:p>
    <w:p w:rsidR="00DC23B1" w:rsidRDefault="00DC23B1" w:rsidP="00DC23B1">
      <w:pPr>
        <w:ind w:firstLineChars="221" w:firstLine="707"/>
        <w:rPr>
          <w:rFonts w:ascii="仿宋_GB2312" w:eastAsia="仿宋_GB2312" w:hAnsi="黑体"/>
          <w:color w:val="FF0000"/>
          <w:sz w:val="32"/>
          <w:szCs w:val="32"/>
        </w:rPr>
      </w:pPr>
    </w:p>
    <w:p w:rsidR="00DC23B1" w:rsidRDefault="00DC23B1" w:rsidP="00DC23B1">
      <w:pPr>
        <w:ind w:firstLineChars="221" w:firstLine="707"/>
        <w:jc w:val="center"/>
        <w:rPr>
          <w:rFonts w:ascii="黑体" w:eastAsia="黑体" w:hAnsi="黑体" w:cs="黑体"/>
          <w:sz w:val="32"/>
          <w:szCs w:val="32"/>
        </w:rPr>
      </w:pPr>
      <w:r>
        <w:rPr>
          <w:rFonts w:ascii="黑体" w:eastAsia="黑体" w:hAnsi="黑体" w:cs="黑体" w:hint="eastAsia"/>
          <w:sz w:val="32"/>
          <w:szCs w:val="32"/>
        </w:rPr>
        <w:t>第五章  附  则</w:t>
      </w:r>
    </w:p>
    <w:p w:rsidR="00DC23B1" w:rsidRDefault="00DC23B1" w:rsidP="00DC23B1">
      <w:pPr>
        <w:ind w:firstLineChars="221" w:firstLine="707"/>
        <w:jc w:val="center"/>
        <w:rPr>
          <w:rFonts w:ascii="黑体" w:eastAsia="黑体" w:hAnsi="黑体" w:cs="黑体"/>
          <w:sz w:val="32"/>
          <w:szCs w:val="32"/>
        </w:rPr>
      </w:pPr>
    </w:p>
    <w:p w:rsidR="00DC23B1" w:rsidRDefault="00DC23B1" w:rsidP="00DC23B1">
      <w:pPr>
        <w:ind w:firstLineChars="221" w:firstLine="707"/>
        <w:rPr>
          <w:rFonts w:ascii="仿宋_GB2312" w:eastAsia="仿宋_GB2312" w:hAnsi="仿宋" w:cs="宋体"/>
          <w:kern w:val="0"/>
          <w:sz w:val="32"/>
          <w:szCs w:val="32"/>
        </w:rPr>
      </w:pPr>
      <w:r>
        <w:rPr>
          <w:rFonts w:ascii="黑体" w:eastAsia="黑体" w:hAnsi="黑体" w:cs="黑体" w:hint="eastAsia"/>
          <w:sz w:val="32"/>
          <w:szCs w:val="32"/>
        </w:rPr>
        <w:t>第三十</w:t>
      </w:r>
      <w:r w:rsidRPr="00A07CA4">
        <w:rPr>
          <w:rFonts w:ascii="黑体" w:eastAsia="黑体" w:hAnsi="黑体" w:cs="黑体" w:hint="eastAsia"/>
          <w:sz w:val="32"/>
          <w:szCs w:val="32"/>
        </w:rPr>
        <w:t>五</w:t>
      </w:r>
      <w:r>
        <w:rPr>
          <w:rFonts w:ascii="黑体" w:eastAsia="黑体" w:hAnsi="黑体" w:cs="黑体" w:hint="eastAsia"/>
          <w:sz w:val="32"/>
          <w:szCs w:val="32"/>
        </w:rPr>
        <w:t xml:space="preserve">条  </w:t>
      </w:r>
      <w:r>
        <w:rPr>
          <w:rFonts w:ascii="仿宋_GB2312" w:eastAsia="仿宋_GB2312" w:hAnsi="仿宋" w:cs="宋体" w:hint="eastAsia"/>
          <w:kern w:val="0"/>
          <w:sz w:val="32"/>
          <w:szCs w:val="32"/>
        </w:rPr>
        <w:t>房地产权属档案的管理，按照国家有关规定执行。</w:t>
      </w:r>
    </w:p>
    <w:p w:rsidR="00A63329" w:rsidRPr="00DC23B1" w:rsidRDefault="00DC23B1" w:rsidP="00DC23B1">
      <w:pPr>
        <w:ind w:firstLineChars="221" w:firstLine="707"/>
      </w:pPr>
      <w:r>
        <w:rPr>
          <w:rFonts w:ascii="黑体" w:eastAsia="黑体" w:hAnsi="黑体" w:cs="黑体" w:hint="eastAsia"/>
          <w:sz w:val="32"/>
          <w:szCs w:val="32"/>
        </w:rPr>
        <w:t>第三十</w:t>
      </w:r>
      <w:r w:rsidRPr="00A07CA4">
        <w:rPr>
          <w:rFonts w:ascii="黑体" w:eastAsia="黑体" w:hAnsi="黑体" w:cs="黑体" w:hint="eastAsia"/>
          <w:sz w:val="32"/>
          <w:szCs w:val="32"/>
        </w:rPr>
        <w:t>六</w:t>
      </w:r>
      <w:r>
        <w:rPr>
          <w:rFonts w:ascii="黑体" w:eastAsia="黑体" w:hAnsi="黑体" w:cs="黑体" w:hint="eastAsia"/>
          <w:sz w:val="32"/>
          <w:szCs w:val="32"/>
        </w:rPr>
        <w:t xml:space="preserve">条  </w:t>
      </w:r>
      <w:r>
        <w:rPr>
          <w:rFonts w:ascii="仿宋_GB2312" w:eastAsia="仿宋_GB2312" w:hAnsi="仿宋" w:cs="宋体" w:hint="eastAsia"/>
          <w:kern w:val="0"/>
          <w:sz w:val="32"/>
          <w:szCs w:val="32"/>
        </w:rPr>
        <w:t>本条例自2022年1月 1日起施行。</w:t>
      </w:r>
    </w:p>
    <w:sectPr w:rsidR="00A63329" w:rsidRPr="00DC23B1" w:rsidSect="00ED60D8">
      <w:footerReference w:type="default" r:id="rId8"/>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59E" w:rsidRDefault="00A0659E" w:rsidP="00896928">
      <w:r>
        <w:separator/>
      </w:r>
    </w:p>
  </w:endnote>
  <w:endnote w:type="continuationSeparator" w:id="0">
    <w:p w:rsidR="00A0659E" w:rsidRDefault="00A0659E" w:rsidP="008969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E-BZ">
    <w:altName w:val="方正舒体"/>
    <w:panose1 w:val="00000000000000000000"/>
    <w:charset w:val="86"/>
    <w:family w:val="auto"/>
    <w:notTrueType/>
    <w:pitch w:val="default"/>
    <w:sig w:usb0="00000001" w:usb1="080E0000" w:usb2="00000010" w:usb3="00000000" w:csb0="00040000" w:csb1="00000000"/>
  </w:font>
  <w:font w:name="E-FZ">
    <w:altName w:val="Times New Roman"/>
    <w:panose1 w:val="00000000000000000000"/>
    <w:charset w:val="00"/>
    <w:family w:val="roman"/>
    <w:notTrueType/>
    <w:pitch w:val="default"/>
    <w:sig w:usb0="00000000" w:usb1="00000000" w:usb2="00000000" w:usb3="00000000" w:csb0="00000000" w:csb1="00000000"/>
  </w:font>
  <w:font w:name="E-BX">
    <w:altName w:val="MS Mincho"/>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方正大标宋_GBK">
    <w:altName w:val="微软雅黑"/>
    <w:charset w:val="86"/>
    <w:family w:val="script"/>
    <w:pitch w:val="fixed"/>
    <w:sig w:usb0="00000000"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5355"/>
      <w:docPartObj>
        <w:docPartGallery w:val="Page Numbers (Bottom of Page)"/>
        <w:docPartUnique/>
      </w:docPartObj>
    </w:sdtPr>
    <w:sdtContent>
      <w:p w:rsidR="00524A60" w:rsidRDefault="00716A93">
        <w:pPr>
          <w:pStyle w:val="a4"/>
          <w:jc w:val="center"/>
        </w:pPr>
        <w:fldSimple w:instr=" PAGE   \* MERGEFORMAT ">
          <w:r w:rsidR="00471530" w:rsidRPr="00471530">
            <w:rPr>
              <w:noProof/>
              <w:lang w:val="zh-CN"/>
            </w:rPr>
            <w:t>-</w:t>
          </w:r>
          <w:r w:rsidR="00471530">
            <w:rPr>
              <w:noProof/>
            </w:rPr>
            <w:t xml:space="preserve"> 10 -</w:t>
          </w:r>
        </w:fldSimple>
      </w:p>
    </w:sdtContent>
  </w:sdt>
  <w:p w:rsidR="003817D1" w:rsidRDefault="003817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59E" w:rsidRDefault="00A0659E" w:rsidP="00896928">
      <w:r>
        <w:separator/>
      </w:r>
    </w:p>
  </w:footnote>
  <w:footnote w:type="continuationSeparator" w:id="0">
    <w:p w:rsidR="00A0659E" w:rsidRDefault="00A0659E" w:rsidP="008969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3865"/>
    <w:multiLevelType w:val="singleLevel"/>
    <w:tmpl w:val="18673865"/>
    <w:lvl w:ilvl="0">
      <w:start w:val="1"/>
      <w:numFmt w:val="chineseCounting"/>
      <w:suff w:val="nothing"/>
      <w:lvlText w:val="（%1）"/>
      <w:lvlJc w:val="left"/>
      <w:rPr>
        <w:rFonts w:hint="eastAsia"/>
      </w:rPr>
    </w:lvl>
  </w:abstractNum>
  <w:abstractNum w:abstractNumId="1">
    <w:nsid w:val="1874ABC1"/>
    <w:multiLevelType w:val="singleLevel"/>
    <w:tmpl w:val="1874ABC1"/>
    <w:lvl w:ilvl="0">
      <w:start w:val="1"/>
      <w:numFmt w:val="chineseCounting"/>
      <w:suff w:val="nothing"/>
      <w:lvlText w:val="（%1）"/>
      <w:lvlJc w:val="left"/>
      <w:rPr>
        <w:rFonts w:cs="Times New Roman" w:hint="eastAsia"/>
      </w:rPr>
    </w:lvl>
  </w:abstractNum>
  <w:abstractNum w:abstractNumId="2">
    <w:nsid w:val="1A1AA6CB"/>
    <w:multiLevelType w:val="singleLevel"/>
    <w:tmpl w:val="F650F96A"/>
    <w:lvl w:ilvl="0">
      <w:start w:val="1"/>
      <w:numFmt w:val="chineseCounting"/>
      <w:suff w:val="nothing"/>
      <w:lvlText w:val="（%1）"/>
      <w:lvlJc w:val="left"/>
      <w:rPr>
        <w:rFonts w:hint="eastAsia"/>
        <w:bdr w:val="none" w:sz="0" w:space="0" w:color="auto"/>
      </w:rPr>
    </w:lvl>
  </w:abstractNum>
  <w:abstractNum w:abstractNumId="3">
    <w:nsid w:val="1F0D78E0"/>
    <w:multiLevelType w:val="hybridMultilevel"/>
    <w:tmpl w:val="E43E9F04"/>
    <w:lvl w:ilvl="0" w:tplc="8BA4A7C0">
      <w:start w:val="1"/>
      <w:numFmt w:val="japaneseCounting"/>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4">
    <w:nsid w:val="25C53AFF"/>
    <w:multiLevelType w:val="hybridMultilevel"/>
    <w:tmpl w:val="1E7CE5AE"/>
    <w:lvl w:ilvl="0" w:tplc="04090001">
      <w:start w:val="1"/>
      <w:numFmt w:val="bullet"/>
      <w:lvlText w:val=""/>
      <w:lvlJc w:val="left"/>
      <w:pPr>
        <w:tabs>
          <w:tab w:val="num" w:pos="1123"/>
        </w:tabs>
        <w:ind w:left="1123" w:hanging="420"/>
      </w:pPr>
      <w:rPr>
        <w:rFonts w:ascii="Wingdings" w:hAnsi="Wingdings" w:hint="default"/>
      </w:rPr>
    </w:lvl>
    <w:lvl w:ilvl="1" w:tplc="04090003" w:tentative="1">
      <w:start w:val="1"/>
      <w:numFmt w:val="bullet"/>
      <w:lvlText w:val=""/>
      <w:lvlJc w:val="left"/>
      <w:pPr>
        <w:tabs>
          <w:tab w:val="num" w:pos="1543"/>
        </w:tabs>
        <w:ind w:left="1543" w:hanging="420"/>
      </w:pPr>
      <w:rPr>
        <w:rFonts w:ascii="Wingdings" w:hAnsi="Wingdings" w:hint="default"/>
      </w:rPr>
    </w:lvl>
    <w:lvl w:ilvl="2" w:tplc="04090005" w:tentative="1">
      <w:start w:val="1"/>
      <w:numFmt w:val="bullet"/>
      <w:lvlText w:val=""/>
      <w:lvlJc w:val="left"/>
      <w:pPr>
        <w:tabs>
          <w:tab w:val="num" w:pos="1963"/>
        </w:tabs>
        <w:ind w:left="1963" w:hanging="420"/>
      </w:pPr>
      <w:rPr>
        <w:rFonts w:ascii="Wingdings" w:hAnsi="Wingdings" w:hint="default"/>
      </w:rPr>
    </w:lvl>
    <w:lvl w:ilvl="3" w:tplc="04090001" w:tentative="1">
      <w:start w:val="1"/>
      <w:numFmt w:val="bullet"/>
      <w:lvlText w:val=""/>
      <w:lvlJc w:val="left"/>
      <w:pPr>
        <w:tabs>
          <w:tab w:val="num" w:pos="2383"/>
        </w:tabs>
        <w:ind w:left="2383" w:hanging="420"/>
      </w:pPr>
      <w:rPr>
        <w:rFonts w:ascii="Wingdings" w:hAnsi="Wingdings" w:hint="default"/>
      </w:rPr>
    </w:lvl>
    <w:lvl w:ilvl="4" w:tplc="04090003" w:tentative="1">
      <w:start w:val="1"/>
      <w:numFmt w:val="bullet"/>
      <w:lvlText w:val=""/>
      <w:lvlJc w:val="left"/>
      <w:pPr>
        <w:tabs>
          <w:tab w:val="num" w:pos="2803"/>
        </w:tabs>
        <w:ind w:left="2803" w:hanging="420"/>
      </w:pPr>
      <w:rPr>
        <w:rFonts w:ascii="Wingdings" w:hAnsi="Wingdings" w:hint="default"/>
      </w:rPr>
    </w:lvl>
    <w:lvl w:ilvl="5" w:tplc="04090005" w:tentative="1">
      <w:start w:val="1"/>
      <w:numFmt w:val="bullet"/>
      <w:lvlText w:val=""/>
      <w:lvlJc w:val="left"/>
      <w:pPr>
        <w:tabs>
          <w:tab w:val="num" w:pos="3223"/>
        </w:tabs>
        <w:ind w:left="3223" w:hanging="420"/>
      </w:pPr>
      <w:rPr>
        <w:rFonts w:ascii="Wingdings" w:hAnsi="Wingdings" w:hint="default"/>
      </w:rPr>
    </w:lvl>
    <w:lvl w:ilvl="6" w:tplc="04090001" w:tentative="1">
      <w:start w:val="1"/>
      <w:numFmt w:val="bullet"/>
      <w:lvlText w:val=""/>
      <w:lvlJc w:val="left"/>
      <w:pPr>
        <w:tabs>
          <w:tab w:val="num" w:pos="3643"/>
        </w:tabs>
        <w:ind w:left="3643" w:hanging="420"/>
      </w:pPr>
      <w:rPr>
        <w:rFonts w:ascii="Wingdings" w:hAnsi="Wingdings" w:hint="default"/>
      </w:rPr>
    </w:lvl>
    <w:lvl w:ilvl="7" w:tplc="04090003" w:tentative="1">
      <w:start w:val="1"/>
      <w:numFmt w:val="bullet"/>
      <w:lvlText w:val=""/>
      <w:lvlJc w:val="left"/>
      <w:pPr>
        <w:tabs>
          <w:tab w:val="num" w:pos="4063"/>
        </w:tabs>
        <w:ind w:left="4063" w:hanging="420"/>
      </w:pPr>
      <w:rPr>
        <w:rFonts w:ascii="Wingdings" w:hAnsi="Wingdings" w:hint="default"/>
      </w:rPr>
    </w:lvl>
    <w:lvl w:ilvl="8" w:tplc="04090005" w:tentative="1">
      <w:start w:val="1"/>
      <w:numFmt w:val="bullet"/>
      <w:lvlText w:val=""/>
      <w:lvlJc w:val="left"/>
      <w:pPr>
        <w:tabs>
          <w:tab w:val="num" w:pos="4483"/>
        </w:tabs>
        <w:ind w:left="4483" w:hanging="420"/>
      </w:pPr>
      <w:rPr>
        <w:rFonts w:ascii="Wingdings" w:hAnsi="Wingdings" w:hint="default"/>
      </w:rPr>
    </w:lvl>
  </w:abstractNum>
  <w:abstractNum w:abstractNumId="5">
    <w:nsid w:val="2C3934F4"/>
    <w:multiLevelType w:val="hybridMultilevel"/>
    <w:tmpl w:val="EF843128"/>
    <w:lvl w:ilvl="0" w:tplc="15D0110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930697"/>
    <w:multiLevelType w:val="hybridMultilevel"/>
    <w:tmpl w:val="C8C2382A"/>
    <w:lvl w:ilvl="0" w:tplc="2C9A5D24">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762757"/>
    <w:multiLevelType w:val="singleLevel"/>
    <w:tmpl w:val="57762757"/>
    <w:lvl w:ilvl="0">
      <w:start w:val="1"/>
      <w:numFmt w:val="chineseCounting"/>
      <w:suff w:val="nothing"/>
      <w:lvlText w:val="（%1）"/>
      <w:lvlJc w:val="left"/>
      <w:rPr>
        <w:rFonts w:cs="Times New Roman"/>
      </w:rPr>
    </w:lvl>
  </w:abstractNum>
  <w:abstractNum w:abstractNumId="8">
    <w:nsid w:val="57762A6C"/>
    <w:multiLevelType w:val="singleLevel"/>
    <w:tmpl w:val="57762A6C"/>
    <w:lvl w:ilvl="0">
      <w:start w:val="1"/>
      <w:numFmt w:val="chineseCounting"/>
      <w:suff w:val="nothing"/>
      <w:lvlText w:val="（%1）"/>
      <w:lvlJc w:val="left"/>
      <w:rPr>
        <w:rFonts w:cs="Times New Roman"/>
      </w:rPr>
    </w:lvl>
  </w:abstractNum>
  <w:abstractNum w:abstractNumId="9">
    <w:nsid w:val="59ACDEEF"/>
    <w:multiLevelType w:val="singleLevel"/>
    <w:tmpl w:val="59ACDEEF"/>
    <w:lvl w:ilvl="0">
      <w:start w:val="1"/>
      <w:numFmt w:val="chineseCounting"/>
      <w:suff w:val="nothing"/>
      <w:lvlText w:val="（%1）"/>
      <w:lvlJc w:val="left"/>
      <w:rPr>
        <w:rFonts w:cs="Times New Roman" w:hint="eastAsia"/>
      </w:rPr>
    </w:lvl>
  </w:abstractNum>
  <w:abstractNum w:abstractNumId="10">
    <w:nsid w:val="5D70A6C4"/>
    <w:multiLevelType w:val="singleLevel"/>
    <w:tmpl w:val="5D70A6C4"/>
    <w:lvl w:ilvl="0">
      <w:start w:val="1"/>
      <w:numFmt w:val="chineseCounting"/>
      <w:suff w:val="nothing"/>
      <w:lvlText w:val="（%1）"/>
      <w:lvlJc w:val="left"/>
      <w:pPr>
        <w:ind w:left="0" w:firstLine="0"/>
      </w:pPr>
    </w:lvl>
  </w:abstractNum>
  <w:abstractNum w:abstractNumId="11">
    <w:nsid w:val="5D70ACBF"/>
    <w:multiLevelType w:val="singleLevel"/>
    <w:tmpl w:val="5D70ACBF"/>
    <w:lvl w:ilvl="0">
      <w:start w:val="1"/>
      <w:numFmt w:val="chineseCounting"/>
      <w:suff w:val="nothing"/>
      <w:lvlText w:val="（%1）"/>
      <w:lvlJc w:val="left"/>
      <w:pPr>
        <w:ind w:left="0" w:firstLine="0"/>
      </w:pPr>
    </w:lvl>
  </w:abstractNum>
  <w:abstractNum w:abstractNumId="12">
    <w:nsid w:val="5D70BA8A"/>
    <w:multiLevelType w:val="singleLevel"/>
    <w:tmpl w:val="5D70BA8A"/>
    <w:lvl w:ilvl="0">
      <w:start w:val="1"/>
      <w:numFmt w:val="chineseCounting"/>
      <w:suff w:val="nothing"/>
      <w:lvlText w:val="（%1）"/>
      <w:lvlJc w:val="left"/>
      <w:pPr>
        <w:ind w:left="0" w:firstLine="0"/>
      </w:pPr>
    </w:lvl>
  </w:abstractNum>
  <w:abstractNum w:abstractNumId="13">
    <w:nsid w:val="61654031"/>
    <w:multiLevelType w:val="singleLevel"/>
    <w:tmpl w:val="61654031"/>
    <w:lvl w:ilvl="0">
      <w:start w:val="1"/>
      <w:numFmt w:val="chineseCounting"/>
      <w:suff w:val="nothing"/>
      <w:lvlText w:val="（%1）"/>
      <w:lvlJc w:val="left"/>
      <w:rPr>
        <w:rFonts w:hint="eastAsia"/>
      </w:rPr>
    </w:lvl>
  </w:abstractNum>
  <w:num w:numId="1">
    <w:abstractNumId w:val="4"/>
  </w:num>
  <w:num w:numId="2">
    <w:abstractNumId w:val="2"/>
  </w:num>
  <w:num w:numId="3">
    <w:abstractNumId w:val="13"/>
  </w:num>
  <w:num w:numId="4">
    <w:abstractNumId w:val="7"/>
  </w:num>
  <w:num w:numId="5">
    <w:abstractNumId w:val="8"/>
  </w:num>
  <w:num w:numId="6">
    <w:abstractNumId w:val="1"/>
  </w:num>
  <w:num w:numId="7">
    <w:abstractNumId w:val="10"/>
    <w:lvlOverride w:ilvl="0">
      <w:startOverride w:val="1"/>
    </w:lvlOverride>
  </w:num>
  <w:num w:numId="8">
    <w:abstractNumId w:val="11"/>
    <w:lvlOverride w:ilvl="0">
      <w:startOverride w:val="1"/>
    </w:lvlOverride>
  </w:num>
  <w:num w:numId="9">
    <w:abstractNumId w:val="12"/>
    <w:lvlOverride w:ilvl="0">
      <w:startOverride w:val="1"/>
    </w:lvlOverride>
  </w:num>
  <w:num w:numId="10">
    <w:abstractNumId w:val="3"/>
  </w:num>
  <w:num w:numId="11">
    <w:abstractNumId w:val="9"/>
  </w:num>
  <w:num w:numId="12">
    <w:abstractNumId w:val="5"/>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6928"/>
    <w:rsid w:val="00007FEB"/>
    <w:rsid w:val="0001224B"/>
    <w:rsid w:val="00012D4E"/>
    <w:rsid w:val="00014DB9"/>
    <w:rsid w:val="0002032B"/>
    <w:rsid w:val="00042C06"/>
    <w:rsid w:val="00045553"/>
    <w:rsid w:val="00046955"/>
    <w:rsid w:val="00054F1C"/>
    <w:rsid w:val="00063D79"/>
    <w:rsid w:val="00066988"/>
    <w:rsid w:val="0006712A"/>
    <w:rsid w:val="000868F1"/>
    <w:rsid w:val="00087955"/>
    <w:rsid w:val="000919FE"/>
    <w:rsid w:val="0009245F"/>
    <w:rsid w:val="000B2137"/>
    <w:rsid w:val="000B2E92"/>
    <w:rsid w:val="000B4246"/>
    <w:rsid w:val="000C32B3"/>
    <w:rsid w:val="000C6959"/>
    <w:rsid w:val="000C7FD2"/>
    <w:rsid w:val="000D4112"/>
    <w:rsid w:val="000E7B62"/>
    <w:rsid w:val="000F53AE"/>
    <w:rsid w:val="001037EE"/>
    <w:rsid w:val="00105319"/>
    <w:rsid w:val="00111E5A"/>
    <w:rsid w:val="00114EEA"/>
    <w:rsid w:val="00115F52"/>
    <w:rsid w:val="00121E12"/>
    <w:rsid w:val="001229E1"/>
    <w:rsid w:val="0013030D"/>
    <w:rsid w:val="001312A8"/>
    <w:rsid w:val="00132B47"/>
    <w:rsid w:val="001449DF"/>
    <w:rsid w:val="00151339"/>
    <w:rsid w:val="001527BE"/>
    <w:rsid w:val="00152BB5"/>
    <w:rsid w:val="0017306E"/>
    <w:rsid w:val="001766DD"/>
    <w:rsid w:val="001862E5"/>
    <w:rsid w:val="00187032"/>
    <w:rsid w:val="0019596C"/>
    <w:rsid w:val="00196620"/>
    <w:rsid w:val="001A06AC"/>
    <w:rsid w:val="001A0B6E"/>
    <w:rsid w:val="001A2486"/>
    <w:rsid w:val="001A2EF4"/>
    <w:rsid w:val="001A6013"/>
    <w:rsid w:val="001B174B"/>
    <w:rsid w:val="001B2325"/>
    <w:rsid w:val="001C363D"/>
    <w:rsid w:val="001C5024"/>
    <w:rsid w:val="001C633D"/>
    <w:rsid w:val="001C7BEA"/>
    <w:rsid w:val="001E5500"/>
    <w:rsid w:val="001E6C37"/>
    <w:rsid w:val="001F188A"/>
    <w:rsid w:val="001F30DF"/>
    <w:rsid w:val="001F44F0"/>
    <w:rsid w:val="0020695F"/>
    <w:rsid w:val="002227BE"/>
    <w:rsid w:val="00242EB3"/>
    <w:rsid w:val="00252E79"/>
    <w:rsid w:val="0025410A"/>
    <w:rsid w:val="00277F38"/>
    <w:rsid w:val="00282DA2"/>
    <w:rsid w:val="0028321F"/>
    <w:rsid w:val="002959D5"/>
    <w:rsid w:val="00295F07"/>
    <w:rsid w:val="00296FCE"/>
    <w:rsid w:val="00297091"/>
    <w:rsid w:val="002A0770"/>
    <w:rsid w:val="002A10DF"/>
    <w:rsid w:val="002B2D64"/>
    <w:rsid w:val="002C372C"/>
    <w:rsid w:val="002C7DB0"/>
    <w:rsid w:val="002E0109"/>
    <w:rsid w:val="002E3D93"/>
    <w:rsid w:val="002E621D"/>
    <w:rsid w:val="002E7F2A"/>
    <w:rsid w:val="002F26E0"/>
    <w:rsid w:val="002F33CF"/>
    <w:rsid w:val="002F5516"/>
    <w:rsid w:val="00301D7B"/>
    <w:rsid w:val="00311806"/>
    <w:rsid w:val="003142B1"/>
    <w:rsid w:val="0031470E"/>
    <w:rsid w:val="00325C94"/>
    <w:rsid w:val="0032641E"/>
    <w:rsid w:val="00330E6F"/>
    <w:rsid w:val="00331E5F"/>
    <w:rsid w:val="00332FD6"/>
    <w:rsid w:val="00334E7B"/>
    <w:rsid w:val="00345378"/>
    <w:rsid w:val="0034630F"/>
    <w:rsid w:val="00346A3D"/>
    <w:rsid w:val="00346DAC"/>
    <w:rsid w:val="00363AC1"/>
    <w:rsid w:val="00365730"/>
    <w:rsid w:val="00366E0D"/>
    <w:rsid w:val="00372B91"/>
    <w:rsid w:val="003817D1"/>
    <w:rsid w:val="003875F9"/>
    <w:rsid w:val="00392906"/>
    <w:rsid w:val="003972CA"/>
    <w:rsid w:val="003A0F78"/>
    <w:rsid w:val="003A4337"/>
    <w:rsid w:val="003A774C"/>
    <w:rsid w:val="003C0D21"/>
    <w:rsid w:val="003D50DF"/>
    <w:rsid w:val="003D6186"/>
    <w:rsid w:val="003E1238"/>
    <w:rsid w:val="003E6C71"/>
    <w:rsid w:val="003E7AF6"/>
    <w:rsid w:val="003F132D"/>
    <w:rsid w:val="003F16D0"/>
    <w:rsid w:val="003F22C3"/>
    <w:rsid w:val="003F3E8B"/>
    <w:rsid w:val="003F52D2"/>
    <w:rsid w:val="003F7BE3"/>
    <w:rsid w:val="00404EA6"/>
    <w:rsid w:val="00421BF9"/>
    <w:rsid w:val="00430F0E"/>
    <w:rsid w:val="00434138"/>
    <w:rsid w:val="004433BA"/>
    <w:rsid w:val="0045476B"/>
    <w:rsid w:val="004650B9"/>
    <w:rsid w:val="00471530"/>
    <w:rsid w:val="004729F4"/>
    <w:rsid w:val="00474CBE"/>
    <w:rsid w:val="00475F1C"/>
    <w:rsid w:val="0047602E"/>
    <w:rsid w:val="004804DE"/>
    <w:rsid w:val="00481056"/>
    <w:rsid w:val="00481F0B"/>
    <w:rsid w:val="00482120"/>
    <w:rsid w:val="004846D6"/>
    <w:rsid w:val="00490130"/>
    <w:rsid w:val="004928D4"/>
    <w:rsid w:val="0049591A"/>
    <w:rsid w:val="004C647B"/>
    <w:rsid w:val="004D03C1"/>
    <w:rsid w:val="004D7A7C"/>
    <w:rsid w:val="004E0B4F"/>
    <w:rsid w:val="004E3340"/>
    <w:rsid w:val="004E519B"/>
    <w:rsid w:val="004E6BE0"/>
    <w:rsid w:val="004F6373"/>
    <w:rsid w:val="00504528"/>
    <w:rsid w:val="00506546"/>
    <w:rsid w:val="00522DD5"/>
    <w:rsid w:val="00524A60"/>
    <w:rsid w:val="00535930"/>
    <w:rsid w:val="005417A4"/>
    <w:rsid w:val="00543345"/>
    <w:rsid w:val="0054705C"/>
    <w:rsid w:val="005470A4"/>
    <w:rsid w:val="0055084D"/>
    <w:rsid w:val="00551D8E"/>
    <w:rsid w:val="00555A50"/>
    <w:rsid w:val="00557DF3"/>
    <w:rsid w:val="00565437"/>
    <w:rsid w:val="00574956"/>
    <w:rsid w:val="00575E59"/>
    <w:rsid w:val="00577D92"/>
    <w:rsid w:val="00581B31"/>
    <w:rsid w:val="00582CD9"/>
    <w:rsid w:val="00592F05"/>
    <w:rsid w:val="005A1C78"/>
    <w:rsid w:val="005A1E0C"/>
    <w:rsid w:val="005A37FF"/>
    <w:rsid w:val="005A751F"/>
    <w:rsid w:val="005B2C38"/>
    <w:rsid w:val="005B4091"/>
    <w:rsid w:val="005B7E98"/>
    <w:rsid w:val="005C0F98"/>
    <w:rsid w:val="005C25D8"/>
    <w:rsid w:val="005C5195"/>
    <w:rsid w:val="005C6EB9"/>
    <w:rsid w:val="005D2506"/>
    <w:rsid w:val="005D6DF1"/>
    <w:rsid w:val="005F78FA"/>
    <w:rsid w:val="006123D2"/>
    <w:rsid w:val="006368DA"/>
    <w:rsid w:val="0064344F"/>
    <w:rsid w:val="006467CA"/>
    <w:rsid w:val="00661AEC"/>
    <w:rsid w:val="00673621"/>
    <w:rsid w:val="00681481"/>
    <w:rsid w:val="00683462"/>
    <w:rsid w:val="006858CD"/>
    <w:rsid w:val="00694021"/>
    <w:rsid w:val="00695F3A"/>
    <w:rsid w:val="006A0DC2"/>
    <w:rsid w:val="006B10D4"/>
    <w:rsid w:val="006B18D6"/>
    <w:rsid w:val="006B2975"/>
    <w:rsid w:val="006B3BFF"/>
    <w:rsid w:val="006B4ED8"/>
    <w:rsid w:val="006B54A7"/>
    <w:rsid w:val="006B7BAD"/>
    <w:rsid w:val="006C09F1"/>
    <w:rsid w:val="006C4DC7"/>
    <w:rsid w:val="006C4E08"/>
    <w:rsid w:val="006D4948"/>
    <w:rsid w:val="006E2476"/>
    <w:rsid w:val="006E2772"/>
    <w:rsid w:val="006E5D05"/>
    <w:rsid w:val="006E652B"/>
    <w:rsid w:val="006F26DF"/>
    <w:rsid w:val="006F305D"/>
    <w:rsid w:val="006F4E29"/>
    <w:rsid w:val="006F61FB"/>
    <w:rsid w:val="006F7600"/>
    <w:rsid w:val="00702360"/>
    <w:rsid w:val="00703DF6"/>
    <w:rsid w:val="007141F4"/>
    <w:rsid w:val="00716A93"/>
    <w:rsid w:val="00723138"/>
    <w:rsid w:val="007272FD"/>
    <w:rsid w:val="00731D47"/>
    <w:rsid w:val="007437D6"/>
    <w:rsid w:val="00745708"/>
    <w:rsid w:val="0074651C"/>
    <w:rsid w:val="00756FD6"/>
    <w:rsid w:val="00764B8B"/>
    <w:rsid w:val="0076500D"/>
    <w:rsid w:val="00766433"/>
    <w:rsid w:val="007741C1"/>
    <w:rsid w:val="0078384F"/>
    <w:rsid w:val="007839F9"/>
    <w:rsid w:val="00792EFC"/>
    <w:rsid w:val="00794010"/>
    <w:rsid w:val="007B0ED4"/>
    <w:rsid w:val="007B21AB"/>
    <w:rsid w:val="007C2369"/>
    <w:rsid w:val="007D02A0"/>
    <w:rsid w:val="007D26D7"/>
    <w:rsid w:val="007D4A79"/>
    <w:rsid w:val="007E0ACA"/>
    <w:rsid w:val="007E4012"/>
    <w:rsid w:val="007E5A9B"/>
    <w:rsid w:val="007F0F58"/>
    <w:rsid w:val="007F1384"/>
    <w:rsid w:val="00800C21"/>
    <w:rsid w:val="008025CB"/>
    <w:rsid w:val="008036EE"/>
    <w:rsid w:val="0080611B"/>
    <w:rsid w:val="00824C49"/>
    <w:rsid w:val="00825713"/>
    <w:rsid w:val="008263C6"/>
    <w:rsid w:val="00827F99"/>
    <w:rsid w:val="0083174B"/>
    <w:rsid w:val="00832B0A"/>
    <w:rsid w:val="0083771E"/>
    <w:rsid w:val="00842B15"/>
    <w:rsid w:val="00845BB8"/>
    <w:rsid w:val="00850829"/>
    <w:rsid w:val="0085374D"/>
    <w:rsid w:val="00855F49"/>
    <w:rsid w:val="008614A7"/>
    <w:rsid w:val="008725EC"/>
    <w:rsid w:val="00875B0C"/>
    <w:rsid w:val="00883576"/>
    <w:rsid w:val="00883E6D"/>
    <w:rsid w:val="008869A4"/>
    <w:rsid w:val="00890467"/>
    <w:rsid w:val="00892026"/>
    <w:rsid w:val="00894380"/>
    <w:rsid w:val="00896928"/>
    <w:rsid w:val="008A5172"/>
    <w:rsid w:val="008B0488"/>
    <w:rsid w:val="008B2302"/>
    <w:rsid w:val="008B62B8"/>
    <w:rsid w:val="008B63AA"/>
    <w:rsid w:val="008C21FE"/>
    <w:rsid w:val="008C2863"/>
    <w:rsid w:val="008D2B17"/>
    <w:rsid w:val="008D305F"/>
    <w:rsid w:val="008E7F67"/>
    <w:rsid w:val="008F1DAF"/>
    <w:rsid w:val="00901404"/>
    <w:rsid w:val="00902A64"/>
    <w:rsid w:val="00902FCB"/>
    <w:rsid w:val="009043D4"/>
    <w:rsid w:val="00910860"/>
    <w:rsid w:val="0091764D"/>
    <w:rsid w:val="0092059A"/>
    <w:rsid w:val="0092290D"/>
    <w:rsid w:val="00927DDB"/>
    <w:rsid w:val="00942D20"/>
    <w:rsid w:val="00943B23"/>
    <w:rsid w:val="00943D5D"/>
    <w:rsid w:val="0094432F"/>
    <w:rsid w:val="009448C8"/>
    <w:rsid w:val="00945FCD"/>
    <w:rsid w:val="00964A61"/>
    <w:rsid w:val="009738FE"/>
    <w:rsid w:val="00977678"/>
    <w:rsid w:val="009778CB"/>
    <w:rsid w:val="00990C1A"/>
    <w:rsid w:val="009953EB"/>
    <w:rsid w:val="00995FD4"/>
    <w:rsid w:val="009A61FB"/>
    <w:rsid w:val="009B01BF"/>
    <w:rsid w:val="009B7555"/>
    <w:rsid w:val="009D62AE"/>
    <w:rsid w:val="009E0F1B"/>
    <w:rsid w:val="009F2764"/>
    <w:rsid w:val="009F3889"/>
    <w:rsid w:val="00A035D7"/>
    <w:rsid w:val="00A0659E"/>
    <w:rsid w:val="00A14F17"/>
    <w:rsid w:val="00A20C00"/>
    <w:rsid w:val="00A2134F"/>
    <w:rsid w:val="00A21A42"/>
    <w:rsid w:val="00A249CF"/>
    <w:rsid w:val="00A27E37"/>
    <w:rsid w:val="00A31568"/>
    <w:rsid w:val="00A33B86"/>
    <w:rsid w:val="00A34D54"/>
    <w:rsid w:val="00A41BDB"/>
    <w:rsid w:val="00A436D8"/>
    <w:rsid w:val="00A45BE2"/>
    <w:rsid w:val="00A46D9D"/>
    <w:rsid w:val="00A5007F"/>
    <w:rsid w:val="00A51561"/>
    <w:rsid w:val="00A5420B"/>
    <w:rsid w:val="00A60962"/>
    <w:rsid w:val="00A63329"/>
    <w:rsid w:val="00A63959"/>
    <w:rsid w:val="00A64217"/>
    <w:rsid w:val="00A64556"/>
    <w:rsid w:val="00A77C57"/>
    <w:rsid w:val="00A836B9"/>
    <w:rsid w:val="00A84627"/>
    <w:rsid w:val="00A85C69"/>
    <w:rsid w:val="00A87550"/>
    <w:rsid w:val="00A90AD9"/>
    <w:rsid w:val="00A91EDF"/>
    <w:rsid w:val="00A94D8B"/>
    <w:rsid w:val="00AA0C09"/>
    <w:rsid w:val="00AC6BA2"/>
    <w:rsid w:val="00AC6FE5"/>
    <w:rsid w:val="00AD08A3"/>
    <w:rsid w:val="00AD3627"/>
    <w:rsid w:val="00AD7E50"/>
    <w:rsid w:val="00AE0BED"/>
    <w:rsid w:val="00AE3A7F"/>
    <w:rsid w:val="00AE40D4"/>
    <w:rsid w:val="00AE5AB0"/>
    <w:rsid w:val="00AE6806"/>
    <w:rsid w:val="00AF11A0"/>
    <w:rsid w:val="00AF32D9"/>
    <w:rsid w:val="00AF6EE7"/>
    <w:rsid w:val="00B03129"/>
    <w:rsid w:val="00B048EF"/>
    <w:rsid w:val="00B12BA0"/>
    <w:rsid w:val="00B13505"/>
    <w:rsid w:val="00B1372F"/>
    <w:rsid w:val="00B245AE"/>
    <w:rsid w:val="00B32470"/>
    <w:rsid w:val="00B423F7"/>
    <w:rsid w:val="00B47A77"/>
    <w:rsid w:val="00B50CBC"/>
    <w:rsid w:val="00B512C9"/>
    <w:rsid w:val="00B5297A"/>
    <w:rsid w:val="00B53BBD"/>
    <w:rsid w:val="00B54C0A"/>
    <w:rsid w:val="00B5574F"/>
    <w:rsid w:val="00B56491"/>
    <w:rsid w:val="00B63A0D"/>
    <w:rsid w:val="00B81EBD"/>
    <w:rsid w:val="00B85AB1"/>
    <w:rsid w:val="00B916B4"/>
    <w:rsid w:val="00B954A3"/>
    <w:rsid w:val="00BA098E"/>
    <w:rsid w:val="00BA2E8D"/>
    <w:rsid w:val="00BB288B"/>
    <w:rsid w:val="00BC3888"/>
    <w:rsid w:val="00BD0B94"/>
    <w:rsid w:val="00BD2B8B"/>
    <w:rsid w:val="00BE02B9"/>
    <w:rsid w:val="00BE0747"/>
    <w:rsid w:val="00BE21A1"/>
    <w:rsid w:val="00BF605D"/>
    <w:rsid w:val="00C029BD"/>
    <w:rsid w:val="00C05CA0"/>
    <w:rsid w:val="00C137E2"/>
    <w:rsid w:val="00C179AB"/>
    <w:rsid w:val="00C20954"/>
    <w:rsid w:val="00C404C8"/>
    <w:rsid w:val="00C4235E"/>
    <w:rsid w:val="00C51649"/>
    <w:rsid w:val="00C51DEE"/>
    <w:rsid w:val="00C54DB9"/>
    <w:rsid w:val="00C60F7D"/>
    <w:rsid w:val="00C619A0"/>
    <w:rsid w:val="00C6455E"/>
    <w:rsid w:val="00C664D7"/>
    <w:rsid w:val="00C66E5F"/>
    <w:rsid w:val="00C715D4"/>
    <w:rsid w:val="00C71D04"/>
    <w:rsid w:val="00C73010"/>
    <w:rsid w:val="00C75C92"/>
    <w:rsid w:val="00C76278"/>
    <w:rsid w:val="00C8134D"/>
    <w:rsid w:val="00C831E5"/>
    <w:rsid w:val="00C83DEF"/>
    <w:rsid w:val="00C9258E"/>
    <w:rsid w:val="00CA4AB6"/>
    <w:rsid w:val="00CA5E14"/>
    <w:rsid w:val="00CB4FC7"/>
    <w:rsid w:val="00CC1843"/>
    <w:rsid w:val="00CC22A1"/>
    <w:rsid w:val="00CD2726"/>
    <w:rsid w:val="00CE0287"/>
    <w:rsid w:val="00CE48A8"/>
    <w:rsid w:val="00CF3933"/>
    <w:rsid w:val="00D064D3"/>
    <w:rsid w:val="00D06BF2"/>
    <w:rsid w:val="00D17F91"/>
    <w:rsid w:val="00D239DF"/>
    <w:rsid w:val="00D319E5"/>
    <w:rsid w:val="00D3314A"/>
    <w:rsid w:val="00D4579A"/>
    <w:rsid w:val="00D4664C"/>
    <w:rsid w:val="00D57910"/>
    <w:rsid w:val="00D62C68"/>
    <w:rsid w:val="00D67A0C"/>
    <w:rsid w:val="00D80917"/>
    <w:rsid w:val="00D81D7E"/>
    <w:rsid w:val="00D82BFF"/>
    <w:rsid w:val="00D85D94"/>
    <w:rsid w:val="00D917EB"/>
    <w:rsid w:val="00DA1C99"/>
    <w:rsid w:val="00DA5A93"/>
    <w:rsid w:val="00DA6DCA"/>
    <w:rsid w:val="00DB517A"/>
    <w:rsid w:val="00DC23B1"/>
    <w:rsid w:val="00DD101A"/>
    <w:rsid w:val="00DD17E6"/>
    <w:rsid w:val="00DF2C53"/>
    <w:rsid w:val="00DF5CCE"/>
    <w:rsid w:val="00DF76C7"/>
    <w:rsid w:val="00E01F46"/>
    <w:rsid w:val="00E043B7"/>
    <w:rsid w:val="00E0556F"/>
    <w:rsid w:val="00E06BCF"/>
    <w:rsid w:val="00E06F5F"/>
    <w:rsid w:val="00E1050F"/>
    <w:rsid w:val="00E12D17"/>
    <w:rsid w:val="00E14FB1"/>
    <w:rsid w:val="00E16368"/>
    <w:rsid w:val="00E17EA6"/>
    <w:rsid w:val="00E20B39"/>
    <w:rsid w:val="00E24F6F"/>
    <w:rsid w:val="00E253B9"/>
    <w:rsid w:val="00E31FEF"/>
    <w:rsid w:val="00E41D6C"/>
    <w:rsid w:val="00E43B44"/>
    <w:rsid w:val="00E43E72"/>
    <w:rsid w:val="00E44C95"/>
    <w:rsid w:val="00E45EF0"/>
    <w:rsid w:val="00E60C54"/>
    <w:rsid w:val="00E636B6"/>
    <w:rsid w:val="00E66CF4"/>
    <w:rsid w:val="00E718E4"/>
    <w:rsid w:val="00E807F8"/>
    <w:rsid w:val="00E8415A"/>
    <w:rsid w:val="00E85665"/>
    <w:rsid w:val="00E8729E"/>
    <w:rsid w:val="00E95EF0"/>
    <w:rsid w:val="00EA5EFA"/>
    <w:rsid w:val="00EB3156"/>
    <w:rsid w:val="00EC7D09"/>
    <w:rsid w:val="00ED0418"/>
    <w:rsid w:val="00ED20AB"/>
    <w:rsid w:val="00ED47A0"/>
    <w:rsid w:val="00ED60D8"/>
    <w:rsid w:val="00EE07B3"/>
    <w:rsid w:val="00EE7EDC"/>
    <w:rsid w:val="00EF2EA6"/>
    <w:rsid w:val="00EF40F9"/>
    <w:rsid w:val="00F021B1"/>
    <w:rsid w:val="00F03161"/>
    <w:rsid w:val="00F105C7"/>
    <w:rsid w:val="00F10652"/>
    <w:rsid w:val="00F11086"/>
    <w:rsid w:val="00F13E9A"/>
    <w:rsid w:val="00F22E45"/>
    <w:rsid w:val="00F31E6C"/>
    <w:rsid w:val="00F32862"/>
    <w:rsid w:val="00F47DD5"/>
    <w:rsid w:val="00F55744"/>
    <w:rsid w:val="00F60362"/>
    <w:rsid w:val="00F60797"/>
    <w:rsid w:val="00F62CDE"/>
    <w:rsid w:val="00F6780C"/>
    <w:rsid w:val="00F708AD"/>
    <w:rsid w:val="00F84C89"/>
    <w:rsid w:val="00F90EB6"/>
    <w:rsid w:val="00F92FFA"/>
    <w:rsid w:val="00FA4DE1"/>
    <w:rsid w:val="00FA4FFC"/>
    <w:rsid w:val="00FA5467"/>
    <w:rsid w:val="00FC55F0"/>
    <w:rsid w:val="00FD09BE"/>
    <w:rsid w:val="00FD0B56"/>
    <w:rsid w:val="00FD3908"/>
    <w:rsid w:val="00FF2405"/>
    <w:rsid w:val="00FF3E00"/>
    <w:rsid w:val="00FF467A"/>
    <w:rsid w:val="00FF5DA5"/>
    <w:rsid w:val="00FF67C3"/>
    <w:rsid w:val="00FF6F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69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6928"/>
    <w:rPr>
      <w:sz w:val="18"/>
      <w:szCs w:val="18"/>
    </w:rPr>
  </w:style>
  <w:style w:type="paragraph" w:styleId="a4">
    <w:name w:val="footer"/>
    <w:basedOn w:val="a"/>
    <w:link w:val="Char0"/>
    <w:uiPriority w:val="99"/>
    <w:unhideWhenUsed/>
    <w:rsid w:val="00896928"/>
    <w:pPr>
      <w:tabs>
        <w:tab w:val="center" w:pos="4153"/>
        <w:tab w:val="right" w:pos="8306"/>
      </w:tabs>
      <w:snapToGrid w:val="0"/>
      <w:jc w:val="left"/>
    </w:pPr>
    <w:rPr>
      <w:sz w:val="18"/>
      <w:szCs w:val="18"/>
    </w:rPr>
  </w:style>
  <w:style w:type="character" w:customStyle="1" w:styleId="Char0">
    <w:name w:val="页脚 Char"/>
    <w:basedOn w:val="a0"/>
    <w:link w:val="a4"/>
    <w:uiPriority w:val="99"/>
    <w:rsid w:val="00896928"/>
    <w:rPr>
      <w:sz w:val="18"/>
      <w:szCs w:val="18"/>
    </w:rPr>
  </w:style>
  <w:style w:type="paragraph" w:styleId="a5">
    <w:name w:val="Body Text Indent"/>
    <w:basedOn w:val="a"/>
    <w:link w:val="Char1"/>
    <w:rsid w:val="00CC1843"/>
    <w:pPr>
      <w:tabs>
        <w:tab w:val="left" w:pos="6660"/>
      </w:tabs>
      <w:ind w:firstLine="539"/>
    </w:pPr>
    <w:rPr>
      <w:rFonts w:ascii="Times New Roman" w:eastAsia="宋体" w:hAnsi="Times New Roman" w:cs="Times New Roman"/>
      <w:sz w:val="28"/>
      <w:szCs w:val="20"/>
    </w:rPr>
  </w:style>
  <w:style w:type="character" w:customStyle="1" w:styleId="Char1">
    <w:name w:val="正文文本缩进 Char"/>
    <w:basedOn w:val="a0"/>
    <w:link w:val="a5"/>
    <w:rsid w:val="00CC1843"/>
    <w:rPr>
      <w:rFonts w:ascii="Times New Roman" w:eastAsia="宋体" w:hAnsi="Times New Roman" w:cs="Times New Roman"/>
      <w:sz w:val="28"/>
      <w:szCs w:val="20"/>
    </w:rPr>
  </w:style>
  <w:style w:type="paragraph" w:styleId="2">
    <w:name w:val="Body Text Indent 2"/>
    <w:basedOn w:val="a"/>
    <w:link w:val="2Char"/>
    <w:uiPriority w:val="99"/>
    <w:semiHidden/>
    <w:unhideWhenUsed/>
    <w:rsid w:val="001C5024"/>
    <w:pPr>
      <w:spacing w:after="120" w:line="480" w:lineRule="auto"/>
      <w:ind w:leftChars="200" w:left="420"/>
    </w:pPr>
  </w:style>
  <w:style w:type="character" w:customStyle="1" w:styleId="2Char">
    <w:name w:val="正文文本缩进 2 Char"/>
    <w:basedOn w:val="a0"/>
    <w:link w:val="2"/>
    <w:uiPriority w:val="99"/>
    <w:semiHidden/>
    <w:rsid w:val="001C5024"/>
  </w:style>
  <w:style w:type="paragraph" w:styleId="a6">
    <w:name w:val="Normal (Web)"/>
    <w:basedOn w:val="a"/>
    <w:uiPriority w:val="99"/>
    <w:unhideWhenUsed/>
    <w:qFormat/>
    <w:rsid w:val="00114EEA"/>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E8415A"/>
    <w:rPr>
      <w:rFonts w:ascii="宋体" w:eastAsia="宋体" w:hAnsi="宋体" w:hint="eastAsia"/>
      <w:b w:val="0"/>
      <w:bCs w:val="0"/>
      <w:i w:val="0"/>
      <w:iCs w:val="0"/>
      <w:color w:val="000000"/>
      <w:sz w:val="96"/>
      <w:szCs w:val="96"/>
    </w:rPr>
  </w:style>
  <w:style w:type="paragraph" w:customStyle="1" w:styleId="New">
    <w:name w:val="正文 New"/>
    <w:qFormat/>
    <w:rsid w:val="00C137E2"/>
    <w:pPr>
      <w:widowControl w:val="0"/>
      <w:jc w:val="both"/>
    </w:pPr>
    <w:rPr>
      <w:rFonts w:ascii="Times New Roman" w:eastAsia="宋体" w:hAnsi="Times New Roman" w:cs="Times New Roman"/>
    </w:rPr>
  </w:style>
  <w:style w:type="character" w:customStyle="1" w:styleId="fontstyle21">
    <w:name w:val="fontstyle21"/>
    <w:basedOn w:val="a0"/>
    <w:rsid w:val="00DD101A"/>
    <w:rPr>
      <w:rFonts w:ascii="E-BZ" w:eastAsia="E-BZ" w:hint="eastAsia"/>
      <w:b w:val="0"/>
      <w:bCs w:val="0"/>
      <w:i w:val="0"/>
      <w:iCs w:val="0"/>
      <w:color w:val="000000"/>
      <w:sz w:val="32"/>
      <w:szCs w:val="32"/>
    </w:rPr>
  </w:style>
  <w:style w:type="character" w:customStyle="1" w:styleId="fontstyle11">
    <w:name w:val="fontstyle11"/>
    <w:basedOn w:val="a0"/>
    <w:rsid w:val="00DA5A93"/>
    <w:rPr>
      <w:rFonts w:ascii="E-FZ" w:hAnsi="E-FZ" w:hint="default"/>
      <w:b w:val="0"/>
      <w:bCs w:val="0"/>
      <w:i w:val="0"/>
      <w:iCs w:val="0"/>
      <w:color w:val="000000"/>
      <w:sz w:val="30"/>
      <w:szCs w:val="30"/>
    </w:rPr>
  </w:style>
  <w:style w:type="character" w:customStyle="1" w:styleId="fontstyle31">
    <w:name w:val="fontstyle31"/>
    <w:basedOn w:val="a0"/>
    <w:rsid w:val="00DA5A93"/>
    <w:rPr>
      <w:rFonts w:ascii="E-BX" w:hAnsi="E-BX" w:hint="default"/>
      <w:b w:val="0"/>
      <w:bCs w:val="0"/>
      <w:i w:val="0"/>
      <w:iCs w:val="0"/>
      <w:color w:val="000000"/>
      <w:sz w:val="30"/>
      <w:szCs w:val="30"/>
    </w:rPr>
  </w:style>
  <w:style w:type="character" w:customStyle="1" w:styleId="fontstyle51">
    <w:name w:val="fontstyle51"/>
    <w:basedOn w:val="a0"/>
    <w:rsid w:val="00DA5A93"/>
    <w:rPr>
      <w:rFonts w:ascii="E-BZ" w:eastAsia="E-BZ" w:hint="eastAsia"/>
      <w:b w:val="0"/>
      <w:bCs w:val="0"/>
      <w:i w:val="0"/>
      <w:iCs w:val="0"/>
      <w:color w:val="000000"/>
      <w:sz w:val="30"/>
      <w:szCs w:val="30"/>
    </w:rPr>
  </w:style>
  <w:style w:type="paragraph" w:styleId="a7">
    <w:name w:val="List Paragraph"/>
    <w:basedOn w:val="a"/>
    <w:uiPriority w:val="34"/>
    <w:qFormat/>
    <w:rsid w:val="00DA5A93"/>
    <w:pPr>
      <w:ind w:firstLineChars="200" w:firstLine="420"/>
    </w:pPr>
  </w:style>
  <w:style w:type="character" w:customStyle="1" w:styleId="fontstyle41">
    <w:name w:val="fontstyle41"/>
    <w:basedOn w:val="a0"/>
    <w:rsid w:val="007E0ACA"/>
    <w:rPr>
      <w:rFonts w:ascii="E-BZ" w:eastAsia="E-BZ" w:hint="eastAsia"/>
      <w:b w:val="0"/>
      <w:bCs w:val="0"/>
      <w:i w:val="0"/>
      <w:iCs w:val="0"/>
      <w:color w:val="000000"/>
      <w:sz w:val="30"/>
      <w:szCs w:val="30"/>
    </w:rPr>
  </w:style>
  <w:style w:type="paragraph" w:customStyle="1" w:styleId="1">
    <w:name w:val="无间隔1"/>
    <w:uiPriority w:val="99"/>
    <w:rsid w:val="00E16368"/>
    <w:pPr>
      <w:widowControl w:val="0"/>
      <w:jc w:val="both"/>
    </w:pPr>
    <w:rPr>
      <w:rFonts w:ascii="Times New Roman" w:eastAsia="宋体" w:hAnsi="Times New Roman" w:cs="Times New Roman"/>
      <w:szCs w:val="21"/>
    </w:rPr>
  </w:style>
  <w:style w:type="paragraph" w:styleId="a8">
    <w:name w:val="Plain Text"/>
    <w:basedOn w:val="a"/>
    <w:link w:val="Char2"/>
    <w:uiPriority w:val="99"/>
    <w:unhideWhenUsed/>
    <w:rsid w:val="006E2772"/>
    <w:rPr>
      <w:rFonts w:ascii="宋体" w:eastAsia="宋体" w:hAnsi="Courier New" w:cs="Courier New"/>
      <w:szCs w:val="21"/>
    </w:rPr>
  </w:style>
  <w:style w:type="character" w:customStyle="1" w:styleId="Char2">
    <w:name w:val="纯文本 Char"/>
    <w:basedOn w:val="a0"/>
    <w:link w:val="a8"/>
    <w:uiPriority w:val="99"/>
    <w:rsid w:val="006E2772"/>
    <w:rPr>
      <w:rFonts w:ascii="宋体" w:eastAsia="宋体" w:hAnsi="Courier New" w:cs="Courier New"/>
      <w:szCs w:val="21"/>
    </w:rPr>
  </w:style>
  <w:style w:type="character" w:customStyle="1" w:styleId="hitclass">
    <w:name w:val="hitclass"/>
    <w:basedOn w:val="a0"/>
    <w:rsid w:val="008D2B17"/>
  </w:style>
  <w:style w:type="character" w:styleId="a9">
    <w:name w:val="Hyperlink"/>
    <w:basedOn w:val="a0"/>
    <w:rsid w:val="00FD0B56"/>
    <w:rPr>
      <w:color w:val="0000FF"/>
      <w:u w:val="single"/>
    </w:rPr>
  </w:style>
</w:styles>
</file>

<file path=word/webSettings.xml><?xml version="1.0" encoding="utf-8"?>
<w:webSettings xmlns:r="http://schemas.openxmlformats.org/officeDocument/2006/relationships" xmlns:w="http://schemas.openxmlformats.org/wordprocessingml/2006/main">
  <w:divs>
    <w:div w:id="1435977793">
      <w:bodyDiv w:val="1"/>
      <w:marLeft w:val="0"/>
      <w:marRight w:val="0"/>
      <w:marTop w:val="0"/>
      <w:marBottom w:val="0"/>
      <w:divBdr>
        <w:top w:val="none" w:sz="0" w:space="0" w:color="auto"/>
        <w:left w:val="none" w:sz="0" w:space="0" w:color="auto"/>
        <w:bottom w:val="none" w:sz="0" w:space="0" w:color="auto"/>
        <w:right w:val="none" w:sz="0" w:space="0" w:color="auto"/>
      </w:divBdr>
    </w:div>
    <w:div w:id="20083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8B1CD-63FD-4AB4-9072-5D715111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612</Words>
  <Characters>3490</Characters>
  <Application>Microsoft Office Word</Application>
  <DocSecurity>0</DocSecurity>
  <Lines>29</Lines>
  <Paragraphs>8</Paragraphs>
  <ScaleCrop>false</ScaleCrop>
  <Company>China</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cp:lastPrinted>2021-02-09T00:53:00Z</cp:lastPrinted>
  <dcterms:created xsi:type="dcterms:W3CDTF">2021-12-02T01:25:00Z</dcterms:created>
  <dcterms:modified xsi:type="dcterms:W3CDTF">2022-01-21T06:48:00Z</dcterms:modified>
</cp:coreProperties>
</file>