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pacing w:line="520" w:lineRule="exact"/>
        <w:ind w:firstLine="0" w:firstLineChars="0"/>
        <w:jc w:val="center"/>
        <w:textAlignment w:val="auto"/>
        <w:rPr>
          <w:rFonts w:hint="eastAsia" w:ascii="宋体" w:hAnsi="宋体" w:eastAsia="宋体" w:cs="宋体"/>
          <w:sz w:val="32"/>
          <w:szCs w:val="32"/>
          <w:lang w:val="en-US" w:eastAsia="zh-CN"/>
        </w:rPr>
      </w:pPr>
    </w:p>
    <w:p>
      <w:pPr>
        <w:keepNext w:val="0"/>
        <w:keepLines w:val="0"/>
        <w:pageBreakBefore w:val="0"/>
        <w:kinsoku/>
        <w:wordWrap/>
        <w:overflowPunct/>
        <w:topLinePunct w:val="0"/>
        <w:autoSpaceDE/>
        <w:autoSpaceDN/>
        <w:bidi w:val="0"/>
        <w:adjustRightInd/>
        <w:spacing w:line="520" w:lineRule="exact"/>
        <w:ind w:firstLine="0" w:firstLineChars="0"/>
        <w:jc w:val="center"/>
        <w:textAlignment w:val="auto"/>
        <w:rPr>
          <w:rFonts w:hint="eastAsia" w:ascii="宋体" w:hAnsi="宋体" w:eastAsia="宋体" w:cs="宋体"/>
          <w:sz w:val="32"/>
          <w:szCs w:val="32"/>
          <w:lang w:val="en-US" w:eastAsia="zh-CN"/>
        </w:rPr>
      </w:pPr>
    </w:p>
    <w:p>
      <w:pPr>
        <w:keepNext w:val="0"/>
        <w:keepLines w:val="0"/>
        <w:pageBreakBefore w:val="0"/>
        <w:kinsoku/>
        <w:wordWrap/>
        <w:overflowPunct/>
        <w:topLinePunct w:val="0"/>
        <w:autoSpaceDE/>
        <w:autoSpaceDN/>
        <w:bidi w:val="0"/>
        <w:adjustRightInd/>
        <w:spacing w:line="520" w:lineRule="exact"/>
        <w:ind w:firstLine="0" w:firstLineChars="0"/>
        <w:jc w:val="center"/>
        <w:textAlignment w:val="auto"/>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阳泉市黑热病防治规定</w:t>
      </w:r>
    </w:p>
    <w:p>
      <w:pPr>
        <w:keepNext w:val="0"/>
        <w:keepLines w:val="0"/>
        <w:pageBreakBefore w:val="0"/>
        <w:numPr>
          <w:ilvl w:val="0"/>
          <w:numId w:val="0"/>
        </w:numPr>
        <w:kinsoku/>
        <w:wordWrap/>
        <w:overflowPunct/>
        <w:topLinePunct w:val="0"/>
        <w:autoSpaceDE/>
        <w:autoSpaceDN/>
        <w:bidi w:val="0"/>
        <w:adjustRightInd/>
        <w:snapToGrid/>
        <w:spacing w:line="520" w:lineRule="exact"/>
        <w:ind w:firstLine="0" w:firstLineChars="0"/>
        <w:jc w:val="center"/>
        <w:textAlignment w:val="auto"/>
        <w:rPr>
          <w:rFonts w:hint="eastAsia" w:ascii="宋体" w:hAnsi="宋体" w:eastAsia="宋体" w:cs="宋体"/>
          <w:sz w:val="32"/>
          <w:szCs w:val="32"/>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520" w:lineRule="exact"/>
        <w:ind w:firstLine="640" w:firstLineChars="200"/>
        <w:jc w:val="both"/>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（2020年8月27日阳泉市第十五届人民代表大会常务</w:t>
      </w:r>
    </w:p>
    <w:p>
      <w:pPr>
        <w:keepNext w:val="0"/>
        <w:keepLines w:val="0"/>
        <w:pageBreakBefore w:val="0"/>
        <w:numPr>
          <w:ilvl w:val="0"/>
          <w:numId w:val="0"/>
        </w:numPr>
        <w:kinsoku/>
        <w:wordWrap/>
        <w:overflowPunct/>
        <w:topLinePunct w:val="0"/>
        <w:autoSpaceDE/>
        <w:autoSpaceDN/>
        <w:bidi w:val="0"/>
        <w:adjustRightInd/>
        <w:snapToGrid/>
        <w:spacing w:line="520" w:lineRule="exact"/>
        <w:ind w:firstLine="640" w:firstLineChars="200"/>
        <w:jc w:val="both"/>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委员会第三十三次会议通过  2020年11月27日山西省</w:t>
      </w:r>
    </w:p>
    <w:p>
      <w:pPr>
        <w:keepNext w:val="0"/>
        <w:keepLines w:val="0"/>
        <w:pageBreakBefore w:val="0"/>
        <w:numPr>
          <w:ilvl w:val="0"/>
          <w:numId w:val="0"/>
        </w:numPr>
        <w:kinsoku/>
        <w:wordWrap/>
        <w:overflowPunct/>
        <w:topLinePunct w:val="0"/>
        <w:autoSpaceDE/>
        <w:autoSpaceDN/>
        <w:bidi w:val="0"/>
        <w:adjustRightInd/>
        <w:snapToGrid/>
        <w:spacing w:line="520" w:lineRule="exact"/>
        <w:ind w:firstLine="640" w:firstLineChars="200"/>
        <w:jc w:val="both"/>
        <w:textAlignment w:val="auto"/>
        <w:rPr>
          <w:rFonts w:hint="eastAsia" w:ascii="楷体_GB2312" w:hAnsi="楷体_GB2312" w:eastAsia="楷体_GB2312" w:cs="楷体_GB2312"/>
          <w:color w:val="000000" w:themeColor="text1"/>
          <w:sz w:val="32"/>
          <w:szCs w:val="32"/>
          <w:lang w:val="en-US" w:eastAsia="zh-CN"/>
          <w14:textFill>
            <w14:solidFill>
              <w14:schemeClr w14:val="tx1"/>
            </w14:solidFill>
          </w14:textFill>
        </w:rPr>
      </w:pPr>
      <w:r>
        <w:rPr>
          <w:rFonts w:hint="eastAsia" w:ascii="楷体_GB2312" w:hAnsi="楷体_GB2312" w:eastAsia="楷体_GB2312" w:cs="楷体_GB2312"/>
          <w:sz w:val="32"/>
          <w:szCs w:val="32"/>
          <w:lang w:val="en-US" w:eastAsia="zh-CN"/>
        </w:rPr>
        <w:t>第十三届人民代表大会常务委员会第二十一次会议批准）</w:t>
      </w:r>
    </w:p>
    <w:p>
      <w:pPr>
        <w:keepNext w:val="0"/>
        <w:keepLines w:val="0"/>
        <w:pageBreakBefore w:val="0"/>
        <w:numPr>
          <w:ilvl w:val="0"/>
          <w:numId w:val="0"/>
        </w:numPr>
        <w:kinsoku/>
        <w:wordWrap/>
        <w:overflowPunct/>
        <w:topLinePunct w:val="0"/>
        <w:autoSpaceDE/>
        <w:autoSpaceDN/>
        <w:bidi w:val="0"/>
        <w:adjustRightInd/>
        <w:snapToGrid/>
        <w:spacing w:line="520" w:lineRule="exact"/>
        <w:ind w:firstLine="640" w:firstLineChars="200"/>
        <w:textAlignment w:val="auto"/>
        <w:rPr>
          <w:rFonts w:hint="eastAsia" w:ascii="宋体" w:hAnsi="宋体" w:eastAsia="宋体" w:cs="宋体"/>
          <w:color w:val="000000" w:themeColor="text1"/>
          <w:sz w:val="32"/>
          <w:szCs w:val="32"/>
          <w:lang w:val="en-US" w:eastAsia="zh-CN"/>
          <w14:textFill>
            <w14:solidFill>
              <w14:schemeClr w14:val="tx1"/>
            </w14:solidFill>
          </w14:textFill>
        </w:rPr>
      </w:pP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lang w:val="en-US" w:eastAsia="zh-CN"/>
          <w14:textFill>
            <w14:solidFill>
              <w14:schemeClr w14:val="tx1"/>
            </w14:solidFill>
          </w14:textFill>
        </w:rPr>
        <w:t xml:space="preserve">第一条  </w:t>
      </w:r>
      <w:r>
        <w:rPr>
          <w:rFonts w:hint="eastAsia" w:ascii="仿宋_GB2312" w:hAnsi="仿宋_GB2312" w:eastAsia="仿宋_GB2312" w:cs="仿宋_GB2312"/>
          <w:sz w:val="32"/>
          <w:szCs w:val="32"/>
        </w:rPr>
        <w:t>为</w:t>
      </w:r>
      <w:r>
        <w:rPr>
          <w:rFonts w:hint="eastAsia" w:ascii="仿宋_GB2312" w:hAnsi="仿宋_GB2312" w:eastAsia="仿宋_GB2312" w:cs="仿宋_GB2312"/>
          <w:sz w:val="32"/>
          <w:szCs w:val="32"/>
          <w:lang w:eastAsia="zh-CN"/>
        </w:rPr>
        <w:t>了</w:t>
      </w:r>
      <w:r>
        <w:rPr>
          <w:rFonts w:hint="eastAsia" w:ascii="仿宋_GB2312" w:hAnsi="仿宋_GB2312" w:eastAsia="仿宋_GB2312" w:cs="仿宋_GB2312"/>
          <w:sz w:val="32"/>
          <w:szCs w:val="32"/>
        </w:rPr>
        <w:t>预防、控制</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消除</w:t>
      </w:r>
      <w:r>
        <w:rPr>
          <w:rFonts w:hint="eastAsia" w:ascii="仿宋_GB2312" w:hAnsi="仿宋_GB2312" w:eastAsia="仿宋_GB2312" w:cs="仿宋_GB2312"/>
          <w:sz w:val="32"/>
          <w:szCs w:val="32"/>
          <w:lang w:eastAsia="zh-CN"/>
        </w:rPr>
        <w:t>黑热</w:t>
      </w:r>
      <w:r>
        <w:rPr>
          <w:rFonts w:hint="eastAsia" w:ascii="仿宋_GB2312" w:hAnsi="仿宋_GB2312" w:eastAsia="仿宋_GB2312" w:cs="仿宋_GB2312"/>
          <w:sz w:val="32"/>
          <w:szCs w:val="32"/>
        </w:rPr>
        <w:t>病的发生</w:t>
      </w:r>
      <w:r>
        <w:rPr>
          <w:rFonts w:hint="eastAsia" w:ascii="仿宋_GB2312" w:hAnsi="仿宋_GB2312" w:eastAsia="仿宋_GB2312" w:cs="仿宋_GB2312"/>
          <w:sz w:val="32"/>
          <w:szCs w:val="32"/>
          <w:lang w:eastAsia="zh-CN"/>
        </w:rPr>
        <w:t>与流行</w:t>
      </w:r>
      <w:r>
        <w:rPr>
          <w:rFonts w:hint="eastAsia" w:ascii="仿宋_GB2312" w:hAnsi="仿宋_GB2312" w:eastAsia="仿宋_GB2312" w:cs="仿宋_GB2312"/>
          <w:sz w:val="32"/>
          <w:szCs w:val="32"/>
        </w:rPr>
        <w:t>，营造健康卫生的公共环境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保障</w:t>
      </w:r>
      <w:r>
        <w:rPr>
          <w:rFonts w:hint="eastAsia" w:ascii="仿宋_GB2312" w:hAnsi="仿宋_GB2312" w:eastAsia="仿宋_GB2312" w:cs="仿宋_GB2312"/>
          <w:sz w:val="32"/>
          <w:szCs w:val="32"/>
          <w:lang w:eastAsia="zh-CN"/>
        </w:rPr>
        <w:t>公民</w:t>
      </w:r>
      <w:r>
        <w:rPr>
          <w:rFonts w:hint="eastAsia" w:ascii="仿宋_GB2312" w:hAnsi="仿宋_GB2312" w:eastAsia="仿宋_GB2312" w:cs="仿宋_GB2312"/>
          <w:sz w:val="32"/>
          <w:szCs w:val="32"/>
        </w:rPr>
        <w:t>身体健康，根据《中华人民共和国传染病防治法》</w:t>
      </w:r>
      <w:r>
        <w:rPr>
          <w:rFonts w:hint="eastAsia" w:ascii="仿宋_GB2312" w:hAnsi="仿宋_GB2312" w:eastAsia="仿宋_GB2312" w:cs="仿宋_GB2312"/>
          <w:sz w:val="32"/>
          <w:szCs w:val="32"/>
          <w:lang w:eastAsia="zh-CN"/>
        </w:rPr>
        <w:t>等</w:t>
      </w:r>
      <w:r>
        <w:rPr>
          <w:rFonts w:hint="eastAsia" w:ascii="仿宋_GB2312" w:hAnsi="仿宋_GB2312" w:eastAsia="仿宋_GB2312" w:cs="仿宋_GB2312"/>
          <w:sz w:val="32"/>
          <w:szCs w:val="32"/>
        </w:rPr>
        <w:t>有关法律、法规，结合本市实际，制定本规定。</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lang w:val="en-US" w:eastAsia="zh-CN"/>
          <w14:textFill>
            <w14:solidFill>
              <w14:schemeClr w14:val="tx1"/>
            </w14:solidFill>
          </w14:textFill>
        </w:rPr>
        <w:t xml:space="preserve">第二条 </w:t>
      </w:r>
      <w:r>
        <w:rPr>
          <w:rFonts w:hint="eastAsia" w:ascii="仿宋" w:hAnsi="仿宋" w:eastAsia="仿宋" w:cs="仿宋"/>
          <w:b/>
          <w:bCs/>
          <w:color w:val="000000"/>
          <w:sz w:val="32"/>
          <w:szCs w:val="32"/>
          <w:lang w:val="en-US" w:eastAsia="zh-CN"/>
        </w:rPr>
        <w:t xml:space="preserve"> </w:t>
      </w:r>
      <w:r>
        <w:rPr>
          <w:rFonts w:hint="eastAsia" w:ascii="仿宋_GB2312" w:hAnsi="仿宋_GB2312" w:eastAsia="仿宋_GB2312" w:cs="仿宋_GB2312"/>
          <w:sz w:val="32"/>
          <w:szCs w:val="32"/>
        </w:rPr>
        <w:t>本市行政区域内黑热病的预防、控制和消除等活动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适用本规定。</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本规定所称的黑热病，又称内脏利什曼病，是由黑热病原虫（杜氏利什曼原虫）引起的</w:t>
      </w:r>
      <w:r>
        <w:rPr>
          <w:rFonts w:hint="eastAsia" w:ascii="仿宋_GB2312" w:hAnsi="仿宋_GB2312" w:eastAsia="仿宋_GB2312" w:cs="仿宋_GB2312"/>
          <w:sz w:val="32"/>
          <w:szCs w:val="32"/>
          <w:lang w:eastAsia="zh-CN"/>
        </w:rPr>
        <w:t>，主要</w:t>
      </w:r>
      <w:r>
        <w:rPr>
          <w:rFonts w:hint="eastAsia" w:ascii="仿宋_GB2312" w:hAnsi="仿宋_GB2312" w:eastAsia="仿宋_GB2312" w:cs="仿宋_GB2312"/>
          <w:sz w:val="32"/>
          <w:szCs w:val="32"/>
        </w:rPr>
        <w:t>在人和犬只之间通过白蛉（媒介）叮咬传播的</w:t>
      </w:r>
      <w:r>
        <w:rPr>
          <w:rFonts w:hint="eastAsia" w:ascii="仿宋_GB2312" w:hAnsi="仿宋_GB2312" w:eastAsia="仿宋_GB2312" w:cs="仿宋_GB2312"/>
          <w:sz w:val="32"/>
          <w:szCs w:val="32"/>
          <w:lang w:eastAsia="zh-CN"/>
        </w:rPr>
        <w:t>传染性</w:t>
      </w:r>
      <w:r>
        <w:rPr>
          <w:rFonts w:hint="eastAsia" w:ascii="仿宋_GB2312" w:hAnsi="仿宋_GB2312" w:eastAsia="仿宋_GB2312" w:cs="仿宋_GB2312"/>
          <w:sz w:val="32"/>
          <w:szCs w:val="32"/>
        </w:rPr>
        <w:t>疾病</w:t>
      </w:r>
      <w:r>
        <w:rPr>
          <w:rFonts w:hint="eastAsia" w:ascii="仿宋_GB2312" w:hAnsi="仿宋_GB2312" w:eastAsia="仿宋_GB2312" w:cs="仿宋_GB2312"/>
          <w:sz w:val="32"/>
          <w:szCs w:val="32"/>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lang w:val="en-US" w:eastAsia="zh-CN"/>
          <w14:textFill>
            <w14:solidFill>
              <w14:schemeClr w14:val="tx1"/>
            </w14:solidFill>
          </w14:textFill>
        </w:rPr>
        <w:t xml:space="preserve">第三条 </w:t>
      </w:r>
      <w:r>
        <w:rPr>
          <w:rFonts w:hint="eastAsia" w:ascii="仿宋" w:hAnsi="仿宋" w:eastAsia="仿宋" w:cs="仿宋"/>
          <w:b/>
          <w:bCs/>
          <w:color w:val="000000"/>
          <w:sz w:val="32"/>
          <w:szCs w:val="32"/>
          <w:lang w:val="en-US" w:eastAsia="zh-CN"/>
        </w:rPr>
        <w:t xml:space="preserve"> </w:t>
      </w:r>
      <w:r>
        <w:rPr>
          <w:rFonts w:hint="eastAsia" w:ascii="仿宋_GB2312" w:hAnsi="仿宋_GB2312" w:eastAsia="仿宋_GB2312" w:cs="仿宋_GB2312"/>
          <w:sz w:val="32"/>
          <w:szCs w:val="32"/>
          <w:lang w:val="en-US" w:eastAsia="zh-CN"/>
        </w:rPr>
        <w:t>黑热</w:t>
      </w:r>
      <w:r>
        <w:rPr>
          <w:rFonts w:hint="eastAsia" w:ascii="仿宋_GB2312" w:hAnsi="仿宋_GB2312" w:eastAsia="仿宋_GB2312" w:cs="仿宋_GB2312"/>
          <w:sz w:val="32"/>
          <w:szCs w:val="32"/>
        </w:rPr>
        <w:t>病防治工作</w:t>
      </w:r>
      <w:r>
        <w:rPr>
          <w:rFonts w:hint="eastAsia" w:ascii="仿宋_GB2312" w:hAnsi="仿宋_GB2312" w:eastAsia="仿宋_GB2312" w:cs="仿宋_GB2312"/>
          <w:sz w:val="32"/>
          <w:szCs w:val="32"/>
          <w:lang w:eastAsia="zh-CN"/>
        </w:rPr>
        <w:t>应当</w:t>
      </w:r>
      <w:r>
        <w:rPr>
          <w:rFonts w:hint="eastAsia" w:ascii="仿宋_GB2312" w:hAnsi="仿宋_GB2312" w:eastAsia="仿宋_GB2312" w:cs="仿宋_GB2312"/>
          <w:sz w:val="32"/>
          <w:szCs w:val="32"/>
        </w:rPr>
        <w:t>坚持政府</w:t>
      </w:r>
      <w:r>
        <w:rPr>
          <w:rFonts w:hint="eastAsia" w:ascii="仿宋_GB2312" w:hAnsi="仿宋_GB2312" w:eastAsia="仿宋_GB2312" w:cs="仿宋_GB2312"/>
          <w:sz w:val="32"/>
          <w:szCs w:val="32"/>
          <w:lang w:eastAsia="zh-CN"/>
        </w:rPr>
        <w:t>主导、部门协同、属地管理、全民</w:t>
      </w:r>
      <w:r>
        <w:rPr>
          <w:rFonts w:hint="eastAsia" w:ascii="仿宋_GB2312" w:hAnsi="仿宋_GB2312" w:eastAsia="仿宋_GB2312" w:cs="仿宋_GB2312"/>
          <w:sz w:val="32"/>
          <w:szCs w:val="32"/>
        </w:rPr>
        <w:t>参与</w:t>
      </w:r>
      <w:r>
        <w:rPr>
          <w:rFonts w:hint="eastAsia" w:ascii="仿宋_GB2312" w:hAnsi="仿宋_GB2312" w:eastAsia="仿宋_GB2312" w:cs="仿宋_GB2312"/>
          <w:sz w:val="32"/>
          <w:szCs w:val="32"/>
          <w:lang w:eastAsia="zh-CN"/>
        </w:rPr>
        <w:t>、预防为主、</w:t>
      </w:r>
      <w:r>
        <w:rPr>
          <w:rFonts w:hint="eastAsia" w:ascii="仿宋_GB2312" w:hAnsi="仿宋_GB2312" w:eastAsia="仿宋_GB2312" w:cs="仿宋_GB2312"/>
          <w:sz w:val="32"/>
          <w:szCs w:val="32"/>
        </w:rPr>
        <w:t>防治结合的原则。</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lang w:val="en-US" w:eastAsia="zh-CN"/>
          <w14:textFill>
            <w14:solidFill>
              <w14:schemeClr w14:val="tx1"/>
            </w14:solidFill>
          </w14:textFill>
        </w:rPr>
        <w:t xml:space="preserve">第四条 </w:t>
      </w:r>
      <w:r>
        <w:rPr>
          <w:rFonts w:hint="eastAsia" w:ascii="仿宋" w:hAnsi="仿宋" w:eastAsia="仿宋" w:cs="仿宋"/>
          <w:b/>
          <w:bCs/>
          <w:color w:val="000000"/>
          <w:sz w:val="32"/>
          <w:szCs w:val="32"/>
          <w:lang w:val="en-US" w:eastAsia="zh-CN"/>
        </w:rPr>
        <w:t xml:space="preserve"> </w:t>
      </w:r>
      <w:r>
        <w:rPr>
          <w:rFonts w:hint="eastAsia" w:ascii="仿宋_GB2312" w:hAnsi="仿宋_GB2312" w:eastAsia="仿宋_GB2312" w:cs="仿宋_GB2312"/>
          <w:sz w:val="32"/>
          <w:szCs w:val="32"/>
          <w:lang w:val="en-US" w:eastAsia="zh-CN"/>
        </w:rPr>
        <w:t>市、</w:t>
      </w:r>
      <w:r>
        <w:rPr>
          <w:rFonts w:hint="eastAsia" w:ascii="仿宋_GB2312" w:hAnsi="仿宋_GB2312" w:eastAsia="仿宋_GB2312" w:cs="仿宋_GB2312"/>
          <w:sz w:val="32"/>
          <w:szCs w:val="32"/>
        </w:rPr>
        <w:t>县（区）</w:t>
      </w:r>
      <w:r>
        <w:rPr>
          <w:rFonts w:hint="eastAsia" w:ascii="仿宋_GB2312" w:hAnsi="仿宋_GB2312" w:eastAsia="仿宋_GB2312" w:cs="仿宋_GB2312"/>
          <w:sz w:val="32"/>
          <w:szCs w:val="32"/>
          <w:lang w:val="en-US" w:eastAsia="zh-CN"/>
        </w:rPr>
        <w:t>人民</w:t>
      </w:r>
      <w:r>
        <w:rPr>
          <w:rFonts w:hint="eastAsia" w:ascii="仿宋_GB2312" w:hAnsi="仿宋_GB2312" w:eastAsia="仿宋_GB2312" w:cs="仿宋_GB2312"/>
          <w:sz w:val="32"/>
          <w:szCs w:val="32"/>
        </w:rPr>
        <w:t>政府</w:t>
      </w:r>
      <w:r>
        <w:rPr>
          <w:rFonts w:hint="eastAsia" w:ascii="仿宋_GB2312" w:hAnsi="仿宋_GB2312" w:eastAsia="仿宋_GB2312" w:cs="仿宋_GB2312"/>
          <w:sz w:val="32"/>
          <w:szCs w:val="32"/>
          <w:lang w:eastAsia="zh-CN"/>
        </w:rPr>
        <w:t>应当</w:t>
      </w:r>
      <w:r>
        <w:rPr>
          <w:rFonts w:hint="eastAsia" w:ascii="仿宋_GB2312" w:hAnsi="仿宋_GB2312" w:eastAsia="仿宋_GB2312" w:cs="仿宋_GB2312"/>
          <w:sz w:val="32"/>
          <w:szCs w:val="32"/>
          <w:lang w:val="en-US" w:eastAsia="zh-CN"/>
        </w:rPr>
        <w:t>负</w:t>
      </w:r>
      <w:r>
        <w:rPr>
          <w:rFonts w:hint="eastAsia" w:ascii="仿宋_GB2312" w:hAnsi="仿宋_GB2312" w:eastAsia="仿宋_GB2312" w:cs="仿宋_GB2312"/>
          <w:sz w:val="32"/>
          <w:szCs w:val="32"/>
        </w:rPr>
        <w:t>责</w:t>
      </w:r>
      <w:r>
        <w:rPr>
          <w:rFonts w:hint="eastAsia" w:ascii="仿宋_GB2312" w:hAnsi="仿宋_GB2312" w:eastAsia="仿宋_GB2312" w:cs="仿宋_GB2312"/>
          <w:sz w:val="32"/>
          <w:szCs w:val="32"/>
          <w:lang w:eastAsia="zh-CN"/>
        </w:rPr>
        <w:t>本辖区</w:t>
      </w:r>
      <w:r>
        <w:rPr>
          <w:rFonts w:hint="eastAsia" w:ascii="仿宋_GB2312" w:hAnsi="仿宋_GB2312" w:eastAsia="仿宋_GB2312" w:cs="仿宋_GB2312"/>
          <w:sz w:val="32"/>
          <w:szCs w:val="32"/>
        </w:rPr>
        <w:t>黑热病防治</w:t>
      </w:r>
      <w:r>
        <w:rPr>
          <w:rFonts w:hint="eastAsia" w:ascii="仿宋_GB2312" w:hAnsi="仿宋_GB2312" w:eastAsia="仿宋_GB2312" w:cs="仿宋_GB2312"/>
          <w:sz w:val="32"/>
          <w:szCs w:val="32"/>
          <w:lang w:val="en-US" w:eastAsia="zh-CN"/>
        </w:rPr>
        <w:t>总体工作</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监督指导</w:t>
      </w:r>
      <w:r>
        <w:rPr>
          <w:rFonts w:hint="eastAsia" w:ascii="仿宋_GB2312" w:hAnsi="仿宋_GB2312" w:eastAsia="仿宋_GB2312" w:cs="仿宋_GB2312"/>
          <w:sz w:val="32"/>
          <w:szCs w:val="32"/>
        </w:rPr>
        <w:t>相关部门按照职责分工做好具体防控工作。</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每年4月到9月白蛉</w:t>
      </w:r>
      <w:r>
        <w:rPr>
          <w:rFonts w:hint="eastAsia" w:ascii="仿宋_GB2312" w:hAnsi="仿宋_GB2312" w:eastAsia="仿宋_GB2312" w:cs="仿宋_GB2312"/>
          <w:sz w:val="32"/>
          <w:szCs w:val="32"/>
        </w:rPr>
        <w:t>活动季</w:t>
      </w:r>
      <w:r>
        <w:rPr>
          <w:rFonts w:hint="eastAsia" w:ascii="仿宋_GB2312" w:hAnsi="仿宋_GB2312" w:eastAsia="仿宋_GB2312" w:cs="仿宋_GB2312"/>
          <w:sz w:val="32"/>
          <w:szCs w:val="32"/>
          <w:lang w:val="en-US" w:eastAsia="zh-CN"/>
        </w:rPr>
        <w:t>期间，</w:t>
      </w:r>
      <w:r>
        <w:rPr>
          <w:rFonts w:hint="eastAsia" w:ascii="仿宋_GB2312" w:hAnsi="仿宋_GB2312" w:eastAsia="仿宋_GB2312" w:cs="仿宋_GB2312"/>
          <w:sz w:val="32"/>
          <w:szCs w:val="32"/>
        </w:rPr>
        <w:t>市、县（区）人民政府</w:t>
      </w:r>
      <w:r>
        <w:rPr>
          <w:rFonts w:hint="eastAsia" w:ascii="仿宋_GB2312" w:hAnsi="仿宋_GB2312" w:eastAsia="仿宋_GB2312" w:cs="仿宋_GB2312"/>
          <w:sz w:val="32"/>
          <w:szCs w:val="32"/>
          <w:lang w:val="en-US" w:eastAsia="zh-CN"/>
        </w:rPr>
        <w:t>应当</w:t>
      </w:r>
      <w:r>
        <w:rPr>
          <w:rFonts w:hint="eastAsia" w:ascii="仿宋_GB2312" w:hAnsi="仿宋_GB2312" w:eastAsia="仿宋_GB2312" w:cs="仿宋_GB2312"/>
          <w:sz w:val="32"/>
          <w:szCs w:val="32"/>
        </w:rPr>
        <w:t>组织</w:t>
      </w:r>
      <w:r>
        <w:rPr>
          <w:rFonts w:hint="eastAsia" w:ascii="仿宋_GB2312" w:hAnsi="仿宋_GB2312" w:eastAsia="仿宋_GB2312" w:cs="仿宋_GB2312"/>
          <w:sz w:val="32"/>
          <w:szCs w:val="32"/>
          <w:lang w:val="en-US" w:eastAsia="zh-CN"/>
        </w:rPr>
        <w:t>机关、团体、</w:t>
      </w:r>
      <w:r>
        <w:rPr>
          <w:rFonts w:hint="eastAsia" w:ascii="仿宋_GB2312" w:hAnsi="仿宋_GB2312" w:eastAsia="仿宋_GB2312" w:cs="仿宋_GB2312"/>
          <w:sz w:val="32"/>
          <w:szCs w:val="32"/>
        </w:rPr>
        <w:t>企</w:t>
      </w:r>
      <w:r>
        <w:rPr>
          <w:rFonts w:hint="eastAsia" w:ascii="仿宋_GB2312" w:hAnsi="仿宋_GB2312" w:eastAsia="仿宋_GB2312" w:cs="仿宋_GB2312"/>
          <w:sz w:val="32"/>
          <w:szCs w:val="32"/>
          <w:lang w:val="en-US" w:eastAsia="zh-CN"/>
        </w:rPr>
        <w:t>业</w:t>
      </w:r>
      <w:r>
        <w:rPr>
          <w:rFonts w:hint="eastAsia" w:ascii="仿宋_GB2312" w:hAnsi="仿宋_GB2312" w:eastAsia="仿宋_GB2312" w:cs="仿宋_GB2312"/>
          <w:sz w:val="32"/>
          <w:szCs w:val="32"/>
        </w:rPr>
        <w:t>事业单位、村</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居</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民委员会，</w:t>
      </w:r>
      <w:r>
        <w:rPr>
          <w:rFonts w:hint="eastAsia" w:ascii="仿宋_GB2312" w:hAnsi="仿宋_GB2312" w:eastAsia="仿宋_GB2312" w:cs="仿宋_GB2312"/>
          <w:sz w:val="32"/>
          <w:szCs w:val="32"/>
          <w:lang w:eastAsia="zh-CN"/>
        </w:rPr>
        <w:t>在本辖区</w:t>
      </w:r>
      <w:r>
        <w:rPr>
          <w:rFonts w:hint="eastAsia" w:ascii="仿宋_GB2312" w:hAnsi="仿宋_GB2312" w:eastAsia="仿宋_GB2312" w:cs="仿宋_GB2312"/>
          <w:sz w:val="32"/>
          <w:szCs w:val="32"/>
          <w:lang w:val="en-US" w:eastAsia="zh-CN"/>
        </w:rPr>
        <w:t>定期开展</w:t>
      </w:r>
      <w:r>
        <w:rPr>
          <w:rFonts w:hint="eastAsia" w:ascii="仿宋_GB2312" w:hAnsi="仿宋_GB2312" w:eastAsia="仿宋_GB2312" w:cs="仿宋_GB2312"/>
          <w:sz w:val="32"/>
          <w:szCs w:val="32"/>
        </w:rPr>
        <w:t>白蛉消杀</w:t>
      </w:r>
      <w:r>
        <w:rPr>
          <w:rFonts w:hint="eastAsia" w:ascii="仿宋_GB2312" w:hAnsi="仿宋_GB2312" w:eastAsia="仿宋_GB2312" w:cs="仿宋_GB2312"/>
          <w:sz w:val="32"/>
          <w:szCs w:val="32"/>
          <w:lang w:val="en-US" w:eastAsia="zh-CN"/>
        </w:rPr>
        <w:t>活动</w:t>
      </w:r>
      <w:r>
        <w:rPr>
          <w:rFonts w:hint="eastAsia" w:ascii="仿宋_GB2312" w:hAnsi="仿宋_GB2312" w:eastAsia="仿宋_GB2312" w:cs="仿宋_GB2312"/>
          <w:sz w:val="32"/>
          <w:szCs w:val="32"/>
          <w:lang w:eastAsia="zh-CN"/>
        </w:rPr>
        <w:t>，对</w:t>
      </w:r>
      <w:r>
        <w:rPr>
          <w:rFonts w:hint="eastAsia" w:ascii="仿宋_GB2312" w:hAnsi="仿宋_GB2312" w:eastAsia="仿宋_GB2312" w:cs="仿宋_GB2312"/>
          <w:sz w:val="32"/>
          <w:szCs w:val="32"/>
          <w:lang w:val="en-US" w:eastAsia="zh-CN"/>
        </w:rPr>
        <w:t>犬只进行杜氏</w:t>
      </w:r>
      <w:r>
        <w:rPr>
          <w:rFonts w:hint="eastAsia" w:ascii="仿宋_GB2312" w:hAnsi="仿宋_GB2312" w:eastAsia="仿宋_GB2312" w:cs="仿宋_GB2312"/>
          <w:sz w:val="32"/>
          <w:szCs w:val="32"/>
          <w:lang w:eastAsia="zh-CN"/>
        </w:rPr>
        <w:t>利什曼原虫检测，</w:t>
      </w:r>
      <w:r>
        <w:rPr>
          <w:rFonts w:hint="eastAsia" w:ascii="仿宋_GB2312" w:hAnsi="仿宋_GB2312" w:eastAsia="仿宋_GB2312" w:cs="仿宋_GB2312"/>
          <w:sz w:val="32"/>
          <w:szCs w:val="32"/>
        </w:rPr>
        <w:t>有效</w:t>
      </w:r>
      <w:r>
        <w:rPr>
          <w:rFonts w:hint="eastAsia" w:ascii="仿宋_GB2312" w:hAnsi="仿宋_GB2312" w:eastAsia="仿宋_GB2312" w:cs="仿宋_GB2312"/>
          <w:sz w:val="32"/>
          <w:szCs w:val="32"/>
          <w:lang w:eastAsia="zh-CN"/>
        </w:rPr>
        <w:t>控制黑热病</w:t>
      </w:r>
      <w:r>
        <w:rPr>
          <w:rFonts w:hint="eastAsia" w:ascii="仿宋_GB2312" w:hAnsi="仿宋_GB2312" w:eastAsia="仿宋_GB2312" w:cs="仿宋_GB2312"/>
          <w:sz w:val="32"/>
          <w:szCs w:val="32"/>
          <w:lang w:val="en-US" w:eastAsia="zh-CN"/>
        </w:rPr>
        <w:t>传染源</w:t>
      </w:r>
      <w:r>
        <w:rPr>
          <w:rFonts w:hint="eastAsia" w:ascii="仿宋_GB2312" w:hAnsi="仿宋_GB2312" w:eastAsia="仿宋_GB2312" w:cs="仿宋_GB2312"/>
          <w:sz w:val="32"/>
          <w:szCs w:val="32"/>
          <w:lang w:eastAsia="zh-CN"/>
        </w:rPr>
        <w:t>。</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eastAsia="zh-CN"/>
        </w:rPr>
      </w:pPr>
      <w:r>
        <w:rPr>
          <w:rFonts w:hint="eastAsia" w:ascii="黑体" w:hAnsi="黑体" w:eastAsia="黑体" w:cs="黑体"/>
          <w:color w:val="000000" w:themeColor="text1"/>
          <w:sz w:val="32"/>
          <w:szCs w:val="32"/>
          <w:lang w:val="en-US" w:eastAsia="zh-CN"/>
          <w14:textFill>
            <w14:solidFill>
              <w14:schemeClr w14:val="tx1"/>
            </w14:solidFill>
          </w14:textFill>
        </w:rPr>
        <w:t>第五条</w:t>
      </w:r>
      <w:r>
        <w:rPr>
          <w:rFonts w:hint="eastAsia" w:ascii="仿宋" w:hAnsi="仿宋" w:eastAsia="仿宋" w:cs="仿宋"/>
          <w:b/>
          <w:bCs/>
          <w:color w:val="000000"/>
          <w:sz w:val="32"/>
          <w:szCs w:val="32"/>
          <w:lang w:val="en-US" w:eastAsia="zh-CN"/>
        </w:rPr>
        <w:t xml:space="preserve">  </w:t>
      </w:r>
      <w:r>
        <w:rPr>
          <w:rFonts w:hint="eastAsia" w:ascii="仿宋_GB2312" w:hAnsi="仿宋_GB2312" w:eastAsia="仿宋_GB2312" w:cs="仿宋_GB2312"/>
          <w:sz w:val="32"/>
          <w:szCs w:val="32"/>
          <w:lang w:val="en-US" w:eastAsia="zh-CN"/>
        </w:rPr>
        <w:t>市、</w:t>
      </w:r>
      <w:r>
        <w:rPr>
          <w:rFonts w:hint="eastAsia" w:ascii="仿宋_GB2312" w:hAnsi="仿宋_GB2312" w:eastAsia="仿宋_GB2312" w:cs="仿宋_GB2312"/>
          <w:sz w:val="32"/>
          <w:szCs w:val="32"/>
        </w:rPr>
        <w:t>县（区）</w:t>
      </w:r>
      <w:r>
        <w:rPr>
          <w:rFonts w:hint="eastAsia" w:ascii="仿宋_GB2312" w:hAnsi="仿宋_GB2312" w:eastAsia="仿宋_GB2312" w:cs="仿宋_GB2312"/>
          <w:sz w:val="32"/>
          <w:szCs w:val="32"/>
          <w:lang w:eastAsia="zh-CN"/>
        </w:rPr>
        <w:t>人民政府</w:t>
      </w:r>
      <w:r>
        <w:rPr>
          <w:rFonts w:hint="eastAsia" w:ascii="仿宋_GB2312" w:hAnsi="仿宋_GB2312" w:eastAsia="仿宋_GB2312" w:cs="仿宋_GB2312"/>
          <w:sz w:val="32"/>
          <w:szCs w:val="32"/>
        </w:rPr>
        <w:t>卫生</w:t>
      </w:r>
      <w:r>
        <w:rPr>
          <w:rFonts w:hint="eastAsia" w:ascii="仿宋_GB2312" w:hAnsi="仿宋_GB2312" w:eastAsia="仿宋_GB2312" w:cs="仿宋_GB2312"/>
          <w:sz w:val="32"/>
          <w:szCs w:val="32"/>
          <w:lang w:val="en-US" w:eastAsia="zh-CN"/>
        </w:rPr>
        <w:t>健康</w:t>
      </w:r>
      <w:r>
        <w:rPr>
          <w:rFonts w:hint="eastAsia" w:ascii="仿宋_GB2312" w:hAnsi="仿宋_GB2312" w:eastAsia="仿宋_GB2312" w:cs="仿宋_GB2312"/>
          <w:sz w:val="32"/>
          <w:szCs w:val="32"/>
        </w:rPr>
        <w:t>行政主管部门</w:t>
      </w:r>
      <w:r>
        <w:rPr>
          <w:rFonts w:hint="eastAsia" w:ascii="仿宋_GB2312" w:hAnsi="仿宋_GB2312" w:eastAsia="仿宋_GB2312" w:cs="仿宋_GB2312"/>
          <w:sz w:val="32"/>
          <w:szCs w:val="32"/>
          <w:lang w:eastAsia="zh-CN"/>
        </w:rPr>
        <w:t>应当负责</w:t>
      </w:r>
      <w:r>
        <w:rPr>
          <w:rFonts w:hint="eastAsia" w:ascii="仿宋_GB2312" w:hAnsi="仿宋_GB2312" w:eastAsia="仿宋_GB2312" w:cs="仿宋_GB2312"/>
          <w:sz w:val="32"/>
          <w:szCs w:val="32"/>
        </w:rPr>
        <w:t>所辖区域内的黑热病防治工作</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开展对基层医疗机构医护人员的培训，</w:t>
      </w:r>
      <w:r>
        <w:rPr>
          <w:rFonts w:hint="eastAsia" w:ascii="仿宋_GB2312" w:hAnsi="仿宋_GB2312" w:eastAsia="仿宋_GB2312" w:cs="仿宋_GB2312"/>
          <w:sz w:val="32"/>
          <w:szCs w:val="32"/>
        </w:rPr>
        <w:t>确定黑热病定点医院</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诊断、救治确诊和疑似</w:t>
      </w:r>
      <w:r>
        <w:rPr>
          <w:rFonts w:hint="eastAsia" w:ascii="仿宋_GB2312" w:hAnsi="仿宋_GB2312" w:eastAsia="仿宋_GB2312" w:cs="仿宋_GB2312"/>
          <w:sz w:val="32"/>
          <w:szCs w:val="32"/>
        </w:rPr>
        <w:t>黑热病</w:t>
      </w:r>
      <w:r>
        <w:rPr>
          <w:rFonts w:hint="eastAsia" w:ascii="仿宋_GB2312" w:hAnsi="仿宋_GB2312" w:eastAsia="仿宋_GB2312" w:cs="仿宋_GB2312"/>
          <w:sz w:val="32"/>
          <w:szCs w:val="32"/>
          <w:lang w:val="en-US" w:eastAsia="zh-CN"/>
        </w:rPr>
        <w:t>病例，做好媒介监测工作，适时进行流行风险研判并对干预措施予以效果评估。</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color w:val="000000" w:themeColor="text1"/>
          <w:sz w:val="32"/>
          <w:szCs w:val="32"/>
          <w:lang w:val="en-US" w:eastAsia="zh-CN"/>
          <w14:textFill>
            <w14:solidFill>
              <w14:schemeClr w14:val="tx1"/>
            </w14:solidFill>
          </w14:textFill>
        </w:rPr>
        <w:t>第六条</w:t>
      </w:r>
      <w:r>
        <w:rPr>
          <w:rFonts w:hint="eastAsia" w:ascii="仿宋" w:hAnsi="仿宋" w:eastAsia="仿宋" w:cs="仿宋"/>
          <w:b/>
          <w:bCs/>
          <w:color w:val="000000"/>
          <w:sz w:val="32"/>
          <w:szCs w:val="32"/>
          <w:lang w:val="en-US" w:eastAsia="zh-CN"/>
        </w:rPr>
        <w:t xml:space="preserve">  </w:t>
      </w:r>
      <w:r>
        <w:rPr>
          <w:rFonts w:hint="eastAsia" w:ascii="仿宋_GB2312" w:hAnsi="仿宋_GB2312" w:eastAsia="仿宋_GB2312" w:cs="仿宋_GB2312"/>
          <w:sz w:val="32"/>
          <w:szCs w:val="32"/>
          <w:lang w:val="en-US" w:eastAsia="zh-CN"/>
        </w:rPr>
        <w:t>市、县（区）人民政府公安机关负责收容流浪犬，排查家养犬只带病情况，依法处理带病犬只，防止转移、买卖病犬或者疑似病犬。</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市、县（区）人民政府农业农村部门负责犬只检测、疫情处置、犬尸无害化处理等监督管理工作，查验犬只养殖、交易、诊疗等动物防疫措施。</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市、县（区）人民政府住房和城乡建设、城市管理部门负责白蛉消杀和依法查处养犬人妨害市容环境卫生的行为。</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市、县（区）人民政府司法行政、交通运输、医疗保障等其他相关部门按照各自职责，共同做好黑热病防治工作。</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lang w:val="en-US" w:eastAsia="zh-CN"/>
          <w14:textFill>
            <w14:solidFill>
              <w14:schemeClr w14:val="tx1"/>
            </w14:solidFill>
          </w14:textFill>
        </w:rPr>
        <w:t>第七条</w:t>
      </w:r>
      <w:r>
        <w:rPr>
          <w:rFonts w:hint="eastAsia" w:ascii="仿宋" w:hAnsi="仿宋" w:eastAsia="仿宋" w:cs="仿宋"/>
          <w:b/>
          <w:bCs/>
          <w:color w:val="000000"/>
          <w:sz w:val="32"/>
          <w:szCs w:val="32"/>
          <w:lang w:val="en-US" w:eastAsia="zh-CN"/>
        </w:rPr>
        <w:t xml:space="preserve">  </w:t>
      </w:r>
      <w:r>
        <w:rPr>
          <w:rFonts w:hint="eastAsia" w:ascii="仿宋_GB2312" w:hAnsi="仿宋_GB2312" w:eastAsia="仿宋_GB2312" w:cs="仿宋_GB2312"/>
          <w:sz w:val="32"/>
          <w:szCs w:val="32"/>
        </w:rPr>
        <w:t>村（居）民委员会</w:t>
      </w:r>
      <w:r>
        <w:rPr>
          <w:rFonts w:hint="eastAsia" w:ascii="仿宋_GB2312" w:hAnsi="仿宋_GB2312" w:eastAsia="仿宋_GB2312" w:cs="仿宋_GB2312"/>
          <w:sz w:val="32"/>
          <w:szCs w:val="32"/>
          <w:lang w:val="en-US" w:eastAsia="zh-CN"/>
        </w:rPr>
        <w:t>应当依法组织村民、居民开展黑热病预防和控制活动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引导、督促养犬人遵守养犬行为规范。</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养犬人应当</w:t>
      </w:r>
      <w:r>
        <w:rPr>
          <w:rFonts w:hint="eastAsia" w:ascii="仿宋" w:hAnsi="仿宋" w:eastAsia="仿宋_GB2312" w:cs="仿宋"/>
          <w:b w:val="0"/>
          <w:i w:val="0"/>
          <w:color w:val="auto"/>
          <w:sz w:val="32"/>
          <w:szCs w:val="32"/>
          <w:lang w:eastAsia="zh-CN"/>
        </w:rPr>
        <w:t>配合农业农村部门做好</w:t>
      </w:r>
      <w:r>
        <w:rPr>
          <w:rFonts w:hint="eastAsia" w:ascii="仿宋_GB2312" w:hAnsi="仿宋_GB2312" w:eastAsia="仿宋_GB2312" w:cs="仿宋_GB2312"/>
          <w:sz w:val="32"/>
          <w:szCs w:val="32"/>
          <w:lang w:val="en-US" w:eastAsia="zh-CN"/>
        </w:rPr>
        <w:t>犬只杜氏</w:t>
      </w:r>
      <w:r>
        <w:rPr>
          <w:rFonts w:hint="eastAsia" w:ascii="仿宋_GB2312" w:hAnsi="仿宋_GB2312" w:eastAsia="仿宋_GB2312" w:cs="仿宋_GB2312"/>
          <w:sz w:val="32"/>
          <w:szCs w:val="32"/>
          <w:lang w:eastAsia="zh-CN"/>
        </w:rPr>
        <w:t>利什曼原虫检测工作。</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hint="eastAsia"/>
          <w:lang w:eastAsia="zh-CN"/>
        </w:rPr>
      </w:pPr>
      <w:r>
        <w:rPr>
          <w:rFonts w:hint="eastAsia" w:ascii="仿宋_GB2312" w:hAnsi="仿宋_GB2312" w:eastAsia="仿宋_GB2312" w:cs="仿宋_GB2312"/>
          <w:sz w:val="32"/>
          <w:szCs w:val="32"/>
          <w:lang w:eastAsia="zh-CN"/>
        </w:rPr>
        <w:t>鼓励、支持志愿组织、其他社会组织和个人参与</w:t>
      </w:r>
      <w:r>
        <w:rPr>
          <w:rFonts w:hint="eastAsia" w:ascii="仿宋_GB2312" w:hAnsi="仿宋_GB2312" w:eastAsia="仿宋_GB2312" w:cs="仿宋_GB2312"/>
          <w:sz w:val="32"/>
          <w:szCs w:val="32"/>
          <w:lang w:val="en-US" w:eastAsia="zh-CN"/>
        </w:rPr>
        <w:t>黑热</w:t>
      </w:r>
      <w:r>
        <w:rPr>
          <w:rFonts w:hint="eastAsia" w:ascii="仿宋_GB2312" w:hAnsi="仿宋_GB2312" w:eastAsia="仿宋_GB2312" w:cs="仿宋_GB2312"/>
          <w:sz w:val="32"/>
          <w:szCs w:val="32"/>
        </w:rPr>
        <w:t>病防治</w:t>
      </w:r>
      <w:r>
        <w:rPr>
          <w:rFonts w:hint="eastAsia" w:ascii="仿宋_GB2312" w:hAnsi="仿宋_GB2312" w:eastAsia="仿宋_GB2312" w:cs="仿宋_GB2312"/>
          <w:sz w:val="32"/>
          <w:szCs w:val="32"/>
          <w:lang w:eastAsia="zh-CN"/>
        </w:rPr>
        <w:t>工作。</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hint="eastAsia" w:ascii="宋体" w:hAnsi="宋体" w:eastAsia="仿宋_GB2312" w:cs="宋体"/>
          <w:kern w:val="0"/>
          <w:sz w:val="32"/>
          <w:szCs w:val="32"/>
          <w:shd w:val="clear" w:color="auto" w:fill="FFFFFF"/>
          <w:lang w:eastAsia="zh-CN"/>
        </w:rPr>
      </w:pPr>
      <w:r>
        <w:rPr>
          <w:rFonts w:hint="eastAsia" w:ascii="黑体" w:hAnsi="黑体" w:eastAsia="黑体" w:cs="黑体"/>
          <w:color w:val="000000" w:themeColor="text1"/>
          <w:sz w:val="32"/>
          <w:szCs w:val="32"/>
          <w:lang w:val="en-US" w:eastAsia="zh-CN"/>
          <w14:textFill>
            <w14:solidFill>
              <w14:schemeClr w14:val="tx1"/>
            </w14:solidFill>
          </w14:textFill>
        </w:rPr>
        <w:t xml:space="preserve">第八条 </w:t>
      </w:r>
      <w:r>
        <w:rPr>
          <w:rFonts w:hint="eastAsia" w:ascii="仿宋" w:hAnsi="仿宋" w:eastAsia="仿宋" w:cs="仿宋"/>
          <w:b/>
          <w:bCs/>
          <w:color w:val="000000"/>
          <w:sz w:val="32"/>
          <w:szCs w:val="32"/>
          <w:lang w:val="en-US" w:eastAsia="zh-CN"/>
        </w:rPr>
        <w:t xml:space="preserve"> </w:t>
      </w:r>
      <w:r>
        <w:rPr>
          <w:rFonts w:hint="eastAsia" w:ascii="宋体" w:hAnsi="宋体" w:eastAsia="仿宋_GB2312" w:cs="宋体"/>
          <w:kern w:val="0"/>
          <w:sz w:val="32"/>
          <w:szCs w:val="32"/>
          <w:shd w:val="clear" w:color="auto" w:fill="FFFFFF"/>
        </w:rPr>
        <w:t>市、县（区）人民政府</w:t>
      </w:r>
      <w:r>
        <w:rPr>
          <w:rFonts w:hint="eastAsia" w:ascii="宋体" w:hAnsi="宋体" w:eastAsia="仿宋_GB2312" w:cs="宋体"/>
          <w:kern w:val="0"/>
          <w:sz w:val="32"/>
          <w:szCs w:val="32"/>
          <w:shd w:val="clear" w:color="auto" w:fill="FFFFFF"/>
          <w:lang w:val="en-US" w:eastAsia="zh-CN"/>
        </w:rPr>
        <w:t>应当采取多种形式，开展</w:t>
      </w:r>
      <w:r>
        <w:rPr>
          <w:rFonts w:hint="eastAsia" w:ascii="宋体" w:hAnsi="宋体" w:eastAsia="仿宋_GB2312" w:cs="宋体"/>
          <w:kern w:val="0"/>
          <w:sz w:val="32"/>
          <w:szCs w:val="32"/>
          <w:shd w:val="clear" w:color="auto" w:fill="FFFFFF"/>
        </w:rPr>
        <w:t>黑热病防治知识宣传</w:t>
      </w:r>
      <w:r>
        <w:rPr>
          <w:rFonts w:hint="eastAsia" w:ascii="宋体" w:hAnsi="宋体" w:eastAsia="仿宋_GB2312" w:cs="宋体"/>
          <w:kern w:val="0"/>
          <w:sz w:val="32"/>
          <w:szCs w:val="32"/>
          <w:shd w:val="clear" w:color="auto" w:fill="FFFFFF"/>
          <w:lang w:eastAsia="zh-CN"/>
        </w:rPr>
        <w:t>教育</w:t>
      </w:r>
      <w:r>
        <w:rPr>
          <w:rFonts w:hint="eastAsia" w:ascii="宋体" w:hAnsi="宋体" w:eastAsia="仿宋_GB2312" w:cs="宋体"/>
          <w:kern w:val="0"/>
          <w:sz w:val="32"/>
          <w:szCs w:val="32"/>
          <w:shd w:val="clear" w:color="auto" w:fill="FFFFFF"/>
          <w:lang w:val="en-US" w:eastAsia="zh-CN"/>
        </w:rPr>
        <w:t>工作</w:t>
      </w:r>
      <w:r>
        <w:rPr>
          <w:rFonts w:hint="eastAsia" w:ascii="宋体" w:hAnsi="宋体" w:eastAsia="仿宋_GB2312" w:cs="宋体"/>
          <w:kern w:val="0"/>
          <w:sz w:val="32"/>
          <w:szCs w:val="32"/>
          <w:shd w:val="clear" w:color="auto" w:fill="FFFFFF"/>
          <w:lang w:eastAsia="zh-CN"/>
        </w:rPr>
        <w:t>。</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报刊、广播、电视、网络等新闻媒体应当</w:t>
      </w:r>
      <w:r>
        <w:rPr>
          <w:rFonts w:hint="eastAsia" w:ascii="仿宋_GB2312" w:hAnsi="仿宋_GB2312" w:eastAsia="仿宋_GB2312" w:cs="仿宋_GB2312"/>
          <w:sz w:val="32"/>
          <w:szCs w:val="32"/>
        </w:rPr>
        <w:t>配合做好</w:t>
      </w:r>
      <w:r>
        <w:rPr>
          <w:rFonts w:hint="eastAsia" w:ascii="仿宋_GB2312" w:hAnsi="仿宋_GB2312" w:eastAsia="仿宋_GB2312" w:cs="仿宋_GB2312"/>
          <w:sz w:val="32"/>
          <w:szCs w:val="32"/>
          <w:lang w:val="en-US" w:eastAsia="zh-CN"/>
        </w:rPr>
        <w:t>黑热</w:t>
      </w:r>
      <w:r>
        <w:rPr>
          <w:rFonts w:hint="eastAsia" w:ascii="仿宋_GB2312" w:hAnsi="仿宋_GB2312" w:eastAsia="仿宋_GB2312" w:cs="仿宋_GB2312"/>
          <w:sz w:val="32"/>
          <w:szCs w:val="32"/>
        </w:rPr>
        <w:t>病防治的宣传教育工作</w:t>
      </w:r>
      <w:r>
        <w:rPr>
          <w:rFonts w:hint="eastAsia" w:ascii="仿宋_GB2312" w:hAnsi="仿宋_GB2312" w:eastAsia="仿宋_GB2312" w:cs="仿宋_GB2312"/>
          <w:sz w:val="32"/>
          <w:szCs w:val="32"/>
          <w:lang w:eastAsia="zh-CN"/>
        </w:rPr>
        <w:t>。</w:t>
      </w:r>
    </w:p>
    <w:p>
      <w:pPr>
        <w:keepNext w:val="0"/>
        <w:keepLines w:val="0"/>
        <w:pageBreakBefore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color w:val="auto"/>
          <w:sz w:val="32"/>
          <w:szCs w:val="32"/>
          <w:lang w:eastAsia="zh-CN"/>
        </w:rPr>
      </w:pPr>
      <w:r>
        <w:rPr>
          <w:rFonts w:hint="eastAsia" w:ascii="黑体" w:hAnsi="黑体" w:eastAsia="黑体" w:cs="黑体"/>
          <w:color w:val="000000" w:themeColor="text1"/>
          <w:kern w:val="2"/>
          <w:sz w:val="32"/>
          <w:szCs w:val="32"/>
          <w:lang w:val="en-US" w:eastAsia="zh-CN" w:bidi="ar-SA"/>
          <w14:textFill>
            <w14:solidFill>
              <w14:schemeClr w14:val="tx1"/>
            </w14:solidFill>
          </w14:textFill>
        </w:rPr>
        <w:t xml:space="preserve">第九条 </w:t>
      </w:r>
      <w:r>
        <w:rPr>
          <w:rFonts w:hint="eastAsia" w:ascii="仿宋" w:hAnsi="仿宋" w:eastAsia="仿宋" w:cs="仿宋"/>
          <w:b/>
          <w:bCs/>
          <w:color w:val="000000"/>
          <w:sz w:val="32"/>
          <w:szCs w:val="32"/>
          <w:lang w:val="en-US" w:eastAsia="zh-CN"/>
        </w:rPr>
        <w:t xml:space="preserve"> </w:t>
      </w:r>
      <w:r>
        <w:rPr>
          <w:rFonts w:hint="eastAsia" w:ascii="仿宋" w:hAnsi="仿宋" w:eastAsia="仿宋_GB2312" w:cs="仿宋"/>
          <w:b w:val="0"/>
          <w:i w:val="0"/>
          <w:color w:val="auto"/>
          <w:sz w:val="32"/>
          <w:szCs w:val="32"/>
        </w:rPr>
        <w:t>任何单位或者个人发现或者怀疑犬只患有</w:t>
      </w:r>
      <w:r>
        <w:rPr>
          <w:rFonts w:hint="eastAsia" w:ascii="仿宋" w:hAnsi="仿宋" w:eastAsia="仿宋_GB2312" w:cs="仿宋"/>
          <w:b w:val="0"/>
          <w:i w:val="0"/>
          <w:color w:val="auto"/>
          <w:sz w:val="32"/>
          <w:szCs w:val="32"/>
          <w:u w:val="none"/>
        </w:rPr>
        <w:t>内脏利什曼病时，</w:t>
      </w:r>
      <w:r>
        <w:rPr>
          <w:rFonts w:hint="eastAsia" w:ascii="仿宋" w:hAnsi="仿宋" w:eastAsia="仿宋_GB2312" w:cs="仿宋"/>
          <w:b w:val="0"/>
          <w:i w:val="0"/>
          <w:color w:val="auto"/>
          <w:sz w:val="32"/>
          <w:szCs w:val="32"/>
        </w:rPr>
        <w:t>应当</w:t>
      </w:r>
      <w:r>
        <w:rPr>
          <w:rFonts w:hint="eastAsia" w:ascii="仿宋" w:hAnsi="仿宋" w:eastAsia="仿宋_GB2312" w:cs="仿宋"/>
          <w:b w:val="0"/>
          <w:i w:val="0"/>
          <w:color w:val="auto"/>
          <w:sz w:val="32"/>
          <w:szCs w:val="32"/>
          <w:lang w:eastAsia="zh-CN"/>
        </w:rPr>
        <w:t>立即</w:t>
      </w:r>
      <w:r>
        <w:rPr>
          <w:rFonts w:hint="eastAsia" w:ascii="仿宋" w:hAnsi="仿宋" w:eastAsia="仿宋_GB2312" w:cs="仿宋"/>
          <w:b w:val="0"/>
          <w:i w:val="0"/>
          <w:color w:val="auto"/>
          <w:sz w:val="32"/>
          <w:szCs w:val="32"/>
        </w:rPr>
        <w:t>向</w:t>
      </w:r>
      <w:r>
        <w:rPr>
          <w:rFonts w:hint="eastAsia" w:ascii="仿宋" w:hAnsi="仿宋" w:eastAsia="仿宋_GB2312" w:cs="仿宋"/>
          <w:b w:val="0"/>
          <w:i w:val="0"/>
          <w:color w:val="auto"/>
          <w:sz w:val="32"/>
          <w:szCs w:val="32"/>
          <w:lang w:eastAsia="zh-CN"/>
        </w:rPr>
        <w:t>所在地村（居）民委员会、</w:t>
      </w:r>
      <w:r>
        <w:rPr>
          <w:rFonts w:hint="eastAsia" w:ascii="仿宋" w:hAnsi="仿宋" w:eastAsia="仿宋_GB2312" w:cs="仿宋"/>
          <w:b w:val="0"/>
          <w:i w:val="0"/>
          <w:color w:val="auto"/>
          <w:sz w:val="32"/>
          <w:szCs w:val="32"/>
          <w:lang w:val="en-US" w:eastAsia="zh-CN"/>
        </w:rPr>
        <w:t>农业农村部门或者</w:t>
      </w:r>
      <w:r>
        <w:rPr>
          <w:rFonts w:hint="eastAsia" w:ascii="仿宋" w:hAnsi="仿宋" w:eastAsia="仿宋_GB2312" w:cs="仿宋"/>
          <w:b w:val="0"/>
          <w:i w:val="0"/>
          <w:color w:val="auto"/>
          <w:sz w:val="32"/>
          <w:szCs w:val="32"/>
          <w:lang w:eastAsia="zh-CN"/>
        </w:rPr>
        <w:t>公安机关</w:t>
      </w:r>
      <w:r>
        <w:rPr>
          <w:rFonts w:hint="eastAsia" w:ascii="仿宋" w:hAnsi="仿宋" w:eastAsia="仿宋_GB2312" w:cs="仿宋"/>
          <w:b w:val="0"/>
          <w:i w:val="0"/>
          <w:color w:val="auto"/>
          <w:sz w:val="32"/>
          <w:szCs w:val="32"/>
        </w:rPr>
        <w:t>报告</w:t>
      </w:r>
      <w:r>
        <w:rPr>
          <w:rFonts w:hint="eastAsia" w:ascii="仿宋" w:hAnsi="仿宋" w:eastAsia="仿宋_GB2312" w:cs="仿宋"/>
          <w:b w:val="0"/>
          <w:i w:val="0"/>
          <w:color w:val="auto"/>
          <w:sz w:val="32"/>
          <w:szCs w:val="32"/>
          <w:lang w:eastAsia="zh-CN"/>
        </w:rPr>
        <w:t>。</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仿宋"/>
          <w:b w:val="0"/>
          <w:i w:val="0"/>
          <w:color w:val="auto"/>
          <w:sz w:val="32"/>
          <w:szCs w:val="32"/>
          <w:lang w:val="en-US" w:eastAsia="zh-CN"/>
        </w:rPr>
      </w:pPr>
      <w:r>
        <w:rPr>
          <w:rFonts w:hint="eastAsia" w:ascii="黑体" w:hAnsi="黑体" w:eastAsia="黑体" w:cs="黑体"/>
          <w:color w:val="000000" w:themeColor="text1"/>
          <w:kern w:val="2"/>
          <w:sz w:val="32"/>
          <w:szCs w:val="32"/>
          <w:lang w:val="en-US" w:eastAsia="zh-CN" w:bidi="ar-SA"/>
          <w14:textFill>
            <w14:solidFill>
              <w14:schemeClr w14:val="tx1"/>
            </w14:solidFill>
          </w14:textFill>
        </w:rPr>
        <w:t xml:space="preserve">第十条  </w:t>
      </w:r>
      <w:r>
        <w:rPr>
          <w:rFonts w:hint="eastAsia" w:ascii="仿宋" w:hAnsi="仿宋" w:eastAsia="仿宋_GB2312" w:cs="仿宋"/>
          <w:b w:val="0"/>
          <w:i w:val="0"/>
          <w:color w:val="auto"/>
          <w:sz w:val="32"/>
          <w:szCs w:val="32"/>
          <w:lang w:val="en-US" w:eastAsia="zh-CN"/>
        </w:rPr>
        <w:t>犬只经营、诊疗机构发现犬只患有或者疑似患有内脏利什曼病时,应当立即向所在地市、县（区）人民政府农业农村部门报告，并依法采取隔离等控制措施，防止疫情扩散，不得随意丢弃病死犬只或者犬只病理组织。</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rPr>
      </w:pPr>
      <w:r>
        <w:rPr>
          <w:rFonts w:hint="eastAsia" w:ascii="黑体" w:hAnsi="黑体" w:eastAsia="黑体" w:cs="黑体"/>
          <w:color w:val="000000" w:themeColor="text1"/>
          <w:sz w:val="32"/>
          <w:szCs w:val="32"/>
          <w:lang w:val="en-US" w:eastAsia="zh-CN"/>
          <w14:textFill>
            <w14:solidFill>
              <w14:schemeClr w14:val="tx1"/>
            </w14:solidFill>
          </w14:textFill>
        </w:rPr>
        <w:t xml:space="preserve">第十一条 </w:t>
      </w:r>
      <w:r>
        <w:rPr>
          <w:rFonts w:hint="eastAsia" w:ascii="仿宋" w:hAnsi="仿宋" w:eastAsia="仿宋" w:cs="仿宋"/>
          <w:b/>
          <w:bCs/>
          <w:color w:val="000000"/>
          <w:sz w:val="32"/>
          <w:szCs w:val="32"/>
          <w:lang w:val="en-US" w:eastAsia="zh-CN"/>
        </w:rPr>
        <w:t xml:space="preserve"> </w:t>
      </w:r>
      <w:r>
        <w:rPr>
          <w:rFonts w:hint="eastAsia" w:ascii="仿宋" w:hAnsi="仿宋" w:eastAsia="仿宋_GB2312" w:cs="仿宋"/>
          <w:b w:val="0"/>
          <w:i w:val="0"/>
          <w:color w:val="auto"/>
          <w:sz w:val="32"/>
          <w:szCs w:val="32"/>
          <w:u w:val="none"/>
        </w:rPr>
        <w:t>市、县（区）</w:t>
      </w:r>
      <w:r>
        <w:rPr>
          <w:rFonts w:hint="eastAsia" w:ascii="仿宋" w:hAnsi="仿宋" w:eastAsia="仿宋_GB2312" w:cs="仿宋"/>
          <w:b w:val="0"/>
          <w:i w:val="0"/>
          <w:color w:val="auto"/>
          <w:sz w:val="32"/>
          <w:szCs w:val="32"/>
          <w:u w:val="none"/>
          <w:lang w:eastAsia="zh-CN"/>
        </w:rPr>
        <w:t>人民政府</w:t>
      </w:r>
      <w:r>
        <w:rPr>
          <w:rFonts w:hint="eastAsia" w:ascii="仿宋" w:hAnsi="仿宋" w:eastAsia="仿宋_GB2312" w:cs="仿宋"/>
          <w:b w:val="0"/>
          <w:i w:val="0"/>
          <w:color w:val="auto"/>
          <w:sz w:val="32"/>
          <w:szCs w:val="32"/>
          <w:u w:val="none"/>
        </w:rPr>
        <w:t>农业农村部门</w:t>
      </w:r>
      <w:r>
        <w:rPr>
          <w:rFonts w:hint="eastAsia" w:ascii="仿宋" w:hAnsi="仿宋" w:eastAsia="仿宋_GB2312" w:cs="仿宋"/>
          <w:b w:val="0"/>
          <w:i w:val="0"/>
          <w:color w:val="auto"/>
          <w:sz w:val="32"/>
          <w:szCs w:val="32"/>
          <w:u w:val="none"/>
          <w:lang w:val="en-US" w:eastAsia="zh-CN"/>
        </w:rPr>
        <w:t>发现</w:t>
      </w:r>
      <w:r>
        <w:rPr>
          <w:rFonts w:hint="eastAsia" w:ascii="仿宋" w:hAnsi="仿宋" w:eastAsia="仿宋_GB2312" w:cs="仿宋"/>
          <w:b w:val="0"/>
          <w:i w:val="0"/>
          <w:color w:val="auto"/>
          <w:sz w:val="32"/>
          <w:szCs w:val="32"/>
          <w:u w:val="none"/>
        </w:rPr>
        <w:t>疑似患有内脏利什曼病的犬只，应当立即委托专业机构进行诊断;对确认患有内脏利什曼病的犬只，应当依法</w:t>
      </w:r>
      <w:r>
        <w:rPr>
          <w:rFonts w:hint="eastAsia" w:ascii="仿宋" w:hAnsi="仿宋" w:eastAsia="仿宋_GB2312" w:cs="仿宋"/>
          <w:b w:val="0"/>
          <w:i w:val="0"/>
          <w:color w:val="auto"/>
          <w:sz w:val="32"/>
          <w:szCs w:val="32"/>
          <w:u w:val="none"/>
          <w:lang w:eastAsia="zh-CN"/>
        </w:rPr>
        <w:t>进行</w:t>
      </w:r>
      <w:r>
        <w:rPr>
          <w:rFonts w:hint="eastAsia" w:ascii="仿宋" w:hAnsi="仿宋" w:eastAsia="仿宋_GB2312" w:cs="仿宋"/>
          <w:b w:val="0"/>
          <w:i w:val="0"/>
          <w:color w:val="auto"/>
          <w:sz w:val="32"/>
          <w:szCs w:val="32"/>
          <w:u w:val="none"/>
        </w:rPr>
        <w:t>无害化处理。</w:t>
      </w:r>
    </w:p>
    <w:p>
      <w:pPr>
        <w:keepNext w:val="0"/>
        <w:keepLines w:val="0"/>
        <w:pageBreakBefore w:val="0"/>
        <w:kinsoku/>
        <w:wordWrap/>
        <w:overflowPunct/>
        <w:topLinePunct w:val="0"/>
        <w:autoSpaceDE/>
        <w:autoSpaceDN/>
        <w:bidi w:val="0"/>
        <w:adjustRightInd/>
        <w:spacing w:beforeAutospacing="0" w:afterAutospacing="0" w:line="560" w:lineRule="exact"/>
        <w:ind w:left="0" w:firstLine="640" w:firstLineChars="200"/>
        <w:textAlignment w:val="auto"/>
        <w:rPr>
          <w:rFonts w:hint="eastAsia" w:ascii="仿宋" w:hAnsi="仿宋" w:eastAsia="仿宋_GB2312" w:cs="仿宋"/>
          <w:b w:val="0"/>
          <w:i w:val="0"/>
          <w:color w:val="auto"/>
          <w:sz w:val="32"/>
          <w:szCs w:val="32"/>
          <w:u w:val="none"/>
        </w:rPr>
      </w:pPr>
      <w:r>
        <w:rPr>
          <w:rFonts w:hint="eastAsia" w:ascii="仿宋" w:hAnsi="仿宋" w:eastAsia="仿宋_GB2312" w:cs="仿宋"/>
          <w:b w:val="0"/>
          <w:i w:val="0"/>
          <w:color w:val="auto"/>
          <w:sz w:val="32"/>
          <w:szCs w:val="32"/>
          <w:u w:val="none"/>
        </w:rPr>
        <w:t>发生犬</w:t>
      </w:r>
      <w:r>
        <w:rPr>
          <w:rFonts w:hint="eastAsia" w:ascii="仿宋" w:hAnsi="仿宋" w:eastAsia="仿宋_GB2312" w:cs="仿宋"/>
          <w:b w:val="0"/>
          <w:i w:val="0"/>
          <w:color w:val="auto"/>
          <w:sz w:val="32"/>
          <w:szCs w:val="32"/>
          <w:u w:val="none"/>
          <w:lang w:val="en-US" w:eastAsia="zh-CN"/>
        </w:rPr>
        <w:t>只患</w:t>
      </w:r>
      <w:r>
        <w:rPr>
          <w:rFonts w:hint="eastAsia" w:ascii="仿宋" w:hAnsi="仿宋" w:eastAsia="仿宋_GB2312" w:cs="仿宋"/>
          <w:b w:val="0"/>
          <w:i w:val="0"/>
          <w:color w:val="auto"/>
          <w:sz w:val="32"/>
          <w:szCs w:val="32"/>
          <w:u w:val="none"/>
        </w:rPr>
        <w:t>内脏利什曼病</w:t>
      </w:r>
      <w:r>
        <w:rPr>
          <w:rFonts w:hint="eastAsia" w:ascii="仿宋" w:hAnsi="仿宋" w:eastAsia="仿宋_GB2312" w:cs="仿宋"/>
          <w:b w:val="0"/>
          <w:i w:val="0"/>
          <w:color w:val="auto"/>
          <w:sz w:val="32"/>
          <w:szCs w:val="32"/>
          <w:u w:val="none"/>
          <w:lang w:eastAsia="zh-CN"/>
        </w:rPr>
        <w:t>流行</w:t>
      </w:r>
      <w:r>
        <w:rPr>
          <w:rFonts w:hint="eastAsia" w:ascii="仿宋" w:hAnsi="仿宋" w:eastAsia="仿宋_GB2312" w:cs="仿宋"/>
          <w:b w:val="0"/>
          <w:i w:val="0"/>
          <w:color w:val="auto"/>
          <w:sz w:val="32"/>
          <w:szCs w:val="32"/>
          <w:u w:val="none"/>
        </w:rPr>
        <w:t>时，市、县（区）人民政府</w:t>
      </w:r>
      <w:r>
        <w:rPr>
          <w:rFonts w:hint="eastAsia" w:ascii="仿宋" w:hAnsi="仿宋" w:eastAsia="仿宋_GB2312" w:cs="仿宋"/>
          <w:b w:val="0"/>
          <w:i w:val="0"/>
          <w:color w:val="auto"/>
          <w:sz w:val="32"/>
          <w:szCs w:val="32"/>
          <w:u w:val="none"/>
          <w:lang w:eastAsia="zh-CN"/>
        </w:rPr>
        <w:t>农业农村部门</w:t>
      </w:r>
      <w:r>
        <w:rPr>
          <w:rFonts w:hint="eastAsia" w:ascii="仿宋" w:hAnsi="仿宋" w:eastAsia="仿宋_GB2312" w:cs="仿宋"/>
          <w:b w:val="0"/>
          <w:i w:val="0"/>
          <w:color w:val="auto"/>
          <w:sz w:val="32"/>
          <w:szCs w:val="32"/>
          <w:u w:val="none"/>
        </w:rPr>
        <w:t>应当根据疫情划定疫点、疫区，并依法采取防治措施，</w:t>
      </w:r>
      <w:r>
        <w:rPr>
          <w:rFonts w:hint="eastAsia" w:ascii="仿宋" w:hAnsi="仿宋" w:eastAsia="仿宋_GB2312" w:cs="仿宋"/>
          <w:b w:val="0"/>
          <w:i w:val="0"/>
          <w:color w:val="auto"/>
          <w:sz w:val="32"/>
          <w:szCs w:val="32"/>
          <w:u w:val="none"/>
          <w:lang w:val="en-US" w:eastAsia="zh-CN"/>
        </w:rPr>
        <w:t>犬只经营、诊疗机构和</w:t>
      </w:r>
      <w:r>
        <w:rPr>
          <w:rFonts w:hint="eastAsia" w:ascii="仿宋" w:hAnsi="仿宋" w:eastAsia="仿宋_GB2312" w:cs="仿宋"/>
          <w:b w:val="0"/>
          <w:i w:val="0"/>
          <w:color w:val="auto"/>
          <w:sz w:val="32"/>
          <w:szCs w:val="32"/>
          <w:u w:val="none"/>
        </w:rPr>
        <w:t>养犬人应当予以配合。</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u w:val="none"/>
          <w:lang w:eastAsia="zh-CN"/>
        </w:rPr>
      </w:pPr>
      <w:r>
        <w:rPr>
          <w:rFonts w:hint="eastAsia" w:ascii="黑体" w:hAnsi="黑体" w:eastAsia="黑体" w:cs="黑体"/>
          <w:color w:val="000000" w:themeColor="text1"/>
          <w:sz w:val="32"/>
          <w:szCs w:val="32"/>
          <w14:textFill>
            <w14:solidFill>
              <w14:schemeClr w14:val="tx1"/>
            </w14:solidFill>
          </w14:textFill>
        </w:rPr>
        <w:t>第</w:t>
      </w:r>
      <w:r>
        <w:rPr>
          <w:rFonts w:hint="eastAsia" w:ascii="黑体" w:hAnsi="黑体" w:eastAsia="黑体" w:cs="黑体"/>
          <w:color w:val="000000" w:themeColor="text1"/>
          <w:sz w:val="32"/>
          <w:szCs w:val="32"/>
          <w:lang w:eastAsia="zh-CN"/>
          <w14:textFill>
            <w14:solidFill>
              <w14:schemeClr w14:val="tx1"/>
            </w14:solidFill>
          </w14:textFill>
        </w:rPr>
        <w:t>十</w:t>
      </w:r>
      <w:r>
        <w:rPr>
          <w:rFonts w:hint="eastAsia" w:ascii="黑体" w:hAnsi="黑体" w:eastAsia="黑体" w:cs="黑体"/>
          <w:color w:val="000000" w:themeColor="text1"/>
          <w:sz w:val="32"/>
          <w:szCs w:val="32"/>
          <w:lang w:val="en-US" w:eastAsia="zh-CN"/>
          <w14:textFill>
            <w14:solidFill>
              <w14:schemeClr w14:val="tx1"/>
            </w14:solidFill>
          </w14:textFill>
        </w:rPr>
        <w:t>二</w:t>
      </w:r>
      <w:r>
        <w:rPr>
          <w:rFonts w:hint="eastAsia" w:ascii="黑体" w:hAnsi="黑体" w:eastAsia="黑体" w:cs="黑体"/>
          <w:color w:val="000000" w:themeColor="text1"/>
          <w:sz w:val="32"/>
          <w:szCs w:val="32"/>
          <w14:textFill>
            <w14:solidFill>
              <w14:schemeClr w14:val="tx1"/>
            </w14:solidFill>
          </w14:textFill>
        </w:rPr>
        <w:t>条</w:t>
      </w:r>
      <w:r>
        <w:rPr>
          <w:rFonts w:hint="eastAsia" w:ascii="黑体" w:hAnsi="黑体" w:eastAsia="黑体" w:cs="黑体"/>
          <w:color w:val="000000" w:themeColor="text1"/>
          <w:sz w:val="32"/>
          <w:szCs w:val="32"/>
          <w:lang w:val="en-US" w:eastAsia="zh-CN"/>
          <w14:textFill>
            <w14:solidFill>
              <w14:schemeClr w14:val="tx1"/>
            </w14:solidFill>
          </w14:textFill>
        </w:rPr>
        <w:t xml:space="preserve"> </w:t>
      </w:r>
      <w:r>
        <w:rPr>
          <w:rFonts w:hint="eastAsia" w:ascii="仿宋" w:hAnsi="仿宋" w:eastAsia="仿宋" w:cs="仿宋"/>
          <w:b/>
          <w:bCs/>
          <w:color w:val="000000"/>
          <w:sz w:val="32"/>
          <w:szCs w:val="32"/>
          <w:lang w:val="en-US" w:eastAsia="zh-CN"/>
        </w:rPr>
        <w:t xml:space="preserve"> </w:t>
      </w:r>
      <w:r>
        <w:rPr>
          <w:rFonts w:hint="eastAsia" w:ascii="宋体" w:hAnsi="宋体" w:eastAsia="仿宋_GB2312" w:cs="宋体"/>
          <w:kern w:val="0"/>
          <w:sz w:val="32"/>
          <w:szCs w:val="32"/>
          <w:u w:val="none"/>
          <w:shd w:val="clear" w:color="auto" w:fill="FFFFFF"/>
          <w:lang w:val="en-US" w:eastAsia="zh-CN"/>
        </w:rPr>
        <w:t>执行职务的医疗保健人员、卫生防疫人员</w:t>
      </w:r>
      <w:r>
        <w:rPr>
          <w:rFonts w:hint="eastAsia" w:ascii="宋体" w:hAnsi="宋体" w:eastAsia="仿宋_GB2312" w:cs="宋体"/>
          <w:kern w:val="0"/>
          <w:sz w:val="32"/>
          <w:szCs w:val="32"/>
          <w:shd w:val="clear" w:color="auto" w:fill="FFFFFF"/>
        </w:rPr>
        <w:t>发现</w:t>
      </w:r>
      <w:r>
        <w:rPr>
          <w:rFonts w:hint="eastAsia" w:ascii="宋体" w:hAnsi="宋体" w:eastAsia="仿宋_GB2312" w:cs="宋体"/>
          <w:kern w:val="0"/>
          <w:sz w:val="32"/>
          <w:szCs w:val="32"/>
          <w:shd w:val="clear" w:color="auto" w:fill="FFFFFF"/>
          <w:lang w:val="en-US" w:eastAsia="zh-CN"/>
        </w:rPr>
        <w:t>黑热病</w:t>
      </w:r>
      <w:r>
        <w:rPr>
          <w:rFonts w:hint="eastAsia" w:ascii="宋体" w:hAnsi="宋体" w:eastAsia="仿宋_GB2312" w:cs="宋体"/>
          <w:kern w:val="0"/>
          <w:sz w:val="32"/>
          <w:szCs w:val="32"/>
          <w:shd w:val="clear" w:color="auto" w:fill="FFFFFF"/>
        </w:rPr>
        <w:t>病人</w:t>
      </w:r>
      <w:r>
        <w:rPr>
          <w:rFonts w:hint="eastAsia" w:ascii="宋体" w:hAnsi="宋体" w:eastAsia="仿宋_GB2312" w:cs="宋体"/>
          <w:kern w:val="0"/>
          <w:sz w:val="32"/>
          <w:szCs w:val="32"/>
          <w:shd w:val="clear" w:color="auto" w:fill="FFFFFF"/>
          <w:lang w:eastAsia="zh-CN"/>
        </w:rPr>
        <w:t>或者</w:t>
      </w:r>
      <w:r>
        <w:rPr>
          <w:rFonts w:hint="eastAsia" w:ascii="宋体" w:hAnsi="宋体" w:eastAsia="仿宋_GB2312" w:cs="宋体"/>
          <w:kern w:val="0"/>
          <w:sz w:val="32"/>
          <w:szCs w:val="32"/>
          <w:shd w:val="clear" w:color="auto" w:fill="FFFFFF"/>
        </w:rPr>
        <w:t>疑似病人时，</w:t>
      </w:r>
      <w:r>
        <w:rPr>
          <w:rFonts w:hint="eastAsia" w:ascii="宋体" w:hAnsi="宋体" w:eastAsia="仿宋_GB2312" w:cs="宋体"/>
          <w:kern w:val="0"/>
          <w:sz w:val="32"/>
          <w:szCs w:val="32"/>
          <w:u w:val="none"/>
          <w:shd w:val="clear" w:color="auto" w:fill="FFFFFF"/>
          <w:lang w:eastAsia="zh-CN"/>
        </w:rPr>
        <w:t>应当在二十四小时</w:t>
      </w:r>
      <w:r>
        <w:rPr>
          <w:rFonts w:hint="eastAsia" w:ascii="宋体" w:hAnsi="宋体" w:eastAsia="仿宋_GB2312" w:cs="宋体"/>
          <w:kern w:val="0"/>
          <w:sz w:val="32"/>
          <w:szCs w:val="32"/>
          <w:u w:val="none"/>
          <w:shd w:val="clear" w:color="auto" w:fill="FFFFFF"/>
        </w:rPr>
        <w:t>内向发病地的</w:t>
      </w:r>
      <w:r>
        <w:rPr>
          <w:rFonts w:hint="eastAsia" w:ascii="宋体" w:hAnsi="宋体" w:eastAsia="仿宋_GB2312" w:cs="宋体"/>
          <w:kern w:val="0"/>
          <w:sz w:val="32"/>
          <w:szCs w:val="32"/>
          <w:u w:val="none"/>
          <w:shd w:val="clear" w:color="auto" w:fill="FFFFFF"/>
          <w:lang w:eastAsia="zh-CN"/>
        </w:rPr>
        <w:t>卫生健康行政主管部门</w:t>
      </w:r>
      <w:r>
        <w:rPr>
          <w:rFonts w:hint="eastAsia" w:ascii="宋体" w:hAnsi="宋体" w:eastAsia="仿宋_GB2312" w:cs="宋体"/>
          <w:kern w:val="0"/>
          <w:sz w:val="32"/>
          <w:szCs w:val="32"/>
          <w:u w:val="none"/>
          <w:shd w:val="clear" w:color="auto" w:fill="FFFFFF"/>
        </w:rPr>
        <w:t>报告疫情</w:t>
      </w:r>
      <w:r>
        <w:rPr>
          <w:rFonts w:hint="eastAsia" w:ascii="宋体" w:hAnsi="宋体" w:eastAsia="仿宋_GB2312" w:cs="宋体"/>
          <w:kern w:val="0"/>
          <w:sz w:val="32"/>
          <w:szCs w:val="32"/>
          <w:u w:val="none"/>
          <w:shd w:val="clear" w:color="auto" w:fill="FFFFFF"/>
          <w:lang w:eastAsia="zh-CN"/>
        </w:rPr>
        <w:t>，卫生健康行政主管部门接到疫情报告后，应当立即向所在地市、县（区）人民政府报告。</w:t>
      </w:r>
      <w:r>
        <w:rPr>
          <w:rFonts w:hint="eastAsia" w:ascii="仿宋_GB2312" w:hAnsi="仿宋_GB2312" w:eastAsia="仿宋_GB2312" w:cs="仿宋_GB2312"/>
          <w:sz w:val="32"/>
          <w:szCs w:val="32"/>
          <w:u w:val="none"/>
          <w:lang w:eastAsia="zh-CN"/>
        </w:rPr>
        <w:t>不得隐瞒、谎报、缓报传染病疫情。</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u w:val="none"/>
          <w:lang w:eastAsia="zh-CN"/>
        </w:rPr>
      </w:pPr>
      <w:r>
        <w:rPr>
          <w:rFonts w:hint="eastAsia" w:ascii="仿宋_GB2312" w:hAnsi="仿宋_GB2312" w:eastAsia="仿宋_GB2312" w:cs="仿宋_GB2312"/>
          <w:sz w:val="32"/>
          <w:szCs w:val="32"/>
          <w:u w:val="none"/>
          <w:lang w:eastAsia="zh-CN"/>
        </w:rPr>
        <w:t>市、县（区）人民政府接到</w:t>
      </w:r>
      <w:r>
        <w:rPr>
          <w:rFonts w:hint="eastAsia" w:ascii="仿宋_GB2312" w:hAnsi="仿宋_GB2312" w:eastAsia="仿宋_GB2312" w:cs="仿宋_GB2312"/>
          <w:sz w:val="32"/>
          <w:szCs w:val="32"/>
          <w:u w:val="none"/>
          <w:lang w:val="en-US" w:eastAsia="zh-CN"/>
        </w:rPr>
        <w:t>黑热病</w:t>
      </w:r>
      <w:r>
        <w:rPr>
          <w:rFonts w:hint="eastAsia" w:ascii="仿宋_GB2312" w:hAnsi="仿宋_GB2312" w:eastAsia="仿宋_GB2312" w:cs="仿宋_GB2312"/>
          <w:sz w:val="32"/>
          <w:szCs w:val="32"/>
          <w:u w:val="none"/>
          <w:lang w:eastAsia="zh-CN"/>
        </w:rPr>
        <w:t>发生的疫情报告后，应当组织卫生</w:t>
      </w:r>
      <w:r>
        <w:rPr>
          <w:rFonts w:hint="eastAsia" w:ascii="仿宋_GB2312" w:hAnsi="仿宋_GB2312" w:eastAsia="仿宋_GB2312" w:cs="仿宋_GB2312"/>
          <w:sz w:val="32"/>
          <w:szCs w:val="32"/>
          <w:u w:val="none"/>
          <w:lang w:val="en-US" w:eastAsia="zh-CN"/>
        </w:rPr>
        <w:t>健康、农业农村</w:t>
      </w:r>
      <w:r>
        <w:rPr>
          <w:rFonts w:hint="eastAsia" w:ascii="仿宋_GB2312" w:hAnsi="仿宋_GB2312" w:eastAsia="仿宋_GB2312" w:cs="仿宋_GB2312"/>
          <w:sz w:val="32"/>
          <w:szCs w:val="32"/>
          <w:u w:val="none"/>
          <w:lang w:eastAsia="zh-CN"/>
        </w:rPr>
        <w:t>部门相关人员深入疫区查处和控制疫情</w:t>
      </w:r>
      <w:r>
        <w:rPr>
          <w:rFonts w:hint="eastAsia" w:ascii="仿宋_GB2312" w:hAnsi="仿宋_GB2312" w:eastAsia="仿宋_GB2312" w:cs="仿宋_GB2312"/>
          <w:sz w:val="32"/>
          <w:szCs w:val="32"/>
          <w:u w:val="none"/>
          <w:lang w:val="en-US" w:eastAsia="zh-CN"/>
        </w:rPr>
        <w:t>，</w:t>
      </w:r>
      <w:r>
        <w:rPr>
          <w:rFonts w:hint="eastAsia" w:ascii="仿宋_GB2312" w:hAnsi="仿宋_GB2312" w:eastAsia="仿宋_GB2312" w:cs="仿宋_GB2312"/>
          <w:sz w:val="32"/>
          <w:szCs w:val="32"/>
          <w:u w:val="none"/>
          <w:lang w:eastAsia="zh-CN"/>
        </w:rPr>
        <w:t>开展防治</w:t>
      </w:r>
      <w:r>
        <w:rPr>
          <w:rFonts w:hint="eastAsia" w:ascii="仿宋_GB2312" w:hAnsi="仿宋_GB2312" w:eastAsia="仿宋_GB2312" w:cs="仿宋_GB2312"/>
          <w:sz w:val="32"/>
          <w:szCs w:val="32"/>
          <w:u w:val="none"/>
          <w:lang w:val="en-US" w:eastAsia="zh-CN"/>
        </w:rPr>
        <w:t>消杀</w:t>
      </w:r>
      <w:r>
        <w:rPr>
          <w:rFonts w:hint="eastAsia" w:ascii="仿宋_GB2312" w:hAnsi="仿宋_GB2312" w:eastAsia="仿宋_GB2312" w:cs="仿宋_GB2312"/>
          <w:sz w:val="32"/>
          <w:szCs w:val="32"/>
          <w:u w:val="none"/>
          <w:lang w:eastAsia="zh-CN"/>
        </w:rPr>
        <w:t>工作。</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u w:val="none"/>
          <w:lang w:eastAsia="zh-CN"/>
        </w:rPr>
      </w:pPr>
      <w:r>
        <w:rPr>
          <w:rFonts w:hint="eastAsia" w:ascii="黑体" w:hAnsi="黑体" w:eastAsia="黑体" w:cs="黑体"/>
          <w:color w:val="000000" w:themeColor="text1"/>
          <w:sz w:val="32"/>
          <w:szCs w:val="32"/>
          <w:lang w:val="en-US" w:eastAsia="zh-CN"/>
          <w14:textFill>
            <w14:solidFill>
              <w14:schemeClr w14:val="tx1"/>
            </w14:solidFill>
          </w14:textFill>
        </w:rPr>
        <w:t>第十三条</w:t>
      </w:r>
      <w:r>
        <w:rPr>
          <w:rFonts w:hint="eastAsia" w:ascii="仿宋_GB2312" w:hAnsi="仿宋_GB2312" w:eastAsia="仿宋_GB2312" w:cs="仿宋_GB2312"/>
          <w:sz w:val="32"/>
          <w:szCs w:val="32"/>
          <w:u w:val="none"/>
          <w:lang w:val="en-US" w:eastAsia="zh-CN"/>
        </w:rPr>
        <w:t xml:space="preserve">  </w:t>
      </w:r>
      <w:r>
        <w:rPr>
          <w:rFonts w:hint="eastAsia" w:ascii="仿宋_GB2312" w:hAnsi="仿宋_GB2312" w:eastAsia="仿宋_GB2312" w:cs="仿宋_GB2312"/>
          <w:sz w:val="32"/>
          <w:szCs w:val="32"/>
          <w:u w:val="none"/>
          <w:lang w:eastAsia="zh-CN"/>
        </w:rPr>
        <w:t>发生黑热病疫情时，任何单位和个人应当执行预防控制疫情的各项措施，配合卫生健康行政主管部门及其疾病预防控制机构对有关黑热病流行病学调查取证、采样检验，依法提供有关资料；不得阻挠调查取证或者拒绝执行预防控制疫情的处理决定。</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u w:val="none"/>
          <w:lang w:eastAsia="zh-CN"/>
        </w:rPr>
      </w:pPr>
      <w:r>
        <w:rPr>
          <w:rFonts w:hint="eastAsia" w:ascii="仿宋_GB2312" w:hAnsi="仿宋_GB2312" w:eastAsia="仿宋_GB2312" w:cs="仿宋_GB2312"/>
          <w:sz w:val="32"/>
          <w:szCs w:val="32"/>
          <w:u w:val="none"/>
          <w:lang w:eastAsia="zh-CN"/>
        </w:rPr>
        <w:t>在</w:t>
      </w:r>
      <w:r>
        <w:rPr>
          <w:rFonts w:hint="eastAsia" w:ascii="仿宋_GB2312" w:hAnsi="仿宋_GB2312" w:eastAsia="仿宋_GB2312" w:cs="仿宋_GB2312"/>
          <w:sz w:val="32"/>
          <w:szCs w:val="32"/>
          <w:u w:val="none"/>
          <w:lang w:val="en-US" w:eastAsia="zh-CN"/>
        </w:rPr>
        <w:t>黑热病</w:t>
      </w:r>
      <w:r>
        <w:rPr>
          <w:rFonts w:hint="eastAsia" w:ascii="仿宋_GB2312" w:hAnsi="仿宋_GB2312" w:eastAsia="仿宋_GB2312" w:cs="仿宋_GB2312"/>
          <w:sz w:val="32"/>
          <w:szCs w:val="32"/>
          <w:u w:val="none"/>
          <w:lang w:eastAsia="zh-CN"/>
        </w:rPr>
        <w:t>疫情发生、流行期间，任何单位或者个人不得阻拦或者妨害依法执行处理疫情任务的车辆和人员。</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u w:val="none"/>
          <w:lang w:eastAsia="zh-CN"/>
        </w:rPr>
      </w:pPr>
      <w:r>
        <w:rPr>
          <w:rFonts w:hint="eastAsia" w:ascii="黑体" w:hAnsi="黑体" w:eastAsia="黑体" w:cs="黑体"/>
          <w:color w:val="000000" w:themeColor="text1"/>
          <w:sz w:val="32"/>
          <w:szCs w:val="32"/>
          <w:lang w:val="en-US" w:eastAsia="zh-CN"/>
          <w14:textFill>
            <w14:solidFill>
              <w14:schemeClr w14:val="tx1"/>
            </w14:solidFill>
          </w14:textFill>
        </w:rPr>
        <w:t>第十四条</w:t>
      </w:r>
      <w:r>
        <w:rPr>
          <w:rFonts w:hint="eastAsia" w:ascii="仿宋_GB2312" w:hAnsi="仿宋_GB2312" w:eastAsia="仿宋_GB2312" w:cs="仿宋_GB2312"/>
          <w:sz w:val="32"/>
          <w:szCs w:val="32"/>
          <w:u w:val="none"/>
          <w:lang w:val="en-US" w:eastAsia="zh-CN"/>
        </w:rPr>
        <w:t xml:space="preserve">  </w:t>
      </w:r>
      <w:r>
        <w:rPr>
          <w:rFonts w:hint="eastAsia" w:ascii="仿宋_GB2312" w:hAnsi="仿宋_GB2312" w:eastAsia="仿宋_GB2312" w:cs="仿宋_GB2312"/>
          <w:sz w:val="32"/>
          <w:szCs w:val="32"/>
          <w:u w:val="none"/>
          <w:lang w:eastAsia="zh-CN"/>
        </w:rPr>
        <w:t>任何单位和个人有权举报对黑热病疫情的瞒报、谎报、迟报、漏报以及随意丢弃病死犬只等</w:t>
      </w:r>
      <w:r>
        <w:rPr>
          <w:rFonts w:hint="eastAsia" w:ascii="仿宋_GB2312" w:hAnsi="仿宋_GB2312" w:eastAsia="仿宋_GB2312" w:cs="仿宋_GB2312"/>
          <w:sz w:val="32"/>
          <w:szCs w:val="32"/>
          <w:u w:val="none"/>
          <w:lang w:val="en-US" w:eastAsia="zh-CN"/>
        </w:rPr>
        <w:t>违反本规定的</w:t>
      </w:r>
      <w:r>
        <w:rPr>
          <w:rFonts w:hint="eastAsia" w:ascii="仿宋_GB2312" w:hAnsi="仿宋_GB2312" w:eastAsia="仿宋_GB2312" w:cs="仿宋_GB2312"/>
          <w:sz w:val="32"/>
          <w:szCs w:val="32"/>
          <w:u w:val="none"/>
          <w:lang w:eastAsia="zh-CN"/>
        </w:rPr>
        <w:t>行为。</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u w:val="none"/>
          <w:lang w:eastAsia="zh-CN"/>
        </w:rPr>
      </w:pPr>
      <w:r>
        <w:rPr>
          <w:rFonts w:hint="eastAsia" w:ascii="仿宋_GB2312" w:hAnsi="仿宋_GB2312" w:eastAsia="仿宋_GB2312" w:cs="仿宋_GB2312"/>
          <w:sz w:val="32"/>
          <w:szCs w:val="32"/>
          <w:u w:val="none"/>
          <w:lang w:eastAsia="zh-CN"/>
        </w:rPr>
        <w:t>市、县（区）人民政府应当建立举报奖励制度，设立举报电话，及时受理举报。经查证属实的，应当对举报人给予奖励。</w:t>
      </w:r>
    </w:p>
    <w:p>
      <w:pPr>
        <w:keepNext w:val="0"/>
        <w:keepLines w:val="0"/>
        <w:pageBreakBefore w:val="0"/>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u w:val="none"/>
          <w:lang w:val="en-US" w:eastAsia="zh-CN"/>
        </w:rPr>
      </w:pPr>
      <w:r>
        <w:rPr>
          <w:rFonts w:hint="eastAsia" w:ascii="黑体" w:hAnsi="黑体" w:eastAsia="黑体" w:cs="黑体"/>
          <w:color w:val="000000" w:themeColor="text1"/>
          <w:sz w:val="32"/>
          <w:szCs w:val="32"/>
          <w:lang w:val="en-US" w:eastAsia="zh-CN"/>
          <w14:textFill>
            <w14:solidFill>
              <w14:schemeClr w14:val="tx1"/>
            </w14:solidFill>
          </w14:textFill>
        </w:rPr>
        <w:t>第十五条</w:t>
      </w:r>
      <w:r>
        <w:rPr>
          <w:rFonts w:hint="eastAsia" w:ascii="仿宋_GB2312" w:hAnsi="仿宋_GB2312" w:eastAsia="仿宋_GB2312" w:cs="仿宋_GB2312"/>
          <w:sz w:val="32"/>
          <w:szCs w:val="32"/>
          <w:u w:val="none"/>
          <w:lang w:val="en-US" w:eastAsia="zh-CN"/>
        </w:rPr>
        <w:t xml:space="preserve">  违反本规定，养犬人拒不配合农业农村部门</w:t>
      </w:r>
      <w:r>
        <w:rPr>
          <w:rFonts w:hint="eastAsia" w:ascii="仿宋_GB2312" w:hAnsi="仿宋_GB2312" w:eastAsia="仿宋_GB2312" w:cs="仿宋_GB2312"/>
          <w:sz w:val="32"/>
          <w:szCs w:val="32"/>
          <w:u w:val="none"/>
          <w:lang w:eastAsia="zh-CN"/>
        </w:rPr>
        <w:t>对</w:t>
      </w:r>
      <w:r>
        <w:rPr>
          <w:rFonts w:hint="eastAsia" w:ascii="仿宋_GB2312" w:hAnsi="仿宋_GB2312" w:eastAsia="仿宋_GB2312" w:cs="仿宋_GB2312"/>
          <w:sz w:val="32"/>
          <w:szCs w:val="32"/>
          <w:u w:val="none"/>
          <w:lang w:val="en-US" w:eastAsia="zh-CN"/>
        </w:rPr>
        <w:t>犬只进行杜氏利什曼原虫检测的，由农业农村部门责令限期改正，并处五百元以下的罚款。</w:t>
      </w:r>
    </w:p>
    <w:p>
      <w:pPr>
        <w:keepNext w:val="0"/>
        <w:keepLines w:val="0"/>
        <w:pageBreakBefore w:val="0"/>
        <w:widowControl/>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left"/>
        <w:textAlignment w:val="auto"/>
        <w:outlineLvl w:val="9"/>
        <w:rPr>
          <w:rFonts w:hint="eastAsia" w:ascii="仿宋" w:hAnsi="仿宋" w:eastAsia="仿宋_GB2312" w:cs="仿宋"/>
          <w:b w:val="0"/>
          <w:i w:val="0"/>
          <w:color w:val="auto"/>
          <w:sz w:val="32"/>
          <w:szCs w:val="32"/>
          <w:u w:val="none"/>
          <w:lang w:val="en-US" w:eastAsia="zh-CN"/>
        </w:rPr>
      </w:pPr>
      <w:r>
        <w:rPr>
          <w:rFonts w:hint="eastAsia" w:ascii="黑体" w:hAnsi="黑体" w:eastAsia="黑体" w:cs="黑体"/>
          <w:color w:val="000000" w:themeColor="text1"/>
          <w:sz w:val="32"/>
          <w:szCs w:val="32"/>
          <w:u w:val="none"/>
          <w14:textFill>
            <w14:solidFill>
              <w14:schemeClr w14:val="tx1"/>
            </w14:solidFill>
          </w14:textFill>
        </w:rPr>
        <w:t>第</w:t>
      </w:r>
      <w:r>
        <w:rPr>
          <w:rFonts w:hint="eastAsia" w:ascii="黑体" w:hAnsi="黑体" w:eastAsia="黑体" w:cs="黑体"/>
          <w:color w:val="000000" w:themeColor="text1"/>
          <w:sz w:val="32"/>
          <w:szCs w:val="32"/>
          <w:u w:val="none"/>
          <w:lang w:eastAsia="zh-CN"/>
          <w14:textFill>
            <w14:solidFill>
              <w14:schemeClr w14:val="tx1"/>
            </w14:solidFill>
          </w14:textFill>
        </w:rPr>
        <w:t>十</w:t>
      </w:r>
      <w:r>
        <w:rPr>
          <w:rFonts w:hint="eastAsia" w:ascii="黑体" w:hAnsi="黑体" w:eastAsia="黑体" w:cs="黑体"/>
          <w:color w:val="000000" w:themeColor="text1"/>
          <w:sz w:val="32"/>
          <w:szCs w:val="32"/>
          <w:u w:val="none"/>
          <w:lang w:val="en-US" w:eastAsia="zh-CN"/>
          <w14:textFill>
            <w14:solidFill>
              <w14:schemeClr w14:val="tx1"/>
            </w14:solidFill>
          </w14:textFill>
        </w:rPr>
        <w:t>六</w:t>
      </w:r>
      <w:r>
        <w:rPr>
          <w:rFonts w:hint="eastAsia" w:ascii="黑体" w:hAnsi="黑体" w:eastAsia="黑体" w:cs="黑体"/>
          <w:color w:val="000000" w:themeColor="text1"/>
          <w:sz w:val="32"/>
          <w:szCs w:val="32"/>
          <w:u w:val="none"/>
          <w14:textFill>
            <w14:solidFill>
              <w14:schemeClr w14:val="tx1"/>
            </w14:solidFill>
          </w14:textFill>
        </w:rPr>
        <w:t>条</w:t>
      </w:r>
      <w:r>
        <w:rPr>
          <w:rFonts w:hint="eastAsia" w:ascii="黑体" w:hAnsi="黑体" w:eastAsia="黑体" w:cs="黑体"/>
          <w:color w:val="000000" w:themeColor="text1"/>
          <w:sz w:val="32"/>
          <w:szCs w:val="32"/>
          <w:u w:val="none"/>
          <w:lang w:val="en-US" w:eastAsia="zh-CN"/>
          <w14:textFill>
            <w14:solidFill>
              <w14:schemeClr w14:val="tx1"/>
            </w14:solidFill>
          </w14:textFill>
        </w:rPr>
        <w:t xml:space="preserve">  </w:t>
      </w:r>
      <w:r>
        <w:rPr>
          <w:rFonts w:hint="eastAsia" w:ascii="仿宋" w:hAnsi="仿宋" w:eastAsia="仿宋_GB2312" w:cs="仿宋"/>
          <w:b w:val="0"/>
          <w:i w:val="0"/>
          <w:color w:val="auto"/>
          <w:sz w:val="32"/>
          <w:szCs w:val="32"/>
          <w:u w:val="none"/>
          <w:lang w:val="en-US" w:eastAsia="zh-CN"/>
        </w:rPr>
        <w:t>违反本规定，从事犬只经营、诊疗等活动的单位和个人拒不履行报告义务的，由农业农村部门责令改正；拒不改正的，对单位处一千元以上一万元以下的罚款，对个人可以处五百元以下的罚款。</w:t>
      </w:r>
    </w:p>
    <w:p>
      <w:pPr>
        <w:keepNext w:val="0"/>
        <w:keepLines w:val="0"/>
        <w:pageBreakBefore w:val="0"/>
        <w:widowControl/>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left"/>
        <w:textAlignment w:val="auto"/>
        <w:outlineLvl w:val="9"/>
        <w:rPr>
          <w:rFonts w:hint="eastAsia" w:ascii="仿宋" w:hAnsi="仿宋" w:eastAsia="仿宋_GB2312" w:cs="仿宋"/>
          <w:b w:val="0"/>
          <w:i w:val="0"/>
          <w:color w:val="auto"/>
          <w:sz w:val="32"/>
          <w:szCs w:val="32"/>
          <w:u w:val="none"/>
          <w:lang w:val="en-US" w:eastAsia="zh-CN"/>
        </w:rPr>
      </w:pPr>
      <w:r>
        <w:rPr>
          <w:rFonts w:hint="eastAsia" w:ascii="黑体" w:hAnsi="黑体" w:eastAsia="黑体" w:cs="黑体"/>
          <w:color w:val="000000" w:themeColor="text1"/>
          <w:sz w:val="32"/>
          <w:szCs w:val="32"/>
          <w:u w:val="none"/>
          <w14:textFill>
            <w14:solidFill>
              <w14:schemeClr w14:val="tx1"/>
            </w14:solidFill>
          </w14:textFill>
        </w:rPr>
        <w:t>第</w:t>
      </w:r>
      <w:r>
        <w:rPr>
          <w:rFonts w:hint="eastAsia" w:ascii="黑体" w:hAnsi="黑体" w:eastAsia="黑体" w:cs="黑体"/>
          <w:color w:val="000000" w:themeColor="text1"/>
          <w:sz w:val="32"/>
          <w:szCs w:val="32"/>
          <w:u w:val="none"/>
          <w:lang w:eastAsia="zh-CN"/>
          <w14:textFill>
            <w14:solidFill>
              <w14:schemeClr w14:val="tx1"/>
            </w14:solidFill>
          </w14:textFill>
        </w:rPr>
        <w:t>十七</w:t>
      </w:r>
      <w:r>
        <w:rPr>
          <w:rFonts w:hint="eastAsia" w:ascii="黑体" w:hAnsi="黑体" w:eastAsia="黑体" w:cs="黑体"/>
          <w:color w:val="000000" w:themeColor="text1"/>
          <w:sz w:val="32"/>
          <w:szCs w:val="32"/>
          <w:u w:val="none"/>
          <w14:textFill>
            <w14:solidFill>
              <w14:schemeClr w14:val="tx1"/>
            </w14:solidFill>
          </w14:textFill>
        </w:rPr>
        <w:t>条</w:t>
      </w:r>
      <w:r>
        <w:rPr>
          <w:rFonts w:hint="eastAsia" w:ascii="黑体" w:hAnsi="黑体" w:eastAsia="黑体" w:cs="黑体"/>
          <w:color w:val="000000" w:themeColor="text1"/>
          <w:sz w:val="32"/>
          <w:szCs w:val="32"/>
          <w:u w:val="none"/>
          <w:lang w:val="en-US" w:eastAsia="zh-CN"/>
          <w14:textFill>
            <w14:solidFill>
              <w14:schemeClr w14:val="tx1"/>
            </w14:solidFill>
          </w14:textFill>
        </w:rPr>
        <w:t xml:space="preserve"> </w:t>
      </w:r>
      <w:r>
        <w:rPr>
          <w:rFonts w:hint="eastAsia" w:ascii="仿宋" w:hAnsi="仿宋" w:eastAsia="仿宋" w:cs="仿宋"/>
          <w:b/>
          <w:bCs/>
          <w:color w:val="000000"/>
          <w:sz w:val="32"/>
          <w:szCs w:val="32"/>
          <w:u w:val="none"/>
          <w:lang w:val="en-US" w:eastAsia="zh-CN"/>
        </w:rPr>
        <w:t xml:space="preserve"> </w:t>
      </w:r>
      <w:r>
        <w:rPr>
          <w:rFonts w:hint="eastAsia" w:ascii="仿宋" w:hAnsi="仿宋" w:eastAsia="仿宋_GB2312" w:cs="仿宋"/>
          <w:b w:val="0"/>
          <w:i w:val="0"/>
          <w:color w:val="auto"/>
          <w:sz w:val="32"/>
          <w:szCs w:val="32"/>
          <w:u w:val="none"/>
          <w:lang w:val="en-US" w:eastAsia="zh-CN"/>
        </w:rPr>
        <w:t>违反本规定，从事犬只经营、诊疗等活动的单位和个人不按照规定处置染疫犬只及其排泄物、尸体的，由农业农村部门责令无害化处理，所需处理费用由违法行为人承担，可以处三千元以下的罚款。</w:t>
      </w:r>
    </w:p>
    <w:p>
      <w:pPr>
        <w:keepNext w:val="0"/>
        <w:keepLines w:val="0"/>
        <w:pageBreakBefore w:val="0"/>
        <w:widowControl/>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left"/>
        <w:textAlignment w:val="auto"/>
        <w:outlineLvl w:val="9"/>
        <w:rPr>
          <w:rFonts w:hint="eastAsia" w:ascii="仿宋" w:hAnsi="仿宋" w:eastAsia="仿宋_GB2312" w:cs="仿宋"/>
          <w:b w:val="0"/>
          <w:i w:val="0"/>
          <w:color w:val="auto"/>
          <w:sz w:val="32"/>
          <w:szCs w:val="32"/>
          <w:u w:val="none"/>
          <w:lang w:val="en-US" w:eastAsia="zh-CN"/>
        </w:rPr>
      </w:pPr>
      <w:r>
        <w:rPr>
          <w:rFonts w:hint="eastAsia" w:ascii="黑体" w:hAnsi="黑体" w:eastAsia="黑体" w:cs="黑体"/>
          <w:color w:val="000000" w:themeColor="text1"/>
          <w:sz w:val="32"/>
          <w:szCs w:val="32"/>
          <w:u w:val="none"/>
          <w:lang w:val="en-US" w:eastAsia="zh-CN"/>
          <w14:textFill>
            <w14:solidFill>
              <w14:schemeClr w14:val="tx1"/>
            </w14:solidFill>
          </w14:textFill>
        </w:rPr>
        <w:t>第十八条</w:t>
      </w:r>
      <w:r>
        <w:rPr>
          <w:rFonts w:hint="eastAsia" w:ascii="仿宋" w:hAnsi="仿宋" w:eastAsia="仿宋_GB2312" w:cs="仿宋"/>
          <w:b w:val="0"/>
          <w:i w:val="0"/>
          <w:color w:val="auto"/>
          <w:sz w:val="32"/>
          <w:szCs w:val="32"/>
          <w:u w:val="none"/>
          <w:lang w:val="en-US" w:eastAsia="zh-CN"/>
        </w:rPr>
        <w:t xml:space="preserve">  </w:t>
      </w:r>
      <w:r>
        <w:rPr>
          <w:rFonts w:hint="default" w:ascii="仿宋" w:hAnsi="仿宋" w:eastAsia="仿宋_GB2312" w:cs="仿宋"/>
          <w:b w:val="0"/>
          <w:i w:val="0"/>
          <w:color w:val="auto"/>
          <w:sz w:val="32"/>
          <w:szCs w:val="32"/>
          <w:u w:val="none"/>
          <w:lang w:val="en-US" w:eastAsia="zh-CN"/>
        </w:rPr>
        <w:t>违反本规定，</w:t>
      </w:r>
      <w:r>
        <w:rPr>
          <w:rFonts w:hint="eastAsia" w:ascii="仿宋" w:hAnsi="仿宋" w:eastAsia="仿宋_GB2312" w:cs="仿宋"/>
          <w:b w:val="0"/>
          <w:i w:val="0"/>
          <w:color w:val="auto"/>
          <w:sz w:val="32"/>
          <w:szCs w:val="32"/>
          <w:u w:val="none"/>
          <w:lang w:val="en-US" w:eastAsia="zh-CN"/>
        </w:rPr>
        <w:t>卫生健康行政主管部门</w:t>
      </w:r>
      <w:r>
        <w:rPr>
          <w:rFonts w:hint="default" w:ascii="仿宋" w:hAnsi="仿宋" w:eastAsia="仿宋_GB2312" w:cs="仿宋"/>
          <w:b w:val="0"/>
          <w:i w:val="0"/>
          <w:color w:val="auto"/>
          <w:sz w:val="32"/>
          <w:szCs w:val="32"/>
          <w:u w:val="none"/>
          <w:lang w:val="en-US" w:eastAsia="zh-CN"/>
        </w:rPr>
        <w:t>有下列</w:t>
      </w:r>
      <w:r>
        <w:rPr>
          <w:rFonts w:hint="eastAsia" w:ascii="仿宋" w:hAnsi="仿宋" w:eastAsia="仿宋_GB2312" w:cs="仿宋"/>
          <w:b w:val="0"/>
          <w:i w:val="0"/>
          <w:color w:val="auto"/>
          <w:sz w:val="32"/>
          <w:szCs w:val="32"/>
          <w:u w:val="none"/>
          <w:lang w:val="en-US" w:eastAsia="zh-CN"/>
        </w:rPr>
        <w:t>行为</w:t>
      </w:r>
      <w:r>
        <w:rPr>
          <w:rFonts w:hint="default" w:ascii="仿宋" w:hAnsi="仿宋" w:eastAsia="仿宋_GB2312" w:cs="仿宋"/>
          <w:b w:val="0"/>
          <w:i w:val="0"/>
          <w:color w:val="auto"/>
          <w:sz w:val="32"/>
          <w:szCs w:val="32"/>
          <w:u w:val="none"/>
          <w:lang w:val="en-US" w:eastAsia="zh-CN"/>
        </w:rPr>
        <w:t>之一，由</w:t>
      </w:r>
      <w:r>
        <w:rPr>
          <w:rFonts w:hint="eastAsia" w:ascii="仿宋" w:hAnsi="仿宋" w:eastAsia="仿宋_GB2312" w:cs="仿宋"/>
          <w:b w:val="0"/>
          <w:i w:val="0"/>
          <w:color w:val="auto"/>
          <w:sz w:val="32"/>
          <w:szCs w:val="32"/>
          <w:u w:val="none"/>
          <w:lang w:val="en-US" w:eastAsia="zh-CN"/>
        </w:rPr>
        <w:t>同</w:t>
      </w:r>
      <w:r>
        <w:rPr>
          <w:rFonts w:hint="default" w:ascii="仿宋" w:hAnsi="仿宋" w:eastAsia="仿宋_GB2312" w:cs="仿宋"/>
          <w:b w:val="0"/>
          <w:i w:val="0"/>
          <w:color w:val="auto"/>
          <w:sz w:val="32"/>
          <w:szCs w:val="32"/>
          <w:u w:val="none"/>
          <w:lang w:val="en-US" w:eastAsia="zh-CN"/>
        </w:rPr>
        <w:t>级人民政府</w:t>
      </w:r>
      <w:r>
        <w:rPr>
          <w:rFonts w:hint="eastAsia" w:ascii="仿宋" w:hAnsi="仿宋" w:eastAsia="仿宋_GB2312" w:cs="仿宋"/>
          <w:b w:val="0"/>
          <w:i w:val="0"/>
          <w:color w:val="auto"/>
          <w:sz w:val="32"/>
          <w:szCs w:val="32"/>
          <w:u w:val="none"/>
          <w:lang w:val="en-US" w:eastAsia="zh-CN"/>
        </w:rPr>
        <w:t>或者上级人民政府卫生健康行政部门</w:t>
      </w:r>
      <w:r>
        <w:rPr>
          <w:rFonts w:hint="default" w:ascii="仿宋" w:hAnsi="仿宋" w:eastAsia="仿宋_GB2312" w:cs="仿宋"/>
          <w:b w:val="0"/>
          <w:i w:val="0"/>
          <w:color w:val="auto"/>
          <w:sz w:val="32"/>
          <w:szCs w:val="32"/>
          <w:u w:val="none"/>
          <w:lang w:val="en-US" w:eastAsia="zh-CN"/>
        </w:rPr>
        <w:t>责令改正，通报批评；造成</w:t>
      </w:r>
      <w:r>
        <w:rPr>
          <w:rFonts w:hint="eastAsia" w:ascii="仿宋" w:hAnsi="仿宋" w:eastAsia="仿宋_GB2312" w:cs="仿宋"/>
          <w:b w:val="0"/>
          <w:i w:val="0"/>
          <w:color w:val="auto"/>
          <w:sz w:val="32"/>
          <w:szCs w:val="32"/>
          <w:u w:val="none"/>
          <w:lang w:val="en-US" w:eastAsia="zh-CN"/>
        </w:rPr>
        <w:t>黑热病</w:t>
      </w:r>
      <w:r>
        <w:rPr>
          <w:rFonts w:hint="default" w:ascii="仿宋" w:hAnsi="仿宋" w:eastAsia="仿宋_GB2312" w:cs="仿宋"/>
          <w:b w:val="0"/>
          <w:i w:val="0"/>
          <w:color w:val="auto"/>
          <w:sz w:val="32"/>
          <w:szCs w:val="32"/>
          <w:u w:val="none"/>
          <w:lang w:val="en-US" w:eastAsia="zh-CN"/>
        </w:rPr>
        <w:t>传播、流行或者其他严重后果的，对负</w:t>
      </w:r>
      <w:r>
        <w:rPr>
          <w:rFonts w:hint="eastAsia" w:ascii="仿宋" w:hAnsi="仿宋" w:eastAsia="仿宋_GB2312" w:cs="仿宋"/>
          <w:b w:val="0"/>
          <w:i w:val="0"/>
          <w:color w:val="auto"/>
          <w:sz w:val="32"/>
          <w:szCs w:val="32"/>
          <w:u w:val="none"/>
          <w:lang w:val="en-US" w:eastAsia="zh-CN"/>
        </w:rPr>
        <w:t>有责任</w:t>
      </w:r>
      <w:r>
        <w:rPr>
          <w:rFonts w:hint="default" w:ascii="仿宋" w:hAnsi="仿宋" w:eastAsia="仿宋_GB2312" w:cs="仿宋"/>
          <w:b w:val="0"/>
          <w:i w:val="0"/>
          <w:color w:val="auto"/>
          <w:sz w:val="32"/>
          <w:szCs w:val="32"/>
          <w:u w:val="none"/>
          <w:lang w:val="en-US" w:eastAsia="zh-CN"/>
        </w:rPr>
        <w:t>的主管人员和其他直接责任人员，依法给予行政处分；构成犯罪的，依法追究刑事责任：</w:t>
      </w:r>
    </w:p>
    <w:p>
      <w:pPr>
        <w:keepNext w:val="0"/>
        <w:keepLines w:val="0"/>
        <w:pageBreakBefore w:val="0"/>
        <w:widowControl/>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left"/>
        <w:textAlignment w:val="auto"/>
        <w:outlineLvl w:val="9"/>
        <w:rPr>
          <w:rFonts w:hint="default" w:ascii="仿宋" w:hAnsi="仿宋" w:eastAsia="仿宋_GB2312" w:cs="仿宋"/>
          <w:b w:val="0"/>
          <w:i w:val="0"/>
          <w:color w:val="auto"/>
          <w:sz w:val="32"/>
          <w:szCs w:val="32"/>
          <w:u w:val="none"/>
          <w:lang w:val="en-US" w:eastAsia="zh-CN"/>
        </w:rPr>
      </w:pPr>
      <w:r>
        <w:rPr>
          <w:rFonts w:hint="default" w:ascii="仿宋" w:hAnsi="仿宋" w:eastAsia="仿宋_GB2312" w:cs="仿宋"/>
          <w:b w:val="0"/>
          <w:i w:val="0"/>
          <w:color w:val="auto"/>
          <w:sz w:val="32"/>
          <w:szCs w:val="32"/>
          <w:u w:val="none"/>
          <w:lang w:val="en-US" w:eastAsia="zh-CN"/>
        </w:rPr>
        <w:t>（一）未依法履行黑热病疫情报告职责，隐瞒、谎报、缓报黑热病疫情的；</w:t>
      </w:r>
    </w:p>
    <w:p>
      <w:pPr>
        <w:keepNext w:val="0"/>
        <w:keepLines w:val="0"/>
        <w:pageBreakBefore w:val="0"/>
        <w:widowControl/>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left"/>
        <w:textAlignment w:val="auto"/>
        <w:outlineLvl w:val="9"/>
        <w:rPr>
          <w:rFonts w:hint="eastAsia" w:ascii="仿宋" w:hAnsi="仿宋" w:eastAsia="仿宋_GB2312" w:cs="仿宋"/>
          <w:b w:val="0"/>
          <w:i w:val="0"/>
          <w:color w:val="auto"/>
          <w:sz w:val="32"/>
          <w:szCs w:val="32"/>
          <w:u w:val="none"/>
          <w:lang w:val="en-US" w:eastAsia="zh-CN"/>
        </w:rPr>
      </w:pPr>
      <w:r>
        <w:rPr>
          <w:rFonts w:hint="default" w:ascii="仿宋" w:hAnsi="仿宋" w:eastAsia="仿宋_GB2312" w:cs="仿宋"/>
          <w:b w:val="0"/>
          <w:i w:val="0"/>
          <w:color w:val="auto"/>
          <w:sz w:val="32"/>
          <w:szCs w:val="32"/>
          <w:u w:val="none"/>
          <w:lang w:val="en-US" w:eastAsia="zh-CN"/>
        </w:rPr>
        <w:t>（二）发生或者可能发生黑热病传播时未及时采取预防、控制措施的</w:t>
      </w:r>
      <w:r>
        <w:rPr>
          <w:rFonts w:hint="eastAsia" w:ascii="仿宋" w:hAnsi="仿宋" w:eastAsia="仿宋_GB2312" w:cs="仿宋"/>
          <w:b w:val="0"/>
          <w:i w:val="0"/>
          <w:color w:val="auto"/>
          <w:sz w:val="32"/>
          <w:szCs w:val="32"/>
          <w:u w:val="none"/>
          <w:lang w:val="en-US" w:eastAsia="zh-CN"/>
        </w:rPr>
        <w:t>。</w:t>
      </w:r>
    </w:p>
    <w:p>
      <w:pPr>
        <w:keepNext w:val="0"/>
        <w:keepLines w:val="0"/>
        <w:pageBreakBefore w:val="0"/>
        <w:widowControl/>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left"/>
        <w:textAlignment w:val="auto"/>
        <w:outlineLvl w:val="9"/>
        <w:rPr>
          <w:rFonts w:hint="eastAsia" w:ascii="仿宋" w:hAnsi="仿宋" w:eastAsia="仿宋_GB2312" w:cs="仿宋"/>
          <w:b w:val="0"/>
          <w:i w:val="0"/>
          <w:color w:val="auto"/>
          <w:sz w:val="32"/>
          <w:szCs w:val="32"/>
          <w:u w:val="none"/>
          <w:lang w:val="en-US" w:eastAsia="zh-CN"/>
        </w:rPr>
      </w:pPr>
      <w:r>
        <w:rPr>
          <w:rFonts w:hint="eastAsia" w:ascii="黑体" w:hAnsi="黑体" w:eastAsia="黑体" w:cs="黑体"/>
          <w:color w:val="000000" w:themeColor="text1"/>
          <w:sz w:val="32"/>
          <w:szCs w:val="32"/>
          <w:u w:val="none"/>
          <w:lang w:val="en-US" w:eastAsia="zh-CN"/>
          <w14:textFill>
            <w14:solidFill>
              <w14:schemeClr w14:val="tx1"/>
            </w14:solidFill>
          </w14:textFill>
        </w:rPr>
        <w:t>第十九条</w:t>
      </w:r>
      <w:r>
        <w:rPr>
          <w:rFonts w:hint="eastAsia" w:ascii="仿宋" w:hAnsi="仿宋" w:eastAsia="仿宋_GB2312" w:cs="仿宋"/>
          <w:b w:val="0"/>
          <w:i w:val="0"/>
          <w:color w:val="auto"/>
          <w:sz w:val="32"/>
          <w:szCs w:val="32"/>
          <w:u w:val="none"/>
          <w:lang w:val="en-US" w:eastAsia="zh-CN"/>
        </w:rPr>
        <w:t xml:space="preserve">  国家机关及其工作人员在黑热病防治工作中滥用职权、玩忽职守、徇私舞弊的，依法给予行政处分。构成犯罪的，依法追究刑事责任。</w:t>
      </w:r>
    </w:p>
    <w:p>
      <w:pPr>
        <w:keepNext w:val="0"/>
        <w:keepLines w:val="0"/>
        <w:pageBreakBefore w:val="0"/>
        <w:widowControl/>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left"/>
        <w:textAlignment w:val="auto"/>
        <w:outlineLvl w:val="9"/>
        <w:rPr>
          <w:rFonts w:hint="eastAsia" w:ascii="仿宋" w:hAnsi="仿宋" w:eastAsia="仿宋_GB2312" w:cs="仿宋"/>
          <w:b w:val="0"/>
          <w:i w:val="0"/>
          <w:color w:val="auto"/>
          <w:sz w:val="32"/>
          <w:szCs w:val="32"/>
          <w:u w:val="none"/>
          <w:lang w:val="en-US" w:eastAsia="zh-CN"/>
        </w:rPr>
      </w:pPr>
      <w:bookmarkStart w:id="0" w:name="_GoBack"/>
      <w:r>
        <w:rPr>
          <w:rFonts w:hint="eastAsia" w:ascii="黑体" w:hAnsi="黑体" w:eastAsia="黑体" w:cs="黑体"/>
          <w:color w:val="000000" w:themeColor="text1"/>
          <w:sz w:val="32"/>
          <w:szCs w:val="32"/>
          <w:u w:val="none"/>
          <w:lang w:val="en-US" w:eastAsia="zh-CN"/>
          <w14:textFill>
            <w14:solidFill>
              <w14:schemeClr w14:val="tx1"/>
            </w14:solidFill>
          </w14:textFill>
        </w:rPr>
        <w:t>第二十条</w:t>
      </w:r>
      <w:bookmarkEnd w:id="0"/>
      <w:r>
        <w:rPr>
          <w:rFonts w:hint="eastAsia" w:ascii="仿宋" w:hAnsi="仿宋" w:eastAsia="仿宋_GB2312" w:cs="仿宋"/>
          <w:b w:val="0"/>
          <w:i w:val="0"/>
          <w:color w:val="auto"/>
          <w:sz w:val="32"/>
          <w:szCs w:val="32"/>
          <w:u w:val="none"/>
          <w:lang w:val="en-US" w:eastAsia="zh-CN"/>
        </w:rPr>
        <w:t xml:space="preserve">  本规定自公布之日起施行。</w:t>
      </w:r>
    </w:p>
    <w:p>
      <w:pPr>
        <w:keepNext w:val="0"/>
        <w:keepLines w:val="0"/>
        <w:pageBreakBefore w:val="0"/>
        <w:widowControl/>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left"/>
        <w:textAlignment w:val="auto"/>
        <w:outlineLvl w:val="9"/>
        <w:rPr>
          <w:rFonts w:hint="eastAsia" w:ascii="仿宋" w:hAnsi="仿宋" w:eastAsia="仿宋_GB2312" w:cs="仿宋"/>
          <w:b w:val="0"/>
          <w:i w:val="0"/>
          <w:color w:val="auto"/>
          <w:sz w:val="32"/>
          <w:szCs w:val="32"/>
          <w:u w:val="none"/>
          <w:lang w:val="en-US" w:eastAsia="zh-CN"/>
        </w:rPr>
      </w:pPr>
    </w:p>
    <w:sectPr>
      <w:footerReference r:id="rId3" w:type="default"/>
      <w:pgSz w:w="11906" w:h="16838"/>
      <w:pgMar w:top="2098" w:right="1474" w:bottom="1984" w:left="1587"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-84455</wp:posOffset>
              </wp:positionV>
              <wp:extent cx="386715" cy="230505"/>
              <wp:effectExtent l="0" t="0" r="0" b="0"/>
              <wp:wrapNone/>
              <wp:docPr id="1" name="文本框 1"/>
              <wp:cNvGraphicFramePr/>
              <a:graphic xmlns:a="http://schemas.openxmlformats.org/drawingml/2006/main">
                <a:graphicData uri="http://schemas.microsoft.com/office/word/2010/wordprocessingShape">
                  <wps:wsp>
                    <wps:cNvSpPr txBox="1"/>
                    <wps:spPr>
                      <a:xfrm>
                        <a:off x="0" y="0"/>
                        <a:ext cx="386715" cy="2305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6.65pt;height:18.15pt;width:30.45pt;mso-position-horizontal:outside;mso-position-horizontal-relative:margin;z-index:251658240;mso-width-relative:page;mso-height-relative:page;" filled="f" stroked="f" coordsize="21600,21600" o:gfxdata="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Q+BEn1gAAAAYBAAAPAAAAAAAAAAEAIAAAACIAAABkcnMvZG93bnJl&#10;di54bWxQSwECFAAUAAAACACHTuJAAdZFHzgCAABhBAAADgAAAAAAAAABACAAAAAlAQAAZHJzL2Uy&#10;b0RvYy54bWxQSwUGAAAAAAYABgBZAQAAzwUAAAAA&#10;">
              <v:fill on="f" focussize="0,0"/>
              <v:stroke on="f" weight="0.5pt"/>
              <v:imagedata o:title=""/>
              <o:lock v:ext="edit" aspectratio="f"/>
              <v:textbox inset="0mm,0mm,0mm,0mm">
                <w:txbxContent>
                  <w:p>
                    <w:pPr>
                      <w:pStyle w:val="3"/>
                      <w:rPr>
                        <w:rFonts w:hint="eastAsia" w:eastAsiaTheme="minorEastAsia"/>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D344AB"/>
    <w:rsid w:val="000339B0"/>
    <w:rsid w:val="000566C2"/>
    <w:rsid w:val="01695227"/>
    <w:rsid w:val="016E7F18"/>
    <w:rsid w:val="018F16C3"/>
    <w:rsid w:val="01A458BF"/>
    <w:rsid w:val="01A63285"/>
    <w:rsid w:val="01C76831"/>
    <w:rsid w:val="02134E1F"/>
    <w:rsid w:val="02C83761"/>
    <w:rsid w:val="02EA1AC6"/>
    <w:rsid w:val="03021129"/>
    <w:rsid w:val="03483F49"/>
    <w:rsid w:val="038C6734"/>
    <w:rsid w:val="039C4178"/>
    <w:rsid w:val="03D13BCD"/>
    <w:rsid w:val="03D311EE"/>
    <w:rsid w:val="03E52BEB"/>
    <w:rsid w:val="03F818A4"/>
    <w:rsid w:val="04430D03"/>
    <w:rsid w:val="046604E8"/>
    <w:rsid w:val="047E599F"/>
    <w:rsid w:val="04B53635"/>
    <w:rsid w:val="050E42E2"/>
    <w:rsid w:val="05104078"/>
    <w:rsid w:val="053A7A33"/>
    <w:rsid w:val="05671566"/>
    <w:rsid w:val="05807B06"/>
    <w:rsid w:val="05A12602"/>
    <w:rsid w:val="05B013FD"/>
    <w:rsid w:val="05B81C36"/>
    <w:rsid w:val="05C07B33"/>
    <w:rsid w:val="05E108EF"/>
    <w:rsid w:val="05EC2A96"/>
    <w:rsid w:val="05F74786"/>
    <w:rsid w:val="060A54CF"/>
    <w:rsid w:val="06225D44"/>
    <w:rsid w:val="0629083C"/>
    <w:rsid w:val="06754FC1"/>
    <w:rsid w:val="067720A2"/>
    <w:rsid w:val="06D4246B"/>
    <w:rsid w:val="06E9707B"/>
    <w:rsid w:val="070102D4"/>
    <w:rsid w:val="07472DA4"/>
    <w:rsid w:val="07D35A18"/>
    <w:rsid w:val="08172976"/>
    <w:rsid w:val="084F0F77"/>
    <w:rsid w:val="0860355C"/>
    <w:rsid w:val="0862665C"/>
    <w:rsid w:val="08F15859"/>
    <w:rsid w:val="09137E7C"/>
    <w:rsid w:val="0979605C"/>
    <w:rsid w:val="097D3F0F"/>
    <w:rsid w:val="09A83D19"/>
    <w:rsid w:val="09C35A6A"/>
    <w:rsid w:val="09D06D45"/>
    <w:rsid w:val="09F97BEB"/>
    <w:rsid w:val="0A091781"/>
    <w:rsid w:val="0A150E8B"/>
    <w:rsid w:val="0A4637D9"/>
    <w:rsid w:val="0A6A0EFC"/>
    <w:rsid w:val="0AA82CB6"/>
    <w:rsid w:val="0ACE0698"/>
    <w:rsid w:val="0AD7085E"/>
    <w:rsid w:val="0B1C6AFB"/>
    <w:rsid w:val="0B5C0929"/>
    <w:rsid w:val="0BDE744B"/>
    <w:rsid w:val="0C47045D"/>
    <w:rsid w:val="0C5B0AB5"/>
    <w:rsid w:val="0C603DF6"/>
    <w:rsid w:val="0CC467DE"/>
    <w:rsid w:val="0DAE173E"/>
    <w:rsid w:val="0E2B6D0D"/>
    <w:rsid w:val="0E3760A6"/>
    <w:rsid w:val="0E5037AD"/>
    <w:rsid w:val="0E7B56EE"/>
    <w:rsid w:val="0EC574F9"/>
    <w:rsid w:val="0EEB59DC"/>
    <w:rsid w:val="0EFC3999"/>
    <w:rsid w:val="0F0D0D6A"/>
    <w:rsid w:val="0F107A64"/>
    <w:rsid w:val="0F252D49"/>
    <w:rsid w:val="0F920ADD"/>
    <w:rsid w:val="0F950F38"/>
    <w:rsid w:val="0FB03D80"/>
    <w:rsid w:val="0FB5057C"/>
    <w:rsid w:val="101B5DCA"/>
    <w:rsid w:val="101F68C4"/>
    <w:rsid w:val="1049212A"/>
    <w:rsid w:val="1070534D"/>
    <w:rsid w:val="109A4978"/>
    <w:rsid w:val="10BA7CF5"/>
    <w:rsid w:val="10C13248"/>
    <w:rsid w:val="111D55B4"/>
    <w:rsid w:val="11216F32"/>
    <w:rsid w:val="119B25DC"/>
    <w:rsid w:val="11A068D2"/>
    <w:rsid w:val="11BB7A89"/>
    <w:rsid w:val="11BE3BCE"/>
    <w:rsid w:val="11C53A2C"/>
    <w:rsid w:val="11C60E12"/>
    <w:rsid w:val="12096F93"/>
    <w:rsid w:val="122F1872"/>
    <w:rsid w:val="12441CA0"/>
    <w:rsid w:val="124837E3"/>
    <w:rsid w:val="124968F7"/>
    <w:rsid w:val="12C86365"/>
    <w:rsid w:val="12CA5135"/>
    <w:rsid w:val="12CC4940"/>
    <w:rsid w:val="12DF3BF1"/>
    <w:rsid w:val="12E45E20"/>
    <w:rsid w:val="12E536FC"/>
    <w:rsid w:val="13040FEB"/>
    <w:rsid w:val="130A75CD"/>
    <w:rsid w:val="133A7689"/>
    <w:rsid w:val="13655E96"/>
    <w:rsid w:val="136B07AC"/>
    <w:rsid w:val="13745281"/>
    <w:rsid w:val="13E658A0"/>
    <w:rsid w:val="13ED31DE"/>
    <w:rsid w:val="13FC21A7"/>
    <w:rsid w:val="1400454A"/>
    <w:rsid w:val="14053233"/>
    <w:rsid w:val="142E7151"/>
    <w:rsid w:val="143A1A82"/>
    <w:rsid w:val="14A3525C"/>
    <w:rsid w:val="150114C7"/>
    <w:rsid w:val="15044FA0"/>
    <w:rsid w:val="153A4776"/>
    <w:rsid w:val="153D039A"/>
    <w:rsid w:val="159B253D"/>
    <w:rsid w:val="15A276F7"/>
    <w:rsid w:val="15B44415"/>
    <w:rsid w:val="15D3378E"/>
    <w:rsid w:val="15D72525"/>
    <w:rsid w:val="15ED53D3"/>
    <w:rsid w:val="162A0681"/>
    <w:rsid w:val="162F4CE7"/>
    <w:rsid w:val="16322A66"/>
    <w:rsid w:val="165747E3"/>
    <w:rsid w:val="1671595C"/>
    <w:rsid w:val="16754EA2"/>
    <w:rsid w:val="168433ED"/>
    <w:rsid w:val="16A01D28"/>
    <w:rsid w:val="16A11AEA"/>
    <w:rsid w:val="16B567BC"/>
    <w:rsid w:val="16C92101"/>
    <w:rsid w:val="170A24FA"/>
    <w:rsid w:val="170B6E00"/>
    <w:rsid w:val="17207FB3"/>
    <w:rsid w:val="172C43C8"/>
    <w:rsid w:val="174C720F"/>
    <w:rsid w:val="17A05C65"/>
    <w:rsid w:val="17A41583"/>
    <w:rsid w:val="17BE183B"/>
    <w:rsid w:val="17F66DB1"/>
    <w:rsid w:val="18095FD3"/>
    <w:rsid w:val="18367CE2"/>
    <w:rsid w:val="184A1E8C"/>
    <w:rsid w:val="184C64D0"/>
    <w:rsid w:val="185F23D0"/>
    <w:rsid w:val="186C0BE3"/>
    <w:rsid w:val="187C5ED2"/>
    <w:rsid w:val="18882CC0"/>
    <w:rsid w:val="18C26556"/>
    <w:rsid w:val="18CF5E9E"/>
    <w:rsid w:val="18D12EDB"/>
    <w:rsid w:val="191F5459"/>
    <w:rsid w:val="197C1282"/>
    <w:rsid w:val="19830476"/>
    <w:rsid w:val="19A101DC"/>
    <w:rsid w:val="19D22E35"/>
    <w:rsid w:val="1A4753B3"/>
    <w:rsid w:val="1A4A19DD"/>
    <w:rsid w:val="1A5D18EF"/>
    <w:rsid w:val="1A63458C"/>
    <w:rsid w:val="1A753FF5"/>
    <w:rsid w:val="1B296D15"/>
    <w:rsid w:val="1B2C66B7"/>
    <w:rsid w:val="1B34271E"/>
    <w:rsid w:val="1BC754EC"/>
    <w:rsid w:val="1C111593"/>
    <w:rsid w:val="1C1C510F"/>
    <w:rsid w:val="1C242AA9"/>
    <w:rsid w:val="1C5B0416"/>
    <w:rsid w:val="1C5B0F2E"/>
    <w:rsid w:val="1C5E515C"/>
    <w:rsid w:val="1C5E7754"/>
    <w:rsid w:val="1CC41659"/>
    <w:rsid w:val="1D4B5A5B"/>
    <w:rsid w:val="1D5D3DD8"/>
    <w:rsid w:val="1D641161"/>
    <w:rsid w:val="1D6E2E12"/>
    <w:rsid w:val="1D945189"/>
    <w:rsid w:val="1D972E0D"/>
    <w:rsid w:val="1DB40A1B"/>
    <w:rsid w:val="1DBD39EE"/>
    <w:rsid w:val="1DBF0BF5"/>
    <w:rsid w:val="1DE67AC6"/>
    <w:rsid w:val="1E550DE0"/>
    <w:rsid w:val="1E634E4B"/>
    <w:rsid w:val="1E9858CC"/>
    <w:rsid w:val="1EA75940"/>
    <w:rsid w:val="1EB24DD3"/>
    <w:rsid w:val="1EEE0A5E"/>
    <w:rsid w:val="1F133544"/>
    <w:rsid w:val="1F222457"/>
    <w:rsid w:val="1F61252F"/>
    <w:rsid w:val="1F97762D"/>
    <w:rsid w:val="1F9A44E9"/>
    <w:rsid w:val="1FA056FF"/>
    <w:rsid w:val="1FDA1031"/>
    <w:rsid w:val="1FDB189D"/>
    <w:rsid w:val="1FF850DF"/>
    <w:rsid w:val="20031BBF"/>
    <w:rsid w:val="202254DF"/>
    <w:rsid w:val="20695535"/>
    <w:rsid w:val="206F48D5"/>
    <w:rsid w:val="208E20C5"/>
    <w:rsid w:val="20CF7FCC"/>
    <w:rsid w:val="21112C0B"/>
    <w:rsid w:val="212100FC"/>
    <w:rsid w:val="212B3CBF"/>
    <w:rsid w:val="213A265A"/>
    <w:rsid w:val="214E76FC"/>
    <w:rsid w:val="21610891"/>
    <w:rsid w:val="21885CB1"/>
    <w:rsid w:val="21A00A46"/>
    <w:rsid w:val="21B54232"/>
    <w:rsid w:val="21B769A4"/>
    <w:rsid w:val="21BF49FB"/>
    <w:rsid w:val="21DE78E1"/>
    <w:rsid w:val="21E258A9"/>
    <w:rsid w:val="21E8102A"/>
    <w:rsid w:val="223A4B48"/>
    <w:rsid w:val="224325ED"/>
    <w:rsid w:val="22447140"/>
    <w:rsid w:val="22903E37"/>
    <w:rsid w:val="22955B9D"/>
    <w:rsid w:val="22B519EF"/>
    <w:rsid w:val="22D271F6"/>
    <w:rsid w:val="22D92F6C"/>
    <w:rsid w:val="22F15F8F"/>
    <w:rsid w:val="22F22E19"/>
    <w:rsid w:val="22FB7DEA"/>
    <w:rsid w:val="23213567"/>
    <w:rsid w:val="232772F0"/>
    <w:rsid w:val="232A3C61"/>
    <w:rsid w:val="23615F28"/>
    <w:rsid w:val="236377DC"/>
    <w:rsid w:val="236D40C5"/>
    <w:rsid w:val="23AF6238"/>
    <w:rsid w:val="23BA3FF2"/>
    <w:rsid w:val="24040CDA"/>
    <w:rsid w:val="241808AE"/>
    <w:rsid w:val="244A685D"/>
    <w:rsid w:val="24581479"/>
    <w:rsid w:val="24806D0A"/>
    <w:rsid w:val="24BF65BD"/>
    <w:rsid w:val="24EA1F26"/>
    <w:rsid w:val="24F332AD"/>
    <w:rsid w:val="251917E3"/>
    <w:rsid w:val="25442A0D"/>
    <w:rsid w:val="258A2C35"/>
    <w:rsid w:val="259A638C"/>
    <w:rsid w:val="25D41A6A"/>
    <w:rsid w:val="2622233E"/>
    <w:rsid w:val="26B728F1"/>
    <w:rsid w:val="26ED5749"/>
    <w:rsid w:val="273C1E3E"/>
    <w:rsid w:val="275A5961"/>
    <w:rsid w:val="27AF7869"/>
    <w:rsid w:val="27C77A8E"/>
    <w:rsid w:val="280700A6"/>
    <w:rsid w:val="28075E79"/>
    <w:rsid w:val="28380ADF"/>
    <w:rsid w:val="28534BC9"/>
    <w:rsid w:val="28866E88"/>
    <w:rsid w:val="28B962BE"/>
    <w:rsid w:val="28E83CDD"/>
    <w:rsid w:val="28F46FFA"/>
    <w:rsid w:val="28FA75D1"/>
    <w:rsid w:val="28FF2F24"/>
    <w:rsid w:val="29597940"/>
    <w:rsid w:val="299C3368"/>
    <w:rsid w:val="29A115AA"/>
    <w:rsid w:val="29A831EC"/>
    <w:rsid w:val="29ED601D"/>
    <w:rsid w:val="2A10571E"/>
    <w:rsid w:val="2A221565"/>
    <w:rsid w:val="2ACF7465"/>
    <w:rsid w:val="2AEB6EE4"/>
    <w:rsid w:val="2AF24AA2"/>
    <w:rsid w:val="2B047799"/>
    <w:rsid w:val="2B2D4E97"/>
    <w:rsid w:val="2B6B7AE1"/>
    <w:rsid w:val="2B6F2528"/>
    <w:rsid w:val="2B8A5C57"/>
    <w:rsid w:val="2B8F3BEE"/>
    <w:rsid w:val="2C39163A"/>
    <w:rsid w:val="2C585D38"/>
    <w:rsid w:val="2C767A83"/>
    <w:rsid w:val="2C7C5F63"/>
    <w:rsid w:val="2C923340"/>
    <w:rsid w:val="2C9A2A47"/>
    <w:rsid w:val="2CA04744"/>
    <w:rsid w:val="2CA74FFE"/>
    <w:rsid w:val="2CB01F76"/>
    <w:rsid w:val="2CD344AB"/>
    <w:rsid w:val="2CF6220E"/>
    <w:rsid w:val="2CF92327"/>
    <w:rsid w:val="2D0A75F3"/>
    <w:rsid w:val="2D4C363A"/>
    <w:rsid w:val="2D773C05"/>
    <w:rsid w:val="2D77702E"/>
    <w:rsid w:val="2DA159F2"/>
    <w:rsid w:val="2DA260C1"/>
    <w:rsid w:val="2DBD2D71"/>
    <w:rsid w:val="2DC11A9C"/>
    <w:rsid w:val="2DC508AC"/>
    <w:rsid w:val="2DEB738A"/>
    <w:rsid w:val="2E076340"/>
    <w:rsid w:val="2E2D2EC2"/>
    <w:rsid w:val="2E6322E6"/>
    <w:rsid w:val="2E697CC9"/>
    <w:rsid w:val="2E906357"/>
    <w:rsid w:val="2E912478"/>
    <w:rsid w:val="2E930F19"/>
    <w:rsid w:val="2ECB6EE7"/>
    <w:rsid w:val="2F1D65CE"/>
    <w:rsid w:val="2F1F5EFF"/>
    <w:rsid w:val="2F395D44"/>
    <w:rsid w:val="2F415F3C"/>
    <w:rsid w:val="2F57126D"/>
    <w:rsid w:val="2F975CD7"/>
    <w:rsid w:val="2FCB2A56"/>
    <w:rsid w:val="2FEF6FEE"/>
    <w:rsid w:val="30126DB0"/>
    <w:rsid w:val="30150C57"/>
    <w:rsid w:val="30252F12"/>
    <w:rsid w:val="302A6A5E"/>
    <w:rsid w:val="304C2FE8"/>
    <w:rsid w:val="30AB5692"/>
    <w:rsid w:val="30B31741"/>
    <w:rsid w:val="30BE15AC"/>
    <w:rsid w:val="30C427EA"/>
    <w:rsid w:val="30DA426C"/>
    <w:rsid w:val="30E22E0C"/>
    <w:rsid w:val="311414D1"/>
    <w:rsid w:val="314C3AC2"/>
    <w:rsid w:val="315E3D19"/>
    <w:rsid w:val="3163285D"/>
    <w:rsid w:val="317C6C16"/>
    <w:rsid w:val="317D5BB8"/>
    <w:rsid w:val="31960EE4"/>
    <w:rsid w:val="31AD1FFE"/>
    <w:rsid w:val="31DF3FE7"/>
    <w:rsid w:val="31FA0409"/>
    <w:rsid w:val="32061C54"/>
    <w:rsid w:val="32243A69"/>
    <w:rsid w:val="3226499C"/>
    <w:rsid w:val="328C4A01"/>
    <w:rsid w:val="32991395"/>
    <w:rsid w:val="330F72F4"/>
    <w:rsid w:val="33512103"/>
    <w:rsid w:val="33584534"/>
    <w:rsid w:val="337424C8"/>
    <w:rsid w:val="33A147E4"/>
    <w:rsid w:val="33A329DC"/>
    <w:rsid w:val="33F96875"/>
    <w:rsid w:val="3415103D"/>
    <w:rsid w:val="343B436B"/>
    <w:rsid w:val="34680876"/>
    <w:rsid w:val="348003CB"/>
    <w:rsid w:val="34E13249"/>
    <w:rsid w:val="34E204BB"/>
    <w:rsid w:val="351011FC"/>
    <w:rsid w:val="353D18D0"/>
    <w:rsid w:val="354420B3"/>
    <w:rsid w:val="355038C1"/>
    <w:rsid w:val="35805D64"/>
    <w:rsid w:val="35DD1EB8"/>
    <w:rsid w:val="367B51AA"/>
    <w:rsid w:val="369C2599"/>
    <w:rsid w:val="3721055D"/>
    <w:rsid w:val="374D3748"/>
    <w:rsid w:val="375753C3"/>
    <w:rsid w:val="37866AC2"/>
    <w:rsid w:val="37984416"/>
    <w:rsid w:val="37DC095D"/>
    <w:rsid w:val="37F02E42"/>
    <w:rsid w:val="38035807"/>
    <w:rsid w:val="38153886"/>
    <w:rsid w:val="382B4DA4"/>
    <w:rsid w:val="3837409F"/>
    <w:rsid w:val="384A4BE1"/>
    <w:rsid w:val="385150CB"/>
    <w:rsid w:val="38BB1F8B"/>
    <w:rsid w:val="38BC3EE4"/>
    <w:rsid w:val="38BE6AC4"/>
    <w:rsid w:val="38C440A0"/>
    <w:rsid w:val="38CD1717"/>
    <w:rsid w:val="38D322E5"/>
    <w:rsid w:val="39166045"/>
    <w:rsid w:val="3947754B"/>
    <w:rsid w:val="39530EAF"/>
    <w:rsid w:val="395B115F"/>
    <w:rsid w:val="39686A25"/>
    <w:rsid w:val="397A551B"/>
    <w:rsid w:val="398D15D3"/>
    <w:rsid w:val="39945830"/>
    <w:rsid w:val="39D55311"/>
    <w:rsid w:val="39D71E8F"/>
    <w:rsid w:val="39DB05C5"/>
    <w:rsid w:val="39E37316"/>
    <w:rsid w:val="39ED3733"/>
    <w:rsid w:val="39F82188"/>
    <w:rsid w:val="3A064936"/>
    <w:rsid w:val="3A3707E3"/>
    <w:rsid w:val="3A3F505E"/>
    <w:rsid w:val="3AAD6A16"/>
    <w:rsid w:val="3ABF2616"/>
    <w:rsid w:val="3ADA7FDC"/>
    <w:rsid w:val="3B0204C2"/>
    <w:rsid w:val="3B166ECC"/>
    <w:rsid w:val="3B3B579D"/>
    <w:rsid w:val="3B566D4D"/>
    <w:rsid w:val="3B5D3BA7"/>
    <w:rsid w:val="3B5F5BA3"/>
    <w:rsid w:val="3B7C4A9C"/>
    <w:rsid w:val="3B7C7A20"/>
    <w:rsid w:val="3B8667E9"/>
    <w:rsid w:val="3B931710"/>
    <w:rsid w:val="3B98437C"/>
    <w:rsid w:val="3BAB49EC"/>
    <w:rsid w:val="3BFE1F9D"/>
    <w:rsid w:val="3C44025D"/>
    <w:rsid w:val="3C4720CF"/>
    <w:rsid w:val="3C4E1B2A"/>
    <w:rsid w:val="3C597D8D"/>
    <w:rsid w:val="3C803897"/>
    <w:rsid w:val="3CC11F52"/>
    <w:rsid w:val="3CE673E5"/>
    <w:rsid w:val="3CEA7361"/>
    <w:rsid w:val="3CFF000D"/>
    <w:rsid w:val="3D0F46CD"/>
    <w:rsid w:val="3D370DB3"/>
    <w:rsid w:val="3D5C4F29"/>
    <w:rsid w:val="3D6356B9"/>
    <w:rsid w:val="3D9804BB"/>
    <w:rsid w:val="3DFF0090"/>
    <w:rsid w:val="3E0C402D"/>
    <w:rsid w:val="3E1C1A70"/>
    <w:rsid w:val="3E256DB8"/>
    <w:rsid w:val="3E40020C"/>
    <w:rsid w:val="3E8B0E74"/>
    <w:rsid w:val="3EB73DD3"/>
    <w:rsid w:val="3EB764D7"/>
    <w:rsid w:val="3EDD08B4"/>
    <w:rsid w:val="3F0B1A84"/>
    <w:rsid w:val="3F325FA1"/>
    <w:rsid w:val="3F3B3F37"/>
    <w:rsid w:val="3F532273"/>
    <w:rsid w:val="3F8467F1"/>
    <w:rsid w:val="3FE23613"/>
    <w:rsid w:val="40353D43"/>
    <w:rsid w:val="408A3FED"/>
    <w:rsid w:val="40BA1876"/>
    <w:rsid w:val="40F04511"/>
    <w:rsid w:val="40F10CFF"/>
    <w:rsid w:val="41273639"/>
    <w:rsid w:val="41635110"/>
    <w:rsid w:val="418B676B"/>
    <w:rsid w:val="418C3035"/>
    <w:rsid w:val="418F6E5A"/>
    <w:rsid w:val="41DB094B"/>
    <w:rsid w:val="425468BB"/>
    <w:rsid w:val="436B7CE2"/>
    <w:rsid w:val="43B31142"/>
    <w:rsid w:val="43C549FA"/>
    <w:rsid w:val="43C64C4A"/>
    <w:rsid w:val="43F80C4C"/>
    <w:rsid w:val="4453526E"/>
    <w:rsid w:val="4470773C"/>
    <w:rsid w:val="44904F53"/>
    <w:rsid w:val="44BA1FF7"/>
    <w:rsid w:val="44C20335"/>
    <w:rsid w:val="44FF47EA"/>
    <w:rsid w:val="45313BCC"/>
    <w:rsid w:val="456E04A8"/>
    <w:rsid w:val="45803ABF"/>
    <w:rsid w:val="45C02E79"/>
    <w:rsid w:val="45FB0436"/>
    <w:rsid w:val="46460504"/>
    <w:rsid w:val="465D68BC"/>
    <w:rsid w:val="46A01099"/>
    <w:rsid w:val="46C542C8"/>
    <w:rsid w:val="46FA4B92"/>
    <w:rsid w:val="471242B6"/>
    <w:rsid w:val="475B6249"/>
    <w:rsid w:val="476E2C8D"/>
    <w:rsid w:val="47987716"/>
    <w:rsid w:val="47A85A7D"/>
    <w:rsid w:val="47AF7748"/>
    <w:rsid w:val="47E604A1"/>
    <w:rsid w:val="47ED46BF"/>
    <w:rsid w:val="480206C3"/>
    <w:rsid w:val="480E6BFA"/>
    <w:rsid w:val="484311B4"/>
    <w:rsid w:val="487928D3"/>
    <w:rsid w:val="488253A7"/>
    <w:rsid w:val="48A047DC"/>
    <w:rsid w:val="48C24A3D"/>
    <w:rsid w:val="48D25195"/>
    <w:rsid w:val="48EA745A"/>
    <w:rsid w:val="490E05D3"/>
    <w:rsid w:val="490E0AD0"/>
    <w:rsid w:val="4929320B"/>
    <w:rsid w:val="494D14DE"/>
    <w:rsid w:val="495B062D"/>
    <w:rsid w:val="4A0C5EA6"/>
    <w:rsid w:val="4A106309"/>
    <w:rsid w:val="4A1318F9"/>
    <w:rsid w:val="4A2F2870"/>
    <w:rsid w:val="4A445307"/>
    <w:rsid w:val="4A463B0D"/>
    <w:rsid w:val="4A673DF6"/>
    <w:rsid w:val="4A7807E4"/>
    <w:rsid w:val="4AA3556F"/>
    <w:rsid w:val="4AFB0D47"/>
    <w:rsid w:val="4B0373C6"/>
    <w:rsid w:val="4B0504F8"/>
    <w:rsid w:val="4BB544DE"/>
    <w:rsid w:val="4BC0732C"/>
    <w:rsid w:val="4BD72FF6"/>
    <w:rsid w:val="4BE5574E"/>
    <w:rsid w:val="4C2546D7"/>
    <w:rsid w:val="4C376FEC"/>
    <w:rsid w:val="4C6D52F5"/>
    <w:rsid w:val="4CC81911"/>
    <w:rsid w:val="4CCB6D54"/>
    <w:rsid w:val="4CE03E1F"/>
    <w:rsid w:val="4D1B4099"/>
    <w:rsid w:val="4D5C35BD"/>
    <w:rsid w:val="4DA769A5"/>
    <w:rsid w:val="4DB52181"/>
    <w:rsid w:val="4DCD0A85"/>
    <w:rsid w:val="4DD80822"/>
    <w:rsid w:val="4DDF3E17"/>
    <w:rsid w:val="4E033977"/>
    <w:rsid w:val="4E0C5D51"/>
    <w:rsid w:val="4E0E342C"/>
    <w:rsid w:val="4E116B7E"/>
    <w:rsid w:val="4E18720A"/>
    <w:rsid w:val="4E22050A"/>
    <w:rsid w:val="4ECB1141"/>
    <w:rsid w:val="4ED6013F"/>
    <w:rsid w:val="4EF265EC"/>
    <w:rsid w:val="4EF35F6E"/>
    <w:rsid w:val="4EF404E6"/>
    <w:rsid w:val="4F264119"/>
    <w:rsid w:val="4F531D6E"/>
    <w:rsid w:val="4F7E3251"/>
    <w:rsid w:val="4F82079E"/>
    <w:rsid w:val="501B6EA2"/>
    <w:rsid w:val="501C58C8"/>
    <w:rsid w:val="504B7AF5"/>
    <w:rsid w:val="50514A1D"/>
    <w:rsid w:val="506C7A36"/>
    <w:rsid w:val="50B954A4"/>
    <w:rsid w:val="50D6158F"/>
    <w:rsid w:val="51125CFA"/>
    <w:rsid w:val="511E1B40"/>
    <w:rsid w:val="515F1821"/>
    <w:rsid w:val="516C60FB"/>
    <w:rsid w:val="5174527F"/>
    <w:rsid w:val="51A451EE"/>
    <w:rsid w:val="51C73712"/>
    <w:rsid w:val="51DC75AB"/>
    <w:rsid w:val="5215264F"/>
    <w:rsid w:val="527071C9"/>
    <w:rsid w:val="52715141"/>
    <w:rsid w:val="52E3099B"/>
    <w:rsid w:val="52EB42C2"/>
    <w:rsid w:val="530150C2"/>
    <w:rsid w:val="530E7067"/>
    <w:rsid w:val="532234AE"/>
    <w:rsid w:val="53813EFB"/>
    <w:rsid w:val="539A7B31"/>
    <w:rsid w:val="53AA177D"/>
    <w:rsid w:val="53D105E4"/>
    <w:rsid w:val="53D20030"/>
    <w:rsid w:val="53D95713"/>
    <w:rsid w:val="53DC7354"/>
    <w:rsid w:val="53E17FDB"/>
    <w:rsid w:val="544E5533"/>
    <w:rsid w:val="545D3D1A"/>
    <w:rsid w:val="5480717E"/>
    <w:rsid w:val="5497473B"/>
    <w:rsid w:val="54A12E58"/>
    <w:rsid w:val="555A6A62"/>
    <w:rsid w:val="55813547"/>
    <w:rsid w:val="55AC2AEE"/>
    <w:rsid w:val="55CA1C6E"/>
    <w:rsid w:val="55D66F86"/>
    <w:rsid w:val="55F314C4"/>
    <w:rsid w:val="560A3751"/>
    <w:rsid w:val="562C1815"/>
    <w:rsid w:val="5638417D"/>
    <w:rsid w:val="563F4249"/>
    <w:rsid w:val="56613A0E"/>
    <w:rsid w:val="56BE4ADB"/>
    <w:rsid w:val="56E248A6"/>
    <w:rsid w:val="57442C87"/>
    <w:rsid w:val="57492A56"/>
    <w:rsid w:val="576750E4"/>
    <w:rsid w:val="57B11AC7"/>
    <w:rsid w:val="57F85AEC"/>
    <w:rsid w:val="58085C08"/>
    <w:rsid w:val="581D42DC"/>
    <w:rsid w:val="5881415A"/>
    <w:rsid w:val="58941332"/>
    <w:rsid w:val="58B350A6"/>
    <w:rsid w:val="58C341E4"/>
    <w:rsid w:val="58EA234A"/>
    <w:rsid w:val="58F85DDB"/>
    <w:rsid w:val="59310D15"/>
    <w:rsid w:val="59EE44D3"/>
    <w:rsid w:val="5A2813B7"/>
    <w:rsid w:val="5A367595"/>
    <w:rsid w:val="5A543569"/>
    <w:rsid w:val="5A7D0087"/>
    <w:rsid w:val="5AC11CFD"/>
    <w:rsid w:val="5AD44491"/>
    <w:rsid w:val="5AF13C9A"/>
    <w:rsid w:val="5B2576C4"/>
    <w:rsid w:val="5B2C1668"/>
    <w:rsid w:val="5B2F15DD"/>
    <w:rsid w:val="5B406056"/>
    <w:rsid w:val="5B6B3AE6"/>
    <w:rsid w:val="5B834C42"/>
    <w:rsid w:val="5B8C4EAA"/>
    <w:rsid w:val="5B8D4F1D"/>
    <w:rsid w:val="5B9224FD"/>
    <w:rsid w:val="5BFA7F03"/>
    <w:rsid w:val="5CC46B62"/>
    <w:rsid w:val="5CD07370"/>
    <w:rsid w:val="5CDC10F3"/>
    <w:rsid w:val="5CED0BA7"/>
    <w:rsid w:val="5CF6196C"/>
    <w:rsid w:val="5D2B710E"/>
    <w:rsid w:val="5D39740C"/>
    <w:rsid w:val="5D4814F2"/>
    <w:rsid w:val="5D54074F"/>
    <w:rsid w:val="5D6B0E73"/>
    <w:rsid w:val="5D771DE6"/>
    <w:rsid w:val="5D7E6729"/>
    <w:rsid w:val="5D8F093F"/>
    <w:rsid w:val="5D9E2518"/>
    <w:rsid w:val="5DBD4702"/>
    <w:rsid w:val="5E225AE3"/>
    <w:rsid w:val="5E2645CE"/>
    <w:rsid w:val="5E5116F2"/>
    <w:rsid w:val="5E9223C1"/>
    <w:rsid w:val="5ECE1CE9"/>
    <w:rsid w:val="5EF35492"/>
    <w:rsid w:val="5F180389"/>
    <w:rsid w:val="5F1B03F0"/>
    <w:rsid w:val="5FD1239D"/>
    <w:rsid w:val="5FDB1E28"/>
    <w:rsid w:val="5FDE1C3A"/>
    <w:rsid w:val="5FFE67CE"/>
    <w:rsid w:val="601337DC"/>
    <w:rsid w:val="60332E1F"/>
    <w:rsid w:val="60407EE0"/>
    <w:rsid w:val="604D438F"/>
    <w:rsid w:val="605B30A3"/>
    <w:rsid w:val="60AF303B"/>
    <w:rsid w:val="60F271F5"/>
    <w:rsid w:val="61331759"/>
    <w:rsid w:val="61492FCC"/>
    <w:rsid w:val="61542983"/>
    <w:rsid w:val="615A79FC"/>
    <w:rsid w:val="61BF54B1"/>
    <w:rsid w:val="61D52102"/>
    <w:rsid w:val="620545C8"/>
    <w:rsid w:val="6234535B"/>
    <w:rsid w:val="62385693"/>
    <w:rsid w:val="625256A1"/>
    <w:rsid w:val="626126EF"/>
    <w:rsid w:val="628B67C4"/>
    <w:rsid w:val="6291107A"/>
    <w:rsid w:val="62A00C82"/>
    <w:rsid w:val="62A90488"/>
    <w:rsid w:val="62B23E31"/>
    <w:rsid w:val="62CD0389"/>
    <w:rsid w:val="631A5821"/>
    <w:rsid w:val="63394354"/>
    <w:rsid w:val="63560B6F"/>
    <w:rsid w:val="63826E69"/>
    <w:rsid w:val="63C416AA"/>
    <w:rsid w:val="63E06072"/>
    <w:rsid w:val="63E17A71"/>
    <w:rsid w:val="640118C7"/>
    <w:rsid w:val="64630F93"/>
    <w:rsid w:val="649C254A"/>
    <w:rsid w:val="64DA2F52"/>
    <w:rsid w:val="64F769E5"/>
    <w:rsid w:val="65122886"/>
    <w:rsid w:val="6542045A"/>
    <w:rsid w:val="65884FBF"/>
    <w:rsid w:val="65903467"/>
    <w:rsid w:val="65BA0694"/>
    <w:rsid w:val="65E0288A"/>
    <w:rsid w:val="663D69F5"/>
    <w:rsid w:val="66C85479"/>
    <w:rsid w:val="66DD734A"/>
    <w:rsid w:val="66F75AA3"/>
    <w:rsid w:val="67045451"/>
    <w:rsid w:val="67075D53"/>
    <w:rsid w:val="672008E5"/>
    <w:rsid w:val="67245797"/>
    <w:rsid w:val="673A10BA"/>
    <w:rsid w:val="6743279F"/>
    <w:rsid w:val="674A21F5"/>
    <w:rsid w:val="67592C18"/>
    <w:rsid w:val="675B17A4"/>
    <w:rsid w:val="67654BA5"/>
    <w:rsid w:val="67662CF4"/>
    <w:rsid w:val="677342F9"/>
    <w:rsid w:val="67862352"/>
    <w:rsid w:val="678F3E42"/>
    <w:rsid w:val="679F77C0"/>
    <w:rsid w:val="681D6EEE"/>
    <w:rsid w:val="688B736B"/>
    <w:rsid w:val="68A113C1"/>
    <w:rsid w:val="68C418C6"/>
    <w:rsid w:val="68E0691E"/>
    <w:rsid w:val="691B5D75"/>
    <w:rsid w:val="692F3E9E"/>
    <w:rsid w:val="695D45BB"/>
    <w:rsid w:val="69AF4212"/>
    <w:rsid w:val="69BF19EB"/>
    <w:rsid w:val="69C53FD9"/>
    <w:rsid w:val="69EF4FB9"/>
    <w:rsid w:val="69FF655F"/>
    <w:rsid w:val="6A072B4C"/>
    <w:rsid w:val="6A4959D2"/>
    <w:rsid w:val="6A6F42F8"/>
    <w:rsid w:val="6A835403"/>
    <w:rsid w:val="6A9559A6"/>
    <w:rsid w:val="6A9852AA"/>
    <w:rsid w:val="6AA33990"/>
    <w:rsid w:val="6AF167FB"/>
    <w:rsid w:val="6B28486C"/>
    <w:rsid w:val="6B43429F"/>
    <w:rsid w:val="6B556125"/>
    <w:rsid w:val="6B8A7BA8"/>
    <w:rsid w:val="6BDF47A6"/>
    <w:rsid w:val="6BFA62F6"/>
    <w:rsid w:val="6C087544"/>
    <w:rsid w:val="6C0C0BA2"/>
    <w:rsid w:val="6C1053D5"/>
    <w:rsid w:val="6C745B44"/>
    <w:rsid w:val="6C9857E8"/>
    <w:rsid w:val="6CA723F0"/>
    <w:rsid w:val="6CD72756"/>
    <w:rsid w:val="6D214B4F"/>
    <w:rsid w:val="6D3A45D0"/>
    <w:rsid w:val="6D3B5827"/>
    <w:rsid w:val="6D5241A8"/>
    <w:rsid w:val="6D5F2EB4"/>
    <w:rsid w:val="6D7E530B"/>
    <w:rsid w:val="6D85799C"/>
    <w:rsid w:val="6DBA66BF"/>
    <w:rsid w:val="6DF7591F"/>
    <w:rsid w:val="6DFB6EFC"/>
    <w:rsid w:val="6E005810"/>
    <w:rsid w:val="6E147273"/>
    <w:rsid w:val="6E174519"/>
    <w:rsid w:val="6E204990"/>
    <w:rsid w:val="6E267E73"/>
    <w:rsid w:val="6E61764B"/>
    <w:rsid w:val="6E7B2CF9"/>
    <w:rsid w:val="6EA927DD"/>
    <w:rsid w:val="6EAC05B7"/>
    <w:rsid w:val="6EB801E3"/>
    <w:rsid w:val="6EE10B03"/>
    <w:rsid w:val="6EF63571"/>
    <w:rsid w:val="6EFD06F1"/>
    <w:rsid w:val="6F2C7A02"/>
    <w:rsid w:val="6FB04892"/>
    <w:rsid w:val="6FB442C2"/>
    <w:rsid w:val="70054C6E"/>
    <w:rsid w:val="70450BF1"/>
    <w:rsid w:val="704B1A00"/>
    <w:rsid w:val="7073338E"/>
    <w:rsid w:val="70A77568"/>
    <w:rsid w:val="70C02E35"/>
    <w:rsid w:val="70D154E9"/>
    <w:rsid w:val="70DF284E"/>
    <w:rsid w:val="70E70E62"/>
    <w:rsid w:val="70E7701C"/>
    <w:rsid w:val="710C18CC"/>
    <w:rsid w:val="7125115A"/>
    <w:rsid w:val="71561F16"/>
    <w:rsid w:val="71763D44"/>
    <w:rsid w:val="71981940"/>
    <w:rsid w:val="719A4975"/>
    <w:rsid w:val="71AA6A0E"/>
    <w:rsid w:val="71CE7434"/>
    <w:rsid w:val="71CF2EA6"/>
    <w:rsid w:val="71E47530"/>
    <w:rsid w:val="71F50A80"/>
    <w:rsid w:val="720A4A41"/>
    <w:rsid w:val="7223271E"/>
    <w:rsid w:val="728E6B5A"/>
    <w:rsid w:val="728F659F"/>
    <w:rsid w:val="72DB204B"/>
    <w:rsid w:val="72E61AE6"/>
    <w:rsid w:val="730150F0"/>
    <w:rsid w:val="732D0E37"/>
    <w:rsid w:val="73451701"/>
    <w:rsid w:val="73455E84"/>
    <w:rsid w:val="737504CD"/>
    <w:rsid w:val="73E82A9D"/>
    <w:rsid w:val="74025B3D"/>
    <w:rsid w:val="741F0111"/>
    <w:rsid w:val="74384445"/>
    <w:rsid w:val="7462394A"/>
    <w:rsid w:val="74743634"/>
    <w:rsid w:val="747B3DD5"/>
    <w:rsid w:val="74A62003"/>
    <w:rsid w:val="74CE05DC"/>
    <w:rsid w:val="74DD53CB"/>
    <w:rsid w:val="74E95901"/>
    <w:rsid w:val="750A1613"/>
    <w:rsid w:val="755D6ADC"/>
    <w:rsid w:val="75764262"/>
    <w:rsid w:val="757676A9"/>
    <w:rsid w:val="75A67BCE"/>
    <w:rsid w:val="75F04AF0"/>
    <w:rsid w:val="75F57D53"/>
    <w:rsid w:val="75F65FC9"/>
    <w:rsid w:val="762A0EBC"/>
    <w:rsid w:val="76344F0B"/>
    <w:rsid w:val="764C6291"/>
    <w:rsid w:val="76573290"/>
    <w:rsid w:val="76614636"/>
    <w:rsid w:val="76710B3B"/>
    <w:rsid w:val="76915339"/>
    <w:rsid w:val="76C62582"/>
    <w:rsid w:val="76C721C0"/>
    <w:rsid w:val="76D30828"/>
    <w:rsid w:val="76D9510E"/>
    <w:rsid w:val="76D9763D"/>
    <w:rsid w:val="76FA2CD8"/>
    <w:rsid w:val="77546995"/>
    <w:rsid w:val="776F49D2"/>
    <w:rsid w:val="778E515A"/>
    <w:rsid w:val="77A963DD"/>
    <w:rsid w:val="77AE4EEC"/>
    <w:rsid w:val="77AF44C7"/>
    <w:rsid w:val="77B8190F"/>
    <w:rsid w:val="77C04C54"/>
    <w:rsid w:val="77D548FD"/>
    <w:rsid w:val="77F2698F"/>
    <w:rsid w:val="78011918"/>
    <w:rsid w:val="78CA643C"/>
    <w:rsid w:val="79050942"/>
    <w:rsid w:val="7918781B"/>
    <w:rsid w:val="795155B9"/>
    <w:rsid w:val="7955299D"/>
    <w:rsid w:val="7A170510"/>
    <w:rsid w:val="7A277B8B"/>
    <w:rsid w:val="7A2C736B"/>
    <w:rsid w:val="7A2D6414"/>
    <w:rsid w:val="7A2E7198"/>
    <w:rsid w:val="7A52144D"/>
    <w:rsid w:val="7A736C38"/>
    <w:rsid w:val="7AA81AA8"/>
    <w:rsid w:val="7AAB0CA9"/>
    <w:rsid w:val="7ABF3FC8"/>
    <w:rsid w:val="7AEE3C27"/>
    <w:rsid w:val="7B015B04"/>
    <w:rsid w:val="7B1206AB"/>
    <w:rsid w:val="7B1D38CB"/>
    <w:rsid w:val="7B34235D"/>
    <w:rsid w:val="7B3D0EFF"/>
    <w:rsid w:val="7B4033CE"/>
    <w:rsid w:val="7B863574"/>
    <w:rsid w:val="7B8D6877"/>
    <w:rsid w:val="7B934DD6"/>
    <w:rsid w:val="7B957997"/>
    <w:rsid w:val="7B9B1146"/>
    <w:rsid w:val="7BDE047E"/>
    <w:rsid w:val="7C0513CA"/>
    <w:rsid w:val="7C2F225C"/>
    <w:rsid w:val="7C505E8D"/>
    <w:rsid w:val="7C6609D7"/>
    <w:rsid w:val="7C6A4917"/>
    <w:rsid w:val="7C7C5D42"/>
    <w:rsid w:val="7C9E3C9E"/>
    <w:rsid w:val="7CB84C5F"/>
    <w:rsid w:val="7CCD2FB6"/>
    <w:rsid w:val="7CEF07A8"/>
    <w:rsid w:val="7CF61BCF"/>
    <w:rsid w:val="7CF671CD"/>
    <w:rsid w:val="7D153225"/>
    <w:rsid w:val="7D400125"/>
    <w:rsid w:val="7D415813"/>
    <w:rsid w:val="7D750A67"/>
    <w:rsid w:val="7D971BAD"/>
    <w:rsid w:val="7D9D44B5"/>
    <w:rsid w:val="7DAF0CA6"/>
    <w:rsid w:val="7DB46603"/>
    <w:rsid w:val="7DC40523"/>
    <w:rsid w:val="7E2E4273"/>
    <w:rsid w:val="7E5B37F7"/>
    <w:rsid w:val="7E731779"/>
    <w:rsid w:val="7E82578D"/>
    <w:rsid w:val="7E875D34"/>
    <w:rsid w:val="7E890049"/>
    <w:rsid w:val="7E9A25E9"/>
    <w:rsid w:val="7ED123E7"/>
    <w:rsid w:val="7F520022"/>
    <w:rsid w:val="7F721E3B"/>
    <w:rsid w:val="7F81487A"/>
    <w:rsid w:val="7FAE311F"/>
    <w:rsid w:val="7FF639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Title"/>
    <w:basedOn w:val="1"/>
    <w:next w:val="1"/>
    <w:qFormat/>
    <w:uiPriority w:val="0"/>
    <w:pPr>
      <w:spacing w:before="0" w:after="0" w:line="2578" w:lineRule="atLeast"/>
      <w:ind w:firstLine="0"/>
      <w:jc w:val="center"/>
      <w:textAlignment w:val="bottom"/>
    </w:pPr>
    <w:rPr>
      <w:rFonts w:ascii="Times New Roman" w:hAnsi="Times New Roman" w:eastAsia="宋体"/>
      <w:color w:val="000000"/>
      <w:sz w:val="52"/>
      <w:vertAlign w:val="baseline"/>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2020-07-18T00:41:00Z</dcterms:created>
  <dc:creator>lenovo</dc:creator>
  <cp:lastModifiedBy>此生无悔</cp:lastModifiedBy>
  <cp:lastPrinted>2020-08-26T01:39:00Z</cp:lastPrinted>
  <dcterms:modified xsi:type="dcterms:W3CDTF">2021-03-04T08:08:31Z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