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仿宋_GB2312" w:hAnsi="仿宋_GB2312" w:eastAsia="仿宋_GB2312" w:cs="仿宋_GB2312"/>
          <w:sz w:val="32"/>
          <w:szCs w:val="32"/>
        </w:rPr>
      </w:pPr>
    </w:p>
    <w:p>
      <w:pPr>
        <w:rPr>
          <w:rFonts w:hint="eastAsia" w:ascii="仿宋_GB2312" w:hAnsi="仿宋_GB2312" w:eastAsia="仿宋_GB2312" w:cs="仿宋_GB2312"/>
          <w:sz w:val="32"/>
          <w:szCs w:val="32"/>
        </w:rPr>
      </w:pPr>
    </w:p>
    <w:p>
      <w:pPr>
        <w:jc w:val="center"/>
        <w:rPr>
          <w:rFonts w:hint="eastAsia" w:asciiTheme="majorEastAsia" w:hAnsiTheme="majorEastAsia" w:eastAsiaTheme="majorEastAsia" w:cstheme="majorEastAsia"/>
          <w:sz w:val="44"/>
          <w:szCs w:val="44"/>
        </w:rPr>
      </w:pPr>
      <w:r>
        <w:rPr>
          <w:rFonts w:hint="eastAsia" w:asciiTheme="majorEastAsia" w:hAnsiTheme="majorEastAsia" w:eastAsiaTheme="majorEastAsia" w:cstheme="majorEastAsia"/>
          <w:sz w:val="44"/>
          <w:szCs w:val="44"/>
        </w:rPr>
        <w:t>黑龙江省实施《中华人民共和国</w:t>
      </w:r>
    </w:p>
    <w:p>
      <w:pPr>
        <w:jc w:val="center"/>
        <w:rPr>
          <w:rFonts w:hint="eastAsia" w:asciiTheme="majorEastAsia" w:hAnsiTheme="majorEastAsia" w:eastAsiaTheme="majorEastAsia" w:cstheme="majorEastAsia"/>
          <w:sz w:val="44"/>
          <w:szCs w:val="44"/>
        </w:rPr>
      </w:pPr>
      <w:r>
        <w:rPr>
          <w:rFonts w:hint="eastAsia" w:asciiTheme="majorEastAsia" w:hAnsiTheme="majorEastAsia" w:eastAsiaTheme="majorEastAsia" w:cstheme="majorEastAsia"/>
          <w:sz w:val="44"/>
          <w:szCs w:val="44"/>
        </w:rPr>
        <w:t>妇女权益保障法》办法</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jc w:val="center"/>
        <w:textAlignment w:val="auto"/>
        <w:outlineLvl w:val="9"/>
        <w:rPr>
          <w:rFonts w:hint="eastAsia" w:ascii="仿宋_GB2312" w:hAnsi="仿宋_GB2312" w:eastAsia="仿宋_GB2312" w:cs="仿宋_GB2312"/>
          <w:spacing w:val="-9"/>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jc w:val="left"/>
        <w:textAlignment w:val="auto"/>
        <w:outlineLvl w:val="9"/>
        <w:rPr>
          <w:rFonts w:hint="eastAsia" w:ascii="楷体_GB2312" w:hAnsi="楷体_GB2312" w:eastAsia="楷体_GB2312" w:cs="楷体_GB2312"/>
          <w:spacing w:val="-9"/>
          <w:sz w:val="32"/>
          <w:szCs w:val="32"/>
        </w:rPr>
      </w:pPr>
      <w:r>
        <w:rPr>
          <w:rFonts w:hint="eastAsia" w:ascii="楷体_GB2312" w:hAnsi="楷体_GB2312" w:eastAsia="楷体_GB2312" w:cs="楷体_GB2312"/>
          <w:spacing w:val="-9"/>
          <w:sz w:val="32"/>
          <w:szCs w:val="32"/>
        </w:rPr>
        <w:t>（2006年10月20日黑龙江省第十届人民代表大会常</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jc w:val="left"/>
        <w:textAlignment w:val="auto"/>
        <w:outlineLvl w:val="9"/>
        <w:rPr>
          <w:rFonts w:hint="eastAsia" w:ascii="楷体_GB2312" w:hAnsi="楷体_GB2312" w:eastAsia="楷体_GB2312" w:cs="楷体_GB2312"/>
          <w:spacing w:val="-9"/>
          <w:sz w:val="32"/>
          <w:szCs w:val="32"/>
        </w:rPr>
      </w:pPr>
      <w:r>
        <w:rPr>
          <w:rFonts w:hint="eastAsia" w:ascii="楷体_GB2312" w:hAnsi="楷体_GB2312" w:eastAsia="楷体_GB2312" w:cs="楷体_GB2312"/>
          <w:spacing w:val="-9"/>
          <w:sz w:val="32"/>
          <w:szCs w:val="32"/>
          <w:lang w:val="en-US" w:eastAsia="zh-CN"/>
        </w:rPr>
        <w:t xml:space="preserve"> </w:t>
      </w:r>
      <w:r>
        <w:rPr>
          <w:rFonts w:hint="eastAsia" w:ascii="楷体_GB2312" w:hAnsi="楷体_GB2312" w:eastAsia="楷体_GB2312" w:cs="楷体_GB2312"/>
          <w:spacing w:val="-9"/>
          <w:sz w:val="32"/>
          <w:szCs w:val="32"/>
        </w:rPr>
        <w:t>务委员会第二十三次</w:t>
      </w:r>
      <w:bookmarkStart w:id="0" w:name="_GoBack"/>
      <w:bookmarkEnd w:id="0"/>
      <w:r>
        <w:rPr>
          <w:rFonts w:hint="eastAsia" w:ascii="楷体_GB2312" w:hAnsi="楷体_GB2312" w:eastAsia="楷体_GB2312" w:cs="楷体_GB2312"/>
          <w:spacing w:val="-9"/>
          <w:sz w:val="32"/>
          <w:szCs w:val="32"/>
        </w:rPr>
        <w:t>会议通过）</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jc w:val="center"/>
        <w:textAlignment w:val="auto"/>
        <w:outlineLvl w:val="9"/>
        <w:rPr>
          <w:rFonts w:hint="eastAsia" w:ascii="仿宋_GB2312" w:hAnsi="仿宋_GB2312" w:eastAsia="仿宋_GB2312" w:cs="仿宋_GB2312"/>
          <w:spacing w:val="-9"/>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580" w:lineRule="exact"/>
        <w:ind w:left="0" w:leftChars="0" w:right="0" w:rightChars="0"/>
        <w:jc w:val="center"/>
        <w:textAlignment w:val="auto"/>
        <w:outlineLvl w:val="9"/>
        <w:rPr>
          <w:rFonts w:hint="eastAsia" w:ascii="黑体" w:hAnsi="黑体" w:eastAsia="黑体" w:cs="黑体"/>
          <w:spacing w:val="-9"/>
          <w:sz w:val="32"/>
          <w:szCs w:val="32"/>
        </w:rPr>
      </w:pPr>
      <w:r>
        <w:rPr>
          <w:rFonts w:hint="eastAsia" w:ascii="黑体" w:hAnsi="黑体" w:eastAsia="黑体" w:cs="黑体"/>
          <w:spacing w:val="-9"/>
          <w:sz w:val="32"/>
          <w:szCs w:val="32"/>
          <w:lang w:eastAsia="zh-CN"/>
        </w:rPr>
        <w:t>第一章</w:t>
      </w:r>
      <w:r>
        <w:rPr>
          <w:rFonts w:hint="eastAsia" w:ascii="黑体" w:hAnsi="黑体" w:eastAsia="黑体" w:cs="黑体"/>
          <w:spacing w:val="-9"/>
          <w:sz w:val="32"/>
          <w:szCs w:val="32"/>
          <w:lang w:val="en-US" w:eastAsia="zh-CN"/>
        </w:rPr>
        <w:t xml:space="preserve">  </w:t>
      </w:r>
      <w:r>
        <w:rPr>
          <w:rFonts w:hint="eastAsia" w:ascii="黑体" w:hAnsi="黑体" w:eastAsia="黑体" w:cs="黑体"/>
          <w:spacing w:val="-9"/>
          <w:sz w:val="32"/>
          <w:szCs w:val="32"/>
        </w:rPr>
        <w:t>总则</w:t>
      </w:r>
    </w:p>
    <w:p>
      <w:pPr>
        <w:keepNext w:val="0"/>
        <w:keepLines w:val="0"/>
        <w:pageBreakBefore w:val="0"/>
        <w:widowControl w:val="0"/>
        <w:numPr>
          <w:ilvl w:val="0"/>
          <w:numId w:val="0"/>
        </w:numPr>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w:t>
      </w:r>
      <w:r>
        <w:rPr>
          <w:rFonts w:hint="eastAsia" w:ascii="黑体" w:hAnsi="黑体" w:eastAsia="黑体" w:cs="黑体"/>
          <w:spacing w:val="-9"/>
          <w:sz w:val="32"/>
          <w:szCs w:val="32"/>
        </w:rPr>
        <w:t>第一条</w:t>
      </w:r>
      <w:r>
        <w:rPr>
          <w:rFonts w:hint="eastAsia" w:ascii="仿宋_GB2312" w:hAnsi="仿宋_GB2312" w:eastAsia="仿宋_GB2312" w:cs="仿宋_GB2312"/>
          <w:spacing w:val="-9"/>
          <w:sz w:val="32"/>
          <w:szCs w:val="32"/>
        </w:rPr>
        <w:t xml:space="preserve"> </w:t>
      </w: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 xml:space="preserve">根据《中华人民共和国妇女权益保障法》和有关法律、法规，结合本省实际，制定本办法。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w:t>
      </w:r>
      <w:r>
        <w:rPr>
          <w:rFonts w:hint="eastAsia" w:ascii="黑体" w:hAnsi="黑体" w:eastAsia="黑体" w:cs="黑体"/>
          <w:spacing w:val="-9"/>
          <w:sz w:val="32"/>
          <w:szCs w:val="32"/>
        </w:rPr>
        <w:t>第二条</w:t>
      </w:r>
      <w:r>
        <w:rPr>
          <w:rFonts w:hint="eastAsia" w:ascii="仿宋_GB2312" w:hAnsi="仿宋_GB2312" w:eastAsia="仿宋_GB2312" w:cs="仿宋_GB2312"/>
          <w:spacing w:val="-9"/>
          <w:sz w:val="32"/>
          <w:szCs w:val="32"/>
        </w:rPr>
        <w:t xml:space="preserve"> </w:t>
      </w: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 xml:space="preserve">本省行政区域内的国家机关、社会团体、企业事业单位、民办非企业单位、个体经济组织、城乡基层群众自治组织和公民，应当遵守本办法。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w:t>
      </w:r>
      <w:r>
        <w:rPr>
          <w:rFonts w:hint="eastAsia" w:ascii="黑体" w:hAnsi="黑体" w:eastAsia="黑体" w:cs="黑体"/>
          <w:spacing w:val="-9"/>
          <w:sz w:val="32"/>
          <w:szCs w:val="32"/>
        </w:rPr>
        <w:t>第三条</w:t>
      </w:r>
      <w:r>
        <w:rPr>
          <w:rFonts w:hint="eastAsia" w:ascii="仿宋_GB2312" w:hAnsi="仿宋_GB2312" w:eastAsia="仿宋_GB2312" w:cs="仿宋_GB2312"/>
          <w:spacing w:val="-9"/>
          <w:sz w:val="32"/>
          <w:szCs w:val="32"/>
        </w:rPr>
        <w:t xml:space="preserve"> </w:t>
      </w: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 xml:space="preserve">各级人民政府及有关部门应当按照男女平等的基本国策，健全和完善保障妇女权益的各项制度，采取必要的措施，保障妇女在政治的、经济的、文化的、社会的和家庭的生活等方面享有同男子平等的权利。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w:t>
      </w:r>
      <w:r>
        <w:rPr>
          <w:rFonts w:hint="eastAsia" w:ascii="黑体" w:hAnsi="黑体" w:eastAsia="黑体" w:cs="黑体"/>
          <w:spacing w:val="-9"/>
          <w:sz w:val="32"/>
          <w:szCs w:val="32"/>
        </w:rPr>
        <w:t>第四条</w:t>
      </w:r>
      <w:r>
        <w:rPr>
          <w:rFonts w:hint="eastAsia" w:ascii="黑体" w:hAnsi="黑体" w:eastAsia="黑体" w:cs="黑体"/>
          <w:spacing w:val="-9"/>
          <w:sz w:val="32"/>
          <w:szCs w:val="32"/>
          <w:lang w:val="en-US" w:eastAsia="zh-CN"/>
        </w:rPr>
        <w:t xml:space="preserve"> </w:t>
      </w:r>
      <w:r>
        <w:rPr>
          <w:rFonts w:hint="eastAsia" w:ascii="仿宋_GB2312" w:hAnsi="仿宋_GB2312" w:eastAsia="仿宋_GB2312" w:cs="仿宋_GB2312"/>
          <w:spacing w:val="-9"/>
          <w:sz w:val="32"/>
          <w:szCs w:val="32"/>
        </w:rPr>
        <w:t xml:space="preserve"> 各级人民政府应当重视和加强妇女权益的保障工作，组织好《中华人民共和国妇女权益保障法》和本办法的实施。县级以上人民政府妇女儿童工作委员会负责组织、协调、指导、督促有关部门做好妇女权益的保障工作，其主要职责是： （一）组织宣传有关保障妇女权益的法律、法规和政策；（二）组织、协调、指导、督促有关部门落实人民政府妇女发展规划，开展妇女权益保障工作；（三）研究本行政区域涉及妇女权益的重大问题，向政府或者有关部门提出意见、建议；（四）对侵害妇女权益的违法、失职行为，建议有关机关对责任人员依照有关规定追究责任；（五）协调、督促有关部门对侵害妇女权益的重大问题及时处理；（六）其他与妇女权益保障相关的工作。教育、劳动和社会保障、文化、卫生、民政、公安、司法行政等县级以上人民政府有关部门在各自的职责范围内做好妇女权益保障工作。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2"/>
        <w:textAlignment w:val="auto"/>
        <w:outlineLvl w:val="9"/>
        <w:rPr>
          <w:rFonts w:hint="eastAsia" w:ascii="仿宋_GB2312" w:hAnsi="仿宋_GB2312" w:eastAsia="仿宋_GB2312" w:cs="仿宋_GB2312"/>
          <w:spacing w:val="-9"/>
          <w:sz w:val="32"/>
          <w:szCs w:val="32"/>
        </w:rPr>
      </w:pPr>
      <w:r>
        <w:rPr>
          <w:rFonts w:hint="eastAsia" w:ascii="黑体" w:hAnsi="黑体" w:eastAsia="黑体" w:cs="黑体"/>
          <w:spacing w:val="-9"/>
          <w:sz w:val="32"/>
          <w:szCs w:val="32"/>
        </w:rPr>
        <w:t>第五条</w:t>
      </w:r>
      <w:r>
        <w:rPr>
          <w:rFonts w:hint="eastAsia" w:ascii="仿宋_GB2312" w:hAnsi="仿宋_GB2312" w:eastAsia="仿宋_GB2312" w:cs="仿宋_GB2312"/>
          <w:spacing w:val="-9"/>
          <w:sz w:val="32"/>
          <w:szCs w:val="32"/>
        </w:rPr>
        <w:t xml:space="preserve"> </w:t>
      </w: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 xml:space="preserve">各级妇女联合会依照法律、法规和中华全国妇女联合会章程，代表和维护各族各界妇女的利益，做好以下维护妇女权益的工作：（一）向人民代表大会及其常务委员会、人民政府及有关部门反映妇女的意见和要求，提出保障妇女权益的意见建议；（二）协助人民代表大会及其常务委员会、人民政府及有关部门检查保障妇女权益的法律、法规和政策的贯彻实施；（三）受理妇女的检举、控告和申诉，为受害妇女提供法律服务；（四）参与制定涉及妇女儿童权益保障的政策、法规和规章。工会、共产主义青年团、残疾人联合会应当在各自的工作范围内做好维护妇女权益的工作。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2"/>
        <w:textAlignment w:val="auto"/>
        <w:outlineLvl w:val="9"/>
        <w:rPr>
          <w:rFonts w:hint="eastAsia" w:ascii="仿宋_GB2312" w:hAnsi="仿宋_GB2312" w:eastAsia="仿宋_GB2312" w:cs="仿宋_GB2312"/>
          <w:spacing w:val="-9"/>
          <w:sz w:val="32"/>
          <w:szCs w:val="32"/>
        </w:rPr>
      </w:pPr>
    </w:p>
    <w:p>
      <w:pPr>
        <w:keepNext w:val="0"/>
        <w:keepLines w:val="0"/>
        <w:pageBreakBefore w:val="0"/>
        <w:widowControl w:val="0"/>
        <w:numPr>
          <w:ilvl w:val="0"/>
          <w:numId w:val="1"/>
        </w:numPr>
        <w:kinsoku/>
        <w:wordWrap/>
        <w:overflowPunct/>
        <w:topLinePunct w:val="0"/>
        <w:autoSpaceDE/>
        <w:autoSpaceDN/>
        <w:bidi w:val="0"/>
        <w:adjustRightInd/>
        <w:snapToGrid/>
        <w:spacing w:line="580" w:lineRule="exact"/>
        <w:ind w:left="0" w:leftChars="0" w:right="0" w:rightChars="0"/>
        <w:jc w:val="center"/>
        <w:textAlignment w:val="auto"/>
        <w:outlineLvl w:val="9"/>
        <w:rPr>
          <w:rFonts w:hint="eastAsia" w:ascii="黑体" w:hAnsi="黑体" w:eastAsia="黑体" w:cs="黑体"/>
          <w:spacing w:val="-9"/>
          <w:sz w:val="32"/>
          <w:szCs w:val="32"/>
        </w:rPr>
      </w:pPr>
      <w:r>
        <w:rPr>
          <w:rFonts w:hint="eastAsia" w:ascii="黑体" w:hAnsi="黑体" w:eastAsia="黑体" w:cs="黑体"/>
          <w:spacing w:val="-9"/>
          <w:sz w:val="32"/>
          <w:szCs w:val="32"/>
          <w:lang w:val="en-US" w:eastAsia="zh-CN"/>
        </w:rPr>
        <w:t xml:space="preserve"> </w:t>
      </w:r>
      <w:r>
        <w:rPr>
          <w:rFonts w:hint="eastAsia" w:ascii="黑体" w:hAnsi="黑体" w:eastAsia="黑体" w:cs="黑体"/>
          <w:spacing w:val="-9"/>
          <w:sz w:val="32"/>
          <w:szCs w:val="32"/>
        </w:rPr>
        <w:t>政治权利</w:t>
      </w:r>
    </w:p>
    <w:p>
      <w:pPr>
        <w:keepNext w:val="0"/>
        <w:keepLines w:val="0"/>
        <w:pageBreakBefore w:val="0"/>
        <w:widowControl w:val="0"/>
        <w:numPr>
          <w:ilvl w:val="0"/>
          <w:numId w:val="0"/>
        </w:numPr>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w:t>
      </w:r>
      <w:r>
        <w:rPr>
          <w:rFonts w:hint="eastAsia" w:ascii="黑体" w:hAnsi="黑体" w:eastAsia="黑体" w:cs="黑体"/>
          <w:spacing w:val="-9"/>
          <w:sz w:val="32"/>
          <w:szCs w:val="32"/>
        </w:rPr>
        <w:t>第六条</w:t>
      </w:r>
      <w:r>
        <w:rPr>
          <w:rFonts w:hint="eastAsia" w:ascii="仿宋_GB2312" w:hAnsi="仿宋_GB2312" w:eastAsia="仿宋_GB2312" w:cs="仿宋_GB2312"/>
          <w:spacing w:val="-9"/>
          <w:sz w:val="32"/>
          <w:szCs w:val="32"/>
        </w:rPr>
        <w:t xml:space="preserve"> </w:t>
      </w: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 xml:space="preserve">各级人民代表大会及其常务委员会、人民政府制定有关法规、规章和公共政策，对于涉及妇女的政治权利、生命健康、劳动就业、文化教育、利益分配、婚姻家庭等重大问题，应当听取妇女联合会的意见。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w:t>
      </w:r>
      <w:r>
        <w:rPr>
          <w:rFonts w:hint="eastAsia" w:ascii="黑体" w:hAnsi="黑体" w:eastAsia="黑体" w:cs="黑体"/>
          <w:spacing w:val="-9"/>
          <w:sz w:val="32"/>
          <w:szCs w:val="32"/>
        </w:rPr>
        <w:t>第七条</w:t>
      </w:r>
      <w:r>
        <w:rPr>
          <w:rFonts w:hint="eastAsia" w:ascii="仿宋_GB2312" w:hAnsi="仿宋_GB2312" w:eastAsia="仿宋_GB2312" w:cs="仿宋_GB2312"/>
          <w:spacing w:val="-9"/>
          <w:sz w:val="32"/>
          <w:szCs w:val="32"/>
        </w:rPr>
        <w:t xml:space="preserve"> </w:t>
      </w: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 xml:space="preserve">各级人民代表大会在换届选举时，正式代表候选人中妇女代表候选人的比例省、市两级不低于30％，县、乡两级不低于25% 。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w:t>
      </w:r>
      <w:r>
        <w:rPr>
          <w:rFonts w:hint="eastAsia" w:ascii="黑体" w:hAnsi="黑体" w:eastAsia="黑体" w:cs="黑体"/>
          <w:spacing w:val="-9"/>
          <w:sz w:val="32"/>
          <w:szCs w:val="32"/>
        </w:rPr>
        <w:t>第八条</w:t>
      </w:r>
      <w:r>
        <w:rPr>
          <w:rFonts w:hint="eastAsia" w:ascii="黑体" w:hAnsi="黑体" w:eastAsia="黑体" w:cs="黑体"/>
          <w:spacing w:val="-9"/>
          <w:sz w:val="32"/>
          <w:szCs w:val="32"/>
          <w:lang w:val="en-US" w:eastAsia="zh-CN"/>
        </w:rPr>
        <w:t xml:space="preserve"> </w:t>
      </w:r>
      <w:r>
        <w:rPr>
          <w:rFonts w:hint="eastAsia" w:ascii="仿宋_GB2312" w:hAnsi="仿宋_GB2312" w:eastAsia="仿宋_GB2312" w:cs="仿宋_GB2312"/>
          <w:spacing w:val="-9"/>
          <w:sz w:val="32"/>
          <w:szCs w:val="32"/>
        </w:rPr>
        <w:t xml:space="preserve"> 国家机关、社会团体、企业事业单位应当积极培养、选拔和任用女干部,并有适当数量的妇女担任领导成员。各级人民代表大会常务委员会、人民政府的领导成员中至少有一名妇女。女职工比较多的单位，妇女领导干部应当占一定比例。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w:t>
      </w:r>
      <w:r>
        <w:rPr>
          <w:rFonts w:hint="eastAsia" w:ascii="黑体" w:hAnsi="黑体" w:eastAsia="黑体" w:cs="黑体"/>
          <w:spacing w:val="-9"/>
          <w:sz w:val="32"/>
          <w:szCs w:val="32"/>
        </w:rPr>
        <w:t>第九条</w:t>
      </w:r>
      <w:r>
        <w:rPr>
          <w:rFonts w:hint="eastAsia" w:ascii="仿宋_GB2312" w:hAnsi="仿宋_GB2312" w:eastAsia="仿宋_GB2312" w:cs="仿宋_GB2312"/>
          <w:spacing w:val="-9"/>
          <w:sz w:val="32"/>
          <w:szCs w:val="32"/>
        </w:rPr>
        <w:t xml:space="preserve"> </w:t>
      </w: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 xml:space="preserve">各级妇女联合会及其团体会员有权向国家机关、社会团体、企业事业单位推荐妇女领导干部。国家机关、社会团体、企业事业单位及干部管理部门在选拔领导干部时，应当重视妇女联合会及其团体会员的推荐意见。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w:t>
      </w:r>
      <w:r>
        <w:rPr>
          <w:rFonts w:hint="eastAsia" w:ascii="黑体" w:hAnsi="黑体" w:eastAsia="黑体" w:cs="黑体"/>
          <w:spacing w:val="-9"/>
          <w:sz w:val="32"/>
          <w:szCs w:val="32"/>
        </w:rPr>
        <w:t>第十条</w:t>
      </w:r>
      <w:r>
        <w:rPr>
          <w:rFonts w:hint="eastAsia" w:ascii="仿宋_GB2312" w:hAnsi="仿宋_GB2312" w:eastAsia="仿宋_GB2312" w:cs="仿宋_GB2312"/>
          <w:spacing w:val="-9"/>
          <w:sz w:val="32"/>
          <w:szCs w:val="32"/>
        </w:rPr>
        <w:t xml:space="preserve"> </w:t>
      </w: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 xml:space="preserve">企业工会的女职工委员会的代表应当参加企业管理委员会。职工代表大会和工会委员会中女代表、女委员的比例应当与女职工比例相适应。社区居民委员会、村民委员会成员中，妇女应当有适当的名额。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jc w:val="center"/>
        <w:textAlignment w:val="auto"/>
        <w:outlineLvl w:val="9"/>
        <w:rPr>
          <w:rFonts w:hint="eastAsia" w:ascii="黑体" w:hAnsi="黑体" w:eastAsia="黑体" w:cs="黑体"/>
          <w:spacing w:val="-9"/>
          <w:sz w:val="32"/>
          <w:szCs w:val="32"/>
        </w:rPr>
      </w:pPr>
      <w:r>
        <w:rPr>
          <w:rFonts w:hint="eastAsia" w:ascii="黑体" w:hAnsi="黑体" w:eastAsia="黑体" w:cs="黑体"/>
          <w:spacing w:val="-9"/>
          <w:sz w:val="32"/>
          <w:szCs w:val="32"/>
        </w:rPr>
        <w:t>第三章　文化教育权益</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w:t>
      </w:r>
      <w:r>
        <w:rPr>
          <w:rFonts w:hint="eastAsia" w:ascii="黑体" w:hAnsi="黑体" w:eastAsia="黑体" w:cs="黑体"/>
          <w:spacing w:val="-9"/>
          <w:sz w:val="32"/>
          <w:szCs w:val="32"/>
        </w:rPr>
        <w:t>第十一条</w:t>
      </w:r>
      <w:r>
        <w:rPr>
          <w:rFonts w:hint="eastAsia" w:ascii="仿宋_GB2312" w:hAnsi="仿宋_GB2312" w:eastAsia="仿宋_GB2312" w:cs="仿宋_GB2312"/>
          <w:spacing w:val="-9"/>
          <w:sz w:val="32"/>
          <w:szCs w:val="32"/>
        </w:rPr>
        <w:t xml:space="preserve"> </w:t>
      </w: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 xml:space="preserve">适龄女性儿童少年应当接受义务教育。除因疾病或者其他特殊情况，经当地人民政府批准的以外，适龄女性儿童少年的父母或者其他监护人应当及时送其入学，不得使其辍学。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w:t>
      </w:r>
      <w:r>
        <w:rPr>
          <w:rFonts w:hint="eastAsia" w:ascii="黑体" w:hAnsi="黑体" w:eastAsia="黑体" w:cs="黑体"/>
          <w:spacing w:val="-9"/>
          <w:sz w:val="32"/>
          <w:szCs w:val="32"/>
        </w:rPr>
        <w:t>第十二条</w:t>
      </w:r>
      <w:r>
        <w:rPr>
          <w:rFonts w:hint="eastAsia" w:ascii="仿宋_GB2312" w:hAnsi="仿宋_GB2312" w:eastAsia="仿宋_GB2312" w:cs="仿宋_GB2312"/>
          <w:spacing w:val="-9"/>
          <w:sz w:val="32"/>
          <w:szCs w:val="32"/>
        </w:rPr>
        <w:t xml:space="preserve"> </w:t>
      </w: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 xml:space="preserve">各级人民政府、社会和学校应当创造条件，保证贫困、残疾和流动人口中适龄女性儿童少年完成义务教育。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w:t>
      </w:r>
      <w:r>
        <w:rPr>
          <w:rFonts w:hint="eastAsia" w:ascii="黑体" w:hAnsi="黑体" w:eastAsia="黑体" w:cs="黑体"/>
          <w:spacing w:val="-9"/>
          <w:sz w:val="32"/>
          <w:szCs w:val="32"/>
        </w:rPr>
        <w:t>第十三条</w:t>
      </w:r>
      <w:r>
        <w:rPr>
          <w:rFonts w:hint="eastAsia" w:ascii="仿宋_GB2312" w:hAnsi="仿宋_GB2312" w:eastAsia="仿宋_GB2312" w:cs="仿宋_GB2312"/>
          <w:spacing w:val="-9"/>
          <w:sz w:val="32"/>
          <w:szCs w:val="32"/>
        </w:rPr>
        <w:t xml:space="preserve"> </w:t>
      </w: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 xml:space="preserve">学校应当根据女性青少年的特点实施生理、心理教育，保障女性青少年身心健康发展；应当在学生中加强男女平等教育，禁止歧视女学生。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w:t>
      </w:r>
      <w:r>
        <w:rPr>
          <w:rFonts w:hint="eastAsia" w:ascii="黑体" w:hAnsi="黑体" w:eastAsia="黑体" w:cs="黑体"/>
          <w:spacing w:val="-9"/>
          <w:sz w:val="32"/>
          <w:szCs w:val="32"/>
        </w:rPr>
        <w:t>第十四条</w:t>
      </w:r>
      <w:r>
        <w:rPr>
          <w:rFonts w:hint="eastAsia" w:ascii="仿宋_GB2312" w:hAnsi="仿宋_GB2312" w:eastAsia="仿宋_GB2312" w:cs="仿宋_GB2312"/>
          <w:spacing w:val="-9"/>
          <w:sz w:val="32"/>
          <w:szCs w:val="32"/>
        </w:rPr>
        <w:t xml:space="preserve"> </w:t>
      </w: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 xml:space="preserve">各类学校在录取学生时，除国家和省人民政府明确规定的特殊专业外，不得以性别为由拒绝录取女性学生、提高对女性学生的录取标准或者限制女性学生录取的比例。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2"/>
        <w:textAlignment w:val="auto"/>
        <w:outlineLvl w:val="9"/>
        <w:rPr>
          <w:rFonts w:hint="eastAsia" w:ascii="仿宋_GB2312" w:hAnsi="仿宋_GB2312" w:eastAsia="仿宋_GB2312" w:cs="仿宋_GB2312"/>
          <w:spacing w:val="-9"/>
          <w:sz w:val="32"/>
          <w:szCs w:val="32"/>
        </w:rPr>
      </w:pPr>
      <w:r>
        <w:rPr>
          <w:rFonts w:hint="eastAsia" w:ascii="黑体" w:hAnsi="黑体" w:eastAsia="黑体" w:cs="黑体"/>
          <w:spacing w:val="-9"/>
          <w:sz w:val="32"/>
          <w:szCs w:val="32"/>
        </w:rPr>
        <w:t>第十五条</w:t>
      </w:r>
      <w:r>
        <w:rPr>
          <w:rFonts w:hint="eastAsia" w:ascii="仿宋_GB2312" w:hAnsi="仿宋_GB2312" w:eastAsia="仿宋_GB2312" w:cs="仿宋_GB2312"/>
          <w:spacing w:val="-9"/>
          <w:sz w:val="32"/>
          <w:szCs w:val="32"/>
        </w:rPr>
        <w:t xml:space="preserve"> </w:t>
      </w: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 xml:space="preserve">各级人民政府及有关部门、社会团体应当采取措施，组织城镇和农村妇女接受必要的职业教育和实用技术培训，提高妇女的素质和就业能力。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2"/>
        <w:textAlignment w:val="auto"/>
        <w:outlineLvl w:val="9"/>
        <w:rPr>
          <w:rFonts w:hint="eastAsia" w:ascii="仿宋_GB2312" w:hAnsi="仿宋_GB2312" w:eastAsia="仿宋_GB2312" w:cs="仿宋_GB2312"/>
          <w:spacing w:val="-9"/>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580" w:lineRule="exact"/>
        <w:ind w:left="0" w:leftChars="0" w:right="0" w:rightChars="0"/>
        <w:jc w:val="center"/>
        <w:textAlignment w:val="auto"/>
        <w:outlineLvl w:val="9"/>
        <w:rPr>
          <w:rFonts w:hint="eastAsia" w:ascii="黑体" w:hAnsi="黑体" w:eastAsia="黑体" w:cs="黑体"/>
          <w:spacing w:val="-9"/>
          <w:sz w:val="32"/>
          <w:szCs w:val="32"/>
        </w:rPr>
      </w:pPr>
      <w:r>
        <w:rPr>
          <w:rFonts w:hint="eastAsia" w:ascii="黑体" w:hAnsi="黑体" w:eastAsia="黑体" w:cs="黑体"/>
          <w:spacing w:val="-9"/>
          <w:sz w:val="32"/>
          <w:szCs w:val="32"/>
          <w:lang w:eastAsia="zh-CN"/>
        </w:rPr>
        <w:t>第四章</w:t>
      </w:r>
      <w:r>
        <w:rPr>
          <w:rFonts w:hint="eastAsia" w:ascii="黑体" w:hAnsi="黑体" w:eastAsia="黑体" w:cs="黑体"/>
          <w:spacing w:val="-9"/>
          <w:sz w:val="32"/>
          <w:szCs w:val="32"/>
          <w:lang w:val="en-US" w:eastAsia="zh-CN"/>
        </w:rPr>
        <w:t xml:space="preserve">  </w:t>
      </w:r>
      <w:r>
        <w:rPr>
          <w:rFonts w:hint="eastAsia" w:ascii="黑体" w:hAnsi="黑体" w:eastAsia="黑体" w:cs="黑体"/>
          <w:spacing w:val="-9"/>
          <w:sz w:val="32"/>
          <w:szCs w:val="32"/>
        </w:rPr>
        <w:t>劳动和社会保障权益</w:t>
      </w:r>
    </w:p>
    <w:p>
      <w:pPr>
        <w:keepNext w:val="0"/>
        <w:keepLines w:val="0"/>
        <w:pageBreakBefore w:val="0"/>
        <w:widowControl w:val="0"/>
        <w:numPr>
          <w:ilvl w:val="0"/>
          <w:numId w:val="0"/>
        </w:numPr>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w:t>
      </w:r>
      <w:r>
        <w:rPr>
          <w:rFonts w:hint="eastAsia" w:ascii="黑体" w:hAnsi="黑体" w:eastAsia="黑体" w:cs="黑体"/>
          <w:spacing w:val="-9"/>
          <w:sz w:val="32"/>
          <w:szCs w:val="32"/>
        </w:rPr>
        <w:t>第十六条</w:t>
      </w:r>
      <w:r>
        <w:rPr>
          <w:rFonts w:hint="eastAsia" w:ascii="黑体" w:hAnsi="黑体" w:eastAsia="黑体" w:cs="黑体"/>
          <w:spacing w:val="-9"/>
          <w:sz w:val="32"/>
          <w:szCs w:val="32"/>
          <w:lang w:val="en-US" w:eastAsia="zh-CN"/>
        </w:rPr>
        <w:t xml:space="preserve"> </w:t>
      </w:r>
      <w:r>
        <w:rPr>
          <w:rFonts w:hint="eastAsia" w:ascii="仿宋_GB2312" w:hAnsi="仿宋_GB2312" w:eastAsia="仿宋_GB2312" w:cs="仿宋_GB2312"/>
          <w:spacing w:val="-9"/>
          <w:sz w:val="32"/>
          <w:szCs w:val="32"/>
        </w:rPr>
        <w:t xml:space="preserve"> 任何单位在录用职工时，应当尊重妇女的就业权利，不得以性别为由拒绝录用妇女或者提高妇女的录用标准，国家另有规定的除外。与妇女签订的劳动（聘用）合同或者服务协议中，不得规定限制女职工结婚、生育的内容。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w:t>
      </w:r>
      <w:r>
        <w:rPr>
          <w:rFonts w:hint="eastAsia" w:ascii="黑体" w:hAnsi="黑体" w:eastAsia="黑体" w:cs="黑体"/>
          <w:spacing w:val="-9"/>
          <w:sz w:val="32"/>
          <w:szCs w:val="32"/>
        </w:rPr>
        <w:t>第十七条</w:t>
      </w:r>
      <w:r>
        <w:rPr>
          <w:rFonts w:hint="eastAsia" w:ascii="黑体" w:hAnsi="黑体" w:eastAsia="黑体" w:cs="黑体"/>
          <w:spacing w:val="-9"/>
          <w:sz w:val="32"/>
          <w:szCs w:val="32"/>
          <w:lang w:val="en-US" w:eastAsia="zh-CN"/>
        </w:rPr>
        <w:t xml:space="preserve"> </w:t>
      </w:r>
      <w:r>
        <w:rPr>
          <w:rFonts w:hint="eastAsia" w:ascii="仿宋_GB2312" w:hAnsi="仿宋_GB2312" w:eastAsia="仿宋_GB2312" w:cs="仿宋_GB2312"/>
          <w:spacing w:val="-9"/>
          <w:sz w:val="32"/>
          <w:szCs w:val="32"/>
        </w:rPr>
        <w:t xml:space="preserve"> 企业事业单位改革时，不得以任何理由歧视女职工，损害女职工的利益。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w:t>
      </w:r>
      <w:r>
        <w:rPr>
          <w:rFonts w:hint="eastAsia" w:ascii="黑体" w:hAnsi="黑体" w:eastAsia="黑体" w:cs="黑体"/>
          <w:spacing w:val="-9"/>
          <w:sz w:val="32"/>
          <w:szCs w:val="32"/>
        </w:rPr>
        <w:t>第十八条</w:t>
      </w:r>
      <w:r>
        <w:rPr>
          <w:rFonts w:hint="eastAsia" w:ascii="仿宋_GB2312" w:hAnsi="仿宋_GB2312" w:eastAsia="仿宋_GB2312" w:cs="仿宋_GB2312"/>
          <w:spacing w:val="-9"/>
          <w:sz w:val="32"/>
          <w:szCs w:val="32"/>
        </w:rPr>
        <w:t xml:space="preserve"> </w:t>
      </w: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 xml:space="preserve">任何单位不得以女职工结婚、怀孕、休产假、哺乳等为由，降低女职工工资，辞退女职工，单方解除劳动（聘用）合同或者服务协议。但是，女职工要求终止劳动（聘用）合同或者服务协议的除外。任何单位在执行国家退休制度时，不得损害妇女的合法利益。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w:t>
      </w:r>
      <w:r>
        <w:rPr>
          <w:rFonts w:hint="eastAsia" w:ascii="黑体" w:hAnsi="黑体" w:eastAsia="黑体" w:cs="黑体"/>
          <w:spacing w:val="-9"/>
          <w:sz w:val="32"/>
          <w:szCs w:val="32"/>
        </w:rPr>
        <w:t>第十九条</w:t>
      </w:r>
      <w:r>
        <w:rPr>
          <w:rFonts w:hint="eastAsia" w:ascii="仿宋_GB2312" w:hAnsi="仿宋_GB2312" w:eastAsia="仿宋_GB2312" w:cs="仿宋_GB2312"/>
          <w:spacing w:val="-9"/>
          <w:sz w:val="32"/>
          <w:szCs w:val="32"/>
        </w:rPr>
        <w:t xml:space="preserve"> </w:t>
      </w: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 xml:space="preserve">任何单位不得安排女职工从事不适合妇女的工作和劳动,对在经期、孕期、产期、哺乳期的女职工应当按照有关法律、法规的规定,给予特殊保护。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w:t>
      </w:r>
      <w:r>
        <w:rPr>
          <w:rFonts w:hint="eastAsia" w:ascii="黑体" w:hAnsi="黑体" w:eastAsia="黑体" w:cs="黑体"/>
          <w:spacing w:val="-9"/>
          <w:sz w:val="32"/>
          <w:szCs w:val="32"/>
        </w:rPr>
        <w:t>第二十条</w:t>
      </w:r>
      <w:r>
        <w:rPr>
          <w:rFonts w:hint="eastAsia" w:ascii="黑体" w:hAnsi="黑体" w:eastAsia="黑体" w:cs="黑体"/>
          <w:spacing w:val="-9"/>
          <w:sz w:val="32"/>
          <w:szCs w:val="32"/>
          <w:lang w:val="en-US" w:eastAsia="zh-CN"/>
        </w:rPr>
        <w:t xml:space="preserve"> </w:t>
      </w:r>
      <w:r>
        <w:rPr>
          <w:rFonts w:hint="eastAsia" w:ascii="黑体" w:hAnsi="黑体" w:eastAsia="黑体" w:cs="黑体"/>
          <w:spacing w:val="-9"/>
          <w:sz w:val="32"/>
          <w:szCs w:val="32"/>
        </w:rPr>
        <w:t xml:space="preserve"> </w:t>
      </w:r>
      <w:r>
        <w:rPr>
          <w:rFonts w:hint="eastAsia" w:ascii="仿宋_GB2312" w:hAnsi="仿宋_GB2312" w:eastAsia="仿宋_GB2312" w:cs="仿宋_GB2312"/>
          <w:spacing w:val="-9"/>
          <w:sz w:val="32"/>
          <w:szCs w:val="32"/>
        </w:rPr>
        <w:t xml:space="preserve">晋职、晋级、评定专业技术职务等方面，不得歧视妇女。在女职工孕期、产期、哺乳期，晋职晋级、评定专业技术职务等方面不受影响。对哺乳期的女职工，可以实行弹性工作制。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w:t>
      </w:r>
      <w:r>
        <w:rPr>
          <w:rFonts w:hint="eastAsia" w:ascii="黑体" w:hAnsi="黑体" w:eastAsia="黑体" w:cs="黑体"/>
          <w:spacing w:val="-9"/>
          <w:sz w:val="32"/>
          <w:szCs w:val="32"/>
        </w:rPr>
        <w:t>第二十一条</w:t>
      </w:r>
      <w:r>
        <w:rPr>
          <w:rFonts w:hint="eastAsia" w:ascii="仿宋_GB2312" w:hAnsi="仿宋_GB2312" w:eastAsia="仿宋_GB2312" w:cs="仿宋_GB2312"/>
          <w:spacing w:val="-9"/>
          <w:sz w:val="32"/>
          <w:szCs w:val="32"/>
        </w:rPr>
        <w:t xml:space="preserve"> </w:t>
      </w: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 xml:space="preserve">任何单位的住房供热费补贴等福利待遇，不得作出“以男为主”或者其他歧视妇女的规定。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w:t>
      </w:r>
      <w:r>
        <w:rPr>
          <w:rFonts w:hint="eastAsia" w:ascii="黑体" w:hAnsi="黑体" w:eastAsia="黑体" w:cs="黑体"/>
          <w:spacing w:val="-9"/>
          <w:sz w:val="32"/>
          <w:szCs w:val="32"/>
        </w:rPr>
        <w:t>第二十二条</w:t>
      </w:r>
      <w:r>
        <w:rPr>
          <w:rFonts w:hint="eastAsia" w:ascii="黑体" w:hAnsi="黑体" w:eastAsia="黑体" w:cs="黑体"/>
          <w:spacing w:val="-9"/>
          <w:sz w:val="32"/>
          <w:szCs w:val="32"/>
          <w:lang w:val="en-US" w:eastAsia="zh-CN"/>
        </w:rPr>
        <w:t xml:space="preserve"> </w:t>
      </w:r>
      <w:r>
        <w:rPr>
          <w:rFonts w:hint="eastAsia" w:ascii="仿宋_GB2312" w:hAnsi="仿宋_GB2312" w:eastAsia="仿宋_GB2312" w:cs="仿宋_GB2312"/>
          <w:spacing w:val="-9"/>
          <w:sz w:val="32"/>
          <w:szCs w:val="32"/>
        </w:rPr>
        <w:t xml:space="preserve"> 任何单位未与工会或者女职工协商，不得延长女职工工作时间，法律、法规另有规定的特殊情况除外。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w:t>
      </w:r>
      <w:r>
        <w:rPr>
          <w:rFonts w:hint="eastAsia" w:ascii="黑体" w:hAnsi="黑体" w:eastAsia="黑体" w:cs="黑体"/>
          <w:spacing w:val="-9"/>
          <w:sz w:val="32"/>
          <w:szCs w:val="32"/>
        </w:rPr>
        <w:t>第二十三条</w:t>
      </w:r>
      <w:r>
        <w:rPr>
          <w:rFonts w:hint="eastAsia" w:ascii="仿宋_GB2312" w:hAnsi="仿宋_GB2312" w:eastAsia="仿宋_GB2312" w:cs="仿宋_GB2312"/>
          <w:spacing w:val="-9"/>
          <w:sz w:val="32"/>
          <w:szCs w:val="32"/>
        </w:rPr>
        <w:t xml:space="preserve"> </w:t>
      </w: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 xml:space="preserve">各级人民政府及有关部门应当采取措施，推行和落实生育保险制度，并为贫困妇女提供必要的生育救助。企业应当按照职工生育保险的有关规定，按时足额交纳生育保险费，保障女职工在生育期间的生活和医疗保健。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2"/>
        <w:textAlignment w:val="auto"/>
        <w:outlineLvl w:val="9"/>
        <w:rPr>
          <w:rFonts w:hint="eastAsia" w:ascii="仿宋_GB2312" w:hAnsi="仿宋_GB2312" w:eastAsia="仿宋_GB2312" w:cs="仿宋_GB2312"/>
          <w:spacing w:val="-9"/>
          <w:sz w:val="32"/>
          <w:szCs w:val="32"/>
        </w:rPr>
      </w:pPr>
      <w:r>
        <w:rPr>
          <w:rFonts w:hint="eastAsia" w:ascii="黑体" w:hAnsi="黑体" w:eastAsia="黑体" w:cs="黑体"/>
          <w:spacing w:val="-9"/>
          <w:sz w:val="32"/>
          <w:szCs w:val="32"/>
        </w:rPr>
        <w:t>第二十四条</w:t>
      </w:r>
      <w:r>
        <w:rPr>
          <w:rFonts w:hint="eastAsia" w:ascii="仿宋_GB2312" w:hAnsi="仿宋_GB2312" w:eastAsia="仿宋_GB2312" w:cs="仿宋_GB2312"/>
          <w:spacing w:val="-9"/>
          <w:sz w:val="32"/>
          <w:szCs w:val="32"/>
        </w:rPr>
        <w:t xml:space="preserve"> </w:t>
      </w: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 xml:space="preserve">国家机关、社会团体、企业事业单位、民办非企业单位应当定期对女职工进行妇科疾病普查，普查费由所在单位支付。卫生保健部门应当至少每三年组织一次对农村妇女的妇科疾病普查。各级人口和计划生育技术服务机构，应当为育龄妇女提供计划生育生殖健康服务。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2"/>
        <w:textAlignment w:val="auto"/>
        <w:outlineLvl w:val="9"/>
        <w:rPr>
          <w:rFonts w:hint="eastAsia" w:ascii="仿宋_GB2312" w:hAnsi="仿宋_GB2312" w:eastAsia="仿宋_GB2312" w:cs="仿宋_GB2312"/>
          <w:spacing w:val="-9"/>
          <w:sz w:val="32"/>
          <w:szCs w:val="32"/>
        </w:rPr>
      </w:pPr>
    </w:p>
    <w:p>
      <w:pPr>
        <w:keepNext w:val="0"/>
        <w:keepLines w:val="0"/>
        <w:pageBreakBefore w:val="0"/>
        <w:widowControl w:val="0"/>
        <w:numPr>
          <w:ilvl w:val="0"/>
          <w:numId w:val="2"/>
        </w:numPr>
        <w:kinsoku/>
        <w:wordWrap/>
        <w:overflowPunct/>
        <w:topLinePunct w:val="0"/>
        <w:autoSpaceDE/>
        <w:autoSpaceDN/>
        <w:bidi w:val="0"/>
        <w:adjustRightInd/>
        <w:snapToGrid/>
        <w:spacing w:line="580" w:lineRule="exact"/>
        <w:ind w:left="0" w:leftChars="0" w:right="0" w:rightChars="0"/>
        <w:jc w:val="center"/>
        <w:textAlignment w:val="auto"/>
        <w:outlineLvl w:val="9"/>
        <w:rPr>
          <w:rFonts w:hint="eastAsia" w:ascii="黑体" w:hAnsi="黑体" w:eastAsia="黑体" w:cs="黑体"/>
          <w:spacing w:val="-9"/>
          <w:sz w:val="32"/>
          <w:szCs w:val="32"/>
        </w:rPr>
      </w:pPr>
      <w:r>
        <w:rPr>
          <w:rFonts w:hint="eastAsia" w:ascii="黑体" w:hAnsi="黑体" w:eastAsia="黑体" w:cs="黑体"/>
          <w:spacing w:val="-9"/>
          <w:sz w:val="32"/>
          <w:szCs w:val="32"/>
          <w:lang w:val="en-US" w:eastAsia="zh-CN"/>
        </w:rPr>
        <w:t xml:space="preserve"> </w:t>
      </w:r>
      <w:r>
        <w:rPr>
          <w:rFonts w:hint="eastAsia" w:ascii="黑体" w:hAnsi="黑体" w:eastAsia="黑体" w:cs="黑体"/>
          <w:spacing w:val="-9"/>
          <w:sz w:val="32"/>
          <w:szCs w:val="32"/>
        </w:rPr>
        <w:t>财产权益</w:t>
      </w:r>
    </w:p>
    <w:p>
      <w:pPr>
        <w:keepNext w:val="0"/>
        <w:keepLines w:val="0"/>
        <w:pageBreakBefore w:val="0"/>
        <w:widowControl w:val="0"/>
        <w:numPr>
          <w:ilvl w:val="0"/>
          <w:numId w:val="0"/>
        </w:numPr>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xml:space="preserve">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w:t>
      </w:r>
      <w:r>
        <w:rPr>
          <w:rFonts w:hint="eastAsia" w:ascii="黑体" w:hAnsi="黑体" w:eastAsia="黑体" w:cs="黑体"/>
          <w:spacing w:val="-9"/>
          <w:sz w:val="32"/>
          <w:szCs w:val="32"/>
        </w:rPr>
        <w:t>第二十五条</w:t>
      </w:r>
      <w:r>
        <w:rPr>
          <w:rFonts w:hint="eastAsia" w:ascii="黑体" w:hAnsi="黑体" w:eastAsia="黑体" w:cs="黑体"/>
          <w:spacing w:val="-9"/>
          <w:sz w:val="32"/>
          <w:szCs w:val="32"/>
          <w:lang w:val="en-US" w:eastAsia="zh-CN"/>
        </w:rPr>
        <w:t xml:space="preserve"> </w:t>
      </w:r>
      <w:r>
        <w:rPr>
          <w:rFonts w:hint="eastAsia" w:ascii="仿宋_GB2312" w:hAnsi="仿宋_GB2312" w:eastAsia="仿宋_GB2312" w:cs="仿宋_GB2312"/>
          <w:spacing w:val="-9"/>
          <w:sz w:val="32"/>
          <w:szCs w:val="32"/>
        </w:rPr>
        <w:t xml:space="preserve"> 妇女对家庭的共有财产享有同其他家庭成员同样的占有、使用、收益、处分权利，其他家庭成员不得以妇女劳动收入少或者无劳动收入而加以限制或者剥夺。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w:t>
      </w:r>
      <w:r>
        <w:rPr>
          <w:rFonts w:hint="eastAsia" w:ascii="黑体" w:hAnsi="黑体" w:eastAsia="黑体" w:cs="黑体"/>
          <w:spacing w:val="-9"/>
          <w:sz w:val="32"/>
          <w:szCs w:val="32"/>
        </w:rPr>
        <w:t>第二十六条</w:t>
      </w:r>
      <w:r>
        <w:rPr>
          <w:rFonts w:hint="eastAsia" w:ascii="仿宋_GB2312" w:hAnsi="仿宋_GB2312" w:eastAsia="仿宋_GB2312" w:cs="仿宋_GB2312"/>
          <w:spacing w:val="-9"/>
          <w:sz w:val="32"/>
          <w:szCs w:val="32"/>
        </w:rPr>
        <w:t xml:space="preserve"> </w:t>
      </w: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 xml:space="preserve">农村妇女享有同男子平等的土地承包经营、集体经济组织收益分配、土地征收或者征用补偿费使用的权利。 村民会议、村民代表会议的决定或者村规民约不得有侵害农村妇女土地承包经营等权益的内容。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w:t>
      </w:r>
      <w:r>
        <w:rPr>
          <w:rFonts w:hint="eastAsia" w:ascii="黑体" w:hAnsi="黑体" w:eastAsia="黑体" w:cs="黑体"/>
          <w:spacing w:val="-9"/>
          <w:sz w:val="32"/>
          <w:szCs w:val="32"/>
        </w:rPr>
        <w:t>第二十七条</w:t>
      </w:r>
      <w:r>
        <w:rPr>
          <w:rFonts w:hint="eastAsia" w:ascii="仿宋_GB2312" w:hAnsi="仿宋_GB2312" w:eastAsia="仿宋_GB2312" w:cs="仿宋_GB2312"/>
          <w:spacing w:val="-9"/>
          <w:sz w:val="32"/>
          <w:szCs w:val="32"/>
        </w:rPr>
        <w:t xml:space="preserve"> </w:t>
      </w: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 xml:space="preserve">同一顺序的法定继承人中，在同等条件下，对老年妇女和丧失劳动能力并且无生活来源的妇女应当给予照顾。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w:t>
      </w:r>
      <w:r>
        <w:rPr>
          <w:rFonts w:hint="eastAsia" w:ascii="黑体" w:hAnsi="黑体" w:eastAsia="黑体" w:cs="黑体"/>
          <w:spacing w:val="-9"/>
          <w:sz w:val="32"/>
          <w:szCs w:val="32"/>
        </w:rPr>
        <w:t>第二十八条</w:t>
      </w:r>
      <w:r>
        <w:rPr>
          <w:rFonts w:hint="eastAsia" w:ascii="黑体" w:hAnsi="黑体" w:eastAsia="黑体" w:cs="黑体"/>
          <w:spacing w:val="-9"/>
          <w:sz w:val="32"/>
          <w:szCs w:val="32"/>
          <w:lang w:val="en-US" w:eastAsia="zh-CN"/>
        </w:rPr>
        <w:t xml:space="preserve"> </w:t>
      </w:r>
      <w:r>
        <w:rPr>
          <w:rFonts w:hint="eastAsia" w:ascii="仿宋_GB2312" w:hAnsi="仿宋_GB2312" w:eastAsia="仿宋_GB2312" w:cs="仿宋_GB2312"/>
          <w:spacing w:val="-9"/>
          <w:sz w:val="32"/>
          <w:szCs w:val="32"/>
        </w:rPr>
        <w:t xml:space="preserve"> 丧偶妇女有权自主处分本人所有的财产、继承的财产，任何人不得以任何理由干涉。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jc w:val="center"/>
        <w:textAlignment w:val="auto"/>
        <w:outlineLvl w:val="9"/>
        <w:rPr>
          <w:rFonts w:hint="eastAsia" w:ascii="黑体" w:hAnsi="黑体" w:eastAsia="黑体" w:cs="黑体"/>
          <w:spacing w:val="-9"/>
          <w:sz w:val="32"/>
          <w:szCs w:val="32"/>
        </w:rPr>
      </w:pPr>
      <w:r>
        <w:rPr>
          <w:rFonts w:hint="eastAsia" w:ascii="黑体" w:hAnsi="黑体" w:eastAsia="黑体" w:cs="黑体"/>
          <w:spacing w:val="-9"/>
          <w:sz w:val="32"/>
          <w:szCs w:val="32"/>
        </w:rPr>
        <w:t>第六章</w:t>
      </w:r>
      <w:r>
        <w:rPr>
          <w:rFonts w:hint="eastAsia" w:ascii="黑体" w:hAnsi="黑体" w:eastAsia="黑体" w:cs="黑体"/>
          <w:spacing w:val="-9"/>
          <w:sz w:val="32"/>
          <w:szCs w:val="32"/>
          <w:lang w:val="en-US" w:eastAsia="zh-CN"/>
        </w:rPr>
        <w:t xml:space="preserve"> </w:t>
      </w:r>
      <w:r>
        <w:rPr>
          <w:rFonts w:hint="eastAsia" w:ascii="黑体" w:hAnsi="黑体" w:eastAsia="黑体" w:cs="黑体"/>
          <w:spacing w:val="-9"/>
          <w:sz w:val="32"/>
          <w:szCs w:val="32"/>
        </w:rPr>
        <w:t xml:space="preserve"> 人身权利</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w:t>
      </w:r>
      <w:r>
        <w:rPr>
          <w:rFonts w:hint="eastAsia" w:ascii="黑体" w:hAnsi="黑体" w:eastAsia="黑体" w:cs="黑体"/>
          <w:spacing w:val="-9"/>
          <w:sz w:val="32"/>
          <w:szCs w:val="32"/>
        </w:rPr>
        <w:t>第二十九条</w:t>
      </w:r>
      <w:r>
        <w:rPr>
          <w:rFonts w:hint="eastAsia" w:ascii="仿宋_GB2312" w:hAnsi="仿宋_GB2312" w:eastAsia="仿宋_GB2312" w:cs="仿宋_GB2312"/>
          <w:spacing w:val="-9"/>
          <w:sz w:val="32"/>
          <w:szCs w:val="32"/>
        </w:rPr>
        <w:t xml:space="preserve"> </w:t>
      </w: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禁止任何单位或者个人的下列行为：</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（一）非医学需要，鉴定胎儿性别或者因胎儿是女性人工终止妊娠；</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（二）溺杀、遗弃、残害女婴；</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（三）虐待生育女婴的妇女和不育的妇女；</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（四）用迷信、暴力等手段残害妇女；</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（五）虐待和遗弃病、残妇女与老年妇女；</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（六）禁止以介绍婚姻等为名买卖妇女；</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xml:space="preserve">　　（七）其他侵害妇女生命健康权的行为。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w:t>
      </w:r>
      <w:r>
        <w:rPr>
          <w:rFonts w:hint="eastAsia" w:ascii="黑体" w:hAnsi="黑体" w:eastAsia="黑体" w:cs="黑体"/>
          <w:spacing w:val="-9"/>
          <w:sz w:val="32"/>
          <w:szCs w:val="32"/>
        </w:rPr>
        <w:t>第三十条</w:t>
      </w:r>
      <w:r>
        <w:rPr>
          <w:rFonts w:hint="eastAsia" w:ascii="黑体" w:hAnsi="黑体" w:eastAsia="黑体" w:cs="黑体"/>
          <w:spacing w:val="-9"/>
          <w:sz w:val="32"/>
          <w:szCs w:val="32"/>
          <w:lang w:val="en-US" w:eastAsia="zh-CN"/>
        </w:rPr>
        <w:t xml:space="preserve"> </w:t>
      </w:r>
      <w:r>
        <w:rPr>
          <w:rFonts w:hint="eastAsia" w:ascii="仿宋_GB2312" w:hAnsi="仿宋_GB2312" w:eastAsia="仿宋_GB2312" w:cs="仿宋_GB2312"/>
          <w:spacing w:val="-9"/>
          <w:sz w:val="32"/>
          <w:szCs w:val="32"/>
        </w:rPr>
        <w:t xml:space="preserve"> 商场、超市等商业经营单位不得指使保安人员或者其他工作人员以任何理由搜查女性消费者的身体。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w:t>
      </w:r>
      <w:r>
        <w:rPr>
          <w:rFonts w:hint="eastAsia" w:ascii="黑体" w:hAnsi="黑体" w:eastAsia="黑体" w:cs="黑体"/>
          <w:spacing w:val="-9"/>
          <w:sz w:val="32"/>
          <w:szCs w:val="32"/>
        </w:rPr>
        <w:t>第三十一条</w:t>
      </w:r>
      <w:r>
        <w:rPr>
          <w:rFonts w:hint="eastAsia" w:ascii="仿宋_GB2312" w:hAnsi="仿宋_GB2312" w:eastAsia="仿宋_GB2312" w:cs="仿宋_GB2312"/>
          <w:spacing w:val="-9"/>
          <w:sz w:val="32"/>
          <w:szCs w:val="32"/>
        </w:rPr>
        <w:t xml:space="preserve"> </w:t>
      </w: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 xml:space="preserve">各级人民政府和公安、民政、劳动和社会保障、卫生等部门应当按照各自职责及时采取措施解救被拐卖、绑架和被强迫卖淫的妇女，并做好善后工作。妇女联合会应当协助和配合做好有关工作。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textAlignment w:val="auto"/>
        <w:outlineLvl w:val="9"/>
        <w:rPr>
          <w:rFonts w:hint="eastAsia" w:ascii="仿宋_GB2312" w:hAnsi="仿宋_GB2312" w:eastAsia="仿宋_GB2312" w:cs="仿宋_GB2312"/>
          <w:spacing w:val="-9"/>
          <w:sz w:val="32"/>
          <w:szCs w:val="32"/>
        </w:rPr>
      </w:pPr>
      <w:r>
        <w:rPr>
          <w:rFonts w:hint="eastAsia" w:ascii="黑体" w:hAnsi="黑体" w:eastAsia="黑体" w:cs="黑体"/>
          <w:spacing w:val="-9"/>
          <w:sz w:val="32"/>
          <w:szCs w:val="32"/>
        </w:rPr>
        <w:t>第三十二条</w:t>
      </w:r>
      <w:r>
        <w:rPr>
          <w:rFonts w:hint="eastAsia" w:ascii="仿宋_GB2312" w:hAnsi="仿宋_GB2312" w:eastAsia="仿宋_GB2312" w:cs="仿宋_GB2312"/>
          <w:spacing w:val="-9"/>
          <w:sz w:val="32"/>
          <w:szCs w:val="32"/>
        </w:rPr>
        <w:t xml:space="preserve"> </w:t>
      </w: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 xml:space="preserve">禁止以语言、文字、图片、电子信息、身体动作等方式对妇女实施性骚扰。受到性骚扰的妇女有权向有关单位和机关投诉，接到投诉的单位和机关应当及时处理。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textAlignment w:val="auto"/>
        <w:outlineLvl w:val="9"/>
        <w:rPr>
          <w:rFonts w:hint="eastAsia" w:ascii="仿宋_GB2312" w:hAnsi="仿宋_GB2312" w:eastAsia="仿宋_GB2312" w:cs="仿宋_GB2312"/>
          <w:spacing w:val="-9"/>
          <w:sz w:val="32"/>
          <w:szCs w:val="32"/>
        </w:rPr>
      </w:pPr>
    </w:p>
    <w:p>
      <w:pPr>
        <w:keepNext w:val="0"/>
        <w:keepLines w:val="0"/>
        <w:pageBreakBefore w:val="0"/>
        <w:widowControl w:val="0"/>
        <w:numPr>
          <w:ilvl w:val="0"/>
          <w:numId w:val="3"/>
        </w:numPr>
        <w:kinsoku/>
        <w:wordWrap/>
        <w:overflowPunct/>
        <w:topLinePunct w:val="0"/>
        <w:autoSpaceDE/>
        <w:autoSpaceDN/>
        <w:bidi w:val="0"/>
        <w:adjustRightInd/>
        <w:snapToGrid/>
        <w:spacing w:line="580" w:lineRule="exact"/>
        <w:ind w:left="0" w:leftChars="0" w:right="0" w:rightChars="0"/>
        <w:jc w:val="center"/>
        <w:textAlignment w:val="auto"/>
        <w:outlineLvl w:val="9"/>
        <w:rPr>
          <w:rFonts w:hint="eastAsia" w:ascii="黑体" w:hAnsi="黑体" w:eastAsia="黑体" w:cs="黑体"/>
          <w:spacing w:val="-9"/>
          <w:sz w:val="32"/>
          <w:szCs w:val="32"/>
        </w:rPr>
      </w:pPr>
      <w:r>
        <w:rPr>
          <w:rFonts w:hint="eastAsia" w:ascii="黑体" w:hAnsi="黑体" w:eastAsia="黑体" w:cs="黑体"/>
          <w:spacing w:val="-9"/>
          <w:sz w:val="32"/>
          <w:szCs w:val="32"/>
          <w:lang w:val="en-US" w:eastAsia="zh-CN"/>
        </w:rPr>
        <w:t xml:space="preserve">  </w:t>
      </w:r>
      <w:r>
        <w:rPr>
          <w:rFonts w:hint="eastAsia" w:ascii="黑体" w:hAnsi="黑体" w:eastAsia="黑体" w:cs="黑体"/>
          <w:spacing w:val="-9"/>
          <w:sz w:val="32"/>
          <w:szCs w:val="32"/>
        </w:rPr>
        <w:t>婚姻家庭权益</w:t>
      </w:r>
    </w:p>
    <w:p>
      <w:pPr>
        <w:keepNext w:val="0"/>
        <w:keepLines w:val="0"/>
        <w:pageBreakBefore w:val="0"/>
        <w:widowControl w:val="0"/>
        <w:numPr>
          <w:ilvl w:val="0"/>
          <w:numId w:val="0"/>
        </w:numPr>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w:t>
      </w:r>
      <w:r>
        <w:rPr>
          <w:rFonts w:hint="eastAsia" w:ascii="黑体" w:hAnsi="黑体" w:eastAsia="黑体" w:cs="黑体"/>
          <w:spacing w:val="-9"/>
          <w:sz w:val="32"/>
          <w:szCs w:val="32"/>
        </w:rPr>
        <w:t>第三十三条</w:t>
      </w:r>
      <w:r>
        <w:rPr>
          <w:rFonts w:hint="eastAsia" w:ascii="黑体" w:hAnsi="黑体" w:eastAsia="黑体" w:cs="黑体"/>
          <w:spacing w:val="-9"/>
          <w:sz w:val="32"/>
          <w:szCs w:val="32"/>
          <w:lang w:val="en-US" w:eastAsia="zh-CN"/>
        </w:rPr>
        <w:t xml:space="preserve"> </w:t>
      </w:r>
      <w:r>
        <w:rPr>
          <w:rFonts w:hint="eastAsia" w:ascii="仿宋_GB2312" w:hAnsi="仿宋_GB2312" w:eastAsia="仿宋_GB2312" w:cs="仿宋_GB2312"/>
          <w:spacing w:val="-9"/>
          <w:sz w:val="32"/>
          <w:szCs w:val="32"/>
        </w:rPr>
        <w:t xml:space="preserve"> 人民法院审理离婚案件，对女方离婚后无居所，租房居住经济上确有困难的，应当裁决有条件的男方给予女方一次性经济帮助。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w:t>
      </w:r>
      <w:r>
        <w:rPr>
          <w:rFonts w:hint="eastAsia" w:ascii="黑体" w:hAnsi="黑体" w:eastAsia="黑体" w:cs="黑体"/>
          <w:spacing w:val="-9"/>
          <w:sz w:val="32"/>
          <w:szCs w:val="32"/>
        </w:rPr>
        <w:t>第三十四条</w:t>
      </w:r>
      <w:r>
        <w:rPr>
          <w:rFonts w:hint="eastAsia" w:ascii="仿宋_GB2312" w:hAnsi="仿宋_GB2312" w:eastAsia="仿宋_GB2312" w:cs="仿宋_GB2312"/>
          <w:spacing w:val="-9"/>
          <w:sz w:val="32"/>
          <w:szCs w:val="32"/>
        </w:rPr>
        <w:t xml:space="preserve"> </w:t>
      </w: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 xml:space="preserve">丧偶、离异的中老年妇女要求再婚的，任何人不得干涉。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w:t>
      </w:r>
      <w:r>
        <w:rPr>
          <w:rFonts w:hint="eastAsia" w:ascii="黑体" w:hAnsi="黑体" w:eastAsia="黑体" w:cs="黑体"/>
          <w:spacing w:val="-9"/>
          <w:sz w:val="32"/>
          <w:szCs w:val="32"/>
        </w:rPr>
        <w:t>第三十五条</w:t>
      </w:r>
      <w:r>
        <w:rPr>
          <w:rFonts w:hint="eastAsia" w:ascii="黑体" w:hAnsi="黑体" w:eastAsia="黑体" w:cs="黑体"/>
          <w:spacing w:val="-9"/>
          <w:sz w:val="32"/>
          <w:szCs w:val="32"/>
          <w:lang w:val="en-US" w:eastAsia="zh-CN"/>
        </w:rPr>
        <w:t xml:space="preserve"> </w:t>
      </w:r>
      <w:r>
        <w:rPr>
          <w:rFonts w:hint="eastAsia" w:ascii="仿宋_GB2312" w:hAnsi="仿宋_GB2312" w:eastAsia="仿宋_GB2312" w:cs="仿宋_GB2312"/>
          <w:spacing w:val="-9"/>
          <w:sz w:val="32"/>
          <w:szCs w:val="32"/>
        </w:rPr>
        <w:t xml:space="preserve"> 任何组织和公民有权对重婚行为进行检举、控告，受理检举、控告的单位或者机关应当及时依法处理。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2"/>
        <w:textAlignment w:val="auto"/>
        <w:outlineLvl w:val="9"/>
        <w:rPr>
          <w:rFonts w:hint="eastAsia" w:ascii="仿宋_GB2312" w:hAnsi="仿宋_GB2312" w:eastAsia="仿宋_GB2312" w:cs="仿宋_GB2312"/>
          <w:spacing w:val="-9"/>
          <w:sz w:val="32"/>
          <w:szCs w:val="32"/>
        </w:rPr>
      </w:pPr>
      <w:r>
        <w:rPr>
          <w:rFonts w:hint="eastAsia" w:ascii="黑体" w:hAnsi="黑体" w:eastAsia="黑体" w:cs="黑体"/>
          <w:spacing w:val="-9"/>
          <w:sz w:val="32"/>
          <w:szCs w:val="32"/>
        </w:rPr>
        <w:t>第三十六条</w:t>
      </w:r>
      <w:r>
        <w:rPr>
          <w:rFonts w:hint="eastAsia" w:ascii="仿宋_GB2312" w:hAnsi="仿宋_GB2312" w:eastAsia="仿宋_GB2312" w:cs="仿宋_GB2312"/>
          <w:spacing w:val="-9"/>
          <w:sz w:val="32"/>
          <w:szCs w:val="32"/>
        </w:rPr>
        <w:t xml:space="preserve"> </w:t>
      </w: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 xml:space="preserve">各级人民政府和公安、民政、司法行政等部门以及社会团体、社区居民委员会和村民委员会应当在各自的职责范围内，做好预防和制止对妇女实施家庭暴力的工作。公安派出所、司法所、社区居民委员会和村民委员会等基层组织发现对妇女正在实施的家庭暴力行为时，应当予以制止、劝阻和调解、处理。遭受家庭暴力的妇女不能投诉的，任何组织和公民有权举报。公安机关接到遭受家庭暴力的妇女报警求助后，应当及时出警和依法处理。人民检察院对符合逮捕和起诉条件的家庭暴力案件，应当及时依法决定批准逮捕或者提起公诉。人民法院对公诉的家庭暴力案件或者受害人自诉的案件，应当及时审理；对因遭受家庭暴力侵害而起诉的离婚案件，在夫妻共同财产的分割中应当依法照顾受害妇女。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2"/>
        <w:textAlignment w:val="auto"/>
        <w:outlineLvl w:val="9"/>
        <w:rPr>
          <w:rFonts w:hint="eastAsia" w:ascii="仿宋_GB2312" w:hAnsi="仿宋_GB2312" w:eastAsia="仿宋_GB2312" w:cs="仿宋_GB2312"/>
          <w:spacing w:val="-9"/>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jc w:val="center"/>
        <w:textAlignment w:val="auto"/>
        <w:outlineLvl w:val="9"/>
        <w:rPr>
          <w:rFonts w:hint="eastAsia" w:ascii="黑体" w:hAnsi="黑体" w:eastAsia="黑体" w:cs="黑体"/>
          <w:spacing w:val="-9"/>
          <w:sz w:val="32"/>
          <w:szCs w:val="32"/>
        </w:rPr>
      </w:pPr>
      <w:r>
        <w:rPr>
          <w:rFonts w:hint="eastAsia" w:ascii="黑体" w:hAnsi="黑体" w:eastAsia="黑体" w:cs="黑体"/>
          <w:spacing w:val="-9"/>
          <w:sz w:val="32"/>
          <w:szCs w:val="32"/>
        </w:rPr>
        <w:t>第八章　法律责任</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rPr>
        <w:t>第三十七条</w:t>
      </w:r>
      <w:r>
        <w:rPr>
          <w:rFonts w:hint="eastAsia" w:ascii="仿宋_GB2312" w:hAnsi="仿宋_GB2312" w:eastAsia="仿宋_GB2312" w:cs="仿宋_GB2312"/>
          <w:spacing w:val="-9"/>
          <w:sz w:val="32"/>
          <w:szCs w:val="32"/>
        </w:rPr>
        <w:t xml:space="preserve"> </w:t>
      </w: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 xml:space="preserve">违反本办法第十一条规定，不送适龄女性儿童少年入学或者使其辍学的，由当地人民政府或者教育行政部门对女性儿童少年的父母或者其他监护人予以批评教育，并采取措施责令其送适龄女性儿童少年入学或者复学。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w:t>
      </w:r>
      <w:r>
        <w:rPr>
          <w:rFonts w:hint="eastAsia" w:ascii="黑体" w:hAnsi="黑体" w:eastAsia="黑体" w:cs="黑体"/>
          <w:spacing w:val="-9"/>
          <w:sz w:val="32"/>
          <w:szCs w:val="32"/>
        </w:rPr>
        <w:t>第三十八条</w:t>
      </w:r>
      <w:r>
        <w:rPr>
          <w:rFonts w:hint="eastAsia" w:ascii="仿宋_GB2312" w:hAnsi="仿宋_GB2312" w:eastAsia="仿宋_GB2312" w:cs="仿宋_GB2312"/>
          <w:spacing w:val="-9"/>
          <w:sz w:val="32"/>
          <w:szCs w:val="32"/>
        </w:rPr>
        <w:t xml:space="preserve"> </w:t>
      </w: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 xml:space="preserve">违反本办法第十四条规定，以性别为由拒绝录取女性学生、提高对女性学生录取标准或者限制女性学生录取比例的，由教育行政部门责令改正，对学校主要负责人予以行政处分，对学校通报批评。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w:t>
      </w:r>
      <w:r>
        <w:rPr>
          <w:rFonts w:hint="eastAsia" w:ascii="黑体" w:hAnsi="黑体" w:eastAsia="黑体" w:cs="黑体"/>
          <w:spacing w:val="-9"/>
          <w:sz w:val="32"/>
          <w:szCs w:val="32"/>
        </w:rPr>
        <w:t>第三十九条</w:t>
      </w:r>
      <w:r>
        <w:rPr>
          <w:rFonts w:hint="eastAsia" w:ascii="黑体" w:hAnsi="黑体" w:eastAsia="黑体" w:cs="黑体"/>
          <w:spacing w:val="-9"/>
          <w:sz w:val="32"/>
          <w:szCs w:val="32"/>
          <w:lang w:val="en-US" w:eastAsia="zh-CN"/>
        </w:rPr>
        <w:t xml:space="preserve"> </w:t>
      </w:r>
      <w:r>
        <w:rPr>
          <w:rFonts w:hint="eastAsia" w:ascii="仿宋_GB2312" w:hAnsi="仿宋_GB2312" w:eastAsia="仿宋_GB2312" w:cs="仿宋_GB2312"/>
          <w:spacing w:val="-9"/>
          <w:sz w:val="32"/>
          <w:szCs w:val="32"/>
        </w:rPr>
        <w:t xml:space="preserve"> 违反本办法第十六条规定，以性别为由拒绝录用妇女或者提高妇女的录用标准和在与妇女签订劳动（聘用）合同或者服务协议中限制女职工结婚、生育的，由单位的主管部门或者上级机关责令改正。直接负责的主管人员和其他直接责任人员属于国家工作人员的,由其所在单位或者上级机关予以行政处分;属于企业事业单位、民办非企业单位、个体经济组织的,由劳动和社会保障行政部门处以1000元以上 5000元以下罚款。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w:t>
      </w:r>
      <w:r>
        <w:rPr>
          <w:rFonts w:hint="eastAsia" w:ascii="黑体" w:hAnsi="黑体" w:eastAsia="黑体" w:cs="黑体"/>
          <w:spacing w:val="-9"/>
          <w:sz w:val="32"/>
          <w:szCs w:val="32"/>
        </w:rPr>
        <w:t>第四十条</w:t>
      </w:r>
      <w:r>
        <w:rPr>
          <w:rFonts w:hint="eastAsia" w:ascii="黑体" w:hAnsi="黑体" w:eastAsia="黑体" w:cs="黑体"/>
          <w:spacing w:val="-9"/>
          <w:sz w:val="32"/>
          <w:szCs w:val="32"/>
          <w:lang w:val="en-US" w:eastAsia="zh-CN"/>
        </w:rPr>
        <w:t xml:space="preserve"> </w:t>
      </w:r>
      <w:r>
        <w:rPr>
          <w:rFonts w:hint="eastAsia" w:ascii="仿宋_GB2312" w:hAnsi="仿宋_GB2312" w:eastAsia="仿宋_GB2312" w:cs="仿宋_GB2312"/>
          <w:spacing w:val="-9"/>
          <w:sz w:val="32"/>
          <w:szCs w:val="32"/>
        </w:rPr>
        <w:t xml:space="preserve"> 违反本办法第十八条规定，以女职工结婚、怀孕、休产假、哺乳等为由，降低女职工工资，单方解除劳动（聘用）合同或者服务协议的，由劳动和社会保障行政部门责令改正，补发女职工的工资和恢复其工作，并对责任单位处以5000 元罚款。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w:t>
      </w:r>
      <w:r>
        <w:rPr>
          <w:rFonts w:hint="eastAsia" w:ascii="黑体" w:hAnsi="黑体" w:eastAsia="黑体" w:cs="黑体"/>
          <w:spacing w:val="-9"/>
          <w:sz w:val="32"/>
          <w:szCs w:val="32"/>
        </w:rPr>
        <w:t>第四十一条</w:t>
      </w:r>
      <w:r>
        <w:rPr>
          <w:rFonts w:hint="eastAsia" w:ascii="仿宋_GB2312" w:hAnsi="仿宋_GB2312" w:eastAsia="仿宋_GB2312" w:cs="仿宋_GB2312"/>
          <w:spacing w:val="-9"/>
          <w:sz w:val="32"/>
          <w:szCs w:val="32"/>
        </w:rPr>
        <w:t xml:space="preserve"> </w:t>
      </w: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 xml:space="preserve">违反本办法第二十一条规定，单位的职工住房供热费补贴等福利待遇作出“以男为主”或者其他歧视妇女的规定的，由单位的上级主管部门责令改正，拒不改正的，对单位主要负责人予以行政处分。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w:t>
      </w:r>
      <w:r>
        <w:rPr>
          <w:rFonts w:hint="eastAsia" w:ascii="黑体" w:hAnsi="黑体" w:eastAsia="黑体" w:cs="黑体"/>
          <w:spacing w:val="-9"/>
          <w:sz w:val="32"/>
          <w:szCs w:val="32"/>
        </w:rPr>
        <w:t>第四十二条</w:t>
      </w:r>
      <w:r>
        <w:rPr>
          <w:rFonts w:hint="eastAsia" w:ascii="仿宋_GB2312" w:hAnsi="仿宋_GB2312" w:eastAsia="仿宋_GB2312" w:cs="仿宋_GB2312"/>
          <w:spacing w:val="-9"/>
          <w:sz w:val="32"/>
          <w:szCs w:val="32"/>
        </w:rPr>
        <w:t xml:space="preserve"> </w:t>
      </w: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 xml:space="preserve">违反本办法第二十二条规定，用人单位未与工会或者女职工协商，强迫女职工延长工作时间的，由劳动和社会保障行政部门给予警告，责令限期改正，并对单位按照受侵害的女职工每人100元以上500元以下的标准处以罚款。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w:t>
      </w:r>
      <w:r>
        <w:rPr>
          <w:rFonts w:hint="eastAsia" w:ascii="黑体" w:hAnsi="黑体" w:eastAsia="黑体" w:cs="黑体"/>
          <w:spacing w:val="-9"/>
          <w:sz w:val="32"/>
          <w:szCs w:val="32"/>
        </w:rPr>
        <w:t>第四十三条</w:t>
      </w:r>
      <w:r>
        <w:rPr>
          <w:rFonts w:hint="eastAsia" w:ascii="仿宋_GB2312" w:hAnsi="仿宋_GB2312" w:eastAsia="仿宋_GB2312" w:cs="仿宋_GB2312"/>
          <w:spacing w:val="-9"/>
          <w:sz w:val="32"/>
          <w:szCs w:val="32"/>
        </w:rPr>
        <w:t xml:space="preserve"> </w:t>
      </w: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 xml:space="preserve">违反本办法第二十三条第一款规定，政府及有关部门没有采取措施推行和落实生育保险制度并为贫困妇女提供必要的生育救助的，由上级政府或者上级主管部门责令改正。违反本办法第二十三条第二款规定，企业没有按时足额交纳生育保险费的，按照《黑龙江省劳动监督检查条例》的有关规定处罚。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w:t>
      </w:r>
      <w:r>
        <w:rPr>
          <w:rFonts w:hint="eastAsia" w:ascii="黑体" w:hAnsi="黑体" w:eastAsia="黑体" w:cs="黑体"/>
          <w:spacing w:val="-9"/>
          <w:sz w:val="32"/>
          <w:szCs w:val="32"/>
        </w:rPr>
        <w:t>第四十四条</w:t>
      </w:r>
      <w:r>
        <w:rPr>
          <w:rFonts w:hint="eastAsia" w:ascii="仿宋_GB2312" w:hAnsi="仿宋_GB2312" w:eastAsia="仿宋_GB2312" w:cs="仿宋_GB2312"/>
          <w:spacing w:val="-9"/>
          <w:sz w:val="32"/>
          <w:szCs w:val="32"/>
        </w:rPr>
        <w:t xml:space="preserve"> </w:t>
      </w: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 xml:space="preserve">违反本办法第二十六条第二款规定，以村民会议、村民代表会议的决定或者村规民约等形式侵害农村妇女土地承包经营等权益的，由当地人民政府责令改正，并对主要负责人给予批评教育。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w:t>
      </w:r>
      <w:r>
        <w:rPr>
          <w:rFonts w:hint="eastAsia" w:ascii="黑体" w:hAnsi="黑体" w:eastAsia="黑体" w:cs="黑体"/>
          <w:spacing w:val="-9"/>
          <w:sz w:val="32"/>
          <w:szCs w:val="32"/>
        </w:rPr>
        <w:t>第四十五条</w:t>
      </w:r>
      <w:r>
        <w:rPr>
          <w:rFonts w:hint="eastAsia" w:ascii="黑体" w:hAnsi="黑体" w:eastAsia="黑体" w:cs="黑体"/>
          <w:spacing w:val="-9"/>
          <w:sz w:val="32"/>
          <w:szCs w:val="32"/>
          <w:lang w:val="en-US" w:eastAsia="zh-CN"/>
        </w:rPr>
        <w:t xml:space="preserve"> </w:t>
      </w:r>
      <w:r>
        <w:rPr>
          <w:rFonts w:hint="eastAsia" w:ascii="仿宋_GB2312" w:hAnsi="仿宋_GB2312" w:eastAsia="仿宋_GB2312" w:cs="仿宋_GB2312"/>
          <w:spacing w:val="-9"/>
          <w:sz w:val="32"/>
          <w:szCs w:val="32"/>
        </w:rPr>
        <w:t xml:space="preserve"> 违反本办法第二十九条第（一）项规定，利用超声技术和其他技术手段为他人进行非医学需要的胎儿性别鉴定或者因胎儿是女性人工终止妊娠的，按照《黑龙江省人口与计划生育条例》的规定处罚。违反本办法第二十九条第（二）项至第（七）项规定，侵害妇女生命健康权涉嫌违法犯罪的，由有关机关追究责任人的法律责任。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w:t>
      </w:r>
      <w:r>
        <w:rPr>
          <w:rFonts w:hint="eastAsia" w:ascii="黑体" w:hAnsi="黑体" w:eastAsia="黑体" w:cs="黑体"/>
          <w:spacing w:val="-9"/>
          <w:sz w:val="32"/>
          <w:szCs w:val="32"/>
        </w:rPr>
        <w:t>第四十六条</w:t>
      </w:r>
      <w:r>
        <w:rPr>
          <w:rFonts w:hint="eastAsia" w:ascii="仿宋_GB2312" w:hAnsi="仿宋_GB2312" w:eastAsia="仿宋_GB2312" w:cs="仿宋_GB2312"/>
          <w:spacing w:val="-9"/>
          <w:sz w:val="32"/>
          <w:szCs w:val="32"/>
        </w:rPr>
        <w:t xml:space="preserve"> </w:t>
      </w: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 xml:space="preserve">违反本办法第三十条规定，商场、超市等商业经营单位指使保安人员或者其他工作人员搜查女性消费者身体的，由公安机关对单位处以10000元罚款，并依法追究直接责任人的法律责任。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2"/>
        <w:textAlignment w:val="auto"/>
        <w:outlineLvl w:val="9"/>
        <w:rPr>
          <w:rFonts w:hint="eastAsia" w:ascii="仿宋_GB2312" w:hAnsi="仿宋_GB2312" w:eastAsia="仿宋_GB2312" w:cs="仿宋_GB2312"/>
          <w:spacing w:val="-9"/>
          <w:sz w:val="32"/>
          <w:szCs w:val="32"/>
        </w:rPr>
      </w:pPr>
      <w:r>
        <w:rPr>
          <w:rFonts w:hint="eastAsia" w:ascii="黑体" w:hAnsi="黑体" w:eastAsia="黑体" w:cs="黑体"/>
          <w:spacing w:val="-9"/>
          <w:sz w:val="32"/>
          <w:szCs w:val="32"/>
        </w:rPr>
        <w:t>第四十七条</w:t>
      </w:r>
      <w:r>
        <w:rPr>
          <w:rFonts w:hint="eastAsia" w:ascii="黑体" w:hAnsi="黑体" w:eastAsia="黑体" w:cs="黑体"/>
          <w:spacing w:val="-9"/>
          <w:sz w:val="32"/>
          <w:szCs w:val="32"/>
          <w:lang w:val="en-US" w:eastAsia="zh-CN"/>
        </w:rPr>
        <w:t xml:space="preserve"> </w:t>
      </w:r>
      <w:r>
        <w:rPr>
          <w:rFonts w:hint="eastAsia" w:ascii="仿宋_GB2312" w:hAnsi="仿宋_GB2312" w:eastAsia="仿宋_GB2312" w:cs="仿宋_GB2312"/>
          <w:spacing w:val="-9"/>
          <w:sz w:val="32"/>
          <w:szCs w:val="32"/>
        </w:rPr>
        <w:t xml:space="preserve"> 违反本办法第三十四条规定，干涉中老年妇女再婚的，由干涉者所在单位或者其居住的社区居民委员会、村民委员会对其进行批评教育。情节严重涉嫌违法犯罪的，依法追究干涉者的法律责任。</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2"/>
        <w:textAlignment w:val="auto"/>
        <w:outlineLvl w:val="9"/>
        <w:rPr>
          <w:rFonts w:hint="eastAsia" w:ascii="仿宋_GB2312" w:hAnsi="仿宋_GB2312" w:eastAsia="仿宋_GB2312" w:cs="仿宋_GB2312"/>
          <w:spacing w:val="-9"/>
          <w:sz w:val="32"/>
          <w:szCs w:val="32"/>
        </w:rPr>
      </w:pPr>
    </w:p>
    <w:p>
      <w:pPr>
        <w:keepNext w:val="0"/>
        <w:keepLines w:val="0"/>
        <w:pageBreakBefore w:val="0"/>
        <w:widowControl w:val="0"/>
        <w:numPr>
          <w:ilvl w:val="0"/>
          <w:numId w:val="4"/>
        </w:numPr>
        <w:kinsoku/>
        <w:wordWrap/>
        <w:overflowPunct/>
        <w:topLinePunct w:val="0"/>
        <w:autoSpaceDE/>
        <w:autoSpaceDN/>
        <w:bidi w:val="0"/>
        <w:adjustRightInd/>
        <w:snapToGrid/>
        <w:spacing w:line="580" w:lineRule="exact"/>
        <w:ind w:left="0" w:leftChars="0" w:right="0" w:rightChars="0"/>
        <w:jc w:val="center"/>
        <w:textAlignment w:val="auto"/>
        <w:outlineLvl w:val="9"/>
        <w:rPr>
          <w:rFonts w:hint="eastAsia" w:ascii="黑体" w:hAnsi="黑体" w:eastAsia="黑体" w:cs="黑体"/>
          <w:spacing w:val="-9"/>
          <w:sz w:val="32"/>
          <w:szCs w:val="32"/>
        </w:rPr>
      </w:pPr>
      <w:r>
        <w:rPr>
          <w:rFonts w:hint="eastAsia" w:ascii="黑体" w:hAnsi="黑体" w:eastAsia="黑体" w:cs="黑体"/>
          <w:spacing w:val="-9"/>
          <w:sz w:val="32"/>
          <w:szCs w:val="32"/>
          <w:lang w:val="en-US" w:eastAsia="zh-CN"/>
        </w:rPr>
        <w:t xml:space="preserve">  </w:t>
      </w:r>
      <w:r>
        <w:rPr>
          <w:rFonts w:hint="eastAsia" w:ascii="黑体" w:hAnsi="黑体" w:eastAsia="黑体" w:cs="黑体"/>
          <w:spacing w:val="-9"/>
          <w:sz w:val="32"/>
          <w:szCs w:val="32"/>
        </w:rPr>
        <w:t>附则</w:t>
      </w:r>
    </w:p>
    <w:p>
      <w:pPr>
        <w:keepNext w:val="0"/>
        <w:keepLines w:val="0"/>
        <w:pageBreakBefore w:val="0"/>
        <w:widowControl w:val="0"/>
        <w:numPr>
          <w:ilvl w:val="0"/>
          <w:numId w:val="0"/>
        </w:numPr>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pacing w:val="-9"/>
          <w:sz w:val="32"/>
          <w:szCs w:val="32"/>
        </w:rPr>
        <w:t>　　</w:t>
      </w:r>
      <w:r>
        <w:rPr>
          <w:rFonts w:hint="eastAsia" w:ascii="黑体" w:hAnsi="黑体" w:eastAsia="黑体" w:cs="黑体"/>
          <w:spacing w:val="-9"/>
          <w:sz w:val="32"/>
          <w:szCs w:val="32"/>
        </w:rPr>
        <w:t>第四十八条</w:t>
      </w:r>
      <w:r>
        <w:rPr>
          <w:rFonts w:hint="eastAsia" w:ascii="黑体" w:hAnsi="黑体" w:eastAsia="黑体" w:cs="黑体"/>
          <w:spacing w:val="-9"/>
          <w:sz w:val="32"/>
          <w:szCs w:val="32"/>
          <w:lang w:val="en-US" w:eastAsia="zh-CN"/>
        </w:rPr>
        <w:t xml:space="preserve"> </w:t>
      </w:r>
      <w:r>
        <w:rPr>
          <w:rFonts w:hint="eastAsia" w:ascii="仿宋_GB2312" w:hAnsi="仿宋_GB2312" w:eastAsia="仿宋_GB2312" w:cs="仿宋_GB2312"/>
          <w:spacing w:val="-9"/>
          <w:sz w:val="32"/>
          <w:szCs w:val="32"/>
        </w:rPr>
        <w:t xml:space="preserve"> 本办法自2007年1月1日起实施。1993年9月17日黑龙江省第八届人大常委会第五次会议审议通过的《黑龙江省实施&lt;中华人民共和国妇女权益保障法&gt;细则》同时废止。</w:t>
      </w:r>
      <w:r>
        <w:rPr>
          <w:rFonts w:hint="eastAsia" w:ascii="仿宋_GB2312" w:hAnsi="仿宋_GB2312" w:eastAsia="仿宋_GB2312" w:cs="仿宋_GB2312"/>
          <w:sz w:val="32"/>
          <w:szCs w:val="32"/>
        </w:rPr>
        <w:t xml:space="preserve"> </w:t>
      </w:r>
    </w:p>
    <w:p>
      <w:pPr>
        <w:rPr>
          <w:rFonts w:hint="eastAsia" w:ascii="仿宋_GB2312" w:hAnsi="仿宋_GB2312" w:eastAsia="仿宋_GB2312" w:cs="仿宋_GB2312"/>
          <w:sz w:val="32"/>
          <w:szCs w:val="32"/>
          <w:lang w:val="en-US" w:eastAsia="zh-CN"/>
        </w:rPr>
      </w:pPr>
    </w:p>
    <w:sectPr>
      <w:footerReference r:id="rId3" w:type="default"/>
      <w:pgSz w:w="11906" w:h="16838"/>
      <w:pgMar w:top="2098" w:right="1803" w:bottom="1440" w:left="1587" w:header="851" w:footer="992" w:gutter="0"/>
      <w:pgBorders>
        <w:top w:val="none" w:color="auto" w:sz="0" w:space="1"/>
        <w:left w:val="none" w:color="auto" w:sz="0" w:space="4"/>
        <w:bottom w:val="none" w:color="auto" w:sz="0" w:space="1"/>
        <w:right w:val="none" w:color="auto" w:sz="0" w:space="4"/>
      </w:pgBorders>
      <w:pgNumType w:fmt="numberInDash" w:start="1"/>
      <w:cols w:space="0" w:num="1"/>
      <w:rtlGutter w:val="0"/>
      <w:docGrid w:type="lines" w:linePitch="31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auto"/>
    <w:pitch w:val="default"/>
    <w:sig w:usb0="00000001" w:usb1="080E0000" w:usb2="00000000" w:usb3="00000000" w:csb0="00040000" w:csb1="00000000"/>
  </w:font>
  <w:font w:name="宋体-PUA">
    <w:panose1 w:val="02010600030101010101"/>
    <w:charset w:val="86"/>
    <w:family w:val="auto"/>
    <w:pitch w:val="default"/>
    <w:sig w:usb0="00000000" w:usb1="10000000" w:usb2="00000000" w:usb3="00000000" w:csb0="00040000" w:csb1="00000000"/>
  </w:font>
  <w:font w:name="新宋体">
    <w:panose1 w:val="02010609030101010101"/>
    <w:charset w:val="86"/>
    <w:family w:val="auto"/>
    <w:pitch w:val="default"/>
    <w:sig w:usb0="00000003" w:usb1="080E0000" w:usb2="00000000" w:usb3="00000000" w:csb0="00040001" w:csb1="00000000"/>
  </w:font>
  <w:font w:name="Arial">
    <w:panose1 w:val="020B0604020202020204"/>
    <w:charset w:val="00"/>
    <w:family w:val="auto"/>
    <w:pitch w:val="default"/>
    <w:sig w:usb0="00007A87" w:usb1="80000000" w:usb2="00000008" w:usb3="00000000" w:csb0="400001FF" w:csb1="FFFF0000"/>
  </w:font>
  <w:font w:name="方正幼线_GBK">
    <w:panose1 w:val="03000509000000000000"/>
    <w:charset w:val="86"/>
    <w:family w:val="auto"/>
    <w:pitch w:val="default"/>
    <w:sig w:usb0="00000001" w:usb1="080E0000" w:usb2="00000000" w:usb3="00000000" w:csb0="00040000" w:csb1="00000000"/>
  </w:font>
  <w:font w:name="方正康体_GBK">
    <w:panose1 w:val="03000509000000000000"/>
    <w:charset w:val="86"/>
    <w:family w:val="auto"/>
    <w:pitch w:val="default"/>
    <w:sig w:usb0="00000001" w:usb1="080E0000" w:usb2="00000000" w:usb3="00000000" w:csb0="00040000" w:csb1="00000000"/>
  </w:font>
  <w:font w:name="方正彩云_GBK">
    <w:panose1 w:val="03000509000000000000"/>
    <w:charset w:val="86"/>
    <w:family w:val="auto"/>
    <w:pitch w:val="default"/>
    <w:sig w:usb0="00000001" w:usb1="080E0000" w:usb2="00000000" w:usb3="00000000" w:csb0="00040000" w:csb1="00000000"/>
  </w:font>
  <w:font w:name="方正报宋_GBK">
    <w:panose1 w:val="03000509000000000000"/>
    <w:charset w:val="86"/>
    <w:family w:val="auto"/>
    <w:pitch w:val="default"/>
    <w:sig w:usb0="00000001" w:usb1="080E0000" w:usb2="00000000" w:usb3="00000000" w:csb0="00040000" w:csb1="00000000"/>
  </w:font>
  <w:font w:name="方正新报宋_GBK">
    <w:panose1 w:val="03000509000000000000"/>
    <w:charset w:val="86"/>
    <w:family w:val="auto"/>
    <w:pitch w:val="default"/>
    <w:sig w:usb0="00000001" w:usb1="080E0000" w:usb2="00000000" w:usb3="00000000" w:csb0="00040000" w:csb1="00000000"/>
  </w:font>
  <w:font w:name="方正新舒体_GBK">
    <w:panose1 w:val="03000509000000000000"/>
    <w:charset w:val="86"/>
    <w:family w:val="auto"/>
    <w:pitch w:val="default"/>
    <w:sig w:usb0="00000001" w:usb1="080E0000" w:usb2="00000000" w:usb3="00000000" w:csb0="00040000" w:csb1="00000000"/>
  </w:font>
  <w:font w:name="方正楷体_GBK">
    <w:panose1 w:val="03000509000000000000"/>
    <w:charset w:val="86"/>
    <w:family w:val="auto"/>
    <w:pitch w:val="default"/>
    <w:sig w:usb0="00000001" w:usb1="080E0000" w:usb2="00000000" w:usb3="00000000" w:csb0="00040000" w:csb1="00000000"/>
  </w:font>
  <w:font w:name="方正平和_GBK">
    <w:panose1 w:val="03000509000000000000"/>
    <w:charset w:val="86"/>
    <w:family w:val="auto"/>
    <w:pitch w:val="default"/>
    <w:sig w:usb0="00000001" w:usb1="080E0000" w:usb2="00000000" w:usb3="00000000" w:csb0="00040000" w:csb1="00000000"/>
  </w:font>
  <w:font w:name="方正美黑_GBK">
    <w:panose1 w:val="03000509000000000000"/>
    <w:charset w:val="86"/>
    <w:family w:val="auto"/>
    <w:pitch w:val="default"/>
    <w:sig w:usb0="00000001" w:usb1="080E0000" w:usb2="00000000" w:usb3="00000000" w:csb0="00040000" w:csb1="00000000"/>
  </w:font>
  <w:font w:name="方正舒体_GBK">
    <w:panose1 w:val="03000509000000000000"/>
    <w:charset w:val="86"/>
    <w:family w:val="auto"/>
    <w:pitch w:val="default"/>
    <w:sig w:usb0="00000001" w:usb1="080E0000" w:usb2="00000000" w:usb3="00000000" w:csb0="00040000" w:csb1="00000000"/>
  </w:font>
  <w:font w:name="方正隶变_GBK">
    <w:panose1 w:val="03000509000000000000"/>
    <w:charset w:val="86"/>
    <w:family w:val="auto"/>
    <w:pitch w:val="default"/>
    <w:sig w:usb0="00000001" w:usb1="080E0000" w:usb2="00000000" w:usb3="00000000" w:csb0="00040000" w:csb1="00000000"/>
  </w:font>
  <w:font w:name="方正黑体_GBK">
    <w:panose1 w:val="03000509000000000000"/>
    <w:charset w:val="86"/>
    <w:family w:val="auto"/>
    <w:pitch w:val="default"/>
    <w:sig w:usb0="00000001" w:usb1="080E0000" w:usb2="00000000" w:usb3="00000000" w:csb0="00040000" w:csb1="00000000"/>
  </w:font>
  <w:font w:name="Batang">
    <w:panose1 w:val="02030600000101010101"/>
    <w:charset w:val="81"/>
    <w:family w:val="auto"/>
    <w:pitch w:val="default"/>
    <w:sig w:usb0="B00002AF" w:usb1="69D77CFB" w:usb2="00000030" w:usb3="00000000" w:csb0="4008009F" w:csb1="DFD70000"/>
  </w:font>
  <w:font w:name="汉仪旗黑-55S">
    <w:altName w:val="黑体"/>
    <w:panose1 w:val="00020600040101010101"/>
    <w:charset w:val="86"/>
    <w:family w:val="auto"/>
    <w:pitch w:val="default"/>
    <w:sig w:usb0="00000000" w:usb1="00000000" w:usb2="00000016" w:usb3="00000000" w:csb0="00040000" w:csb1="00000000"/>
  </w:font>
  <w:font w:name="楷体_GB2312">
    <w:panose1 w:val="02010609030101010101"/>
    <w:charset w:val="86"/>
    <w:family w:val="auto"/>
    <w:pitch w:val="default"/>
    <w:sig w:usb0="00000001" w:usb1="080E0000" w:usb2="00000000" w:usb3="00000000" w:csb0="00040000" w:csb1="00000000"/>
  </w:font>
  <w:font w:name="方正中倩_GBK">
    <w:panose1 w:val="03000509000000000000"/>
    <w:charset w:val="86"/>
    <w:family w:val="auto"/>
    <w:pitch w:val="default"/>
    <w:sig w:usb0="00000001" w:usb1="080E0000" w:usb2="00000000" w:usb3="00000000" w:csb0="00040000" w:csb1="00000000"/>
  </w:font>
  <w:font w:name="方正中等线_GBK">
    <w:panose1 w:val="03000509000000000000"/>
    <w:charset w:val="86"/>
    <w:family w:val="auto"/>
    <w:pitch w:val="default"/>
    <w:sig w:usb0="00000001" w:usb1="080E0000" w:usb2="00000000" w:usb3="00000000" w:csb0="00040000" w:csb1="00000000"/>
  </w:font>
  <w:font w:name="方正书宋_GBK">
    <w:panose1 w:val="03000509000000000000"/>
    <w:charset w:val="86"/>
    <w:family w:val="auto"/>
    <w:pitch w:val="default"/>
    <w:sig w:usb0="00000001" w:usb1="080E0000" w:usb2="00000000" w:usb3="00000000" w:csb0="00040000" w:csb1="00000000"/>
  </w:font>
  <w:font w:name="方正仿宋_GBK">
    <w:panose1 w:val="03000509000000000000"/>
    <w:charset w:val="86"/>
    <w:family w:val="auto"/>
    <w:pitch w:val="default"/>
    <w:sig w:usb0="00000001" w:usb1="080E0000" w:usb2="00000000" w:usb3="00000000" w:csb0="00040000" w:csb1="00000000"/>
  </w:font>
  <w:font w:name="方正兰亭超细黑简体">
    <w:altName w:val="黑体"/>
    <w:panose1 w:val="02000000000000000000"/>
    <w:charset w:val="86"/>
    <w:family w:val="auto"/>
    <w:pitch w:val="default"/>
    <w:sig w:usb0="00000000" w:usb1="00000000" w:usb2="00000000" w:usb3="00000000" w:csb0="00040000" w:csb1="00000000"/>
  </w:font>
  <w:font w:name="方正准圆_GBK">
    <w:panose1 w:val="03000509000000000000"/>
    <w:charset w:val="86"/>
    <w:family w:val="auto"/>
    <w:pitch w:val="default"/>
    <w:sig w:usb0="00000001" w:usb1="080E0000" w:usb2="00000000" w:usb3="00000000" w:csb0="00040000" w:csb1="00000000"/>
  </w:font>
  <w:font w:name="方正华隶_GBK">
    <w:panose1 w:val="03000509000000000000"/>
    <w:charset w:val="86"/>
    <w:family w:val="auto"/>
    <w:pitch w:val="default"/>
    <w:sig w:usb0="00000001" w:usb1="080E0000" w:usb2="00000000" w:usb3="00000000" w:csb0="00040000" w:csb1="00000000"/>
  </w:font>
  <w:font w:name="方正大标宋_GBK">
    <w:panose1 w:val="03000509000000000000"/>
    <w:charset w:val="86"/>
    <w:family w:val="auto"/>
    <w:pitch w:val="default"/>
    <w:sig w:usb0="00000001" w:usb1="080E0000" w:usb2="00000000" w:usb3="00000000" w:csb0="00040001" w:csb1="00000000"/>
  </w:font>
  <w:font w:name="方正大黑_GBK">
    <w:panose1 w:val="03000509000000000000"/>
    <w:charset w:val="86"/>
    <w:family w:val="auto"/>
    <w:pitch w:val="default"/>
    <w:sig w:usb0="00000001" w:usb1="080E0000" w:usb2="00000000" w:usb3="00000000" w:csb0="00040000" w:csb1="00000000"/>
  </w:font>
  <w:font w:name="楷体">
    <w:altName w:val="楷体_GB2312"/>
    <w:panose1 w:val="02010609060101010101"/>
    <w:charset w:val="86"/>
    <w:family w:val="auto"/>
    <w:pitch w:val="default"/>
    <w:sig w:usb0="00000000" w:usb1="00000000" w:usb2="00000016" w:usb3="00000000" w:csb0="00040001" w:csb1="00000000"/>
  </w:font>
  <w:font w:name="仿宋">
    <w:altName w:val="微软雅黑"/>
    <w:panose1 w:val="02010609060101010101"/>
    <w:charset w:val="86"/>
    <w:family w:val="auto"/>
    <w:pitch w:val="default"/>
    <w:sig w:usb0="00000000" w:usb1="00000000" w:usb2="00000016" w:usb3="00000000" w:csb0="00040001" w:csb1="00000000"/>
  </w:font>
  <w:font w:name="微软雅黑">
    <w:panose1 w:val="020B0503020204020204"/>
    <w:charset w:val="86"/>
    <w:family w:val="auto"/>
    <w:pitch w:val="default"/>
    <w:sig w:usb0="80000287" w:usb1="2A0F3C52" w:usb2="00000016" w:usb3="00000000" w:csb0="0004001F" w:csb1="00000000"/>
  </w:font>
  <w:font w:name="BatangChe">
    <w:panose1 w:val="0203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Dotum">
    <w:panose1 w:val="020B0600000101010101"/>
    <w:charset w:val="81"/>
    <w:family w:val="auto"/>
    <w:pitch w:val="default"/>
    <w:sig w:usb0="B00002AF" w:usb1="69D77CFB" w:usb2="00000030" w:usb3="00000000" w:csb0="4008009F" w:csb1="DFD70000"/>
  </w:font>
  <w:font w:name="DFKai-SB">
    <w:altName w:val="MingLiU"/>
    <w:panose1 w:val="03000509000000000000"/>
    <w:charset w:val="88"/>
    <w:family w:val="auto"/>
    <w:pitch w:val="default"/>
    <w:sig w:usb0="00000000" w:usb1="00000000" w:usb2="00000016" w:usb3="00000000" w:csb0="00100001" w:csb1="00000000"/>
  </w:font>
  <w:font w:name="Gungsuh">
    <w:panose1 w:val="02030600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MingLiU">
    <w:panose1 w:val="02020309000000000000"/>
    <w:charset w:val="88"/>
    <w:family w:val="auto"/>
    <w:pitch w:val="default"/>
    <w:sig w:usb0="00000003" w:usb1="082E0000" w:usb2="00000016" w:usb3="00000000" w:csb0="00100001" w:csb1="00000000"/>
  </w:font>
  <w:font w:name="华文细黑">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De54oUAgAAEwQAAA4AAABkcnMvZTJvRG9jLnhtbK1TTY7TMBTeI3EH&#10;y3uatBW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nr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wN7nihQCAAATBAAADgAAAAAAAAAB&#10;ACAAAAAfAQAAZHJzL2Uyb0RvYy54bWxQSwUGAAAAAAYABgBZAQAApQU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00E42F"/>
    <w:multiLevelType w:val="singleLevel"/>
    <w:tmpl w:val="5800E42F"/>
    <w:lvl w:ilvl="0" w:tentative="0">
      <w:start w:val="2"/>
      <w:numFmt w:val="chineseCounting"/>
      <w:suff w:val="space"/>
      <w:lvlText w:val="第%1章"/>
      <w:lvlJc w:val="left"/>
    </w:lvl>
  </w:abstractNum>
  <w:abstractNum w:abstractNumId="1">
    <w:nsid w:val="5800E4C4"/>
    <w:multiLevelType w:val="singleLevel"/>
    <w:tmpl w:val="5800E4C4"/>
    <w:lvl w:ilvl="0" w:tentative="0">
      <w:start w:val="5"/>
      <w:numFmt w:val="chineseCounting"/>
      <w:suff w:val="space"/>
      <w:lvlText w:val="第%1章"/>
      <w:lvlJc w:val="left"/>
    </w:lvl>
  </w:abstractNum>
  <w:abstractNum w:abstractNumId="2">
    <w:nsid w:val="5800E557"/>
    <w:multiLevelType w:val="singleLevel"/>
    <w:tmpl w:val="5800E557"/>
    <w:lvl w:ilvl="0" w:tentative="0">
      <w:start w:val="9"/>
      <w:numFmt w:val="chineseCounting"/>
      <w:suff w:val="nothing"/>
      <w:lvlText w:val="第%1章"/>
      <w:lvlJc w:val="left"/>
    </w:lvl>
  </w:abstractNum>
  <w:abstractNum w:abstractNumId="3">
    <w:nsid w:val="5800E679"/>
    <w:multiLevelType w:val="singleLevel"/>
    <w:tmpl w:val="5800E679"/>
    <w:lvl w:ilvl="0" w:tentative="0">
      <w:start w:val="7"/>
      <w:numFmt w:val="chineseCounting"/>
      <w:suff w:val="nothing"/>
      <w:lvlText w:val="第%1章"/>
      <w:lvlJc w:val="left"/>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displayBackgroundShape w:val="1"/>
  <w:embedSystemFonts/>
  <w:bordersDoNotSurroundHeader w:val="0"/>
  <w:bordersDoNotSurroundFooter w:val="0"/>
  <w:documentProtection w:enforcement="0"/>
  <w:defaultTabStop w:val="420"/>
  <w:drawingGridVerticalSpacing w:val="158"/>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E4A3245"/>
    <w:rsid w:val="00C14165"/>
    <w:rsid w:val="11E9448A"/>
    <w:rsid w:val="123D1783"/>
    <w:rsid w:val="1E48241F"/>
    <w:rsid w:val="23F35CDD"/>
    <w:rsid w:val="245F56EF"/>
    <w:rsid w:val="261422D2"/>
    <w:rsid w:val="3251131A"/>
    <w:rsid w:val="3FB71BAA"/>
    <w:rsid w:val="40772C87"/>
    <w:rsid w:val="49681862"/>
    <w:rsid w:val="53545E0E"/>
    <w:rsid w:val="553C040D"/>
    <w:rsid w:val="5E4A3245"/>
    <w:rsid w:val="6A105E70"/>
    <w:rsid w:val="6AB773CA"/>
    <w:rsid w:val="6C8773FB"/>
    <w:rsid w:val="719737E0"/>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Office_10.1.0.5975_F1E327BC-269C-435d-A152-05C5408002CA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2016-10-10T08:40:00Z</dcterms:created>
  <dc:creator>Administrator</dc:creator>
  <cp:lastModifiedBy>Administrator</cp:lastModifiedBy>
  <cp:lastPrinted>2016-10-10T09:36:00Z</cp:lastPrinted>
  <dcterms:modified xsi:type="dcterms:W3CDTF">2016-10-19T02:42:29Z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