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A36C8" w14:textId="755178F1" w:rsidR="009A2632" w:rsidRDefault="009A2632">
      <w:pPr>
        <w:spacing w:before="129" w:line="276" w:lineRule="auto"/>
        <w:ind w:left="120" w:right="6708"/>
        <w:rPr>
          <w:rFonts w:ascii="Consolas" w:eastAsiaTheme="minorEastAsia"/>
          <w:color w:val="808080"/>
          <w:sz w:val="21"/>
          <w:lang w:eastAsia="zh-CN"/>
        </w:rPr>
      </w:pPr>
      <w:r>
        <w:rPr>
          <w:rFonts w:ascii="Consolas" w:eastAsiaTheme="minorEastAsia" w:hint="eastAsia"/>
          <w:color w:val="808080"/>
          <w:sz w:val="21"/>
          <w:lang w:eastAsia="zh-CN"/>
        </w:rPr>
        <w:t>LING YU QIAN A23CS0301 SECTION 1</w:t>
      </w:r>
    </w:p>
    <w:p w14:paraId="102F26D4" w14:textId="6BEB9E3E" w:rsidR="009A2632" w:rsidRDefault="009A2632">
      <w:pPr>
        <w:spacing w:before="129" w:line="276" w:lineRule="auto"/>
        <w:ind w:left="120" w:right="6708"/>
        <w:rPr>
          <w:rFonts w:ascii="Consolas" w:eastAsiaTheme="minorEastAsia"/>
          <w:color w:val="808080"/>
          <w:sz w:val="21"/>
          <w:lang w:eastAsia="zh-CN"/>
        </w:rPr>
      </w:pPr>
      <w:r>
        <w:rPr>
          <w:rFonts w:ascii="Consolas" w:eastAsiaTheme="minorEastAsia" w:hint="eastAsia"/>
          <w:color w:val="808080"/>
          <w:sz w:val="21"/>
          <w:lang w:eastAsia="zh-CN"/>
        </w:rPr>
        <w:t>LAB 2</w:t>
      </w:r>
    </w:p>
    <w:p w14:paraId="1EDEF0F4" w14:textId="72FF2C0F" w:rsidR="007D3F79" w:rsidRDefault="00000000">
      <w:pPr>
        <w:spacing w:before="129" w:line="276" w:lineRule="auto"/>
        <w:ind w:left="120" w:right="6708"/>
        <w:rPr>
          <w:rFonts w:ascii="Consolas"/>
          <w:sz w:val="21"/>
        </w:rPr>
      </w:pPr>
      <w:r>
        <w:rPr>
          <w:rFonts w:ascii="Consolas"/>
          <w:color w:val="808080"/>
          <w:sz w:val="21"/>
        </w:rPr>
        <w:t xml:space="preserve">#include </w:t>
      </w:r>
      <w:r>
        <w:rPr>
          <w:rFonts w:ascii="Consolas"/>
          <w:color w:val="A11313"/>
          <w:sz w:val="21"/>
        </w:rPr>
        <w:t xml:space="preserve">&lt;iostream&gt; </w:t>
      </w:r>
      <w:r>
        <w:rPr>
          <w:rFonts w:ascii="Consolas"/>
          <w:color w:val="0000FF"/>
          <w:sz w:val="21"/>
        </w:rPr>
        <w:t>using</w:t>
      </w:r>
      <w:r>
        <w:rPr>
          <w:rFonts w:ascii="Consolas"/>
          <w:color w:val="0000FF"/>
          <w:spacing w:val="-15"/>
          <w:sz w:val="21"/>
        </w:rPr>
        <w:t xml:space="preserve"> </w:t>
      </w:r>
      <w:r>
        <w:rPr>
          <w:rFonts w:ascii="Consolas"/>
          <w:color w:val="0000FF"/>
          <w:sz w:val="21"/>
        </w:rPr>
        <w:t>namespace</w:t>
      </w:r>
      <w:r>
        <w:rPr>
          <w:rFonts w:ascii="Consolas"/>
          <w:color w:val="0000FF"/>
          <w:spacing w:val="-13"/>
          <w:sz w:val="21"/>
        </w:rPr>
        <w:t xml:space="preserve"> </w:t>
      </w:r>
      <w:r>
        <w:rPr>
          <w:rFonts w:ascii="Consolas"/>
          <w:spacing w:val="-4"/>
          <w:sz w:val="21"/>
        </w:rPr>
        <w:t>std;</w:t>
      </w:r>
    </w:p>
    <w:p w14:paraId="69CE71B7" w14:textId="77777777" w:rsidR="007D3F79" w:rsidRDefault="007D3F79">
      <w:pPr>
        <w:pStyle w:val="BodyText"/>
        <w:spacing w:before="38"/>
        <w:rPr>
          <w:rFonts w:ascii="Consolas"/>
          <w:sz w:val="21"/>
        </w:rPr>
      </w:pPr>
    </w:p>
    <w:p w14:paraId="2FED78B6" w14:textId="77777777" w:rsidR="007D3F79" w:rsidRDefault="00000000">
      <w:pPr>
        <w:ind w:left="120"/>
        <w:rPr>
          <w:rFonts w:ascii="Consolas"/>
          <w:sz w:val="21"/>
        </w:rPr>
      </w:pPr>
      <w:r>
        <w:rPr>
          <w:rFonts w:ascii="Consolas"/>
          <w:color w:val="0000FF"/>
          <w:sz w:val="21"/>
        </w:rPr>
        <w:t>void</w:t>
      </w:r>
      <w:r>
        <w:rPr>
          <w:rFonts w:ascii="Consolas"/>
          <w:color w:val="0000FF"/>
          <w:spacing w:val="-15"/>
          <w:sz w:val="21"/>
        </w:rPr>
        <w:t xml:space="preserve"> </w:t>
      </w:r>
      <w:r>
        <w:rPr>
          <w:rFonts w:ascii="Consolas"/>
          <w:sz w:val="21"/>
        </w:rPr>
        <w:t>bubbleSort(</w:t>
      </w:r>
      <w:r>
        <w:rPr>
          <w:rFonts w:ascii="Consolas"/>
          <w:color w:val="0000FF"/>
          <w:sz w:val="21"/>
        </w:rPr>
        <w:t>int</w:t>
      </w:r>
      <w:r>
        <w:rPr>
          <w:rFonts w:ascii="Consolas"/>
          <w:color w:val="0000FF"/>
          <w:spacing w:val="-11"/>
          <w:sz w:val="21"/>
        </w:rPr>
        <w:t xml:space="preserve"> </w:t>
      </w:r>
      <w:r>
        <w:rPr>
          <w:rFonts w:ascii="Consolas"/>
          <w:color w:val="808080"/>
          <w:sz w:val="21"/>
        </w:rPr>
        <w:t>data</w:t>
      </w:r>
      <w:r>
        <w:rPr>
          <w:rFonts w:ascii="Consolas"/>
          <w:sz w:val="21"/>
        </w:rPr>
        <w:t>[],</w:t>
      </w:r>
      <w:r>
        <w:rPr>
          <w:rFonts w:ascii="Consolas"/>
          <w:spacing w:val="-13"/>
          <w:sz w:val="21"/>
        </w:rPr>
        <w:t xml:space="preserve"> </w:t>
      </w:r>
      <w:r>
        <w:rPr>
          <w:rFonts w:ascii="Consolas"/>
          <w:color w:val="0000FF"/>
          <w:sz w:val="21"/>
        </w:rPr>
        <w:t>int</w:t>
      </w:r>
      <w:r>
        <w:rPr>
          <w:rFonts w:ascii="Consolas"/>
          <w:color w:val="0000FF"/>
          <w:spacing w:val="-13"/>
          <w:sz w:val="21"/>
        </w:rPr>
        <w:t xml:space="preserve"> </w:t>
      </w:r>
      <w:r>
        <w:rPr>
          <w:rFonts w:ascii="Consolas"/>
          <w:color w:val="808080"/>
          <w:spacing w:val="-2"/>
          <w:sz w:val="21"/>
        </w:rPr>
        <w:t>listSize</w:t>
      </w:r>
      <w:r>
        <w:rPr>
          <w:rFonts w:ascii="Consolas"/>
          <w:spacing w:val="-2"/>
          <w:sz w:val="21"/>
        </w:rPr>
        <w:t>)</w:t>
      </w:r>
    </w:p>
    <w:p w14:paraId="443CA1ED" w14:textId="77777777" w:rsidR="007D3F79" w:rsidRDefault="00000000">
      <w:pPr>
        <w:spacing w:before="42"/>
        <w:ind w:left="120"/>
        <w:rPr>
          <w:rFonts w:ascii="Consolas"/>
          <w:sz w:val="21"/>
        </w:rPr>
      </w:pPr>
      <w:r>
        <w:rPr>
          <w:rFonts w:ascii="Consolas"/>
          <w:spacing w:val="-10"/>
          <w:sz w:val="21"/>
        </w:rPr>
        <w:t>{</w:t>
      </w:r>
    </w:p>
    <w:p w14:paraId="651CE9B2" w14:textId="77777777" w:rsidR="007D3F79" w:rsidRDefault="00000000">
      <w:pPr>
        <w:spacing w:before="38"/>
        <w:ind w:left="580"/>
        <w:rPr>
          <w:rFonts w:ascii="Consolas"/>
          <w:sz w:val="21"/>
        </w:rPr>
      </w:pPr>
      <w:r>
        <w:rPr>
          <w:rFonts w:ascii="Consolas"/>
          <w:color w:val="008000"/>
          <w:sz w:val="21"/>
        </w:rPr>
        <w:t>//</w:t>
      </w:r>
      <w:r>
        <w:rPr>
          <w:rFonts w:ascii="Consolas"/>
          <w:color w:val="008000"/>
          <w:spacing w:val="-11"/>
          <w:sz w:val="21"/>
        </w:rPr>
        <w:t xml:space="preserve"> </w:t>
      </w:r>
      <w:r>
        <w:rPr>
          <w:rFonts w:ascii="Consolas"/>
          <w:color w:val="008000"/>
          <w:sz w:val="21"/>
        </w:rPr>
        <w:t>implement</w:t>
      </w:r>
      <w:r>
        <w:rPr>
          <w:rFonts w:ascii="Consolas"/>
          <w:color w:val="008000"/>
          <w:spacing w:val="-6"/>
          <w:sz w:val="21"/>
        </w:rPr>
        <w:t xml:space="preserve"> </w:t>
      </w:r>
      <w:r>
        <w:rPr>
          <w:rFonts w:ascii="Consolas"/>
          <w:color w:val="008000"/>
          <w:sz w:val="21"/>
        </w:rPr>
        <w:t>the</w:t>
      </w:r>
      <w:r>
        <w:rPr>
          <w:rFonts w:ascii="Consolas"/>
          <w:color w:val="008000"/>
          <w:spacing w:val="-9"/>
          <w:sz w:val="21"/>
        </w:rPr>
        <w:t xml:space="preserve"> </w:t>
      </w:r>
      <w:r>
        <w:rPr>
          <w:rFonts w:ascii="Consolas"/>
          <w:color w:val="008000"/>
          <w:sz w:val="21"/>
        </w:rPr>
        <w:t>bubble</w:t>
      </w:r>
      <w:r>
        <w:rPr>
          <w:rFonts w:ascii="Consolas"/>
          <w:color w:val="008000"/>
          <w:spacing w:val="-10"/>
          <w:sz w:val="21"/>
        </w:rPr>
        <w:t xml:space="preserve"> </w:t>
      </w:r>
      <w:r>
        <w:rPr>
          <w:rFonts w:ascii="Consolas"/>
          <w:color w:val="008000"/>
          <w:sz w:val="21"/>
        </w:rPr>
        <w:t>sort</w:t>
      </w:r>
      <w:r>
        <w:rPr>
          <w:rFonts w:ascii="Consolas"/>
          <w:color w:val="008000"/>
          <w:spacing w:val="-10"/>
          <w:sz w:val="21"/>
        </w:rPr>
        <w:t xml:space="preserve"> </w:t>
      </w:r>
      <w:r>
        <w:rPr>
          <w:rFonts w:ascii="Consolas"/>
          <w:color w:val="008000"/>
          <w:spacing w:val="-2"/>
          <w:sz w:val="21"/>
        </w:rPr>
        <w:t>algorithm</w:t>
      </w:r>
    </w:p>
    <w:p w14:paraId="213E4162" w14:textId="77777777" w:rsidR="007D3F79" w:rsidRDefault="007D3F79">
      <w:pPr>
        <w:pStyle w:val="BodyText"/>
        <w:rPr>
          <w:rFonts w:ascii="Consolas"/>
          <w:sz w:val="21"/>
        </w:rPr>
      </w:pPr>
    </w:p>
    <w:p w14:paraId="6C5F1FC5" w14:textId="77777777" w:rsidR="007D3F79" w:rsidRDefault="007D3F79">
      <w:pPr>
        <w:pStyle w:val="BodyText"/>
        <w:spacing w:before="68"/>
        <w:rPr>
          <w:rFonts w:ascii="Consolas"/>
          <w:sz w:val="21"/>
        </w:rPr>
      </w:pPr>
    </w:p>
    <w:p w14:paraId="1852BA3C" w14:textId="77777777" w:rsidR="007D3F79" w:rsidRDefault="00000000">
      <w:pPr>
        <w:ind w:left="120"/>
        <w:rPr>
          <w:rFonts w:ascii="Consolas"/>
          <w:sz w:val="21"/>
        </w:rPr>
      </w:pPr>
      <w:r>
        <w:rPr>
          <w:rFonts w:ascii="Consolas"/>
          <w:sz w:val="21"/>
        </w:rPr>
        <w:t>}</w:t>
      </w:r>
      <w:r>
        <w:rPr>
          <w:rFonts w:ascii="Consolas"/>
          <w:spacing w:val="-9"/>
          <w:sz w:val="21"/>
        </w:rPr>
        <w:t xml:space="preserve"> </w:t>
      </w:r>
      <w:r>
        <w:rPr>
          <w:rFonts w:ascii="Consolas"/>
          <w:color w:val="008000"/>
          <w:sz w:val="21"/>
        </w:rPr>
        <w:t>//</w:t>
      </w:r>
      <w:r>
        <w:rPr>
          <w:rFonts w:ascii="Consolas"/>
          <w:color w:val="008000"/>
          <w:spacing w:val="-6"/>
          <w:sz w:val="21"/>
        </w:rPr>
        <w:t xml:space="preserve"> </w:t>
      </w:r>
      <w:r>
        <w:rPr>
          <w:rFonts w:ascii="Consolas"/>
          <w:color w:val="008000"/>
          <w:sz w:val="21"/>
        </w:rPr>
        <w:t>end</w:t>
      </w:r>
      <w:r>
        <w:rPr>
          <w:rFonts w:ascii="Consolas"/>
          <w:color w:val="008000"/>
          <w:spacing w:val="-6"/>
          <w:sz w:val="21"/>
        </w:rPr>
        <w:t xml:space="preserve"> </w:t>
      </w:r>
      <w:r>
        <w:rPr>
          <w:rFonts w:ascii="Consolas"/>
          <w:color w:val="008000"/>
          <w:sz w:val="21"/>
        </w:rPr>
        <w:t>bubble</w:t>
      </w:r>
      <w:r>
        <w:rPr>
          <w:rFonts w:ascii="Consolas"/>
          <w:color w:val="008000"/>
          <w:spacing w:val="-6"/>
          <w:sz w:val="21"/>
        </w:rPr>
        <w:t xml:space="preserve"> </w:t>
      </w:r>
      <w:r>
        <w:rPr>
          <w:rFonts w:ascii="Consolas"/>
          <w:color w:val="008000"/>
          <w:spacing w:val="-4"/>
          <w:sz w:val="21"/>
        </w:rPr>
        <w:t>sort</w:t>
      </w:r>
    </w:p>
    <w:p w14:paraId="38BF5867" w14:textId="77777777" w:rsidR="007D3F79" w:rsidRDefault="007D3F79">
      <w:pPr>
        <w:pStyle w:val="BodyText"/>
        <w:spacing w:before="80"/>
        <w:rPr>
          <w:rFonts w:ascii="Consolas"/>
          <w:sz w:val="21"/>
        </w:rPr>
      </w:pPr>
    </w:p>
    <w:p w14:paraId="1FAF41A2" w14:textId="77777777" w:rsidR="007D3F79" w:rsidRDefault="00000000">
      <w:pPr>
        <w:ind w:left="120"/>
        <w:rPr>
          <w:rFonts w:ascii="Consolas"/>
          <w:sz w:val="21"/>
        </w:rPr>
      </w:pPr>
      <w:r>
        <w:rPr>
          <w:rFonts w:ascii="Consolas"/>
          <w:color w:val="0000FF"/>
          <w:sz w:val="21"/>
        </w:rPr>
        <w:t>void</w:t>
      </w:r>
      <w:r>
        <w:rPr>
          <w:rFonts w:ascii="Consolas"/>
          <w:color w:val="0000FF"/>
          <w:spacing w:val="-16"/>
          <w:sz w:val="21"/>
        </w:rPr>
        <w:t xml:space="preserve"> </w:t>
      </w:r>
      <w:r>
        <w:rPr>
          <w:rFonts w:ascii="Consolas"/>
          <w:sz w:val="21"/>
        </w:rPr>
        <w:t>iBubbleSort(</w:t>
      </w:r>
      <w:r>
        <w:rPr>
          <w:rFonts w:ascii="Consolas"/>
          <w:color w:val="0000FF"/>
          <w:sz w:val="21"/>
        </w:rPr>
        <w:t>int</w:t>
      </w:r>
      <w:r>
        <w:rPr>
          <w:rFonts w:ascii="Consolas"/>
          <w:color w:val="0000FF"/>
          <w:spacing w:val="-9"/>
          <w:sz w:val="21"/>
        </w:rPr>
        <w:t xml:space="preserve"> </w:t>
      </w:r>
      <w:r>
        <w:rPr>
          <w:rFonts w:ascii="Consolas"/>
          <w:color w:val="808080"/>
          <w:sz w:val="21"/>
        </w:rPr>
        <w:t>data</w:t>
      </w:r>
      <w:r>
        <w:rPr>
          <w:rFonts w:ascii="Consolas"/>
          <w:sz w:val="21"/>
        </w:rPr>
        <w:t>[],</w:t>
      </w:r>
      <w:r>
        <w:rPr>
          <w:rFonts w:ascii="Consolas"/>
          <w:spacing w:val="-12"/>
          <w:sz w:val="21"/>
        </w:rPr>
        <w:t xml:space="preserve"> </w:t>
      </w:r>
      <w:r>
        <w:rPr>
          <w:rFonts w:ascii="Consolas"/>
          <w:color w:val="0000FF"/>
          <w:sz w:val="21"/>
        </w:rPr>
        <w:t>int</w:t>
      </w:r>
      <w:r>
        <w:rPr>
          <w:rFonts w:ascii="Consolas"/>
          <w:color w:val="0000FF"/>
          <w:spacing w:val="-14"/>
          <w:sz w:val="21"/>
        </w:rPr>
        <w:t xml:space="preserve"> </w:t>
      </w:r>
      <w:r>
        <w:rPr>
          <w:rFonts w:ascii="Consolas"/>
          <w:color w:val="808080"/>
          <w:spacing w:val="-2"/>
          <w:sz w:val="21"/>
        </w:rPr>
        <w:t>listSize</w:t>
      </w:r>
      <w:r>
        <w:rPr>
          <w:rFonts w:ascii="Consolas"/>
          <w:spacing w:val="-2"/>
          <w:sz w:val="21"/>
        </w:rPr>
        <w:t>)</w:t>
      </w:r>
    </w:p>
    <w:p w14:paraId="2175B201" w14:textId="77777777" w:rsidR="007D3F79" w:rsidRDefault="00000000">
      <w:pPr>
        <w:spacing w:before="40"/>
        <w:ind w:left="120"/>
        <w:rPr>
          <w:rFonts w:ascii="Consolas"/>
          <w:sz w:val="21"/>
        </w:rPr>
      </w:pPr>
      <w:r>
        <w:rPr>
          <w:rFonts w:ascii="Consolas"/>
          <w:spacing w:val="-10"/>
          <w:sz w:val="21"/>
        </w:rPr>
        <w:t>{</w:t>
      </w:r>
    </w:p>
    <w:p w14:paraId="3B3A9526" w14:textId="77777777" w:rsidR="007D3F79" w:rsidRDefault="00000000">
      <w:pPr>
        <w:spacing w:before="37"/>
        <w:ind w:left="580"/>
        <w:rPr>
          <w:rFonts w:ascii="Consolas"/>
          <w:sz w:val="21"/>
        </w:rPr>
      </w:pPr>
      <w:r>
        <w:rPr>
          <w:rFonts w:ascii="Consolas"/>
          <w:color w:val="008000"/>
          <w:sz w:val="21"/>
        </w:rPr>
        <w:t>//</w:t>
      </w:r>
      <w:r>
        <w:rPr>
          <w:rFonts w:ascii="Consolas"/>
          <w:color w:val="008000"/>
          <w:spacing w:val="-11"/>
          <w:sz w:val="21"/>
        </w:rPr>
        <w:t xml:space="preserve"> </w:t>
      </w:r>
      <w:r>
        <w:rPr>
          <w:rFonts w:ascii="Consolas"/>
          <w:color w:val="008000"/>
          <w:sz w:val="21"/>
        </w:rPr>
        <w:t>implement</w:t>
      </w:r>
      <w:r>
        <w:rPr>
          <w:rFonts w:ascii="Consolas"/>
          <w:color w:val="008000"/>
          <w:spacing w:val="-7"/>
          <w:sz w:val="21"/>
        </w:rPr>
        <w:t xml:space="preserve"> </w:t>
      </w:r>
      <w:r>
        <w:rPr>
          <w:rFonts w:ascii="Consolas"/>
          <w:color w:val="008000"/>
          <w:sz w:val="21"/>
        </w:rPr>
        <w:t>the</w:t>
      </w:r>
      <w:r>
        <w:rPr>
          <w:rFonts w:ascii="Consolas"/>
          <w:color w:val="008000"/>
          <w:spacing w:val="-9"/>
          <w:sz w:val="21"/>
        </w:rPr>
        <w:t xml:space="preserve"> </w:t>
      </w:r>
      <w:r>
        <w:rPr>
          <w:rFonts w:ascii="Consolas"/>
          <w:color w:val="008000"/>
          <w:sz w:val="21"/>
        </w:rPr>
        <w:t>improved</w:t>
      </w:r>
      <w:r>
        <w:rPr>
          <w:rFonts w:ascii="Consolas"/>
          <w:color w:val="008000"/>
          <w:spacing w:val="-10"/>
          <w:sz w:val="21"/>
        </w:rPr>
        <w:t xml:space="preserve"> </w:t>
      </w:r>
      <w:r>
        <w:rPr>
          <w:rFonts w:ascii="Consolas"/>
          <w:color w:val="008000"/>
          <w:sz w:val="21"/>
        </w:rPr>
        <w:t>bubble</w:t>
      </w:r>
      <w:r>
        <w:rPr>
          <w:rFonts w:ascii="Consolas"/>
          <w:color w:val="008000"/>
          <w:spacing w:val="-11"/>
          <w:sz w:val="21"/>
        </w:rPr>
        <w:t xml:space="preserve"> </w:t>
      </w:r>
      <w:r>
        <w:rPr>
          <w:rFonts w:ascii="Consolas"/>
          <w:color w:val="008000"/>
          <w:sz w:val="21"/>
        </w:rPr>
        <w:t>sort</w:t>
      </w:r>
      <w:r>
        <w:rPr>
          <w:rFonts w:ascii="Consolas"/>
          <w:color w:val="008000"/>
          <w:spacing w:val="-8"/>
          <w:sz w:val="21"/>
        </w:rPr>
        <w:t xml:space="preserve"> </w:t>
      </w:r>
      <w:r>
        <w:rPr>
          <w:rFonts w:ascii="Consolas"/>
          <w:color w:val="008000"/>
          <w:spacing w:val="-2"/>
          <w:sz w:val="21"/>
        </w:rPr>
        <w:t>algorithm</w:t>
      </w:r>
    </w:p>
    <w:p w14:paraId="5178A2E7" w14:textId="77777777" w:rsidR="007D3F79" w:rsidRDefault="007D3F79">
      <w:pPr>
        <w:pStyle w:val="BodyText"/>
        <w:rPr>
          <w:rFonts w:ascii="Consolas"/>
          <w:sz w:val="21"/>
        </w:rPr>
      </w:pPr>
    </w:p>
    <w:p w14:paraId="1C0E586E" w14:textId="77777777" w:rsidR="007D3F79" w:rsidRDefault="007D3F79">
      <w:pPr>
        <w:pStyle w:val="BodyText"/>
        <w:spacing w:before="71"/>
        <w:rPr>
          <w:rFonts w:ascii="Consolas"/>
          <w:sz w:val="21"/>
        </w:rPr>
      </w:pPr>
    </w:p>
    <w:p w14:paraId="6D6325A3" w14:textId="77777777" w:rsidR="007D3F79" w:rsidRDefault="00000000">
      <w:pPr>
        <w:ind w:left="120"/>
        <w:rPr>
          <w:rFonts w:ascii="Consolas"/>
          <w:sz w:val="21"/>
        </w:rPr>
      </w:pPr>
      <w:r>
        <w:rPr>
          <w:rFonts w:ascii="Consolas"/>
          <w:sz w:val="21"/>
        </w:rPr>
        <w:t>}</w:t>
      </w:r>
      <w:r>
        <w:rPr>
          <w:rFonts w:ascii="Consolas"/>
          <w:spacing w:val="-8"/>
          <w:sz w:val="21"/>
        </w:rPr>
        <w:t xml:space="preserve"> </w:t>
      </w:r>
      <w:r>
        <w:rPr>
          <w:rFonts w:ascii="Consolas"/>
          <w:color w:val="008000"/>
          <w:sz w:val="21"/>
        </w:rPr>
        <w:t>//</w:t>
      </w:r>
      <w:r>
        <w:rPr>
          <w:rFonts w:ascii="Consolas"/>
          <w:color w:val="008000"/>
          <w:spacing w:val="-8"/>
          <w:sz w:val="21"/>
        </w:rPr>
        <w:t xml:space="preserve"> </w:t>
      </w:r>
      <w:r>
        <w:rPr>
          <w:rFonts w:ascii="Consolas"/>
          <w:color w:val="008000"/>
          <w:sz w:val="21"/>
        </w:rPr>
        <w:t>end</w:t>
      </w:r>
      <w:r>
        <w:rPr>
          <w:rFonts w:ascii="Consolas"/>
          <w:color w:val="008000"/>
          <w:spacing w:val="-6"/>
          <w:sz w:val="21"/>
        </w:rPr>
        <w:t xml:space="preserve"> </w:t>
      </w:r>
      <w:r>
        <w:rPr>
          <w:rFonts w:ascii="Consolas"/>
          <w:color w:val="008000"/>
          <w:sz w:val="21"/>
        </w:rPr>
        <w:t>improved</w:t>
      </w:r>
      <w:r>
        <w:rPr>
          <w:rFonts w:ascii="Consolas"/>
          <w:color w:val="008000"/>
          <w:spacing w:val="-6"/>
          <w:sz w:val="21"/>
        </w:rPr>
        <w:t xml:space="preserve"> </w:t>
      </w:r>
      <w:r>
        <w:rPr>
          <w:rFonts w:ascii="Consolas"/>
          <w:color w:val="008000"/>
          <w:sz w:val="21"/>
        </w:rPr>
        <w:t>bubble</w:t>
      </w:r>
      <w:r>
        <w:rPr>
          <w:rFonts w:ascii="Consolas"/>
          <w:color w:val="008000"/>
          <w:spacing w:val="-5"/>
          <w:sz w:val="21"/>
        </w:rPr>
        <w:t xml:space="preserve"> </w:t>
      </w:r>
      <w:r>
        <w:rPr>
          <w:rFonts w:ascii="Consolas"/>
          <w:color w:val="008000"/>
          <w:spacing w:val="-4"/>
          <w:sz w:val="21"/>
        </w:rPr>
        <w:t>sort</w:t>
      </w:r>
    </w:p>
    <w:p w14:paraId="0FA7C877" w14:textId="77777777" w:rsidR="007D3F79" w:rsidRDefault="007D3F79">
      <w:pPr>
        <w:pStyle w:val="BodyText"/>
        <w:spacing w:before="77"/>
        <w:rPr>
          <w:rFonts w:ascii="Consolas"/>
          <w:sz w:val="21"/>
        </w:rPr>
      </w:pPr>
    </w:p>
    <w:p w14:paraId="32C24696" w14:textId="77777777" w:rsidR="007D3F79" w:rsidRDefault="00000000">
      <w:pPr>
        <w:ind w:left="120"/>
        <w:rPr>
          <w:rFonts w:ascii="Consolas"/>
          <w:sz w:val="21"/>
        </w:rPr>
      </w:pPr>
      <w:r>
        <w:rPr>
          <w:rFonts w:ascii="Consolas"/>
          <w:color w:val="0000FF"/>
          <w:sz w:val="21"/>
        </w:rPr>
        <w:t>void</w:t>
      </w:r>
      <w:r>
        <w:rPr>
          <w:rFonts w:ascii="Consolas"/>
          <w:color w:val="0000FF"/>
          <w:spacing w:val="-16"/>
          <w:sz w:val="21"/>
        </w:rPr>
        <w:t xml:space="preserve"> </w:t>
      </w:r>
      <w:r>
        <w:rPr>
          <w:rFonts w:ascii="Consolas"/>
          <w:sz w:val="21"/>
        </w:rPr>
        <w:t>selectionSort(</w:t>
      </w:r>
      <w:r>
        <w:rPr>
          <w:rFonts w:ascii="Consolas"/>
          <w:color w:val="0000FF"/>
          <w:sz w:val="21"/>
        </w:rPr>
        <w:t>int</w:t>
      </w:r>
      <w:r>
        <w:rPr>
          <w:rFonts w:ascii="Consolas"/>
          <w:color w:val="0000FF"/>
          <w:spacing w:val="-13"/>
          <w:sz w:val="21"/>
        </w:rPr>
        <w:t xml:space="preserve"> </w:t>
      </w:r>
      <w:r>
        <w:rPr>
          <w:rFonts w:ascii="Consolas"/>
          <w:color w:val="808080"/>
          <w:sz w:val="21"/>
        </w:rPr>
        <w:t>data</w:t>
      </w:r>
      <w:r>
        <w:rPr>
          <w:rFonts w:ascii="Consolas"/>
          <w:sz w:val="21"/>
        </w:rPr>
        <w:t>[],</w:t>
      </w:r>
      <w:r>
        <w:rPr>
          <w:rFonts w:ascii="Consolas"/>
          <w:spacing w:val="-10"/>
          <w:sz w:val="21"/>
        </w:rPr>
        <w:t xml:space="preserve"> </w:t>
      </w:r>
      <w:r>
        <w:rPr>
          <w:rFonts w:ascii="Consolas"/>
          <w:color w:val="0000FF"/>
          <w:sz w:val="21"/>
        </w:rPr>
        <w:t>int</w:t>
      </w:r>
      <w:r>
        <w:rPr>
          <w:rFonts w:ascii="Consolas"/>
          <w:color w:val="0000FF"/>
          <w:spacing w:val="-11"/>
          <w:sz w:val="21"/>
        </w:rPr>
        <w:t xml:space="preserve"> </w:t>
      </w:r>
      <w:r>
        <w:rPr>
          <w:rFonts w:ascii="Consolas"/>
          <w:color w:val="808080"/>
          <w:spacing w:val="-5"/>
          <w:sz w:val="21"/>
        </w:rPr>
        <w:t>n</w:t>
      </w:r>
      <w:r>
        <w:rPr>
          <w:rFonts w:ascii="Consolas"/>
          <w:spacing w:val="-5"/>
          <w:sz w:val="21"/>
        </w:rPr>
        <w:t>)</w:t>
      </w:r>
    </w:p>
    <w:p w14:paraId="621ABBA9" w14:textId="77777777" w:rsidR="007D3F79" w:rsidRDefault="00000000">
      <w:pPr>
        <w:spacing w:before="40"/>
        <w:ind w:left="120"/>
        <w:rPr>
          <w:rFonts w:ascii="Consolas"/>
          <w:sz w:val="21"/>
        </w:rPr>
      </w:pPr>
      <w:r>
        <w:rPr>
          <w:rFonts w:ascii="Consolas"/>
          <w:spacing w:val="-10"/>
          <w:sz w:val="21"/>
        </w:rPr>
        <w:t>{</w:t>
      </w:r>
    </w:p>
    <w:p w14:paraId="369E3410" w14:textId="77777777" w:rsidR="007D3F79" w:rsidRDefault="00000000">
      <w:pPr>
        <w:spacing w:before="37"/>
        <w:ind w:left="580"/>
        <w:rPr>
          <w:rFonts w:ascii="Consolas"/>
          <w:sz w:val="21"/>
        </w:rPr>
      </w:pPr>
      <w:r>
        <w:rPr>
          <w:rFonts w:ascii="Consolas"/>
          <w:color w:val="008000"/>
          <w:sz w:val="21"/>
        </w:rPr>
        <w:t>//</w:t>
      </w:r>
      <w:r>
        <w:rPr>
          <w:rFonts w:ascii="Consolas"/>
          <w:color w:val="008000"/>
          <w:spacing w:val="-11"/>
          <w:sz w:val="21"/>
        </w:rPr>
        <w:t xml:space="preserve"> </w:t>
      </w:r>
      <w:r>
        <w:rPr>
          <w:rFonts w:ascii="Consolas"/>
          <w:color w:val="008000"/>
          <w:sz w:val="21"/>
        </w:rPr>
        <w:t>implement</w:t>
      </w:r>
      <w:r>
        <w:rPr>
          <w:rFonts w:ascii="Consolas"/>
          <w:color w:val="008000"/>
          <w:spacing w:val="-7"/>
          <w:sz w:val="21"/>
        </w:rPr>
        <w:t xml:space="preserve"> </w:t>
      </w:r>
      <w:r>
        <w:rPr>
          <w:rFonts w:ascii="Consolas"/>
          <w:color w:val="008000"/>
          <w:sz w:val="21"/>
        </w:rPr>
        <w:t>the</w:t>
      </w:r>
      <w:r>
        <w:rPr>
          <w:rFonts w:ascii="Consolas"/>
          <w:color w:val="008000"/>
          <w:spacing w:val="-10"/>
          <w:sz w:val="21"/>
        </w:rPr>
        <w:t xml:space="preserve"> </w:t>
      </w:r>
      <w:r>
        <w:rPr>
          <w:rFonts w:ascii="Consolas"/>
          <w:color w:val="008000"/>
          <w:sz w:val="21"/>
        </w:rPr>
        <w:t>selection</w:t>
      </w:r>
      <w:r>
        <w:rPr>
          <w:rFonts w:ascii="Consolas"/>
          <w:color w:val="008000"/>
          <w:spacing w:val="-11"/>
          <w:sz w:val="21"/>
        </w:rPr>
        <w:t xml:space="preserve"> </w:t>
      </w:r>
      <w:r>
        <w:rPr>
          <w:rFonts w:ascii="Consolas"/>
          <w:color w:val="008000"/>
          <w:sz w:val="21"/>
        </w:rPr>
        <w:t>sort</w:t>
      </w:r>
      <w:r>
        <w:rPr>
          <w:rFonts w:ascii="Consolas"/>
          <w:color w:val="008000"/>
          <w:spacing w:val="-8"/>
          <w:sz w:val="21"/>
        </w:rPr>
        <w:t xml:space="preserve"> </w:t>
      </w:r>
      <w:r>
        <w:rPr>
          <w:rFonts w:ascii="Consolas"/>
          <w:color w:val="008000"/>
          <w:spacing w:val="-2"/>
          <w:sz w:val="21"/>
        </w:rPr>
        <w:t>algorithm</w:t>
      </w:r>
    </w:p>
    <w:p w14:paraId="6E401257" w14:textId="77777777" w:rsidR="007D3F79" w:rsidRDefault="007D3F79">
      <w:pPr>
        <w:pStyle w:val="BodyText"/>
        <w:spacing w:before="38"/>
        <w:rPr>
          <w:rFonts w:ascii="Consolas"/>
          <w:sz w:val="21"/>
        </w:rPr>
      </w:pPr>
    </w:p>
    <w:p w14:paraId="2B0C8D37" w14:textId="77777777" w:rsidR="007D3F79" w:rsidRDefault="00000000">
      <w:pPr>
        <w:spacing w:before="1" w:line="570" w:lineRule="atLeast"/>
        <w:ind w:left="120" w:right="6362"/>
        <w:rPr>
          <w:rFonts w:ascii="Consolas"/>
          <w:sz w:val="21"/>
        </w:rPr>
      </w:pPr>
      <w:r>
        <w:rPr>
          <w:rFonts w:ascii="Consolas"/>
          <w:sz w:val="21"/>
        </w:rPr>
        <w:t xml:space="preserve">} </w:t>
      </w:r>
      <w:r>
        <w:rPr>
          <w:rFonts w:ascii="Consolas"/>
          <w:color w:val="008000"/>
          <w:sz w:val="21"/>
        </w:rPr>
        <w:t xml:space="preserve">// end selection sort </w:t>
      </w:r>
      <w:r>
        <w:rPr>
          <w:rFonts w:ascii="Consolas"/>
          <w:color w:val="0000FF"/>
          <w:sz w:val="21"/>
        </w:rPr>
        <w:t>void</w:t>
      </w:r>
      <w:r>
        <w:rPr>
          <w:rFonts w:ascii="Consolas"/>
          <w:color w:val="0000FF"/>
          <w:spacing w:val="-14"/>
          <w:sz w:val="21"/>
        </w:rPr>
        <w:t xml:space="preserve"> </w:t>
      </w:r>
      <w:r>
        <w:rPr>
          <w:rFonts w:ascii="Consolas"/>
          <w:sz w:val="21"/>
        </w:rPr>
        <w:t>swap(</w:t>
      </w:r>
      <w:r>
        <w:rPr>
          <w:rFonts w:ascii="Consolas"/>
          <w:color w:val="0000FF"/>
          <w:sz w:val="21"/>
        </w:rPr>
        <w:t>int&amp;</w:t>
      </w:r>
      <w:r>
        <w:rPr>
          <w:rFonts w:ascii="Consolas"/>
          <w:color w:val="0000FF"/>
          <w:spacing w:val="-14"/>
          <w:sz w:val="21"/>
        </w:rPr>
        <w:t xml:space="preserve"> </w:t>
      </w:r>
      <w:r>
        <w:rPr>
          <w:rFonts w:ascii="Consolas"/>
          <w:color w:val="808080"/>
          <w:sz w:val="21"/>
        </w:rPr>
        <w:t>x</w:t>
      </w:r>
      <w:r>
        <w:rPr>
          <w:rFonts w:ascii="Consolas"/>
          <w:sz w:val="21"/>
        </w:rPr>
        <w:t>,</w:t>
      </w:r>
      <w:r>
        <w:rPr>
          <w:rFonts w:ascii="Consolas"/>
          <w:spacing w:val="-12"/>
          <w:sz w:val="21"/>
        </w:rPr>
        <w:t xml:space="preserve"> </w:t>
      </w:r>
      <w:r>
        <w:rPr>
          <w:rFonts w:ascii="Consolas"/>
          <w:color w:val="0000FF"/>
          <w:sz w:val="21"/>
        </w:rPr>
        <w:t>int&amp;</w:t>
      </w:r>
      <w:r>
        <w:rPr>
          <w:rFonts w:ascii="Consolas"/>
          <w:color w:val="0000FF"/>
          <w:spacing w:val="-14"/>
          <w:sz w:val="21"/>
        </w:rPr>
        <w:t xml:space="preserve"> </w:t>
      </w:r>
      <w:r>
        <w:rPr>
          <w:rFonts w:ascii="Consolas"/>
          <w:color w:val="808080"/>
          <w:sz w:val="21"/>
        </w:rPr>
        <w:t>y</w:t>
      </w:r>
      <w:r>
        <w:rPr>
          <w:rFonts w:ascii="Consolas"/>
          <w:sz w:val="21"/>
        </w:rPr>
        <w:t>)</w:t>
      </w:r>
    </w:p>
    <w:p w14:paraId="1B924954" w14:textId="77777777" w:rsidR="007D3F79" w:rsidRDefault="00000000">
      <w:pPr>
        <w:spacing w:before="38"/>
        <w:ind w:left="120"/>
        <w:rPr>
          <w:rFonts w:ascii="Consolas"/>
          <w:sz w:val="21"/>
        </w:rPr>
      </w:pPr>
      <w:r>
        <w:rPr>
          <w:rFonts w:ascii="Consolas"/>
          <w:spacing w:val="-10"/>
          <w:sz w:val="21"/>
        </w:rPr>
        <w:t>{</w:t>
      </w:r>
    </w:p>
    <w:p w14:paraId="5613E6E4" w14:textId="77777777" w:rsidR="007D3F79" w:rsidRDefault="007D3F79">
      <w:pPr>
        <w:pStyle w:val="BodyText"/>
        <w:spacing w:before="77"/>
        <w:rPr>
          <w:rFonts w:ascii="Consolas"/>
          <w:sz w:val="21"/>
        </w:rPr>
      </w:pPr>
    </w:p>
    <w:p w14:paraId="548DAEB0" w14:textId="77777777" w:rsidR="007D3F79" w:rsidRDefault="00000000">
      <w:pPr>
        <w:ind w:left="120"/>
        <w:rPr>
          <w:rFonts w:ascii="Consolas"/>
          <w:sz w:val="21"/>
        </w:rPr>
      </w:pPr>
      <w:r>
        <w:rPr>
          <w:rFonts w:ascii="Consolas"/>
          <w:sz w:val="21"/>
        </w:rPr>
        <w:t>}</w:t>
      </w:r>
      <w:r>
        <w:rPr>
          <w:rFonts w:ascii="Consolas"/>
          <w:spacing w:val="-7"/>
          <w:sz w:val="21"/>
        </w:rPr>
        <w:t xml:space="preserve"> </w:t>
      </w:r>
      <w:r>
        <w:rPr>
          <w:rFonts w:ascii="Consolas"/>
          <w:color w:val="008000"/>
          <w:sz w:val="21"/>
        </w:rPr>
        <w:t>//</w:t>
      </w:r>
      <w:r>
        <w:rPr>
          <w:rFonts w:ascii="Consolas"/>
          <w:color w:val="008000"/>
          <w:spacing w:val="-5"/>
          <w:sz w:val="21"/>
        </w:rPr>
        <w:t xml:space="preserve"> </w:t>
      </w:r>
      <w:r>
        <w:rPr>
          <w:rFonts w:ascii="Consolas"/>
          <w:color w:val="008000"/>
          <w:sz w:val="21"/>
        </w:rPr>
        <w:t>end</w:t>
      </w:r>
      <w:r>
        <w:rPr>
          <w:rFonts w:ascii="Consolas"/>
          <w:color w:val="008000"/>
          <w:spacing w:val="-5"/>
          <w:sz w:val="21"/>
        </w:rPr>
        <w:t xml:space="preserve"> </w:t>
      </w:r>
      <w:r>
        <w:rPr>
          <w:rFonts w:ascii="Consolas"/>
          <w:color w:val="008000"/>
          <w:spacing w:val="-4"/>
          <w:sz w:val="21"/>
        </w:rPr>
        <w:t>swap</w:t>
      </w:r>
    </w:p>
    <w:p w14:paraId="5A738B6C" w14:textId="77777777" w:rsidR="007D3F79" w:rsidRDefault="007D3F79">
      <w:pPr>
        <w:pStyle w:val="BodyText"/>
        <w:spacing w:before="77"/>
        <w:rPr>
          <w:rFonts w:ascii="Consolas"/>
          <w:sz w:val="21"/>
        </w:rPr>
      </w:pPr>
    </w:p>
    <w:p w14:paraId="1DB8A73F" w14:textId="77777777" w:rsidR="007D3F79" w:rsidRDefault="00000000">
      <w:pPr>
        <w:ind w:left="120"/>
        <w:rPr>
          <w:rFonts w:ascii="Consolas"/>
          <w:sz w:val="21"/>
        </w:rPr>
      </w:pPr>
      <w:r>
        <w:rPr>
          <w:rFonts w:ascii="Consolas"/>
          <w:color w:val="0000FF"/>
          <w:sz w:val="21"/>
        </w:rPr>
        <w:t>void</w:t>
      </w:r>
      <w:r>
        <w:rPr>
          <w:rFonts w:ascii="Consolas"/>
          <w:color w:val="0000FF"/>
          <w:spacing w:val="-17"/>
          <w:sz w:val="21"/>
        </w:rPr>
        <w:t xml:space="preserve"> </w:t>
      </w:r>
      <w:r>
        <w:rPr>
          <w:rFonts w:ascii="Consolas"/>
          <w:sz w:val="21"/>
        </w:rPr>
        <w:t>insertionSort(</w:t>
      </w:r>
      <w:r>
        <w:rPr>
          <w:rFonts w:ascii="Consolas"/>
          <w:color w:val="0000FF"/>
          <w:sz w:val="21"/>
        </w:rPr>
        <w:t>int</w:t>
      </w:r>
      <w:r>
        <w:rPr>
          <w:rFonts w:ascii="Consolas"/>
          <w:color w:val="0000FF"/>
          <w:spacing w:val="-16"/>
          <w:sz w:val="21"/>
        </w:rPr>
        <w:t xml:space="preserve"> </w:t>
      </w:r>
      <w:r>
        <w:rPr>
          <w:rFonts w:ascii="Consolas"/>
          <w:color w:val="808080"/>
          <w:spacing w:val="-2"/>
          <w:sz w:val="21"/>
        </w:rPr>
        <w:t>data</w:t>
      </w:r>
      <w:r>
        <w:rPr>
          <w:rFonts w:ascii="Consolas"/>
          <w:spacing w:val="-2"/>
          <w:sz w:val="21"/>
        </w:rPr>
        <w:t>[])</w:t>
      </w:r>
    </w:p>
    <w:p w14:paraId="4FF4DCC6" w14:textId="77777777" w:rsidR="007D3F79" w:rsidRDefault="00000000">
      <w:pPr>
        <w:spacing w:before="40"/>
        <w:ind w:left="120"/>
        <w:rPr>
          <w:rFonts w:ascii="Consolas"/>
          <w:sz w:val="21"/>
        </w:rPr>
      </w:pPr>
      <w:r>
        <w:rPr>
          <w:rFonts w:ascii="Consolas"/>
          <w:spacing w:val="-10"/>
          <w:sz w:val="21"/>
        </w:rPr>
        <w:t>{</w:t>
      </w:r>
    </w:p>
    <w:p w14:paraId="7FC67D4E" w14:textId="77777777" w:rsidR="007D3F79" w:rsidRDefault="00000000">
      <w:pPr>
        <w:spacing w:before="37"/>
        <w:ind w:left="580"/>
        <w:rPr>
          <w:rFonts w:ascii="Consolas"/>
          <w:sz w:val="21"/>
        </w:rPr>
      </w:pPr>
      <w:r>
        <w:rPr>
          <w:rFonts w:ascii="Consolas"/>
          <w:color w:val="008000"/>
          <w:sz w:val="21"/>
        </w:rPr>
        <w:t>//</w:t>
      </w:r>
      <w:r>
        <w:rPr>
          <w:rFonts w:ascii="Consolas"/>
          <w:color w:val="008000"/>
          <w:spacing w:val="-11"/>
          <w:sz w:val="21"/>
        </w:rPr>
        <w:t xml:space="preserve"> </w:t>
      </w:r>
      <w:r>
        <w:rPr>
          <w:rFonts w:ascii="Consolas"/>
          <w:color w:val="008000"/>
          <w:sz w:val="21"/>
        </w:rPr>
        <w:t>implement</w:t>
      </w:r>
      <w:r>
        <w:rPr>
          <w:rFonts w:ascii="Consolas"/>
          <w:color w:val="008000"/>
          <w:spacing w:val="-7"/>
          <w:sz w:val="21"/>
        </w:rPr>
        <w:t xml:space="preserve"> </w:t>
      </w:r>
      <w:r>
        <w:rPr>
          <w:rFonts w:ascii="Consolas"/>
          <w:color w:val="008000"/>
          <w:sz w:val="21"/>
        </w:rPr>
        <w:t>the</w:t>
      </w:r>
      <w:r>
        <w:rPr>
          <w:rFonts w:ascii="Consolas"/>
          <w:color w:val="008000"/>
          <w:spacing w:val="-10"/>
          <w:sz w:val="21"/>
        </w:rPr>
        <w:t xml:space="preserve"> </w:t>
      </w:r>
      <w:r>
        <w:rPr>
          <w:rFonts w:ascii="Consolas"/>
          <w:color w:val="008000"/>
          <w:sz w:val="21"/>
        </w:rPr>
        <w:t>insertion</w:t>
      </w:r>
      <w:r>
        <w:rPr>
          <w:rFonts w:ascii="Consolas"/>
          <w:color w:val="008000"/>
          <w:spacing w:val="-11"/>
          <w:sz w:val="21"/>
        </w:rPr>
        <w:t xml:space="preserve"> </w:t>
      </w:r>
      <w:r>
        <w:rPr>
          <w:rFonts w:ascii="Consolas"/>
          <w:color w:val="008000"/>
          <w:sz w:val="21"/>
        </w:rPr>
        <w:t>sort</w:t>
      </w:r>
      <w:r>
        <w:rPr>
          <w:rFonts w:ascii="Consolas"/>
          <w:color w:val="008000"/>
          <w:spacing w:val="-8"/>
          <w:sz w:val="21"/>
        </w:rPr>
        <w:t xml:space="preserve"> </w:t>
      </w:r>
      <w:r>
        <w:rPr>
          <w:rFonts w:ascii="Consolas"/>
          <w:color w:val="008000"/>
          <w:spacing w:val="-2"/>
          <w:sz w:val="21"/>
        </w:rPr>
        <w:t>algorithm</w:t>
      </w:r>
    </w:p>
    <w:p w14:paraId="7CC21052" w14:textId="77777777" w:rsidR="007D3F79" w:rsidRDefault="007D3F79">
      <w:pPr>
        <w:pStyle w:val="BodyText"/>
        <w:spacing w:before="38"/>
        <w:rPr>
          <w:rFonts w:ascii="Consolas"/>
          <w:sz w:val="21"/>
        </w:rPr>
      </w:pPr>
    </w:p>
    <w:p w14:paraId="3BF904B6" w14:textId="77777777" w:rsidR="007D3F79" w:rsidRDefault="00000000">
      <w:pPr>
        <w:spacing w:before="1" w:line="570" w:lineRule="atLeast"/>
        <w:ind w:left="120" w:right="6708"/>
        <w:rPr>
          <w:rFonts w:ascii="Consolas"/>
          <w:sz w:val="21"/>
        </w:rPr>
      </w:pPr>
      <w:r>
        <w:rPr>
          <w:rFonts w:ascii="Consolas"/>
          <w:sz w:val="21"/>
        </w:rPr>
        <w:t>}</w:t>
      </w:r>
      <w:r>
        <w:rPr>
          <w:rFonts w:ascii="Consolas"/>
          <w:spacing w:val="-10"/>
          <w:sz w:val="21"/>
        </w:rPr>
        <w:t xml:space="preserve"> </w:t>
      </w:r>
      <w:r>
        <w:rPr>
          <w:rFonts w:ascii="Consolas"/>
          <w:color w:val="008000"/>
          <w:sz w:val="21"/>
        </w:rPr>
        <w:t>//</w:t>
      </w:r>
      <w:r>
        <w:rPr>
          <w:rFonts w:ascii="Consolas"/>
          <w:color w:val="008000"/>
          <w:spacing w:val="-11"/>
          <w:sz w:val="21"/>
        </w:rPr>
        <w:t xml:space="preserve"> </w:t>
      </w:r>
      <w:r>
        <w:rPr>
          <w:rFonts w:ascii="Consolas"/>
          <w:color w:val="008000"/>
          <w:sz w:val="21"/>
        </w:rPr>
        <w:t>end</w:t>
      </w:r>
      <w:r>
        <w:rPr>
          <w:rFonts w:ascii="Consolas"/>
          <w:color w:val="008000"/>
          <w:spacing w:val="-11"/>
          <w:sz w:val="21"/>
        </w:rPr>
        <w:t xml:space="preserve"> </w:t>
      </w:r>
      <w:r>
        <w:rPr>
          <w:rFonts w:ascii="Consolas"/>
          <w:color w:val="008000"/>
          <w:sz w:val="21"/>
        </w:rPr>
        <w:t>insertion</w:t>
      </w:r>
      <w:r>
        <w:rPr>
          <w:rFonts w:ascii="Consolas"/>
          <w:color w:val="008000"/>
          <w:spacing w:val="-11"/>
          <w:sz w:val="21"/>
        </w:rPr>
        <w:t xml:space="preserve"> </w:t>
      </w:r>
      <w:r>
        <w:rPr>
          <w:rFonts w:ascii="Consolas"/>
          <w:color w:val="008000"/>
          <w:sz w:val="21"/>
        </w:rPr>
        <w:t xml:space="preserve">sort </w:t>
      </w:r>
      <w:r>
        <w:rPr>
          <w:rFonts w:ascii="Consolas"/>
          <w:color w:val="0000FF"/>
          <w:sz w:val="21"/>
        </w:rPr>
        <w:t xml:space="preserve">int </w:t>
      </w:r>
      <w:r>
        <w:rPr>
          <w:rFonts w:ascii="Consolas"/>
          <w:sz w:val="21"/>
        </w:rPr>
        <w:t>main(){</w:t>
      </w:r>
    </w:p>
    <w:p w14:paraId="5B369BBF" w14:textId="77777777" w:rsidR="007D3F79" w:rsidRDefault="00000000">
      <w:pPr>
        <w:spacing w:before="41" w:line="276" w:lineRule="auto"/>
        <w:ind w:left="580" w:right="5830"/>
        <w:rPr>
          <w:rFonts w:ascii="Consolas"/>
          <w:sz w:val="21"/>
        </w:rPr>
      </w:pPr>
      <w:r>
        <w:rPr>
          <w:rFonts w:ascii="Consolas"/>
          <w:color w:val="0000FF"/>
          <w:sz w:val="21"/>
        </w:rPr>
        <w:t>int</w:t>
      </w:r>
      <w:r>
        <w:rPr>
          <w:rFonts w:ascii="Consolas"/>
          <w:color w:val="0000FF"/>
          <w:spacing w:val="-11"/>
          <w:sz w:val="21"/>
        </w:rPr>
        <w:t xml:space="preserve"> </w:t>
      </w:r>
      <w:r>
        <w:rPr>
          <w:rFonts w:ascii="Consolas"/>
          <w:sz w:val="21"/>
        </w:rPr>
        <w:t>dataArrayA[</w:t>
      </w:r>
      <w:r>
        <w:rPr>
          <w:rFonts w:ascii="Consolas"/>
          <w:color w:val="088556"/>
          <w:sz w:val="21"/>
        </w:rPr>
        <w:t>25</w:t>
      </w:r>
      <w:r>
        <w:rPr>
          <w:rFonts w:ascii="Consolas"/>
          <w:sz w:val="21"/>
        </w:rPr>
        <w:t>]</w:t>
      </w:r>
      <w:r>
        <w:rPr>
          <w:rFonts w:ascii="Consolas"/>
          <w:spacing w:val="-12"/>
          <w:sz w:val="21"/>
        </w:rPr>
        <w:t xml:space="preserve"> </w:t>
      </w:r>
      <w:r>
        <w:rPr>
          <w:rFonts w:ascii="Consolas"/>
          <w:sz w:val="21"/>
        </w:rPr>
        <w:t>=</w:t>
      </w:r>
      <w:r>
        <w:rPr>
          <w:rFonts w:ascii="Consolas"/>
          <w:spacing w:val="-8"/>
          <w:sz w:val="21"/>
        </w:rPr>
        <w:t xml:space="preserve"> </w:t>
      </w:r>
      <w:r>
        <w:rPr>
          <w:rFonts w:ascii="Consolas"/>
          <w:sz w:val="21"/>
        </w:rPr>
        <w:t>{</w:t>
      </w:r>
      <w:r>
        <w:rPr>
          <w:rFonts w:ascii="Consolas"/>
          <w:spacing w:val="-12"/>
          <w:sz w:val="21"/>
        </w:rPr>
        <w:t xml:space="preserve"> </w:t>
      </w:r>
      <w:r>
        <w:rPr>
          <w:rFonts w:ascii="Consolas"/>
          <w:sz w:val="21"/>
        </w:rPr>
        <w:t xml:space="preserve">}; </w:t>
      </w:r>
      <w:r>
        <w:rPr>
          <w:rFonts w:ascii="Consolas"/>
          <w:color w:val="0000FF"/>
          <w:sz w:val="21"/>
        </w:rPr>
        <w:t>int</w:t>
      </w:r>
      <w:r>
        <w:rPr>
          <w:rFonts w:ascii="Consolas"/>
          <w:color w:val="0000FF"/>
          <w:spacing w:val="-10"/>
          <w:sz w:val="21"/>
        </w:rPr>
        <w:t xml:space="preserve"> </w:t>
      </w:r>
      <w:r>
        <w:rPr>
          <w:rFonts w:ascii="Consolas"/>
          <w:sz w:val="21"/>
        </w:rPr>
        <w:t>dataArrayB[</w:t>
      </w:r>
      <w:r>
        <w:rPr>
          <w:rFonts w:ascii="Consolas"/>
          <w:color w:val="088556"/>
          <w:sz w:val="21"/>
        </w:rPr>
        <w:t>25</w:t>
      </w:r>
      <w:r>
        <w:rPr>
          <w:rFonts w:ascii="Consolas"/>
          <w:sz w:val="21"/>
        </w:rPr>
        <w:t>]</w:t>
      </w:r>
      <w:r>
        <w:rPr>
          <w:rFonts w:ascii="Consolas"/>
          <w:spacing w:val="-8"/>
          <w:sz w:val="21"/>
        </w:rPr>
        <w:t xml:space="preserve"> </w:t>
      </w:r>
      <w:r>
        <w:rPr>
          <w:rFonts w:ascii="Consolas"/>
          <w:sz w:val="21"/>
        </w:rPr>
        <w:t>=</w:t>
      </w:r>
      <w:r>
        <w:rPr>
          <w:rFonts w:ascii="Consolas"/>
          <w:spacing w:val="-8"/>
          <w:sz w:val="21"/>
        </w:rPr>
        <w:t xml:space="preserve"> </w:t>
      </w:r>
      <w:r>
        <w:rPr>
          <w:rFonts w:ascii="Consolas"/>
          <w:sz w:val="21"/>
        </w:rPr>
        <w:t>{</w:t>
      </w:r>
      <w:r>
        <w:rPr>
          <w:rFonts w:ascii="Consolas"/>
          <w:spacing w:val="-7"/>
          <w:sz w:val="21"/>
        </w:rPr>
        <w:t xml:space="preserve"> </w:t>
      </w:r>
      <w:r>
        <w:rPr>
          <w:rFonts w:ascii="Consolas"/>
          <w:spacing w:val="-5"/>
          <w:sz w:val="21"/>
        </w:rPr>
        <w:t>};</w:t>
      </w:r>
    </w:p>
    <w:p w14:paraId="5901E23A" w14:textId="77777777" w:rsidR="007D3F79" w:rsidRDefault="007D3F79">
      <w:pPr>
        <w:pStyle w:val="BodyText"/>
        <w:spacing w:before="38"/>
        <w:rPr>
          <w:rFonts w:ascii="Consolas"/>
          <w:sz w:val="21"/>
        </w:rPr>
      </w:pPr>
    </w:p>
    <w:p w14:paraId="38509DDE" w14:textId="77777777" w:rsidR="007D3F79" w:rsidRDefault="00000000">
      <w:pPr>
        <w:ind w:left="580"/>
        <w:rPr>
          <w:rFonts w:ascii="Consolas"/>
          <w:sz w:val="21"/>
        </w:rPr>
      </w:pPr>
      <w:r>
        <w:rPr>
          <w:rFonts w:ascii="Consolas"/>
          <w:color w:val="008000"/>
          <w:sz w:val="21"/>
        </w:rPr>
        <w:t>//</w:t>
      </w:r>
      <w:r>
        <w:rPr>
          <w:rFonts w:ascii="Consolas"/>
          <w:color w:val="008000"/>
          <w:spacing w:val="-10"/>
          <w:sz w:val="21"/>
        </w:rPr>
        <w:t xml:space="preserve"> </w:t>
      </w:r>
      <w:r>
        <w:rPr>
          <w:rFonts w:ascii="Consolas"/>
          <w:color w:val="008000"/>
          <w:sz w:val="21"/>
        </w:rPr>
        <w:t>Implement</w:t>
      </w:r>
      <w:r>
        <w:rPr>
          <w:rFonts w:ascii="Consolas"/>
          <w:color w:val="008000"/>
          <w:spacing w:val="-8"/>
          <w:sz w:val="21"/>
        </w:rPr>
        <w:t xml:space="preserve"> </w:t>
      </w:r>
      <w:r>
        <w:rPr>
          <w:rFonts w:ascii="Consolas"/>
          <w:color w:val="008000"/>
          <w:sz w:val="21"/>
        </w:rPr>
        <w:t>your</w:t>
      </w:r>
      <w:r>
        <w:rPr>
          <w:rFonts w:ascii="Consolas"/>
          <w:color w:val="008000"/>
          <w:spacing w:val="-10"/>
          <w:sz w:val="21"/>
        </w:rPr>
        <w:t xml:space="preserve"> </w:t>
      </w:r>
      <w:r>
        <w:rPr>
          <w:rFonts w:ascii="Consolas"/>
          <w:color w:val="008000"/>
          <w:sz w:val="21"/>
        </w:rPr>
        <w:t>code</w:t>
      </w:r>
      <w:r>
        <w:rPr>
          <w:rFonts w:ascii="Consolas"/>
          <w:color w:val="008000"/>
          <w:spacing w:val="-7"/>
          <w:sz w:val="21"/>
        </w:rPr>
        <w:t xml:space="preserve"> </w:t>
      </w:r>
      <w:r>
        <w:rPr>
          <w:rFonts w:ascii="Consolas"/>
          <w:color w:val="008000"/>
          <w:sz w:val="21"/>
        </w:rPr>
        <w:t>to</w:t>
      </w:r>
      <w:r>
        <w:rPr>
          <w:rFonts w:ascii="Consolas"/>
          <w:color w:val="008000"/>
          <w:spacing w:val="-8"/>
          <w:sz w:val="21"/>
        </w:rPr>
        <w:t xml:space="preserve"> </w:t>
      </w:r>
      <w:r>
        <w:rPr>
          <w:rFonts w:ascii="Consolas"/>
          <w:color w:val="008000"/>
          <w:sz w:val="21"/>
        </w:rPr>
        <w:t>call</w:t>
      </w:r>
      <w:r>
        <w:rPr>
          <w:rFonts w:ascii="Consolas"/>
          <w:color w:val="008000"/>
          <w:spacing w:val="-10"/>
          <w:sz w:val="21"/>
        </w:rPr>
        <w:t xml:space="preserve"> </w:t>
      </w:r>
      <w:r>
        <w:rPr>
          <w:rFonts w:ascii="Consolas"/>
          <w:color w:val="008000"/>
          <w:sz w:val="21"/>
        </w:rPr>
        <w:t>bubble</w:t>
      </w:r>
      <w:r>
        <w:rPr>
          <w:rFonts w:ascii="Consolas"/>
          <w:color w:val="008000"/>
          <w:spacing w:val="-7"/>
          <w:sz w:val="21"/>
        </w:rPr>
        <w:t xml:space="preserve"> </w:t>
      </w:r>
      <w:r>
        <w:rPr>
          <w:rFonts w:ascii="Consolas"/>
          <w:color w:val="008000"/>
          <w:sz w:val="21"/>
        </w:rPr>
        <w:t>sort,</w:t>
      </w:r>
      <w:r>
        <w:rPr>
          <w:rFonts w:ascii="Consolas"/>
          <w:color w:val="008000"/>
          <w:spacing w:val="-10"/>
          <w:sz w:val="21"/>
        </w:rPr>
        <w:t xml:space="preserve"> </w:t>
      </w:r>
      <w:r>
        <w:rPr>
          <w:rFonts w:ascii="Consolas"/>
          <w:color w:val="008000"/>
          <w:sz w:val="21"/>
        </w:rPr>
        <w:t>improved</w:t>
      </w:r>
      <w:r>
        <w:rPr>
          <w:rFonts w:ascii="Consolas"/>
          <w:color w:val="008000"/>
          <w:spacing w:val="-8"/>
          <w:sz w:val="21"/>
        </w:rPr>
        <w:t xml:space="preserve"> </w:t>
      </w:r>
      <w:r>
        <w:rPr>
          <w:rFonts w:ascii="Consolas"/>
          <w:color w:val="008000"/>
          <w:sz w:val="21"/>
        </w:rPr>
        <w:t>bubble</w:t>
      </w:r>
      <w:r>
        <w:rPr>
          <w:rFonts w:ascii="Consolas"/>
          <w:color w:val="008000"/>
          <w:spacing w:val="-7"/>
          <w:sz w:val="21"/>
        </w:rPr>
        <w:t xml:space="preserve"> </w:t>
      </w:r>
      <w:r>
        <w:rPr>
          <w:rFonts w:ascii="Consolas"/>
          <w:color w:val="008000"/>
          <w:spacing w:val="-2"/>
          <w:sz w:val="21"/>
        </w:rPr>
        <w:t>sort,</w:t>
      </w:r>
    </w:p>
    <w:p w14:paraId="07C51C7A" w14:textId="77777777" w:rsidR="007D3F79" w:rsidRDefault="00000000">
      <w:pPr>
        <w:spacing w:before="39"/>
        <w:ind w:left="580"/>
        <w:rPr>
          <w:rFonts w:ascii="Consolas"/>
          <w:sz w:val="21"/>
        </w:rPr>
      </w:pPr>
      <w:r>
        <w:rPr>
          <w:rFonts w:ascii="Consolas"/>
          <w:color w:val="008000"/>
          <w:sz w:val="21"/>
        </w:rPr>
        <w:t>//</w:t>
      </w:r>
      <w:r>
        <w:rPr>
          <w:rFonts w:ascii="Consolas"/>
          <w:color w:val="008000"/>
          <w:spacing w:val="-13"/>
          <w:sz w:val="21"/>
        </w:rPr>
        <w:t xml:space="preserve"> </w:t>
      </w:r>
      <w:r>
        <w:rPr>
          <w:rFonts w:ascii="Consolas"/>
          <w:color w:val="008000"/>
          <w:sz w:val="21"/>
        </w:rPr>
        <w:t>selection</w:t>
      </w:r>
      <w:r>
        <w:rPr>
          <w:rFonts w:ascii="Consolas"/>
          <w:color w:val="008000"/>
          <w:spacing w:val="-7"/>
          <w:sz w:val="21"/>
        </w:rPr>
        <w:t xml:space="preserve"> </w:t>
      </w:r>
      <w:r>
        <w:rPr>
          <w:rFonts w:ascii="Consolas"/>
          <w:color w:val="008000"/>
          <w:sz w:val="21"/>
        </w:rPr>
        <w:t>sort,</w:t>
      </w:r>
      <w:r>
        <w:rPr>
          <w:rFonts w:ascii="Consolas"/>
          <w:color w:val="008000"/>
          <w:spacing w:val="-11"/>
          <w:sz w:val="21"/>
        </w:rPr>
        <w:t xml:space="preserve"> </w:t>
      </w:r>
      <w:r>
        <w:rPr>
          <w:rFonts w:ascii="Consolas"/>
          <w:color w:val="008000"/>
          <w:sz w:val="21"/>
        </w:rPr>
        <w:t>and</w:t>
      </w:r>
      <w:r>
        <w:rPr>
          <w:rFonts w:ascii="Consolas"/>
          <w:color w:val="008000"/>
          <w:spacing w:val="-10"/>
          <w:sz w:val="21"/>
        </w:rPr>
        <w:t xml:space="preserve"> </w:t>
      </w:r>
      <w:r>
        <w:rPr>
          <w:rFonts w:ascii="Consolas"/>
          <w:color w:val="008000"/>
          <w:sz w:val="21"/>
        </w:rPr>
        <w:t>insertion</w:t>
      </w:r>
      <w:r>
        <w:rPr>
          <w:rFonts w:ascii="Consolas"/>
          <w:color w:val="008000"/>
          <w:spacing w:val="-11"/>
          <w:sz w:val="21"/>
        </w:rPr>
        <w:t xml:space="preserve"> </w:t>
      </w:r>
      <w:r>
        <w:rPr>
          <w:rFonts w:ascii="Consolas"/>
          <w:color w:val="008000"/>
          <w:sz w:val="21"/>
        </w:rPr>
        <w:t>sort</w:t>
      </w:r>
      <w:r>
        <w:rPr>
          <w:rFonts w:ascii="Consolas"/>
          <w:color w:val="008000"/>
          <w:spacing w:val="-11"/>
          <w:sz w:val="21"/>
        </w:rPr>
        <w:t xml:space="preserve"> </w:t>
      </w:r>
      <w:r>
        <w:rPr>
          <w:rFonts w:ascii="Consolas"/>
          <w:color w:val="008000"/>
          <w:sz w:val="21"/>
        </w:rPr>
        <w:t>functions</w:t>
      </w:r>
      <w:r>
        <w:rPr>
          <w:rFonts w:ascii="Consolas"/>
          <w:color w:val="008000"/>
          <w:spacing w:val="-12"/>
          <w:sz w:val="21"/>
        </w:rPr>
        <w:t xml:space="preserve"> </w:t>
      </w:r>
      <w:r>
        <w:rPr>
          <w:rFonts w:ascii="Consolas"/>
          <w:color w:val="008000"/>
          <w:spacing w:val="-2"/>
          <w:sz w:val="21"/>
        </w:rPr>
        <w:t>seperately.</w:t>
      </w:r>
    </w:p>
    <w:p w14:paraId="2FE22B18" w14:textId="77777777" w:rsidR="007D3F79" w:rsidRDefault="007D3F79">
      <w:pPr>
        <w:pStyle w:val="BodyText"/>
        <w:rPr>
          <w:rFonts w:ascii="Consolas"/>
          <w:sz w:val="21"/>
        </w:rPr>
      </w:pPr>
    </w:p>
    <w:p w14:paraId="129C0918" w14:textId="77777777" w:rsidR="007D3F79" w:rsidRDefault="007D3F79">
      <w:pPr>
        <w:pStyle w:val="BodyText"/>
        <w:spacing w:before="69"/>
        <w:rPr>
          <w:rFonts w:ascii="Consolas"/>
          <w:sz w:val="21"/>
        </w:rPr>
      </w:pPr>
    </w:p>
    <w:p w14:paraId="07159B3D" w14:textId="77777777" w:rsidR="007D3F79" w:rsidRDefault="00000000">
      <w:pPr>
        <w:ind w:left="120"/>
        <w:rPr>
          <w:rFonts w:ascii="Consolas"/>
          <w:sz w:val="21"/>
        </w:rPr>
      </w:pPr>
      <w:r>
        <w:rPr>
          <w:rFonts w:ascii="Consolas"/>
          <w:spacing w:val="-10"/>
          <w:sz w:val="21"/>
        </w:rPr>
        <w:t>}</w:t>
      </w:r>
    </w:p>
    <w:p w14:paraId="62F12B81" w14:textId="77777777" w:rsidR="007D3F79" w:rsidRDefault="007D3F79">
      <w:pPr>
        <w:rPr>
          <w:rFonts w:ascii="Consolas"/>
          <w:sz w:val="21"/>
        </w:rPr>
        <w:sectPr w:rsidR="007D3F79">
          <w:headerReference w:type="default" r:id="rId7"/>
          <w:type w:val="continuous"/>
          <w:pgSz w:w="12240" w:h="15840"/>
          <w:pgMar w:top="1340" w:right="1340" w:bottom="280" w:left="1320" w:header="709" w:footer="0" w:gutter="0"/>
          <w:pgNumType w:start="1"/>
          <w:cols w:space="720"/>
        </w:sectPr>
      </w:pPr>
    </w:p>
    <w:p w14:paraId="591EE47B" w14:textId="77777777" w:rsidR="007D3F79" w:rsidRDefault="00000000">
      <w:pPr>
        <w:pStyle w:val="BodyText"/>
        <w:spacing w:before="90" w:line="292" w:lineRule="auto"/>
        <w:ind w:left="119" w:right="203"/>
      </w:pPr>
      <w:r>
        <w:rPr>
          <w:spacing w:val="-4"/>
        </w:rPr>
        <w:lastRenderedPageBreak/>
        <w:t>Complete</w:t>
      </w:r>
      <w:r>
        <w:rPr>
          <w:spacing w:val="-11"/>
        </w:rPr>
        <w:t xml:space="preserve"> </w:t>
      </w:r>
      <w:r>
        <w:rPr>
          <w:spacing w:val="-4"/>
        </w:rPr>
        <w:t>program</w:t>
      </w:r>
      <w:r>
        <w:rPr>
          <w:spacing w:val="-7"/>
        </w:rPr>
        <w:t xml:space="preserve"> </w:t>
      </w:r>
      <w:r>
        <w:rPr>
          <w:spacing w:val="-4"/>
        </w:rPr>
        <w:t>above</w:t>
      </w:r>
      <w:r>
        <w:rPr>
          <w:spacing w:val="-11"/>
        </w:rPr>
        <w:t xml:space="preserve"> </w:t>
      </w:r>
      <w:r>
        <w:rPr>
          <w:spacing w:val="-4"/>
        </w:rPr>
        <w:t>to</w:t>
      </w:r>
      <w:r>
        <w:rPr>
          <w:spacing w:val="-11"/>
        </w:rPr>
        <w:t xml:space="preserve"> </w:t>
      </w:r>
      <w:r>
        <w:rPr>
          <w:spacing w:val="-4"/>
        </w:rPr>
        <w:t>sort</w:t>
      </w:r>
      <w:r>
        <w:rPr>
          <w:spacing w:val="-11"/>
        </w:rPr>
        <w:t xml:space="preserve"> </w:t>
      </w:r>
      <w:r>
        <w:rPr>
          <w:spacing w:val="-4"/>
        </w:rPr>
        <w:t>25</w:t>
      </w:r>
      <w:r>
        <w:rPr>
          <w:spacing w:val="-12"/>
        </w:rPr>
        <w:t xml:space="preserve"> </w:t>
      </w:r>
      <w:r>
        <w:rPr>
          <w:spacing w:val="-4"/>
        </w:rPr>
        <w:t>integers</w:t>
      </w:r>
      <w:r>
        <w:rPr>
          <w:spacing w:val="-6"/>
        </w:rPr>
        <w:t xml:space="preserve"> </w:t>
      </w:r>
      <w:r>
        <w:rPr>
          <w:spacing w:val="-4"/>
        </w:rPr>
        <w:t>below</w:t>
      </w:r>
      <w:r>
        <w:rPr>
          <w:spacing w:val="-12"/>
        </w:rPr>
        <w:t xml:space="preserve"> </w:t>
      </w:r>
      <w:r>
        <w:rPr>
          <w:spacing w:val="-4"/>
        </w:rPr>
        <w:t>into</w:t>
      </w:r>
      <w:r>
        <w:rPr>
          <w:spacing w:val="-11"/>
        </w:rPr>
        <w:t xml:space="preserve"> </w:t>
      </w:r>
      <w:r>
        <w:rPr>
          <w:spacing w:val="-4"/>
        </w:rPr>
        <w:t>ascending</w:t>
      </w:r>
      <w:r>
        <w:rPr>
          <w:spacing w:val="-10"/>
        </w:rPr>
        <w:t xml:space="preserve"> </w:t>
      </w:r>
      <w:r>
        <w:rPr>
          <w:spacing w:val="-4"/>
        </w:rPr>
        <w:t>order</w:t>
      </w:r>
      <w:r>
        <w:rPr>
          <w:spacing w:val="-9"/>
        </w:rPr>
        <w:t xml:space="preserve"> </w:t>
      </w:r>
      <w:r>
        <w:rPr>
          <w:spacing w:val="-4"/>
        </w:rPr>
        <w:t>using</w:t>
      </w:r>
      <w:r>
        <w:rPr>
          <w:spacing w:val="-8"/>
        </w:rPr>
        <w:t xml:space="preserve"> </w:t>
      </w:r>
      <w:r>
        <w:rPr>
          <w:spacing w:val="-4"/>
        </w:rPr>
        <w:t>simple</w:t>
      </w:r>
      <w:r>
        <w:rPr>
          <w:spacing w:val="-9"/>
        </w:rPr>
        <w:t xml:space="preserve"> </w:t>
      </w:r>
      <w:r>
        <w:rPr>
          <w:spacing w:val="-4"/>
        </w:rPr>
        <w:t xml:space="preserve">sort </w:t>
      </w:r>
      <w:r>
        <w:rPr>
          <w:spacing w:val="-2"/>
        </w:rPr>
        <w:t>algorithms:</w:t>
      </w:r>
      <w:r>
        <w:rPr>
          <w:spacing w:val="-17"/>
        </w:rPr>
        <w:t xml:space="preserve"> </w:t>
      </w:r>
      <w:r>
        <w:rPr>
          <w:spacing w:val="-2"/>
        </w:rPr>
        <w:t>Bubble</w:t>
      </w:r>
      <w:r>
        <w:rPr>
          <w:spacing w:val="-16"/>
        </w:rPr>
        <w:t xml:space="preserve"> </w:t>
      </w:r>
      <w:r>
        <w:rPr>
          <w:spacing w:val="-2"/>
        </w:rPr>
        <w:t>Sort,</w:t>
      </w:r>
      <w:r>
        <w:rPr>
          <w:spacing w:val="-16"/>
        </w:rPr>
        <w:t xml:space="preserve"> </w:t>
      </w:r>
      <w:r>
        <w:rPr>
          <w:spacing w:val="-2"/>
        </w:rPr>
        <w:t>Insertion</w:t>
      </w:r>
      <w:r>
        <w:rPr>
          <w:spacing w:val="-16"/>
        </w:rPr>
        <w:t xml:space="preserve"> </w:t>
      </w:r>
      <w:r>
        <w:rPr>
          <w:spacing w:val="-2"/>
        </w:rPr>
        <w:t>Sort</w:t>
      </w:r>
      <w:r>
        <w:rPr>
          <w:spacing w:val="-16"/>
        </w:rPr>
        <w:t xml:space="preserve"> </w:t>
      </w:r>
      <w:r>
        <w:rPr>
          <w:spacing w:val="-2"/>
        </w:rPr>
        <w:t>and</w:t>
      </w:r>
      <w:r>
        <w:rPr>
          <w:spacing w:val="-16"/>
        </w:rPr>
        <w:t xml:space="preserve"> </w:t>
      </w:r>
      <w:r>
        <w:rPr>
          <w:spacing w:val="-2"/>
        </w:rPr>
        <w:t>Selection</w:t>
      </w:r>
      <w:r>
        <w:rPr>
          <w:spacing w:val="-16"/>
        </w:rPr>
        <w:t xml:space="preserve"> </w:t>
      </w:r>
      <w:r>
        <w:rPr>
          <w:spacing w:val="-2"/>
        </w:rPr>
        <w:t>Sort.</w:t>
      </w:r>
      <w:r>
        <w:rPr>
          <w:spacing w:val="-16"/>
        </w:rPr>
        <w:t xml:space="preserve"> </w:t>
      </w:r>
      <w:r>
        <w:rPr>
          <w:spacing w:val="-2"/>
        </w:rPr>
        <w:t>For</w:t>
      </w:r>
      <w:r>
        <w:rPr>
          <w:spacing w:val="-16"/>
        </w:rPr>
        <w:t xml:space="preserve"> </w:t>
      </w:r>
      <w:r>
        <w:rPr>
          <w:spacing w:val="-2"/>
        </w:rPr>
        <w:t>each</w:t>
      </w:r>
      <w:r>
        <w:rPr>
          <w:spacing w:val="-16"/>
        </w:rPr>
        <w:t xml:space="preserve"> </w:t>
      </w:r>
      <w:r>
        <w:rPr>
          <w:spacing w:val="-2"/>
        </w:rPr>
        <w:t>sorting</w:t>
      </w:r>
      <w:r>
        <w:rPr>
          <w:spacing w:val="-16"/>
        </w:rPr>
        <w:t xml:space="preserve"> </w:t>
      </w:r>
      <w:r>
        <w:rPr>
          <w:spacing w:val="-2"/>
        </w:rPr>
        <w:t xml:space="preserve">technique </w:t>
      </w:r>
      <w:r>
        <w:rPr>
          <w:w w:val="90"/>
        </w:rPr>
        <w:t>learned in class, modify the algorithms so that the programs are able to count</w:t>
      </w:r>
      <w:r>
        <w:t xml:space="preserve"> </w:t>
      </w:r>
      <w:r>
        <w:rPr>
          <w:w w:val="90"/>
        </w:rPr>
        <w:t>and print the</w:t>
      </w:r>
      <w:r>
        <w:rPr>
          <w:spacing w:val="80"/>
        </w:rPr>
        <w:t xml:space="preserve"> </w:t>
      </w:r>
      <w:r>
        <w:rPr>
          <w:spacing w:val="-4"/>
        </w:rPr>
        <w:t>number</w:t>
      </w:r>
      <w:r>
        <w:rPr>
          <w:spacing w:val="-15"/>
        </w:rPr>
        <w:t xml:space="preserve"> </w:t>
      </w:r>
      <w:r>
        <w:rPr>
          <w:spacing w:val="-4"/>
        </w:rPr>
        <w:t>of</w:t>
      </w:r>
      <w:r>
        <w:rPr>
          <w:spacing w:val="-14"/>
        </w:rPr>
        <w:t xml:space="preserve"> </w:t>
      </w:r>
      <w:r>
        <w:rPr>
          <w:spacing w:val="-4"/>
        </w:rPr>
        <w:t>passes,</w:t>
      </w:r>
      <w:r>
        <w:rPr>
          <w:spacing w:val="-14"/>
        </w:rPr>
        <w:t xml:space="preserve"> </w:t>
      </w:r>
      <w:r>
        <w:rPr>
          <w:spacing w:val="-4"/>
        </w:rPr>
        <w:t>the</w:t>
      </w:r>
      <w:r>
        <w:rPr>
          <w:spacing w:val="-14"/>
        </w:rPr>
        <w:t xml:space="preserve"> </w:t>
      </w:r>
      <w:r>
        <w:rPr>
          <w:spacing w:val="-4"/>
        </w:rPr>
        <w:t>number</w:t>
      </w:r>
      <w:r>
        <w:rPr>
          <w:spacing w:val="-14"/>
        </w:rPr>
        <w:t xml:space="preserve"> </w:t>
      </w:r>
      <w:r>
        <w:rPr>
          <w:spacing w:val="-4"/>
        </w:rPr>
        <w:t>of</w:t>
      </w:r>
      <w:r>
        <w:rPr>
          <w:spacing w:val="-14"/>
        </w:rPr>
        <w:t xml:space="preserve"> </w:t>
      </w:r>
      <w:r>
        <w:rPr>
          <w:spacing w:val="-4"/>
        </w:rPr>
        <w:t>data</w:t>
      </w:r>
      <w:r>
        <w:rPr>
          <w:spacing w:val="-14"/>
        </w:rPr>
        <w:t xml:space="preserve"> </w:t>
      </w:r>
      <w:r>
        <w:rPr>
          <w:spacing w:val="-4"/>
        </w:rPr>
        <w:t>comparisons</w:t>
      </w:r>
      <w:r>
        <w:rPr>
          <w:spacing w:val="-14"/>
        </w:rPr>
        <w:t xml:space="preserve"> </w:t>
      </w:r>
      <w:r>
        <w:rPr>
          <w:spacing w:val="-4"/>
        </w:rPr>
        <w:t>and</w:t>
      </w:r>
      <w:r>
        <w:rPr>
          <w:spacing w:val="-14"/>
        </w:rPr>
        <w:t xml:space="preserve"> </w:t>
      </w:r>
      <w:r>
        <w:rPr>
          <w:spacing w:val="-4"/>
        </w:rPr>
        <w:t>the</w:t>
      </w:r>
      <w:r>
        <w:rPr>
          <w:spacing w:val="-14"/>
        </w:rPr>
        <w:t xml:space="preserve"> </w:t>
      </w:r>
      <w:r>
        <w:rPr>
          <w:spacing w:val="-4"/>
        </w:rPr>
        <w:t>number</w:t>
      </w:r>
      <w:r>
        <w:rPr>
          <w:spacing w:val="-14"/>
        </w:rPr>
        <w:t xml:space="preserve"> </w:t>
      </w:r>
      <w:r>
        <w:rPr>
          <w:spacing w:val="-4"/>
        </w:rPr>
        <w:t>of</w:t>
      </w:r>
      <w:r>
        <w:rPr>
          <w:spacing w:val="-14"/>
        </w:rPr>
        <w:t xml:space="preserve"> </w:t>
      </w:r>
      <w:r>
        <w:rPr>
          <w:spacing w:val="-4"/>
        </w:rPr>
        <w:t>data</w:t>
      </w:r>
      <w:r>
        <w:rPr>
          <w:spacing w:val="-14"/>
        </w:rPr>
        <w:t xml:space="preserve"> </w:t>
      </w:r>
      <w:r>
        <w:rPr>
          <w:spacing w:val="-4"/>
        </w:rPr>
        <w:t>swapping</w:t>
      </w:r>
      <w:r>
        <w:rPr>
          <w:spacing w:val="-15"/>
        </w:rPr>
        <w:t xml:space="preserve"> </w:t>
      </w:r>
      <w:r>
        <w:rPr>
          <w:spacing w:val="-4"/>
        </w:rPr>
        <w:t xml:space="preserve">that </w:t>
      </w:r>
      <w:r>
        <w:t>take place in the sorting process.</w:t>
      </w:r>
    </w:p>
    <w:p w14:paraId="11301CC0" w14:textId="77777777" w:rsidR="007D3F79" w:rsidRDefault="00000000">
      <w:pPr>
        <w:pStyle w:val="ListParagraph"/>
        <w:numPr>
          <w:ilvl w:val="0"/>
          <w:numId w:val="1"/>
        </w:numPr>
        <w:tabs>
          <w:tab w:val="left" w:pos="371"/>
        </w:tabs>
        <w:spacing w:before="150"/>
        <w:ind w:left="371" w:hanging="252"/>
        <w:rPr>
          <w:sz w:val="24"/>
        </w:rPr>
      </w:pPr>
      <w:r>
        <w:rPr>
          <w:w w:val="90"/>
          <w:sz w:val="24"/>
        </w:rPr>
        <w:t>Run</w:t>
      </w:r>
      <w:r>
        <w:rPr>
          <w:spacing w:val="-5"/>
          <w:sz w:val="24"/>
        </w:rPr>
        <w:t xml:space="preserve"> </w:t>
      </w:r>
      <w:r>
        <w:rPr>
          <w:w w:val="90"/>
          <w:sz w:val="24"/>
        </w:rPr>
        <w:t>the</w:t>
      </w:r>
      <w:r>
        <w:rPr>
          <w:spacing w:val="-3"/>
          <w:sz w:val="24"/>
        </w:rPr>
        <w:t xml:space="preserve"> </w:t>
      </w:r>
      <w:r>
        <w:rPr>
          <w:w w:val="90"/>
          <w:sz w:val="24"/>
        </w:rPr>
        <w:t>programs</w:t>
      </w:r>
      <w:r>
        <w:rPr>
          <w:spacing w:val="-2"/>
          <w:sz w:val="24"/>
        </w:rPr>
        <w:t xml:space="preserve"> </w:t>
      </w:r>
      <w:r>
        <w:rPr>
          <w:w w:val="90"/>
          <w:sz w:val="24"/>
        </w:rPr>
        <w:t>on</w:t>
      </w:r>
      <w:r>
        <w:rPr>
          <w:spacing w:val="-5"/>
          <w:sz w:val="24"/>
        </w:rPr>
        <w:t xml:space="preserve"> </w:t>
      </w:r>
      <w:r>
        <w:rPr>
          <w:w w:val="90"/>
          <w:sz w:val="24"/>
        </w:rPr>
        <w:t>the</w:t>
      </w:r>
      <w:r>
        <w:rPr>
          <w:spacing w:val="-2"/>
          <w:sz w:val="24"/>
        </w:rPr>
        <w:t xml:space="preserve"> </w:t>
      </w:r>
      <w:r>
        <w:rPr>
          <w:w w:val="90"/>
          <w:sz w:val="24"/>
        </w:rPr>
        <w:t>following</w:t>
      </w:r>
      <w:r>
        <w:rPr>
          <w:spacing w:val="-4"/>
          <w:sz w:val="24"/>
        </w:rPr>
        <w:t xml:space="preserve"> </w:t>
      </w:r>
      <w:r>
        <w:rPr>
          <w:w w:val="90"/>
          <w:sz w:val="24"/>
        </w:rPr>
        <w:t>list</w:t>
      </w:r>
      <w:r>
        <w:rPr>
          <w:spacing w:val="-2"/>
          <w:sz w:val="24"/>
        </w:rPr>
        <w:t xml:space="preserve"> </w:t>
      </w:r>
      <w:r>
        <w:rPr>
          <w:w w:val="90"/>
          <w:sz w:val="24"/>
        </w:rPr>
        <w:t>of</w:t>
      </w:r>
      <w:r>
        <w:rPr>
          <w:sz w:val="24"/>
        </w:rPr>
        <w:t xml:space="preserve"> </w:t>
      </w:r>
      <w:r>
        <w:rPr>
          <w:w w:val="90"/>
          <w:sz w:val="24"/>
        </w:rPr>
        <w:t>integer</w:t>
      </w:r>
      <w:r>
        <w:rPr>
          <w:spacing w:val="1"/>
          <w:sz w:val="24"/>
        </w:rPr>
        <w:t xml:space="preserve"> </w:t>
      </w:r>
      <w:r>
        <w:rPr>
          <w:w w:val="90"/>
          <w:sz w:val="24"/>
        </w:rPr>
        <w:t>values.</w:t>
      </w:r>
      <w:r>
        <w:rPr>
          <w:spacing w:val="3"/>
          <w:sz w:val="24"/>
        </w:rPr>
        <w:t xml:space="preserve"> </w:t>
      </w:r>
      <w:r>
        <w:rPr>
          <w:w w:val="90"/>
          <w:sz w:val="24"/>
        </w:rPr>
        <w:t>You</w:t>
      </w:r>
      <w:r>
        <w:rPr>
          <w:spacing w:val="-2"/>
          <w:sz w:val="24"/>
        </w:rPr>
        <w:t xml:space="preserve"> </w:t>
      </w:r>
      <w:r>
        <w:rPr>
          <w:w w:val="90"/>
          <w:sz w:val="24"/>
        </w:rPr>
        <w:t>can</w:t>
      </w:r>
      <w:r>
        <w:rPr>
          <w:spacing w:val="-2"/>
          <w:sz w:val="24"/>
        </w:rPr>
        <w:t xml:space="preserve"> </w:t>
      </w:r>
      <w:r>
        <w:rPr>
          <w:w w:val="90"/>
          <w:sz w:val="24"/>
        </w:rPr>
        <w:t>initialize</w:t>
      </w:r>
      <w:r>
        <w:rPr>
          <w:spacing w:val="-3"/>
          <w:sz w:val="24"/>
        </w:rPr>
        <w:t xml:space="preserve"> </w:t>
      </w:r>
      <w:r>
        <w:rPr>
          <w:w w:val="90"/>
          <w:sz w:val="24"/>
        </w:rPr>
        <w:t>the</w:t>
      </w:r>
      <w:r>
        <w:rPr>
          <w:spacing w:val="-2"/>
          <w:sz w:val="24"/>
        </w:rPr>
        <w:t xml:space="preserve"> </w:t>
      </w:r>
      <w:r>
        <w:rPr>
          <w:w w:val="90"/>
          <w:sz w:val="24"/>
        </w:rPr>
        <w:t>data</w:t>
      </w:r>
      <w:r>
        <w:rPr>
          <w:spacing w:val="-2"/>
          <w:sz w:val="24"/>
        </w:rPr>
        <w:t xml:space="preserve"> </w:t>
      </w:r>
      <w:r>
        <w:rPr>
          <w:w w:val="90"/>
          <w:sz w:val="24"/>
        </w:rPr>
        <w:t>in</w:t>
      </w:r>
      <w:r>
        <w:rPr>
          <w:sz w:val="24"/>
        </w:rPr>
        <w:t xml:space="preserve"> </w:t>
      </w:r>
      <w:r>
        <w:rPr>
          <w:spacing w:val="-5"/>
          <w:w w:val="90"/>
          <w:sz w:val="24"/>
        </w:rPr>
        <w:t>the</w:t>
      </w:r>
    </w:p>
    <w:p w14:paraId="7DCBB1F6" w14:textId="77777777" w:rsidR="007D3F79" w:rsidRDefault="00000000">
      <w:pPr>
        <w:pStyle w:val="BodyText"/>
        <w:spacing w:before="60"/>
        <w:ind w:left="120"/>
      </w:pPr>
      <w:r>
        <w:rPr>
          <w:spacing w:val="-2"/>
        </w:rPr>
        <w:t>array</w:t>
      </w:r>
      <w:r>
        <w:rPr>
          <w:spacing w:val="-19"/>
        </w:rPr>
        <w:t xml:space="preserve"> </w:t>
      </w:r>
      <w:r>
        <w:rPr>
          <w:spacing w:val="-2"/>
        </w:rPr>
        <w:t>declarations.</w:t>
      </w:r>
    </w:p>
    <w:p w14:paraId="0A771DC3" w14:textId="77777777" w:rsidR="007D3F79" w:rsidRDefault="00000000">
      <w:pPr>
        <w:pStyle w:val="BodyText"/>
        <w:tabs>
          <w:tab w:val="left" w:leader="dot" w:pos="3595"/>
        </w:tabs>
        <w:spacing w:before="220"/>
        <w:ind w:left="119"/>
      </w:pPr>
      <w:r>
        <w:rPr>
          <w:w w:val="85"/>
        </w:rPr>
        <w:t>int</w:t>
      </w:r>
      <w:r>
        <w:rPr>
          <w:spacing w:val="16"/>
        </w:rPr>
        <w:t xml:space="preserve"> </w:t>
      </w:r>
      <w:r>
        <w:rPr>
          <w:w w:val="85"/>
        </w:rPr>
        <w:t>dataArrayA[25]</w:t>
      </w:r>
      <w:r>
        <w:rPr>
          <w:spacing w:val="21"/>
        </w:rPr>
        <w:t xml:space="preserve"> </w:t>
      </w:r>
      <w:r>
        <w:rPr>
          <w:w w:val="85"/>
        </w:rPr>
        <w:t>=</w:t>
      </w:r>
      <w:r>
        <w:rPr>
          <w:spacing w:val="18"/>
        </w:rPr>
        <w:t xml:space="preserve"> </w:t>
      </w:r>
      <w:r>
        <w:rPr>
          <w:spacing w:val="-10"/>
          <w:w w:val="85"/>
        </w:rPr>
        <w:t>{</w:t>
      </w:r>
      <w:r>
        <w:rPr>
          <w:rFonts w:ascii="Times New Roman"/>
        </w:rPr>
        <w:tab/>
      </w:r>
      <w:r>
        <w:rPr>
          <w:spacing w:val="-5"/>
        </w:rPr>
        <w:t>};</w:t>
      </w:r>
    </w:p>
    <w:p w14:paraId="16BD6AD4" w14:textId="77777777" w:rsidR="007D3F79" w:rsidRDefault="00000000">
      <w:pPr>
        <w:pStyle w:val="BodyText"/>
        <w:tabs>
          <w:tab w:val="left" w:leader="dot" w:pos="3602"/>
        </w:tabs>
        <w:spacing w:before="221"/>
        <w:ind w:left="119"/>
      </w:pPr>
      <w:r>
        <w:rPr>
          <w:w w:val="90"/>
        </w:rPr>
        <w:t>int</w:t>
      </w:r>
      <w:r>
        <w:rPr>
          <w:spacing w:val="-5"/>
        </w:rPr>
        <w:t xml:space="preserve"> </w:t>
      </w:r>
      <w:r>
        <w:rPr>
          <w:w w:val="90"/>
        </w:rPr>
        <w:t>dataArrayB[25]</w:t>
      </w:r>
      <w:r>
        <w:rPr>
          <w:spacing w:val="-3"/>
        </w:rPr>
        <w:t xml:space="preserve"> </w:t>
      </w:r>
      <w:r>
        <w:rPr>
          <w:w w:val="90"/>
        </w:rPr>
        <w:t>=</w:t>
      </w:r>
      <w:r>
        <w:rPr>
          <w:spacing w:val="-5"/>
        </w:rPr>
        <w:t xml:space="preserve"> </w:t>
      </w:r>
      <w:r>
        <w:rPr>
          <w:spacing w:val="-10"/>
          <w:w w:val="90"/>
        </w:rPr>
        <w:t>{</w:t>
      </w:r>
      <w:r>
        <w:rPr>
          <w:rFonts w:ascii="Times New Roman"/>
        </w:rPr>
        <w:tab/>
      </w:r>
      <w:r>
        <w:rPr>
          <w:spacing w:val="-5"/>
        </w:rPr>
        <w:t>};</w:t>
      </w:r>
    </w:p>
    <w:p w14:paraId="7BB80833" w14:textId="77777777" w:rsidR="007D3F79" w:rsidRDefault="00000000">
      <w:pPr>
        <w:pStyle w:val="BodyText"/>
        <w:spacing w:before="2" w:line="780" w:lineRule="atLeast"/>
        <w:ind w:left="3646" w:right="3628"/>
        <w:jc w:val="center"/>
      </w:pPr>
      <w:r>
        <w:rPr>
          <w:noProof/>
        </w:rPr>
        <mc:AlternateContent>
          <mc:Choice Requires="wps">
            <w:drawing>
              <wp:anchor distT="0" distB="0" distL="0" distR="0" simplePos="0" relativeHeight="15728640" behindDoc="0" locked="0" layoutInCell="1" allowOverlap="1" wp14:anchorId="6B3FFC8A" wp14:editId="10C83757">
                <wp:simplePos x="0" y="0"/>
                <wp:positionH relativeFrom="page">
                  <wp:posOffset>917447</wp:posOffset>
                </wp:positionH>
                <wp:positionV relativeFrom="paragraph">
                  <wp:posOffset>636900</wp:posOffset>
                </wp:positionV>
                <wp:extent cx="5937885"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93675"/>
                        </a:xfrm>
                        <a:prstGeom prst="rect">
                          <a:avLst/>
                        </a:prstGeom>
                        <a:ln w="6096">
                          <a:solidFill>
                            <a:srgbClr val="000000"/>
                          </a:solidFill>
                          <a:prstDash val="solid"/>
                        </a:ln>
                      </wps:spPr>
                      <wps:txbx>
                        <w:txbxContent>
                          <w:p w14:paraId="49A07F33" w14:textId="77777777" w:rsidR="007D3F79" w:rsidRDefault="00000000">
                            <w:pPr>
                              <w:pStyle w:val="BodyText"/>
                              <w:ind w:left="103"/>
                            </w:pPr>
                            <w:r>
                              <w:t>5</w:t>
                            </w:r>
                            <w:r>
                              <w:rPr>
                                <w:spacing w:val="18"/>
                              </w:rPr>
                              <w:t xml:space="preserve"> </w:t>
                            </w:r>
                            <w:r>
                              <w:t>8</w:t>
                            </w:r>
                            <w:r>
                              <w:rPr>
                                <w:spacing w:val="21"/>
                              </w:rPr>
                              <w:t xml:space="preserve"> </w:t>
                            </w:r>
                            <w:r>
                              <w:t>30</w:t>
                            </w:r>
                            <w:r>
                              <w:rPr>
                                <w:spacing w:val="21"/>
                              </w:rPr>
                              <w:t xml:space="preserve"> </w:t>
                            </w:r>
                            <w:r>
                              <w:t>25</w:t>
                            </w:r>
                            <w:r>
                              <w:rPr>
                                <w:spacing w:val="21"/>
                              </w:rPr>
                              <w:t xml:space="preserve"> </w:t>
                            </w:r>
                            <w:r>
                              <w:t>35</w:t>
                            </w:r>
                            <w:r>
                              <w:rPr>
                                <w:spacing w:val="21"/>
                              </w:rPr>
                              <w:t xml:space="preserve"> </w:t>
                            </w:r>
                            <w:r>
                              <w:t>40</w:t>
                            </w:r>
                            <w:r>
                              <w:rPr>
                                <w:spacing w:val="22"/>
                              </w:rPr>
                              <w:t xml:space="preserve"> </w:t>
                            </w:r>
                            <w:r>
                              <w:t>42</w:t>
                            </w:r>
                            <w:r>
                              <w:rPr>
                                <w:spacing w:val="21"/>
                              </w:rPr>
                              <w:t xml:space="preserve"> </w:t>
                            </w:r>
                            <w:r>
                              <w:t>50</w:t>
                            </w:r>
                            <w:r>
                              <w:rPr>
                                <w:spacing w:val="21"/>
                              </w:rPr>
                              <w:t xml:space="preserve"> </w:t>
                            </w:r>
                            <w:r>
                              <w:t>55</w:t>
                            </w:r>
                            <w:r>
                              <w:rPr>
                                <w:spacing w:val="21"/>
                              </w:rPr>
                              <w:t xml:space="preserve"> </w:t>
                            </w:r>
                            <w:r>
                              <w:t>22</w:t>
                            </w:r>
                            <w:r>
                              <w:rPr>
                                <w:spacing w:val="20"/>
                              </w:rPr>
                              <w:t xml:space="preserve"> </w:t>
                            </w:r>
                            <w:r>
                              <w:t>24</w:t>
                            </w:r>
                            <w:r>
                              <w:rPr>
                                <w:spacing w:val="22"/>
                              </w:rPr>
                              <w:t xml:space="preserve"> </w:t>
                            </w:r>
                            <w:r>
                              <w:t>66</w:t>
                            </w:r>
                            <w:r>
                              <w:rPr>
                                <w:spacing w:val="21"/>
                              </w:rPr>
                              <w:t xml:space="preserve"> </w:t>
                            </w:r>
                            <w:r>
                              <w:t>70</w:t>
                            </w:r>
                            <w:r>
                              <w:rPr>
                                <w:spacing w:val="22"/>
                              </w:rPr>
                              <w:t xml:space="preserve"> </w:t>
                            </w:r>
                            <w:r>
                              <w:t>75</w:t>
                            </w:r>
                            <w:r>
                              <w:rPr>
                                <w:spacing w:val="21"/>
                              </w:rPr>
                              <w:t xml:space="preserve"> </w:t>
                            </w:r>
                            <w:r>
                              <w:t>78</w:t>
                            </w:r>
                            <w:r>
                              <w:rPr>
                                <w:spacing w:val="21"/>
                              </w:rPr>
                              <w:t xml:space="preserve"> </w:t>
                            </w:r>
                            <w:r>
                              <w:t>80</w:t>
                            </w:r>
                            <w:r>
                              <w:rPr>
                                <w:spacing w:val="21"/>
                              </w:rPr>
                              <w:t xml:space="preserve"> </w:t>
                            </w:r>
                            <w:r>
                              <w:t>85</w:t>
                            </w:r>
                            <w:r>
                              <w:rPr>
                                <w:spacing w:val="20"/>
                              </w:rPr>
                              <w:t xml:space="preserve"> </w:t>
                            </w:r>
                            <w:r>
                              <w:t>90</w:t>
                            </w:r>
                            <w:r>
                              <w:rPr>
                                <w:spacing w:val="20"/>
                              </w:rPr>
                              <w:t xml:space="preserve"> </w:t>
                            </w:r>
                            <w:r>
                              <w:t>100</w:t>
                            </w:r>
                            <w:r>
                              <w:rPr>
                                <w:spacing w:val="22"/>
                              </w:rPr>
                              <w:t xml:space="preserve"> </w:t>
                            </w:r>
                            <w:r>
                              <w:t>118</w:t>
                            </w:r>
                            <w:r>
                              <w:rPr>
                                <w:spacing w:val="22"/>
                              </w:rPr>
                              <w:t xml:space="preserve"> </w:t>
                            </w:r>
                            <w:r>
                              <w:t>98</w:t>
                            </w:r>
                            <w:r>
                              <w:rPr>
                                <w:spacing w:val="23"/>
                              </w:rPr>
                              <w:t xml:space="preserve"> </w:t>
                            </w:r>
                            <w:r>
                              <w:t>120</w:t>
                            </w:r>
                            <w:r>
                              <w:rPr>
                                <w:spacing w:val="21"/>
                              </w:rPr>
                              <w:t xml:space="preserve"> </w:t>
                            </w:r>
                            <w:r>
                              <w:t>122</w:t>
                            </w:r>
                            <w:r>
                              <w:rPr>
                                <w:spacing w:val="22"/>
                              </w:rPr>
                              <w:t xml:space="preserve"> </w:t>
                            </w:r>
                            <w:r>
                              <w:t>121</w:t>
                            </w:r>
                            <w:r>
                              <w:rPr>
                                <w:spacing w:val="23"/>
                              </w:rPr>
                              <w:t xml:space="preserve"> </w:t>
                            </w:r>
                            <w:r>
                              <w:rPr>
                                <w:spacing w:val="-5"/>
                              </w:rPr>
                              <w:t>121</w:t>
                            </w:r>
                          </w:p>
                        </w:txbxContent>
                      </wps:txbx>
                      <wps:bodyPr wrap="square" lIns="0" tIns="0" rIns="0" bIns="0" rtlCol="0">
                        <a:noAutofit/>
                      </wps:bodyPr>
                    </wps:wsp>
                  </a:graphicData>
                </a:graphic>
              </wp:anchor>
            </w:drawing>
          </mc:Choice>
          <mc:Fallback>
            <w:pict>
              <v:shapetype w14:anchorId="6B3FFC8A" id="_x0000_t202" coordsize="21600,21600" o:spt="202" path="m,l,21600r21600,l21600,xe">
                <v:stroke joinstyle="miter"/>
                <v:path gradientshapeok="t" o:connecttype="rect"/>
              </v:shapetype>
              <v:shape id="Textbox 2" o:spid="_x0000_s1026" type="#_x0000_t202" style="position:absolute;left:0;text-align:left;margin-left:72.25pt;margin-top:50.15pt;width:467.55pt;height:15.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bexQEAAH4DAAAOAAAAZHJzL2Uyb0RvYy54bWysU8Fu2zAMvQ/YPwi6L3ZaJE2MOMXWoMOA&#10;YivQ9QNkWYqNyaImKrHz96NkJynW2zAfZMp8euJ7pDf3Q2fYUXlswZZ8Pss5U1ZC3dp9yV9/Pn5a&#10;cYZB2FoYsKrkJ4X8fvvxw6Z3hbqBBkytPCMSi0XvSt6E4IosQ9moTuAMnLKU1OA7EWjr91ntRU/s&#10;nclu8nyZ9eBr50EqRPq6G5N8m/i1VjL80BpVYKbkVFtIq09rFddsuxHF3gvXtHIqQ/xDFZ1oLV16&#10;odqJINjBt++oulZ6QNBhJqHLQOtWqqSB1Mzzv9S8NMKppIXMQXexCf8frfx+fHHPnoXhCwzUwCQC&#10;3RPIX0jeZL3DYsJET7FAQkehg/ZdfJMERgfJ29PFTzUEJunjYn17t1otOJOUm69vl3eLaHh2Pe08&#10;hq8KOhaDknvqV6pAHJ8wjNAzJF5mLOtLvszXy7FOMG392BoTc+j31YPx7Chiq9MzXYZvYZFuJ7AZ&#10;cSk1wYyd9I4So9gwVANVEcMK6hP51NOolBx/H4RXnJlvlnoR5+oc+HNQnQMfzAOk6YtVWvh8CKDb&#10;JO7KO91MTU72TAMZp+jtPqGuv832DwAAAP//AwBQSwMEFAAGAAgAAAAhAKXEOErfAAAADAEAAA8A&#10;AABkcnMvZG93bnJldi54bWxMj8FOwzAQRO9I/IO1SNyoXRrSksapUKRy4YBo+wFuvCRR43WI3TT9&#10;e7YnuM1on2Zn8s3kOjHiEFpPGuYzBQKp8ralWsNhv31agQjRkDWdJ9RwxQCb4v4uN5n1F/rCcRdr&#10;wSEUMqOhibHPpAxVg86Eme+R+PbtB2ci26GWdjAXDnedfFYqlc60xB8a02PZYHXanZ2G9899jD/z&#10;Q0LhY9wuy7RPr2Wv9ePD9LYGEXGKfzDc6nN1KLjT0Z/JBtGxT5IXRlkotQBxI9TyNQVxZLVQK5BF&#10;Lv+PKH4BAAD//wMAUEsBAi0AFAAGAAgAAAAhALaDOJL+AAAA4QEAABMAAAAAAAAAAAAAAAAAAAAA&#10;AFtDb250ZW50X1R5cGVzXS54bWxQSwECLQAUAAYACAAAACEAOP0h/9YAAACUAQAACwAAAAAAAAAA&#10;AAAAAAAvAQAAX3JlbHMvLnJlbHNQSwECLQAUAAYACAAAACEACkPG3sUBAAB+AwAADgAAAAAAAAAA&#10;AAAAAAAuAgAAZHJzL2Uyb0RvYy54bWxQSwECLQAUAAYACAAAACEApcQ4St8AAAAMAQAADwAAAAAA&#10;AAAAAAAAAAAfBAAAZHJzL2Rvd25yZXYueG1sUEsFBgAAAAAEAAQA8wAAACsFAAAAAA==&#10;" filled="f" strokeweight=".48pt">
                <v:path arrowok="t"/>
                <v:textbox inset="0,0,0,0">
                  <w:txbxContent>
                    <w:p w14:paraId="49A07F33" w14:textId="77777777" w:rsidR="007D3F79" w:rsidRDefault="00000000">
                      <w:pPr>
                        <w:pStyle w:val="BodyText"/>
                        <w:ind w:left="103"/>
                      </w:pPr>
                      <w:r>
                        <w:t>5</w:t>
                      </w:r>
                      <w:r>
                        <w:rPr>
                          <w:spacing w:val="18"/>
                        </w:rPr>
                        <w:t xml:space="preserve"> </w:t>
                      </w:r>
                      <w:r>
                        <w:t>8</w:t>
                      </w:r>
                      <w:r>
                        <w:rPr>
                          <w:spacing w:val="21"/>
                        </w:rPr>
                        <w:t xml:space="preserve"> </w:t>
                      </w:r>
                      <w:r>
                        <w:t>30</w:t>
                      </w:r>
                      <w:r>
                        <w:rPr>
                          <w:spacing w:val="21"/>
                        </w:rPr>
                        <w:t xml:space="preserve"> </w:t>
                      </w:r>
                      <w:r>
                        <w:t>25</w:t>
                      </w:r>
                      <w:r>
                        <w:rPr>
                          <w:spacing w:val="21"/>
                        </w:rPr>
                        <w:t xml:space="preserve"> </w:t>
                      </w:r>
                      <w:r>
                        <w:t>35</w:t>
                      </w:r>
                      <w:r>
                        <w:rPr>
                          <w:spacing w:val="21"/>
                        </w:rPr>
                        <w:t xml:space="preserve"> </w:t>
                      </w:r>
                      <w:r>
                        <w:t>40</w:t>
                      </w:r>
                      <w:r>
                        <w:rPr>
                          <w:spacing w:val="22"/>
                        </w:rPr>
                        <w:t xml:space="preserve"> </w:t>
                      </w:r>
                      <w:r>
                        <w:t>42</w:t>
                      </w:r>
                      <w:r>
                        <w:rPr>
                          <w:spacing w:val="21"/>
                        </w:rPr>
                        <w:t xml:space="preserve"> </w:t>
                      </w:r>
                      <w:r>
                        <w:t>50</w:t>
                      </w:r>
                      <w:r>
                        <w:rPr>
                          <w:spacing w:val="21"/>
                        </w:rPr>
                        <w:t xml:space="preserve"> </w:t>
                      </w:r>
                      <w:r>
                        <w:t>55</w:t>
                      </w:r>
                      <w:r>
                        <w:rPr>
                          <w:spacing w:val="21"/>
                        </w:rPr>
                        <w:t xml:space="preserve"> </w:t>
                      </w:r>
                      <w:r>
                        <w:t>22</w:t>
                      </w:r>
                      <w:r>
                        <w:rPr>
                          <w:spacing w:val="20"/>
                        </w:rPr>
                        <w:t xml:space="preserve"> </w:t>
                      </w:r>
                      <w:r>
                        <w:t>24</w:t>
                      </w:r>
                      <w:r>
                        <w:rPr>
                          <w:spacing w:val="22"/>
                        </w:rPr>
                        <w:t xml:space="preserve"> </w:t>
                      </w:r>
                      <w:r>
                        <w:t>66</w:t>
                      </w:r>
                      <w:r>
                        <w:rPr>
                          <w:spacing w:val="21"/>
                        </w:rPr>
                        <w:t xml:space="preserve"> </w:t>
                      </w:r>
                      <w:r>
                        <w:t>70</w:t>
                      </w:r>
                      <w:r>
                        <w:rPr>
                          <w:spacing w:val="22"/>
                        </w:rPr>
                        <w:t xml:space="preserve"> </w:t>
                      </w:r>
                      <w:r>
                        <w:t>75</w:t>
                      </w:r>
                      <w:r>
                        <w:rPr>
                          <w:spacing w:val="21"/>
                        </w:rPr>
                        <w:t xml:space="preserve"> </w:t>
                      </w:r>
                      <w:r>
                        <w:t>78</w:t>
                      </w:r>
                      <w:r>
                        <w:rPr>
                          <w:spacing w:val="21"/>
                        </w:rPr>
                        <w:t xml:space="preserve"> </w:t>
                      </w:r>
                      <w:r>
                        <w:t>80</w:t>
                      </w:r>
                      <w:r>
                        <w:rPr>
                          <w:spacing w:val="21"/>
                        </w:rPr>
                        <w:t xml:space="preserve"> </w:t>
                      </w:r>
                      <w:r>
                        <w:t>85</w:t>
                      </w:r>
                      <w:r>
                        <w:rPr>
                          <w:spacing w:val="20"/>
                        </w:rPr>
                        <w:t xml:space="preserve"> </w:t>
                      </w:r>
                      <w:r>
                        <w:t>90</w:t>
                      </w:r>
                      <w:r>
                        <w:rPr>
                          <w:spacing w:val="20"/>
                        </w:rPr>
                        <w:t xml:space="preserve"> </w:t>
                      </w:r>
                      <w:r>
                        <w:t>100</w:t>
                      </w:r>
                      <w:r>
                        <w:rPr>
                          <w:spacing w:val="22"/>
                        </w:rPr>
                        <w:t xml:space="preserve"> </w:t>
                      </w:r>
                      <w:r>
                        <w:t>118</w:t>
                      </w:r>
                      <w:r>
                        <w:rPr>
                          <w:spacing w:val="22"/>
                        </w:rPr>
                        <w:t xml:space="preserve"> </w:t>
                      </w:r>
                      <w:r>
                        <w:t>98</w:t>
                      </w:r>
                      <w:r>
                        <w:rPr>
                          <w:spacing w:val="23"/>
                        </w:rPr>
                        <w:t xml:space="preserve"> </w:t>
                      </w:r>
                      <w:r>
                        <w:t>120</w:t>
                      </w:r>
                      <w:r>
                        <w:rPr>
                          <w:spacing w:val="21"/>
                        </w:rPr>
                        <w:t xml:space="preserve"> </w:t>
                      </w:r>
                      <w:r>
                        <w:t>122</w:t>
                      </w:r>
                      <w:r>
                        <w:rPr>
                          <w:spacing w:val="22"/>
                        </w:rPr>
                        <w:t xml:space="preserve"> </w:t>
                      </w:r>
                      <w:r>
                        <w:t>121</w:t>
                      </w:r>
                      <w:r>
                        <w:rPr>
                          <w:spacing w:val="23"/>
                        </w:rPr>
                        <w:t xml:space="preserve"> </w:t>
                      </w:r>
                      <w:r>
                        <w:rPr>
                          <w:spacing w:val="-5"/>
                        </w:rPr>
                        <w:t>121</w:t>
                      </w:r>
                    </w:p>
                  </w:txbxContent>
                </v:textbox>
                <w10:wrap anchorx="page"/>
              </v:shape>
            </w:pict>
          </mc:Fallback>
        </mc:AlternateContent>
      </w:r>
      <w:r>
        <w:rPr>
          <w:noProof/>
        </w:rPr>
        <mc:AlternateContent>
          <mc:Choice Requires="wps">
            <w:drawing>
              <wp:anchor distT="0" distB="0" distL="0" distR="0" simplePos="0" relativeHeight="15729152" behindDoc="0" locked="0" layoutInCell="1" allowOverlap="1" wp14:anchorId="6BFFCC29" wp14:editId="4F482CA4">
                <wp:simplePos x="0" y="0"/>
                <wp:positionH relativeFrom="page">
                  <wp:posOffset>917447</wp:posOffset>
                </wp:positionH>
                <wp:positionV relativeFrom="paragraph">
                  <wp:posOffset>143124</wp:posOffset>
                </wp:positionV>
                <wp:extent cx="5937885" cy="1924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92405"/>
                        </a:xfrm>
                        <a:prstGeom prst="rect">
                          <a:avLst/>
                        </a:prstGeom>
                        <a:ln w="6096">
                          <a:solidFill>
                            <a:srgbClr val="000000"/>
                          </a:solidFill>
                          <a:prstDash val="solid"/>
                        </a:ln>
                      </wps:spPr>
                      <wps:txbx>
                        <w:txbxContent>
                          <w:p w14:paraId="07DF7DA8" w14:textId="77777777" w:rsidR="007D3F79" w:rsidRDefault="00000000">
                            <w:pPr>
                              <w:pStyle w:val="BodyText"/>
                              <w:ind w:left="103"/>
                            </w:pPr>
                            <w:r>
                              <w:t>100</w:t>
                            </w:r>
                            <w:r>
                              <w:rPr>
                                <w:spacing w:val="43"/>
                              </w:rPr>
                              <w:t xml:space="preserve"> </w:t>
                            </w:r>
                            <w:r>
                              <w:t>50</w:t>
                            </w:r>
                            <w:r>
                              <w:rPr>
                                <w:spacing w:val="40"/>
                              </w:rPr>
                              <w:t xml:space="preserve"> </w:t>
                            </w:r>
                            <w:r>
                              <w:t>88</w:t>
                            </w:r>
                            <w:r>
                              <w:rPr>
                                <w:spacing w:val="41"/>
                              </w:rPr>
                              <w:t xml:space="preserve"> </w:t>
                            </w:r>
                            <w:r>
                              <w:t>30</w:t>
                            </w:r>
                            <w:r>
                              <w:rPr>
                                <w:spacing w:val="42"/>
                              </w:rPr>
                              <w:t xml:space="preserve"> </w:t>
                            </w:r>
                            <w:r>
                              <w:t>60</w:t>
                            </w:r>
                            <w:r>
                              <w:rPr>
                                <w:spacing w:val="44"/>
                              </w:rPr>
                              <w:t xml:space="preserve"> </w:t>
                            </w:r>
                            <w:r>
                              <w:t>45</w:t>
                            </w:r>
                            <w:r>
                              <w:rPr>
                                <w:spacing w:val="40"/>
                              </w:rPr>
                              <w:t xml:space="preserve"> </w:t>
                            </w:r>
                            <w:r>
                              <w:t>25</w:t>
                            </w:r>
                            <w:r>
                              <w:rPr>
                                <w:spacing w:val="42"/>
                              </w:rPr>
                              <w:t xml:space="preserve"> </w:t>
                            </w:r>
                            <w:r>
                              <w:t>12</w:t>
                            </w:r>
                            <w:r>
                              <w:rPr>
                                <w:spacing w:val="41"/>
                              </w:rPr>
                              <w:t xml:space="preserve"> </w:t>
                            </w:r>
                            <w:r>
                              <w:t>10</w:t>
                            </w:r>
                            <w:r>
                              <w:rPr>
                                <w:spacing w:val="41"/>
                              </w:rPr>
                              <w:t xml:space="preserve"> </w:t>
                            </w:r>
                            <w:r>
                              <w:t>5</w:t>
                            </w:r>
                            <w:r>
                              <w:rPr>
                                <w:spacing w:val="42"/>
                              </w:rPr>
                              <w:t xml:space="preserve"> </w:t>
                            </w:r>
                            <w:r>
                              <w:t>98</w:t>
                            </w:r>
                            <w:r>
                              <w:rPr>
                                <w:spacing w:val="40"/>
                              </w:rPr>
                              <w:t xml:space="preserve"> </w:t>
                            </w:r>
                            <w:r>
                              <w:t>15</w:t>
                            </w:r>
                            <w:r>
                              <w:rPr>
                                <w:spacing w:val="42"/>
                              </w:rPr>
                              <w:t xml:space="preserve"> </w:t>
                            </w:r>
                            <w:r>
                              <w:t>65</w:t>
                            </w:r>
                            <w:r>
                              <w:rPr>
                                <w:spacing w:val="44"/>
                              </w:rPr>
                              <w:t xml:space="preserve"> </w:t>
                            </w:r>
                            <w:r>
                              <w:t>55</w:t>
                            </w:r>
                            <w:r>
                              <w:rPr>
                                <w:spacing w:val="42"/>
                              </w:rPr>
                              <w:t xml:space="preserve"> </w:t>
                            </w:r>
                            <w:r>
                              <w:t>45</w:t>
                            </w:r>
                            <w:r>
                              <w:rPr>
                                <w:spacing w:val="42"/>
                              </w:rPr>
                              <w:t xml:space="preserve"> </w:t>
                            </w:r>
                            <w:r>
                              <w:t>70</w:t>
                            </w:r>
                            <w:r>
                              <w:rPr>
                                <w:spacing w:val="43"/>
                              </w:rPr>
                              <w:t xml:space="preserve"> </w:t>
                            </w:r>
                            <w:r>
                              <w:t>20</w:t>
                            </w:r>
                            <w:r>
                              <w:rPr>
                                <w:spacing w:val="42"/>
                              </w:rPr>
                              <w:t xml:space="preserve"> </w:t>
                            </w:r>
                            <w:r>
                              <w:t>90</w:t>
                            </w:r>
                            <w:r>
                              <w:rPr>
                                <w:spacing w:val="40"/>
                              </w:rPr>
                              <w:t xml:space="preserve"> </w:t>
                            </w:r>
                            <w:r>
                              <w:t>66</w:t>
                            </w:r>
                            <w:r>
                              <w:rPr>
                                <w:spacing w:val="44"/>
                              </w:rPr>
                              <w:t xml:space="preserve"> </w:t>
                            </w:r>
                            <w:r>
                              <w:t>22</w:t>
                            </w:r>
                            <w:r>
                              <w:rPr>
                                <w:spacing w:val="41"/>
                              </w:rPr>
                              <w:t xml:space="preserve"> </w:t>
                            </w:r>
                            <w:r>
                              <w:t>120</w:t>
                            </w:r>
                            <w:r>
                              <w:rPr>
                                <w:spacing w:val="40"/>
                              </w:rPr>
                              <w:t xml:space="preserve"> </w:t>
                            </w:r>
                            <w:r>
                              <w:t>48</w:t>
                            </w:r>
                            <w:r>
                              <w:rPr>
                                <w:spacing w:val="44"/>
                              </w:rPr>
                              <w:t xml:space="preserve"> </w:t>
                            </w:r>
                            <w:r>
                              <w:t>35</w:t>
                            </w:r>
                            <w:r>
                              <w:rPr>
                                <w:spacing w:val="41"/>
                              </w:rPr>
                              <w:t xml:space="preserve"> </w:t>
                            </w:r>
                            <w:r>
                              <w:t>85</w:t>
                            </w:r>
                            <w:r>
                              <w:rPr>
                                <w:spacing w:val="41"/>
                              </w:rPr>
                              <w:t xml:space="preserve"> </w:t>
                            </w:r>
                            <w:r>
                              <w:rPr>
                                <w:spacing w:val="-10"/>
                              </w:rPr>
                              <w:t>5</w:t>
                            </w:r>
                          </w:p>
                        </w:txbxContent>
                      </wps:txbx>
                      <wps:bodyPr wrap="square" lIns="0" tIns="0" rIns="0" bIns="0" rtlCol="0">
                        <a:noAutofit/>
                      </wps:bodyPr>
                    </wps:wsp>
                  </a:graphicData>
                </a:graphic>
              </wp:anchor>
            </w:drawing>
          </mc:Choice>
          <mc:Fallback>
            <w:pict>
              <v:shape w14:anchorId="6BFFCC29" id="Textbox 3" o:spid="_x0000_s1027" type="#_x0000_t202" style="position:absolute;left:0;text-align:left;margin-left:72.25pt;margin-top:11.25pt;width:467.55pt;height:15.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TiQyAEAAIUDAAAOAAAAZHJzL2Uyb0RvYy54bWysU8GO0zAQvSPxD5bvNGmhpY2armCrRUgr&#10;QFr4AMdxGgvHYzxuk/49YydtV+xtRQ7OxPP8PO/NZHs3dIadlEcNtuTzWc6ZshJqbQ8l//Xz4d2a&#10;MwzC1sKAVSU/K+R3u7dvtr0r1AJaMLXyjEgsFr0reRuCK7IMZas6gTNwylKyAd+JQJ/+kNVe9MTe&#10;mWyR56usB187D1Ih0u5+TPJd4m8aJcP3pkEVmCk51RbS6tNaxTXbbUVx8MK1Wk5liFdU0Qlt6dIr&#10;1V4EwY5ev6DqtPSA0ISZhC6DptFSJQ2kZp7/o+apFU4lLWQOuqtN+P9o5bfTk/vhWRg+w0ANTCLQ&#10;PYL8jeRN1jssJkz0FAskdBQ6NL6Lb5LA6CB5e776qYbAJG0uN+8/rtdLziTl5pvFh3wZDc9up53H&#10;8EVBx2JQck/9ShWI0yOGEXqBxMuMZX3JV/lmNdYJRtcP2piYQ3+o7o1nJxFbnZ7pMnwOi3R7ge2I&#10;S6kJZuykd5QYxYahGpiuoy9UTNypoD6TXT1NTMnxz1F4xZn5aqklcbwugb8E1SXwwdxDGsJYrIVP&#10;xwCNThpvvFMB1Ovk0jSXcZiefyfU7e/Z/QUAAP//AwBQSwMEFAAGAAgAAAAhAH1H9nLeAAAACgEA&#10;AA8AAABkcnMvZG93bnJldi54bWxMj8FOwzAMhu9IvENkJG4sXdV1ozSdUKVx4YDY9gBZY9qKxglN&#10;1nVvj3eCk/XLn35/LrezHcSEY+gdKVguEhBIjTM9tQqOh93TBkSImoweHKGCKwbYVvd3pS6Mu9An&#10;TvvYCi6hUGgFXYy+kDI0HVodFs4j8e7LjVZHjmMrzagvXG4HmSZJLq3uiS902mPdYfO9P1sFbx+H&#10;GH+Wx4zC+7Rb17nPr7VX6vFhfn0BEXGOfzDc9FkdKnY6uTOZIAbOWbZiVEGa8rwByfo5B3FSsEo3&#10;IKtS/n+h+gUAAP//AwBQSwECLQAUAAYACAAAACEAtoM4kv4AAADhAQAAEwAAAAAAAAAAAAAAAAAA&#10;AAAAW0NvbnRlbnRfVHlwZXNdLnhtbFBLAQItABQABgAIAAAAIQA4/SH/1gAAAJQBAAALAAAAAAAA&#10;AAAAAAAAAC8BAABfcmVscy8ucmVsc1BLAQItABQABgAIAAAAIQCBwTiQyAEAAIUDAAAOAAAAAAAA&#10;AAAAAAAAAC4CAABkcnMvZTJvRG9jLnhtbFBLAQItABQABgAIAAAAIQB9R/Zy3gAAAAoBAAAPAAAA&#10;AAAAAAAAAAAAACIEAABkcnMvZG93bnJldi54bWxQSwUGAAAAAAQABADzAAAALQUAAAAA&#10;" filled="f" strokeweight=".48pt">
                <v:path arrowok="t"/>
                <v:textbox inset="0,0,0,0">
                  <w:txbxContent>
                    <w:p w14:paraId="07DF7DA8" w14:textId="77777777" w:rsidR="007D3F79" w:rsidRDefault="00000000">
                      <w:pPr>
                        <w:pStyle w:val="BodyText"/>
                        <w:ind w:left="103"/>
                      </w:pPr>
                      <w:r>
                        <w:t>100</w:t>
                      </w:r>
                      <w:r>
                        <w:rPr>
                          <w:spacing w:val="43"/>
                        </w:rPr>
                        <w:t xml:space="preserve"> </w:t>
                      </w:r>
                      <w:r>
                        <w:t>50</w:t>
                      </w:r>
                      <w:r>
                        <w:rPr>
                          <w:spacing w:val="40"/>
                        </w:rPr>
                        <w:t xml:space="preserve"> </w:t>
                      </w:r>
                      <w:r>
                        <w:t>88</w:t>
                      </w:r>
                      <w:r>
                        <w:rPr>
                          <w:spacing w:val="41"/>
                        </w:rPr>
                        <w:t xml:space="preserve"> </w:t>
                      </w:r>
                      <w:r>
                        <w:t>30</w:t>
                      </w:r>
                      <w:r>
                        <w:rPr>
                          <w:spacing w:val="42"/>
                        </w:rPr>
                        <w:t xml:space="preserve"> </w:t>
                      </w:r>
                      <w:r>
                        <w:t>60</w:t>
                      </w:r>
                      <w:r>
                        <w:rPr>
                          <w:spacing w:val="44"/>
                        </w:rPr>
                        <w:t xml:space="preserve"> </w:t>
                      </w:r>
                      <w:r>
                        <w:t>45</w:t>
                      </w:r>
                      <w:r>
                        <w:rPr>
                          <w:spacing w:val="40"/>
                        </w:rPr>
                        <w:t xml:space="preserve"> </w:t>
                      </w:r>
                      <w:r>
                        <w:t>25</w:t>
                      </w:r>
                      <w:r>
                        <w:rPr>
                          <w:spacing w:val="42"/>
                        </w:rPr>
                        <w:t xml:space="preserve"> </w:t>
                      </w:r>
                      <w:r>
                        <w:t>12</w:t>
                      </w:r>
                      <w:r>
                        <w:rPr>
                          <w:spacing w:val="41"/>
                        </w:rPr>
                        <w:t xml:space="preserve"> </w:t>
                      </w:r>
                      <w:r>
                        <w:t>10</w:t>
                      </w:r>
                      <w:r>
                        <w:rPr>
                          <w:spacing w:val="41"/>
                        </w:rPr>
                        <w:t xml:space="preserve"> </w:t>
                      </w:r>
                      <w:r>
                        <w:t>5</w:t>
                      </w:r>
                      <w:r>
                        <w:rPr>
                          <w:spacing w:val="42"/>
                        </w:rPr>
                        <w:t xml:space="preserve"> </w:t>
                      </w:r>
                      <w:r>
                        <w:t>98</w:t>
                      </w:r>
                      <w:r>
                        <w:rPr>
                          <w:spacing w:val="40"/>
                        </w:rPr>
                        <w:t xml:space="preserve"> </w:t>
                      </w:r>
                      <w:r>
                        <w:t>15</w:t>
                      </w:r>
                      <w:r>
                        <w:rPr>
                          <w:spacing w:val="42"/>
                        </w:rPr>
                        <w:t xml:space="preserve"> </w:t>
                      </w:r>
                      <w:r>
                        <w:t>65</w:t>
                      </w:r>
                      <w:r>
                        <w:rPr>
                          <w:spacing w:val="44"/>
                        </w:rPr>
                        <w:t xml:space="preserve"> </w:t>
                      </w:r>
                      <w:r>
                        <w:t>55</w:t>
                      </w:r>
                      <w:r>
                        <w:rPr>
                          <w:spacing w:val="42"/>
                        </w:rPr>
                        <w:t xml:space="preserve"> </w:t>
                      </w:r>
                      <w:r>
                        <w:t>45</w:t>
                      </w:r>
                      <w:r>
                        <w:rPr>
                          <w:spacing w:val="42"/>
                        </w:rPr>
                        <w:t xml:space="preserve"> </w:t>
                      </w:r>
                      <w:r>
                        <w:t>70</w:t>
                      </w:r>
                      <w:r>
                        <w:rPr>
                          <w:spacing w:val="43"/>
                        </w:rPr>
                        <w:t xml:space="preserve"> </w:t>
                      </w:r>
                      <w:r>
                        <w:t>20</w:t>
                      </w:r>
                      <w:r>
                        <w:rPr>
                          <w:spacing w:val="42"/>
                        </w:rPr>
                        <w:t xml:space="preserve"> </w:t>
                      </w:r>
                      <w:r>
                        <w:t>90</w:t>
                      </w:r>
                      <w:r>
                        <w:rPr>
                          <w:spacing w:val="40"/>
                        </w:rPr>
                        <w:t xml:space="preserve"> </w:t>
                      </w:r>
                      <w:r>
                        <w:t>66</w:t>
                      </w:r>
                      <w:r>
                        <w:rPr>
                          <w:spacing w:val="44"/>
                        </w:rPr>
                        <w:t xml:space="preserve"> </w:t>
                      </w:r>
                      <w:r>
                        <w:t>22</w:t>
                      </w:r>
                      <w:r>
                        <w:rPr>
                          <w:spacing w:val="41"/>
                        </w:rPr>
                        <w:t xml:space="preserve"> </w:t>
                      </w:r>
                      <w:r>
                        <w:t>120</w:t>
                      </w:r>
                      <w:r>
                        <w:rPr>
                          <w:spacing w:val="40"/>
                        </w:rPr>
                        <w:t xml:space="preserve"> </w:t>
                      </w:r>
                      <w:r>
                        <w:t>48</w:t>
                      </w:r>
                      <w:r>
                        <w:rPr>
                          <w:spacing w:val="44"/>
                        </w:rPr>
                        <w:t xml:space="preserve"> </w:t>
                      </w:r>
                      <w:r>
                        <w:t>35</w:t>
                      </w:r>
                      <w:r>
                        <w:rPr>
                          <w:spacing w:val="41"/>
                        </w:rPr>
                        <w:t xml:space="preserve"> </w:t>
                      </w:r>
                      <w:r>
                        <w:t>85</w:t>
                      </w:r>
                      <w:r>
                        <w:rPr>
                          <w:spacing w:val="41"/>
                        </w:rPr>
                        <w:t xml:space="preserve"> </w:t>
                      </w:r>
                      <w:r>
                        <w:rPr>
                          <w:spacing w:val="-10"/>
                        </w:rPr>
                        <w:t>5</w:t>
                      </w:r>
                    </w:p>
                  </w:txbxContent>
                </v:textbox>
                <w10:wrap anchorx="page"/>
              </v:shape>
            </w:pict>
          </mc:Fallback>
        </mc:AlternateContent>
      </w:r>
      <w:r>
        <w:rPr>
          <w:spacing w:val="-2"/>
        </w:rPr>
        <w:t>dataArrayA dataArrayB</w:t>
      </w:r>
    </w:p>
    <w:p w14:paraId="5E1F8DC7" w14:textId="77777777" w:rsidR="007D3F79" w:rsidRPr="00101A41" w:rsidRDefault="00000000">
      <w:pPr>
        <w:pStyle w:val="ListParagraph"/>
        <w:numPr>
          <w:ilvl w:val="0"/>
          <w:numId w:val="1"/>
        </w:numPr>
        <w:tabs>
          <w:tab w:val="left" w:pos="374"/>
        </w:tabs>
        <w:spacing w:before="218" w:line="292" w:lineRule="auto"/>
        <w:ind w:left="119" w:right="167" w:firstLine="0"/>
        <w:rPr>
          <w:sz w:val="24"/>
        </w:rPr>
      </w:pPr>
      <w:r>
        <w:rPr>
          <w:w w:val="90"/>
          <w:sz w:val="24"/>
        </w:rPr>
        <w:t>dataArrayA is an example of</w:t>
      </w:r>
      <w:r>
        <w:rPr>
          <w:sz w:val="24"/>
        </w:rPr>
        <w:t xml:space="preserve"> </w:t>
      </w:r>
      <w:r>
        <w:rPr>
          <w:w w:val="90"/>
          <w:sz w:val="24"/>
        </w:rPr>
        <w:t>a</w:t>
      </w:r>
      <w:r>
        <w:rPr>
          <w:sz w:val="24"/>
        </w:rPr>
        <w:t xml:space="preserve"> </w:t>
      </w:r>
      <w:r>
        <w:rPr>
          <w:w w:val="90"/>
          <w:sz w:val="24"/>
        </w:rPr>
        <w:t>worst case data — totally unsorted list,</w:t>
      </w:r>
      <w:r>
        <w:rPr>
          <w:sz w:val="24"/>
        </w:rPr>
        <w:t xml:space="preserve"> </w:t>
      </w:r>
      <w:r>
        <w:rPr>
          <w:w w:val="90"/>
          <w:sz w:val="24"/>
        </w:rPr>
        <w:t>while</w:t>
      </w:r>
      <w:r>
        <w:rPr>
          <w:sz w:val="24"/>
        </w:rPr>
        <w:t xml:space="preserve"> </w:t>
      </w:r>
      <w:r>
        <w:rPr>
          <w:w w:val="90"/>
          <w:sz w:val="24"/>
        </w:rPr>
        <w:t>dataArrayB is</w:t>
      </w:r>
      <w:r>
        <w:rPr>
          <w:spacing w:val="40"/>
          <w:sz w:val="24"/>
        </w:rPr>
        <w:t xml:space="preserve"> </w:t>
      </w:r>
      <w:r>
        <w:rPr>
          <w:spacing w:val="-2"/>
          <w:sz w:val="24"/>
        </w:rPr>
        <w:t>an</w:t>
      </w:r>
      <w:r>
        <w:rPr>
          <w:spacing w:val="-16"/>
          <w:sz w:val="24"/>
        </w:rPr>
        <w:t xml:space="preserve"> </w:t>
      </w:r>
      <w:r>
        <w:rPr>
          <w:spacing w:val="-2"/>
          <w:sz w:val="24"/>
        </w:rPr>
        <w:t>example</w:t>
      </w:r>
      <w:r>
        <w:rPr>
          <w:spacing w:val="-11"/>
          <w:sz w:val="24"/>
        </w:rPr>
        <w:t xml:space="preserve"> </w:t>
      </w:r>
      <w:r>
        <w:rPr>
          <w:spacing w:val="-2"/>
          <w:sz w:val="24"/>
        </w:rPr>
        <w:t>of</w:t>
      </w:r>
      <w:r>
        <w:rPr>
          <w:spacing w:val="-15"/>
          <w:sz w:val="24"/>
        </w:rPr>
        <w:t xml:space="preserve"> </w:t>
      </w:r>
      <w:r>
        <w:rPr>
          <w:spacing w:val="-2"/>
          <w:sz w:val="24"/>
        </w:rPr>
        <w:t>a</w:t>
      </w:r>
      <w:r>
        <w:rPr>
          <w:spacing w:val="-14"/>
          <w:sz w:val="24"/>
        </w:rPr>
        <w:t xml:space="preserve"> </w:t>
      </w:r>
      <w:r>
        <w:rPr>
          <w:spacing w:val="-2"/>
          <w:sz w:val="24"/>
        </w:rPr>
        <w:t>best</w:t>
      </w:r>
      <w:r>
        <w:rPr>
          <w:spacing w:val="-17"/>
          <w:sz w:val="24"/>
        </w:rPr>
        <w:t xml:space="preserve"> </w:t>
      </w:r>
      <w:r>
        <w:rPr>
          <w:spacing w:val="-2"/>
          <w:sz w:val="24"/>
        </w:rPr>
        <w:t>case</w:t>
      </w:r>
      <w:r>
        <w:rPr>
          <w:spacing w:val="-13"/>
          <w:sz w:val="24"/>
        </w:rPr>
        <w:t xml:space="preserve"> </w:t>
      </w:r>
      <w:r>
        <w:rPr>
          <w:spacing w:val="-2"/>
          <w:sz w:val="24"/>
        </w:rPr>
        <w:t>data</w:t>
      </w:r>
      <w:r>
        <w:rPr>
          <w:spacing w:val="-11"/>
          <w:sz w:val="24"/>
        </w:rPr>
        <w:t xml:space="preserve"> </w:t>
      </w:r>
      <w:r>
        <w:rPr>
          <w:spacing w:val="-2"/>
          <w:sz w:val="24"/>
        </w:rPr>
        <w:t>—</w:t>
      </w:r>
      <w:r>
        <w:rPr>
          <w:spacing w:val="-15"/>
          <w:sz w:val="24"/>
        </w:rPr>
        <w:t xml:space="preserve"> </w:t>
      </w:r>
      <w:r>
        <w:rPr>
          <w:spacing w:val="-2"/>
          <w:sz w:val="24"/>
        </w:rPr>
        <w:t>almost</w:t>
      </w:r>
      <w:r>
        <w:rPr>
          <w:spacing w:val="-15"/>
          <w:sz w:val="24"/>
        </w:rPr>
        <w:t xml:space="preserve"> </w:t>
      </w:r>
      <w:r>
        <w:rPr>
          <w:spacing w:val="-2"/>
          <w:sz w:val="24"/>
        </w:rPr>
        <w:t>sorted</w:t>
      </w:r>
      <w:r>
        <w:rPr>
          <w:spacing w:val="-15"/>
          <w:sz w:val="24"/>
        </w:rPr>
        <w:t xml:space="preserve"> </w:t>
      </w:r>
      <w:r>
        <w:rPr>
          <w:spacing w:val="-2"/>
          <w:sz w:val="24"/>
        </w:rPr>
        <w:t>list.</w:t>
      </w:r>
      <w:r>
        <w:rPr>
          <w:spacing w:val="-14"/>
          <w:sz w:val="24"/>
        </w:rPr>
        <w:t xml:space="preserve"> </w:t>
      </w:r>
      <w:r>
        <w:rPr>
          <w:spacing w:val="-2"/>
          <w:sz w:val="24"/>
        </w:rPr>
        <w:t>Analyze</w:t>
      </w:r>
      <w:r>
        <w:rPr>
          <w:spacing w:val="-15"/>
          <w:sz w:val="24"/>
        </w:rPr>
        <w:t xml:space="preserve"> </w:t>
      </w:r>
      <w:r>
        <w:rPr>
          <w:spacing w:val="-2"/>
          <w:sz w:val="24"/>
        </w:rPr>
        <w:t>the</w:t>
      </w:r>
      <w:r>
        <w:rPr>
          <w:spacing w:val="-15"/>
          <w:sz w:val="24"/>
        </w:rPr>
        <w:t xml:space="preserve"> </w:t>
      </w:r>
      <w:r>
        <w:rPr>
          <w:spacing w:val="-2"/>
          <w:sz w:val="24"/>
        </w:rPr>
        <w:t>output</w:t>
      </w:r>
      <w:r>
        <w:rPr>
          <w:spacing w:val="-15"/>
          <w:sz w:val="24"/>
        </w:rPr>
        <w:t xml:space="preserve"> </w:t>
      </w:r>
      <w:r>
        <w:rPr>
          <w:spacing w:val="-2"/>
          <w:sz w:val="24"/>
        </w:rPr>
        <w:t>displayed</w:t>
      </w:r>
      <w:r>
        <w:rPr>
          <w:spacing w:val="-15"/>
          <w:sz w:val="24"/>
        </w:rPr>
        <w:t xml:space="preserve"> </w:t>
      </w:r>
      <w:r>
        <w:rPr>
          <w:spacing w:val="-2"/>
          <w:sz w:val="24"/>
        </w:rPr>
        <w:t>from each</w:t>
      </w:r>
      <w:r>
        <w:rPr>
          <w:spacing w:val="-16"/>
          <w:sz w:val="24"/>
        </w:rPr>
        <w:t xml:space="preserve"> </w:t>
      </w:r>
      <w:r>
        <w:rPr>
          <w:spacing w:val="-2"/>
          <w:sz w:val="24"/>
        </w:rPr>
        <w:t>sorting</w:t>
      </w:r>
      <w:r>
        <w:rPr>
          <w:spacing w:val="-14"/>
          <w:sz w:val="24"/>
        </w:rPr>
        <w:t xml:space="preserve"> </w:t>
      </w:r>
      <w:r>
        <w:rPr>
          <w:spacing w:val="-2"/>
          <w:sz w:val="24"/>
        </w:rPr>
        <w:t>technique</w:t>
      </w:r>
      <w:r>
        <w:rPr>
          <w:spacing w:val="-14"/>
          <w:sz w:val="24"/>
        </w:rPr>
        <w:t xml:space="preserve"> </w:t>
      </w:r>
      <w:r>
        <w:rPr>
          <w:spacing w:val="-2"/>
          <w:sz w:val="24"/>
        </w:rPr>
        <w:t>to</w:t>
      </w:r>
      <w:r>
        <w:rPr>
          <w:spacing w:val="-16"/>
          <w:sz w:val="24"/>
        </w:rPr>
        <w:t xml:space="preserve"> </w:t>
      </w:r>
      <w:r>
        <w:rPr>
          <w:spacing w:val="-2"/>
          <w:sz w:val="24"/>
        </w:rPr>
        <w:t>find</w:t>
      </w:r>
      <w:r>
        <w:rPr>
          <w:spacing w:val="-13"/>
          <w:sz w:val="24"/>
        </w:rPr>
        <w:t xml:space="preserve"> </w:t>
      </w:r>
      <w:r>
        <w:rPr>
          <w:spacing w:val="-2"/>
          <w:sz w:val="24"/>
        </w:rPr>
        <w:t>the</w:t>
      </w:r>
      <w:r>
        <w:rPr>
          <w:spacing w:val="-12"/>
          <w:sz w:val="24"/>
        </w:rPr>
        <w:t xml:space="preserve"> </w:t>
      </w:r>
      <w:r>
        <w:rPr>
          <w:spacing w:val="-2"/>
          <w:sz w:val="24"/>
        </w:rPr>
        <w:t>total</w:t>
      </w:r>
      <w:r>
        <w:rPr>
          <w:spacing w:val="-14"/>
          <w:sz w:val="24"/>
        </w:rPr>
        <w:t xml:space="preserve"> </w:t>
      </w:r>
      <w:r>
        <w:rPr>
          <w:spacing w:val="-2"/>
          <w:sz w:val="24"/>
        </w:rPr>
        <w:t>number</w:t>
      </w:r>
      <w:r>
        <w:rPr>
          <w:spacing w:val="-13"/>
          <w:sz w:val="24"/>
        </w:rPr>
        <w:t xml:space="preserve"> </w:t>
      </w:r>
      <w:r>
        <w:rPr>
          <w:spacing w:val="-2"/>
          <w:sz w:val="24"/>
        </w:rPr>
        <w:t>of</w:t>
      </w:r>
      <w:r>
        <w:rPr>
          <w:spacing w:val="-15"/>
          <w:sz w:val="24"/>
        </w:rPr>
        <w:t xml:space="preserve"> </w:t>
      </w:r>
      <w:r>
        <w:rPr>
          <w:spacing w:val="-2"/>
          <w:sz w:val="24"/>
        </w:rPr>
        <w:t>passes,</w:t>
      </w:r>
      <w:r>
        <w:rPr>
          <w:spacing w:val="-11"/>
          <w:sz w:val="24"/>
        </w:rPr>
        <w:t xml:space="preserve"> </w:t>
      </w:r>
      <w:r>
        <w:rPr>
          <w:spacing w:val="-2"/>
          <w:sz w:val="24"/>
        </w:rPr>
        <w:t>number</w:t>
      </w:r>
      <w:r>
        <w:rPr>
          <w:spacing w:val="-13"/>
          <w:sz w:val="24"/>
        </w:rPr>
        <w:t xml:space="preserve"> </w:t>
      </w:r>
      <w:r>
        <w:rPr>
          <w:spacing w:val="-2"/>
          <w:sz w:val="24"/>
        </w:rPr>
        <w:t>of</w:t>
      </w:r>
      <w:r>
        <w:rPr>
          <w:spacing w:val="-13"/>
          <w:sz w:val="24"/>
        </w:rPr>
        <w:t xml:space="preserve"> </w:t>
      </w:r>
      <w:r>
        <w:rPr>
          <w:spacing w:val="-2"/>
          <w:sz w:val="24"/>
        </w:rPr>
        <w:t>data</w:t>
      </w:r>
      <w:r>
        <w:rPr>
          <w:spacing w:val="-16"/>
          <w:sz w:val="24"/>
        </w:rPr>
        <w:t xml:space="preserve"> </w:t>
      </w:r>
      <w:r>
        <w:rPr>
          <w:spacing w:val="-2"/>
          <w:sz w:val="24"/>
        </w:rPr>
        <w:t xml:space="preserve">comparisons </w:t>
      </w:r>
      <w:r>
        <w:rPr>
          <w:spacing w:val="-4"/>
          <w:sz w:val="24"/>
        </w:rPr>
        <w:t>and</w:t>
      </w:r>
      <w:r>
        <w:rPr>
          <w:spacing w:val="-15"/>
          <w:sz w:val="24"/>
        </w:rPr>
        <w:t xml:space="preserve"> </w:t>
      </w:r>
      <w:r>
        <w:rPr>
          <w:spacing w:val="-4"/>
          <w:sz w:val="24"/>
        </w:rPr>
        <w:t>number</w:t>
      </w:r>
      <w:r>
        <w:rPr>
          <w:spacing w:val="-14"/>
          <w:sz w:val="24"/>
        </w:rPr>
        <w:t xml:space="preserve"> </w:t>
      </w:r>
      <w:r>
        <w:rPr>
          <w:spacing w:val="-4"/>
          <w:sz w:val="24"/>
        </w:rPr>
        <w:t>of</w:t>
      </w:r>
      <w:r>
        <w:rPr>
          <w:spacing w:val="-14"/>
          <w:sz w:val="24"/>
        </w:rPr>
        <w:t xml:space="preserve"> </w:t>
      </w:r>
      <w:r>
        <w:rPr>
          <w:spacing w:val="-4"/>
          <w:sz w:val="24"/>
        </w:rPr>
        <w:t>data</w:t>
      </w:r>
      <w:r>
        <w:rPr>
          <w:spacing w:val="-14"/>
          <w:sz w:val="24"/>
        </w:rPr>
        <w:t xml:space="preserve"> </w:t>
      </w:r>
      <w:r>
        <w:rPr>
          <w:spacing w:val="-4"/>
          <w:sz w:val="24"/>
        </w:rPr>
        <w:t>swapping.</w:t>
      </w:r>
      <w:r>
        <w:rPr>
          <w:spacing w:val="-14"/>
          <w:sz w:val="24"/>
        </w:rPr>
        <w:t xml:space="preserve"> </w:t>
      </w:r>
      <w:r>
        <w:rPr>
          <w:spacing w:val="-4"/>
          <w:sz w:val="24"/>
        </w:rPr>
        <w:t>Make</w:t>
      </w:r>
      <w:r>
        <w:rPr>
          <w:spacing w:val="-14"/>
          <w:sz w:val="24"/>
        </w:rPr>
        <w:t xml:space="preserve"> </w:t>
      </w:r>
      <w:r>
        <w:rPr>
          <w:spacing w:val="-4"/>
          <w:sz w:val="24"/>
        </w:rPr>
        <w:t>conclusions</w:t>
      </w:r>
      <w:r>
        <w:rPr>
          <w:spacing w:val="-14"/>
          <w:sz w:val="24"/>
        </w:rPr>
        <w:t xml:space="preserve"> </w:t>
      </w:r>
      <w:r>
        <w:rPr>
          <w:spacing w:val="-4"/>
          <w:sz w:val="24"/>
        </w:rPr>
        <w:t>on</w:t>
      </w:r>
      <w:r>
        <w:rPr>
          <w:spacing w:val="-14"/>
          <w:sz w:val="24"/>
        </w:rPr>
        <w:t xml:space="preserve"> </w:t>
      </w:r>
      <w:r>
        <w:rPr>
          <w:spacing w:val="-4"/>
          <w:sz w:val="24"/>
        </w:rPr>
        <w:t>which</w:t>
      </w:r>
      <w:r>
        <w:rPr>
          <w:spacing w:val="-14"/>
          <w:sz w:val="24"/>
        </w:rPr>
        <w:t xml:space="preserve"> </w:t>
      </w:r>
      <w:r>
        <w:rPr>
          <w:spacing w:val="-4"/>
          <w:sz w:val="24"/>
        </w:rPr>
        <w:t>sorting</w:t>
      </w:r>
      <w:r>
        <w:rPr>
          <w:spacing w:val="-14"/>
          <w:sz w:val="24"/>
        </w:rPr>
        <w:t xml:space="preserve"> </w:t>
      </w:r>
      <w:r>
        <w:rPr>
          <w:spacing w:val="-4"/>
          <w:sz w:val="24"/>
        </w:rPr>
        <w:t>technique</w:t>
      </w:r>
      <w:r>
        <w:rPr>
          <w:spacing w:val="-14"/>
          <w:sz w:val="24"/>
        </w:rPr>
        <w:t xml:space="preserve"> </w:t>
      </w:r>
      <w:r>
        <w:rPr>
          <w:spacing w:val="-4"/>
          <w:sz w:val="24"/>
        </w:rPr>
        <w:t>is</w:t>
      </w:r>
      <w:r>
        <w:rPr>
          <w:spacing w:val="-14"/>
          <w:sz w:val="24"/>
        </w:rPr>
        <w:t xml:space="preserve"> </w:t>
      </w:r>
      <w:r>
        <w:rPr>
          <w:spacing w:val="-4"/>
          <w:sz w:val="24"/>
        </w:rPr>
        <w:t>the</w:t>
      </w:r>
      <w:r>
        <w:rPr>
          <w:spacing w:val="-14"/>
          <w:sz w:val="24"/>
        </w:rPr>
        <w:t xml:space="preserve"> </w:t>
      </w:r>
      <w:r>
        <w:rPr>
          <w:spacing w:val="-4"/>
          <w:sz w:val="24"/>
        </w:rPr>
        <w:t>best</w:t>
      </w:r>
      <w:r>
        <w:rPr>
          <w:spacing w:val="-15"/>
          <w:sz w:val="24"/>
        </w:rPr>
        <w:t xml:space="preserve"> </w:t>
      </w:r>
      <w:r>
        <w:rPr>
          <w:spacing w:val="-4"/>
          <w:sz w:val="24"/>
        </w:rPr>
        <w:t xml:space="preserve">for </w:t>
      </w:r>
      <w:r>
        <w:rPr>
          <w:spacing w:val="-2"/>
          <w:sz w:val="24"/>
        </w:rPr>
        <w:t>the</w:t>
      </w:r>
      <w:r>
        <w:rPr>
          <w:spacing w:val="-16"/>
          <w:sz w:val="24"/>
        </w:rPr>
        <w:t xml:space="preserve"> </w:t>
      </w:r>
      <w:r>
        <w:rPr>
          <w:spacing w:val="-2"/>
          <w:sz w:val="24"/>
        </w:rPr>
        <w:t>worst</w:t>
      </w:r>
      <w:r>
        <w:rPr>
          <w:spacing w:val="-14"/>
          <w:sz w:val="24"/>
        </w:rPr>
        <w:t xml:space="preserve"> </w:t>
      </w:r>
      <w:r>
        <w:rPr>
          <w:spacing w:val="-2"/>
          <w:sz w:val="24"/>
        </w:rPr>
        <w:t>case</w:t>
      </w:r>
      <w:r>
        <w:rPr>
          <w:spacing w:val="-13"/>
          <w:sz w:val="24"/>
        </w:rPr>
        <w:t xml:space="preserve"> </w:t>
      </w:r>
      <w:r>
        <w:rPr>
          <w:spacing w:val="-2"/>
          <w:sz w:val="24"/>
        </w:rPr>
        <w:t>data</w:t>
      </w:r>
      <w:r>
        <w:rPr>
          <w:spacing w:val="-13"/>
          <w:sz w:val="24"/>
        </w:rPr>
        <w:t xml:space="preserve"> </w:t>
      </w:r>
      <w:r>
        <w:rPr>
          <w:spacing w:val="-2"/>
          <w:sz w:val="24"/>
        </w:rPr>
        <w:t>and</w:t>
      </w:r>
      <w:r>
        <w:rPr>
          <w:spacing w:val="-15"/>
          <w:sz w:val="24"/>
        </w:rPr>
        <w:t xml:space="preserve"> </w:t>
      </w:r>
      <w:r>
        <w:rPr>
          <w:spacing w:val="-2"/>
          <w:sz w:val="24"/>
        </w:rPr>
        <w:t>which</w:t>
      </w:r>
      <w:r>
        <w:rPr>
          <w:spacing w:val="-17"/>
          <w:sz w:val="24"/>
        </w:rPr>
        <w:t xml:space="preserve"> </w:t>
      </w:r>
      <w:r>
        <w:rPr>
          <w:spacing w:val="-2"/>
          <w:sz w:val="24"/>
        </w:rPr>
        <w:t>technique</w:t>
      </w:r>
      <w:r>
        <w:rPr>
          <w:spacing w:val="-16"/>
          <w:sz w:val="24"/>
        </w:rPr>
        <w:t xml:space="preserve"> </w:t>
      </w:r>
      <w:r>
        <w:rPr>
          <w:spacing w:val="-2"/>
          <w:sz w:val="24"/>
        </w:rPr>
        <w:t>is</w:t>
      </w:r>
      <w:r>
        <w:rPr>
          <w:spacing w:val="-16"/>
          <w:sz w:val="24"/>
        </w:rPr>
        <w:t xml:space="preserve"> </w:t>
      </w:r>
      <w:r>
        <w:rPr>
          <w:spacing w:val="-2"/>
          <w:sz w:val="24"/>
        </w:rPr>
        <w:t>the</w:t>
      </w:r>
      <w:r>
        <w:rPr>
          <w:spacing w:val="-12"/>
          <w:sz w:val="24"/>
        </w:rPr>
        <w:t xml:space="preserve"> </w:t>
      </w:r>
      <w:r>
        <w:rPr>
          <w:spacing w:val="-2"/>
          <w:sz w:val="24"/>
        </w:rPr>
        <w:t>best</w:t>
      </w:r>
      <w:r>
        <w:rPr>
          <w:spacing w:val="-17"/>
          <w:sz w:val="24"/>
        </w:rPr>
        <w:t xml:space="preserve"> </w:t>
      </w:r>
      <w:r>
        <w:rPr>
          <w:spacing w:val="-2"/>
          <w:sz w:val="24"/>
        </w:rPr>
        <w:t>for</w:t>
      </w:r>
      <w:r>
        <w:rPr>
          <w:spacing w:val="-12"/>
          <w:sz w:val="24"/>
        </w:rPr>
        <w:t xml:space="preserve"> </w:t>
      </w:r>
      <w:r>
        <w:rPr>
          <w:spacing w:val="-2"/>
          <w:sz w:val="24"/>
        </w:rPr>
        <w:t>best</w:t>
      </w:r>
      <w:r>
        <w:rPr>
          <w:spacing w:val="-17"/>
          <w:sz w:val="24"/>
        </w:rPr>
        <w:t xml:space="preserve"> </w:t>
      </w:r>
      <w:r>
        <w:rPr>
          <w:spacing w:val="-2"/>
          <w:sz w:val="24"/>
        </w:rPr>
        <w:t>case</w:t>
      </w:r>
      <w:r>
        <w:rPr>
          <w:spacing w:val="-14"/>
          <w:sz w:val="24"/>
        </w:rPr>
        <w:t xml:space="preserve"> </w:t>
      </w:r>
      <w:r>
        <w:rPr>
          <w:spacing w:val="-2"/>
          <w:sz w:val="24"/>
        </w:rPr>
        <w:t>data.</w:t>
      </w:r>
      <w:r>
        <w:rPr>
          <w:spacing w:val="-13"/>
          <w:sz w:val="24"/>
        </w:rPr>
        <w:t xml:space="preserve"> </w:t>
      </w:r>
      <w:r>
        <w:rPr>
          <w:spacing w:val="-2"/>
          <w:sz w:val="24"/>
        </w:rPr>
        <w:t>Which</w:t>
      </w:r>
      <w:r>
        <w:rPr>
          <w:spacing w:val="-13"/>
          <w:sz w:val="24"/>
        </w:rPr>
        <w:t xml:space="preserve"> </w:t>
      </w:r>
      <w:r>
        <w:rPr>
          <w:spacing w:val="-2"/>
          <w:sz w:val="24"/>
        </w:rPr>
        <w:t xml:space="preserve">technique </w:t>
      </w:r>
      <w:r>
        <w:rPr>
          <w:spacing w:val="-4"/>
          <w:sz w:val="24"/>
        </w:rPr>
        <w:t>has</w:t>
      </w:r>
      <w:r>
        <w:rPr>
          <w:spacing w:val="-18"/>
          <w:sz w:val="24"/>
        </w:rPr>
        <w:t xml:space="preserve"> </w:t>
      </w:r>
      <w:r>
        <w:rPr>
          <w:spacing w:val="-4"/>
          <w:sz w:val="24"/>
        </w:rPr>
        <w:t>performance</w:t>
      </w:r>
      <w:r>
        <w:rPr>
          <w:spacing w:val="-18"/>
          <w:sz w:val="24"/>
        </w:rPr>
        <w:t xml:space="preserve"> </w:t>
      </w:r>
      <w:r>
        <w:rPr>
          <w:spacing w:val="-4"/>
          <w:sz w:val="24"/>
        </w:rPr>
        <w:t>that</w:t>
      </w:r>
      <w:r>
        <w:rPr>
          <w:spacing w:val="-19"/>
          <w:sz w:val="24"/>
        </w:rPr>
        <w:t xml:space="preserve"> </w:t>
      </w:r>
      <w:r>
        <w:rPr>
          <w:spacing w:val="-4"/>
          <w:sz w:val="24"/>
        </w:rPr>
        <w:t>does</w:t>
      </w:r>
      <w:r>
        <w:rPr>
          <w:spacing w:val="-16"/>
          <w:sz w:val="24"/>
        </w:rPr>
        <w:t xml:space="preserve"> </w:t>
      </w:r>
      <w:r>
        <w:rPr>
          <w:spacing w:val="-4"/>
          <w:sz w:val="24"/>
        </w:rPr>
        <w:t>not</w:t>
      </w:r>
      <w:r>
        <w:rPr>
          <w:spacing w:val="-16"/>
          <w:sz w:val="24"/>
        </w:rPr>
        <w:t xml:space="preserve"> </w:t>
      </w:r>
      <w:r>
        <w:rPr>
          <w:spacing w:val="-4"/>
          <w:sz w:val="24"/>
        </w:rPr>
        <w:t>depend</w:t>
      </w:r>
      <w:r>
        <w:rPr>
          <w:spacing w:val="-19"/>
          <w:sz w:val="24"/>
        </w:rPr>
        <w:t xml:space="preserve"> </w:t>
      </w:r>
      <w:r>
        <w:rPr>
          <w:spacing w:val="-4"/>
          <w:sz w:val="24"/>
        </w:rPr>
        <w:t>on</w:t>
      </w:r>
      <w:r>
        <w:rPr>
          <w:spacing w:val="-19"/>
          <w:sz w:val="24"/>
        </w:rPr>
        <w:t xml:space="preserve"> </w:t>
      </w:r>
      <w:r>
        <w:rPr>
          <w:spacing w:val="-4"/>
          <w:sz w:val="24"/>
        </w:rPr>
        <w:t>the</w:t>
      </w:r>
      <w:r>
        <w:rPr>
          <w:spacing w:val="-21"/>
          <w:sz w:val="24"/>
        </w:rPr>
        <w:t xml:space="preserve"> </w:t>
      </w:r>
      <w:r>
        <w:rPr>
          <w:spacing w:val="-4"/>
          <w:sz w:val="24"/>
        </w:rPr>
        <w:t>initial</w:t>
      </w:r>
      <w:r>
        <w:rPr>
          <w:spacing w:val="-18"/>
          <w:sz w:val="24"/>
        </w:rPr>
        <w:t xml:space="preserve"> </w:t>
      </w:r>
      <w:r>
        <w:rPr>
          <w:spacing w:val="-4"/>
          <w:sz w:val="24"/>
        </w:rPr>
        <w:t>arrangement</w:t>
      </w:r>
      <w:r>
        <w:rPr>
          <w:spacing w:val="-16"/>
          <w:sz w:val="24"/>
        </w:rPr>
        <w:t xml:space="preserve"> </w:t>
      </w:r>
      <w:r>
        <w:rPr>
          <w:spacing w:val="-4"/>
          <w:sz w:val="24"/>
        </w:rPr>
        <w:t>of</w:t>
      </w:r>
      <w:r>
        <w:rPr>
          <w:spacing w:val="-17"/>
          <w:sz w:val="24"/>
        </w:rPr>
        <w:t xml:space="preserve"> </w:t>
      </w:r>
      <w:r>
        <w:rPr>
          <w:spacing w:val="-4"/>
          <w:sz w:val="24"/>
        </w:rPr>
        <w:t>data?</w:t>
      </w:r>
    </w:p>
    <w:p w14:paraId="3B1DDB57" w14:textId="77777777" w:rsidR="00101A41" w:rsidRDefault="00101A41" w:rsidP="00101A41">
      <w:pPr>
        <w:tabs>
          <w:tab w:val="left" w:pos="374"/>
        </w:tabs>
        <w:spacing w:before="218" w:line="292" w:lineRule="auto"/>
        <w:ind w:right="167"/>
        <w:rPr>
          <w:rFonts w:eastAsiaTheme="minorEastAsia"/>
          <w:sz w:val="24"/>
          <w:lang w:eastAsia="zh-CN"/>
        </w:rPr>
      </w:pPr>
    </w:p>
    <w:p w14:paraId="16F22711" w14:textId="77777777" w:rsidR="007572A8" w:rsidRP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The results from testing the sorting algorithms on both worst-case (totally unsorted data) and best-case (almost sorted data) scenarios provide key insights into their performance.</w:t>
      </w:r>
    </w:p>
    <w:p w14:paraId="62D17CC8" w14:textId="77777777" w:rsidR="007572A8" w:rsidRP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 xml:space="preserve">In the </w:t>
      </w:r>
      <w:r w:rsidRPr="007572A8">
        <w:rPr>
          <w:rFonts w:eastAsiaTheme="minorEastAsia"/>
          <w:b/>
          <w:bCs/>
          <w:sz w:val="24"/>
          <w:lang w:val="en-MY" w:eastAsia="zh-CN"/>
        </w:rPr>
        <w:t>Bubble Sort</w:t>
      </w:r>
      <w:r w:rsidRPr="007572A8">
        <w:rPr>
          <w:rFonts w:eastAsiaTheme="minorEastAsia"/>
          <w:sz w:val="24"/>
          <w:lang w:val="en-MY" w:eastAsia="zh-CN"/>
        </w:rPr>
        <w:t>, the worst-case scenario required 300 comparisons, 154 swaps, and 24 passes to sort the data. This is because the algorithm moves each element step-by-step until it reaches its correct position, making it inefficient for large or unsorted datasets. In the best-case scenario, although the number of swaps was reduced to 19, the algorithm still performed 300 comparisons and 24 passes because it does not terminate early when the array is already sorted.</w:t>
      </w:r>
    </w:p>
    <w:p w14:paraId="19ACFB0C" w14:textId="77777777" w:rsidR="007572A8" w:rsidRP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 xml:space="preserve">The </w:t>
      </w:r>
      <w:r w:rsidRPr="007572A8">
        <w:rPr>
          <w:rFonts w:eastAsiaTheme="minorEastAsia"/>
          <w:b/>
          <w:bCs/>
          <w:sz w:val="24"/>
          <w:lang w:val="en-MY" w:eastAsia="zh-CN"/>
        </w:rPr>
        <w:t>Improved Bubble Sort</w:t>
      </w:r>
      <w:r w:rsidRPr="007572A8">
        <w:rPr>
          <w:rFonts w:eastAsiaTheme="minorEastAsia"/>
          <w:sz w:val="24"/>
          <w:lang w:val="en-MY" w:eastAsia="zh-CN"/>
        </w:rPr>
        <w:t>, while similar in performance to Bubble Sort in the worst-case scenario (300 comparisons, 154 swaps, and 24 passes), demonstrated significant improvement in the best-case scenario. It terminated early after 8 passes, reducing the number of comparisons to 164 and maintaining only 19 swaps. This optimization makes it more suitable for nearly sorted datasets compared to the conventional Bubble Sort.</w:t>
      </w:r>
    </w:p>
    <w:p w14:paraId="1C27AE8A" w14:textId="77777777" w:rsidR="007572A8" w:rsidRP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 xml:space="preserve">For </w:t>
      </w:r>
      <w:r w:rsidRPr="007572A8">
        <w:rPr>
          <w:rFonts w:eastAsiaTheme="minorEastAsia"/>
          <w:b/>
          <w:bCs/>
          <w:sz w:val="24"/>
          <w:lang w:val="en-MY" w:eastAsia="zh-CN"/>
        </w:rPr>
        <w:t>Selection Sort</w:t>
      </w:r>
      <w:r w:rsidRPr="007572A8">
        <w:rPr>
          <w:rFonts w:eastAsiaTheme="minorEastAsia"/>
          <w:sz w:val="24"/>
          <w:lang w:val="en-MY" w:eastAsia="zh-CN"/>
        </w:rPr>
        <w:t>, the number of comparisons remained constant at 300 for both worst- and best-case scenarios because the algorithm scans the unsorted portion of the array entirely in each pass to find the largest element. However, the number of swaps was minimal—24 in the worst case and only 11 in the best case—making it predictable and efficient in terms of swaps. This consistency makes Selection Sort independent of the initial data arrangement.</w:t>
      </w:r>
    </w:p>
    <w:p w14:paraId="395F99EF" w14:textId="147804ED" w:rsidR="007572A8" w:rsidRP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 xml:space="preserve">The </w:t>
      </w:r>
      <w:r w:rsidRPr="007572A8">
        <w:rPr>
          <w:rFonts w:eastAsiaTheme="minorEastAsia"/>
          <w:b/>
          <w:bCs/>
          <w:sz w:val="24"/>
          <w:lang w:val="en-MY" w:eastAsia="zh-CN"/>
        </w:rPr>
        <w:t>Insertion Sort</w:t>
      </w:r>
      <w:r w:rsidRPr="007572A8">
        <w:rPr>
          <w:rFonts w:eastAsiaTheme="minorEastAsia"/>
          <w:sz w:val="24"/>
          <w:lang w:val="en-MY" w:eastAsia="zh-CN"/>
        </w:rPr>
        <w:t xml:space="preserve"> performed the fewest comparisons (172) in the worst-case scenario, with 154 </w:t>
      </w:r>
      <w:r w:rsidR="00DE2133">
        <w:rPr>
          <w:rFonts w:eastAsiaTheme="minorEastAsia" w:hint="eastAsia"/>
          <w:sz w:val="24"/>
          <w:lang w:val="en-MY" w:eastAsia="zh-CN"/>
        </w:rPr>
        <w:t xml:space="preserve">swap </w:t>
      </w:r>
      <w:r w:rsidRPr="007572A8">
        <w:rPr>
          <w:rFonts w:eastAsiaTheme="minorEastAsia"/>
          <w:sz w:val="24"/>
          <w:lang w:val="en-MY" w:eastAsia="zh-CN"/>
        </w:rPr>
        <w:t xml:space="preserve">and 24 passes. This is because it directly places each element in its correct position as it progresses. In the best-case scenario, it excelled with only </w:t>
      </w:r>
      <w:r w:rsidR="00DE2133">
        <w:rPr>
          <w:rFonts w:eastAsiaTheme="minorEastAsia" w:hint="eastAsia"/>
          <w:sz w:val="24"/>
          <w:lang w:val="en-MY" w:eastAsia="zh-CN"/>
        </w:rPr>
        <w:t xml:space="preserve">19 </w:t>
      </w:r>
      <w:r w:rsidRPr="007572A8">
        <w:rPr>
          <w:rFonts w:eastAsiaTheme="minorEastAsia"/>
          <w:sz w:val="24"/>
          <w:lang w:val="en-MY" w:eastAsia="zh-CN"/>
        </w:rPr>
        <w:t xml:space="preserve">comparisons and 19 </w:t>
      </w:r>
      <w:r w:rsidR="00DE2133">
        <w:rPr>
          <w:rFonts w:eastAsiaTheme="minorEastAsia" w:hint="eastAsia"/>
          <w:sz w:val="24"/>
          <w:lang w:val="en-MY" w:eastAsia="zh-CN"/>
        </w:rPr>
        <w:t>swaps</w:t>
      </w:r>
      <w:r w:rsidRPr="007572A8">
        <w:rPr>
          <w:rFonts w:eastAsiaTheme="minorEastAsia"/>
          <w:sz w:val="24"/>
          <w:lang w:val="en-MY" w:eastAsia="zh-CN"/>
        </w:rPr>
        <w:t>, as minimal adjustments were needed for the nearly sorted data. This makes it highly efficient for datasets that are already or almost sorted.</w:t>
      </w:r>
    </w:p>
    <w:p w14:paraId="23A12956" w14:textId="35B6B516" w:rsidR="007572A8" w:rsidRDefault="007572A8" w:rsidP="007572A8">
      <w:pPr>
        <w:tabs>
          <w:tab w:val="left" w:pos="374"/>
        </w:tabs>
        <w:spacing w:before="218" w:line="292" w:lineRule="auto"/>
        <w:ind w:right="167"/>
        <w:rPr>
          <w:rFonts w:eastAsiaTheme="minorEastAsia"/>
          <w:sz w:val="24"/>
          <w:lang w:val="en-MY" w:eastAsia="zh-CN"/>
        </w:rPr>
      </w:pPr>
      <w:r w:rsidRPr="007572A8">
        <w:rPr>
          <w:rFonts w:eastAsiaTheme="minorEastAsia"/>
          <w:sz w:val="24"/>
          <w:lang w:val="en-MY" w:eastAsia="zh-CN"/>
        </w:rPr>
        <w:t xml:space="preserve">In conclusion, </w:t>
      </w:r>
      <w:r w:rsidRPr="007572A8">
        <w:rPr>
          <w:rFonts w:eastAsiaTheme="minorEastAsia"/>
          <w:b/>
          <w:bCs/>
          <w:sz w:val="24"/>
          <w:lang w:val="en-MY" w:eastAsia="zh-CN"/>
        </w:rPr>
        <w:t>Selection Sort</w:t>
      </w:r>
      <w:r w:rsidRPr="007572A8">
        <w:rPr>
          <w:rFonts w:eastAsiaTheme="minorEastAsia"/>
          <w:sz w:val="24"/>
          <w:lang w:val="en-MY" w:eastAsia="zh-CN"/>
        </w:rPr>
        <w:t xml:space="preserve"> is the best choice for worst-case scenarios due to its minimal swaps and predictable performance, regardless of the data's initial arrangement. On the other hand, </w:t>
      </w:r>
      <w:r w:rsidRPr="007572A8">
        <w:rPr>
          <w:rFonts w:eastAsiaTheme="minorEastAsia"/>
          <w:b/>
          <w:bCs/>
          <w:sz w:val="24"/>
          <w:lang w:val="en-MY" w:eastAsia="zh-CN"/>
        </w:rPr>
        <w:t>Improved Bubble Sort</w:t>
      </w:r>
      <w:r w:rsidRPr="007572A8">
        <w:rPr>
          <w:rFonts w:eastAsiaTheme="minorEastAsia"/>
          <w:sz w:val="24"/>
          <w:lang w:val="en-MY" w:eastAsia="zh-CN"/>
        </w:rPr>
        <w:t xml:space="preserve"> outperforms others in the best-case scenario because of its ability to terminate early, reducing unnecessary passes and comparisons. </w:t>
      </w:r>
      <w:r w:rsidRPr="007572A8">
        <w:rPr>
          <w:rFonts w:eastAsiaTheme="minorEastAsia"/>
          <w:b/>
          <w:bCs/>
          <w:sz w:val="24"/>
          <w:lang w:val="en-MY" w:eastAsia="zh-CN"/>
        </w:rPr>
        <w:t>Insertion Sort</w:t>
      </w:r>
      <w:r w:rsidRPr="007572A8">
        <w:rPr>
          <w:rFonts w:eastAsiaTheme="minorEastAsia"/>
          <w:sz w:val="24"/>
          <w:lang w:val="en-MY" w:eastAsia="zh-CN"/>
        </w:rPr>
        <w:t xml:space="preserve"> also performs well in the best case due to its low number of comparisons and </w:t>
      </w:r>
      <w:r w:rsidR="00DE2133">
        <w:rPr>
          <w:rFonts w:eastAsiaTheme="minorEastAsia" w:hint="eastAsia"/>
          <w:sz w:val="24"/>
          <w:lang w:val="en-MY" w:eastAsia="zh-CN"/>
        </w:rPr>
        <w:t>swaps</w:t>
      </w:r>
      <w:r w:rsidRPr="007572A8">
        <w:rPr>
          <w:rFonts w:eastAsiaTheme="minorEastAsia"/>
          <w:sz w:val="24"/>
          <w:lang w:val="en-MY" w:eastAsia="zh-CN"/>
        </w:rPr>
        <w:t>. Selection Sort remains the most consistent algorithm as its performance does not depend on the data's initial arrangement.</w:t>
      </w:r>
    </w:p>
    <w:p w14:paraId="273D8BCF" w14:textId="62B0D77A" w:rsidR="001951CA" w:rsidRPr="001951CA" w:rsidRDefault="001951CA" w:rsidP="001951CA">
      <w:pPr>
        <w:tabs>
          <w:tab w:val="left" w:pos="374"/>
        </w:tabs>
        <w:spacing w:before="218" w:line="292" w:lineRule="auto"/>
        <w:ind w:right="167"/>
        <w:rPr>
          <w:rFonts w:eastAsiaTheme="minorEastAsia"/>
          <w:sz w:val="24"/>
          <w:lang w:val="en-MY" w:eastAsia="zh-CN"/>
        </w:rPr>
      </w:pPr>
      <w:r w:rsidRPr="001951CA">
        <w:rPr>
          <w:rFonts w:eastAsiaTheme="minorEastAsia"/>
          <w:sz w:val="24"/>
          <w:lang w:val="en-MY" w:eastAsia="zh-CN"/>
        </w:rPr>
        <w:t xml:space="preserve">While </w:t>
      </w:r>
      <w:r w:rsidRPr="001951CA">
        <w:rPr>
          <w:rFonts w:eastAsiaTheme="minorEastAsia"/>
          <w:b/>
          <w:bCs/>
          <w:sz w:val="24"/>
          <w:lang w:val="en-MY" w:eastAsia="zh-CN"/>
        </w:rPr>
        <w:t>Improved Bubble Sort</w:t>
      </w:r>
      <w:r w:rsidRPr="001951CA">
        <w:rPr>
          <w:rFonts w:eastAsiaTheme="minorEastAsia"/>
          <w:sz w:val="24"/>
          <w:lang w:val="en-MY" w:eastAsia="zh-CN"/>
        </w:rPr>
        <w:t xml:space="preserve"> performs better than regular Bubble Sort, </w:t>
      </w:r>
      <w:r w:rsidRPr="001951CA">
        <w:rPr>
          <w:rFonts w:eastAsiaTheme="minorEastAsia"/>
          <w:b/>
          <w:bCs/>
          <w:sz w:val="24"/>
          <w:lang w:val="en-MY" w:eastAsia="zh-CN"/>
        </w:rPr>
        <w:t>Insertion Sort</w:t>
      </w:r>
      <w:r w:rsidRPr="001951CA">
        <w:rPr>
          <w:rFonts w:eastAsiaTheme="minorEastAsia"/>
          <w:sz w:val="24"/>
          <w:lang w:val="en-MY" w:eastAsia="zh-CN"/>
        </w:rPr>
        <w:t xml:space="preserve"> is still the better choice in most cases because:It minimizes redundant comparisons and swaps.It is naturally efficient for small and nearly sorted datasets.</w:t>
      </w:r>
    </w:p>
    <w:p w14:paraId="199A5A6C" w14:textId="77777777" w:rsidR="001951CA" w:rsidRPr="007572A8" w:rsidRDefault="001951CA" w:rsidP="007572A8">
      <w:pPr>
        <w:tabs>
          <w:tab w:val="left" w:pos="374"/>
        </w:tabs>
        <w:spacing w:before="218" w:line="292" w:lineRule="auto"/>
        <w:ind w:right="167"/>
        <w:rPr>
          <w:rFonts w:eastAsiaTheme="minorEastAsia"/>
          <w:sz w:val="24"/>
          <w:lang w:val="en-MY" w:eastAsia="zh-CN"/>
        </w:rPr>
      </w:pPr>
    </w:p>
    <w:p w14:paraId="35088E9A" w14:textId="77777777" w:rsidR="005454BB" w:rsidRDefault="005454BB" w:rsidP="00101A41">
      <w:pPr>
        <w:tabs>
          <w:tab w:val="left" w:pos="374"/>
        </w:tabs>
        <w:spacing w:before="218" w:line="292" w:lineRule="auto"/>
        <w:ind w:right="167"/>
        <w:rPr>
          <w:rFonts w:eastAsiaTheme="minorEastAsia"/>
          <w:sz w:val="24"/>
          <w:lang w:val="en-MY" w:eastAsia="zh-CN"/>
        </w:rPr>
      </w:pPr>
    </w:p>
    <w:p w14:paraId="63106500" w14:textId="77777777" w:rsidR="005454BB" w:rsidRPr="005454BB" w:rsidRDefault="005454BB" w:rsidP="00101A41">
      <w:pPr>
        <w:tabs>
          <w:tab w:val="left" w:pos="374"/>
        </w:tabs>
        <w:spacing w:before="218" w:line="292" w:lineRule="auto"/>
        <w:ind w:right="167"/>
        <w:rPr>
          <w:rFonts w:eastAsiaTheme="minorEastAsia"/>
          <w:sz w:val="24"/>
          <w:lang w:val="en-MY" w:eastAsia="zh-CN"/>
        </w:rPr>
      </w:pPr>
    </w:p>
    <w:p w14:paraId="7B8EF1DE" w14:textId="77777777" w:rsidR="007D3F79" w:rsidRDefault="00000000">
      <w:pPr>
        <w:pStyle w:val="ListParagraph"/>
        <w:numPr>
          <w:ilvl w:val="0"/>
          <w:numId w:val="1"/>
        </w:numPr>
        <w:tabs>
          <w:tab w:val="left" w:pos="365"/>
        </w:tabs>
        <w:ind w:left="365" w:hanging="248"/>
        <w:rPr>
          <w:sz w:val="24"/>
        </w:rPr>
      </w:pPr>
      <w:r>
        <w:rPr>
          <w:w w:val="90"/>
          <w:sz w:val="24"/>
        </w:rPr>
        <w:t>Fill</w:t>
      </w:r>
      <w:r>
        <w:rPr>
          <w:spacing w:val="4"/>
          <w:sz w:val="24"/>
        </w:rPr>
        <w:t xml:space="preserve"> </w:t>
      </w:r>
      <w:r>
        <w:rPr>
          <w:w w:val="90"/>
          <w:sz w:val="24"/>
        </w:rPr>
        <w:t>in</w:t>
      </w:r>
      <w:r>
        <w:rPr>
          <w:spacing w:val="5"/>
          <w:sz w:val="24"/>
        </w:rPr>
        <w:t xml:space="preserve"> </w:t>
      </w:r>
      <w:r>
        <w:rPr>
          <w:w w:val="90"/>
          <w:sz w:val="24"/>
        </w:rPr>
        <w:t>the</w:t>
      </w:r>
      <w:r>
        <w:rPr>
          <w:spacing w:val="5"/>
          <w:sz w:val="24"/>
        </w:rPr>
        <w:t xml:space="preserve"> </w:t>
      </w:r>
      <w:r>
        <w:rPr>
          <w:w w:val="90"/>
          <w:sz w:val="24"/>
        </w:rPr>
        <w:t>following</w:t>
      </w:r>
      <w:r>
        <w:rPr>
          <w:spacing w:val="9"/>
          <w:sz w:val="24"/>
        </w:rPr>
        <w:t xml:space="preserve"> </w:t>
      </w:r>
      <w:r>
        <w:rPr>
          <w:w w:val="90"/>
          <w:sz w:val="24"/>
        </w:rPr>
        <w:t>table</w:t>
      </w:r>
      <w:r>
        <w:rPr>
          <w:spacing w:val="7"/>
          <w:sz w:val="24"/>
        </w:rPr>
        <w:t xml:space="preserve"> </w:t>
      </w:r>
      <w:r>
        <w:rPr>
          <w:w w:val="90"/>
          <w:sz w:val="24"/>
        </w:rPr>
        <w:t>to</w:t>
      </w:r>
      <w:r>
        <w:rPr>
          <w:spacing w:val="8"/>
          <w:sz w:val="24"/>
        </w:rPr>
        <w:t xml:space="preserve"> </w:t>
      </w:r>
      <w:r>
        <w:rPr>
          <w:w w:val="90"/>
          <w:sz w:val="24"/>
        </w:rPr>
        <w:t>help</w:t>
      </w:r>
      <w:r>
        <w:rPr>
          <w:spacing w:val="13"/>
          <w:sz w:val="24"/>
        </w:rPr>
        <w:t xml:space="preserve"> </w:t>
      </w:r>
      <w:r>
        <w:rPr>
          <w:w w:val="90"/>
          <w:sz w:val="24"/>
        </w:rPr>
        <w:t>you</w:t>
      </w:r>
      <w:r>
        <w:rPr>
          <w:spacing w:val="10"/>
          <w:sz w:val="24"/>
        </w:rPr>
        <w:t xml:space="preserve"> </w:t>
      </w:r>
      <w:r>
        <w:rPr>
          <w:w w:val="90"/>
          <w:sz w:val="24"/>
        </w:rPr>
        <w:t>discuss</w:t>
      </w:r>
      <w:r>
        <w:rPr>
          <w:spacing w:val="7"/>
          <w:sz w:val="24"/>
        </w:rPr>
        <w:t xml:space="preserve"> </w:t>
      </w:r>
      <w:r>
        <w:rPr>
          <w:w w:val="90"/>
          <w:sz w:val="24"/>
        </w:rPr>
        <w:t>the</w:t>
      </w:r>
      <w:r>
        <w:rPr>
          <w:spacing w:val="8"/>
          <w:sz w:val="24"/>
        </w:rPr>
        <w:t xml:space="preserve"> </w:t>
      </w:r>
      <w:r>
        <w:rPr>
          <w:w w:val="90"/>
          <w:sz w:val="24"/>
        </w:rPr>
        <w:t>performance</w:t>
      </w:r>
      <w:r>
        <w:rPr>
          <w:spacing w:val="7"/>
          <w:sz w:val="24"/>
        </w:rPr>
        <w:t xml:space="preserve"> </w:t>
      </w:r>
      <w:r>
        <w:rPr>
          <w:spacing w:val="-2"/>
          <w:w w:val="90"/>
          <w:sz w:val="24"/>
        </w:rPr>
        <w:t>analysis.</w:t>
      </w:r>
    </w:p>
    <w:p w14:paraId="35E1C50A" w14:textId="77777777" w:rsidR="007D3F79" w:rsidRDefault="007D3F79">
      <w:pPr>
        <w:pStyle w:val="BodyText"/>
        <w:rPr>
          <w:sz w:val="19"/>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541"/>
        <w:gridCol w:w="1875"/>
        <w:gridCol w:w="1205"/>
        <w:gridCol w:w="1239"/>
      </w:tblGrid>
      <w:tr w:rsidR="007D3F79" w14:paraId="100A86B3" w14:textId="77777777">
        <w:trPr>
          <w:trHeight w:val="537"/>
        </w:trPr>
        <w:tc>
          <w:tcPr>
            <w:tcW w:w="3257" w:type="dxa"/>
          </w:tcPr>
          <w:p w14:paraId="3150DFFC" w14:textId="77777777" w:rsidR="007D3F79" w:rsidRDefault="00000000">
            <w:pPr>
              <w:pStyle w:val="TableParagraph"/>
              <w:spacing w:line="255" w:lineRule="exact"/>
              <w:ind w:left="112"/>
              <w:rPr>
                <w:b/>
              </w:rPr>
            </w:pPr>
            <w:r>
              <w:rPr>
                <w:b/>
                <w:spacing w:val="-2"/>
              </w:rPr>
              <w:t>Technique</w:t>
            </w:r>
          </w:p>
        </w:tc>
        <w:tc>
          <w:tcPr>
            <w:tcW w:w="1541" w:type="dxa"/>
          </w:tcPr>
          <w:p w14:paraId="06AD87BD" w14:textId="77777777" w:rsidR="007D3F79" w:rsidRDefault="00000000">
            <w:pPr>
              <w:pStyle w:val="TableParagraph"/>
              <w:spacing w:line="255" w:lineRule="exact"/>
              <w:ind w:left="109"/>
              <w:rPr>
                <w:b/>
              </w:rPr>
            </w:pPr>
            <w:r>
              <w:rPr>
                <w:b/>
                <w:spacing w:val="-4"/>
                <w:w w:val="110"/>
              </w:rPr>
              <w:t>Case</w:t>
            </w:r>
          </w:p>
        </w:tc>
        <w:tc>
          <w:tcPr>
            <w:tcW w:w="1875" w:type="dxa"/>
          </w:tcPr>
          <w:p w14:paraId="4A3D122F" w14:textId="77777777" w:rsidR="007D3F79" w:rsidRDefault="00000000">
            <w:pPr>
              <w:pStyle w:val="TableParagraph"/>
              <w:spacing w:line="255" w:lineRule="exact"/>
              <w:ind w:left="112"/>
              <w:rPr>
                <w:b/>
              </w:rPr>
            </w:pPr>
            <w:r>
              <w:rPr>
                <w:b/>
                <w:spacing w:val="-2"/>
              </w:rPr>
              <w:t>No</w:t>
            </w:r>
            <w:r>
              <w:rPr>
                <w:b/>
                <w:spacing w:val="-16"/>
              </w:rPr>
              <w:t xml:space="preserve"> </w:t>
            </w:r>
            <w:r>
              <w:rPr>
                <w:b/>
                <w:spacing w:val="-5"/>
              </w:rPr>
              <w:t>of</w:t>
            </w:r>
          </w:p>
          <w:p w14:paraId="23EF7B94" w14:textId="77777777" w:rsidR="007D3F79" w:rsidRDefault="00000000">
            <w:pPr>
              <w:pStyle w:val="TableParagraph"/>
              <w:spacing w:before="6"/>
              <w:ind w:left="112"/>
              <w:rPr>
                <w:b/>
              </w:rPr>
            </w:pPr>
            <w:r>
              <w:rPr>
                <w:b/>
                <w:spacing w:val="-2"/>
                <w:w w:val="105"/>
              </w:rPr>
              <w:t>Comparisons</w:t>
            </w:r>
          </w:p>
        </w:tc>
        <w:tc>
          <w:tcPr>
            <w:tcW w:w="1205" w:type="dxa"/>
          </w:tcPr>
          <w:p w14:paraId="3564A2D3" w14:textId="77777777" w:rsidR="007D3F79" w:rsidRDefault="00000000">
            <w:pPr>
              <w:pStyle w:val="TableParagraph"/>
              <w:spacing w:line="255" w:lineRule="exact"/>
              <w:ind w:left="109"/>
              <w:rPr>
                <w:b/>
              </w:rPr>
            </w:pPr>
            <w:r>
              <w:rPr>
                <w:b/>
                <w:spacing w:val="-2"/>
              </w:rPr>
              <w:t>No</w:t>
            </w:r>
            <w:r>
              <w:rPr>
                <w:b/>
                <w:spacing w:val="-16"/>
              </w:rPr>
              <w:t xml:space="preserve"> </w:t>
            </w:r>
            <w:r>
              <w:rPr>
                <w:b/>
                <w:spacing w:val="-5"/>
              </w:rPr>
              <w:t>of</w:t>
            </w:r>
          </w:p>
          <w:p w14:paraId="70C74C1F" w14:textId="77777777" w:rsidR="007D3F79" w:rsidRDefault="00000000">
            <w:pPr>
              <w:pStyle w:val="TableParagraph"/>
              <w:spacing w:before="6"/>
              <w:ind w:left="109"/>
              <w:rPr>
                <w:b/>
              </w:rPr>
            </w:pPr>
            <w:r>
              <w:rPr>
                <w:b/>
                <w:spacing w:val="-2"/>
                <w:w w:val="105"/>
              </w:rPr>
              <w:t>Swaps</w:t>
            </w:r>
          </w:p>
        </w:tc>
        <w:tc>
          <w:tcPr>
            <w:tcW w:w="1239" w:type="dxa"/>
          </w:tcPr>
          <w:p w14:paraId="28C02871" w14:textId="77777777" w:rsidR="007D3F79" w:rsidRDefault="00000000">
            <w:pPr>
              <w:pStyle w:val="TableParagraph"/>
              <w:spacing w:line="255" w:lineRule="exact"/>
              <w:ind w:left="108"/>
              <w:rPr>
                <w:b/>
              </w:rPr>
            </w:pPr>
            <w:r>
              <w:rPr>
                <w:b/>
                <w:spacing w:val="-2"/>
              </w:rPr>
              <w:t>No</w:t>
            </w:r>
            <w:r>
              <w:rPr>
                <w:b/>
                <w:spacing w:val="-16"/>
              </w:rPr>
              <w:t xml:space="preserve"> </w:t>
            </w:r>
            <w:r>
              <w:rPr>
                <w:b/>
                <w:spacing w:val="-5"/>
              </w:rPr>
              <w:t>of</w:t>
            </w:r>
          </w:p>
          <w:p w14:paraId="6EDC2F2B" w14:textId="77777777" w:rsidR="007D3F79" w:rsidRDefault="00000000">
            <w:pPr>
              <w:pStyle w:val="TableParagraph"/>
              <w:spacing w:before="6"/>
              <w:ind w:left="108"/>
              <w:rPr>
                <w:b/>
              </w:rPr>
            </w:pPr>
            <w:r>
              <w:rPr>
                <w:b/>
                <w:spacing w:val="-2"/>
                <w:w w:val="110"/>
              </w:rPr>
              <w:t>Passes</w:t>
            </w:r>
          </w:p>
        </w:tc>
      </w:tr>
      <w:tr w:rsidR="007D3F79" w14:paraId="7A03D51D" w14:textId="77777777">
        <w:trPr>
          <w:trHeight w:val="311"/>
        </w:trPr>
        <w:tc>
          <w:tcPr>
            <w:tcW w:w="3257" w:type="dxa"/>
            <w:vMerge w:val="restart"/>
          </w:tcPr>
          <w:p w14:paraId="7EDE4116" w14:textId="77777777" w:rsidR="007D3F79" w:rsidRDefault="00000000">
            <w:pPr>
              <w:pStyle w:val="TableParagraph"/>
              <w:spacing w:line="253" w:lineRule="exact"/>
              <w:ind w:left="112"/>
              <w:rPr>
                <w:b/>
              </w:rPr>
            </w:pPr>
            <w:r>
              <w:rPr>
                <w:b/>
                <w:spacing w:val="-6"/>
              </w:rPr>
              <w:t>Conventional</w:t>
            </w:r>
            <w:r>
              <w:rPr>
                <w:b/>
                <w:spacing w:val="-3"/>
              </w:rPr>
              <w:t xml:space="preserve"> </w:t>
            </w:r>
            <w:r>
              <w:rPr>
                <w:b/>
                <w:spacing w:val="-6"/>
              </w:rPr>
              <w:t>Bubble</w:t>
            </w:r>
            <w:r>
              <w:rPr>
                <w:b/>
              </w:rPr>
              <w:t xml:space="preserve"> </w:t>
            </w:r>
            <w:r>
              <w:rPr>
                <w:b/>
                <w:spacing w:val="-6"/>
              </w:rPr>
              <w:t>Sort</w:t>
            </w:r>
          </w:p>
        </w:tc>
        <w:tc>
          <w:tcPr>
            <w:tcW w:w="1541" w:type="dxa"/>
          </w:tcPr>
          <w:p w14:paraId="2F73F4CF" w14:textId="77777777" w:rsidR="007D3F79" w:rsidRDefault="00000000">
            <w:pPr>
              <w:pStyle w:val="TableParagraph"/>
              <w:spacing w:line="253" w:lineRule="exact"/>
              <w:ind w:left="109"/>
            </w:pPr>
            <w:r>
              <w:t>Worst</w:t>
            </w:r>
            <w:r>
              <w:rPr>
                <w:spacing w:val="-17"/>
              </w:rPr>
              <w:t xml:space="preserve"> </w:t>
            </w:r>
            <w:r>
              <w:rPr>
                <w:spacing w:val="-4"/>
              </w:rPr>
              <w:t>Case</w:t>
            </w:r>
          </w:p>
        </w:tc>
        <w:tc>
          <w:tcPr>
            <w:tcW w:w="1875" w:type="dxa"/>
          </w:tcPr>
          <w:p w14:paraId="0E8380F2" w14:textId="13AE9DA9" w:rsidR="007D3F79" w:rsidRPr="00101A41" w:rsidRDefault="00101A41">
            <w:pPr>
              <w:pStyle w:val="TableParagraph"/>
              <w:rPr>
                <w:rFonts w:ascii="Times New Roman" w:eastAsiaTheme="minorEastAsia"/>
                <w:lang w:eastAsia="zh-CN"/>
              </w:rPr>
            </w:pPr>
            <w:r>
              <w:rPr>
                <w:rFonts w:ascii="Times New Roman" w:eastAsiaTheme="minorEastAsia" w:hint="eastAsia"/>
                <w:lang w:eastAsia="zh-CN"/>
              </w:rPr>
              <w:t>30</w:t>
            </w:r>
            <w:r w:rsidR="005454BB">
              <w:rPr>
                <w:rFonts w:ascii="Times New Roman" w:eastAsiaTheme="minorEastAsia" w:hint="eastAsia"/>
                <w:lang w:eastAsia="zh-CN"/>
              </w:rPr>
              <w:t>0</w:t>
            </w:r>
          </w:p>
        </w:tc>
        <w:tc>
          <w:tcPr>
            <w:tcW w:w="1205" w:type="dxa"/>
          </w:tcPr>
          <w:p w14:paraId="65F66BEC" w14:textId="229F0590" w:rsidR="007D3F79" w:rsidRPr="00101A41" w:rsidRDefault="00101A41">
            <w:pPr>
              <w:pStyle w:val="TableParagraph"/>
              <w:rPr>
                <w:rFonts w:ascii="Times New Roman" w:eastAsiaTheme="minorEastAsia"/>
                <w:lang w:eastAsia="zh-CN"/>
              </w:rPr>
            </w:pPr>
            <w:r>
              <w:rPr>
                <w:rFonts w:ascii="Times New Roman" w:eastAsiaTheme="minorEastAsia" w:hint="eastAsia"/>
                <w:lang w:eastAsia="zh-CN"/>
              </w:rPr>
              <w:t>154</w:t>
            </w:r>
          </w:p>
        </w:tc>
        <w:tc>
          <w:tcPr>
            <w:tcW w:w="1239" w:type="dxa"/>
          </w:tcPr>
          <w:p w14:paraId="39973CCA" w14:textId="6EA75787" w:rsidR="007D3F79" w:rsidRPr="00101A41" w:rsidRDefault="00101A41">
            <w:pPr>
              <w:pStyle w:val="TableParagraph"/>
              <w:rPr>
                <w:rFonts w:ascii="Times New Roman" w:eastAsiaTheme="minorEastAsia"/>
                <w:lang w:eastAsia="zh-CN"/>
              </w:rPr>
            </w:pPr>
            <w:r>
              <w:rPr>
                <w:rFonts w:ascii="Times New Roman" w:eastAsiaTheme="minorEastAsia" w:hint="eastAsia"/>
                <w:lang w:eastAsia="zh-CN"/>
              </w:rPr>
              <w:t>24</w:t>
            </w:r>
          </w:p>
        </w:tc>
      </w:tr>
      <w:tr w:rsidR="007D3F79" w14:paraId="19489D53" w14:textId="77777777">
        <w:trPr>
          <w:trHeight w:val="275"/>
        </w:trPr>
        <w:tc>
          <w:tcPr>
            <w:tcW w:w="3257" w:type="dxa"/>
            <w:vMerge/>
            <w:tcBorders>
              <w:top w:val="nil"/>
            </w:tcBorders>
          </w:tcPr>
          <w:p w14:paraId="0013C189" w14:textId="77777777" w:rsidR="007D3F79" w:rsidRDefault="007D3F79">
            <w:pPr>
              <w:rPr>
                <w:sz w:val="2"/>
                <w:szCs w:val="2"/>
              </w:rPr>
            </w:pPr>
          </w:p>
        </w:tc>
        <w:tc>
          <w:tcPr>
            <w:tcW w:w="1541" w:type="dxa"/>
          </w:tcPr>
          <w:p w14:paraId="10F44BF6" w14:textId="77777777" w:rsidR="007D3F79" w:rsidRDefault="00000000">
            <w:pPr>
              <w:pStyle w:val="TableParagraph"/>
              <w:spacing w:line="253" w:lineRule="exact"/>
              <w:ind w:left="109"/>
            </w:pPr>
            <w:r>
              <w:t>Best</w:t>
            </w:r>
            <w:r>
              <w:rPr>
                <w:spacing w:val="-11"/>
              </w:rPr>
              <w:t xml:space="preserve"> </w:t>
            </w:r>
            <w:r>
              <w:rPr>
                <w:spacing w:val="-4"/>
              </w:rPr>
              <w:t>Case</w:t>
            </w:r>
          </w:p>
        </w:tc>
        <w:tc>
          <w:tcPr>
            <w:tcW w:w="1875" w:type="dxa"/>
          </w:tcPr>
          <w:p w14:paraId="0712CFC6" w14:textId="0B7BDCB0" w:rsidR="007D3F79" w:rsidRPr="00101A41" w:rsidRDefault="00101A41">
            <w:pPr>
              <w:pStyle w:val="TableParagraph"/>
              <w:rPr>
                <w:rFonts w:ascii="Times New Roman" w:eastAsiaTheme="minorEastAsia"/>
                <w:sz w:val="20"/>
                <w:lang w:eastAsia="zh-CN"/>
              </w:rPr>
            </w:pPr>
            <w:r>
              <w:rPr>
                <w:rFonts w:ascii="Times New Roman" w:eastAsiaTheme="minorEastAsia" w:hint="eastAsia"/>
                <w:sz w:val="20"/>
                <w:lang w:eastAsia="zh-CN"/>
              </w:rPr>
              <w:t>300</w:t>
            </w:r>
          </w:p>
        </w:tc>
        <w:tc>
          <w:tcPr>
            <w:tcW w:w="1205" w:type="dxa"/>
          </w:tcPr>
          <w:p w14:paraId="77B990EC" w14:textId="61E21EF2" w:rsidR="007D3F79" w:rsidRPr="00101A41" w:rsidRDefault="00101A41">
            <w:pPr>
              <w:pStyle w:val="TableParagraph"/>
              <w:rPr>
                <w:rFonts w:ascii="Times New Roman" w:eastAsiaTheme="minorEastAsia"/>
                <w:sz w:val="20"/>
                <w:lang w:eastAsia="zh-CN"/>
              </w:rPr>
            </w:pPr>
            <w:r>
              <w:rPr>
                <w:rFonts w:ascii="Times New Roman" w:eastAsiaTheme="minorEastAsia" w:hint="eastAsia"/>
                <w:sz w:val="20"/>
                <w:lang w:eastAsia="zh-CN"/>
              </w:rPr>
              <w:t>19</w:t>
            </w:r>
          </w:p>
        </w:tc>
        <w:tc>
          <w:tcPr>
            <w:tcW w:w="1239" w:type="dxa"/>
          </w:tcPr>
          <w:p w14:paraId="24F9AC02" w14:textId="3921B0E0" w:rsidR="007D3F79" w:rsidRPr="00101A41" w:rsidRDefault="00101A41">
            <w:pPr>
              <w:pStyle w:val="TableParagraph"/>
              <w:rPr>
                <w:rFonts w:ascii="Times New Roman" w:eastAsiaTheme="minorEastAsia"/>
                <w:sz w:val="20"/>
                <w:lang w:eastAsia="zh-CN"/>
              </w:rPr>
            </w:pPr>
            <w:r>
              <w:rPr>
                <w:rFonts w:ascii="Times New Roman" w:eastAsiaTheme="minorEastAsia" w:hint="eastAsia"/>
                <w:sz w:val="20"/>
                <w:lang w:eastAsia="zh-CN"/>
              </w:rPr>
              <w:t>24</w:t>
            </w:r>
          </w:p>
        </w:tc>
      </w:tr>
      <w:tr w:rsidR="007D3F79" w14:paraId="47CF4960" w14:textId="77777777">
        <w:trPr>
          <w:trHeight w:val="268"/>
        </w:trPr>
        <w:tc>
          <w:tcPr>
            <w:tcW w:w="9117" w:type="dxa"/>
            <w:gridSpan w:val="5"/>
          </w:tcPr>
          <w:p w14:paraId="11C82F67" w14:textId="77777777" w:rsidR="007D3F79" w:rsidRDefault="00000000">
            <w:pPr>
              <w:pStyle w:val="TableParagraph"/>
              <w:spacing w:line="248" w:lineRule="exact"/>
              <w:ind w:left="112"/>
            </w:pPr>
            <w:r>
              <w:rPr>
                <w:b/>
                <w:spacing w:val="-2"/>
              </w:rPr>
              <w:t>Discussion:</w:t>
            </w:r>
            <w:r>
              <w:rPr>
                <w:b/>
                <w:spacing w:val="-11"/>
              </w:rPr>
              <w:t xml:space="preserve"> </w:t>
            </w:r>
            <w:r>
              <w:rPr>
                <w:spacing w:val="-2"/>
              </w:rPr>
              <w:t>Discuss</w:t>
            </w:r>
            <w:r>
              <w:rPr>
                <w:spacing w:val="-11"/>
              </w:rPr>
              <w:t xml:space="preserve"> </w:t>
            </w:r>
            <w:r>
              <w:rPr>
                <w:spacing w:val="-2"/>
              </w:rPr>
              <w:t>the</w:t>
            </w:r>
            <w:r>
              <w:rPr>
                <w:spacing w:val="-15"/>
              </w:rPr>
              <w:t xml:space="preserve"> </w:t>
            </w:r>
            <w:r>
              <w:rPr>
                <w:spacing w:val="-2"/>
              </w:rPr>
              <w:t>performance</w:t>
            </w:r>
            <w:r>
              <w:rPr>
                <w:spacing w:val="-13"/>
              </w:rPr>
              <w:t xml:space="preserve"> </w:t>
            </w:r>
            <w:r>
              <w:rPr>
                <w:spacing w:val="-2"/>
              </w:rPr>
              <w:t>analysis</w:t>
            </w:r>
            <w:r>
              <w:rPr>
                <w:spacing w:val="-11"/>
              </w:rPr>
              <w:t xml:space="preserve"> </w:t>
            </w:r>
            <w:r>
              <w:rPr>
                <w:spacing w:val="-2"/>
              </w:rPr>
              <w:t>for</w:t>
            </w:r>
            <w:r>
              <w:rPr>
                <w:spacing w:val="-10"/>
              </w:rPr>
              <w:t xml:space="preserve"> </w:t>
            </w:r>
            <w:r>
              <w:rPr>
                <w:spacing w:val="-2"/>
              </w:rPr>
              <w:t>Conventional</w:t>
            </w:r>
            <w:r>
              <w:rPr>
                <w:spacing w:val="-12"/>
              </w:rPr>
              <w:t xml:space="preserve"> </w:t>
            </w:r>
            <w:r>
              <w:rPr>
                <w:spacing w:val="-2"/>
              </w:rPr>
              <w:t>Bubble</w:t>
            </w:r>
            <w:r>
              <w:rPr>
                <w:spacing w:val="-14"/>
              </w:rPr>
              <w:t xml:space="preserve"> </w:t>
            </w:r>
            <w:r>
              <w:rPr>
                <w:spacing w:val="-4"/>
              </w:rPr>
              <w:t>Sort</w:t>
            </w:r>
          </w:p>
        </w:tc>
      </w:tr>
      <w:tr w:rsidR="007D3F79" w14:paraId="0B31D3FA" w14:textId="77777777">
        <w:trPr>
          <w:trHeight w:val="265"/>
        </w:trPr>
        <w:tc>
          <w:tcPr>
            <w:tcW w:w="3257" w:type="dxa"/>
            <w:vMerge w:val="restart"/>
          </w:tcPr>
          <w:p w14:paraId="763EC23C" w14:textId="77777777" w:rsidR="007D3F79" w:rsidRDefault="00000000">
            <w:pPr>
              <w:pStyle w:val="TableParagraph"/>
              <w:spacing w:line="253" w:lineRule="exact"/>
              <w:ind w:left="112"/>
              <w:rPr>
                <w:b/>
              </w:rPr>
            </w:pPr>
            <w:r>
              <w:rPr>
                <w:b/>
                <w:spacing w:val="-6"/>
              </w:rPr>
              <w:t>Improved</w:t>
            </w:r>
            <w:r>
              <w:rPr>
                <w:b/>
                <w:spacing w:val="-8"/>
              </w:rPr>
              <w:t xml:space="preserve"> </w:t>
            </w:r>
            <w:r>
              <w:rPr>
                <w:b/>
                <w:spacing w:val="-6"/>
              </w:rPr>
              <w:t>Bubble</w:t>
            </w:r>
            <w:r>
              <w:rPr>
                <w:b/>
                <w:spacing w:val="-9"/>
              </w:rPr>
              <w:t xml:space="preserve"> </w:t>
            </w:r>
            <w:r>
              <w:rPr>
                <w:b/>
                <w:spacing w:val="-6"/>
              </w:rPr>
              <w:t>Sort</w:t>
            </w:r>
          </w:p>
        </w:tc>
        <w:tc>
          <w:tcPr>
            <w:tcW w:w="1541" w:type="dxa"/>
          </w:tcPr>
          <w:p w14:paraId="60AE7A3F" w14:textId="77777777" w:rsidR="007D3F79" w:rsidRDefault="00000000">
            <w:pPr>
              <w:pStyle w:val="TableParagraph"/>
              <w:spacing w:line="246" w:lineRule="exact"/>
              <w:ind w:left="109"/>
            </w:pPr>
            <w:r>
              <w:t>Worst</w:t>
            </w:r>
            <w:r>
              <w:rPr>
                <w:spacing w:val="-17"/>
              </w:rPr>
              <w:t xml:space="preserve"> </w:t>
            </w:r>
            <w:r>
              <w:rPr>
                <w:spacing w:val="-4"/>
              </w:rPr>
              <w:t>Case</w:t>
            </w:r>
          </w:p>
        </w:tc>
        <w:tc>
          <w:tcPr>
            <w:tcW w:w="1875" w:type="dxa"/>
          </w:tcPr>
          <w:p w14:paraId="2094A5DF" w14:textId="0B9AB722"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300</w:t>
            </w:r>
          </w:p>
        </w:tc>
        <w:tc>
          <w:tcPr>
            <w:tcW w:w="1205" w:type="dxa"/>
          </w:tcPr>
          <w:p w14:paraId="01AC0D78" w14:textId="4BA6C92D"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154</w:t>
            </w:r>
          </w:p>
        </w:tc>
        <w:tc>
          <w:tcPr>
            <w:tcW w:w="1239" w:type="dxa"/>
          </w:tcPr>
          <w:p w14:paraId="408D6393" w14:textId="20C376AF"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24</w:t>
            </w:r>
          </w:p>
        </w:tc>
      </w:tr>
      <w:tr w:rsidR="007D3F79" w14:paraId="4B29CD8E" w14:textId="77777777">
        <w:trPr>
          <w:trHeight w:val="270"/>
        </w:trPr>
        <w:tc>
          <w:tcPr>
            <w:tcW w:w="3257" w:type="dxa"/>
            <w:vMerge/>
            <w:tcBorders>
              <w:top w:val="nil"/>
            </w:tcBorders>
          </w:tcPr>
          <w:p w14:paraId="119DD293" w14:textId="77777777" w:rsidR="007D3F79" w:rsidRDefault="007D3F79">
            <w:pPr>
              <w:rPr>
                <w:sz w:val="2"/>
                <w:szCs w:val="2"/>
              </w:rPr>
            </w:pPr>
          </w:p>
        </w:tc>
        <w:tc>
          <w:tcPr>
            <w:tcW w:w="1541" w:type="dxa"/>
          </w:tcPr>
          <w:p w14:paraId="6EA40015" w14:textId="77777777" w:rsidR="007D3F79" w:rsidRDefault="00000000">
            <w:pPr>
              <w:pStyle w:val="TableParagraph"/>
              <w:spacing w:line="250" w:lineRule="exact"/>
              <w:ind w:left="109"/>
            </w:pPr>
            <w:r>
              <w:t>Best</w:t>
            </w:r>
            <w:r>
              <w:rPr>
                <w:spacing w:val="-11"/>
              </w:rPr>
              <w:t xml:space="preserve"> </w:t>
            </w:r>
            <w:r>
              <w:rPr>
                <w:spacing w:val="-4"/>
              </w:rPr>
              <w:t>Case</w:t>
            </w:r>
          </w:p>
        </w:tc>
        <w:tc>
          <w:tcPr>
            <w:tcW w:w="1875" w:type="dxa"/>
          </w:tcPr>
          <w:p w14:paraId="24A405B0" w14:textId="56D2F66D" w:rsidR="007D3F79" w:rsidRPr="00101A41" w:rsidRDefault="005454BB">
            <w:pPr>
              <w:pStyle w:val="TableParagraph"/>
              <w:rPr>
                <w:rFonts w:ascii="Times New Roman" w:eastAsiaTheme="minorEastAsia"/>
                <w:sz w:val="20"/>
                <w:lang w:eastAsia="zh-CN"/>
              </w:rPr>
            </w:pPr>
            <w:r>
              <w:rPr>
                <w:rFonts w:ascii="Times New Roman" w:eastAsiaTheme="minorEastAsia" w:hint="eastAsia"/>
                <w:sz w:val="20"/>
                <w:lang w:eastAsia="zh-CN"/>
              </w:rPr>
              <w:t>164</w:t>
            </w:r>
          </w:p>
        </w:tc>
        <w:tc>
          <w:tcPr>
            <w:tcW w:w="1205" w:type="dxa"/>
          </w:tcPr>
          <w:p w14:paraId="437B05AE" w14:textId="54ECF989" w:rsidR="007D3F79" w:rsidRPr="00101A41" w:rsidRDefault="005454BB">
            <w:pPr>
              <w:pStyle w:val="TableParagraph"/>
              <w:rPr>
                <w:rFonts w:ascii="Times New Roman" w:eastAsiaTheme="minorEastAsia"/>
                <w:sz w:val="20"/>
                <w:lang w:eastAsia="zh-CN"/>
              </w:rPr>
            </w:pPr>
            <w:r>
              <w:rPr>
                <w:rFonts w:ascii="Times New Roman" w:eastAsiaTheme="minorEastAsia" w:hint="eastAsia"/>
                <w:sz w:val="20"/>
                <w:lang w:eastAsia="zh-CN"/>
              </w:rPr>
              <w:t>19</w:t>
            </w:r>
          </w:p>
        </w:tc>
        <w:tc>
          <w:tcPr>
            <w:tcW w:w="1239" w:type="dxa"/>
          </w:tcPr>
          <w:p w14:paraId="6195CEC2" w14:textId="54E500F4" w:rsidR="007D3F79" w:rsidRPr="00101A41" w:rsidRDefault="005454BB">
            <w:pPr>
              <w:pStyle w:val="TableParagraph"/>
              <w:rPr>
                <w:rFonts w:ascii="Times New Roman" w:eastAsiaTheme="minorEastAsia"/>
                <w:sz w:val="20"/>
                <w:lang w:eastAsia="zh-CN"/>
              </w:rPr>
            </w:pPr>
            <w:r>
              <w:rPr>
                <w:rFonts w:ascii="Times New Roman" w:eastAsiaTheme="minorEastAsia" w:hint="eastAsia"/>
                <w:sz w:val="20"/>
                <w:lang w:eastAsia="zh-CN"/>
              </w:rPr>
              <w:t>8</w:t>
            </w:r>
          </w:p>
        </w:tc>
      </w:tr>
      <w:tr w:rsidR="007D3F79" w14:paraId="5AC4F712" w14:textId="77777777">
        <w:trPr>
          <w:trHeight w:val="330"/>
        </w:trPr>
        <w:tc>
          <w:tcPr>
            <w:tcW w:w="9117" w:type="dxa"/>
            <w:gridSpan w:val="5"/>
          </w:tcPr>
          <w:p w14:paraId="1DBF9BB3" w14:textId="2BE5EEE1" w:rsidR="007D3F79" w:rsidRDefault="00000000">
            <w:pPr>
              <w:pStyle w:val="TableParagraph"/>
              <w:spacing w:line="253" w:lineRule="exact"/>
              <w:ind w:left="112"/>
            </w:pPr>
            <w:r>
              <w:rPr>
                <w:b/>
                <w:spacing w:val="-2"/>
              </w:rPr>
              <w:t>Discussion:</w:t>
            </w:r>
            <w:r>
              <w:rPr>
                <w:b/>
                <w:spacing w:val="-11"/>
              </w:rPr>
              <w:t xml:space="preserve"> </w:t>
            </w:r>
            <w:r>
              <w:rPr>
                <w:spacing w:val="-2"/>
              </w:rPr>
              <w:t>Discuss</w:t>
            </w:r>
            <w:r>
              <w:rPr>
                <w:spacing w:val="-15"/>
              </w:rPr>
              <w:t xml:space="preserve"> </w:t>
            </w:r>
            <w:r>
              <w:rPr>
                <w:spacing w:val="-2"/>
              </w:rPr>
              <w:t>the</w:t>
            </w:r>
            <w:r>
              <w:rPr>
                <w:spacing w:val="-12"/>
              </w:rPr>
              <w:t xml:space="preserve"> </w:t>
            </w:r>
            <w:r>
              <w:rPr>
                <w:spacing w:val="-2"/>
              </w:rPr>
              <w:t>performance</w:t>
            </w:r>
            <w:r>
              <w:rPr>
                <w:spacing w:val="-17"/>
              </w:rPr>
              <w:t xml:space="preserve"> </w:t>
            </w:r>
            <w:r>
              <w:rPr>
                <w:spacing w:val="-2"/>
              </w:rPr>
              <w:t>analysis</w:t>
            </w:r>
            <w:r>
              <w:rPr>
                <w:spacing w:val="-12"/>
              </w:rPr>
              <w:t xml:space="preserve"> </w:t>
            </w:r>
            <w:r>
              <w:rPr>
                <w:spacing w:val="-2"/>
              </w:rPr>
              <w:t>for</w:t>
            </w:r>
            <w:r>
              <w:rPr>
                <w:spacing w:val="-15"/>
              </w:rPr>
              <w:t xml:space="preserve"> </w:t>
            </w:r>
            <w:r>
              <w:rPr>
                <w:spacing w:val="-2"/>
              </w:rPr>
              <w:t>Improved</w:t>
            </w:r>
            <w:r>
              <w:rPr>
                <w:spacing w:val="-12"/>
              </w:rPr>
              <w:t xml:space="preserve"> </w:t>
            </w:r>
            <w:r>
              <w:rPr>
                <w:spacing w:val="-2"/>
              </w:rPr>
              <w:t>Bubble</w:t>
            </w:r>
            <w:r>
              <w:rPr>
                <w:spacing w:val="-15"/>
              </w:rPr>
              <w:t xml:space="preserve"> </w:t>
            </w:r>
            <w:r>
              <w:rPr>
                <w:spacing w:val="-4"/>
              </w:rPr>
              <w:t>Sort</w:t>
            </w:r>
          </w:p>
        </w:tc>
      </w:tr>
      <w:tr w:rsidR="007D3F79" w14:paraId="12D9F70B" w14:textId="77777777">
        <w:trPr>
          <w:trHeight w:val="268"/>
        </w:trPr>
        <w:tc>
          <w:tcPr>
            <w:tcW w:w="3257" w:type="dxa"/>
            <w:vMerge w:val="restart"/>
          </w:tcPr>
          <w:p w14:paraId="51474D99" w14:textId="77777777" w:rsidR="007D3F79" w:rsidRDefault="00000000">
            <w:pPr>
              <w:pStyle w:val="TableParagraph"/>
              <w:spacing w:before="2"/>
              <w:ind w:left="112"/>
              <w:rPr>
                <w:b/>
              </w:rPr>
            </w:pPr>
            <w:r>
              <w:rPr>
                <w:b/>
              </w:rPr>
              <w:t>Selection</w:t>
            </w:r>
            <w:r>
              <w:rPr>
                <w:b/>
                <w:spacing w:val="-22"/>
              </w:rPr>
              <w:t xml:space="preserve"> </w:t>
            </w:r>
            <w:r>
              <w:rPr>
                <w:b/>
                <w:spacing w:val="-4"/>
              </w:rPr>
              <w:t>Sort</w:t>
            </w:r>
          </w:p>
        </w:tc>
        <w:tc>
          <w:tcPr>
            <w:tcW w:w="1541" w:type="dxa"/>
          </w:tcPr>
          <w:p w14:paraId="3778BB2D" w14:textId="77777777" w:rsidR="007D3F79" w:rsidRDefault="00000000">
            <w:pPr>
              <w:pStyle w:val="TableParagraph"/>
              <w:spacing w:line="248" w:lineRule="exact"/>
              <w:ind w:left="109"/>
            </w:pPr>
            <w:r>
              <w:t>Worst</w:t>
            </w:r>
            <w:r>
              <w:rPr>
                <w:spacing w:val="-17"/>
              </w:rPr>
              <w:t xml:space="preserve"> </w:t>
            </w:r>
            <w:r>
              <w:rPr>
                <w:spacing w:val="-4"/>
              </w:rPr>
              <w:t>Case</w:t>
            </w:r>
          </w:p>
        </w:tc>
        <w:tc>
          <w:tcPr>
            <w:tcW w:w="1875" w:type="dxa"/>
          </w:tcPr>
          <w:p w14:paraId="2DB189F6" w14:textId="009735EB"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300</w:t>
            </w:r>
          </w:p>
        </w:tc>
        <w:tc>
          <w:tcPr>
            <w:tcW w:w="1205" w:type="dxa"/>
          </w:tcPr>
          <w:p w14:paraId="0F066954" w14:textId="05ACC9DB"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2</w:t>
            </w:r>
            <w:r w:rsidR="005454BB">
              <w:rPr>
                <w:rFonts w:ascii="Times New Roman" w:eastAsiaTheme="minorEastAsia" w:hint="eastAsia"/>
                <w:sz w:val="18"/>
                <w:lang w:eastAsia="zh-CN"/>
              </w:rPr>
              <w:t>4</w:t>
            </w:r>
          </w:p>
        </w:tc>
        <w:tc>
          <w:tcPr>
            <w:tcW w:w="1239" w:type="dxa"/>
          </w:tcPr>
          <w:p w14:paraId="04036F85" w14:textId="51CE94C3"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24</w:t>
            </w:r>
          </w:p>
        </w:tc>
      </w:tr>
      <w:tr w:rsidR="007D3F79" w14:paraId="77E664B3" w14:textId="77777777">
        <w:trPr>
          <w:trHeight w:val="268"/>
        </w:trPr>
        <w:tc>
          <w:tcPr>
            <w:tcW w:w="3257" w:type="dxa"/>
            <w:vMerge/>
            <w:tcBorders>
              <w:top w:val="nil"/>
            </w:tcBorders>
          </w:tcPr>
          <w:p w14:paraId="4EE71D8A" w14:textId="77777777" w:rsidR="007D3F79" w:rsidRDefault="007D3F79">
            <w:pPr>
              <w:rPr>
                <w:sz w:val="2"/>
                <w:szCs w:val="2"/>
              </w:rPr>
            </w:pPr>
          </w:p>
        </w:tc>
        <w:tc>
          <w:tcPr>
            <w:tcW w:w="1541" w:type="dxa"/>
          </w:tcPr>
          <w:p w14:paraId="136507FC" w14:textId="77777777" w:rsidR="007D3F79" w:rsidRDefault="00000000">
            <w:pPr>
              <w:pStyle w:val="TableParagraph"/>
              <w:spacing w:line="248" w:lineRule="exact"/>
              <w:ind w:left="109"/>
            </w:pPr>
            <w:r>
              <w:t>Best</w:t>
            </w:r>
            <w:r>
              <w:rPr>
                <w:spacing w:val="-11"/>
              </w:rPr>
              <w:t xml:space="preserve"> </w:t>
            </w:r>
            <w:r>
              <w:rPr>
                <w:spacing w:val="-4"/>
              </w:rPr>
              <w:t>Case</w:t>
            </w:r>
          </w:p>
        </w:tc>
        <w:tc>
          <w:tcPr>
            <w:tcW w:w="1875" w:type="dxa"/>
          </w:tcPr>
          <w:p w14:paraId="25F001A6" w14:textId="12963AC6"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300</w:t>
            </w:r>
          </w:p>
        </w:tc>
        <w:tc>
          <w:tcPr>
            <w:tcW w:w="1205" w:type="dxa"/>
          </w:tcPr>
          <w:p w14:paraId="037C1281" w14:textId="73FE05D7"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11</w:t>
            </w:r>
          </w:p>
        </w:tc>
        <w:tc>
          <w:tcPr>
            <w:tcW w:w="1239" w:type="dxa"/>
          </w:tcPr>
          <w:p w14:paraId="49DE8022" w14:textId="241DB9B2"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24</w:t>
            </w:r>
          </w:p>
        </w:tc>
      </w:tr>
      <w:tr w:rsidR="007D3F79" w14:paraId="3A1EEE2D" w14:textId="77777777">
        <w:trPr>
          <w:trHeight w:val="268"/>
        </w:trPr>
        <w:tc>
          <w:tcPr>
            <w:tcW w:w="9117" w:type="dxa"/>
            <w:gridSpan w:val="5"/>
          </w:tcPr>
          <w:p w14:paraId="5CB22AC0" w14:textId="77777777" w:rsidR="007D3F79" w:rsidRDefault="00000000">
            <w:pPr>
              <w:pStyle w:val="TableParagraph"/>
              <w:spacing w:line="248" w:lineRule="exact"/>
              <w:ind w:left="112"/>
            </w:pPr>
            <w:r>
              <w:rPr>
                <w:b/>
                <w:spacing w:val="-2"/>
              </w:rPr>
              <w:t>Discussion:</w:t>
            </w:r>
            <w:r>
              <w:rPr>
                <w:b/>
                <w:spacing w:val="-10"/>
              </w:rPr>
              <w:t xml:space="preserve"> </w:t>
            </w:r>
            <w:r>
              <w:rPr>
                <w:spacing w:val="-2"/>
              </w:rPr>
              <w:t>Discuss</w:t>
            </w:r>
            <w:r>
              <w:rPr>
                <w:spacing w:val="-13"/>
              </w:rPr>
              <w:t xml:space="preserve"> </w:t>
            </w:r>
            <w:r>
              <w:rPr>
                <w:spacing w:val="-2"/>
              </w:rPr>
              <w:t>the</w:t>
            </w:r>
            <w:r>
              <w:rPr>
                <w:spacing w:val="-11"/>
              </w:rPr>
              <w:t xml:space="preserve"> </w:t>
            </w:r>
            <w:r>
              <w:rPr>
                <w:spacing w:val="-2"/>
              </w:rPr>
              <w:t>performance</w:t>
            </w:r>
            <w:r>
              <w:rPr>
                <w:spacing w:val="-12"/>
              </w:rPr>
              <w:t xml:space="preserve"> </w:t>
            </w:r>
            <w:r>
              <w:rPr>
                <w:spacing w:val="-2"/>
              </w:rPr>
              <w:t>analysis</w:t>
            </w:r>
            <w:r>
              <w:rPr>
                <w:spacing w:val="-11"/>
              </w:rPr>
              <w:t xml:space="preserve"> </w:t>
            </w:r>
            <w:r>
              <w:rPr>
                <w:spacing w:val="-2"/>
              </w:rPr>
              <w:t>for</w:t>
            </w:r>
            <w:r>
              <w:rPr>
                <w:spacing w:val="-10"/>
              </w:rPr>
              <w:t xml:space="preserve"> </w:t>
            </w:r>
            <w:r>
              <w:rPr>
                <w:spacing w:val="-2"/>
              </w:rPr>
              <w:t>Selection</w:t>
            </w:r>
            <w:r>
              <w:rPr>
                <w:spacing w:val="-11"/>
              </w:rPr>
              <w:t xml:space="preserve"> </w:t>
            </w:r>
            <w:r>
              <w:rPr>
                <w:spacing w:val="-4"/>
              </w:rPr>
              <w:t>Sort</w:t>
            </w:r>
          </w:p>
        </w:tc>
      </w:tr>
      <w:tr w:rsidR="007D3F79" w14:paraId="3D32D9F1" w14:textId="77777777">
        <w:trPr>
          <w:trHeight w:val="268"/>
        </w:trPr>
        <w:tc>
          <w:tcPr>
            <w:tcW w:w="3257" w:type="dxa"/>
            <w:vMerge w:val="restart"/>
          </w:tcPr>
          <w:p w14:paraId="4FA419CD" w14:textId="77777777" w:rsidR="007D3F79" w:rsidRDefault="00000000">
            <w:pPr>
              <w:pStyle w:val="TableParagraph"/>
              <w:spacing w:line="253" w:lineRule="exact"/>
              <w:ind w:left="112"/>
              <w:rPr>
                <w:b/>
              </w:rPr>
            </w:pPr>
            <w:r>
              <w:rPr>
                <w:b/>
                <w:spacing w:val="-6"/>
              </w:rPr>
              <w:t xml:space="preserve">Insertion </w:t>
            </w:r>
            <w:r>
              <w:rPr>
                <w:b/>
                <w:spacing w:val="-4"/>
              </w:rPr>
              <w:t>Sort</w:t>
            </w:r>
          </w:p>
        </w:tc>
        <w:tc>
          <w:tcPr>
            <w:tcW w:w="1541" w:type="dxa"/>
          </w:tcPr>
          <w:p w14:paraId="657EA510" w14:textId="77777777" w:rsidR="007D3F79" w:rsidRDefault="00000000">
            <w:pPr>
              <w:pStyle w:val="TableParagraph"/>
              <w:spacing w:line="248" w:lineRule="exact"/>
              <w:ind w:left="109"/>
            </w:pPr>
            <w:r>
              <w:t>Worst</w:t>
            </w:r>
            <w:r>
              <w:rPr>
                <w:spacing w:val="-17"/>
              </w:rPr>
              <w:t xml:space="preserve"> </w:t>
            </w:r>
            <w:r>
              <w:rPr>
                <w:spacing w:val="-4"/>
              </w:rPr>
              <w:t>Case</w:t>
            </w:r>
          </w:p>
        </w:tc>
        <w:tc>
          <w:tcPr>
            <w:tcW w:w="1875" w:type="dxa"/>
          </w:tcPr>
          <w:p w14:paraId="468F3D9D" w14:textId="49A7CA61"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1</w:t>
            </w:r>
            <w:r w:rsidR="00582809">
              <w:rPr>
                <w:rFonts w:ascii="Times New Roman" w:eastAsiaTheme="minorEastAsia" w:hint="eastAsia"/>
                <w:sz w:val="18"/>
                <w:lang w:eastAsia="zh-CN"/>
              </w:rPr>
              <w:t>54</w:t>
            </w:r>
          </w:p>
        </w:tc>
        <w:tc>
          <w:tcPr>
            <w:tcW w:w="1205" w:type="dxa"/>
          </w:tcPr>
          <w:p w14:paraId="003B91F8" w14:textId="3D380AD3"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154</w:t>
            </w:r>
          </w:p>
        </w:tc>
        <w:tc>
          <w:tcPr>
            <w:tcW w:w="1239" w:type="dxa"/>
          </w:tcPr>
          <w:p w14:paraId="085B9A15" w14:textId="3B1C2D7A"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24</w:t>
            </w:r>
          </w:p>
        </w:tc>
      </w:tr>
      <w:tr w:rsidR="007D3F79" w14:paraId="270B8160" w14:textId="77777777">
        <w:trPr>
          <w:trHeight w:val="268"/>
        </w:trPr>
        <w:tc>
          <w:tcPr>
            <w:tcW w:w="3257" w:type="dxa"/>
            <w:vMerge/>
            <w:tcBorders>
              <w:top w:val="nil"/>
            </w:tcBorders>
          </w:tcPr>
          <w:p w14:paraId="62DFD140" w14:textId="77777777" w:rsidR="007D3F79" w:rsidRDefault="007D3F79">
            <w:pPr>
              <w:rPr>
                <w:sz w:val="2"/>
                <w:szCs w:val="2"/>
              </w:rPr>
            </w:pPr>
          </w:p>
        </w:tc>
        <w:tc>
          <w:tcPr>
            <w:tcW w:w="1541" w:type="dxa"/>
          </w:tcPr>
          <w:p w14:paraId="3F6B6595" w14:textId="77777777" w:rsidR="007D3F79" w:rsidRDefault="00000000">
            <w:pPr>
              <w:pStyle w:val="TableParagraph"/>
              <w:spacing w:line="248" w:lineRule="exact"/>
              <w:ind w:left="109"/>
            </w:pPr>
            <w:r>
              <w:t>Best</w:t>
            </w:r>
            <w:r>
              <w:rPr>
                <w:spacing w:val="-11"/>
              </w:rPr>
              <w:t xml:space="preserve"> </w:t>
            </w:r>
            <w:r>
              <w:rPr>
                <w:spacing w:val="-4"/>
              </w:rPr>
              <w:t>Case</w:t>
            </w:r>
          </w:p>
        </w:tc>
        <w:tc>
          <w:tcPr>
            <w:tcW w:w="1875" w:type="dxa"/>
          </w:tcPr>
          <w:p w14:paraId="1624DD19" w14:textId="5FF62F71" w:rsidR="007D3F79" w:rsidRPr="00101A41" w:rsidRDefault="00582809">
            <w:pPr>
              <w:pStyle w:val="TableParagraph"/>
              <w:rPr>
                <w:rFonts w:ascii="Times New Roman" w:eastAsiaTheme="minorEastAsia"/>
                <w:sz w:val="18"/>
                <w:lang w:eastAsia="zh-CN"/>
              </w:rPr>
            </w:pPr>
            <w:r>
              <w:rPr>
                <w:rFonts w:ascii="Times New Roman" w:eastAsiaTheme="minorEastAsia" w:hint="eastAsia"/>
                <w:sz w:val="18"/>
                <w:lang w:eastAsia="zh-CN"/>
              </w:rPr>
              <w:t>19</w:t>
            </w:r>
          </w:p>
        </w:tc>
        <w:tc>
          <w:tcPr>
            <w:tcW w:w="1205" w:type="dxa"/>
          </w:tcPr>
          <w:p w14:paraId="1F42C500" w14:textId="342C6FEE" w:rsidR="007D3F79" w:rsidRPr="00101A41" w:rsidRDefault="005454BB">
            <w:pPr>
              <w:pStyle w:val="TableParagraph"/>
              <w:rPr>
                <w:rFonts w:ascii="Times New Roman" w:eastAsiaTheme="minorEastAsia"/>
                <w:sz w:val="18"/>
                <w:lang w:eastAsia="zh-CN"/>
              </w:rPr>
            </w:pPr>
            <w:r>
              <w:rPr>
                <w:rFonts w:ascii="Times New Roman" w:eastAsiaTheme="minorEastAsia" w:hint="eastAsia"/>
                <w:sz w:val="18"/>
                <w:lang w:eastAsia="zh-CN"/>
              </w:rPr>
              <w:t>19</w:t>
            </w:r>
          </w:p>
        </w:tc>
        <w:tc>
          <w:tcPr>
            <w:tcW w:w="1239" w:type="dxa"/>
          </w:tcPr>
          <w:p w14:paraId="5F8C5E53" w14:textId="5F369503" w:rsidR="007D3F79" w:rsidRPr="00101A41" w:rsidRDefault="00101A41">
            <w:pPr>
              <w:pStyle w:val="TableParagraph"/>
              <w:rPr>
                <w:rFonts w:ascii="Times New Roman" w:eastAsiaTheme="minorEastAsia"/>
                <w:sz w:val="18"/>
                <w:lang w:eastAsia="zh-CN"/>
              </w:rPr>
            </w:pPr>
            <w:r>
              <w:rPr>
                <w:rFonts w:ascii="Times New Roman" w:eastAsiaTheme="minorEastAsia" w:hint="eastAsia"/>
                <w:sz w:val="18"/>
                <w:lang w:eastAsia="zh-CN"/>
              </w:rPr>
              <w:t>24</w:t>
            </w:r>
          </w:p>
        </w:tc>
      </w:tr>
      <w:tr w:rsidR="007D3F79" w14:paraId="63CFF7EF" w14:textId="77777777">
        <w:trPr>
          <w:trHeight w:val="268"/>
        </w:trPr>
        <w:tc>
          <w:tcPr>
            <w:tcW w:w="9117" w:type="dxa"/>
            <w:gridSpan w:val="5"/>
          </w:tcPr>
          <w:p w14:paraId="7F6F16F0" w14:textId="77777777" w:rsidR="007D3F79" w:rsidRDefault="00000000">
            <w:pPr>
              <w:pStyle w:val="TableParagraph"/>
              <w:spacing w:line="248" w:lineRule="exact"/>
              <w:ind w:left="112"/>
            </w:pPr>
            <w:r>
              <w:rPr>
                <w:b/>
                <w:spacing w:val="-2"/>
              </w:rPr>
              <w:t>Discussion:</w:t>
            </w:r>
            <w:r>
              <w:rPr>
                <w:b/>
                <w:spacing w:val="-11"/>
              </w:rPr>
              <w:t xml:space="preserve"> </w:t>
            </w:r>
            <w:r>
              <w:rPr>
                <w:spacing w:val="-2"/>
              </w:rPr>
              <w:t>Discuss</w:t>
            </w:r>
            <w:r>
              <w:rPr>
                <w:spacing w:val="-15"/>
              </w:rPr>
              <w:t xml:space="preserve"> </w:t>
            </w:r>
            <w:r>
              <w:rPr>
                <w:spacing w:val="-2"/>
              </w:rPr>
              <w:t>the</w:t>
            </w:r>
            <w:r>
              <w:rPr>
                <w:spacing w:val="-12"/>
              </w:rPr>
              <w:t xml:space="preserve"> </w:t>
            </w:r>
            <w:r>
              <w:rPr>
                <w:spacing w:val="-2"/>
              </w:rPr>
              <w:t>performance</w:t>
            </w:r>
            <w:r>
              <w:rPr>
                <w:spacing w:val="-13"/>
              </w:rPr>
              <w:t xml:space="preserve"> </w:t>
            </w:r>
            <w:r>
              <w:rPr>
                <w:spacing w:val="-2"/>
              </w:rPr>
              <w:t>analysis</w:t>
            </w:r>
            <w:r>
              <w:rPr>
                <w:spacing w:val="-12"/>
              </w:rPr>
              <w:t xml:space="preserve"> </w:t>
            </w:r>
            <w:r>
              <w:rPr>
                <w:spacing w:val="-2"/>
              </w:rPr>
              <w:t>for</w:t>
            </w:r>
            <w:r>
              <w:rPr>
                <w:spacing w:val="-16"/>
              </w:rPr>
              <w:t xml:space="preserve"> </w:t>
            </w:r>
            <w:r>
              <w:rPr>
                <w:spacing w:val="-2"/>
              </w:rPr>
              <w:t>Insertion</w:t>
            </w:r>
            <w:r>
              <w:rPr>
                <w:spacing w:val="-12"/>
              </w:rPr>
              <w:t xml:space="preserve"> </w:t>
            </w:r>
            <w:r>
              <w:rPr>
                <w:spacing w:val="-4"/>
              </w:rPr>
              <w:t>Sort</w:t>
            </w:r>
          </w:p>
        </w:tc>
      </w:tr>
    </w:tbl>
    <w:p w14:paraId="3C678AAE" w14:textId="77777777" w:rsidR="00A339BC" w:rsidRDefault="00A339BC"/>
    <w:sectPr w:rsidR="00A339BC">
      <w:pgSz w:w="12240" w:h="15840"/>
      <w:pgMar w:top="1340" w:right="1340" w:bottom="280" w:left="1320"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C75BB" w14:textId="77777777" w:rsidR="00830AB2" w:rsidRDefault="00830AB2">
      <w:r>
        <w:separator/>
      </w:r>
    </w:p>
  </w:endnote>
  <w:endnote w:type="continuationSeparator" w:id="0">
    <w:p w14:paraId="33849DC0" w14:textId="77777777" w:rsidR="00830AB2" w:rsidRDefault="00830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27966" w14:textId="77777777" w:rsidR="00830AB2" w:rsidRDefault="00830AB2">
      <w:r>
        <w:separator/>
      </w:r>
    </w:p>
  </w:footnote>
  <w:footnote w:type="continuationSeparator" w:id="0">
    <w:p w14:paraId="23C26A18" w14:textId="77777777" w:rsidR="00830AB2" w:rsidRDefault="00830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F1ED2" w14:textId="77777777" w:rsidR="007D3F79" w:rsidRDefault="00000000">
    <w:pPr>
      <w:pStyle w:val="BodyText"/>
      <w:spacing w:line="14" w:lineRule="auto"/>
      <w:rPr>
        <w:sz w:val="20"/>
      </w:rPr>
    </w:pPr>
    <w:r>
      <w:rPr>
        <w:noProof/>
      </w:rPr>
      <mc:AlternateContent>
        <mc:Choice Requires="wps">
          <w:drawing>
            <wp:anchor distT="0" distB="0" distL="0" distR="0" simplePos="0" relativeHeight="487471104" behindDoc="1" locked="0" layoutInCell="1" allowOverlap="1" wp14:anchorId="020E68E4" wp14:editId="7DDAB00B">
              <wp:simplePos x="0" y="0"/>
              <wp:positionH relativeFrom="page">
                <wp:posOffset>901700</wp:posOffset>
              </wp:positionH>
              <wp:positionV relativeFrom="page">
                <wp:posOffset>437308</wp:posOffset>
              </wp:positionV>
              <wp:extent cx="1760855" cy="202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202565"/>
                      </a:xfrm>
                      <a:prstGeom prst="rect">
                        <a:avLst/>
                      </a:prstGeom>
                    </wps:spPr>
                    <wps:txbx>
                      <w:txbxContent>
                        <w:p w14:paraId="25DF5798" w14:textId="77777777" w:rsidR="007D3F79" w:rsidRDefault="00000000">
                          <w:pPr>
                            <w:pStyle w:val="BodyText"/>
                            <w:spacing w:before="19"/>
                            <w:ind w:left="20"/>
                          </w:pPr>
                          <w:r>
                            <w:rPr>
                              <w:spacing w:val="-2"/>
                            </w:rPr>
                            <w:t>SECJ2013-01</w:t>
                          </w:r>
                          <w:r>
                            <w:rPr>
                              <w:spacing w:val="-20"/>
                            </w:rPr>
                            <w:t xml:space="preserve"> </w:t>
                          </w:r>
                          <w:r>
                            <w:rPr>
                              <w:spacing w:val="-2"/>
                            </w:rPr>
                            <w:t>2425-1</w:t>
                          </w:r>
                          <w:r>
                            <w:rPr>
                              <w:spacing w:val="-16"/>
                            </w:rPr>
                            <w:t xml:space="preserve"> </w:t>
                          </w:r>
                          <w:r>
                            <w:rPr>
                              <w:spacing w:val="-2"/>
                            </w:rPr>
                            <w:t>LAB</w:t>
                          </w:r>
                          <w:r>
                            <w:rPr>
                              <w:spacing w:val="-22"/>
                            </w:rPr>
                            <w:t xml:space="preserve"> </w:t>
                          </w:r>
                          <w:r>
                            <w:rPr>
                              <w:spacing w:val="-10"/>
                            </w:rPr>
                            <w:t>2</w:t>
                          </w:r>
                        </w:p>
                      </w:txbxContent>
                    </wps:txbx>
                    <wps:bodyPr wrap="square" lIns="0" tIns="0" rIns="0" bIns="0" rtlCol="0">
                      <a:noAutofit/>
                    </wps:bodyPr>
                  </wps:wsp>
                </a:graphicData>
              </a:graphic>
            </wp:anchor>
          </w:drawing>
        </mc:Choice>
        <mc:Fallback>
          <w:pict>
            <v:shapetype w14:anchorId="020E68E4" id="_x0000_t202" coordsize="21600,21600" o:spt="202" path="m,l,21600r21600,l21600,xe">
              <v:stroke joinstyle="miter"/>
              <v:path gradientshapeok="t" o:connecttype="rect"/>
            </v:shapetype>
            <v:shape id="Textbox 1" o:spid="_x0000_s1028" type="#_x0000_t202" style="position:absolute;margin-left:71pt;margin-top:34.45pt;width:138.65pt;height:15.95pt;z-index:-158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1IkwEAABsDAAAOAAAAZHJzL2Uyb0RvYy54bWysUsGO0zAQvSPxD5bv1NlKLauo6QpYgZBW&#10;gLTLB7iO3UTEHjPjNunfM3bTFsENcZmMM+M3773x5mHygzhapB5CI+8WlRQ2GGj7sG/k95ePb+6l&#10;oKRDqwcItpEnS/Jh+/rVZoy1XUIHQ2tRMEigeoyN7FKKtVJkOus1LSDawEUH6HXiI+5Vi3pkdD+o&#10;ZVWt1QjYRgRjifjv47kotwXfOWvSV+fIJjE0krmlErHEXY5qu9H1HnXsejPT0P/Awus+8NAr1KNO&#10;Whyw/wvK9waBwKWFAa/Aud7YooHV3FV/qHnudLRFC5tD8WoT/T9Y8+X4HL+hSNN7mHiBRQTFJzA/&#10;iL1RY6R67smeUk3cnYVODn3+sgTBF9nb09VPOyVhMtrbdXW/WklhuLaslqv1KhuubrcjUvpkwYuc&#10;NBJ5X4WBPj5ROrdeWmYy5/mZSZp2E7fkdAftiUWMvMdG0s+DRivF8DmwUXnplwQvye6SYBo+QHka&#10;WUuAd4cEri+Tb7jzZN5A4T6/lrzi38+l6/amt78AAAD//wMAUEsDBBQABgAIAAAAIQCRkG1k3wAA&#10;AAoBAAAPAAAAZHJzL2Rvd25yZXYueG1sTI8xT8MwFIR3pP4H6yGxUbulipIQp6oQTEiINAyMTuwm&#10;VuPnNHbb8O95THQ83enuu2I7u4FdzBSsRwmrpQBmsPXaYifhq357TIGFqFCrwaOR8GMCbMvFXaFy&#10;7a9Ymcs+doxKMORKQh/jmHMe2t44FZZ+NEjewU9ORZJTx/WkrlTuBr4WIuFOWaSFXo3mpTftcX92&#10;EnbfWL3a00fzWR0qW9eZwPfkKOXD/bx7BhbNHP/D8IdP6FASU+PPqAMbSG/W9CVKSNIMGAU2q+wJ&#10;WEOOECnwsuC3F8pfAAAA//8DAFBLAQItABQABgAIAAAAIQC2gziS/gAAAOEBAAATAAAAAAAAAAAA&#10;AAAAAAAAAABbQ29udGVudF9UeXBlc10ueG1sUEsBAi0AFAAGAAgAAAAhADj9If/WAAAAlAEAAAsA&#10;AAAAAAAAAAAAAAAALwEAAF9yZWxzLy5yZWxzUEsBAi0AFAAGAAgAAAAhANSrrUiTAQAAGwMAAA4A&#10;AAAAAAAAAAAAAAAALgIAAGRycy9lMm9Eb2MueG1sUEsBAi0AFAAGAAgAAAAhAJGQbWTfAAAACgEA&#10;AA8AAAAAAAAAAAAAAAAA7QMAAGRycy9kb3ducmV2LnhtbFBLBQYAAAAABAAEAPMAAAD5BAAAAAA=&#10;" filled="f" stroked="f">
              <v:textbox inset="0,0,0,0">
                <w:txbxContent>
                  <w:p w14:paraId="25DF5798" w14:textId="77777777" w:rsidR="007D3F79" w:rsidRDefault="00000000">
                    <w:pPr>
                      <w:pStyle w:val="BodyText"/>
                      <w:spacing w:before="19"/>
                      <w:ind w:left="20"/>
                    </w:pPr>
                    <w:r>
                      <w:rPr>
                        <w:spacing w:val="-2"/>
                      </w:rPr>
                      <w:t>SECJ2013-01</w:t>
                    </w:r>
                    <w:r>
                      <w:rPr>
                        <w:spacing w:val="-20"/>
                      </w:rPr>
                      <w:t xml:space="preserve"> </w:t>
                    </w:r>
                    <w:r>
                      <w:rPr>
                        <w:spacing w:val="-2"/>
                      </w:rPr>
                      <w:t>2425-1</w:t>
                    </w:r>
                    <w:r>
                      <w:rPr>
                        <w:spacing w:val="-16"/>
                      </w:rPr>
                      <w:t xml:space="preserve"> </w:t>
                    </w:r>
                    <w:r>
                      <w:rPr>
                        <w:spacing w:val="-2"/>
                      </w:rPr>
                      <w:t>LAB</w:t>
                    </w:r>
                    <w:r>
                      <w:rPr>
                        <w:spacing w:val="-22"/>
                      </w:rPr>
                      <w:t xml:space="preserve"> </w:t>
                    </w:r>
                    <w:r>
                      <w:rPr>
                        <w:spacing w:val="-10"/>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856875"/>
    <w:multiLevelType w:val="multilevel"/>
    <w:tmpl w:val="3EA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033BF"/>
    <w:multiLevelType w:val="hybridMultilevel"/>
    <w:tmpl w:val="B4A498F0"/>
    <w:lvl w:ilvl="0" w:tplc="A740B6D0">
      <w:start w:val="1"/>
      <w:numFmt w:val="lowerLetter"/>
      <w:lvlText w:val="%1."/>
      <w:lvlJc w:val="left"/>
      <w:pPr>
        <w:ind w:left="374" w:hanging="255"/>
      </w:pPr>
      <w:rPr>
        <w:rFonts w:ascii="Trebuchet MS" w:eastAsia="Trebuchet MS" w:hAnsi="Trebuchet MS" w:cs="Trebuchet MS" w:hint="default"/>
        <w:b/>
        <w:bCs/>
        <w:i w:val="0"/>
        <w:iCs w:val="0"/>
        <w:spacing w:val="0"/>
        <w:w w:val="92"/>
        <w:sz w:val="24"/>
        <w:szCs w:val="24"/>
        <w:lang w:val="en-US" w:eastAsia="en-US" w:bidi="ar-SA"/>
      </w:rPr>
    </w:lvl>
    <w:lvl w:ilvl="1" w:tplc="FCA6F64E">
      <w:numFmt w:val="bullet"/>
      <w:lvlText w:val="•"/>
      <w:lvlJc w:val="left"/>
      <w:pPr>
        <w:ind w:left="1300" w:hanging="255"/>
      </w:pPr>
      <w:rPr>
        <w:rFonts w:hint="default"/>
        <w:lang w:val="en-US" w:eastAsia="en-US" w:bidi="ar-SA"/>
      </w:rPr>
    </w:lvl>
    <w:lvl w:ilvl="2" w:tplc="91560346">
      <w:numFmt w:val="bullet"/>
      <w:lvlText w:val="•"/>
      <w:lvlJc w:val="left"/>
      <w:pPr>
        <w:ind w:left="2220" w:hanging="255"/>
      </w:pPr>
      <w:rPr>
        <w:rFonts w:hint="default"/>
        <w:lang w:val="en-US" w:eastAsia="en-US" w:bidi="ar-SA"/>
      </w:rPr>
    </w:lvl>
    <w:lvl w:ilvl="3" w:tplc="05A6FA3C">
      <w:numFmt w:val="bullet"/>
      <w:lvlText w:val="•"/>
      <w:lvlJc w:val="left"/>
      <w:pPr>
        <w:ind w:left="3140" w:hanging="255"/>
      </w:pPr>
      <w:rPr>
        <w:rFonts w:hint="default"/>
        <w:lang w:val="en-US" w:eastAsia="en-US" w:bidi="ar-SA"/>
      </w:rPr>
    </w:lvl>
    <w:lvl w:ilvl="4" w:tplc="628CFEBA">
      <w:numFmt w:val="bullet"/>
      <w:lvlText w:val="•"/>
      <w:lvlJc w:val="left"/>
      <w:pPr>
        <w:ind w:left="4060" w:hanging="255"/>
      </w:pPr>
      <w:rPr>
        <w:rFonts w:hint="default"/>
        <w:lang w:val="en-US" w:eastAsia="en-US" w:bidi="ar-SA"/>
      </w:rPr>
    </w:lvl>
    <w:lvl w:ilvl="5" w:tplc="CC486020">
      <w:numFmt w:val="bullet"/>
      <w:lvlText w:val="•"/>
      <w:lvlJc w:val="left"/>
      <w:pPr>
        <w:ind w:left="4980" w:hanging="255"/>
      </w:pPr>
      <w:rPr>
        <w:rFonts w:hint="default"/>
        <w:lang w:val="en-US" w:eastAsia="en-US" w:bidi="ar-SA"/>
      </w:rPr>
    </w:lvl>
    <w:lvl w:ilvl="6" w:tplc="056070D8">
      <w:numFmt w:val="bullet"/>
      <w:lvlText w:val="•"/>
      <w:lvlJc w:val="left"/>
      <w:pPr>
        <w:ind w:left="5900" w:hanging="255"/>
      </w:pPr>
      <w:rPr>
        <w:rFonts w:hint="default"/>
        <w:lang w:val="en-US" w:eastAsia="en-US" w:bidi="ar-SA"/>
      </w:rPr>
    </w:lvl>
    <w:lvl w:ilvl="7" w:tplc="AD6A3328">
      <w:numFmt w:val="bullet"/>
      <w:lvlText w:val="•"/>
      <w:lvlJc w:val="left"/>
      <w:pPr>
        <w:ind w:left="6820" w:hanging="255"/>
      </w:pPr>
      <w:rPr>
        <w:rFonts w:hint="default"/>
        <w:lang w:val="en-US" w:eastAsia="en-US" w:bidi="ar-SA"/>
      </w:rPr>
    </w:lvl>
    <w:lvl w:ilvl="8" w:tplc="F4DC3992">
      <w:numFmt w:val="bullet"/>
      <w:lvlText w:val="•"/>
      <w:lvlJc w:val="left"/>
      <w:pPr>
        <w:ind w:left="7740" w:hanging="255"/>
      </w:pPr>
      <w:rPr>
        <w:rFonts w:hint="default"/>
        <w:lang w:val="en-US" w:eastAsia="en-US" w:bidi="ar-SA"/>
      </w:rPr>
    </w:lvl>
  </w:abstractNum>
  <w:num w:numId="1" w16cid:durableId="1586956580">
    <w:abstractNumId w:val="1"/>
  </w:num>
  <w:num w:numId="2" w16cid:durableId="134732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D3F79"/>
    <w:rsid w:val="00101A41"/>
    <w:rsid w:val="001951CA"/>
    <w:rsid w:val="00425F67"/>
    <w:rsid w:val="005454BB"/>
    <w:rsid w:val="00582809"/>
    <w:rsid w:val="006E2434"/>
    <w:rsid w:val="007572A8"/>
    <w:rsid w:val="00760E65"/>
    <w:rsid w:val="007D3F79"/>
    <w:rsid w:val="00830AB2"/>
    <w:rsid w:val="009A2632"/>
    <w:rsid w:val="00A339BC"/>
    <w:rsid w:val="00D7206A"/>
    <w:rsid w:val="00DE2133"/>
    <w:rsid w:val="00E47918"/>
    <w:rsid w:val="00F87D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375C"/>
  <w15:docId w15:val="{FE9ED11E-E4F8-44BE-A6DD-E21192A8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9"/>
      <w:ind w:left="119" w:hanging="2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22746">
      <w:bodyDiv w:val="1"/>
      <w:marLeft w:val="0"/>
      <w:marRight w:val="0"/>
      <w:marTop w:val="0"/>
      <w:marBottom w:val="0"/>
      <w:divBdr>
        <w:top w:val="none" w:sz="0" w:space="0" w:color="auto"/>
        <w:left w:val="none" w:sz="0" w:space="0" w:color="auto"/>
        <w:bottom w:val="none" w:sz="0" w:space="0" w:color="auto"/>
        <w:right w:val="none" w:sz="0" w:space="0" w:color="auto"/>
      </w:divBdr>
    </w:div>
    <w:div w:id="83496364">
      <w:bodyDiv w:val="1"/>
      <w:marLeft w:val="0"/>
      <w:marRight w:val="0"/>
      <w:marTop w:val="0"/>
      <w:marBottom w:val="0"/>
      <w:divBdr>
        <w:top w:val="none" w:sz="0" w:space="0" w:color="auto"/>
        <w:left w:val="none" w:sz="0" w:space="0" w:color="auto"/>
        <w:bottom w:val="none" w:sz="0" w:space="0" w:color="auto"/>
        <w:right w:val="none" w:sz="0" w:space="0" w:color="auto"/>
      </w:divBdr>
    </w:div>
    <w:div w:id="266666223">
      <w:bodyDiv w:val="1"/>
      <w:marLeft w:val="0"/>
      <w:marRight w:val="0"/>
      <w:marTop w:val="0"/>
      <w:marBottom w:val="0"/>
      <w:divBdr>
        <w:top w:val="none" w:sz="0" w:space="0" w:color="auto"/>
        <w:left w:val="none" w:sz="0" w:space="0" w:color="auto"/>
        <w:bottom w:val="none" w:sz="0" w:space="0" w:color="auto"/>
        <w:right w:val="none" w:sz="0" w:space="0" w:color="auto"/>
      </w:divBdr>
    </w:div>
    <w:div w:id="865607209">
      <w:bodyDiv w:val="1"/>
      <w:marLeft w:val="0"/>
      <w:marRight w:val="0"/>
      <w:marTop w:val="0"/>
      <w:marBottom w:val="0"/>
      <w:divBdr>
        <w:top w:val="none" w:sz="0" w:space="0" w:color="auto"/>
        <w:left w:val="none" w:sz="0" w:space="0" w:color="auto"/>
        <w:bottom w:val="none" w:sz="0" w:space="0" w:color="auto"/>
        <w:right w:val="none" w:sz="0" w:space="0" w:color="auto"/>
      </w:divBdr>
    </w:div>
    <w:div w:id="1153596281">
      <w:bodyDiv w:val="1"/>
      <w:marLeft w:val="0"/>
      <w:marRight w:val="0"/>
      <w:marTop w:val="0"/>
      <w:marBottom w:val="0"/>
      <w:divBdr>
        <w:top w:val="none" w:sz="0" w:space="0" w:color="auto"/>
        <w:left w:val="none" w:sz="0" w:space="0" w:color="auto"/>
        <w:bottom w:val="none" w:sz="0" w:space="0" w:color="auto"/>
        <w:right w:val="none" w:sz="0" w:space="0" w:color="auto"/>
      </w:divBdr>
    </w:div>
    <w:div w:id="1467891030">
      <w:bodyDiv w:val="1"/>
      <w:marLeft w:val="0"/>
      <w:marRight w:val="0"/>
      <w:marTop w:val="0"/>
      <w:marBottom w:val="0"/>
      <w:divBdr>
        <w:top w:val="none" w:sz="0" w:space="0" w:color="auto"/>
        <w:left w:val="none" w:sz="0" w:space="0" w:color="auto"/>
        <w:bottom w:val="none" w:sz="0" w:space="0" w:color="auto"/>
        <w:right w:val="none" w:sz="0" w:space="0" w:color="auto"/>
      </w:divBdr>
    </w:div>
    <w:div w:id="1496654115">
      <w:bodyDiv w:val="1"/>
      <w:marLeft w:val="0"/>
      <w:marRight w:val="0"/>
      <w:marTop w:val="0"/>
      <w:marBottom w:val="0"/>
      <w:divBdr>
        <w:top w:val="none" w:sz="0" w:space="0" w:color="auto"/>
        <w:left w:val="none" w:sz="0" w:space="0" w:color="auto"/>
        <w:bottom w:val="none" w:sz="0" w:space="0" w:color="auto"/>
        <w:right w:val="none" w:sz="0" w:space="0" w:color="auto"/>
      </w:divBdr>
    </w:div>
    <w:div w:id="1970895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SECJ2013-09 2425-1 Lab 2</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SECJ2013-09 2425-1 Lab 2</dc:title>
  <dc:creator>nureiliyah wong</dc:creator>
  <cp:lastModifiedBy>LING YUQIAN</cp:lastModifiedBy>
  <cp:revision>8</cp:revision>
  <dcterms:created xsi:type="dcterms:W3CDTF">2024-11-17T12:30:00Z</dcterms:created>
  <dcterms:modified xsi:type="dcterms:W3CDTF">2024-11-17T13:58:00Z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LastSaved">
    <vt:filetime>2024-11-17T00:00:00Z</vt:filetime>
  </property>
  <property fmtid="{D5CDD505-2E9C-101B-9397-08002B2CF9AE}" pid="4" name="Producer">
    <vt:lpwstr>Microsoft: Print To PDF</vt:lpwstr>
  </property>
</Properties>
</file>