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53A" w:rsidRDefault="000A18FB">
      <w:pPr>
        <w:rPr>
          <w:rFonts w:hint="eastAsia"/>
        </w:rPr>
      </w:pPr>
      <w:r>
        <w:rPr>
          <w:rFonts w:hint="eastAsia"/>
        </w:rPr>
        <w:t>由于快速调整阶段仅要求将水平速度减为零，所以当发动机推力方向与水平速度相反</w:t>
      </w:r>
      <w:r w:rsidR="003A5147">
        <w:rPr>
          <w:rFonts w:hint="eastAsia"/>
        </w:rPr>
        <w:t>，竖直方向上嫦娥三号仅受重力作用时燃料消耗量最少。</w:t>
      </w:r>
    </w:p>
    <w:p w:rsidR="003A5147" w:rsidRPr="0030212A" w:rsidRDefault="0030212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422275</wp:posOffset>
            </wp:positionV>
            <wp:extent cx="2171700" cy="113220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7A13F61CDA8321BD3AD888BADF3936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对嫦娥三号进行受力分析后，</w:t>
      </w:r>
      <w:r w:rsidR="006875E3">
        <w:rPr>
          <w:rFonts w:hint="eastAsia"/>
        </w:rPr>
        <w:t>我们</w:t>
      </w:r>
      <w:r>
        <w:rPr>
          <w:rFonts w:hint="eastAsia"/>
        </w:rPr>
        <w:t>考虑</w:t>
      </w:r>
      <w:r w:rsidR="006875E3">
        <w:rPr>
          <w:rFonts w:hint="eastAsia"/>
        </w:rPr>
        <w:t>分别从竖直方向和水平</w:t>
      </w:r>
      <w:bookmarkStart w:id="0" w:name="_GoBack"/>
      <w:bookmarkEnd w:id="0"/>
      <w:r w:rsidR="006875E3">
        <w:rPr>
          <w:rFonts w:hint="eastAsia"/>
        </w:rPr>
        <w:t>方向来分析：</w:t>
      </w:r>
    </w:p>
    <w:p w:rsidR="00DB7190" w:rsidRPr="0030212A" w:rsidRDefault="0030212A">
      <w:pPr>
        <w:rPr>
          <w:rFonts w:hint="eastAsia"/>
        </w:rPr>
      </w:pPr>
      <w:r>
        <w:rPr>
          <w:rFonts w:hint="eastAsia"/>
        </w:rPr>
        <w:t>竖直方向：</w:t>
      </w:r>
    </w:p>
    <w:p w:rsidR="006875E3" w:rsidRPr="00C07B8D" w:rsidRDefault="006875E3">
      <w:r>
        <w:rPr>
          <w:rFonts w:hint="eastAsia"/>
        </w:rPr>
        <w:t>竖直方向上</w:t>
      </w:r>
      <w:r w:rsidR="0030212A">
        <w:rPr>
          <w:rFonts w:hint="eastAsia"/>
        </w:rPr>
        <w:t>初始状态为</w:t>
      </w:r>
      <w:r>
        <w:rPr>
          <w:rFonts w:hint="eastAsia"/>
        </w:rPr>
        <w:t>竖直初速度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y0</m:t>
            </m:r>
          </m:sub>
        </m:sSub>
        <m:r>
          <w:rPr>
            <w:rFonts w:ascii="Cambria Math" w:hAnsi="Cambria Math"/>
          </w:rPr>
          <m:t>=19.7874m/s</m:t>
        </m:r>
      </m:oMath>
      <w:r>
        <w:rPr>
          <w:rFonts w:hint="eastAsia"/>
        </w:rPr>
        <w:t>，重力加速度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≈1.6249 m/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，竖直方向运动距离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m:rPr>
            <m:sty m:val="p"/>
          </m:rPr>
          <w:rPr>
            <w:rFonts w:ascii="Cambria Math" w:hAnsi="Cambria Math" w:hint="eastAsia"/>
          </w:rPr>
          <m:t>h</m:t>
        </m:r>
        <m:r>
          <w:rPr>
            <w:rFonts w:ascii="Cambria Math" w:hAnsi="Cambria Math"/>
          </w:rPr>
          <m:t>=600m</m:t>
        </m:r>
      </m:oMath>
      <w:r>
        <w:rPr>
          <w:rFonts w:hint="eastAsia"/>
        </w:rPr>
        <w:t>，由</w:t>
      </w:r>
      <w: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 2g∆h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=gt</m:t>
                  </m:r>
                </m:e>
              </m:eqArr>
            </m:e>
          </m:d>
        </m:oMath>
      </m:oMathPara>
    </w:p>
    <w:p w:rsidR="00C07B8D" w:rsidRDefault="00C07B8D">
      <w:r>
        <w:rPr>
          <w:rFonts w:hint="eastAsia"/>
        </w:rPr>
        <w:t xml:space="preserve">得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yt</m:t>
            </m:r>
          </m:sub>
        </m:sSub>
        <m:r>
          <w:rPr>
            <w:rFonts w:ascii="Cambria Math" w:hAnsi="Cambria Math"/>
          </w:rPr>
          <m:t>=48.3882 m/s</m:t>
        </m:r>
      </m:oMath>
      <w:r>
        <w:t xml:space="preserve">, </w:t>
      </w:r>
      <m:oMath>
        <m:r>
          <w:rPr>
            <w:rFonts w:ascii="Cambria Math" w:hAnsi="Cambria Math"/>
          </w:rPr>
          <m:t>t=17.6016 s</m:t>
        </m:r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 w:hint="eastAsia"/>
              </w:rPr>
              <m:t>t</m:t>
            </m:r>
          </m:sub>
        </m:sSub>
      </m:oMath>
      <w:r>
        <w:rPr>
          <w:rFonts w:hint="eastAsia"/>
        </w:rPr>
        <w:t>为竖直末速度，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为所用时间。</w:t>
      </w:r>
    </w:p>
    <w:p w:rsidR="00DB7190" w:rsidRDefault="00DB7190"/>
    <w:p w:rsidR="0030212A" w:rsidRDefault="0030212A">
      <w:pPr>
        <w:rPr>
          <w:rFonts w:hint="eastAsia"/>
        </w:rPr>
      </w:pPr>
      <w:r>
        <w:rPr>
          <w:rFonts w:hint="eastAsia"/>
        </w:rPr>
        <w:t>水平方向：</w:t>
      </w:r>
    </w:p>
    <w:p w:rsidR="00C07B8D" w:rsidRDefault="00DB7190">
      <w:r>
        <w:rPr>
          <w:rFonts w:hint="eastAsia"/>
        </w:rPr>
        <w:t>不妨假设嫦娥三号在水平方向是匀加速运动，已知其</w:t>
      </w:r>
      <w:r w:rsidR="00C07B8D">
        <w:rPr>
          <w:rFonts w:hint="eastAsia"/>
        </w:rPr>
        <w:t>水平初速度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=53.8855 m/s</m:t>
        </m:r>
      </m:oMath>
      <w:r w:rsidR="00C07B8D">
        <w:rPr>
          <w:rFonts w:hint="eastAsia"/>
        </w:rPr>
        <w:t>，</w:t>
      </w:r>
      <w:r w:rsidR="00F12B8B">
        <w:rPr>
          <w:rFonts w:hint="eastAsia"/>
        </w:rPr>
        <w:t>初始质量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=1359.1837</m:t>
        </m:r>
        <m:r>
          <w:rPr>
            <w:rFonts w:ascii="Cambria Math" w:hAnsi="Cambria Math" w:hint="eastAsia"/>
          </w:rPr>
          <m:t>kg</m:t>
        </m:r>
      </m:oMath>
      <w:r w:rsidR="00C07B8D">
        <w:rPr>
          <w:rFonts w:hint="eastAsia"/>
        </w:rPr>
        <w:t>由</w:t>
      </w:r>
    </w:p>
    <w:p w:rsidR="00C07B8D" w:rsidRPr="00C07B8D" w:rsidRDefault="00C07B8D">
      <w:pPr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yt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y</m:t>
              </m:r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t</m:t>
          </m:r>
        </m:oMath>
      </m:oMathPara>
    </w:p>
    <w:p w:rsidR="006875E3" w:rsidRDefault="00C07B8D">
      <w:r>
        <w:rPr>
          <w:rFonts w:hint="eastAsia"/>
        </w:rPr>
        <w:t xml:space="preserve">得 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 -3.0614 m/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DB7190" w:rsidRPr="00DB7190" w:rsidRDefault="00DB7190">
      <w:r>
        <w:rPr>
          <w:rFonts w:hint="eastAsia"/>
        </w:rPr>
        <w:t>又</w:t>
      </w:r>
      <w: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r>
                    <w:rPr>
                      <w:rFonts w:ascii="Cambria Math" w:hAnsi="Cambria Math"/>
                    </w:rPr>
                    <m:t>=ma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DB7190" w:rsidRPr="00DB7190" w:rsidRDefault="00DB7190">
      <w:r>
        <w:rPr>
          <w:rFonts w:hint="eastAsia"/>
        </w:rPr>
        <w:t>可得</w:t>
      </w:r>
      <w:r>
        <w:br/>
      </w:r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DB7190" w:rsidRPr="008B0E20" w:rsidRDefault="00DB7190">
      <w:r>
        <w:rPr>
          <w:rFonts w:hint="eastAsia"/>
        </w:rPr>
        <w:t>即</w:t>
      </w:r>
      <w:r>
        <w:br/>
      </w:r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3.0614× 1359.1837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3.0614</m:t>
                  </m:r>
                </m:num>
                <m:den>
                  <m:r>
                    <w:rPr>
                      <w:rFonts w:ascii="Cambria Math" w:hAnsi="Cambria Math"/>
                    </w:rPr>
                    <m:t>2940</m:t>
                  </m:r>
                </m:den>
              </m:f>
              <m:r>
                <w:rPr>
                  <w:rFonts w:ascii="Cambria Math" w:hAnsi="Cambria Math" w:hint="eastAsia"/>
                </w:rPr>
                <m:t>t</m:t>
              </m:r>
            </m:den>
          </m:f>
        </m:oMath>
      </m:oMathPara>
    </w:p>
    <w:p w:rsidR="008B0E20" w:rsidRDefault="008B0E20">
      <w:pPr>
        <w:rPr>
          <w:rFonts w:hint="eastAsia"/>
        </w:rPr>
      </w:pPr>
      <w:r>
        <w:rPr>
          <w:rFonts w:hint="eastAsia"/>
        </w:rPr>
        <w:t>力的变化趋势如图：</w:t>
      </w:r>
    </w:p>
    <w:p w:rsidR="008B0E20" w:rsidRDefault="008B0E20">
      <w:pPr>
        <w:rPr>
          <w:i/>
        </w:rPr>
      </w:pPr>
      <w:r w:rsidRPr="008B0E20">
        <w:rPr>
          <w:i/>
        </w:rPr>
        <w:lastRenderedPageBreak/>
        <w:drawing>
          <wp:inline distT="0" distB="0" distL="0" distR="0" wp14:anchorId="58BFC870" wp14:editId="54C1A246">
            <wp:extent cx="5270500" cy="3952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C1" w:rsidRDefault="002710C1">
      <w:pPr>
        <w:rPr>
          <w:i/>
        </w:rPr>
      </w:pPr>
    </w:p>
    <w:p w:rsidR="002710C1" w:rsidRPr="002710C1" w:rsidRDefault="002710C1">
      <w:pPr>
        <w:rPr>
          <w:rFonts w:hint="eastAsia"/>
        </w:rPr>
      </w:pPr>
      <w:r>
        <w:rPr>
          <w:rFonts w:hint="eastAsia"/>
        </w:rPr>
        <w:t>用Simpson公式</w:t>
      </w:r>
      <w:r w:rsidR="0030212A">
        <w:rPr>
          <w:rFonts w:hint="eastAsia"/>
        </w:rPr>
        <w:t>积分</w:t>
      </w:r>
      <w:r w:rsidR="009D260D">
        <w:rPr>
          <w:rFonts w:hint="eastAsia"/>
        </w:rPr>
        <w:t>近似求得末状态</w:t>
      </w:r>
      <w:r w:rsidR="0030212A">
        <w:rPr>
          <w:rFonts w:hint="eastAsia"/>
        </w:rPr>
        <w:t>飞船质量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=1334.4985</m:t>
        </m:r>
        <m:r>
          <m:rPr>
            <m:sty m:val="p"/>
          </m:rPr>
          <w:rPr>
            <w:rFonts w:ascii="Cambria Math" w:hAnsi="Cambria Math" w:hint="eastAsia"/>
          </w:rPr>
          <m:t>kg</m:t>
        </m:r>
      </m:oMath>
    </w:p>
    <w:sectPr w:rsidR="002710C1" w:rsidRPr="002710C1" w:rsidSect="007034F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FB"/>
    <w:rsid w:val="000A18FB"/>
    <w:rsid w:val="000D753A"/>
    <w:rsid w:val="002710C1"/>
    <w:rsid w:val="0030212A"/>
    <w:rsid w:val="003A5147"/>
    <w:rsid w:val="006875E3"/>
    <w:rsid w:val="007034F9"/>
    <w:rsid w:val="008B0E20"/>
    <w:rsid w:val="009D260D"/>
    <w:rsid w:val="00C07B8D"/>
    <w:rsid w:val="00DB7190"/>
    <w:rsid w:val="00F1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D8CB"/>
  <w14:defaultImageDpi w14:val="32767"/>
  <w15:chartTrackingRefBased/>
  <w15:docId w15:val="{AB30227E-B239-E140-AE3E-6CCABC15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75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Tan</dc:creator>
  <cp:keywords/>
  <dc:description/>
  <cp:lastModifiedBy>Nick Tan</cp:lastModifiedBy>
  <cp:revision>3</cp:revision>
  <dcterms:created xsi:type="dcterms:W3CDTF">2018-08-18T14:52:00Z</dcterms:created>
  <dcterms:modified xsi:type="dcterms:W3CDTF">2018-08-18T16:16:00Z</dcterms:modified>
</cp:coreProperties>
</file>