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3119"/>
      </w:tblGrid>
      <w:tr w:rsidR="00205289" w:rsidTr="00E8195E">
        <w:tc>
          <w:tcPr>
            <w:tcW w:w="1838" w:type="dxa"/>
            <w:gridSpan w:val="2"/>
          </w:tcPr>
          <w:p w:rsidR="00205289" w:rsidRDefault="00205289" w:rsidP="00E8195E">
            <w:r>
              <w:rPr>
                <w:rFonts w:hint="eastAsia"/>
              </w:rPr>
              <w:t>风速</w:t>
            </w:r>
          </w:p>
        </w:tc>
        <w:tc>
          <w:tcPr>
            <w:tcW w:w="3119" w:type="dxa"/>
          </w:tcPr>
          <w:p w:rsidR="00205289" w:rsidRDefault="00205289" w:rsidP="00E8195E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36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m/s</m:t>
                </m:r>
              </m:oMath>
            </m:oMathPara>
          </w:p>
        </w:tc>
      </w:tr>
      <w:tr w:rsidR="00205289" w:rsidTr="00E8195E">
        <w:tc>
          <w:tcPr>
            <w:tcW w:w="1838" w:type="dxa"/>
            <w:gridSpan w:val="2"/>
          </w:tcPr>
          <w:p w:rsidR="00205289" w:rsidRDefault="00205289" w:rsidP="00E8195E">
            <w:r>
              <w:rPr>
                <w:rFonts w:hint="eastAsia"/>
              </w:rPr>
              <w:t>钢桶倾斜角</w:t>
            </w:r>
          </w:p>
        </w:tc>
        <w:tc>
          <w:tcPr>
            <w:tcW w:w="3119" w:type="dxa"/>
          </w:tcPr>
          <w:p w:rsidR="00205289" w:rsidRDefault="00205289" w:rsidP="00E8195E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9.5957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205289" w:rsidTr="00E8195E">
        <w:tc>
          <w:tcPr>
            <w:tcW w:w="1129" w:type="dxa"/>
            <w:vMerge w:val="restart"/>
          </w:tcPr>
          <w:p w:rsidR="00205289" w:rsidRDefault="00205289" w:rsidP="00E8195E">
            <w:r>
              <w:rPr>
                <w:rFonts w:hint="eastAsia"/>
              </w:rPr>
              <w:t>各截钢管倾斜角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(i=1,2,3,4)</m:t>
              </m:r>
            </m:oMath>
          </w:p>
        </w:tc>
        <w:tc>
          <w:tcPr>
            <w:tcW w:w="709" w:type="dxa"/>
          </w:tcPr>
          <w:p w:rsidR="00205289" w:rsidRDefault="00205289" w:rsidP="00E8195E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:rsidR="00205289" w:rsidRDefault="00205289" w:rsidP="00E8195E">
            <m:oMathPara>
              <m:oMath>
                <m:r>
                  <w:rPr>
                    <w:rFonts w:ascii="Cambria Math" w:hAnsi="Cambria Math"/>
                  </w:rPr>
                  <m:t>9.2427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205289" w:rsidTr="00E8195E">
        <w:tc>
          <w:tcPr>
            <w:tcW w:w="1129" w:type="dxa"/>
            <w:vMerge/>
          </w:tcPr>
          <w:p w:rsidR="00205289" w:rsidRDefault="00205289" w:rsidP="00E8195E"/>
        </w:tc>
        <w:tc>
          <w:tcPr>
            <w:tcW w:w="709" w:type="dxa"/>
          </w:tcPr>
          <w:p w:rsidR="00205289" w:rsidRDefault="00205289" w:rsidP="00E8195E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:rsidR="00205289" w:rsidRDefault="00205289" w:rsidP="00E8195E">
            <m:oMathPara>
              <m:oMath>
                <m:r>
                  <w:rPr>
                    <w:rFonts w:ascii="Cambria Math" w:hAnsi="Cambria Math"/>
                  </w:rPr>
                  <m:t>9.3130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205289" w:rsidTr="00E8195E">
        <w:tc>
          <w:tcPr>
            <w:tcW w:w="1129" w:type="dxa"/>
            <w:vMerge/>
          </w:tcPr>
          <w:p w:rsidR="00205289" w:rsidRDefault="00205289" w:rsidP="00E8195E"/>
        </w:tc>
        <w:tc>
          <w:tcPr>
            <w:tcW w:w="709" w:type="dxa"/>
          </w:tcPr>
          <w:p w:rsidR="00205289" w:rsidRDefault="00205289" w:rsidP="00E8195E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:rsidR="00205289" w:rsidRDefault="00205289" w:rsidP="00E8195E">
            <m:oMathPara>
              <m:oMath>
                <m:r>
                  <w:rPr>
                    <w:rFonts w:ascii="Cambria Math" w:hAnsi="Cambria Math"/>
                  </w:rPr>
                  <m:t>9.3843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205289" w:rsidTr="00E8195E">
        <w:tc>
          <w:tcPr>
            <w:tcW w:w="1129" w:type="dxa"/>
            <w:vMerge/>
          </w:tcPr>
          <w:p w:rsidR="00205289" w:rsidRDefault="00205289" w:rsidP="00E8195E"/>
        </w:tc>
        <w:tc>
          <w:tcPr>
            <w:tcW w:w="709" w:type="dxa"/>
          </w:tcPr>
          <w:p w:rsidR="00205289" w:rsidRPr="00495D84" w:rsidRDefault="00205289" w:rsidP="00E8195E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:rsidR="00205289" w:rsidRDefault="00205289" w:rsidP="00E8195E">
            <m:oMathPara>
              <m:oMath>
                <m:r>
                  <w:rPr>
                    <w:rFonts w:ascii="Cambria Math" w:hAnsi="Cambria Math"/>
                  </w:rPr>
                  <m:t>9.4567</m:t>
                </m:r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205289" w:rsidTr="00E8195E">
        <w:tc>
          <w:tcPr>
            <w:tcW w:w="1838" w:type="dxa"/>
            <w:gridSpan w:val="2"/>
          </w:tcPr>
          <w:p w:rsidR="00205289" w:rsidRDefault="00205289" w:rsidP="00205289">
            <w:r>
              <w:rPr>
                <w:rFonts w:hint="eastAsia"/>
              </w:rPr>
              <w:t>锚链形状</w:t>
            </w:r>
          </w:p>
        </w:tc>
        <w:tc>
          <w:tcPr>
            <w:tcW w:w="3119" w:type="dxa"/>
          </w:tcPr>
          <w:p w:rsidR="00205289" w:rsidRPr="00205289" w:rsidRDefault="00205289" w:rsidP="00205289">
            <w:r>
              <w:rPr>
                <w:rFonts w:hint="eastAsia"/>
              </w:rPr>
              <w:t>一、锚链底端与海床的夹角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oMath>
            <w:r>
              <w:rPr>
                <w:rFonts w:hint="eastAsia"/>
              </w:rPr>
              <w:t>为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18.8446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oMath>
          </w:p>
          <w:p w:rsidR="00205289" w:rsidRPr="004001F6" w:rsidRDefault="00205289" w:rsidP="00205289">
            <w:r>
              <w:rPr>
                <w:rFonts w:hint="eastAsia"/>
              </w:rPr>
              <w:t>二、剩余部分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y</m:t>
              </m:r>
              <m:r>
                <w:rPr>
                  <w:rFonts w:ascii="Cambria Math" w:hAnsi="Cambria Math"/>
                </w:rPr>
                <m:t>=a × 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 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 ×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205289" w:rsidTr="00E8195E">
        <w:tc>
          <w:tcPr>
            <w:tcW w:w="1838" w:type="dxa"/>
            <w:gridSpan w:val="2"/>
          </w:tcPr>
          <w:p w:rsidR="00205289" w:rsidRDefault="00205289" w:rsidP="00205289">
            <w:r>
              <w:rPr>
                <w:rFonts w:hint="eastAsia"/>
              </w:rPr>
              <w:t>吃水深度</w:t>
            </w:r>
          </w:p>
        </w:tc>
        <w:tc>
          <w:tcPr>
            <w:tcW w:w="3119" w:type="dxa"/>
          </w:tcPr>
          <w:p w:rsidR="00205289" w:rsidRDefault="00205289" w:rsidP="00205289">
            <m:oMathPara>
              <m:oMath>
                <m:r>
                  <w:rPr>
                    <w:rFonts w:ascii="Cambria Math" w:hAnsi="Cambria Math" w:hint="eastAsia"/>
                  </w:rPr>
                  <m:t>0.</m:t>
                </m:r>
                <m:r>
                  <w:rPr>
                    <w:rFonts w:ascii="Cambria Math" w:hAnsi="Cambria Math"/>
                  </w:rPr>
                  <m:t>7167</m:t>
                </m:r>
                <m:r>
                  <w:rPr>
                    <w:rFonts w:ascii="Cambria Math" w:hAnsi="Cambria Math" w:hint="eastAsia"/>
                  </w:rPr>
                  <m:t>m</m:t>
                </m:r>
              </m:oMath>
            </m:oMathPara>
          </w:p>
        </w:tc>
      </w:tr>
      <w:tr w:rsidR="00205289" w:rsidTr="00E8195E">
        <w:tc>
          <w:tcPr>
            <w:tcW w:w="1838" w:type="dxa"/>
            <w:gridSpan w:val="2"/>
          </w:tcPr>
          <w:p w:rsidR="00205289" w:rsidRDefault="00205289" w:rsidP="00205289">
            <w:r>
              <w:rPr>
                <w:rFonts w:hint="eastAsia"/>
              </w:rPr>
              <w:t>游动区域半径</w:t>
            </w:r>
          </w:p>
        </w:tc>
        <w:tc>
          <w:tcPr>
            <w:tcW w:w="3119" w:type="dxa"/>
          </w:tcPr>
          <w:p w:rsidR="00205289" w:rsidRDefault="00205289" w:rsidP="00205289">
            <m:oMathPara>
              <m:oMath>
                <m:r>
                  <w:rPr>
                    <w:rFonts w:ascii="Cambria Math" w:hAnsi="Cambria Math"/>
                  </w:rPr>
                  <m:t>18.8265</m:t>
                </m:r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</w:tr>
    </w:tbl>
    <w:p w:rsidR="000D753A" w:rsidRDefault="000D753A"/>
    <w:p w:rsidR="00205289" w:rsidRDefault="00205289">
      <w:r w:rsidRPr="00205289">
        <w:drawing>
          <wp:inline distT="0" distB="0" distL="0" distR="0" wp14:anchorId="4B2B159E" wp14:editId="41FACAE7">
            <wp:extent cx="5270500" cy="3952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89" w:rsidRDefault="00205289">
      <w:pPr>
        <w:rPr>
          <w:rFonts w:hint="eastAsia"/>
        </w:rPr>
      </w:pPr>
      <w:r>
        <w:rPr>
          <w:rFonts w:hint="eastAsia"/>
        </w:rPr>
        <w:t>风速</w:t>
      </w:r>
      <m:oMath>
        <m:r>
          <m:rPr>
            <m:sty m:val="p"/>
          </m:rPr>
          <w:rPr>
            <w:rFonts w:ascii="Cambria Math" w:hAnsi="Cambria Math" w:hint="eastAsia"/>
          </w:rPr>
          <m:t>36m/s</m:t>
        </m:r>
      </m:oMath>
      <w:r>
        <w:rPr>
          <w:rFonts w:hint="eastAsia"/>
        </w:rPr>
        <w:t>时</w:t>
      </w:r>
      <w:r w:rsidR="00DA1538">
        <w:rPr>
          <w:rFonts w:hint="eastAsia"/>
        </w:rPr>
        <w:t>锚链</w:t>
      </w:r>
      <w:r>
        <w:rPr>
          <w:rFonts w:hint="eastAsia"/>
        </w:rPr>
        <w:t>形状</w:t>
      </w:r>
      <w:r w:rsidR="00DA1538">
        <w:rPr>
          <w:rFonts w:hint="eastAsia"/>
        </w:rPr>
        <w:t>示意图</w:t>
      </w:r>
      <w:bookmarkStart w:id="0" w:name="_GoBack"/>
      <w:bookmarkEnd w:id="0"/>
    </w:p>
    <w:sectPr w:rsidR="00205289" w:rsidSect="007034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89"/>
    <w:rsid w:val="000D753A"/>
    <w:rsid w:val="00205289"/>
    <w:rsid w:val="007034F9"/>
    <w:rsid w:val="00DA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6D8CB"/>
  <w14:defaultImageDpi w14:val="32767"/>
  <w15:chartTrackingRefBased/>
  <w15:docId w15:val="{2F4D26C5-74F7-F144-96CB-FE380DB2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052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5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052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</dc:creator>
  <cp:keywords/>
  <dc:description/>
  <cp:lastModifiedBy>Nick Tan</cp:lastModifiedBy>
  <cp:revision>1</cp:revision>
  <dcterms:created xsi:type="dcterms:W3CDTF">2018-08-22T05:46:00Z</dcterms:created>
  <dcterms:modified xsi:type="dcterms:W3CDTF">2018-08-22T05:58:00Z</dcterms:modified>
</cp:coreProperties>
</file>