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Calibri" w:cs="Calibri" w:eastAsia="Calibri" w:hAnsi="Calibri"/>
          <w:b/>
          <w:bCs/>
          <w:color w:val="1A5276"/>
          <w:sz w:val="56"/>
          <w:szCs w:val="56"/>
        </w:rPr>
        <w:t xml:space="preserve">VWork Chat Mini-App</w:t>
      </w:r>
    </w:p>
    <w:p>
      <w:pPr>
        <w:spacing w:after="80"/>
        <w:jc w:val="center"/>
      </w:pPr>
      <w:r>
        <w:rPr>
          <w:rFonts w:ascii="Calibri" w:cs="Calibri" w:eastAsia="Calibri" w:hAnsi="Calibri"/>
          <w:color w:val="566573"/>
          <w:sz w:val="28"/>
          <w:szCs w:val="28"/>
        </w:rPr>
        <w:t xml:space="preserve">Changelog – Tổng hợp thay đổi từ Version 1</w:t>
      </w:r>
    </w:p>
    <w:p>
      <w:pPr>
        <w:spacing w:after="480"/>
        <w:jc w:val="center"/>
      </w:pPr>
      <w:r>
        <w:rPr>
          <w:rFonts w:ascii="Calibri" w:cs="Calibri" w:eastAsia="Calibri" w:hAnsi="Calibri"/>
          <w:color w:val="909497"/>
          <w:sz w:val="22"/>
          <w:szCs w:val="22"/>
        </w:rPr>
        <w:t xml:space="preserve">Ngày cập nhật: 10/04/2026</w:t>
      </w:r>
    </w:p>
    <w:p>
      <w:pPr>
        <w:pBdr>
          <w:bottom w:val="single" w:color="BFC9CA" w:sz="6" w:space="1"/>
        </w:pBdr>
        <w:spacing w:after="120" w:before="120"/>
      </w:pPr>
    </w:p>
    <w:p>
      <w:pPr>
        <w:pStyle w:val="Heading1"/>
        <w:spacing w:after="120" w:before="360"/>
      </w:pPr>
      <w:r>
        <w:t xml:space="preserve">1. Tổng quan</w:t>
      </w:r>
      <w:r>
        <w:rPr>
          <w:rFonts w:ascii="Calibri" w:cs="Calibri" w:eastAsia="Calibri" w:hAnsi="Calibri"/>
          <w:b/>
          <w:bCs/>
          <w:color w:val="1A5276"/>
          <w:sz w:val="32"/>
          <w:szCs w:val="32"/>
        </w:rPr>
        <w:t xml:space="preserve">1. Tổng quan</w:t>
      </w:r>
    </w:p>
    <w:p>
      <w:pPr>
        <w:spacing w:after="60" w:before="60"/>
      </w:pPr>
      <w:r>
        <w:rPr>
          <w:rFonts w:ascii="Calibri" w:cs="Calibri" w:eastAsia="Calibri" w:hAnsi="Calibri"/>
          <w:sz w:val="22"/>
          <w:szCs w:val="22"/>
        </w:rPr>
        <w:t xml:space="preserve">Tài liệu này tổng hợp toàn bộ tính năng và thay đổi giao diện được bổ sung vào VWork Chat từ phiên bản gốc (Version 1). Các thay đổi tập trung vào 4 mảng chính:</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Module Tài chính – Thuế &amp; Ngân sách</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Kênh Thông báo chung – Form đăng &amp; quản lý phân loại</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Giao diện chi tiết thống nhất cho thông báo</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Trải nghiệm điều hướng &amp; sidebar</w:t>
      </w:r>
    </w:p>
    <w:p>
      <w:pPr>
        <w:pBdr>
          <w:bottom w:val="single" w:color="BFC9CA" w:sz="6" w:space="1"/>
        </w:pBdr>
        <w:spacing w:after="120" w:before="120"/>
      </w:pPr>
    </w:p>
    <w:p>
      <w:pPr>
        <w:pStyle w:val="Heading1"/>
        <w:spacing w:after="120" w:before="360"/>
      </w:pPr>
      <w:r>
        <w:t xml:space="preserve">2. Bảng tổng hợp thay đổi</w:t>
      </w:r>
      <w:r>
        <w:rPr>
          <w:rFonts w:ascii="Calibri" w:cs="Calibri" w:eastAsia="Calibri" w:hAnsi="Calibri"/>
          <w:b/>
          <w:bCs/>
          <w:color w:val="1A5276"/>
          <w:sz w:val="32"/>
          <w:szCs w:val="32"/>
        </w:rPr>
        <w:t xml:space="preserve">2. Bảng tổng hợp thay đổi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6%"/>
            <w:shd w:color="1F618D" w:val="solid"/>
          </w:tcPr>
          <w:p>
            <w:pPr>
              <w:jc w:val="center"/>
            </w:pPr>
            <w:r>
              <w:rPr>
                <w:rFonts w:ascii="Calibri" w:cs="Calibri" w:eastAsia="Calibri" w:hAnsi="Calibri"/>
                <w:b/>
                <w:bCs/>
                <w:color w:val="FFFFFF"/>
                <w:sz w:val="20"/>
                <w:szCs w:val="20"/>
              </w:rPr>
              <w:t xml:space="preserve">#</w:t>
            </w:r>
          </w:p>
        </w:tc>
        <w:tc>
          <w:tcPr>
            <w:tcW w:type="pct" w:w="30%"/>
            <w:shd w:color="1F618D" w:val="solid"/>
          </w:tcPr>
          <w:p>
            <w:pPr>
              <w:jc w:val="center"/>
            </w:pPr>
            <w:r>
              <w:rPr>
                <w:rFonts w:ascii="Calibri" w:cs="Calibri" w:eastAsia="Calibri" w:hAnsi="Calibri"/>
                <w:b/>
                <w:bCs/>
                <w:color w:val="FFFFFF"/>
                <w:sz w:val="20"/>
                <w:szCs w:val="20"/>
              </w:rPr>
              <w:t xml:space="preserve">Tính năng / Thay đổi</w:t>
            </w:r>
          </w:p>
        </w:tc>
        <w:tc>
          <w:tcPr>
            <w:tcW w:type="pct" w:w="64%"/>
            <w:shd w:color="1F618D" w:val="solid"/>
          </w:tcPr>
          <w:p>
            <w:pPr>
              <w:jc w:val="center"/>
            </w:pPr>
            <w:r>
              <w:rPr>
                <w:rFonts w:ascii="Calibri" w:cs="Calibri" w:eastAsia="Calibri" w:hAnsi="Calibri"/>
                <w:b/>
                <w:bCs/>
                <w:color w:val="FFFFFF"/>
                <w:sz w:val="20"/>
                <w:szCs w:val="20"/>
              </w:rPr>
              <w:t xml:space="preserve">Mô tả ngắn</w:t>
            </w:r>
          </w:p>
        </w:tc>
      </w:tr>
      <w:tr>
        <w:tc>
          <w:tcPr>
            <w:tcW w:type="pct" w:w="6%"/>
            <w:shd w:color="EBF5FB" w:val="solid"/>
          </w:tcPr>
          <w:p>
            <w:pPr>
              <w:jc w:val="center"/>
            </w:pPr>
            <w:r>
              <w:rPr>
                <w:rFonts w:ascii="Calibri" w:cs="Calibri" w:eastAsia="Calibri" w:hAnsi="Calibri"/>
                <w:b/>
                <w:bCs/>
                <w:color w:val="1F618D"/>
                <w:sz w:val="22"/>
                <w:szCs w:val="22"/>
              </w:rPr>
              <w:t xml:space="preserve">1</w:t>
            </w:r>
          </w:p>
        </w:tc>
        <w:tc>
          <w:tcPr>
            <w:tcW w:type="pct" w:w="30%"/>
            <w:shd w:color="FDFEFE" w:val="solid"/>
          </w:tcPr>
          <w:p>
            <w:r>
              <w:rPr>
                <w:rFonts w:ascii="Calibri" w:cs="Calibri" w:eastAsia="Calibri" w:hAnsi="Calibri"/>
                <w:b/>
                <w:bCs/>
                <w:sz w:val="22"/>
                <w:szCs w:val="22"/>
              </w:rPr>
              <w:t xml:space="preserve">Hóa đơn VAT chi tiết</w:t>
            </w:r>
          </w:p>
        </w:tc>
        <w:tc>
          <w:tcPr>
            <w:tcW w:type="pct" w:w="64%"/>
          </w:tcPr>
          <w:p>
            <w:r>
              <w:rPr>
                <w:rFonts w:ascii="Calibri" w:cs="Calibri" w:eastAsia="Calibri" w:hAnsi="Calibri"/>
                <w:sz w:val="20"/>
                <w:szCs w:val="20"/>
              </w:rPr>
              <w:t xml:space="preserve">Thêm tab Đầu ra / Đầu vào trong báo cáo VAT</w:t>
            </w:r>
          </w:p>
        </w:tc>
      </w:tr>
      <w:tr>
        <w:tc>
          <w:tcPr>
            <w:tcW w:type="pct" w:w="6%"/>
            <w:shd w:color="EBF5FB" w:val="solid"/>
          </w:tcPr>
          <w:p>
            <w:pPr>
              <w:jc w:val="center"/>
            </w:pPr>
            <w:r>
              <w:rPr>
                <w:rFonts w:ascii="Calibri" w:cs="Calibri" w:eastAsia="Calibri" w:hAnsi="Calibri"/>
                <w:b/>
                <w:bCs/>
                <w:color w:val="1F618D"/>
                <w:sz w:val="22"/>
                <w:szCs w:val="22"/>
              </w:rPr>
              <w:t xml:space="preserve">2</w:t>
            </w:r>
          </w:p>
        </w:tc>
        <w:tc>
          <w:tcPr>
            <w:tcW w:type="pct" w:w="30%"/>
            <w:shd w:color="FDFEFE" w:val="solid"/>
          </w:tcPr>
          <w:p>
            <w:r>
              <w:rPr>
                <w:rFonts w:ascii="Calibri" w:cs="Calibri" w:eastAsia="Calibri" w:hAnsi="Calibri"/>
                <w:b/>
                <w:bCs/>
                <w:sz w:val="22"/>
                <w:szCs w:val="22"/>
              </w:rPr>
              <w:t xml:space="preserve">Card báo cáo thuế gọn</w:t>
            </w:r>
          </w:p>
        </w:tc>
        <w:tc>
          <w:tcPr>
            <w:tcW w:type="pct" w:w="64%"/>
          </w:tcPr>
          <w:p>
            <w:r>
              <w:rPr>
                <w:rFonts w:ascii="Calibri" w:cs="Calibri" w:eastAsia="Calibri" w:hAnsi="Calibri"/>
                <w:sz w:val="20"/>
                <w:szCs w:val="20"/>
              </w:rPr>
              <w:t xml:space="preserve">Chỉ hiển thị số tiền &amp; trạng thái, bỏ bảng chi tiết</w:t>
            </w:r>
          </w:p>
        </w:tc>
      </w:tr>
      <w:tr>
        <w:tc>
          <w:tcPr>
            <w:tcW w:type="pct" w:w="6%"/>
            <w:shd w:color="EBF5FB" w:val="solid"/>
          </w:tcPr>
          <w:p>
            <w:pPr>
              <w:jc w:val="center"/>
            </w:pPr>
            <w:r>
              <w:rPr>
                <w:rFonts w:ascii="Calibri" w:cs="Calibri" w:eastAsia="Calibri" w:hAnsi="Calibri"/>
                <w:b/>
                <w:bCs/>
                <w:color w:val="1F618D"/>
                <w:sz w:val="22"/>
                <w:szCs w:val="22"/>
              </w:rPr>
              <w:t xml:space="preserve">3</w:t>
            </w:r>
          </w:p>
        </w:tc>
        <w:tc>
          <w:tcPr>
            <w:tcW w:type="pct" w:w="30%"/>
            <w:shd w:color="FDFEFE" w:val="solid"/>
          </w:tcPr>
          <w:p>
            <w:r>
              <w:rPr>
                <w:rFonts w:ascii="Calibri" w:cs="Calibri" w:eastAsia="Calibri" w:hAnsi="Calibri"/>
                <w:b/>
                <w:bCs/>
                <w:sz w:val="22"/>
                <w:szCs w:val="22"/>
              </w:rPr>
              <w:t xml:space="preserve">Đổi tên "Báo cáo thuế" → "Thuế"</w:t>
            </w:r>
          </w:p>
        </w:tc>
        <w:tc>
          <w:tcPr>
            <w:tcW w:type="pct" w:w="64%"/>
          </w:tcPr>
          <w:p>
            <w:r>
              <w:rPr>
                <w:rFonts w:ascii="Calibri" w:cs="Calibri" w:eastAsia="Calibri" w:hAnsi="Calibri"/>
                <w:sz w:val="20"/>
                <w:szCs w:val="20"/>
              </w:rPr>
              <w:t xml:space="preserve">Rút gọn label sidebar tài chính</w:t>
            </w:r>
          </w:p>
        </w:tc>
      </w:tr>
      <w:tr>
        <w:tc>
          <w:tcPr>
            <w:tcW w:type="pct" w:w="6%"/>
            <w:shd w:color="EBF5FB" w:val="solid"/>
          </w:tcPr>
          <w:p>
            <w:pPr>
              <w:jc w:val="center"/>
            </w:pPr>
            <w:r>
              <w:rPr>
                <w:rFonts w:ascii="Calibri" w:cs="Calibri" w:eastAsia="Calibri" w:hAnsi="Calibri"/>
                <w:b/>
                <w:bCs/>
                <w:color w:val="1F618D"/>
                <w:sz w:val="22"/>
                <w:szCs w:val="22"/>
              </w:rPr>
              <w:t xml:space="preserve">4</w:t>
            </w:r>
          </w:p>
        </w:tc>
        <w:tc>
          <w:tcPr>
            <w:tcW w:type="pct" w:w="30%"/>
            <w:shd w:color="FDFEFE" w:val="solid"/>
          </w:tcPr>
          <w:p>
            <w:r>
              <w:rPr>
                <w:rFonts w:ascii="Calibri" w:cs="Calibri" w:eastAsia="Calibri" w:hAnsi="Calibri"/>
                <w:b/>
                <w:bCs/>
                <w:sz w:val="22"/>
                <w:szCs w:val="22"/>
              </w:rPr>
              <w:t xml:space="preserve">Ngân sách 3 tab</w:t>
            </w:r>
          </w:p>
        </w:tc>
        <w:tc>
          <w:tcPr>
            <w:tcW w:type="pct" w:w="64%"/>
          </w:tcPr>
          <w:p>
            <w:r>
              <w:rPr>
                <w:rFonts w:ascii="Calibri" w:cs="Calibri" w:eastAsia="Calibri" w:hAnsi="Calibri"/>
                <w:sz w:val="20"/>
                <w:szCs w:val="20"/>
              </w:rPr>
              <w:t xml:space="preserve">Danh mục / Phòng ban / Dự án với progress bar</w:t>
            </w:r>
          </w:p>
        </w:tc>
      </w:tr>
      <w:tr>
        <w:tc>
          <w:tcPr>
            <w:tcW w:type="pct" w:w="6%"/>
            <w:shd w:color="EBF5FB" w:val="solid"/>
          </w:tcPr>
          <w:p>
            <w:pPr>
              <w:jc w:val="center"/>
            </w:pPr>
            <w:r>
              <w:rPr>
                <w:rFonts w:ascii="Calibri" w:cs="Calibri" w:eastAsia="Calibri" w:hAnsi="Calibri"/>
                <w:b/>
                <w:bCs/>
                <w:color w:val="1F618D"/>
                <w:sz w:val="22"/>
                <w:szCs w:val="22"/>
              </w:rPr>
              <w:t xml:space="preserve">5</w:t>
            </w:r>
          </w:p>
        </w:tc>
        <w:tc>
          <w:tcPr>
            <w:tcW w:type="pct" w:w="30%"/>
            <w:shd w:color="FDFEFE" w:val="solid"/>
          </w:tcPr>
          <w:p>
            <w:r>
              <w:rPr>
                <w:rFonts w:ascii="Calibri" w:cs="Calibri" w:eastAsia="Calibri" w:hAnsi="Calibri"/>
                <w:b/>
                <w:bCs/>
                <w:sz w:val="22"/>
                <w:szCs w:val="22"/>
              </w:rPr>
              <w:t xml:space="preserve">Đăng thông báo từ chat</w:t>
            </w:r>
          </w:p>
        </w:tc>
        <w:tc>
          <w:tcPr>
            <w:tcW w:type="pct" w:w="64%"/>
          </w:tcPr>
          <w:p>
            <w:r>
              <w:rPr>
                <w:rFonts w:ascii="Calibri" w:cs="Calibri" w:eastAsia="Calibri" w:hAnsi="Calibri"/>
                <w:sz w:val="20"/>
                <w:szCs w:val="20"/>
              </w:rPr>
              <w:t xml:space="preserve">Nút 📢 trong chat → publish lên sidebar</w:t>
            </w:r>
          </w:p>
        </w:tc>
      </w:tr>
      <w:tr>
        <w:tc>
          <w:tcPr>
            <w:tcW w:type="pct" w:w="6%"/>
            <w:shd w:color="EBF5FB" w:val="solid"/>
          </w:tcPr>
          <w:p>
            <w:pPr>
              <w:jc w:val="center"/>
            </w:pPr>
            <w:r>
              <w:rPr>
                <w:rFonts w:ascii="Calibri" w:cs="Calibri" w:eastAsia="Calibri" w:hAnsi="Calibri"/>
                <w:b/>
                <w:bCs/>
                <w:color w:val="1F618D"/>
                <w:sz w:val="22"/>
                <w:szCs w:val="22"/>
              </w:rPr>
              <w:t xml:space="preserve">6</w:t>
            </w:r>
          </w:p>
        </w:tc>
        <w:tc>
          <w:tcPr>
            <w:tcW w:type="pct" w:w="30%"/>
            <w:shd w:color="FDFEFE" w:val="solid"/>
          </w:tcPr>
          <w:p>
            <w:r>
              <w:rPr>
                <w:rFonts w:ascii="Calibri" w:cs="Calibri" w:eastAsia="Calibri" w:hAnsi="Calibri"/>
                <w:b/>
                <w:bCs/>
                <w:sz w:val="22"/>
                <w:szCs w:val="22"/>
              </w:rPr>
              <w:t xml:space="preserve">Form thông báo đầy đủ</w:t>
            </w:r>
          </w:p>
        </w:tc>
        <w:tc>
          <w:tcPr>
            <w:tcW w:type="pct" w:w="64%"/>
          </w:tcPr>
          <w:p>
            <w:r>
              <w:rPr>
                <w:rFonts w:ascii="Calibri" w:cs="Calibri" w:eastAsia="Calibri" w:hAnsi="Calibri"/>
                <w:sz w:val="20"/>
                <w:szCs w:val="20"/>
              </w:rPr>
              <w:t xml:space="preserve">Emoji, tiêu đề, danh mục, mức độ, stats, đính kèm</w:t>
            </w:r>
          </w:p>
        </w:tc>
      </w:tr>
      <w:tr>
        <w:tc>
          <w:tcPr>
            <w:tcW w:type="pct" w:w="6%"/>
            <w:shd w:color="EBF5FB" w:val="solid"/>
          </w:tcPr>
          <w:p>
            <w:pPr>
              <w:jc w:val="center"/>
            </w:pPr>
            <w:r>
              <w:rPr>
                <w:rFonts w:ascii="Calibri" w:cs="Calibri" w:eastAsia="Calibri" w:hAnsi="Calibri"/>
                <w:b/>
                <w:bCs/>
                <w:color w:val="1F618D"/>
                <w:sz w:val="22"/>
                <w:szCs w:val="22"/>
              </w:rPr>
              <w:t xml:space="preserve">7</w:t>
            </w:r>
          </w:p>
        </w:tc>
        <w:tc>
          <w:tcPr>
            <w:tcW w:type="pct" w:w="30%"/>
            <w:shd w:color="FDFEFE" w:val="solid"/>
          </w:tcPr>
          <w:p>
            <w:r>
              <w:rPr>
                <w:rFonts w:ascii="Calibri" w:cs="Calibri" w:eastAsia="Calibri" w:hAnsi="Calibri"/>
                <w:b/>
                <w:bCs/>
                <w:sz w:val="22"/>
                <w:szCs w:val="22"/>
              </w:rPr>
              <w:t xml:space="preserve">Giao diện thông báo thống nhất</w:t>
            </w:r>
          </w:p>
        </w:tc>
        <w:tc>
          <w:tcPr>
            <w:tcW w:type="pct" w:w="64%"/>
          </w:tcPr>
          <w:p>
            <w:r>
              <w:rPr>
                <w:rFonts w:ascii="Calibri" w:cs="Calibri" w:eastAsia="Calibri" w:hAnsi="Calibri"/>
                <w:sz w:val="20"/>
                <w:szCs w:val="20"/>
              </w:rPr>
              <w:t xml:space="preserve">Tất cả an-* dùng cùng 1 template detail view</w:t>
            </w:r>
          </w:p>
        </w:tc>
      </w:tr>
      <w:tr>
        <w:tc>
          <w:tcPr>
            <w:tcW w:type="pct" w:w="6%"/>
            <w:shd w:color="EBF5FB" w:val="solid"/>
          </w:tcPr>
          <w:p>
            <w:pPr>
              <w:jc w:val="center"/>
            </w:pPr>
            <w:r>
              <w:rPr>
                <w:rFonts w:ascii="Calibri" w:cs="Calibri" w:eastAsia="Calibri" w:hAnsi="Calibri"/>
                <w:b/>
                <w:bCs/>
                <w:color w:val="1F618D"/>
                <w:sz w:val="22"/>
                <w:szCs w:val="22"/>
              </w:rPr>
              <w:t xml:space="preserve">8</w:t>
            </w:r>
          </w:p>
        </w:tc>
        <w:tc>
          <w:tcPr>
            <w:tcW w:type="pct" w:w="30%"/>
            <w:shd w:color="FDFEFE" w:val="solid"/>
          </w:tcPr>
          <w:p>
            <w:r>
              <w:rPr>
                <w:rFonts w:ascii="Calibri" w:cs="Calibri" w:eastAsia="Calibri" w:hAnsi="Calibri"/>
                <w:b/>
                <w:bCs/>
                <w:sz w:val="22"/>
                <w:szCs w:val="22"/>
              </w:rPr>
              <w:t xml:space="preserve">Nhãn mức độ trên sidebar</w:t>
            </w:r>
          </w:p>
        </w:tc>
        <w:tc>
          <w:tcPr>
            <w:tcW w:type="pct" w:w="64%"/>
          </w:tcPr>
          <w:p>
            <w:r>
              <w:rPr>
                <w:rFonts w:ascii="Calibri" w:cs="Calibri" w:eastAsia="Calibri" w:hAnsi="Calibri"/>
                <w:sz w:val="20"/>
                <w:szCs w:val="20"/>
              </w:rPr>
              <w:t xml:space="preserve">Mọi thông báo trong GẦN ĐÂY đều có badge</w:t>
            </w:r>
          </w:p>
        </w:tc>
      </w:tr>
      <w:tr>
        <w:tc>
          <w:tcPr>
            <w:tcW w:type="pct" w:w="6%"/>
            <w:shd w:color="EBF5FB" w:val="solid"/>
          </w:tcPr>
          <w:p>
            <w:pPr>
              <w:jc w:val="center"/>
            </w:pPr>
            <w:r>
              <w:rPr>
                <w:rFonts w:ascii="Calibri" w:cs="Calibri" w:eastAsia="Calibri" w:hAnsi="Calibri"/>
                <w:b/>
                <w:bCs/>
                <w:color w:val="1F618D"/>
                <w:sz w:val="22"/>
                <w:szCs w:val="22"/>
              </w:rPr>
              <w:t xml:space="preserve">9</w:t>
            </w:r>
          </w:p>
        </w:tc>
        <w:tc>
          <w:tcPr>
            <w:tcW w:type="pct" w:w="30%"/>
            <w:shd w:color="FDFEFE" w:val="solid"/>
          </w:tcPr>
          <w:p>
            <w:r>
              <w:rPr>
                <w:rFonts w:ascii="Calibri" w:cs="Calibri" w:eastAsia="Calibri" w:hAnsi="Calibri"/>
                <w:b/>
                <w:bCs/>
                <w:sz w:val="22"/>
                <w:szCs w:val="22"/>
              </w:rPr>
              <w:t xml:space="preserve">Phân loại động + thêm mới</w:t>
            </w:r>
          </w:p>
        </w:tc>
        <w:tc>
          <w:tcPr>
            <w:tcW w:type="pct" w:w="64%"/>
          </w:tcPr>
          <w:p>
            <w:r>
              <w:rPr>
                <w:rFonts w:ascii="Calibri" w:cs="Calibri" w:eastAsia="Calibri" w:hAnsi="Calibri"/>
                <w:sz w:val="20"/>
                <w:szCs w:val="20"/>
              </w:rPr>
              <w:t xml:space="preserve">Select động &amp; nút + để tạo phân loại ngay trong form</w:t>
            </w:r>
          </w:p>
        </w:tc>
      </w:tr>
      <w:tr>
        <w:tc>
          <w:tcPr>
            <w:tcW w:type="pct" w:w="6%"/>
            <w:shd w:color="EBF5FB" w:val="solid"/>
          </w:tcPr>
          <w:p>
            <w:pPr>
              <w:jc w:val="center"/>
            </w:pPr>
            <w:r>
              <w:rPr>
                <w:rFonts w:ascii="Calibri" w:cs="Calibri" w:eastAsia="Calibri" w:hAnsi="Calibri"/>
                <w:b/>
                <w:bCs/>
                <w:color w:val="1F618D"/>
                <w:sz w:val="22"/>
                <w:szCs w:val="22"/>
              </w:rPr>
              <w:t xml:space="preserve">10</w:t>
            </w:r>
          </w:p>
        </w:tc>
        <w:tc>
          <w:tcPr>
            <w:tcW w:type="pct" w:w="30%"/>
            <w:shd w:color="FDFEFE" w:val="solid"/>
          </w:tcPr>
          <w:p>
            <w:r>
              <w:rPr>
                <w:rFonts w:ascii="Calibri" w:cs="Calibri" w:eastAsia="Calibri" w:hAnsi="Calibri"/>
                <w:b/>
                <w:bCs/>
                <w:sz w:val="22"/>
                <w:szCs w:val="22"/>
              </w:rPr>
              <w:t xml:space="preserve">Xem thông báo theo phân loại</w:t>
            </w:r>
          </w:p>
        </w:tc>
        <w:tc>
          <w:tcPr>
            <w:tcW w:type="pct" w:w="64%"/>
          </w:tcPr>
          <w:p>
            <w:r>
              <w:rPr>
                <w:rFonts w:ascii="Calibri" w:cs="Calibri" w:eastAsia="Calibri" w:hAnsi="Calibri"/>
                <w:sz w:val="20"/>
                <w:szCs w:val="20"/>
              </w:rPr>
              <w:t xml:space="preserve">Click PHÂN LOẠI → hiển thị danh sách filtered</w:t>
            </w:r>
          </w:p>
        </w:tc>
      </w:tr>
      <w:tr>
        <w:tc>
          <w:tcPr>
            <w:tcW w:type="pct" w:w="6%"/>
            <w:shd w:color="EBF5FB" w:val="solid"/>
          </w:tcPr>
          <w:p>
            <w:pPr>
              <w:jc w:val="center"/>
            </w:pPr>
            <w:r>
              <w:rPr>
                <w:rFonts w:ascii="Calibri" w:cs="Calibri" w:eastAsia="Calibri" w:hAnsi="Calibri"/>
                <w:b/>
                <w:bCs/>
                <w:color w:val="1F618D"/>
                <w:sz w:val="22"/>
                <w:szCs w:val="22"/>
              </w:rPr>
              <w:t xml:space="preserve">11</w:t>
            </w:r>
          </w:p>
        </w:tc>
        <w:tc>
          <w:tcPr>
            <w:tcW w:type="pct" w:w="30%"/>
            <w:shd w:color="FDFEFE" w:val="solid"/>
          </w:tcPr>
          <w:p>
            <w:r>
              <w:rPr>
                <w:rFonts w:ascii="Calibri" w:cs="Calibri" w:eastAsia="Calibri" w:hAnsi="Calibri"/>
                <w:b/>
                <w:bCs/>
                <w:sz w:val="22"/>
                <w:szCs w:val="22"/>
              </w:rPr>
              <w:t xml:space="preserve">Nút + phân loại ở sidebar</w:t>
            </w:r>
          </w:p>
        </w:tc>
        <w:tc>
          <w:tcPr>
            <w:tcW w:type="pct" w:w="64%"/>
          </w:tcPr>
          <w:p>
            <w:r>
              <w:rPr>
                <w:rFonts w:ascii="Calibri" w:cs="Calibri" w:eastAsia="Calibri" w:hAnsi="Calibri"/>
                <w:sz w:val="20"/>
                <w:szCs w:val="20"/>
              </w:rPr>
              <w:t xml:space="preserve">Header PHÂN LOẠI có nút + để thêm trực tiếp</w:t>
            </w:r>
          </w:p>
        </w:tc>
      </w:tr>
    </w:tbl>
    <w:p>
      <w:pPr>
        <w:pBdr>
          <w:bottom w:val="single" w:color="BFC9CA" w:sz="6" w:space="1"/>
        </w:pBdr>
        <w:spacing w:after="120" w:before="120"/>
      </w:pPr>
    </w:p>
    <w:p>
      <w:pPr>
        <w:pStyle w:val="Heading1"/>
        <w:spacing w:after="120" w:before="360"/>
      </w:pPr>
      <w:r>
        <w:t xml:space="preserve">3. Chi tiết từng thay đổi</w:t>
      </w:r>
      <w:r>
        <w:rPr>
          <w:rFonts w:ascii="Calibri" w:cs="Calibri" w:eastAsia="Calibri" w:hAnsi="Calibri"/>
          <w:b/>
          <w:bCs/>
          <w:color w:val="1A5276"/>
          <w:sz w:val="32"/>
          <w:szCs w:val="32"/>
        </w:rPr>
        <w:t xml:space="preserve">3. Chi tiết từng thay đổi</w:t>
      </w:r>
    </w:p>
    <w:p>
      <w:pPr>
        <w:spacing w:after="80" w:before="280"/>
      </w:pPr>
      <w:r>
        <w:rPr>
          <w:rFonts w:ascii="Calibri" w:cs="Calibri" w:eastAsia="Calibri" w:hAnsi="Calibri"/>
          <w:b/>
          <w:bCs/>
          <w:color w:val="1F618D"/>
          <w:sz w:val="26"/>
          <w:szCs w:val="26"/>
        </w:rPr>
        <w:t xml:space="preserve">3.1  Hóa đơn VAT chi tiết (Đầu ra / Đầu vào)</w:t>
      </w:r>
    </w:p>
    <w:p>
      <w:pPr>
        <w:spacing w:after="60" w:before="60"/>
      </w:pPr>
      <w:r>
        <w:rPr>
          <w:rFonts w:ascii="Calibri" w:cs="Calibri" w:eastAsia="Calibri" w:hAnsi="Calibri"/>
          <w:sz w:val="22"/>
          <w:szCs w:val="22"/>
        </w:rPr>
        <w:t xml:space="preserve">Vị trí: Tài chính → Thuế → Tờ khai VAT → Chi tiết</w:t>
      </w:r>
    </w:p>
    <w:p>
      <w:pPr>
        <w:spacing w:after="60" w:before="60"/>
      </w:pPr>
      <w:r>
        <w:rPr>
          <w:rFonts w:ascii="Calibri" w:cs="Calibri" w:eastAsia="Calibri" w:hAnsi="Calibri"/>
          <w:sz w:val="22"/>
          <w:szCs w:val="22"/>
        </w:rPr>
        <w:t xml:space="preserve">Yêu cầu gốc: 'đầu ra và đầu vào khấu trừ như nào thì cho vào chi tiết'</w:t>
      </w:r>
    </w:p>
    <w:p>
      <w:pPr>
        <w:spacing w:after="60" w:before="200"/>
      </w:pPr>
      <w:r>
        <w:rPr>
          <w:rFonts w:ascii="Calibri" w:cs="Calibri" w:eastAsia="Calibri" w:hAnsi="Calibri"/>
          <w:b/>
          <w:bCs/>
          <w:color w:val="2471A3"/>
          <w:sz w:val="22"/>
          <w:szCs w:val="22"/>
        </w:rPr>
        <w:t xml:space="preserve">Thay đổi thực hiện</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Thêm 2 mảng dữ liệu outputInvoices[] và inputInvoices[] vào mỗi báo cáo VAT trong financialData.tax.reports</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Cấu trúc hóa đơn đầu ra: { no, date, buyer, revenue, vat, isSummary? }</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Cấu trúc hóa đơn đầu vào: { no, date, supplier, amount, vat, deductible, reason?, isSummary? }</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Thêm state vatInvoiceTab ('output' | 'input') để chuyển tab</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Section mới chỉ hiển thị khi selectedReport.type === 'VAT', gồm 2 tab với bảng hóa đơn chi tiết</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Dòng tổng hợp (isSummary: true) hiển thị in nghiêng &amp; nền khác để phân biệt</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Cột 'Được khấu trừ' màu xanh/đỏ, hiển thị lý do khi không khấu trừ được</w:t>
      </w:r>
    </w:p>
    <w:p>
      <w:pPr>
        <w:spacing w:after="60" w:before="60"/>
      </w:pPr>
      <w:r>
        <w:rPr>
          <w:rFonts w:ascii="Calibri" w:cs="Calibri" w:eastAsia="Calibri" w:hAnsi="Calibri"/>
          <w:i/>
          <w:iCs/>
          <w:color w:val="7D6608"/>
          <w:sz w:val="22"/>
          <w:szCs w:val="22"/>
        </w:rPr>
        <w:t xml:space="preserve">File sửa: ChannelItemDetailView.tsx</w:t>
      </w:r>
    </w:p>
    <w:p>
      <w:pPr>
        <w:spacing w:after="80" w:before="280"/>
      </w:pPr>
      <w:r>
        <w:rPr>
          <w:rFonts w:ascii="Calibri" w:cs="Calibri" w:eastAsia="Calibri" w:hAnsi="Calibri"/>
          <w:b/>
          <w:bCs/>
          <w:color w:val="1F618D"/>
          <w:sz w:val="26"/>
          <w:szCs w:val="26"/>
        </w:rPr>
        <w:t xml:space="preserve">3.2  Card báo cáo thuế gọn</w:t>
      </w:r>
    </w:p>
    <w:p>
      <w:pPr>
        <w:spacing w:after="60" w:before="60"/>
      </w:pPr>
      <w:r>
        <w:rPr>
          <w:rFonts w:ascii="Calibri" w:cs="Calibri" w:eastAsia="Calibri" w:hAnsi="Calibri"/>
          <w:sz w:val="22"/>
          <w:szCs w:val="22"/>
        </w:rPr>
        <w:t xml:space="preserve">Vị trí: Tài chính → Thuế → danh sách báo cáo</w:t>
      </w:r>
    </w:p>
    <w:p>
      <w:pPr>
        <w:spacing w:after="60" w:before="60"/>
      </w:pPr>
      <w:r>
        <w:rPr>
          <w:rFonts w:ascii="Calibri" w:cs="Calibri" w:eastAsia="Calibri" w:hAnsi="Calibri"/>
          <w:sz w:val="22"/>
          <w:szCs w:val="22"/>
        </w:rPr>
        <w:t xml:space="preserve">Yêu cầu gốc: 'giao diện của mỗi báo cáo thuế này chỉ cần hiển thị số tiền phải nộp và trạng thái'</w:t>
      </w:r>
    </w:p>
    <w:p>
      <w:pPr>
        <w:spacing w:after="60" w:before="200"/>
      </w:pPr>
      <w:r>
        <w:rPr>
          <w:rFonts w:ascii="Calibri" w:cs="Calibri" w:eastAsia="Calibri" w:hAnsi="Calibri"/>
          <w:b/>
          <w:bCs/>
          <w:color w:val="2471A3"/>
          <w:sz w:val="22"/>
          <w:szCs w:val="22"/>
        </w:rPr>
        <w:t xml:space="preserve">Thay đổi thực hiện</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Xóa bỏ bảng breakdown chi tiết (doanh thu/thuế vào/thuế ra) ra khỏi mỗi card trong danh sách</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Card rút gọn còn: tên báo cáo, kỳ, hạn nộp, số tiền phải nộp (highlight), badge trạng thái, arrow icon</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Số tiền hiển thị to, đậm, dễ đọc; trạng thái dùng màu phân biệt Chờ nộp / Đã nộp / Đã nộp thuế</w:t>
      </w:r>
    </w:p>
    <w:p>
      <w:pPr>
        <w:spacing w:after="60" w:before="60"/>
      </w:pPr>
      <w:r>
        <w:rPr>
          <w:rFonts w:ascii="Calibri" w:cs="Calibri" w:eastAsia="Calibri" w:hAnsi="Calibri"/>
          <w:i/>
          <w:iCs/>
          <w:color w:val="7D6608"/>
          <w:sz w:val="22"/>
          <w:szCs w:val="22"/>
        </w:rPr>
        <w:t xml:space="preserve">File sửa: ChannelItemDetailView.tsx</w:t>
      </w:r>
    </w:p>
    <w:p>
      <w:pPr>
        <w:spacing w:after="80" w:before="280"/>
      </w:pPr>
      <w:r>
        <w:rPr>
          <w:rFonts w:ascii="Calibri" w:cs="Calibri" w:eastAsia="Calibri" w:hAnsi="Calibri"/>
          <w:b/>
          <w:bCs/>
          <w:color w:val="1F618D"/>
          <w:sz w:val="26"/>
          <w:szCs w:val="26"/>
        </w:rPr>
        <w:t xml:space="preserve">3.3  Đổi tên "Báo cáo thuế" → "Thuế"</w:t>
      </w:r>
    </w:p>
    <w:p>
      <w:pPr>
        <w:spacing w:after="60" w:before="60"/>
      </w:pPr>
      <w:r>
        <w:rPr>
          <w:rFonts w:ascii="Calibri" w:cs="Calibri" w:eastAsia="Calibri" w:hAnsi="Calibri"/>
          <w:sz w:val="22"/>
          <w:szCs w:val="22"/>
        </w:rPr>
        <w:t xml:space="preserve">Vị trí: Sidebar kênh Tài chính, section Tổng quan tài chính</w:t>
      </w:r>
    </w:p>
    <w:p>
      <w:pPr>
        <w:spacing w:after="60" w:before="60"/>
      </w:pPr>
      <w:r>
        <w:rPr>
          <w:rFonts w:ascii="Calibri" w:cs="Calibri" w:eastAsia="Calibri" w:hAnsi="Calibri"/>
          <w:sz w:val="22"/>
          <w:szCs w:val="22"/>
        </w:rPr>
        <w:t xml:space="preserve">Yêu cầu gốc: 'Báo cáo thuế sửa thành Thuế'</w:t>
      </w:r>
    </w:p>
    <w:p>
      <w:pPr>
        <w:spacing w:after="60" w:before="200"/>
      </w:pPr>
      <w:r>
        <w:rPr>
          <w:rFonts w:ascii="Calibri" w:cs="Calibri" w:eastAsia="Calibri" w:hAnsi="Calibri"/>
          <w:b/>
          <w:bCs/>
          <w:color w:val="2471A3"/>
          <w:sz w:val="22"/>
          <w:szCs w:val="22"/>
        </w:rPr>
        <w:t xml:space="preserve">Thay đổi thực hiện</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Cập nhật label trong financeGroups (ChannelDetailSidebar.tsx): name: 'Thuế'</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Cập nhật tiêu đề trong financeOverviewMap và summary card (ChannelItemDetailView.tsx)</w:t>
      </w:r>
    </w:p>
    <w:p>
      <w:pPr>
        <w:spacing w:after="60" w:before="60"/>
      </w:pPr>
      <w:r>
        <w:rPr>
          <w:rFonts w:ascii="Calibri" w:cs="Calibri" w:eastAsia="Calibri" w:hAnsi="Calibri"/>
          <w:i/>
          <w:iCs/>
          <w:color w:val="7D6608"/>
          <w:sz w:val="22"/>
          <w:szCs w:val="22"/>
        </w:rPr>
        <w:t xml:space="preserve">File sửa: ChannelDetailSidebar.tsx, ChannelItemDetailView.tsx</w:t>
      </w:r>
    </w:p>
    <w:p>
      <w:pPr>
        <w:spacing w:after="80" w:before="280"/>
      </w:pPr>
      <w:r>
        <w:rPr>
          <w:rFonts w:ascii="Calibri" w:cs="Calibri" w:eastAsia="Calibri" w:hAnsi="Calibri"/>
          <w:b/>
          <w:bCs/>
          <w:color w:val="1F618D"/>
          <w:sz w:val="26"/>
          <w:szCs w:val="26"/>
        </w:rPr>
        <w:t xml:space="preserve">3.4  Ngân sách 3 tab: Danh mục / Phòng ban / Dự án</w:t>
      </w:r>
    </w:p>
    <w:p>
      <w:pPr>
        <w:spacing w:after="60" w:before="60"/>
      </w:pPr>
      <w:r>
        <w:rPr>
          <w:rFonts w:ascii="Calibri" w:cs="Calibri" w:eastAsia="Calibri" w:hAnsi="Calibri"/>
          <w:sz w:val="22"/>
          <w:szCs w:val="22"/>
        </w:rPr>
        <w:t xml:space="preserve">Vị trí: Tài chính → Tổng quan ngân sách → Chi tiết</w:t>
      </w:r>
    </w:p>
    <w:p>
      <w:pPr>
        <w:spacing w:after="60" w:before="60"/>
      </w:pPr>
      <w:r>
        <w:rPr>
          <w:rFonts w:ascii="Calibri" w:cs="Calibri" w:eastAsia="Calibri" w:hAnsi="Calibri"/>
          <w:sz w:val="22"/>
          <w:szCs w:val="22"/>
        </w:rPr>
        <w:t xml:space="preserve">Yêu cầu gốc: 'phần ngân sách này cần sửa lại theo Danh mục / Phòng ban / Dự án'</w:t>
      </w:r>
    </w:p>
    <w:p>
      <w:pPr>
        <w:spacing w:after="60" w:before="200"/>
      </w:pPr>
      <w:r>
        <w:rPr>
          <w:rFonts w:ascii="Calibri" w:cs="Calibri" w:eastAsia="Calibri" w:hAnsi="Calibri"/>
          <w:b/>
          <w:bCs/>
          <w:color w:val="2471A3"/>
          <w:sz w:val="22"/>
          <w:szCs w:val="22"/>
        </w:rPr>
        <w:t xml:space="preserve">Dữ liệu bổ sung</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b/>
          <w:bCs/>
          <w:sz w:val="22"/>
          <w:szCs w:val="22"/>
        </w:rPr>
        <w:t xml:space="preserve">byCategory[]: </w:t>
      </w:r>
      <w:r>
        <w:rPr>
          <w:rFonts w:ascii="Calibri" w:cs="Calibri" w:eastAsia="Calibri" w:hAnsi="Calibri"/>
          <w:sz w:val="22"/>
          <w:szCs w:val="22"/>
        </w:rPr>
        <w:t xml:space="preserve">6 danh mục: Lương &amp; phúc lợi, Công nghệ, Marketing, Văn phòng, R&amp;D, Đào tạo</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b/>
          <w:bCs/>
          <w:sz w:val="22"/>
          <w:szCs w:val="22"/>
        </w:rPr>
        <w:t xml:space="preserve">byDept[]: </w:t>
      </w:r>
      <w:r>
        <w:rPr>
          <w:rFonts w:ascii="Calibri" w:cs="Calibri" w:eastAsia="Calibri" w:hAnsi="Calibri"/>
          <w:sz w:val="22"/>
          <w:szCs w:val="22"/>
        </w:rPr>
        <w:t xml:space="preserve">6 phòng ban: Kỹ thuật, Marketing, Nhân sự, Vận hành, R&amp;D, Ban lãnh đạo</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b/>
          <w:bCs/>
          <w:sz w:val="22"/>
          <w:szCs w:val="22"/>
        </w:rPr>
        <w:t xml:space="preserve">byProject[]: </w:t>
      </w:r>
      <w:r>
        <w:rPr>
          <w:rFonts w:ascii="Calibri" w:cs="Calibri" w:eastAsia="Calibri" w:hAnsi="Calibri"/>
          <w:sz w:val="22"/>
          <w:szCs w:val="22"/>
        </w:rPr>
        <w:t xml:space="preserve">6 dự án với status: on-track / over-budget / slow</w:t>
      </w:r>
    </w:p>
    <w:p>
      <w:pPr>
        <w:spacing w:after="60" w:before="200"/>
      </w:pPr>
      <w:r>
        <w:rPr>
          <w:rFonts w:ascii="Calibri" w:cs="Calibri" w:eastAsia="Calibri" w:hAnsi="Calibri"/>
          <w:b/>
          <w:bCs/>
          <w:color w:val="2471A3"/>
          <w:sz w:val="22"/>
          <w:szCs w:val="22"/>
        </w:rPr>
        <w:t xml:space="preserve">Giao diện</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3 nút tab ở đầu section ngân sách</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Mỗi tab hiển thị bảng tên, progress bar màu, số tiền đã dùng / tổng</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Tab Dự án thêm cột status badge màu (Đúng tiến độ / Vượt ngân sách / Chậm)</w:t>
      </w:r>
    </w:p>
    <w:p>
      <w:pPr>
        <w:spacing w:after="60" w:before="60"/>
      </w:pPr>
      <w:r>
        <w:rPr>
          <w:rFonts w:ascii="Calibri" w:cs="Calibri" w:eastAsia="Calibri" w:hAnsi="Calibri"/>
          <w:i/>
          <w:iCs/>
          <w:color w:val="7D6608"/>
          <w:sz w:val="22"/>
          <w:szCs w:val="22"/>
        </w:rPr>
        <w:t xml:space="preserve">File sửa: ChannelItemDetailView.tsx</w:t>
      </w:r>
    </w:p>
    <w:p>
      <w:pPr>
        <w:spacing w:after="80" w:before="280"/>
      </w:pPr>
      <w:r>
        <w:rPr>
          <w:rFonts w:ascii="Calibri" w:cs="Calibri" w:eastAsia="Calibri" w:hAnsi="Calibri"/>
          <w:b/>
          <w:bCs/>
          <w:color w:val="1F618D"/>
          <w:sz w:val="26"/>
          <w:szCs w:val="26"/>
        </w:rPr>
        <w:t xml:space="preserve">3.5  Đăng thông báo từ chat lên sidebar</w:t>
      </w:r>
    </w:p>
    <w:p>
      <w:pPr>
        <w:spacing w:after="60" w:before="60"/>
      </w:pPr>
      <w:r>
        <w:rPr>
          <w:rFonts w:ascii="Calibri" w:cs="Calibri" w:eastAsia="Calibri" w:hAnsi="Calibri"/>
          <w:sz w:val="22"/>
          <w:szCs w:val="22"/>
        </w:rPr>
        <w:t xml:space="preserve">Vị trí: Kênh Thông báo chung → hover trên tin nhắn</w:t>
      </w:r>
    </w:p>
    <w:p>
      <w:pPr>
        <w:spacing w:after="60" w:before="60"/>
      </w:pPr>
      <w:r>
        <w:rPr>
          <w:rFonts w:ascii="Calibri" w:cs="Calibri" w:eastAsia="Calibri" w:hAnsi="Calibri"/>
          <w:sz w:val="22"/>
          <w:szCs w:val="22"/>
        </w:rPr>
        <w:t xml:space="preserve">Yêu cầu gốc: 'tôi muốn tin nhắn thông báo trong kênh chat nhảy sang các mục chủ đề hay xuất hiện gần đây'</w:t>
      </w:r>
    </w:p>
    <w:p>
      <w:pPr>
        <w:spacing w:after="60" w:before="200"/>
      </w:pPr>
      <w:r>
        <w:rPr>
          <w:rFonts w:ascii="Calibri" w:cs="Calibri" w:eastAsia="Calibri" w:hAnsi="Calibri"/>
          <w:b/>
          <w:bCs/>
          <w:color w:val="2471A3"/>
          <w:sz w:val="22"/>
          <w:szCs w:val="22"/>
        </w:rPr>
        <w:t xml:space="preserve">Luồng dữ liệu</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App.tsx: state publishedAnnouncements[] — nguồn sự thật duy nhất</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ChatView nhận callback onPublishAnnouncement(title, emoji, category, badge, description, stats, attachment)</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ChannelDetailSidebar nhận extraItems[] → inject vào đầu nhóm GẦN ĐÂY</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ChannelItemDetailView nhận customAnnouncements[] → render detail khi itemId bắt đầu 'an-custom-'</w:t>
      </w:r>
    </w:p>
    <w:p>
      <w:pPr>
        <w:spacing w:after="60" w:before="200"/>
      </w:pPr>
      <w:r>
        <w:rPr>
          <w:rFonts w:ascii="Calibri" w:cs="Calibri" w:eastAsia="Calibri" w:hAnsi="Calibri"/>
          <w:b/>
          <w:bCs/>
          <w:color w:val="2471A3"/>
          <w:sz w:val="22"/>
          <w:szCs w:val="22"/>
        </w:rPr>
        <w:t xml:space="preserve">UI</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Nút 📢 hiện khi hover tin nhắn trong kênh ch-announce</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Tin nhắn hiện tại được prefill vào trường mô tả của form</w:t>
      </w:r>
    </w:p>
    <w:p>
      <w:pPr>
        <w:spacing w:after="60" w:before="60"/>
      </w:pPr>
      <w:r>
        <w:rPr>
          <w:rFonts w:ascii="Calibri" w:cs="Calibri" w:eastAsia="Calibri" w:hAnsi="Calibri"/>
          <w:i/>
          <w:iCs/>
          <w:color w:val="7D6608"/>
          <w:sz w:val="22"/>
          <w:szCs w:val="22"/>
        </w:rPr>
        <w:t xml:space="preserve">File sửa: App.tsx, ChatView.tsx, ChannelDetailSidebar.tsx, ChannelItemDetailView.tsx</w:t>
      </w:r>
    </w:p>
    <w:p>
      <w:pPr>
        <w:spacing w:after="80" w:before="280"/>
      </w:pPr>
      <w:r>
        <w:rPr>
          <w:rFonts w:ascii="Calibri" w:cs="Calibri" w:eastAsia="Calibri" w:hAnsi="Calibri"/>
          <w:b/>
          <w:bCs/>
          <w:color w:val="1F618D"/>
          <w:sz w:val="26"/>
          <w:szCs w:val="26"/>
        </w:rPr>
        <w:t xml:space="preserve">3.6  Form thông báo đầy đủ</w:t>
      </w:r>
    </w:p>
    <w:p>
      <w:pPr>
        <w:spacing w:after="60" w:before="60"/>
      </w:pPr>
      <w:r>
        <w:rPr>
          <w:rFonts w:ascii="Calibri" w:cs="Calibri" w:eastAsia="Calibri" w:hAnsi="Calibri"/>
          <w:sz w:val="22"/>
          <w:szCs w:val="22"/>
        </w:rPr>
        <w:t xml:space="preserve">Vị trí: Kênh Thông báo chung → nút 📢</w:t>
      </w:r>
    </w:p>
    <w:p>
      <w:pPr>
        <w:spacing w:after="60" w:before="60"/>
      </w:pPr>
      <w:r>
        <w:rPr>
          <w:rFonts w:ascii="Calibri" w:cs="Calibri" w:eastAsia="Calibri" w:hAnsi="Calibri"/>
          <w:sz w:val="22"/>
          <w:szCs w:val="22"/>
        </w:rPr>
        <w:t xml:space="preserve">Yêu cầu gốc: 'tôi cũng muốn có form nhập các thông tin đầy đủ'</w:t>
      </w:r>
    </w:p>
    <w:p>
      <w:pPr>
        <w:spacing w:after="60" w:before="200"/>
      </w:pPr>
      <w:r>
        <w:rPr>
          <w:rFonts w:ascii="Calibri" w:cs="Calibri" w:eastAsia="Calibri" w:hAnsi="Calibri"/>
          <w:b/>
          <w:bCs/>
          <w:color w:val="2471A3"/>
          <w:sz w:val="22"/>
          <w:szCs w:val="22"/>
        </w:rPr>
        <w:t xml:space="preserve">Các trường trong form</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b/>
          <w:bCs/>
          <w:sz w:val="22"/>
          <w:szCs w:val="22"/>
        </w:rPr>
        <w:t xml:space="preserve">Icon: </w:t>
      </w:r>
      <w:r>
        <w:rPr>
          <w:rFonts w:ascii="Calibri" w:cs="Calibri" w:eastAsia="Calibri" w:hAnsi="Calibri"/>
          <w:sz w:val="22"/>
          <w:szCs w:val="22"/>
        </w:rPr>
        <w:t xml:space="preserve">Emoji picker (input 1 ký tự)</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b/>
          <w:bCs/>
          <w:sz w:val="22"/>
          <w:szCs w:val="22"/>
        </w:rPr>
        <w:t xml:space="preserve">Tiêu đề *: </w:t>
      </w:r>
      <w:r>
        <w:rPr>
          <w:rFonts w:ascii="Calibri" w:cs="Calibri" w:eastAsia="Calibri" w:hAnsi="Calibri"/>
          <w:sz w:val="22"/>
          <w:szCs w:val="22"/>
        </w:rPr>
        <w:t xml:space="preserve">Text input, bắt buộc — nút Đăng disabled nếu trống</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b/>
          <w:bCs/>
          <w:sz w:val="22"/>
          <w:szCs w:val="22"/>
        </w:rPr>
        <w:t xml:space="preserve">Danh mục: </w:t>
      </w:r>
      <w:r>
        <w:rPr>
          <w:rFonts w:ascii="Calibri" w:cs="Calibri" w:eastAsia="Calibri" w:hAnsi="Calibri"/>
          <w:sz w:val="22"/>
          <w:szCs w:val="22"/>
        </w:rPr>
        <w:t xml:space="preserve">Select động + nút + thêm mới</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b/>
          <w:bCs/>
          <w:sz w:val="22"/>
          <w:szCs w:val="22"/>
        </w:rPr>
        <w:t xml:space="preserve">Mức độ: </w:t>
      </w:r>
      <w:r>
        <w:rPr>
          <w:rFonts w:ascii="Calibri" w:cs="Calibri" w:eastAsia="Calibri" w:hAnsi="Calibri"/>
          <w:sz w:val="22"/>
          <w:szCs w:val="22"/>
        </w:rPr>
        <w:t xml:space="preserve">Select: Thông báo / Quan trọng / Thông tin</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b/>
          <w:bCs/>
          <w:sz w:val="22"/>
          <w:szCs w:val="22"/>
        </w:rPr>
        <w:t xml:space="preserve">Mô tả chi tiết: </w:t>
      </w:r>
      <w:r>
        <w:rPr>
          <w:rFonts w:ascii="Calibri" w:cs="Calibri" w:eastAsia="Calibri" w:hAnsi="Calibri"/>
          <w:sz w:val="22"/>
          <w:szCs w:val="22"/>
        </w:rPr>
        <w:t xml:space="preserve">Textarea 3 dòng</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b/>
          <w:bCs/>
          <w:sz w:val="22"/>
          <w:szCs w:val="22"/>
        </w:rPr>
        <w:t xml:space="preserve">Thông tin nổi bật: </w:t>
      </w:r>
      <w:r>
        <w:rPr>
          <w:rFonts w:ascii="Calibri" w:cs="Calibri" w:eastAsia="Calibri" w:hAnsi="Calibri"/>
          <w:sz w:val="22"/>
          <w:szCs w:val="22"/>
        </w:rPr>
        <w:t xml:space="preserve">3 cặp nhãn–giá trị tùy chọn (stats grid)</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b/>
          <w:bCs/>
          <w:sz w:val="22"/>
          <w:szCs w:val="22"/>
        </w:rPr>
        <w:t xml:space="preserve">Tệp đính kèm: </w:t>
      </w:r>
      <w:r>
        <w:rPr>
          <w:rFonts w:ascii="Calibri" w:cs="Calibri" w:eastAsia="Calibri" w:hAnsi="Calibri"/>
          <w:sz w:val="22"/>
          <w:szCs w:val="22"/>
        </w:rPr>
        <w:t xml:space="preserve">Input tên file</w:t>
      </w:r>
    </w:p>
    <w:p>
      <w:pPr>
        <w:spacing w:after="60" w:before="200"/>
      </w:pPr>
      <w:r>
        <w:rPr>
          <w:rFonts w:ascii="Calibri" w:cs="Calibri" w:eastAsia="Calibri" w:hAnsi="Calibri"/>
          <w:b/>
          <w:bCs/>
          <w:color w:val="2471A3"/>
          <w:sz w:val="22"/>
          <w:szCs w:val="22"/>
        </w:rPr>
        <w:t xml:space="preserve">UX</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Bottom-sheet modal (absolute inset-0 bg-black/40 items-end)</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Submit → toast thông báo thành công, item xuất hiện ngay trong sidebar</w:t>
      </w:r>
    </w:p>
    <w:p>
      <w:pPr>
        <w:spacing w:after="60" w:before="60"/>
      </w:pPr>
      <w:r>
        <w:rPr>
          <w:rFonts w:ascii="Calibri" w:cs="Calibri" w:eastAsia="Calibri" w:hAnsi="Calibri"/>
          <w:i/>
          <w:iCs/>
          <w:color w:val="7D6608"/>
          <w:sz w:val="22"/>
          <w:szCs w:val="22"/>
        </w:rPr>
        <w:t xml:space="preserve">File sửa: ChatView.tsx</w:t>
      </w:r>
    </w:p>
    <w:p>
      <w:pPr>
        <w:spacing w:after="80" w:before="280"/>
      </w:pPr>
      <w:r>
        <w:rPr>
          <w:rFonts w:ascii="Calibri" w:cs="Calibri" w:eastAsia="Calibri" w:hAnsi="Calibri"/>
          <w:b/>
          <w:bCs/>
          <w:color w:val="1F618D"/>
          <w:sz w:val="26"/>
          <w:szCs w:val="26"/>
        </w:rPr>
        <w:t xml:space="preserve">3.7  Giao diện thống nhất cho tất cả thông báo</w:t>
      </w:r>
    </w:p>
    <w:p>
      <w:pPr>
        <w:spacing w:after="60" w:before="60"/>
      </w:pPr>
      <w:r>
        <w:rPr>
          <w:rFonts w:ascii="Calibri" w:cs="Calibri" w:eastAsia="Calibri" w:hAnsi="Calibri"/>
          <w:sz w:val="22"/>
          <w:szCs w:val="22"/>
        </w:rPr>
        <w:t xml:space="preserve">Vị trí: Panel chi tiết bên phải khi click bất kỳ item an-* nào</w:t>
      </w:r>
    </w:p>
    <w:p>
      <w:pPr>
        <w:spacing w:after="60" w:before="60"/>
      </w:pPr>
      <w:r>
        <w:rPr>
          <w:rFonts w:ascii="Calibri" w:cs="Calibri" w:eastAsia="Calibri" w:hAnsi="Calibri"/>
          <w:sz w:val="22"/>
          <w:szCs w:val="22"/>
        </w:rPr>
        <w:t xml:space="preserve">Yêu cầu gốc: 'tất cả form đăng thông báo trong kênh thông báo chung cần đồng nhất với nhau'</w:t>
      </w:r>
    </w:p>
    <w:p>
      <w:pPr>
        <w:spacing w:after="60" w:before="200"/>
      </w:pPr>
      <w:r>
        <w:rPr>
          <w:rFonts w:ascii="Calibri" w:cs="Calibri" w:eastAsia="Calibri" w:hAnsi="Calibri"/>
          <w:b/>
          <w:bCs/>
          <w:color w:val="2471A3"/>
          <w:sz w:val="22"/>
          <w:szCs w:val="22"/>
        </w:rPr>
        <w:t xml:space="preserve">Thay đổi thực hiện</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Bổ sung fields vào interface DetailData: category?, badge?, publishedAt?, publishedBy?, attachment?</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Enrich toàn bộ an-* items trong allDetails với các field trên</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Thêm early-return render path: if (detail &amp;&amp; detail.category) → dùng unified template</w:t>
      </w:r>
    </w:p>
    <w:p>
      <w:pPr>
        <w:spacing w:after="60" w:before="200"/>
      </w:pPr>
      <w:r>
        <w:rPr>
          <w:rFonts w:ascii="Calibri" w:cs="Calibri" w:eastAsia="Calibri" w:hAnsi="Calibri"/>
          <w:b/>
          <w:bCs/>
          <w:color w:val="2471A3"/>
          <w:sz w:val="22"/>
          <w:szCs w:val="22"/>
        </w:rPr>
        <w:t xml:space="preserve">Layout unified template</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Header: emoji + badge label + tên danh mục + tiêu đề + nút đóng</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Action bar: Thích, Lưu, Chia sẻ, More</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Meta grid: 2 cột với các thông tin từ detail.meta[]</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Mô tả chi tiết</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Checklist (nếu có)</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Bảng meta: danh mục / ngày đăng / người đăng / mức độ</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Tệp đính kèm (nếu có)</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Ô nhập bình luận</w:t>
      </w:r>
    </w:p>
    <w:p>
      <w:pPr>
        <w:spacing w:after="60" w:before="60"/>
      </w:pPr>
      <w:r>
        <w:rPr>
          <w:rFonts w:ascii="Calibri" w:cs="Calibri" w:eastAsia="Calibri" w:hAnsi="Calibri"/>
          <w:i/>
          <w:iCs/>
          <w:color w:val="7D6608"/>
          <w:sz w:val="22"/>
          <w:szCs w:val="22"/>
        </w:rPr>
        <w:t xml:space="preserve">File sửa: ChannelItemDetailView.tsx</w:t>
      </w:r>
    </w:p>
    <w:p>
      <w:pPr>
        <w:spacing w:after="80" w:before="280"/>
      </w:pPr>
      <w:r>
        <w:rPr>
          <w:rFonts w:ascii="Calibri" w:cs="Calibri" w:eastAsia="Calibri" w:hAnsi="Calibri"/>
          <w:b/>
          <w:bCs/>
          <w:color w:val="1F618D"/>
          <w:sz w:val="26"/>
          <w:szCs w:val="26"/>
        </w:rPr>
        <w:t xml:space="preserve">3.8  Nhãn mức độ trên tất cả thông báo trong sidebar</w:t>
      </w:r>
    </w:p>
    <w:p>
      <w:pPr>
        <w:spacing w:after="60" w:before="60"/>
      </w:pPr>
      <w:r>
        <w:rPr>
          <w:rFonts w:ascii="Calibri" w:cs="Calibri" w:eastAsia="Calibri" w:hAnsi="Calibri"/>
          <w:sz w:val="22"/>
          <w:szCs w:val="22"/>
        </w:rPr>
        <w:t xml:space="preserve">Vị trí: Sidebar kênh Thông báo chung → nhóm GẦN ĐÂY</w:t>
      </w:r>
    </w:p>
    <w:p>
      <w:pPr>
        <w:spacing w:after="60" w:before="60"/>
      </w:pPr>
      <w:r>
        <w:rPr>
          <w:rFonts w:ascii="Calibri" w:cs="Calibri" w:eastAsia="Calibri" w:hAnsi="Calibri"/>
          <w:sz w:val="22"/>
          <w:szCs w:val="22"/>
        </w:rPr>
        <w:t xml:space="preserve">Yêu cầu gốc: 'tất cả các thông báo cần gắn nhãn mức độ giống 'lịch nghỉ lễ' đang có'</w:t>
      </w:r>
    </w:p>
    <w:p>
      <w:pPr>
        <w:spacing w:after="60" w:before="200"/>
      </w:pPr>
      <w:r>
        <w:rPr>
          <w:rFonts w:ascii="Calibri" w:cs="Calibri" w:eastAsia="Calibri" w:hAnsi="Calibri"/>
          <w:b/>
          <w:bCs/>
          <w:color w:val="2471A3"/>
          <w:sz w:val="22"/>
          <w:szCs w:val="22"/>
        </w:rPr>
        <w:t xml:space="preserve">Thay đổi thực hiện</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Thêm badge + badgeColor vào các item trong announceGroups.recent:</w:t>
      </w:r>
    </w:p>
    <w:p>
      <w:pPr>
        <w:spacing w:after="30" w:before="30"/>
        <w:ind w:left="863"/>
      </w:pPr>
      <w:r>
        <w:rPr>
          <w:rFonts w:ascii="Calibri" w:cs="Calibri" w:eastAsia="Calibri" w:hAnsi="Calibri"/>
          <w:sz w:val="20"/>
          <w:szCs w:val="20"/>
        </w:rPr>
        <w:t xml:space="preserve">an-move, an-salary → badge 'Quan trọng' (đỏ)</w:t>
      </w:r>
    </w:p>
    <w:p>
      <w:pPr>
        <w:spacing w:after="30" w:before="30"/>
        <w:ind w:left="863"/>
      </w:pPr>
      <w:r>
        <w:rPr>
          <w:rFonts w:ascii="Calibri" w:cs="Calibri" w:eastAsia="Calibri" w:hAnsi="Calibri"/>
          <w:sz w:val="20"/>
          <w:szCs w:val="20"/>
        </w:rPr>
        <w:t xml:space="preserve">an-q2plan, an-award, an-event → badge 'Thông báo' (vàng amber)</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Cập nhật type extraItems thêm badge?, badgeColor? để custom announcements cũng hiện badge</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Thêm hàm badgeFor() trong effectiveGroups để tự động tính màu badge từ giá trị badge string</w:t>
      </w:r>
    </w:p>
    <w:p>
      <w:pPr>
        <w:spacing w:after="60" w:before="60"/>
      </w:pPr>
      <w:r>
        <w:rPr>
          <w:rFonts w:ascii="Calibri" w:cs="Calibri" w:eastAsia="Calibri" w:hAnsi="Calibri"/>
          <w:i/>
          <w:iCs/>
          <w:color w:val="7D6608"/>
          <w:sz w:val="22"/>
          <w:szCs w:val="22"/>
        </w:rPr>
        <w:t xml:space="preserve">File sửa: ChannelDetailSidebar.tsx</w:t>
      </w:r>
    </w:p>
    <w:p>
      <w:pPr>
        <w:spacing w:after="80" w:before="280"/>
      </w:pPr>
      <w:r>
        <w:rPr>
          <w:rFonts w:ascii="Calibri" w:cs="Calibri" w:eastAsia="Calibri" w:hAnsi="Calibri"/>
          <w:b/>
          <w:bCs/>
          <w:color w:val="1F618D"/>
          <w:sz w:val="26"/>
          <w:szCs w:val="26"/>
        </w:rPr>
        <w:t xml:space="preserve">3.9  Phân loại động &amp; nút thêm phân loại mới</w:t>
      </w:r>
    </w:p>
    <w:p>
      <w:pPr>
        <w:spacing w:after="60" w:before="60"/>
      </w:pPr>
      <w:r>
        <w:rPr>
          <w:rFonts w:ascii="Calibri" w:cs="Calibri" w:eastAsia="Calibri" w:hAnsi="Calibri"/>
          <w:sz w:val="22"/>
          <w:szCs w:val="22"/>
        </w:rPr>
        <w:t xml:space="preserve">Vị trí: Form đăng thông báo + header PHÂN LOẠI trong sidebar</w:t>
      </w:r>
    </w:p>
    <w:p>
      <w:pPr>
        <w:spacing w:after="60" w:before="60"/>
      </w:pPr>
      <w:r>
        <w:rPr>
          <w:rFonts w:ascii="Calibri" w:cs="Calibri" w:eastAsia="Calibri" w:hAnsi="Calibri"/>
          <w:sz w:val="22"/>
          <w:szCs w:val="22"/>
        </w:rPr>
        <w:t xml:space="preserve">Yêu cầu gốc: 'bổ sung nút để có thể thêm phân loại khác'</w:t>
      </w:r>
    </w:p>
    <w:p>
      <w:pPr>
        <w:spacing w:after="60" w:before="200"/>
      </w:pPr>
      <w:r>
        <w:rPr>
          <w:rFonts w:ascii="Calibri" w:cs="Calibri" w:eastAsia="Calibri" w:hAnsi="Calibri"/>
          <w:b/>
          <w:bCs/>
          <w:color w:val="2471A3"/>
          <w:sz w:val="22"/>
          <w:szCs w:val="22"/>
        </w:rPr>
        <w:t xml:space="preserve">Form (ChatView)</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Trường Danh mục dùng prop categories[] thay vì hardcode</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Nút + (viền đứt amber) cạnh select → toggle addCatMode</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Khi addCatMode: hiện input inline + nút ✓ / ✕</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Confirm → gọi onAddCategory(name) → state customCategories[] trong App.tsx</w:t>
      </w:r>
    </w:p>
    <w:p>
      <w:pPr>
        <w:spacing w:after="60" w:before="200"/>
      </w:pPr>
      <w:r>
        <w:rPr>
          <w:rFonts w:ascii="Calibri" w:cs="Calibri" w:eastAsia="Calibri" w:hAnsi="Calibri"/>
          <w:b/>
          <w:bCs/>
          <w:color w:val="2471A3"/>
          <w:sz w:val="22"/>
          <w:szCs w:val="22"/>
        </w:rPr>
        <w:t xml:space="preserve">Sidebar (ChannelDetailSidebar)</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Thêm prop onAddCategory và nút + trong header nhóm PHÂN LOẠI</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Inline input ngay dưới header với nền đỏ nhạt khớp màu channel</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Custom category mới inject vào effectiveGroups với id 'an-cat-u-{name}', emoji 📁</w:t>
      </w:r>
    </w:p>
    <w:p>
      <w:pPr>
        <w:spacing w:after="60" w:before="60"/>
      </w:pPr>
      <w:r>
        <w:rPr>
          <w:rFonts w:ascii="Calibri" w:cs="Calibri" w:eastAsia="Calibri" w:hAnsi="Calibri"/>
          <w:i/>
          <w:iCs/>
          <w:color w:val="7D6608"/>
          <w:sz w:val="22"/>
          <w:szCs w:val="22"/>
        </w:rPr>
        <w:t xml:space="preserve">File sửa: ChatView.tsx, ChannelDetailSidebar.tsx, App.tsx</w:t>
      </w:r>
    </w:p>
    <w:p>
      <w:pPr>
        <w:spacing w:after="80" w:before="280"/>
      </w:pPr>
      <w:r>
        <w:rPr>
          <w:rFonts w:ascii="Calibri" w:cs="Calibri" w:eastAsia="Calibri" w:hAnsi="Calibri"/>
          <w:b/>
          <w:bCs/>
          <w:color w:val="1F618D"/>
          <w:sz w:val="26"/>
          <w:szCs w:val="26"/>
        </w:rPr>
        <w:t xml:space="preserve">3.10  Xem thông báo theo phân loại</w:t>
      </w:r>
    </w:p>
    <w:p>
      <w:pPr>
        <w:spacing w:after="60" w:before="60"/>
      </w:pPr>
      <w:r>
        <w:rPr>
          <w:rFonts w:ascii="Calibri" w:cs="Calibri" w:eastAsia="Calibri" w:hAnsi="Calibri"/>
          <w:sz w:val="22"/>
          <w:szCs w:val="22"/>
        </w:rPr>
        <w:t xml:space="preserve">Vị trí: Click bất kỳ item trong nhóm PHÂN LOẠI</w:t>
      </w:r>
    </w:p>
    <w:p>
      <w:pPr>
        <w:spacing w:after="60" w:before="60"/>
      </w:pPr>
      <w:r>
        <w:rPr>
          <w:rFonts w:ascii="Calibri" w:cs="Calibri" w:eastAsia="Calibri" w:hAnsi="Calibri"/>
          <w:sz w:val="22"/>
          <w:szCs w:val="22"/>
        </w:rPr>
        <w:t xml:space="preserve">Yêu cầu gốc: 'khi chọn 1 phân loại nào đó có thể xem được những thông báo trong phân loại đó'</w:t>
      </w:r>
    </w:p>
    <w:p>
      <w:pPr>
        <w:spacing w:after="60" w:before="200"/>
      </w:pPr>
      <w:r>
        <w:rPr>
          <w:rFonts w:ascii="Calibri" w:cs="Calibri" w:eastAsia="Calibri" w:hAnsi="Calibri"/>
          <w:b/>
          <w:bCs/>
          <w:color w:val="2471A3"/>
          <w:sz w:val="22"/>
          <w:szCs w:val="22"/>
        </w:rPr>
        <w:t xml:space="preserve">Thay đổi thực hiện</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Thêm early-return render path trong ChannelItemDetailView: if (itemId.startsWith('an-cat-'))</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Resolve tên danh mục: hardcoded cats → allDetails[itemId].title; custom cats → itemId.slice('an-cat-u-'.length)</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Filter allDetails: lấy tất cả entries có category === catName, loại trừ an-cat-* chính nó</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Merge với customAnnouncements có category khớp</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Render danh sách card: emoji + tên + ngày + badge — click → onNavigate(id)</w:t>
      </w:r>
    </w:p>
    <w:p>
      <w:pPr>
        <w:spacing w:after="60" w:before="60"/>
      </w:pPr>
      <w:r>
        <w:rPr>
          <w:rFonts w:ascii="Calibri" w:cs="Calibri" w:eastAsia="Calibri" w:hAnsi="Calibri"/>
          <w:i/>
          <w:iCs/>
          <w:color w:val="7D6608"/>
          <w:sz w:val="22"/>
          <w:szCs w:val="22"/>
        </w:rPr>
        <w:t xml:space="preserve">File sửa: ChannelItemDetailView.tsx</w:t>
      </w:r>
    </w:p>
    <w:p>
      <w:pPr>
        <w:pBdr>
          <w:bottom w:val="single" w:color="BFC9CA" w:sz="6" w:space="1"/>
        </w:pBdr>
        <w:spacing w:after="120" w:before="120"/>
      </w:pPr>
    </w:p>
    <w:p>
      <w:pPr>
        <w:pStyle w:val="Heading1"/>
        <w:spacing w:after="120" w:before="360"/>
      </w:pPr>
      <w:r>
        <w:t xml:space="preserve">4. Danh sách file đã thay đổi</w:t>
      </w:r>
      <w:r>
        <w:rPr>
          <w:rFonts w:ascii="Calibri" w:cs="Calibri" w:eastAsia="Calibri" w:hAnsi="Calibri"/>
          <w:b/>
          <w:bCs/>
          <w:color w:val="1A5276"/>
          <w:sz w:val="32"/>
          <w:szCs w:val="32"/>
        </w:rPr>
        <w:t xml:space="preserve">4. Danh sách file đã thay đổi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5%"/>
            <w:shd w:color="1F618D" w:val="solid"/>
          </w:tcPr>
          <w:p>
            <w:r>
              <w:rPr>
                <w:rFonts w:ascii="Calibri" w:cs="Calibri" w:eastAsia="Calibri" w:hAnsi="Calibri"/>
                <w:b/>
                <w:bCs/>
                <w:color w:val="FFFFFF"/>
                <w:sz w:val="20"/>
                <w:szCs w:val="20"/>
              </w:rPr>
              <w:t xml:space="preserve">File</w:t>
            </w:r>
          </w:p>
        </w:tc>
        <w:tc>
          <w:tcPr>
            <w:tcW w:type="pct" w:w="55%"/>
            <w:shd w:color="1F618D" w:val="solid"/>
          </w:tcPr>
          <w:p>
            <w:r>
              <w:rPr>
                <w:rFonts w:ascii="Calibri" w:cs="Calibri" w:eastAsia="Calibri" w:hAnsi="Calibri"/>
                <w:b/>
                <w:bCs/>
                <w:color w:val="FFFFFF"/>
                <w:sz w:val="20"/>
                <w:szCs w:val="20"/>
              </w:rPr>
              <w:t xml:space="preserve">Nội dung thay đổi</w:t>
            </w:r>
          </w:p>
        </w:tc>
      </w:tr>
      <w:tr>
        <w:tc>
          <w:tcPr>
            <w:tcW w:type="pct" w:w="45%"/>
            <w:shd w:color="FDFEFE" w:val="solid"/>
          </w:tcPr>
          <w:p>
            <w:r>
              <w:rPr>
                <w:rFonts w:ascii="Courier New" w:cs="Courier New" w:eastAsia="Courier New" w:hAnsi="Courier New"/>
                <w:color w:val="7D6608"/>
                <w:sz w:val="18"/>
                <w:szCs w:val="18"/>
              </w:rPr>
              <w:t xml:space="preserve">src/app/components/ChannelItemDetailView.tsx</w:t>
            </w:r>
          </w:p>
        </w:tc>
        <w:tc>
          <w:tcPr>
            <w:tcW w:type="pct" w:w="55%"/>
          </w:tcPr>
          <w:p>
            <w:r>
              <w:rPr>
                <w:rFonts w:ascii="Calibri" w:cs="Calibri" w:eastAsia="Calibri" w:hAnsi="Calibri"/>
                <w:sz w:val="20"/>
                <w:szCs w:val="20"/>
              </w:rPr>
              <w:t xml:space="preserve">File thay đổi nhiều nhất: dữ liệu tài chính/thuế/ngân sách, VAT invoices, template thống nhất thông báo, category list view</w:t>
            </w:r>
          </w:p>
        </w:tc>
      </w:tr>
      <w:tr>
        <w:tc>
          <w:tcPr>
            <w:tcW w:type="pct" w:w="45%"/>
            <w:shd w:color="FDFEFE" w:val="solid"/>
          </w:tcPr>
          <w:p>
            <w:r>
              <w:rPr>
                <w:rFonts w:ascii="Courier New" w:cs="Courier New" w:eastAsia="Courier New" w:hAnsi="Courier New"/>
                <w:color w:val="7D6608"/>
                <w:sz w:val="18"/>
                <w:szCs w:val="18"/>
              </w:rPr>
              <w:t xml:space="preserve">src/app/components/ChannelDetailSidebar.tsx</w:t>
            </w:r>
          </w:p>
        </w:tc>
        <w:tc>
          <w:tcPr>
            <w:tcW w:type="pct" w:w="55%"/>
          </w:tcPr>
          <w:p>
            <w:r>
              <w:rPr>
                <w:rFonts w:ascii="Calibri" w:cs="Calibri" w:eastAsia="Calibri" w:hAnsi="Calibri"/>
                <w:sz w:val="20"/>
                <w:szCs w:val="20"/>
              </w:rPr>
              <w:t xml:space="preserve">Badge trên thông báo, kiểu extraItems, custom categories, nút + PHÂN LOẠI</w:t>
            </w:r>
          </w:p>
        </w:tc>
      </w:tr>
      <w:tr>
        <w:tc>
          <w:tcPr>
            <w:tcW w:type="pct" w:w="45%"/>
            <w:shd w:color="FDFEFE" w:val="solid"/>
          </w:tcPr>
          <w:p>
            <w:r>
              <w:rPr>
                <w:rFonts w:ascii="Courier New" w:cs="Courier New" w:eastAsia="Courier New" w:hAnsi="Courier New"/>
                <w:color w:val="7D6608"/>
                <w:sz w:val="18"/>
                <w:szCs w:val="18"/>
              </w:rPr>
              <w:t xml:space="preserve">src/app/components/ChatView.tsx</w:t>
            </w:r>
          </w:p>
        </w:tc>
        <w:tc>
          <w:tcPr>
            <w:tcW w:type="pct" w:w="55%"/>
          </w:tcPr>
          <w:p>
            <w:r>
              <w:rPr>
                <w:rFonts w:ascii="Calibri" w:cs="Calibri" w:eastAsia="Calibri" w:hAnsi="Calibri"/>
                <w:sz w:val="20"/>
                <w:szCs w:val="20"/>
              </w:rPr>
              <w:t xml:space="preserve">Form đăng thông báo, select danh mục động, nút + thêm danh mục</w:t>
            </w:r>
          </w:p>
        </w:tc>
      </w:tr>
      <w:tr>
        <w:tc>
          <w:tcPr>
            <w:tcW w:type="pct" w:w="45%"/>
            <w:shd w:color="FDFEFE" w:val="solid"/>
          </w:tcPr>
          <w:p>
            <w:r>
              <w:rPr>
                <w:rFonts w:ascii="Courier New" w:cs="Courier New" w:eastAsia="Courier New" w:hAnsi="Courier New"/>
                <w:color w:val="7D6608"/>
                <w:sz w:val="18"/>
                <w:szCs w:val="18"/>
              </w:rPr>
              <w:t xml:space="preserve">src/app/App.tsx</w:t>
            </w:r>
          </w:p>
        </w:tc>
        <w:tc>
          <w:tcPr>
            <w:tcW w:type="pct" w:w="55%"/>
          </w:tcPr>
          <w:p>
            <w:r>
              <w:rPr>
                <w:rFonts w:ascii="Calibri" w:cs="Calibri" w:eastAsia="Calibri" w:hAnsi="Calibri"/>
                <w:sz w:val="20"/>
                <w:szCs w:val="20"/>
              </w:rPr>
              <w:t xml:space="preserve">State publishedAnnouncements, customCategories, wiring props giữa các component</w:t>
            </w:r>
          </w:p>
        </w:tc>
      </w:tr>
    </w:tbl>
    <w:p>
      <w:pPr>
        <w:pBdr>
          <w:bottom w:val="single" w:color="BFC9CA" w:sz="6" w:space="1"/>
        </w:pBdr>
        <w:spacing w:after="120" w:before="120"/>
      </w:pPr>
    </w:p>
    <w:p>
      <w:pPr>
        <w:pStyle w:val="Heading1"/>
        <w:spacing w:after="120" w:before="360"/>
      </w:pPr>
      <w:r>
        <w:t xml:space="preserve">5. Cấu trúc dữ liệu bổ sung</w:t>
      </w:r>
      <w:r>
        <w:rPr>
          <w:rFonts w:ascii="Calibri" w:cs="Calibri" w:eastAsia="Calibri" w:hAnsi="Calibri"/>
          <w:b/>
          <w:bCs/>
          <w:color w:val="1A5276"/>
          <w:sz w:val="32"/>
          <w:szCs w:val="32"/>
        </w:rPr>
        <w:t xml:space="preserve">5. Cấu trúc dữ liệu bổ sung</w:t>
      </w:r>
    </w:p>
    <w:p>
      <w:pPr>
        <w:spacing w:after="80" w:before="280"/>
      </w:pPr>
      <w:r>
        <w:rPr>
          <w:rFonts w:ascii="Calibri" w:cs="Calibri" w:eastAsia="Calibri" w:hAnsi="Calibri"/>
          <w:b/>
          <w:bCs/>
          <w:color w:val="1F618D"/>
          <w:sz w:val="26"/>
          <w:szCs w:val="26"/>
        </w:rPr>
        <w:t xml:space="preserve">5.1  CustomAnnouncement (type mới)</w:t>
      </w:r>
    </w:p>
    <w:p>
      <w:pPr>
        <w:shd w:color="F4F6F7" w:val="solid"/>
        <w:spacing w:after="60" w:before="60"/>
      </w:pPr>
      <w:r>
        <w:rPr>
          <w:rFonts w:ascii="Courier New" w:cs="Courier New" w:eastAsia="Courier New" w:hAnsi="Courier New"/>
          <w:color w:val="1A5276"/>
          <w:sz w:val="18"/>
          <w:szCs w:val="18"/>
        </w:rPr>
        <w:t xml:space="preserve">{ id, name, emoji, subtitle, category, badge, description, stats: [{label, value}][], attachment, createdAt }</w:t>
      </w:r>
    </w:p>
    <w:p>
      <w:pPr>
        <w:spacing w:after="80" w:before="280"/>
      </w:pPr>
      <w:r>
        <w:rPr>
          <w:rFonts w:ascii="Calibri" w:cs="Calibri" w:eastAsia="Calibri" w:hAnsi="Calibri"/>
          <w:b/>
          <w:bCs/>
          <w:color w:val="1F618D"/>
          <w:sz w:val="26"/>
          <w:szCs w:val="26"/>
        </w:rPr>
        <w:t xml:space="preserve">5.2  DetailData – fields bổ sung</w:t>
      </w:r>
    </w:p>
    <w:p>
      <w:pPr>
        <w:shd w:color="F4F6F7" w:val="solid"/>
        <w:spacing w:after="60" w:before="60"/>
      </w:pPr>
      <w:r>
        <w:rPr>
          <w:rFonts w:ascii="Courier New" w:cs="Courier New" w:eastAsia="Courier New" w:hAnsi="Courier New"/>
          <w:color w:val="1A5276"/>
          <w:sz w:val="18"/>
          <w:szCs w:val="18"/>
        </w:rPr>
        <w:t xml:space="preserve">category?: string  |  badge?: string  |  publishedAt?: string  |  publishedBy?: string  |  attachment?: string</w:t>
      </w:r>
    </w:p>
    <w:p>
      <w:pPr>
        <w:spacing w:after="80" w:before="280"/>
      </w:pPr>
      <w:r>
        <w:rPr>
          <w:rFonts w:ascii="Calibri" w:cs="Calibri" w:eastAsia="Calibri" w:hAnsi="Calibri"/>
          <w:b/>
          <w:bCs/>
          <w:color w:val="1F618D"/>
          <w:sz w:val="26"/>
          <w:szCs w:val="26"/>
        </w:rPr>
        <w:t xml:space="preserve">5.3  financialData.budget – fields bổ sung</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b/>
          <w:bCs/>
          <w:sz w:val="22"/>
          <w:szCs w:val="22"/>
        </w:rPr>
        <w:t xml:space="preserve">byCategory[]: </w:t>
      </w:r>
      <w:r>
        <w:rPr>
          <w:rFonts w:ascii="Calibri" w:cs="Calibri" w:eastAsia="Calibri" w:hAnsi="Calibri"/>
          <w:sz w:val="22"/>
          <w:szCs w:val="22"/>
        </w:rPr>
        <w:t xml:space="preserve">name, allocated, used, color</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b/>
          <w:bCs/>
          <w:sz w:val="22"/>
          <w:szCs w:val="22"/>
        </w:rPr>
        <w:t xml:space="preserve">byDept[]: </w:t>
      </w:r>
      <w:r>
        <w:rPr>
          <w:rFonts w:ascii="Calibri" w:cs="Calibri" w:eastAsia="Calibri" w:hAnsi="Calibri"/>
          <w:sz w:val="22"/>
          <w:szCs w:val="22"/>
        </w:rPr>
        <w:t xml:space="preserve">dept, allocated, used, color</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b/>
          <w:bCs/>
          <w:sz w:val="22"/>
          <w:szCs w:val="22"/>
        </w:rPr>
        <w:t xml:space="preserve">byProject[]: </w:t>
      </w:r>
      <w:r>
        <w:rPr>
          <w:rFonts w:ascii="Calibri" w:cs="Calibri" w:eastAsia="Calibri" w:hAnsi="Calibri"/>
          <w:sz w:val="22"/>
          <w:szCs w:val="22"/>
        </w:rPr>
        <w:t xml:space="preserve">name, allocated, used, color, status: 'on-track'|'over-budget'|'slow'</w:t>
      </w:r>
    </w:p>
    <w:p>
      <w:pPr>
        <w:spacing w:after="80" w:before="280"/>
      </w:pPr>
      <w:r>
        <w:rPr>
          <w:rFonts w:ascii="Calibri" w:cs="Calibri" w:eastAsia="Calibri" w:hAnsi="Calibri"/>
          <w:b/>
          <w:bCs/>
          <w:color w:val="1F618D"/>
          <w:sz w:val="26"/>
          <w:szCs w:val="26"/>
        </w:rPr>
        <w:t xml:space="preserve">5.4  tax.reports – fields VAT bổ sung</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b/>
          <w:bCs/>
          <w:sz w:val="22"/>
          <w:szCs w:val="22"/>
        </w:rPr>
        <w:t xml:space="preserve">outputInvoices[]: </w:t>
      </w:r>
      <w:r>
        <w:rPr>
          <w:rFonts w:ascii="Calibri" w:cs="Calibri" w:eastAsia="Calibri" w:hAnsi="Calibri"/>
          <w:sz w:val="22"/>
          <w:szCs w:val="22"/>
        </w:rPr>
        <w:t xml:space="preserve">no, date, buyer, revenue, vat, isSummary?</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b/>
          <w:bCs/>
          <w:sz w:val="22"/>
          <w:szCs w:val="22"/>
        </w:rPr>
        <w:t xml:space="preserve">inputInvoices[]: </w:t>
      </w:r>
      <w:r>
        <w:rPr>
          <w:rFonts w:ascii="Calibri" w:cs="Calibri" w:eastAsia="Calibri" w:hAnsi="Calibri"/>
          <w:sz w:val="22"/>
          <w:szCs w:val="22"/>
        </w:rPr>
        <w:t xml:space="preserve">no, date, supplier, amount, vat, deductible, reason?, isSummary?</w:t>
      </w:r>
    </w:p>
    <w:p>
      <w:pPr>
        <w:pBdr>
          <w:bottom w:val="single" w:color="BFC9CA" w:sz="6" w:space="1"/>
        </w:pBdr>
        <w:spacing w:after="120" w:before="120"/>
      </w:pPr>
    </w:p>
    <w:p>
      <w:pPr>
        <w:pStyle w:val="Heading1"/>
        <w:spacing w:after="120" w:before="360"/>
      </w:pPr>
      <w:r>
        <w:t xml:space="preserve">6. Ghi chú kỹ thuật</w:t>
      </w:r>
      <w:r>
        <w:rPr>
          <w:rFonts w:ascii="Calibri" w:cs="Calibri" w:eastAsia="Calibri" w:hAnsi="Calibri"/>
          <w:b/>
          <w:bCs/>
          <w:color w:val="1A5276"/>
          <w:sz w:val="32"/>
          <w:szCs w:val="32"/>
        </w:rPr>
        <w:t xml:space="preserve">6. Ghi chú kỹ thuật</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Stack: React + TypeScript + Tailwind CSS, Vite dev server</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Dev server chạy tại port 4003 (http://localhost:4003)</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Toast notifications dùng thư viện sonner</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Pattern nhận diện thông báo: itemId.startsWith('an-custom-') → custom; itemId.startsWith('an-cat-') → category view; detail.category truthy → unified template</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Custom categories dùng id prefix 'an-cat-u-{name}' để phân biệt với hardcoded 'an-cat-policy'...</w:t>
      </w:r>
    </w:p>
    <w:p>
      <w:pPr>
        <w:spacing w:after="40" w:before="40"/>
        <w:ind w:left="431"/>
      </w:pPr>
      <w:r>
        <w:rPr>
          <w:rFonts w:ascii="Calibri" w:cs="Calibri" w:eastAsia="Calibri" w:hAnsi="Calibri"/>
          <w:color w:val="2471A3"/>
          <w:sz w:val="22"/>
          <w:szCs w:val="22"/>
        </w:rPr>
        <w:t xml:space="preserve">• </w:t>
      </w:r>
      <w:r>
        <w:rPr>
          <w:rFonts w:ascii="Calibri" w:cs="Calibri" w:eastAsia="Calibri" w:hAnsi="Calibri"/>
          <w:sz w:val="22"/>
          <w:szCs w:val="22"/>
        </w:rPr>
        <w:t xml:space="preserve">State publishedAnnouncements được lift lên App.tsx để chia sẻ giữa ChatView ↔ ChannelDetailSidebar ↔ ChannelItemDetailView</w:t>
      </w:r>
    </w:p>
    <w:p>
      <w:pPr>
        <w:pBdr>
          <w:bottom w:val="single" w:color="BFC9CA" w:sz="6" w:space="1"/>
        </w:pBdr>
        <w:spacing w:after="120" w:before="120"/>
      </w:pPr>
    </w:p>
    <w:p>
      <w:pPr>
        <w:spacing w:before="240"/>
        <w:jc w:val="center"/>
      </w:pPr>
      <w:r>
        <w:rPr>
          <w:rFonts w:ascii="Calibri" w:cs="Calibri" w:eastAsia="Calibri" w:hAnsi="Calibri"/>
          <w:i/>
          <w:iCs/>
          <w:color w:val="909497"/>
          <w:sz w:val="20"/>
          <w:szCs w:val="20"/>
        </w:rPr>
        <w:t xml:space="preserve">— Hết tài liệu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Changelog – VWork Chat Mini-App</dc:title>
  <dc:creator>VWork Dev Team</dc:creator>
  <dc:description>Tổng hợp các thay đổi từ Version 1</dc:description>
  <cp:lastModifiedBy>Un-named</cp:lastModifiedBy>
  <cp:revision>1</cp:revision>
  <dcterms:created xsi:type="dcterms:W3CDTF">2026-04-10T08:57:58.309Z</dcterms:created>
  <dcterms:modified xsi:type="dcterms:W3CDTF">2026-04-10T08:57:58.310Z</dcterms:modified>
</cp:coreProperties>
</file>

<file path=docProps/custom.xml><?xml version="1.0" encoding="utf-8"?>
<Properties xmlns="http://schemas.openxmlformats.org/officeDocument/2006/custom-properties" xmlns:vt="http://schemas.openxmlformats.org/officeDocument/2006/docPropsVTypes"/>
</file>