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13" w:val="right" w:leader="none"/>
        </w:tabs>
        <w:spacing w:before="80"/>
        <w:ind w:left="113" w:right="0" w:firstLine="0"/>
        <w:jc w:val="left"/>
        <w:rPr>
          <w:b/>
          <w:sz w:val="20"/>
        </w:rPr>
      </w:pPr>
      <w:r>
        <w:rPr>
          <w:b/>
          <w:sz w:val="20"/>
        </w:rPr>
        <w:t>3.9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Exercises</w:t>
      </w:r>
      <w:r>
        <w:rPr>
          <w:b/>
          <w:sz w:val="20"/>
        </w:rPr>
        <w:tab/>
      </w:r>
      <w:r>
        <w:rPr>
          <w:b/>
          <w:sz w:val="20"/>
        </w:rPr>
        <w:t>171</w:t>
      </w:r>
    </w:p>
    <w:p>
      <w:pPr>
        <w:pStyle w:val="BodyText"/>
        <w:spacing w:before="10"/>
        <w:ind w:left="0" w:right="0"/>
        <w:jc w:val="left"/>
        <w:rPr>
          <w:b/>
          <w:sz w:val="34"/>
        </w:rPr>
      </w:pPr>
    </w:p>
    <w:p>
      <w:pPr>
        <w:pStyle w:val="BodyText"/>
        <w:spacing w:line="273" w:lineRule="auto"/>
        <w:ind w:left="113"/>
      </w:pP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pairwise</w:t>
      </w:r>
      <w:r>
        <w:rPr>
          <w:spacing w:val="-4"/>
        </w:rPr>
        <w:t> </w:t>
      </w:r>
      <w:r>
        <w:rPr/>
        <w:t>potentials;</w:t>
      </w:r>
      <w:r>
        <w:rPr>
          <w:spacing w:val="-3"/>
        </w:rPr>
        <w:t> </w:t>
      </w:r>
      <w:r>
        <w:rPr>
          <w:color w:val="4D0F00"/>
        </w:rPr>
        <w:t>Boykov,</w:t>
      </w:r>
      <w:r>
        <w:rPr>
          <w:color w:val="4D0F00"/>
          <w:spacing w:val="-3"/>
        </w:rPr>
        <w:t> </w:t>
      </w:r>
      <w:r>
        <w:rPr>
          <w:color w:val="4D0F00"/>
        </w:rPr>
        <w:t>Veksler,</w:t>
      </w:r>
      <w:r>
        <w:rPr>
          <w:color w:val="4D0F00"/>
          <w:spacing w:val="-3"/>
        </w:rPr>
        <w:t> </w:t>
      </w:r>
      <w:r>
        <w:rPr>
          <w:color w:val="4D0F00"/>
        </w:rPr>
        <w:t>and</w:t>
      </w:r>
      <w:r>
        <w:rPr>
          <w:color w:val="4D0F00"/>
          <w:spacing w:val="-4"/>
        </w:rPr>
        <w:t> </w:t>
      </w:r>
      <w:r>
        <w:rPr>
          <w:color w:val="4D0F00"/>
        </w:rPr>
        <w:t>Zabih</w:t>
      </w:r>
      <w:r>
        <w:rPr>
          <w:color w:val="4D0F00"/>
          <w:spacing w:val="-4"/>
        </w:rPr>
        <w:t> </w:t>
      </w:r>
      <w:r>
        <w:rPr/>
        <w:t>(</w:t>
      </w:r>
      <w:r>
        <w:rPr>
          <w:color w:val="4D0F00"/>
        </w:rPr>
        <w:t>2001</w:t>
      </w:r>
      <w:r>
        <w:rPr/>
        <w:t>)</w:t>
      </w:r>
      <w:r>
        <w:rPr>
          <w:spacing w:val="-4"/>
        </w:rPr>
        <w:t> </w:t>
      </w:r>
      <w:r>
        <w:rPr/>
        <w:t>devel-</w:t>
      </w:r>
      <w:r>
        <w:rPr>
          <w:spacing w:val="-48"/>
        </w:rPr>
        <w:t> </w:t>
      </w:r>
      <w:r>
        <w:rPr/>
        <w:t>oped iterative binary, graph cut algorithms for optimizing multi-label MRFs; </w:t>
      </w:r>
      <w:r>
        <w:rPr>
          <w:color w:val="4D0F00"/>
        </w:rPr>
        <w:t>Kolmogorov</w:t>
      </w:r>
      <w:r>
        <w:rPr>
          <w:color w:val="4D0F00"/>
          <w:spacing w:val="1"/>
        </w:rPr>
        <w:t> </w:t>
      </w:r>
      <w:bookmarkStart w:name="3.9 Exercises" w:id="1"/>
      <w:bookmarkEnd w:id="1"/>
      <w:r>
        <w:rPr>
          <w:color w:val="4D0F00"/>
        </w:rPr>
        <w:t>and</w:t>
      </w:r>
      <w:r>
        <w:rPr>
          <w:color w:val="4D0F00"/>
        </w:rPr>
        <w:t> Zabih </w:t>
      </w:r>
      <w:r>
        <w:rPr/>
        <w:t>(</w:t>
      </w:r>
      <w:r>
        <w:rPr>
          <w:color w:val="4D0F00"/>
        </w:rPr>
        <w:t>2004</w:t>
      </w:r>
      <w:r>
        <w:rPr/>
        <w:t>) characterized the class of binary energy potentials required for these tech-</w:t>
      </w:r>
      <w:r>
        <w:rPr>
          <w:spacing w:val="-47"/>
        </w:rPr>
        <w:t> </w:t>
      </w:r>
      <w:r>
        <w:rPr/>
        <w:t>niques to work; and </w:t>
      </w:r>
      <w:r>
        <w:rPr>
          <w:color w:val="4D0F00"/>
        </w:rPr>
        <w:t>Freeman, Pasztor, and Carmichael </w:t>
      </w:r>
      <w:r>
        <w:rPr/>
        <w:t>(</w:t>
      </w:r>
      <w:r>
        <w:rPr>
          <w:color w:val="4D0F00"/>
        </w:rPr>
        <w:t>2000</w:t>
      </w:r>
      <w:r>
        <w:rPr/>
        <w:t>) popularized the use of loopy</w:t>
      </w:r>
      <w:r>
        <w:rPr>
          <w:spacing w:val="1"/>
        </w:rPr>
        <w:t> </w:t>
      </w:r>
      <w:r>
        <w:rPr/>
        <w:t>belief propagation for MRF inference.</w:t>
      </w:r>
      <w:r>
        <w:rPr>
          <w:spacing w:val="1"/>
        </w:rPr>
        <w:t> </w:t>
      </w:r>
      <w:r>
        <w:rPr/>
        <w:t>Many more additional references can be found in</w:t>
      </w:r>
      <w:r>
        <w:rPr>
          <w:spacing w:val="1"/>
        </w:rPr>
        <w:t> </w:t>
      </w:r>
      <w:r>
        <w:rPr/>
        <w:t>Sections</w:t>
      </w:r>
      <w:r>
        <w:rPr>
          <w:spacing w:val="-2"/>
        </w:rPr>
        <w:t> </w:t>
      </w:r>
      <w:r>
        <w:rPr>
          <w:color w:val="002966"/>
        </w:rPr>
        <w:t>3.7.2</w:t>
      </w:r>
      <w:r>
        <w:rPr>
          <w:color w:val="002966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color w:val="002966"/>
        </w:rPr>
        <w:t>5.5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Appendix</w:t>
      </w:r>
      <w:r>
        <w:rPr>
          <w:spacing w:val="-1"/>
        </w:rPr>
        <w:t> </w:t>
      </w:r>
      <w:r>
        <w:rPr>
          <w:color w:val="002966"/>
        </w:rPr>
        <w:t>B.5</w:t>
      </w:r>
      <w:r>
        <w:rPr/>
        <w:t>.</w:t>
      </w:r>
    </w:p>
    <w:p>
      <w:pPr>
        <w:pStyle w:val="BodyText"/>
        <w:spacing w:before="2"/>
        <w:ind w:left="0" w:right="0"/>
        <w:jc w:val="left"/>
        <w:rPr>
          <w:sz w:val="32"/>
        </w:rPr>
      </w:pPr>
    </w:p>
    <w:p>
      <w:pPr>
        <w:pStyle w:val="Title"/>
      </w:pPr>
      <w:r>
        <w:rPr>
          <w:color w:val="002966"/>
        </w:rPr>
        <w:t>3.9</w:t>
      </w:r>
      <w:r>
        <w:rPr>
          <w:color w:val="002966"/>
          <w:spacing w:val="24"/>
        </w:rPr>
        <w:t> </w:t>
      </w:r>
      <w:r>
        <w:rPr>
          <w:color w:val="002966"/>
        </w:rPr>
        <w:t>Exercises</w:t>
      </w:r>
    </w:p>
    <w:p>
      <w:pPr>
        <w:pStyle w:val="BodyText"/>
        <w:spacing w:line="273" w:lineRule="auto" w:before="224"/>
        <w:ind w:left="113"/>
      </w:pPr>
      <w:r>
        <w:rPr>
          <w:b/>
        </w:rPr>
        <w:t>Ex 3.1: Color balance</w:t>
      </w:r>
      <w:r>
        <w:rPr>
          <w:b/>
          <w:spacing w:val="1"/>
        </w:rPr>
        <w:t> </w:t>
      </w:r>
      <w:r>
        <w:rPr/>
        <w:t>Write a simple application to change the color balance of an image</w:t>
      </w:r>
      <w:r>
        <w:rPr>
          <w:spacing w:val="-47"/>
        </w:rPr>
        <w:t> </w:t>
      </w:r>
      <w:r>
        <w:rPr/>
        <w:t>by multiplying each color value by a different user-speciﬁed constant.</w:t>
      </w:r>
      <w:r>
        <w:rPr>
          <w:spacing w:val="1"/>
        </w:rPr>
        <w:t> </w:t>
      </w:r>
      <w:r>
        <w:rPr/>
        <w:t>If you want to get</w:t>
      </w:r>
      <w:r>
        <w:rPr>
          <w:spacing w:val="1"/>
        </w:rPr>
        <w:t> </w:t>
      </w:r>
      <w:r>
        <w:rPr/>
        <w:t>fancy,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interactive,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sliders.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42" w:after="0"/>
        <w:ind w:left="611" w:right="1731" w:hanging="250"/>
        <w:jc w:val="both"/>
        <w:rPr>
          <w:sz w:val="20"/>
        </w:rPr>
      </w:pPr>
      <w:r>
        <w:rPr>
          <w:sz w:val="20"/>
        </w:rPr>
        <w:t>Do you get different results if you take out the gamma transformation before or after</w:t>
      </w:r>
      <w:r>
        <w:rPr>
          <w:spacing w:val="1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multiplication?</w:t>
      </w:r>
      <w:r>
        <w:rPr>
          <w:spacing w:val="11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not?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51" w:after="0"/>
        <w:ind w:left="611" w:right="1731" w:hanging="250"/>
        <w:jc w:val="both"/>
        <w:rPr>
          <w:sz w:val="20"/>
        </w:rPr>
      </w:pPr>
      <w:r>
        <w:rPr>
          <w:sz w:val="20"/>
        </w:rPr>
        <w:t>Take the same picture with your digital camera using different color balance settings</w:t>
      </w:r>
      <w:r>
        <w:rPr>
          <w:spacing w:val="1"/>
          <w:sz w:val="20"/>
        </w:rPr>
        <w:t> </w:t>
      </w:r>
      <w:r>
        <w:rPr>
          <w:sz w:val="20"/>
        </w:rPr>
        <w:t>(most</w:t>
      </w:r>
      <w:r>
        <w:rPr>
          <w:spacing w:val="-9"/>
          <w:sz w:val="20"/>
        </w:rPr>
        <w:t> </w:t>
      </w:r>
      <w:r>
        <w:rPr>
          <w:sz w:val="20"/>
        </w:rPr>
        <w:t>cameras</w:t>
      </w:r>
      <w:r>
        <w:rPr>
          <w:spacing w:val="-9"/>
          <w:sz w:val="20"/>
        </w:rPr>
        <w:t> </w:t>
      </w:r>
      <w:r>
        <w:rPr>
          <w:sz w:val="20"/>
        </w:rPr>
        <w:t>control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color</w:t>
      </w:r>
      <w:r>
        <w:rPr>
          <w:spacing w:val="-9"/>
          <w:sz w:val="20"/>
        </w:rPr>
        <w:t> </w:t>
      </w:r>
      <w:r>
        <w:rPr>
          <w:sz w:val="20"/>
        </w:rPr>
        <w:t>balance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menus).</w:t>
      </w:r>
      <w:r>
        <w:rPr>
          <w:spacing w:val="6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recover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48"/>
          <w:sz w:val="20"/>
        </w:rPr>
        <w:t> </w:t>
      </w:r>
      <w:r>
        <w:rPr>
          <w:sz w:val="20"/>
        </w:rPr>
        <w:t>the color balance ratios are between the different settings? You may need to put your</w:t>
      </w:r>
      <w:r>
        <w:rPr>
          <w:spacing w:val="1"/>
          <w:sz w:val="20"/>
        </w:rPr>
        <w:t> </w:t>
      </w:r>
      <w:r>
        <w:rPr>
          <w:sz w:val="20"/>
        </w:rPr>
        <w:t>camera on a tripod and align the images manually or automatically to make this work.</w:t>
      </w:r>
      <w:r>
        <w:rPr>
          <w:spacing w:val="-47"/>
          <w:sz w:val="20"/>
        </w:rPr>
        <w:t> </w:t>
      </w:r>
      <w:r>
        <w:rPr>
          <w:sz w:val="20"/>
        </w:rPr>
        <w:t>Alternatively,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color</w:t>
      </w:r>
      <w:r>
        <w:rPr>
          <w:spacing w:val="-10"/>
          <w:sz w:val="20"/>
        </w:rPr>
        <w:t> </w:t>
      </w:r>
      <w:r>
        <w:rPr>
          <w:sz w:val="20"/>
        </w:rPr>
        <w:t>checker</w:t>
      </w:r>
      <w:r>
        <w:rPr>
          <w:spacing w:val="-11"/>
          <w:sz w:val="20"/>
        </w:rPr>
        <w:t> </w:t>
      </w:r>
      <w:r>
        <w:rPr>
          <w:sz w:val="20"/>
        </w:rPr>
        <w:t>chart</w:t>
      </w:r>
      <w:r>
        <w:rPr>
          <w:spacing w:val="-10"/>
          <w:sz w:val="20"/>
        </w:rPr>
        <w:t> </w:t>
      </w:r>
      <w:r>
        <w:rPr>
          <w:sz w:val="20"/>
        </w:rPr>
        <w:t>(Figure</w:t>
      </w:r>
      <w:r>
        <w:rPr>
          <w:spacing w:val="-11"/>
          <w:sz w:val="20"/>
        </w:rPr>
        <w:t> </w:t>
      </w:r>
      <w:r>
        <w:rPr>
          <w:color w:val="002966"/>
          <w:sz w:val="20"/>
        </w:rPr>
        <w:t>10.3</w:t>
      </w:r>
      <w:r>
        <w:rPr>
          <w:sz w:val="20"/>
        </w:rPr>
        <w:t>b),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discussed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Sections</w:t>
      </w:r>
      <w:r>
        <w:rPr>
          <w:spacing w:val="-10"/>
          <w:sz w:val="20"/>
        </w:rPr>
        <w:t> </w:t>
      </w:r>
      <w:r>
        <w:rPr>
          <w:color w:val="002966"/>
          <w:sz w:val="20"/>
        </w:rPr>
        <w:t>2.3</w:t>
      </w:r>
      <w:r>
        <w:rPr>
          <w:color w:val="002966"/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color w:val="002966"/>
          <w:sz w:val="20"/>
        </w:rPr>
        <w:t>10.1.1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55" w:after="0"/>
        <w:ind w:left="611" w:right="1731" w:hanging="250"/>
        <w:jc w:val="both"/>
        <w:rPr>
          <w:sz w:val="20"/>
        </w:rPr>
      </w:pPr>
      <w:r>
        <w:rPr>
          <w:w w:val="95"/>
          <w:sz w:val="20"/>
        </w:rPr>
        <w:t>If you have access to the RAW image for the camera, perform the demosaicing yourself</w:t>
      </w:r>
      <w:r>
        <w:rPr>
          <w:spacing w:val="1"/>
          <w:w w:val="95"/>
          <w:sz w:val="20"/>
        </w:rPr>
        <w:t> </w:t>
      </w:r>
      <w:r>
        <w:rPr>
          <w:sz w:val="20"/>
        </w:rPr>
        <w:t>(Section</w:t>
      </w:r>
      <w:r>
        <w:rPr>
          <w:spacing w:val="-6"/>
          <w:sz w:val="20"/>
        </w:rPr>
        <w:t> </w:t>
      </w:r>
      <w:r>
        <w:rPr>
          <w:color w:val="002966"/>
          <w:sz w:val="20"/>
        </w:rPr>
        <w:t>10.3.1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downsample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resolution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get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“true”</w:t>
      </w:r>
      <w:r>
        <w:rPr>
          <w:spacing w:val="-6"/>
          <w:sz w:val="20"/>
        </w:rPr>
        <w:t> </w:t>
      </w:r>
      <w:r>
        <w:rPr>
          <w:sz w:val="20"/>
        </w:rPr>
        <w:t>RGB</w:t>
      </w:r>
      <w:r>
        <w:rPr>
          <w:spacing w:val="-6"/>
          <w:sz w:val="20"/>
        </w:rPr>
        <w:t> </w:t>
      </w:r>
      <w:r>
        <w:rPr>
          <w:sz w:val="20"/>
        </w:rPr>
        <w:t>image.</w:t>
      </w:r>
      <w:r>
        <w:rPr>
          <w:spacing w:val="6"/>
          <w:sz w:val="20"/>
        </w:rPr>
        <w:t> </w:t>
      </w:r>
      <w:r>
        <w:rPr>
          <w:sz w:val="20"/>
        </w:rPr>
        <w:t>Does</w:t>
      </w:r>
      <w:r>
        <w:rPr>
          <w:spacing w:val="-47"/>
          <w:sz w:val="20"/>
        </w:rPr>
        <w:t> </w:t>
      </w:r>
      <w:r>
        <w:rPr>
          <w:sz w:val="20"/>
        </w:rPr>
        <w:t>your camera perform a simple linear mapping between RAW values and the color-</w:t>
      </w:r>
      <w:r>
        <w:rPr>
          <w:spacing w:val="1"/>
          <w:sz w:val="20"/>
        </w:rPr>
        <w:t> </w:t>
      </w:r>
      <w:r>
        <w:rPr>
          <w:sz w:val="20"/>
        </w:rPr>
        <w:t>balanced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JPEG?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high-end</w:t>
      </w:r>
      <w:r>
        <w:rPr>
          <w:spacing w:val="-4"/>
          <w:sz w:val="20"/>
        </w:rPr>
        <w:t> </w:t>
      </w:r>
      <w:r>
        <w:rPr>
          <w:sz w:val="20"/>
        </w:rPr>
        <w:t>cameras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RAW+JPEG</w:t>
      </w:r>
      <w:r>
        <w:rPr>
          <w:spacing w:val="-4"/>
          <w:sz w:val="20"/>
        </w:rPr>
        <w:t> </w:t>
      </w:r>
      <w:r>
        <w:rPr>
          <w:sz w:val="20"/>
        </w:rPr>
        <w:t>mode,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makes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comparison</w:t>
      </w:r>
      <w:r>
        <w:rPr>
          <w:spacing w:val="-1"/>
          <w:sz w:val="20"/>
        </w:rPr>
        <w:t> </w:t>
      </w:r>
      <w:r>
        <w:rPr>
          <w:sz w:val="20"/>
        </w:rPr>
        <w:t>much</w:t>
      </w:r>
      <w:r>
        <w:rPr>
          <w:spacing w:val="-2"/>
          <w:sz w:val="20"/>
        </w:rPr>
        <w:t> </w:t>
      </w:r>
      <w:r>
        <w:rPr>
          <w:sz w:val="20"/>
        </w:rPr>
        <w:t>easier.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54" w:after="0"/>
        <w:ind w:left="611" w:right="1731" w:hanging="250"/>
        <w:jc w:val="both"/>
        <w:rPr>
          <w:sz w:val="20"/>
        </w:rPr>
      </w:pPr>
      <w:r>
        <w:rPr>
          <w:sz w:val="20"/>
        </w:rPr>
        <w:t>Can</w:t>
      </w:r>
      <w:r>
        <w:rPr>
          <w:spacing w:val="30"/>
          <w:sz w:val="20"/>
        </w:rPr>
        <w:t> </w:t>
      </w:r>
      <w:r>
        <w:rPr>
          <w:sz w:val="20"/>
        </w:rPr>
        <w:t>you</w:t>
      </w:r>
      <w:r>
        <w:rPr>
          <w:spacing w:val="30"/>
          <w:sz w:val="20"/>
        </w:rPr>
        <w:t> </w:t>
      </w:r>
      <w:r>
        <w:rPr>
          <w:sz w:val="20"/>
        </w:rPr>
        <w:t>think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any</w:t>
      </w:r>
      <w:r>
        <w:rPr>
          <w:spacing w:val="31"/>
          <w:sz w:val="20"/>
        </w:rPr>
        <w:t> </w:t>
      </w:r>
      <w:r>
        <w:rPr>
          <w:sz w:val="20"/>
        </w:rPr>
        <w:t>reason</w:t>
      </w:r>
      <w:r>
        <w:rPr>
          <w:spacing w:val="30"/>
          <w:sz w:val="20"/>
        </w:rPr>
        <w:t> </w:t>
      </w:r>
      <w:r>
        <w:rPr>
          <w:sz w:val="20"/>
        </w:rPr>
        <w:t>why</w:t>
      </w:r>
      <w:r>
        <w:rPr>
          <w:spacing w:val="31"/>
          <w:sz w:val="20"/>
        </w:rPr>
        <w:t> </w:t>
      </w:r>
      <w:r>
        <w:rPr>
          <w:sz w:val="20"/>
        </w:rPr>
        <w:t>you</w:t>
      </w:r>
      <w:r>
        <w:rPr>
          <w:spacing w:val="30"/>
          <w:sz w:val="20"/>
        </w:rPr>
        <w:t> </w:t>
      </w:r>
      <w:r>
        <w:rPr>
          <w:sz w:val="20"/>
        </w:rPr>
        <w:t>might</w:t>
      </w:r>
      <w:r>
        <w:rPr>
          <w:spacing w:val="31"/>
          <w:sz w:val="20"/>
        </w:rPr>
        <w:t> </w:t>
      </w:r>
      <w:r>
        <w:rPr>
          <w:sz w:val="20"/>
        </w:rPr>
        <w:t>want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perform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color</w:t>
      </w:r>
      <w:r>
        <w:rPr>
          <w:spacing w:val="31"/>
          <w:sz w:val="20"/>
        </w:rPr>
        <w:t> </w:t>
      </w:r>
      <w:r>
        <w:rPr>
          <w:sz w:val="20"/>
        </w:rPr>
        <w:t>twist</w:t>
      </w:r>
      <w:r>
        <w:rPr>
          <w:spacing w:val="30"/>
          <w:sz w:val="20"/>
        </w:rPr>
        <w:t> </w:t>
      </w:r>
      <w:r>
        <w:rPr>
          <w:sz w:val="20"/>
        </w:rPr>
        <w:t>(Sec-</w:t>
      </w:r>
      <w:r>
        <w:rPr>
          <w:spacing w:val="1"/>
          <w:sz w:val="20"/>
        </w:rPr>
        <w:t> </w:t>
      </w:r>
      <w:r>
        <w:rPr>
          <w:sz w:val="20"/>
        </w:rPr>
        <w:t>tion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3.1.2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images?</w:t>
      </w:r>
      <w:r>
        <w:rPr>
          <w:spacing w:val="10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Exercise</w:t>
      </w:r>
      <w:r>
        <w:rPr>
          <w:spacing w:val="-1"/>
          <w:sz w:val="20"/>
        </w:rPr>
        <w:t> </w:t>
      </w:r>
      <w:r>
        <w:rPr>
          <w:color w:val="002966"/>
          <w:sz w:val="20"/>
        </w:rPr>
        <w:t>2.9</w:t>
      </w:r>
      <w:r>
        <w:rPr>
          <w:color w:val="002966"/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ideas.</w:t>
      </w:r>
    </w:p>
    <w:p>
      <w:pPr>
        <w:pStyle w:val="BodyText"/>
        <w:spacing w:line="273" w:lineRule="auto" w:before="176"/>
        <w:ind w:left="113"/>
      </w:pPr>
      <w:r>
        <w:rPr>
          <w:b/>
        </w:rPr>
        <w:t>Ex 3.2: Compositing and reﬂections   </w:t>
      </w:r>
      <w:r>
        <w:rPr/>
        <w:t>Section </w:t>
      </w:r>
      <w:r>
        <w:rPr>
          <w:color w:val="002966"/>
        </w:rPr>
        <w:t>3.1.3 </w:t>
      </w:r>
      <w:r>
        <w:rPr/>
        <w:t>describes the process of compositing</w:t>
      </w:r>
      <w:r>
        <w:rPr>
          <w:spacing w:val="1"/>
        </w:rPr>
        <w:t> </w:t>
      </w:r>
      <w:r>
        <w:rPr/>
        <w:t>an alpha-matted image on top of another.</w:t>
      </w:r>
      <w:r>
        <w:rPr>
          <w:spacing w:val="1"/>
        </w:rPr>
        <w:t> </w:t>
      </w:r>
      <w:r>
        <w:rPr/>
        <w:t>Answer the following questions and optionally</w:t>
      </w:r>
      <w:r>
        <w:rPr>
          <w:spacing w:val="1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experimentally: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43" w:after="0"/>
        <w:ind w:left="611" w:right="1731" w:hanging="250"/>
        <w:jc w:val="both"/>
        <w:rPr>
          <w:sz w:val="20"/>
        </w:rPr>
      </w:pPr>
      <w:r>
        <w:rPr>
          <w:sz w:val="20"/>
        </w:rPr>
        <w:t>Most</w:t>
      </w:r>
      <w:r>
        <w:rPr>
          <w:spacing w:val="-13"/>
          <w:sz w:val="20"/>
        </w:rPr>
        <w:t> </w:t>
      </w:r>
      <w:r>
        <w:rPr>
          <w:sz w:val="20"/>
        </w:rPr>
        <w:t>captured</w:t>
      </w:r>
      <w:r>
        <w:rPr>
          <w:spacing w:val="-12"/>
          <w:sz w:val="20"/>
        </w:rPr>
        <w:t> </w:t>
      </w:r>
      <w:r>
        <w:rPr>
          <w:sz w:val="20"/>
        </w:rPr>
        <w:t>images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gamma</w:t>
      </w:r>
      <w:r>
        <w:rPr>
          <w:spacing w:val="-13"/>
          <w:sz w:val="20"/>
        </w:rPr>
        <w:t> </w:t>
      </w:r>
      <w:r>
        <w:rPr>
          <w:sz w:val="20"/>
        </w:rPr>
        <w:t>correction</w:t>
      </w:r>
      <w:r>
        <w:rPr>
          <w:spacing w:val="-12"/>
          <w:sz w:val="20"/>
        </w:rPr>
        <w:t> </w:t>
      </w:r>
      <w:r>
        <w:rPr>
          <w:sz w:val="20"/>
        </w:rPr>
        <w:t>applied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them. Does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invalidate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basic</w:t>
      </w:r>
      <w:r>
        <w:rPr>
          <w:spacing w:val="-2"/>
          <w:sz w:val="20"/>
        </w:rPr>
        <w:t> </w:t>
      </w:r>
      <w:r>
        <w:rPr>
          <w:sz w:val="20"/>
        </w:rPr>
        <w:t>compositing</w:t>
      </w:r>
      <w:r>
        <w:rPr>
          <w:spacing w:val="-2"/>
          <w:sz w:val="20"/>
        </w:rPr>
        <w:t> </w:t>
      </w:r>
      <w:r>
        <w:rPr>
          <w:sz w:val="20"/>
        </w:rPr>
        <w:t>equation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color w:val="002966"/>
          <w:sz w:val="20"/>
        </w:rPr>
        <w:t>3.8</w:t>
      </w:r>
      <w:r>
        <w:rPr>
          <w:sz w:val="20"/>
        </w:rPr>
        <w:t>);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so,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ﬁxed?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1" w:after="0"/>
        <w:ind w:left="611" w:right="1731" w:hanging="250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additive</w:t>
      </w:r>
      <w:r>
        <w:rPr>
          <w:spacing w:val="-8"/>
          <w:sz w:val="20"/>
        </w:rPr>
        <w:t> </w:t>
      </w:r>
      <w:r>
        <w:rPr>
          <w:sz w:val="20"/>
        </w:rPr>
        <w:t>(pure</w:t>
      </w:r>
      <w:r>
        <w:rPr>
          <w:spacing w:val="-9"/>
          <w:sz w:val="20"/>
        </w:rPr>
        <w:t> </w:t>
      </w:r>
      <w:r>
        <w:rPr>
          <w:sz w:val="20"/>
        </w:rPr>
        <w:t>reﬂection)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limitations.</w:t>
      </w:r>
      <w:r>
        <w:rPr>
          <w:spacing w:val="5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happens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glass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tinted, especially to a non-gray hue? How about if the glass is dirty or smudged? How</w:t>
      </w:r>
      <w:r>
        <w:rPr>
          <w:spacing w:val="-47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wavy</w:t>
      </w:r>
      <w:r>
        <w:rPr>
          <w:spacing w:val="-1"/>
          <w:sz w:val="20"/>
        </w:rPr>
        <w:t> </w:t>
      </w:r>
      <w:r>
        <w:rPr>
          <w:sz w:val="20"/>
        </w:rPr>
        <w:t>glass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kinds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refractive</w:t>
      </w:r>
      <w:r>
        <w:rPr>
          <w:spacing w:val="-1"/>
          <w:sz w:val="20"/>
        </w:rPr>
        <w:t> </w:t>
      </w:r>
      <w:r>
        <w:rPr>
          <w:sz w:val="20"/>
        </w:rPr>
        <w:t>objects?</w:t>
      </w:r>
    </w:p>
    <w:p>
      <w:pPr>
        <w:pStyle w:val="BodyText"/>
        <w:spacing w:before="7"/>
        <w:ind w:left="0" w:right="0"/>
        <w:jc w:val="left"/>
        <w:rPr>
          <w:sz w:val="30"/>
        </w:rPr>
      </w:pPr>
    </w:p>
    <w:p>
      <w:pPr>
        <w:pStyle w:val="BodyText"/>
        <w:spacing w:line="273" w:lineRule="auto"/>
        <w:ind w:left="113"/>
      </w:pPr>
      <w:r>
        <w:rPr>
          <w:b/>
        </w:rPr>
        <w:t>Ex 3.3: Blue screen matting</w:t>
      </w:r>
      <w:r>
        <w:rPr>
          <w:b/>
          <w:spacing w:val="1"/>
        </w:rPr>
        <w:t> </w:t>
      </w:r>
      <w:r>
        <w:rPr/>
        <w:t>Set up a blue or green background, e.g., by buying a large</w:t>
      </w:r>
      <w:r>
        <w:rPr>
          <w:spacing w:val="1"/>
        </w:rPr>
        <w:t> </w:t>
      </w:r>
      <w:r>
        <w:rPr/>
        <w:t>piece of colored posterboard. Take a picture of the empty background, and then of the back-</w:t>
      </w:r>
      <w:r>
        <w:rPr>
          <w:spacing w:val="-47"/>
        </w:rPr>
        <w:t> </w:t>
      </w:r>
      <w:r>
        <w:rPr/>
        <w:t>ground with a new object in front of it.</w:t>
      </w:r>
      <w:r>
        <w:rPr>
          <w:spacing w:val="1"/>
        </w:rPr>
        <w:t> </w:t>
      </w:r>
      <w:r>
        <w:rPr>
          <w:i/>
        </w:rPr>
        <w:t>Pull the matte </w:t>
      </w:r>
      <w:r>
        <w:rPr/>
        <w:t>using the difference between each</w:t>
      </w:r>
      <w:r>
        <w:rPr>
          <w:spacing w:val="1"/>
        </w:rPr>
        <w:t> </w:t>
      </w:r>
      <w:r>
        <w:rPr/>
        <w:t>colored pixel and its assumed corresponding background pixel, using one of the techniques</w:t>
      </w:r>
      <w:r>
        <w:rPr>
          <w:spacing w:val="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>
          <w:color w:val="002966"/>
        </w:rPr>
        <w:t>3.1.3</w:t>
      </w:r>
      <w:r>
        <w:rPr/>
        <w:t>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color w:val="4D0F00"/>
        </w:rPr>
        <w:t>Smith</w:t>
      </w:r>
      <w:r>
        <w:rPr>
          <w:color w:val="4D0F00"/>
          <w:spacing w:val="-1"/>
        </w:rPr>
        <w:t> </w:t>
      </w:r>
      <w:r>
        <w:rPr>
          <w:color w:val="4D0F00"/>
        </w:rPr>
        <w:t>and</w:t>
      </w:r>
      <w:r>
        <w:rPr>
          <w:color w:val="4D0F00"/>
          <w:spacing w:val="-1"/>
        </w:rPr>
        <w:t> </w:t>
      </w:r>
      <w:r>
        <w:rPr>
          <w:color w:val="4D0F00"/>
        </w:rPr>
        <w:t>Blinn</w:t>
      </w:r>
      <w:r>
        <w:rPr>
          <w:color w:val="4D0F00"/>
          <w:spacing w:val="-2"/>
        </w:rPr>
        <w:t> </w:t>
      </w:r>
      <w:r>
        <w:rPr/>
        <w:t>(</w:t>
      </w:r>
      <w:r>
        <w:rPr>
          <w:color w:val="4D0F00"/>
        </w:rPr>
        <w:t>1996</w:t>
      </w:r>
      <w:r>
        <w:rPr/>
        <w:t>).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1" w:right="1731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611" w:right="173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2022-05-27T12:34:14Z</dcterms:created>
  <dcterms:modified xsi:type="dcterms:W3CDTF">2022-05-27T12:34:14Z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