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DA" w:rsidRPr="00DE5FE9" w:rsidRDefault="00DE5FE9" w:rsidP="00DE5FE9">
      <w:pPr>
        <w:jc w:val="center"/>
        <w:rPr>
          <w:rFonts w:ascii="Comic Sans MS" w:hAnsi="Comic Sans MS"/>
          <w:sz w:val="40"/>
          <w:szCs w:val="40"/>
        </w:rPr>
      </w:pPr>
      <w:r w:rsidRPr="00DE5FE9">
        <w:rPr>
          <w:rFonts w:ascii="Comic Sans MS" w:hAnsi="Comic Sans MS"/>
          <w:sz w:val="40"/>
          <w:szCs w:val="40"/>
        </w:rPr>
        <w:t>JavaScript</w:t>
      </w:r>
    </w:p>
    <w:p w:rsidR="00DE5FE9" w:rsidRDefault="002F4E35" w:rsidP="002F4E35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Basic</w:t>
      </w:r>
    </w:p>
    <w:p w:rsidR="002F4E35" w:rsidRDefault="002F4E35" w:rsidP="002F4E35">
      <w:pPr>
        <w:pStyle w:val="ListParagrap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JavaScript provides seven different </w:t>
      </w:r>
      <w:r>
        <w:rPr>
          <w:rStyle w:val="HTMLDefinition"/>
          <w:rFonts w:ascii="Georgia" w:hAnsi="Georgia"/>
          <w:shd w:val="clear" w:color="auto" w:fill="FFFFFF"/>
        </w:rPr>
        <w:t>data types</w:t>
      </w:r>
      <w:r>
        <w:rPr>
          <w:rFonts w:ascii="Georgia" w:hAnsi="Georgia"/>
          <w:shd w:val="clear" w:color="auto" w:fill="FFFFFF"/>
        </w:rPr>
        <w:t> which are </w:t>
      </w:r>
      <w:r>
        <w:rPr>
          <w:rStyle w:val="HTMLCode"/>
          <w:rFonts w:ascii="Consolas" w:eastAsiaTheme="minorHAnsi" w:hAnsi="Consolas"/>
          <w:color w:val="C7254E"/>
        </w:rPr>
        <w:t>undefined</w:t>
      </w:r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null</w:t>
      </w:r>
      <w:r>
        <w:rPr>
          <w:rFonts w:ascii="Georgia" w:hAnsi="Georgia"/>
          <w:shd w:val="clear" w:color="auto" w:fill="FFFFFF"/>
        </w:rPr>
        <w:t>,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</w:rPr>
        <w:t>boolean</w:t>
      </w:r>
      <w:proofErr w:type="spellEnd"/>
      <w:proofErr w:type="gramEnd"/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string</w:t>
      </w:r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symbol</w:t>
      </w:r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number</w:t>
      </w:r>
      <w:r>
        <w:rPr>
          <w:rFonts w:ascii="Georgia" w:hAnsi="Georgia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C7254E"/>
        </w:rPr>
        <w:t>object</w:t>
      </w:r>
      <w:r>
        <w:rPr>
          <w:rFonts w:ascii="Georgia" w:hAnsi="Georgia"/>
          <w:shd w:val="clear" w:color="auto" w:fill="FFFFFF"/>
        </w:rPr>
        <w:t>.</w:t>
      </w:r>
    </w:p>
    <w:p w:rsidR="002F4E35" w:rsidRDefault="002F4E35" w:rsidP="002F4E35">
      <w:pPr>
        <w:pStyle w:val="ListParagraph"/>
        <w:rPr>
          <w:rFonts w:ascii="Georgia" w:hAnsi="Georgia"/>
          <w:shd w:val="clear" w:color="auto" w:fill="FFFFFF"/>
        </w:rPr>
      </w:pPr>
    </w:p>
    <w:p w:rsidR="002F4E35" w:rsidRDefault="002F4E35" w:rsidP="002F4E35">
      <w:pPr>
        <w:pStyle w:val="ListParagrap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When JavaScript variables are declared, they have an initial value of </w:t>
      </w:r>
      <w:r>
        <w:rPr>
          <w:rStyle w:val="HTMLCode"/>
          <w:rFonts w:ascii="Consolas" w:eastAsiaTheme="minorHAnsi" w:hAnsi="Consolas"/>
          <w:color w:val="C7254E"/>
        </w:rPr>
        <w:t>undefined</w:t>
      </w:r>
      <w:r>
        <w:rPr>
          <w:rFonts w:ascii="Georgia" w:hAnsi="Georgia"/>
          <w:shd w:val="clear" w:color="auto" w:fill="FFFFFF"/>
        </w:rPr>
        <w:t>. If you do a mathematical operation on an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undefined</w:t>
      </w:r>
      <w:r>
        <w:rPr>
          <w:rFonts w:ascii="Georgia" w:hAnsi="Georgia"/>
          <w:shd w:val="clear" w:color="auto" w:fill="FFFFFF"/>
        </w:rPr>
        <w:t>variable</w:t>
      </w:r>
      <w:proofErr w:type="spellEnd"/>
      <w:r>
        <w:rPr>
          <w:rFonts w:ascii="Georgia" w:hAnsi="Georgia"/>
          <w:shd w:val="clear" w:color="auto" w:fill="FFFFFF"/>
        </w:rPr>
        <w:t xml:space="preserve"> your result will be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NaN</w:t>
      </w:r>
      <w:r>
        <w:rPr>
          <w:rFonts w:ascii="Georgia" w:hAnsi="Georgia"/>
          <w:shd w:val="clear" w:color="auto" w:fill="FFFFFF"/>
        </w:rPr>
        <w:t>which</w:t>
      </w:r>
      <w:proofErr w:type="spellEnd"/>
      <w:r>
        <w:rPr>
          <w:rFonts w:ascii="Georgia" w:hAnsi="Georgia"/>
          <w:shd w:val="clear" w:color="auto" w:fill="FFFFFF"/>
        </w:rPr>
        <w:t xml:space="preserve"> means </w:t>
      </w:r>
      <w:r>
        <w:rPr>
          <w:rStyle w:val="HTMLDefinition"/>
          <w:rFonts w:ascii="Georgia" w:hAnsi="Georgia"/>
          <w:shd w:val="clear" w:color="auto" w:fill="FFFFFF"/>
        </w:rPr>
        <w:t>"Not a Number"</w:t>
      </w:r>
      <w:r>
        <w:rPr>
          <w:rFonts w:ascii="Georgia" w:hAnsi="Georgia"/>
          <w:shd w:val="clear" w:color="auto" w:fill="FFFFFF"/>
        </w:rPr>
        <w:t>. If you concatenate a string with an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undefined</w:t>
      </w:r>
      <w:r>
        <w:rPr>
          <w:rFonts w:ascii="Georgia" w:hAnsi="Georgia"/>
          <w:shd w:val="clear" w:color="auto" w:fill="FFFFFF"/>
        </w:rPr>
        <w:t>variable</w:t>
      </w:r>
      <w:proofErr w:type="spellEnd"/>
      <w:r>
        <w:rPr>
          <w:rFonts w:ascii="Georgia" w:hAnsi="Georgia"/>
          <w:shd w:val="clear" w:color="auto" w:fill="FFFFFF"/>
        </w:rPr>
        <w:t>, you will get a literal </w:t>
      </w:r>
      <w:r>
        <w:rPr>
          <w:rStyle w:val="HTMLDefinition"/>
          <w:rFonts w:ascii="Georgia" w:hAnsi="Georgia"/>
          <w:shd w:val="clear" w:color="auto" w:fill="FFFFFF"/>
        </w:rPr>
        <w:t>string</w:t>
      </w:r>
      <w:r>
        <w:rPr>
          <w:rFonts w:ascii="Georgia" w:hAnsi="Georgia"/>
          <w:shd w:val="clear" w:color="auto" w:fill="FFFFFF"/>
        </w:rPr>
        <w:t> of </w:t>
      </w:r>
      <w:r>
        <w:rPr>
          <w:rStyle w:val="HTMLCode"/>
          <w:rFonts w:ascii="Consolas" w:eastAsiaTheme="minorHAnsi" w:hAnsi="Consolas"/>
          <w:color w:val="C7254E"/>
        </w:rPr>
        <w:t>"undefined"</w:t>
      </w:r>
      <w:r>
        <w:rPr>
          <w:rFonts w:ascii="Georgia" w:hAnsi="Georgia"/>
          <w:shd w:val="clear" w:color="auto" w:fill="FFFFFF"/>
        </w:rPr>
        <w:t>.</w:t>
      </w:r>
    </w:p>
    <w:p w:rsidR="00391C08" w:rsidRDefault="00391C08" w:rsidP="002F4E35">
      <w:pPr>
        <w:pStyle w:val="ListParagraph"/>
        <w:rPr>
          <w:rFonts w:ascii="Georgia" w:hAnsi="Georgia"/>
          <w:shd w:val="clear" w:color="auto" w:fill="FFFFFF"/>
        </w:rPr>
      </w:pPr>
    </w:p>
    <w:p w:rsidR="00391C08" w:rsidRDefault="00391C08" w:rsidP="002F4E35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urier New" w:hAnsi="Courier New" w:cs="Courier New"/>
          <w:color w:val="C7254E"/>
          <w:shd w:val="clear" w:color="auto" w:fill="EEEEEE"/>
        </w:rPr>
        <w:t>5 % 2 = 1 because</w:t>
      </w:r>
      <w:r>
        <w:rPr>
          <w:rFonts w:ascii="Courier New" w:hAnsi="Courier New" w:cs="Courier New"/>
          <w:color w:val="C7254E"/>
        </w:rPr>
        <w:br/>
      </w:r>
      <w:proofErr w:type="spellStart"/>
      <w:proofErr w:type="gramStart"/>
      <w:r>
        <w:rPr>
          <w:rFonts w:ascii="Courier New" w:hAnsi="Courier New" w:cs="Courier New"/>
          <w:color w:val="C7254E"/>
          <w:shd w:val="clear" w:color="auto" w:fill="EEEEEE"/>
        </w:rPr>
        <w:t>Math.floor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>(</w:t>
      </w:r>
      <w:proofErr w:type="gramEnd"/>
      <w:r>
        <w:rPr>
          <w:rFonts w:ascii="Courier New" w:hAnsi="Courier New" w:cs="Courier New"/>
          <w:color w:val="C7254E"/>
          <w:shd w:val="clear" w:color="auto" w:fill="EEEEEE"/>
        </w:rPr>
        <w:t>5 / 2) = 2 (Quotient)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2 * 2 = 4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5 - 4 = 1 (Remainder)</w:t>
      </w:r>
    </w:p>
    <w:p w:rsidR="00764B38" w:rsidRDefault="00764B38" w:rsidP="002F4E35">
      <w:pPr>
        <w:pStyle w:val="ListParagraph"/>
        <w:rPr>
          <w:rFonts w:ascii="Comic Sans MS" w:hAnsi="Comic Sans MS"/>
          <w:sz w:val="28"/>
          <w:szCs w:val="28"/>
        </w:rPr>
      </w:pPr>
    </w:p>
    <w:p w:rsidR="00764B38" w:rsidRPr="00764B38" w:rsidRDefault="00764B38" w:rsidP="00764B38">
      <w:pPr>
        <w:pStyle w:val="Heading2"/>
        <w:shd w:val="clear" w:color="auto" w:fill="FFFFFF"/>
        <w:jc w:val="center"/>
        <w:rPr>
          <w:rFonts w:ascii="Segoe UI" w:hAnsi="Segoe UI" w:cs="Segoe UI"/>
          <w:b w:val="0"/>
          <w:bCs w:val="0"/>
        </w:rPr>
      </w:pPr>
      <w:r>
        <w:rPr>
          <w:rFonts w:ascii="Comic Sans MS" w:hAnsi="Comic Sans MS"/>
          <w:sz w:val="28"/>
          <w:szCs w:val="28"/>
        </w:rPr>
        <w:t xml:space="preserve">Continue </w:t>
      </w:r>
      <w:r w:rsidRPr="00764B38">
        <w:rPr>
          <w:rFonts w:ascii="Segoe UI" w:hAnsi="Segoe UI" w:cs="Segoe UI"/>
          <w:b w:val="0"/>
          <w:bCs w:val="0"/>
        </w:rPr>
        <w:t>Basic JavaScript: Understand String Immutability</w:t>
      </w:r>
    </w:p>
    <w:p w:rsidR="00764B38" w:rsidRDefault="00AB2C1C" w:rsidP="00AB2C1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Typeof</w:t>
      </w:r>
      <w:proofErr w:type="spellEnd"/>
    </w:p>
    <w:p w:rsidR="00AB2C1C" w:rsidRPr="00AB2C1C" w:rsidRDefault="00AB2C1C" w:rsidP="00AB2C1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check type of variables: number, string, object, undefined.</w:t>
      </w:r>
    </w:p>
    <w:p w:rsidR="00AB2C1C" w:rsidRPr="00AB2C1C" w:rsidRDefault="00AB2C1C" w:rsidP="00AB2C1C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gram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AB2C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typeof</w:t>
      </w:r>
      <w:proofErr w:type="spellEnd"/>
      <w:r w:rsidRPr="00AB2C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variable == 'undefined'){</w:t>
      </w:r>
    </w:p>
    <w:p w:rsidR="00AB2C1C" w:rsidRPr="00AB2C1C" w:rsidRDefault="00AB2C1C" w:rsidP="00AB2C1C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AB2C1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document.write</w:t>
      </w:r>
      <w:proofErr w:type="spellEnd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Biến</w:t>
      </w:r>
      <w:proofErr w:type="spellEnd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variable </w:t>
      </w:r>
      <w:proofErr w:type="spell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không</w:t>
      </w:r>
      <w:proofErr w:type="spellEnd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được</w:t>
      </w:r>
      <w:proofErr w:type="spellEnd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định</w:t>
      </w:r>
      <w:proofErr w:type="spellEnd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nghĩa</w:t>
      </w:r>
      <w:proofErr w:type="spellEnd"/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:rsidR="00AB2C1C" w:rsidRDefault="00AB2C1C" w:rsidP="00723E60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2C1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23E60" w:rsidRDefault="00723E60" w:rsidP="00723E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>Reverse</w:t>
      </w:r>
    </w:p>
    <w:p w:rsidR="00723E60" w:rsidRPr="00723E60" w:rsidRDefault="00723E60" w:rsidP="00723E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3E6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reverseString</w:t>
      </w:r>
      <w:proofErr w:type="spellEnd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23E60" w:rsidRPr="00723E60" w:rsidRDefault="00723E60" w:rsidP="00723E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23E6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str.split</w:t>
      </w:r>
      <w:proofErr w:type="spellEnd"/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3E60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).reverse().join(</w:t>
      </w:r>
      <w:r w:rsidRPr="00723E60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3E60" w:rsidRPr="00723E60" w:rsidRDefault="00723E60" w:rsidP="00723E6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3E6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421D" w:rsidRDefault="00AA421D" w:rsidP="00AA42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>Arrays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largestOfFour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A421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AA421D">
        <w:rPr>
          <w:rFonts w:ascii="Consolas" w:eastAsia="Times New Roman" w:hAnsi="Consolas" w:cs="Times New Roman"/>
          <w:color w:val="008000"/>
          <w:sz w:val="21"/>
          <w:szCs w:val="21"/>
        </w:rPr>
        <w:t>You</w:t>
      </w:r>
      <w:proofErr w:type="gramEnd"/>
      <w:r w:rsidRPr="00AA421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can do this!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maxArray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maxNub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maxNub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].length;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][j] &gt;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maxNub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maxNub</w:t>
      </w:r>
      <w:proofErr w:type="spellEnd"/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maxArray.push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maxNub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421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maxArray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421D" w:rsidRP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421D" w:rsidRPr="00AA421D" w:rsidRDefault="00AA421D" w:rsidP="00F4701A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AA421D" w:rsidRDefault="00AA421D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largestOfFour</w:t>
      </w:r>
      <w:proofErr w:type="spell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35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37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39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1001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857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421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A421D">
        <w:rPr>
          <w:rFonts w:ascii="Consolas" w:eastAsia="Times New Roman" w:hAnsi="Consolas" w:cs="Times New Roman"/>
          <w:color w:val="000000"/>
          <w:sz w:val="21"/>
          <w:szCs w:val="21"/>
        </w:rPr>
        <w:t>]]);</w:t>
      </w:r>
    </w:p>
    <w:p w:rsidR="003E2D9A" w:rsidRDefault="003E2D9A" w:rsidP="003E2D9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Filter()</w:t>
      </w:r>
    </w:p>
    <w:p w:rsidR="004334AD" w:rsidRDefault="004334AD" w:rsidP="004334AD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Boolean include: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EFEFAF"/>
          <w:sz w:val="23"/>
          <w:szCs w:val="23"/>
        </w:rPr>
        <w:t>false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false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""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false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bookmarkStart w:id="0" w:name="_GoBack"/>
      <w:bookmarkEnd w:id="0"/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EFEFAF"/>
          <w:sz w:val="23"/>
          <w:szCs w:val="23"/>
        </w:rPr>
        <w:t>null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false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EFEFAF"/>
          <w:sz w:val="23"/>
          <w:szCs w:val="23"/>
        </w:rPr>
        <w:t>undefined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false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8CD0D3"/>
          <w:sz w:val="23"/>
          <w:szCs w:val="23"/>
        </w:rPr>
        <w:t>0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false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4334AD">
        <w:rPr>
          <w:rFonts w:ascii="Courier New" w:eastAsia="Times New Roman" w:hAnsi="Courier New" w:cs="Courier New"/>
          <w:color w:val="EFEFAF"/>
          <w:sz w:val="23"/>
          <w:szCs w:val="23"/>
        </w:rPr>
        <w:t>NaN</w:t>
      </w:r>
      <w:proofErr w:type="spellEnd"/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false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8CD0D3"/>
          <w:sz w:val="23"/>
          <w:szCs w:val="23"/>
        </w:rPr>
        <w:t>1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true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"hello"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true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EFEFAF"/>
          <w:sz w:val="23"/>
          <w:szCs w:val="23"/>
        </w:rPr>
        <w:t>true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true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{});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true</w:t>
      </w:r>
    </w:p>
    <w:p w:rsidR="004334AD" w:rsidRPr="004334AD" w:rsidRDefault="004334AD" w:rsidP="004334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  </w:t>
      </w:r>
      <w:proofErr w:type="gramStart"/>
      <w:r w:rsidRPr="004334AD">
        <w:rPr>
          <w:rFonts w:ascii="Courier New" w:eastAsia="Times New Roman" w:hAnsi="Courier New" w:cs="Courier New"/>
          <w:color w:val="CC9393"/>
          <w:sz w:val="23"/>
          <w:szCs w:val="23"/>
        </w:rPr>
        <w:t>Boolean</w:t>
      </w:r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4334AD">
        <w:rPr>
          <w:rFonts w:ascii="Courier New" w:eastAsia="Times New Roman" w:hAnsi="Courier New" w:cs="Courier New"/>
          <w:color w:val="DCDCDC"/>
          <w:sz w:val="23"/>
          <w:szCs w:val="23"/>
        </w:rPr>
        <w:t xml:space="preserve">[]); </w:t>
      </w:r>
      <w:r w:rsidRPr="004334AD">
        <w:rPr>
          <w:rFonts w:ascii="Courier New" w:eastAsia="Times New Roman" w:hAnsi="Courier New" w:cs="Courier New"/>
          <w:color w:val="7F9F7F"/>
          <w:sz w:val="23"/>
          <w:szCs w:val="23"/>
        </w:rPr>
        <w:t>// true</w:t>
      </w:r>
    </w:p>
    <w:p w:rsidR="004334AD" w:rsidRDefault="004334AD" w:rsidP="004334AD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2D9A" w:rsidRP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2D9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bouncer(</w:t>
      </w:r>
      <w:proofErr w:type="spellStart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E2D9A" w:rsidRP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E2D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E2D9A">
        <w:rPr>
          <w:rFonts w:ascii="Consolas" w:eastAsia="Times New Roman" w:hAnsi="Consolas" w:cs="Times New Roman"/>
          <w:color w:val="008000"/>
          <w:sz w:val="21"/>
          <w:szCs w:val="21"/>
        </w:rPr>
        <w:t>Don't</w:t>
      </w:r>
      <w:proofErr w:type="gramEnd"/>
      <w:r w:rsidRPr="003E2D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show a false ID to this bouncer.</w:t>
      </w:r>
    </w:p>
    <w:p w:rsidR="003E2D9A" w:rsidRP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arr.filter</w:t>
      </w:r>
      <w:proofErr w:type="spellEnd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(Boolean));</w:t>
      </w:r>
    </w:p>
    <w:p w:rsidR="003E2D9A" w:rsidRP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E2D9A" w:rsidRP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bouncer(</w:t>
      </w:r>
      <w:proofErr w:type="gramEnd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E2D9A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2D9A">
        <w:rPr>
          <w:rFonts w:ascii="Consolas" w:eastAsia="Times New Roman" w:hAnsi="Consolas" w:cs="Times New Roman"/>
          <w:color w:val="A31515"/>
          <w:sz w:val="21"/>
          <w:szCs w:val="21"/>
        </w:rPr>
        <w:t>"ate"</w:t>
      </w: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2D9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2D9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2D9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2D9A" w:rsidRPr="003E2D9A" w:rsidRDefault="003E2D9A" w:rsidP="003E2D9A">
      <w:pPr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Result: </w:t>
      </w:r>
      <w:r w:rsidRPr="003E2D9A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proofErr w:type="gramStart"/>
      <w:r w:rsidRPr="003E2D9A">
        <w:rPr>
          <w:rFonts w:ascii="Consolas" w:eastAsia="Times New Roman" w:hAnsi="Consolas" w:cs="Times New Roman"/>
          <w:color w:val="000000"/>
          <w:sz w:val="21"/>
          <w:szCs w:val="21"/>
        </w:rPr>
        <w:t>,ate,</w:t>
      </w:r>
      <w:r w:rsidRPr="003E2D9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proofErr w:type="gramEnd"/>
    </w:p>
    <w:p w:rsidR="003E2D9A" w:rsidRPr="003E2D9A" w:rsidRDefault="003E2D9A" w:rsidP="003E2D9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2D9A" w:rsidRDefault="003E2D9A" w:rsidP="003E2D9A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701A" w:rsidRDefault="00F4701A" w:rsidP="00F4701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Slice</w:t>
      </w:r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4701A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proofErr w:type="gramEnd"/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4701A">
        <w:rPr>
          <w:rFonts w:ascii="Consolas" w:eastAsia="Times New Roman" w:hAnsi="Consolas" w:cs="Courier New"/>
          <w:color w:val="DD4A68"/>
          <w:sz w:val="20"/>
          <w:szCs w:val="20"/>
        </w:rPr>
        <w:t>confirmEnding</w:t>
      </w:r>
      <w:proofErr w:type="spellEnd"/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proofErr w:type="spellEnd"/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target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r w:rsidRPr="00F4701A">
        <w:rPr>
          <w:rFonts w:ascii="Consolas" w:eastAsia="Times New Roman" w:hAnsi="Consolas" w:cs="Courier New"/>
          <w:color w:val="708090"/>
          <w:sz w:val="20"/>
          <w:szCs w:val="20"/>
        </w:rPr>
        <w:t>// "Never give up and good luck will find you."</w:t>
      </w:r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F4701A">
        <w:rPr>
          <w:rFonts w:ascii="Consolas" w:eastAsia="Times New Roman" w:hAnsi="Consolas" w:cs="Courier New"/>
          <w:color w:val="708090"/>
          <w:sz w:val="20"/>
          <w:szCs w:val="20"/>
        </w:rPr>
        <w:t xml:space="preserve">// -- </w:t>
      </w:r>
      <w:proofErr w:type="spellStart"/>
      <w:r w:rsidRPr="00F4701A">
        <w:rPr>
          <w:rFonts w:ascii="Consolas" w:eastAsia="Times New Roman" w:hAnsi="Consolas" w:cs="Courier New"/>
          <w:color w:val="708090"/>
          <w:sz w:val="20"/>
          <w:szCs w:val="20"/>
        </w:rPr>
        <w:t>Falcor</w:t>
      </w:r>
      <w:proofErr w:type="spellEnd"/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F4701A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proofErr w:type="gramEnd"/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4701A">
        <w:rPr>
          <w:rFonts w:ascii="Consolas" w:eastAsia="Times New Roman" w:hAnsi="Consolas" w:cs="Courier New"/>
          <w:color w:val="DD4A68"/>
          <w:sz w:val="20"/>
          <w:szCs w:val="20"/>
        </w:rPr>
        <w:t>slice</w:t>
      </w:r>
      <w:proofErr w:type="spellEnd"/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>str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proofErr w:type="spellEnd"/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4701A">
        <w:rPr>
          <w:rFonts w:ascii="Consolas" w:eastAsia="Times New Roman" w:hAnsi="Consolas" w:cs="Courier New"/>
          <w:color w:val="9A6E3A"/>
          <w:sz w:val="20"/>
          <w:szCs w:val="20"/>
        </w:rPr>
        <w:t>-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>target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proofErr w:type="spellEnd"/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4701A">
        <w:rPr>
          <w:rFonts w:ascii="Consolas" w:eastAsia="Times New Roman" w:hAnsi="Consolas" w:cs="Courier New"/>
          <w:color w:val="9A6E3A"/>
          <w:sz w:val="20"/>
          <w:szCs w:val="20"/>
        </w:rPr>
        <w:t>===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target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4701A" w:rsidRPr="00F4701A" w:rsidRDefault="00F4701A" w:rsidP="00F470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F4701A">
        <w:rPr>
          <w:rFonts w:ascii="Consolas" w:eastAsia="Times New Roman" w:hAnsi="Consolas" w:cs="Courier New"/>
          <w:color w:val="DD4A68"/>
          <w:sz w:val="20"/>
          <w:szCs w:val="20"/>
        </w:rPr>
        <w:t>confirmEnding</w:t>
      </w:r>
      <w:proofErr w:type="spellEnd"/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F4701A">
        <w:rPr>
          <w:rFonts w:ascii="Consolas" w:eastAsia="Times New Roman" w:hAnsi="Consolas" w:cs="Courier New"/>
          <w:color w:val="669900"/>
          <w:sz w:val="20"/>
          <w:szCs w:val="20"/>
        </w:rPr>
        <w:t>"He has to give me a new name"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470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4701A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F4701A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F4701A" w:rsidRPr="00F4701A" w:rsidRDefault="00F4701A" w:rsidP="00F470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421D" w:rsidRDefault="00061A68" w:rsidP="00061A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>Substring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1A6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truncateString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1A68">
        <w:rPr>
          <w:rFonts w:ascii="Consolas" w:eastAsia="Times New Roman" w:hAnsi="Consolas" w:cs="Times New Roman"/>
          <w:color w:val="008000"/>
          <w:sz w:val="21"/>
          <w:szCs w:val="21"/>
        </w:rPr>
        <w:t>// Clear out that junk in your trunk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61A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lengthStr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61A6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lengthStr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proofErr w:type="gram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str.substring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1A6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,num)+</w:t>
      </w:r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'...'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61A6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truncateString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"A-</w:t>
      </w:r>
      <w:proofErr w:type="spellStart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tisket</w:t>
      </w:r>
      <w:proofErr w:type="spell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a-</w:t>
      </w:r>
      <w:proofErr w:type="spellStart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tasket</w:t>
      </w:r>
      <w:proofErr w:type="spell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 green and yellow basket"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1A68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61A68" w:rsidRPr="00061A68" w:rsidRDefault="00061A68" w:rsidP="00061A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truncateString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"A-</w:t>
      </w:r>
      <w:proofErr w:type="spellStart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tisket</w:t>
      </w:r>
      <w:proofErr w:type="spell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a-</w:t>
      </w:r>
      <w:proofErr w:type="spellStart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tasket</w:t>
      </w:r>
      <w:proofErr w:type="spell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 green and yellow basket"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"A-</w:t>
      </w:r>
      <w:proofErr w:type="spellStart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tisket</w:t>
      </w:r>
      <w:proofErr w:type="spell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a-</w:t>
      </w:r>
      <w:proofErr w:type="spellStart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tasket</w:t>
      </w:r>
      <w:proofErr w:type="spellEnd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 green and yellow </w:t>
      </w:r>
      <w:proofErr w:type="spellStart"/>
      <w:r w:rsidRPr="00061A68">
        <w:rPr>
          <w:rFonts w:ascii="Consolas" w:eastAsia="Times New Roman" w:hAnsi="Consolas" w:cs="Times New Roman"/>
          <w:color w:val="A31515"/>
          <w:sz w:val="21"/>
          <w:szCs w:val="21"/>
        </w:rPr>
        <w:t>basket"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61A6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1A68" w:rsidRDefault="00061A68" w:rsidP="00061A68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061A68" w:rsidRPr="00061A68" w:rsidRDefault="00061A68" w:rsidP="00061A68">
      <w:pPr>
        <w:shd w:val="clear" w:color="auto" w:fill="FFFFFF"/>
        <w:spacing w:after="0" w:line="240" w:lineRule="auto"/>
        <w:ind w:firstLine="36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061A68">
        <w:rPr>
          <w:rFonts w:ascii="Consolas" w:eastAsia="Times New Roman" w:hAnsi="Consolas" w:cs="Times New Roman"/>
          <w:color w:val="333333"/>
          <w:sz w:val="23"/>
          <w:szCs w:val="23"/>
        </w:rPr>
        <w:t>Result:</w:t>
      </w:r>
    </w:p>
    <w:p w:rsidR="00061A68" w:rsidRDefault="00061A68" w:rsidP="00061A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ab/>
      </w: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A-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tisket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:rsidR="00061A68" w:rsidRPr="00061A68" w:rsidRDefault="00061A68" w:rsidP="00061A68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A-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tisket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a-</w:t>
      </w:r>
      <w:proofErr w:type="spell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tasket</w:t>
      </w:r>
      <w:proofErr w:type="spell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061A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green and yellow basket</w:t>
      </w:r>
    </w:p>
    <w:p w:rsidR="00061A68" w:rsidRPr="00AA421D" w:rsidRDefault="00061A68" w:rsidP="00061A68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</w:p>
    <w:sectPr w:rsidR="00061A68" w:rsidRPr="00AA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330B2"/>
    <w:multiLevelType w:val="hybridMultilevel"/>
    <w:tmpl w:val="C0BC7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5956B9"/>
    <w:multiLevelType w:val="hybridMultilevel"/>
    <w:tmpl w:val="A418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E9"/>
    <w:rsid w:val="00061A68"/>
    <w:rsid w:val="002F4E35"/>
    <w:rsid w:val="00391C08"/>
    <w:rsid w:val="003E2D9A"/>
    <w:rsid w:val="004334AD"/>
    <w:rsid w:val="00723E60"/>
    <w:rsid w:val="00764B38"/>
    <w:rsid w:val="00AA421D"/>
    <w:rsid w:val="00AB2C1C"/>
    <w:rsid w:val="00DE5FE9"/>
    <w:rsid w:val="00F465DA"/>
    <w:rsid w:val="00F4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35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2F4E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4E3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4B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701A"/>
  </w:style>
  <w:style w:type="character" w:customStyle="1" w:styleId="hljs-builtin">
    <w:name w:val="hljs-built_in"/>
    <w:basedOn w:val="DefaultParagraphFont"/>
    <w:rsid w:val="004334AD"/>
  </w:style>
  <w:style w:type="character" w:customStyle="1" w:styleId="hljs-literal">
    <w:name w:val="hljs-literal"/>
    <w:basedOn w:val="DefaultParagraphFont"/>
    <w:rsid w:val="004334AD"/>
  </w:style>
  <w:style w:type="character" w:customStyle="1" w:styleId="hljs-comment">
    <w:name w:val="hljs-comment"/>
    <w:basedOn w:val="DefaultParagraphFont"/>
    <w:rsid w:val="004334AD"/>
  </w:style>
  <w:style w:type="character" w:customStyle="1" w:styleId="hljs-string">
    <w:name w:val="hljs-string"/>
    <w:basedOn w:val="DefaultParagraphFont"/>
    <w:rsid w:val="004334AD"/>
  </w:style>
  <w:style w:type="character" w:customStyle="1" w:styleId="hljs-number">
    <w:name w:val="hljs-number"/>
    <w:basedOn w:val="DefaultParagraphFont"/>
    <w:rsid w:val="00433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35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2F4E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4E3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4B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701A"/>
  </w:style>
  <w:style w:type="character" w:customStyle="1" w:styleId="hljs-builtin">
    <w:name w:val="hljs-built_in"/>
    <w:basedOn w:val="DefaultParagraphFont"/>
    <w:rsid w:val="004334AD"/>
  </w:style>
  <w:style w:type="character" w:customStyle="1" w:styleId="hljs-literal">
    <w:name w:val="hljs-literal"/>
    <w:basedOn w:val="DefaultParagraphFont"/>
    <w:rsid w:val="004334AD"/>
  </w:style>
  <w:style w:type="character" w:customStyle="1" w:styleId="hljs-comment">
    <w:name w:val="hljs-comment"/>
    <w:basedOn w:val="DefaultParagraphFont"/>
    <w:rsid w:val="004334AD"/>
  </w:style>
  <w:style w:type="character" w:customStyle="1" w:styleId="hljs-string">
    <w:name w:val="hljs-string"/>
    <w:basedOn w:val="DefaultParagraphFont"/>
    <w:rsid w:val="004334AD"/>
  </w:style>
  <w:style w:type="character" w:customStyle="1" w:styleId="hljs-number">
    <w:name w:val="hljs-number"/>
    <w:basedOn w:val="DefaultParagraphFont"/>
    <w:rsid w:val="0043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</dc:creator>
  <cp:lastModifiedBy>Linh Nguyen</cp:lastModifiedBy>
  <cp:revision>9</cp:revision>
  <dcterms:created xsi:type="dcterms:W3CDTF">2019-05-03T14:22:00Z</dcterms:created>
  <dcterms:modified xsi:type="dcterms:W3CDTF">2019-05-11T14:41:00Z</dcterms:modified>
</cp:coreProperties>
</file>