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47" w:rsidRPr="00547CDB" w:rsidRDefault="0047240B">
      <w:pPr>
        <w:rPr>
          <w:rFonts w:ascii="Times New Roman" w:hAnsi="Times New Roman" w:cs="Times New Roman"/>
          <w:sz w:val="26"/>
          <w:szCs w:val="26"/>
        </w:rPr>
      </w:pPr>
      <w:r w:rsidRPr="00547CDB">
        <w:rPr>
          <w:rFonts w:ascii="Times New Roman" w:hAnsi="Times New Roman" w:cs="Times New Roman"/>
          <w:sz w:val="26"/>
          <w:szCs w:val="26"/>
        </w:rPr>
        <w:t>LỄ BẾ GIẢNG VÀ TRI ÂN ANH CHỊ RA TRƯỜNG SINH VIÊN CÔNG GIÁO ĐÀ NẴNG NĂM 2021-2022</w:t>
      </w:r>
    </w:p>
    <w:p w:rsidR="0047240B" w:rsidRPr="00F957CB" w:rsidRDefault="0047240B" w:rsidP="00F957CB">
      <w:pPr>
        <w:ind w:firstLine="720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bế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rô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 Cha,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F957CB">
        <w:rPr>
          <w:rFonts w:ascii="Times New Roman" w:hAnsi="Times New Roman" w:cs="Times New Roman"/>
          <w:sz w:val="26"/>
          <w:szCs w:val="26"/>
        </w:rPr>
        <w:t>.</w:t>
      </w:r>
      <w:r w:rsidRPr="00547CDB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Nhân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thánh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lễ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này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cũng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là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dịp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để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sinh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viên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Công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giáo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Đà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Nẵng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bày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tỏ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lòng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biết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ơn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đối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với</w:t>
      </w:r>
      <w:proofErr w:type="spellEnd"/>
      <w:r w:rsidRPr="00547CDB">
        <w:rPr>
          <w:sz w:val="26"/>
          <w:szCs w:val="26"/>
        </w:rPr>
        <w:t xml:space="preserve"> Cha </w:t>
      </w:r>
      <w:proofErr w:type="spellStart"/>
      <w:r w:rsidRPr="00547CDB">
        <w:rPr>
          <w:sz w:val="26"/>
          <w:szCs w:val="26"/>
        </w:rPr>
        <w:t>cựu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đặc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trách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và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chào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đón</w:t>
      </w:r>
      <w:proofErr w:type="spellEnd"/>
      <w:r w:rsidRPr="00547CDB">
        <w:rPr>
          <w:sz w:val="26"/>
          <w:szCs w:val="26"/>
        </w:rPr>
        <w:t xml:space="preserve"> cha </w:t>
      </w:r>
      <w:proofErr w:type="spellStart"/>
      <w:r w:rsidRPr="00547CDB">
        <w:rPr>
          <w:sz w:val="26"/>
          <w:szCs w:val="26"/>
        </w:rPr>
        <w:t>tân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đặc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trách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sinh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viên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công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giáo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Đà</w:t>
      </w:r>
      <w:proofErr w:type="spellEnd"/>
      <w:r w:rsidRPr="00547CDB">
        <w:rPr>
          <w:sz w:val="26"/>
          <w:szCs w:val="26"/>
        </w:rPr>
        <w:t xml:space="preserve"> </w:t>
      </w:r>
      <w:proofErr w:type="spellStart"/>
      <w:r w:rsidRPr="00547CDB">
        <w:rPr>
          <w:sz w:val="26"/>
          <w:szCs w:val="26"/>
        </w:rPr>
        <w:t>Nẵng</w:t>
      </w:r>
      <w:proofErr w:type="spellEnd"/>
      <w:r w:rsidRPr="00547CDB">
        <w:rPr>
          <w:color w:val="212529"/>
          <w:sz w:val="26"/>
          <w:szCs w:val="26"/>
        </w:rPr>
        <w:t xml:space="preserve"> </w:t>
      </w:r>
    </w:p>
    <w:p w:rsidR="001F5E05" w:rsidRPr="00547CDB" w:rsidRDefault="001F5E05" w:rsidP="00F957CB">
      <w:pPr>
        <w:ind w:firstLine="72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CDB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547CDB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Xin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chân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thành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ơn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sinh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viên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nhiệt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tâm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tham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sinh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hoạt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đồng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nhau</w:t>
      </w:r>
      <w:proofErr w:type="spellEnd"/>
      <w:proofErr w:type="gram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 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trong</w:t>
      </w:r>
      <w:proofErr w:type="spellEnd"/>
      <w:proofErr w:type="gram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suốt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năm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qua.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Nói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lời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chào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tạm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biệt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sắp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ra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trường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mai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đây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nhiều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khó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khăn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gai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đầy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dẫy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thử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thách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phía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trước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mong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rằng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vẫn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luôn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nhớ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đến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mái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sinh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viên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công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giáo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nẵng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nơi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gắn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bó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trong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năm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tháng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tuổi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trẻ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Nguyện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xin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Thiên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Chúa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qua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lời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bầu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cử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thánh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Catarina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thành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Siena ban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sức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mạnh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luôn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mãi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bình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an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trong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tình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yêu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thương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Chúa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”</w:t>
      </w:r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-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Trích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“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Lời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cảm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ơn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trưởng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đại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diện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”.</w:t>
      </w:r>
    </w:p>
    <w:p w:rsidR="001F5E05" w:rsidRPr="00547CDB" w:rsidRDefault="001F5E05" w:rsidP="00F957CB">
      <w:pPr>
        <w:ind w:firstLine="72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Cuối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thánh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lễ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Đức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Cha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ban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huấn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tâm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tư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Cha,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Đức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Cha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hy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vọ</w:t>
      </w:r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</w:t>
      </w:r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người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trẻ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chúng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ta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trách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nhiệm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tinh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thần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hiệp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bằng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loan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báo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tin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mừng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đình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bạn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bè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người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thân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Hãy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trở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nên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như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muối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men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đời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hầu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chứng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tá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đời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Kitô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Hữ</w:t>
      </w:r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u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  <w:proofErr w:type="gram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Kết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thúc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thánh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lễ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chương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trình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“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Đêm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nhạc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tình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thân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”.</w:t>
      </w:r>
      <w:proofErr w:type="gram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em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SVCG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thỏa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sức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vui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chơi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cùng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nhau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hát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cùng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nhau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chơi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trò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chơi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  <w:proofErr w:type="gram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Cùng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hòa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nhịp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vào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sức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trẻ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,</w:t>
      </w:r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sự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góp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mặt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Đức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Cha, Cha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tân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đặc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trách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quý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thầy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quý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sr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một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phần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làm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chương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trình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thêm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sôi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động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hơn</w:t>
      </w:r>
      <w:proofErr w:type="spell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  <w:proofErr w:type="gramEnd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F957C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đặc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biệt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Đức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Cha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gửi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đến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sinh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viên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công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giáo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1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tiết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mục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hát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Ngài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thật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sự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hát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rất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hay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tâm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tình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thật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tuyệt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vời</w:t>
      </w:r>
      <w:proofErr w:type="spellEnd"/>
      <w:r w:rsidR="00BF4982"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BF4982" w:rsidRPr="00547CDB" w:rsidRDefault="00BF4982" w:rsidP="00F957CB">
      <w:pPr>
        <w:ind w:firstLine="72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proofErr w:type="gram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Vậy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1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năm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học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nữa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trôi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qua,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mến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chúc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tất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bạn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sinh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viên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công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giáo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Nẵng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một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kỳ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nghỉ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hè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thật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vui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vẻ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ý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nghĩa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  <w:proofErr w:type="gram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Chúng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ta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cùng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nhau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xem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lại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khoảnh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khắc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trong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dịp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lễ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bế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mạc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tri </w:t>
      </w:r>
      <w:proofErr w:type="spellStart"/>
      <w:proofErr w:type="gram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ân</w:t>
      </w:r>
      <w:proofErr w:type="spellEnd"/>
      <w:proofErr w:type="gram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ra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trường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ở link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ảnh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phía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dưới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nhé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! </w:t>
      </w:r>
    </w:p>
    <w:p w:rsidR="00BF4982" w:rsidRPr="00547CDB" w:rsidRDefault="00BF4982">
      <w:pPr>
        <w:rPr>
          <w:rFonts w:ascii="Times New Roman" w:hAnsi="Times New Roman" w:cs="Times New Roman"/>
          <w:sz w:val="26"/>
          <w:szCs w:val="26"/>
        </w:rPr>
      </w:pPr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Link </w:t>
      </w:r>
      <w:proofErr w:type="spellStart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ảnh</w:t>
      </w:r>
      <w:proofErr w:type="spellEnd"/>
      <w:r w:rsidRPr="00547CD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: </w:t>
      </w:r>
      <w:bookmarkStart w:id="0" w:name="_GoBack"/>
      <w:bookmarkEnd w:id="0"/>
    </w:p>
    <w:sectPr w:rsidR="00BF4982" w:rsidRPr="0054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0B"/>
    <w:rsid w:val="001F5E05"/>
    <w:rsid w:val="0047240B"/>
    <w:rsid w:val="00547CDB"/>
    <w:rsid w:val="00735381"/>
    <w:rsid w:val="00890B88"/>
    <w:rsid w:val="00BF4982"/>
    <w:rsid w:val="00F9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24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24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2022-06-30T06:33:00Z</dcterms:created>
  <dcterms:modified xsi:type="dcterms:W3CDTF">2022-06-30T06:33:00Z</dcterms:modified>
</cp:coreProperties>
</file>