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2A" w:rsidRPr="002F502A" w:rsidRDefault="002F502A" w:rsidP="002F502A">
      <w:pPr>
        <w:shd w:val="clear" w:color="auto" w:fill="FAFAFA"/>
        <w:spacing w:before="125" w:after="125" w:line="401" w:lineRule="atLeast"/>
        <w:outlineLvl w:val="1"/>
        <w:rPr>
          <w:rFonts w:ascii="Helvetica" w:eastAsia="Times New Roman" w:hAnsi="Helvetica" w:cs="Helvetica"/>
          <w:b/>
          <w:bCs/>
          <w:color w:val="5A5A5A"/>
          <w:sz w:val="40"/>
          <w:szCs w:val="40"/>
        </w:rPr>
      </w:pPr>
      <w:r w:rsidRPr="002F502A">
        <w:rPr>
          <w:rFonts w:ascii="Helvetica" w:eastAsia="Times New Roman" w:hAnsi="Helvetica" w:cs="Helvetica"/>
          <w:b/>
          <w:bCs/>
          <w:color w:val="5A5A5A"/>
          <w:sz w:val="40"/>
          <w:szCs w:val="40"/>
        </w:rPr>
        <w:t>Product Description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2.4 inch 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Color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TFT 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>T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ouch Screen 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>Display Shield f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or Arduino. The 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>display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 has excellent vivid color contrast.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Spice up your Arduino project with a beautiful large touch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screen display shield with built in micro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SD card connection. This display is big (2.4″ diagonal) bright (4 white-LED backlight) and colorful (18-bit 262,000 different shades)! 240×320 pixels with individual pixel control. It has way more resolution than a black and white 128×64 display. As a bonus, this display has a resistive touch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screen attached to it already,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so you can detect finger presses anywhere on the screen.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b/>
          <w:bCs/>
          <w:color w:val="5A5A5A"/>
          <w:sz w:val="18"/>
        </w:rPr>
        <w:t>Technical Details: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2.4″ diagonal LCD TFT display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240×320 resolution, 18-bit (262,000) color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hyperlink r:id="rId5" w:history="1">
        <w:r w:rsidRPr="002F502A">
          <w:rPr>
            <w:rFonts w:ascii="Helvetica" w:eastAsia="Times New Roman" w:hAnsi="Helvetica" w:cs="Helvetica"/>
            <w:b/>
            <w:bCs/>
            <w:color w:val="E10707"/>
            <w:sz w:val="18"/>
          </w:rPr>
          <w:t>SPFD5408</w:t>
        </w:r>
        <w:r w:rsidRPr="002F502A">
          <w:rPr>
            <w:rFonts w:ascii="Helvetica" w:eastAsia="Times New Roman" w:hAnsi="Helvetica" w:cs="Helvetica"/>
            <w:color w:val="E10707"/>
            <w:sz w:val="18"/>
          </w:rPr>
          <w:t> </w:t>
        </w:r>
      </w:hyperlink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controller with built in video RAM buffer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8 bit digital interface, plus 4 control lines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Uses digital pins 5-13 and analog 0-3. That means you can use digital pins 2, 3 and analog 4 and 5. Pin 12 is available if not using the micro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SD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Works with any Arduino ‘328 or Mega (Leonardo not supported yet)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5V compatible! Use with 3.3V or 5V logic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Onboard 3.3V 300mA LDO regulator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4 white LED backlight. On by default but you can connect the transistor to a digital pin for backlight control</w:t>
      </w:r>
    </w:p>
    <w:p w:rsidR="002F502A" w:rsidRPr="002F502A" w:rsidRDefault="002F502A" w:rsidP="002F502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4-wire resistive touch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screen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b/>
          <w:bCs/>
          <w:color w:val="5A5A5A"/>
          <w:sz w:val="18"/>
        </w:rPr>
        <w:t>Related Documents: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1.</w:t>
      </w:r>
      <w:r w:rsidRPr="002F502A">
        <w:rPr>
          <w:rFonts w:ascii="Helvetica" w:eastAsia="Times New Roman" w:hAnsi="Helvetica" w:cs="Helvetica"/>
          <w:color w:val="5A5A5A"/>
          <w:sz w:val="18"/>
        </w:rPr>
        <w:t> </w:t>
      </w:r>
      <w:hyperlink r:id="rId6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SPFD5408 LCD Controller Datasheet</w:t>
        </w:r>
      </w:hyperlink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2.</w:t>
      </w:r>
      <w:r w:rsidRPr="002F502A">
        <w:rPr>
          <w:rFonts w:ascii="Helvetica" w:eastAsia="Times New Roman" w:hAnsi="Helvetica" w:cs="Helvetica"/>
          <w:color w:val="5A5A5A"/>
          <w:sz w:val="18"/>
        </w:rPr>
        <w:t> </w:t>
      </w:r>
      <w:hyperlink r:id="rId7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Schematics</w:t>
        </w:r>
      </w:hyperlink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3. Adafruit 2.8″ Touch Screen LCD uses same graphic controller. Please see this</w:t>
      </w:r>
      <w:r w:rsidRPr="002F502A">
        <w:rPr>
          <w:rFonts w:ascii="Helvetica" w:eastAsia="Times New Roman" w:hAnsi="Helvetica" w:cs="Helvetica"/>
          <w:color w:val="5A5A5A"/>
          <w:sz w:val="18"/>
        </w:rPr>
        <w:t> </w:t>
      </w:r>
      <w:hyperlink r:id="rId8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link</w:t>
        </w:r>
      </w:hyperlink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.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b/>
          <w:bCs/>
          <w:color w:val="5A5A5A"/>
          <w:sz w:val="18"/>
        </w:rPr>
        <w:t>Arduino Libraries: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Following Libraries along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with an example (</w:t>
      </w:r>
      <w:proofErr w:type="spellStart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graphictest</w:t>
      </w:r>
      <w:proofErr w:type="spellEnd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) found in TFTLCD-Library-Master was tested with this 2.4″ TFT display.</w:t>
      </w:r>
    </w:p>
    <w:p w:rsidR="002F502A" w:rsidRPr="002F502A" w:rsidRDefault="002F502A" w:rsidP="002F502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Touch-Screen Library :</w:t>
      </w:r>
      <w:r w:rsidRPr="002F502A">
        <w:rPr>
          <w:rFonts w:ascii="Helvetica" w:eastAsia="Times New Roman" w:hAnsi="Helvetica" w:cs="Helvetica"/>
          <w:color w:val="5A5A5A"/>
          <w:sz w:val="18"/>
        </w:rPr>
        <w:t> </w:t>
      </w:r>
      <w:hyperlink r:id="rId9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https://github.com/adafruit/Touch-Screen-Library</w:t>
        </w:r>
      </w:hyperlink>
    </w:p>
    <w:p w:rsidR="002F502A" w:rsidRPr="002F502A" w:rsidRDefault="002F502A" w:rsidP="002F502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TFT LCD Library: </w:t>
      </w:r>
      <w:hyperlink r:id="rId10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https://github.com/adafruit/TFTLCD-Library</w:t>
        </w:r>
      </w:hyperlink>
    </w:p>
    <w:p w:rsidR="002F502A" w:rsidRPr="002F502A" w:rsidRDefault="002F502A" w:rsidP="002F502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5A5A5A"/>
          <w:sz w:val="18"/>
          <w:szCs w:val="18"/>
        </w:rPr>
      </w:pPr>
      <w:proofErr w:type="spellStart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Ada</w:t>
      </w:r>
      <w:proofErr w:type="spellEnd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-Fruit Graphics Library: </w:t>
      </w:r>
      <w:hyperlink r:id="rId11" w:history="1">
        <w:r w:rsidRPr="002F502A">
          <w:rPr>
            <w:rFonts w:ascii="Helvetica" w:eastAsia="Times New Roman" w:hAnsi="Helvetica" w:cs="Helvetica"/>
            <w:color w:val="E10707"/>
            <w:sz w:val="18"/>
          </w:rPr>
          <w:t>https://github.com/adafruit/Adafruit-GFX-Library</w:t>
        </w:r>
      </w:hyperlink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Notes: Please extract these folders under Arduino Library folder and do not forget to replace “-” (dash) with “_” (underscore)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Tested Example:</w:t>
      </w:r>
      <w:r>
        <w:rPr>
          <w:rFonts w:ascii="Helvetica" w:eastAsia="Times New Roman" w:hAnsi="Helvetica" w:cs="Helvetica"/>
          <w:color w:val="5A5A5A"/>
          <w:sz w:val="18"/>
          <w:szCs w:val="18"/>
        </w:rPr>
        <w:t xml:space="preserve"> </w:t>
      </w:r>
      <w:proofErr w:type="spellStart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graphictest</w:t>
      </w:r>
      <w:proofErr w:type="spellEnd"/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 xml:space="preserve"> (Tested on Arduino UNO R3)</w:t>
      </w:r>
    </w:p>
    <w:p w:rsidR="002F502A" w:rsidRPr="002F502A" w:rsidRDefault="002F502A" w:rsidP="002F502A">
      <w:pPr>
        <w:shd w:val="clear" w:color="auto" w:fill="FAFAFA"/>
        <w:spacing w:after="125" w:line="250" w:lineRule="atLeast"/>
        <w:rPr>
          <w:rFonts w:ascii="Helvetica" w:eastAsia="Times New Roman" w:hAnsi="Helvetica" w:cs="Helvetica"/>
          <w:color w:val="5A5A5A"/>
          <w:sz w:val="18"/>
          <w:szCs w:val="18"/>
        </w:rPr>
      </w:pPr>
      <w:r w:rsidRPr="002F502A">
        <w:rPr>
          <w:rFonts w:ascii="Helvetica" w:eastAsia="Times New Roman" w:hAnsi="Helvetica" w:cs="Helvetica"/>
          <w:color w:val="5A5A5A"/>
          <w:sz w:val="18"/>
          <w:szCs w:val="18"/>
        </w:rPr>
        <w:t>\\arduino-1.5.5\libraries\TFTLCD_Library_master\examples\graphicstest</w:t>
      </w:r>
    </w:p>
    <w:p w:rsidR="00640F39" w:rsidRDefault="00640F39"/>
    <w:sectPr w:rsidR="00640F39" w:rsidSect="0064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A6B72"/>
    <w:multiLevelType w:val="multilevel"/>
    <w:tmpl w:val="7A6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B7F0C"/>
    <w:multiLevelType w:val="multilevel"/>
    <w:tmpl w:val="286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502A"/>
    <w:rsid w:val="002F502A"/>
    <w:rsid w:val="0064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39"/>
  </w:style>
  <w:style w:type="paragraph" w:styleId="Heading2">
    <w:name w:val="heading 2"/>
    <w:basedOn w:val="Normal"/>
    <w:link w:val="Heading2Char"/>
    <w:uiPriority w:val="9"/>
    <w:qFormat/>
    <w:rsid w:val="002F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0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0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50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5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2-8-tft-touch-shield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obotshop.com/media/files/pdf/schematic-shd02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ofcircuits.com/product/www.micro4you.com/files/lcd/SPFD5408A.pdf%E2%80%8E" TargetMode="External"/><Relationship Id="rId11" Type="http://schemas.openxmlformats.org/officeDocument/2006/relationships/hyperlink" Target="https://github.com/adafruit/Adafruit-GFX-Library" TargetMode="External"/><Relationship Id="rId5" Type="http://schemas.openxmlformats.org/officeDocument/2006/relationships/hyperlink" Target="http://artofcircuits.com/product/www.micro4you.com/files/lcd/SPFD5408A.pdf%E2%80%8E" TargetMode="External"/><Relationship Id="rId10" Type="http://schemas.openxmlformats.org/officeDocument/2006/relationships/hyperlink" Target="https://github.com/adafruit/TFTLCD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Touch-Screen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Linhart</dc:creator>
  <cp:keywords/>
  <dc:description/>
  <cp:lastModifiedBy>Roger Linhart</cp:lastModifiedBy>
  <cp:revision>2</cp:revision>
  <dcterms:created xsi:type="dcterms:W3CDTF">2015-07-23T00:38:00Z</dcterms:created>
  <dcterms:modified xsi:type="dcterms:W3CDTF">2015-07-23T00:41:00Z</dcterms:modified>
</cp:coreProperties>
</file>