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84C2" w14:textId="5FB0CB7D" w:rsidR="00780EC1" w:rsidRDefault="00D566FC">
      <w:pPr>
        <w:rPr>
          <w:sz w:val="28"/>
          <w:szCs w:val="28"/>
        </w:rPr>
      </w:pPr>
      <w:r>
        <w:rPr>
          <w:sz w:val="28"/>
          <w:szCs w:val="28"/>
        </w:rPr>
        <w:t>Promise (v,n) hứa, lời hứa</w:t>
      </w:r>
    </w:p>
    <w:p w14:paraId="70305708" w14:textId="3C5B67C0" w:rsidR="00D566FC" w:rsidRDefault="00D566FC">
      <w:pPr>
        <w:rPr>
          <w:sz w:val="28"/>
          <w:szCs w:val="28"/>
        </w:rPr>
      </w:pPr>
      <w:r>
        <w:rPr>
          <w:sz w:val="28"/>
          <w:szCs w:val="28"/>
        </w:rPr>
        <w:t>Promising (a) đầy hứa hẹn, có triển vọng</w:t>
      </w:r>
    </w:p>
    <w:p w14:paraId="14E10DDF" w14:textId="7556CECC" w:rsidR="00CB39F0" w:rsidRDefault="00CB39F0">
      <w:pPr>
        <w:rPr>
          <w:sz w:val="28"/>
          <w:szCs w:val="28"/>
        </w:rPr>
      </w:pPr>
      <w:r>
        <w:rPr>
          <w:sz w:val="28"/>
          <w:szCs w:val="28"/>
        </w:rPr>
        <w:t>Specific (a) đặc trưng</w:t>
      </w:r>
    </w:p>
    <w:p w14:paraId="1E48641E" w14:textId="5A4F0A61" w:rsidR="00CB39F0" w:rsidRDefault="00CB39F0">
      <w:pPr>
        <w:rPr>
          <w:sz w:val="28"/>
          <w:szCs w:val="28"/>
        </w:rPr>
      </w:pPr>
      <w:r>
        <w:rPr>
          <w:sz w:val="28"/>
          <w:szCs w:val="28"/>
        </w:rPr>
        <w:t>Special (a) đặc biệt = distinct</w:t>
      </w:r>
    </w:p>
    <w:p w14:paraId="254E0DEC" w14:textId="029FFEAE" w:rsidR="00CB39F0" w:rsidRDefault="00CB39F0">
      <w:pPr>
        <w:rPr>
          <w:sz w:val="28"/>
          <w:szCs w:val="28"/>
        </w:rPr>
      </w:pPr>
      <w:r>
        <w:rPr>
          <w:sz w:val="28"/>
          <w:szCs w:val="28"/>
        </w:rPr>
        <w:t>General (a) chung</w:t>
      </w:r>
    </w:p>
    <w:p w14:paraId="7B3D799F" w14:textId="1B3434C7" w:rsidR="00CB39F0" w:rsidRDefault="00CB39F0">
      <w:pPr>
        <w:rPr>
          <w:sz w:val="28"/>
          <w:szCs w:val="28"/>
        </w:rPr>
      </w:pPr>
      <w:r>
        <w:rPr>
          <w:sz w:val="28"/>
          <w:szCs w:val="28"/>
        </w:rPr>
        <w:t>Specify (v) cụ thể hoá, nêu rõ</w:t>
      </w:r>
    </w:p>
    <w:p w14:paraId="3CD970F6" w14:textId="2D9894DA" w:rsidR="006E36DC" w:rsidRDefault="006E36DC">
      <w:pPr>
        <w:rPr>
          <w:sz w:val="28"/>
          <w:szCs w:val="28"/>
        </w:rPr>
      </w:pPr>
      <w:r>
        <w:rPr>
          <w:sz w:val="28"/>
          <w:szCs w:val="28"/>
        </w:rPr>
        <w:t xml:space="preserve">Specification (n) đặc điểm </w:t>
      </w:r>
    </w:p>
    <w:p w14:paraId="7BC004B7" w14:textId="5997C3CA" w:rsidR="006E36DC" w:rsidRDefault="006E36DC">
      <w:pPr>
        <w:rPr>
          <w:sz w:val="28"/>
          <w:szCs w:val="28"/>
        </w:rPr>
      </w:pPr>
      <w:r>
        <w:rPr>
          <w:sz w:val="28"/>
          <w:szCs w:val="28"/>
        </w:rPr>
        <w:t>Legitimate (a) hợp pháp</w:t>
      </w:r>
    </w:p>
    <w:p w14:paraId="2E3F07C2" w14:textId="50E4E347" w:rsidR="00EE4BAC" w:rsidRDefault="00EE4BAC">
      <w:pPr>
        <w:rPr>
          <w:sz w:val="28"/>
          <w:szCs w:val="28"/>
        </w:rPr>
      </w:pPr>
      <w:r>
        <w:rPr>
          <w:sz w:val="28"/>
          <w:szCs w:val="28"/>
        </w:rPr>
        <w:t>Legal (a)</w:t>
      </w:r>
    </w:p>
    <w:p w14:paraId="77EFFDB2" w14:textId="003EF786" w:rsidR="00EE4BAC" w:rsidRDefault="00953C33">
      <w:pPr>
        <w:rPr>
          <w:sz w:val="28"/>
          <w:szCs w:val="28"/>
        </w:rPr>
      </w:pPr>
      <w:r>
        <w:rPr>
          <w:sz w:val="28"/>
          <w:szCs w:val="28"/>
        </w:rPr>
        <w:t>Variety (n) đa dạng</w:t>
      </w:r>
    </w:p>
    <w:p w14:paraId="0AAA8D20" w14:textId="1243FD4D" w:rsidR="00953C33" w:rsidRDefault="00953C33">
      <w:pPr>
        <w:rPr>
          <w:sz w:val="28"/>
          <w:szCs w:val="28"/>
        </w:rPr>
      </w:pPr>
      <w:r>
        <w:rPr>
          <w:sz w:val="28"/>
          <w:szCs w:val="28"/>
        </w:rPr>
        <w:t>Diversity (n)</w:t>
      </w:r>
    </w:p>
    <w:p w14:paraId="555922A0" w14:textId="55782850" w:rsidR="00953C33" w:rsidRDefault="00953C33">
      <w:pPr>
        <w:rPr>
          <w:sz w:val="28"/>
          <w:szCs w:val="28"/>
        </w:rPr>
      </w:pPr>
      <w:r>
        <w:rPr>
          <w:sz w:val="28"/>
          <w:szCs w:val="28"/>
        </w:rPr>
        <w:t>Monotony (n) sự đơn điệu</w:t>
      </w:r>
    </w:p>
    <w:p w14:paraId="7DAF6903" w14:textId="1D13B88D" w:rsidR="00953C33" w:rsidRDefault="00953C33">
      <w:pPr>
        <w:rPr>
          <w:sz w:val="28"/>
          <w:szCs w:val="28"/>
        </w:rPr>
      </w:pPr>
      <w:r>
        <w:rPr>
          <w:sz w:val="28"/>
          <w:szCs w:val="28"/>
        </w:rPr>
        <w:t>Various (a) đa dạng</w:t>
      </w:r>
    </w:p>
    <w:p w14:paraId="189BC67A" w14:textId="5D6722F9" w:rsidR="00953C33" w:rsidRDefault="003879E8">
      <w:pPr>
        <w:rPr>
          <w:sz w:val="28"/>
          <w:szCs w:val="28"/>
        </w:rPr>
      </w:pPr>
      <w:r>
        <w:rPr>
          <w:sz w:val="28"/>
          <w:szCs w:val="28"/>
        </w:rPr>
        <w:t>Address (v) diễn thuyết, giải quyết</w:t>
      </w:r>
    </w:p>
    <w:p w14:paraId="58B5A3EA" w14:textId="7480032A" w:rsidR="003879E8" w:rsidRDefault="003879E8">
      <w:pPr>
        <w:rPr>
          <w:sz w:val="28"/>
          <w:szCs w:val="28"/>
        </w:rPr>
      </w:pPr>
      <w:r>
        <w:rPr>
          <w:sz w:val="28"/>
          <w:szCs w:val="28"/>
        </w:rPr>
        <w:t>Affiliate (n) cty con</w:t>
      </w:r>
    </w:p>
    <w:p w14:paraId="6E064E87" w14:textId="394F67C7" w:rsidR="003879E8" w:rsidRDefault="003879E8">
      <w:pPr>
        <w:rPr>
          <w:sz w:val="28"/>
          <w:szCs w:val="28"/>
        </w:rPr>
      </w:pPr>
      <w:r>
        <w:rPr>
          <w:sz w:val="28"/>
          <w:szCs w:val="28"/>
        </w:rPr>
        <w:t>Affiliated (a) sáp nhập liên kết</w:t>
      </w:r>
    </w:p>
    <w:p w14:paraId="27EC5AAC" w14:textId="27D3970B" w:rsidR="003879E8" w:rsidRDefault="003879E8">
      <w:pPr>
        <w:rPr>
          <w:sz w:val="28"/>
          <w:szCs w:val="28"/>
        </w:rPr>
      </w:pPr>
      <w:r>
        <w:rPr>
          <w:sz w:val="28"/>
          <w:szCs w:val="28"/>
        </w:rPr>
        <w:t>Affiliation (n) sự sáp nhập</w:t>
      </w:r>
    </w:p>
    <w:p w14:paraId="472CF84C" w14:textId="73A32988" w:rsidR="003879E8" w:rsidRDefault="00E861BD">
      <w:pPr>
        <w:rPr>
          <w:sz w:val="28"/>
          <w:szCs w:val="28"/>
        </w:rPr>
      </w:pPr>
      <w:r>
        <w:rPr>
          <w:sz w:val="28"/>
          <w:szCs w:val="28"/>
        </w:rPr>
        <w:t>Attend</w:t>
      </w:r>
    </w:p>
    <w:p w14:paraId="4B215E7F" w14:textId="367CDA10" w:rsidR="00E861BD" w:rsidRDefault="00E861BD">
      <w:pPr>
        <w:rPr>
          <w:sz w:val="28"/>
          <w:szCs w:val="28"/>
        </w:rPr>
      </w:pPr>
      <w:r>
        <w:rPr>
          <w:sz w:val="28"/>
          <w:szCs w:val="28"/>
        </w:rPr>
        <w:t>Attendance</w:t>
      </w:r>
    </w:p>
    <w:p w14:paraId="6EC675C5" w14:textId="0DDEC04E" w:rsidR="00E861BD" w:rsidRDefault="00E861BD">
      <w:pPr>
        <w:rPr>
          <w:sz w:val="28"/>
          <w:szCs w:val="28"/>
        </w:rPr>
      </w:pPr>
      <w:r>
        <w:rPr>
          <w:sz w:val="28"/>
          <w:szCs w:val="28"/>
        </w:rPr>
        <w:t>Attendee</w:t>
      </w:r>
    </w:p>
    <w:p w14:paraId="35841FD7" w14:textId="024C49B7" w:rsidR="00E861BD" w:rsidRDefault="00E861BD">
      <w:pPr>
        <w:rPr>
          <w:sz w:val="28"/>
          <w:szCs w:val="28"/>
        </w:rPr>
      </w:pPr>
      <w:r>
        <w:rPr>
          <w:sz w:val="28"/>
          <w:szCs w:val="28"/>
        </w:rPr>
        <w:t>(100 cm</w:t>
      </w:r>
      <w:r w:rsidRPr="00E861BD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 water</w:t>
      </w:r>
    </w:p>
    <w:p w14:paraId="0A8ED64D" w14:textId="53B3F2DC" w:rsidR="00E861BD" w:rsidRDefault="00320A05">
      <w:pPr>
        <w:rPr>
          <w:sz w:val="28"/>
          <w:szCs w:val="28"/>
        </w:rPr>
      </w:pPr>
      <w:r>
        <w:rPr>
          <w:sz w:val="28"/>
          <w:szCs w:val="28"/>
        </w:rPr>
        <w:t>Attract</w:t>
      </w:r>
    </w:p>
    <w:p w14:paraId="4B6B5774" w14:textId="28F64620" w:rsidR="00320A05" w:rsidRDefault="00320A05">
      <w:pPr>
        <w:rPr>
          <w:sz w:val="28"/>
          <w:szCs w:val="28"/>
        </w:rPr>
      </w:pPr>
      <w:r>
        <w:rPr>
          <w:sz w:val="28"/>
          <w:szCs w:val="28"/>
        </w:rPr>
        <w:t>Attraction</w:t>
      </w:r>
    </w:p>
    <w:p w14:paraId="0E0D9C81" w14:textId="400C5B74" w:rsidR="00320A05" w:rsidRDefault="00320A05">
      <w:pPr>
        <w:rPr>
          <w:sz w:val="28"/>
          <w:szCs w:val="28"/>
        </w:rPr>
      </w:pPr>
      <w:r>
        <w:rPr>
          <w:sz w:val="28"/>
          <w:szCs w:val="28"/>
        </w:rPr>
        <w:t>Attractive (a) hấp dẫn)</w:t>
      </w:r>
    </w:p>
    <w:p w14:paraId="351D37A6" w14:textId="250C2E40" w:rsidR="00320A05" w:rsidRDefault="00320A0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Cancellation (n) sự huỷ bỏ, continuation (n) sự tiếp tục</w:t>
      </w:r>
    </w:p>
    <w:p w14:paraId="5F570F69" w14:textId="0ACAFD0E" w:rsidR="00320A05" w:rsidRDefault="00320A05">
      <w:pPr>
        <w:rPr>
          <w:sz w:val="28"/>
          <w:szCs w:val="28"/>
        </w:rPr>
      </w:pPr>
      <w:r>
        <w:rPr>
          <w:sz w:val="28"/>
          <w:szCs w:val="28"/>
        </w:rPr>
        <w:t>Cancel , continue</w:t>
      </w:r>
    </w:p>
    <w:p w14:paraId="285ABEC8" w14:textId="4AABFA7F" w:rsidR="00320A05" w:rsidRDefault="00243AB6">
      <w:pPr>
        <w:rPr>
          <w:sz w:val="28"/>
          <w:szCs w:val="28"/>
        </w:rPr>
      </w:pPr>
      <w:r>
        <w:rPr>
          <w:sz w:val="28"/>
          <w:szCs w:val="28"/>
        </w:rPr>
        <w:t>Gather (v) tụ họp</w:t>
      </w:r>
    </w:p>
    <w:p w14:paraId="42B5C31D" w14:textId="11F1ACBE" w:rsidR="00243AB6" w:rsidRDefault="00243AB6">
      <w:pPr>
        <w:rPr>
          <w:sz w:val="28"/>
          <w:szCs w:val="28"/>
        </w:rPr>
      </w:pPr>
      <w:r>
        <w:rPr>
          <w:sz w:val="28"/>
          <w:szCs w:val="28"/>
        </w:rPr>
        <w:t>Meet = get together = assemble</w:t>
      </w:r>
    </w:p>
    <w:p w14:paraId="7F7CAECA" w14:textId="769C377A" w:rsidR="00243AB6" w:rsidRDefault="00D0363B">
      <w:pPr>
        <w:rPr>
          <w:sz w:val="28"/>
          <w:szCs w:val="28"/>
        </w:rPr>
      </w:pPr>
      <w:r>
        <w:rPr>
          <w:sz w:val="28"/>
          <w:szCs w:val="28"/>
        </w:rPr>
        <w:t xml:space="preserve">Break up = disperse </w:t>
      </w:r>
    </w:p>
    <w:p w14:paraId="620930DD" w14:textId="6AF8D0EF" w:rsidR="00D0363B" w:rsidRDefault="00D0363B">
      <w:pPr>
        <w:rPr>
          <w:sz w:val="28"/>
          <w:szCs w:val="28"/>
        </w:rPr>
      </w:pPr>
      <w:r>
        <w:rPr>
          <w:sz w:val="28"/>
          <w:szCs w:val="28"/>
        </w:rPr>
        <w:t>Appear</w:t>
      </w:r>
    </w:p>
    <w:p w14:paraId="655E984D" w14:textId="2AC9AE49" w:rsidR="00D0363B" w:rsidRDefault="00AB4886">
      <w:pPr>
        <w:rPr>
          <w:sz w:val="28"/>
          <w:szCs w:val="28"/>
        </w:rPr>
      </w:pPr>
      <w:r>
        <w:rPr>
          <w:sz w:val="28"/>
          <w:szCs w:val="28"/>
        </w:rPr>
        <w:t>Gathering (n) hội nhóm</w:t>
      </w:r>
    </w:p>
    <w:p w14:paraId="1630005D" w14:textId="6560624B" w:rsidR="00AB4886" w:rsidRDefault="00386728">
      <w:pPr>
        <w:rPr>
          <w:sz w:val="28"/>
          <w:szCs w:val="28"/>
        </w:rPr>
      </w:pPr>
      <w:r>
        <w:rPr>
          <w:sz w:val="28"/>
          <w:szCs w:val="28"/>
        </w:rPr>
        <w:t xml:space="preserve">Hold </w:t>
      </w:r>
    </w:p>
    <w:p w14:paraId="3DA7C7A4" w14:textId="451A4912" w:rsidR="00386728" w:rsidRDefault="00386728">
      <w:pPr>
        <w:rPr>
          <w:sz w:val="28"/>
          <w:szCs w:val="28"/>
        </w:rPr>
      </w:pPr>
      <w:r>
        <w:rPr>
          <w:sz w:val="28"/>
          <w:szCs w:val="28"/>
        </w:rPr>
        <w:t>Location</w:t>
      </w:r>
    </w:p>
    <w:p w14:paraId="50962CF3" w14:textId="1DFF6097" w:rsidR="00386728" w:rsidRDefault="00386728">
      <w:pPr>
        <w:rPr>
          <w:sz w:val="28"/>
          <w:szCs w:val="28"/>
        </w:rPr>
      </w:pPr>
      <w:r>
        <w:rPr>
          <w:sz w:val="28"/>
          <w:szCs w:val="28"/>
        </w:rPr>
        <w:t>Place</w:t>
      </w:r>
      <w:r w:rsidR="009D6965">
        <w:rPr>
          <w:sz w:val="28"/>
          <w:szCs w:val="28"/>
        </w:rPr>
        <w:t xml:space="preserve"> </w:t>
      </w:r>
      <w:r>
        <w:rPr>
          <w:sz w:val="28"/>
          <w:szCs w:val="28"/>
        </w:rPr>
        <w:t>= position = spot = site</w:t>
      </w:r>
    </w:p>
    <w:p w14:paraId="4698056B" w14:textId="3718FF77" w:rsidR="00386728" w:rsidRDefault="00386728">
      <w:pPr>
        <w:rPr>
          <w:sz w:val="28"/>
          <w:szCs w:val="28"/>
        </w:rPr>
      </w:pPr>
      <w:r>
        <w:rPr>
          <w:sz w:val="28"/>
          <w:szCs w:val="28"/>
        </w:rPr>
        <w:t>Locate (v) định vị</w:t>
      </w:r>
    </w:p>
    <w:p w14:paraId="550D5969" w14:textId="618E2849" w:rsidR="00386728" w:rsidRDefault="00091C76">
      <w:pPr>
        <w:rPr>
          <w:sz w:val="28"/>
          <w:szCs w:val="28"/>
        </w:rPr>
      </w:pPr>
      <w:r>
        <w:rPr>
          <w:sz w:val="28"/>
          <w:szCs w:val="28"/>
        </w:rPr>
        <w:t>momo</w:t>
      </w:r>
    </w:p>
    <w:p w14:paraId="2555E8CB" w14:textId="495048BB" w:rsidR="006E36DC" w:rsidRDefault="006E36DC">
      <w:pPr>
        <w:rPr>
          <w:sz w:val="28"/>
          <w:szCs w:val="28"/>
        </w:rPr>
      </w:pPr>
    </w:p>
    <w:p w14:paraId="2CC4D926" w14:textId="77777777" w:rsidR="00CB39F0" w:rsidRDefault="00CB39F0">
      <w:pPr>
        <w:rPr>
          <w:sz w:val="28"/>
          <w:szCs w:val="28"/>
        </w:rPr>
      </w:pPr>
    </w:p>
    <w:p w14:paraId="64BE4D70" w14:textId="77777777" w:rsidR="00CB39F0" w:rsidRPr="00D566FC" w:rsidRDefault="00CB39F0">
      <w:pPr>
        <w:rPr>
          <w:sz w:val="28"/>
          <w:szCs w:val="28"/>
        </w:rPr>
      </w:pPr>
    </w:p>
    <w:sectPr w:rsidR="00CB39F0" w:rsidRPr="00D5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C1"/>
    <w:rsid w:val="00091C76"/>
    <w:rsid w:val="00243AB6"/>
    <w:rsid w:val="00320A05"/>
    <w:rsid w:val="00386728"/>
    <w:rsid w:val="003879E8"/>
    <w:rsid w:val="006E36DC"/>
    <w:rsid w:val="00780EC1"/>
    <w:rsid w:val="00953C33"/>
    <w:rsid w:val="009D6965"/>
    <w:rsid w:val="00AB4886"/>
    <w:rsid w:val="00CB39F0"/>
    <w:rsid w:val="00D0363B"/>
    <w:rsid w:val="00D45CEA"/>
    <w:rsid w:val="00D566FC"/>
    <w:rsid w:val="00E861BD"/>
    <w:rsid w:val="00EE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5280"/>
  <w15:chartTrackingRefBased/>
  <w15:docId w15:val="{784404E3-5EC5-4A00-84DD-EB90591B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Linh</dc:creator>
  <cp:keywords/>
  <dc:description/>
  <cp:lastModifiedBy>Phuoc Linh</cp:lastModifiedBy>
  <cp:revision>15</cp:revision>
  <dcterms:created xsi:type="dcterms:W3CDTF">2022-01-18T15:16:00Z</dcterms:created>
  <dcterms:modified xsi:type="dcterms:W3CDTF">2022-01-18T15:50:00Z</dcterms:modified>
</cp:coreProperties>
</file>