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2E5" w:rsidRDefault="00CB750E" w:rsidP="00CB750E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服务器文档</w:t>
      </w:r>
    </w:p>
    <w:p w:rsidR="00CB750E" w:rsidRDefault="00CB750E" w:rsidP="00CB750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用户登录过程如下图：</w:t>
      </w:r>
    </w:p>
    <w:p w:rsidR="00CB750E" w:rsidRDefault="00CB750E" w:rsidP="00CB750E">
      <w:r>
        <w:rPr>
          <w:noProof/>
        </w:rPr>
        <w:drawing>
          <wp:inline distT="0" distB="0" distL="0" distR="0">
            <wp:extent cx="5969626" cy="2157211"/>
            <wp:effectExtent l="19050" t="0" r="0" b="0"/>
            <wp:docPr id="2" name="图片 2" descr="C:\Users\wendell\Desktop\用户登录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dell\Desktop\用户登录过程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64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0E" w:rsidRDefault="00CB750E" w:rsidP="00CB750E"/>
    <w:p w:rsidR="00CB750E" w:rsidRDefault="00CB750E" w:rsidP="00CB750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登录服务器介绍</w:t>
      </w:r>
      <w:r>
        <w:rPr>
          <w:rFonts w:hint="eastAsia"/>
        </w:rPr>
        <w:t>:</w:t>
      </w:r>
    </w:p>
    <w:p w:rsidR="00CB750E" w:rsidRDefault="00CB750E" w:rsidP="00CB750E">
      <w:r>
        <w:rPr>
          <w:rFonts w:hint="eastAsia"/>
        </w:rPr>
        <w:tab/>
      </w:r>
      <w:r>
        <w:rPr>
          <w:rFonts w:hint="eastAsia"/>
        </w:rPr>
        <w:t>登录服务器功能</w:t>
      </w:r>
    </w:p>
    <w:p w:rsidR="00AB437D" w:rsidRDefault="00CB750E" w:rsidP="00CB750E"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记录信息</w:t>
      </w:r>
      <w:r>
        <w:rPr>
          <w:rFonts w:hint="eastAsia"/>
        </w:rPr>
        <w:t xml:space="preserve"> 1</w:t>
      </w:r>
      <w:r w:rsidR="00AB437D">
        <w:rPr>
          <w:rFonts w:hint="eastAsia"/>
        </w:rPr>
        <w:t>.</w:t>
      </w:r>
      <w:r>
        <w:rPr>
          <w:rFonts w:hint="eastAsia"/>
        </w:rPr>
        <w:t>用户帐号信息</w:t>
      </w:r>
      <w:r>
        <w:rPr>
          <w:rFonts w:hint="eastAsia"/>
        </w:rPr>
        <w:t xml:space="preserve"> 2</w:t>
      </w:r>
      <w:r w:rsidR="00AB437D">
        <w:rPr>
          <w:rFonts w:hint="eastAsia"/>
        </w:rPr>
        <w:t>.</w:t>
      </w:r>
      <w:r>
        <w:rPr>
          <w:rFonts w:hint="eastAsia"/>
        </w:rPr>
        <w:t>登录动作信息</w:t>
      </w:r>
      <w:r>
        <w:rPr>
          <w:rFonts w:hint="eastAsia"/>
        </w:rPr>
        <w:t xml:space="preserve"> 3</w:t>
      </w:r>
      <w:r w:rsidR="00AB437D">
        <w:rPr>
          <w:rFonts w:hint="eastAsia"/>
        </w:rPr>
        <w:t>.</w:t>
      </w:r>
      <w:r>
        <w:rPr>
          <w:rFonts w:hint="eastAsia"/>
        </w:rPr>
        <w:t>订单信息</w:t>
      </w:r>
      <w:r>
        <w:rPr>
          <w:rFonts w:hint="eastAsia"/>
        </w:rPr>
        <w:t xml:space="preserve"> 4</w:t>
      </w:r>
      <w:r w:rsidR="00AB437D">
        <w:rPr>
          <w:rFonts w:hint="eastAsia"/>
        </w:rPr>
        <w:t>.</w:t>
      </w:r>
      <w:r>
        <w:rPr>
          <w:rFonts w:hint="eastAsia"/>
        </w:rPr>
        <w:t>平台信息</w:t>
      </w:r>
      <w:r>
        <w:rPr>
          <w:rFonts w:hint="eastAsia"/>
        </w:rPr>
        <w:t xml:space="preserve"> </w:t>
      </w:r>
    </w:p>
    <w:p w:rsidR="00CB750E" w:rsidRDefault="00AB437D" w:rsidP="00CB75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B750E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服务器列表信息</w:t>
      </w:r>
      <w:r>
        <w:rPr>
          <w:rFonts w:hint="eastAsia"/>
        </w:rPr>
        <w:t xml:space="preserve"> </w:t>
      </w:r>
      <w:r w:rsidR="00CB750E">
        <w:rPr>
          <w:rFonts w:hint="eastAsia"/>
        </w:rPr>
        <w:t>7.</w:t>
      </w:r>
      <w:r>
        <w:rPr>
          <w:rFonts w:hint="eastAsia"/>
        </w:rPr>
        <w:t>游戏指向信息</w:t>
      </w:r>
      <w:r>
        <w:rPr>
          <w:rFonts w:hint="eastAsia"/>
        </w:rPr>
        <w:t>8.</w:t>
      </w:r>
      <w:r>
        <w:rPr>
          <w:rFonts w:hint="eastAsia"/>
        </w:rPr>
        <w:t>游戏商品信息</w:t>
      </w:r>
      <w:r>
        <w:rPr>
          <w:rFonts w:hint="eastAsia"/>
        </w:rPr>
        <w:t xml:space="preserve"> 9.</w:t>
      </w:r>
      <w:r>
        <w:rPr>
          <w:rFonts w:hint="eastAsia"/>
        </w:rPr>
        <w:t>游戏公告信息</w:t>
      </w:r>
    </w:p>
    <w:p w:rsidR="00CB750E" w:rsidRDefault="00CB750E" w:rsidP="00CB750E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AB437D">
        <w:rPr>
          <w:rFonts w:hint="eastAsia"/>
        </w:rPr>
        <w:t>根据定位条件定位指定的游戏服务。</w:t>
      </w:r>
    </w:p>
    <w:p w:rsidR="00AB437D" w:rsidRDefault="00AB437D" w:rsidP="00CB750E"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用户的账单校对处理。</w:t>
      </w:r>
    </w:p>
    <w:p w:rsidR="00AB437D" w:rsidRDefault="00AB437D" w:rsidP="00CB750E">
      <w:r>
        <w:rPr>
          <w:rFonts w:hint="eastAsia"/>
        </w:rPr>
        <w:t xml:space="preserve">        d.</w:t>
      </w:r>
      <w:r>
        <w:rPr>
          <w:rFonts w:hint="eastAsia"/>
        </w:rPr>
        <w:t>通知游服给玩家发放指定的充值物品。</w:t>
      </w:r>
    </w:p>
    <w:p w:rsidR="005B4BCB" w:rsidRDefault="005B4BCB" w:rsidP="00CB750E"/>
    <w:p w:rsidR="00C64631" w:rsidRDefault="00E21BE0" w:rsidP="00CB750E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数据实体介绍：</w:t>
      </w:r>
    </w:p>
    <w:p w:rsidR="006F0EB7" w:rsidRDefault="00E21BE0" w:rsidP="00CB750E">
      <w:r>
        <w:rPr>
          <w:rFonts w:hint="eastAsia"/>
        </w:rPr>
        <w:t>用户</w:t>
      </w:r>
      <w:r w:rsidR="006F0EB7">
        <w:rPr>
          <w:rFonts w:hint="eastAsia"/>
        </w:rPr>
        <w:t>信息</w:t>
      </w:r>
      <w:r>
        <w:rPr>
          <w:rFonts w:hint="eastAsia"/>
        </w:rPr>
        <w:t>实体：</w:t>
      </w:r>
      <w:r>
        <w:rPr>
          <w:rFonts w:hint="eastAsia"/>
        </w:rPr>
        <w:t>UserInfo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6F0EB7" w:rsidRDefault="00E21BE0" w:rsidP="00CB750E">
      <w:r>
        <w:rPr>
          <w:rFonts w:hint="eastAsia"/>
        </w:rPr>
        <w:t xml:space="preserve">userBase </w:t>
      </w:r>
      <w:r>
        <w:rPr>
          <w:rFonts w:hint="eastAsia"/>
        </w:rPr>
        <w:t>用户基本信息</w:t>
      </w:r>
      <w:r>
        <w:rPr>
          <w:rFonts w:hint="eastAsia"/>
        </w:rPr>
        <w:t xml:space="preserve"> </w:t>
      </w:r>
    </w:p>
    <w:p w:rsidR="00E21BE0" w:rsidRDefault="00E21BE0" w:rsidP="00CB750E">
      <w:r>
        <w:rPr>
          <w:rFonts w:hint="eastAsia"/>
        </w:rPr>
        <w:t>uaction</w:t>
      </w:r>
      <w:r w:rsidR="006F0EB7">
        <w:rPr>
          <w:rFonts w:hint="eastAsia"/>
        </w:rPr>
        <w:t>用户登录过最后登录过的游戏</w:t>
      </w:r>
      <w:r w:rsidR="006F0EB7">
        <w:rPr>
          <w:rFonts w:hint="eastAsia"/>
        </w:rPr>
        <w:t xml:space="preserve"> </w:t>
      </w:r>
      <w:r w:rsidR="006F0EB7">
        <w:rPr>
          <w:rFonts w:hint="eastAsia"/>
        </w:rPr>
        <w:t>以及</w:t>
      </w:r>
      <w:r w:rsidR="006F0EB7">
        <w:rPr>
          <w:rFonts w:hint="eastAsia"/>
        </w:rPr>
        <w:t xml:space="preserve"> </w:t>
      </w:r>
      <w:r w:rsidR="006F0EB7">
        <w:rPr>
          <w:rFonts w:hint="eastAsia"/>
        </w:rPr>
        <w:t>登录过的区</w:t>
      </w:r>
      <w:r w:rsidR="006F0EB7">
        <w:rPr>
          <w:rFonts w:hint="eastAsia"/>
        </w:rPr>
        <w:t xml:space="preserve"> </w:t>
      </w:r>
      <w:r w:rsidR="006F0EB7">
        <w:rPr>
          <w:rFonts w:hint="eastAsia"/>
        </w:rPr>
        <w:t>未登录该节点不存在</w:t>
      </w:r>
    </w:p>
    <w:p w:rsidR="006F0EB7" w:rsidRPr="006F0EB7" w:rsidRDefault="006F0EB7" w:rsidP="00CB750E">
      <w:r>
        <w:rPr>
          <w:rFonts w:hint="eastAsia"/>
        </w:rPr>
        <w:t xml:space="preserve">order  </w:t>
      </w:r>
      <w:r>
        <w:rPr>
          <w:rFonts w:hint="eastAsia"/>
        </w:rPr>
        <w:t>用户支付动作记录（只记录支付的是那个游戏，支付过那个档位的商品。）</w:t>
      </w:r>
    </w:p>
    <w:p w:rsidR="005B4BCB" w:rsidRPr="005B4BCB" w:rsidRDefault="006F0EB7" w:rsidP="005B4B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1473" cy="2846231"/>
            <wp:effectExtent l="19050" t="0" r="0" b="0"/>
            <wp:docPr id="6" name="图片 6" descr="C:\Users\wendell\AppData\Roaming\Tencent\Users\1016497302\QQ\WinTemp\RichOle\Q[J{OL[WO3XH{4VDCG_I1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dell\AppData\Roaming\Tencent\Users\1016497302\QQ\WinTemp\RichOle\Q[J{OL[WO3XH{4VDCG_I1J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84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B7" w:rsidRPr="006F0EB7" w:rsidRDefault="006F0EB7" w:rsidP="006F0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1BE0" w:rsidRDefault="00E21BE0" w:rsidP="00E21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0EB7" w:rsidRDefault="006F0EB7" w:rsidP="00E21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游戏平台实体：PlatformInfo</w:t>
      </w:r>
      <w:r w:rsidR="005B4BC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="00FD77D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F0EB7" w:rsidRDefault="006F0EB7" w:rsidP="00E21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docking当前游戏对接平台信息</w:t>
      </w:r>
      <w:r w:rsidR="00FD77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</w:p>
    <w:p w:rsidR="006F0EB7" w:rsidRPr="00FD77D2" w:rsidRDefault="006F0EB7" w:rsidP="00E21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serverList 当前游戏开服列表</w:t>
      </w:r>
      <w:r w:rsidR="00FD77D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微信平台实体WxPlatform</w:t>
      </w:r>
    </w:p>
    <w:p w:rsidR="006F0EB7" w:rsidRDefault="006F0EB7" w:rsidP="00E21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rmbList  当前游戏的商品列表</w:t>
      </w:r>
      <w:r w:rsidR="005B4BC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="00FD77D2">
        <w:rPr>
          <w:rFonts w:ascii="宋体" w:eastAsia="宋体" w:hAnsi="宋体" w:cs="宋体" w:hint="eastAsia"/>
          <w:kern w:val="0"/>
          <w:sz w:val="24"/>
          <w:szCs w:val="24"/>
        </w:rPr>
        <w:t>微信相关信息字段</w:t>
      </w:r>
    </w:p>
    <w:p w:rsidR="006F0EB7" w:rsidRPr="005B4BCB" w:rsidRDefault="006F0EB7" w:rsidP="005B4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6953" cy="2002665"/>
            <wp:effectExtent l="19050" t="0" r="0" b="0"/>
            <wp:docPr id="8" name="图片 8" descr="C:\Users\wendell\AppData\Roaming\Tencent\Users\1016497302\QQ\WinTemp\RichOle\ZQD[(3B)48VNQEX@VY@[8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ndell\AppData\Roaming\Tencent\Users\1016497302\QQ\WinTemp\RichOle\ZQD[(3B)48VNQEX@VY@[8W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0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BC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 w:rsidR="005B4BCB" w:rsidRPr="005B4B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49519" cy="2034862"/>
            <wp:effectExtent l="19050" t="0" r="7781" b="0"/>
            <wp:docPr id="5" name="图片 10" descr="C:\Users\wendell\AppData\Roaming\Tencent\Users\1016497302\QQ\WinTemp\RichOle\)0JIJJPC8$XZ$M8HC4EMJ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ndell\AppData\Roaming\Tencent\Users\1016497302\QQ\WinTemp\RichOle\)0JIJJPC8$XZ$M8HC4EMJK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15" cy="203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31" w:rsidRDefault="00E21BE0" w:rsidP="00CB750E">
      <w:r>
        <w:rPr>
          <w:rFonts w:hint="eastAsia"/>
        </w:rPr>
        <w:t>四</w:t>
      </w:r>
      <w:r w:rsidR="00C64631">
        <w:rPr>
          <w:rFonts w:hint="eastAsia"/>
        </w:rPr>
        <w:t>.</w:t>
      </w:r>
      <w:r w:rsidR="00C64631">
        <w:rPr>
          <w:rFonts w:hint="eastAsia"/>
        </w:rPr>
        <w:t>登录服对接第三方平台：</w:t>
      </w:r>
    </w:p>
    <w:p w:rsidR="00C64631" w:rsidRDefault="00C64631" w:rsidP="00CB750E">
      <w:r>
        <w:rPr>
          <w:rFonts w:hint="eastAsia"/>
        </w:rPr>
        <w:tab/>
      </w:r>
      <w:r w:rsidR="00FD77D2">
        <w:rPr>
          <w:rFonts w:hint="eastAsia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根据不同平台需求编写</w:t>
      </w:r>
      <w:r>
        <w:rPr>
          <w:rFonts w:hint="eastAsia"/>
        </w:rPr>
        <w:t>SDK</w:t>
      </w:r>
      <w:r>
        <w:rPr>
          <w:rFonts w:hint="eastAsia"/>
        </w:rPr>
        <w:t>传到服务器</w:t>
      </w:r>
      <w:r>
        <w:rPr>
          <w:rFonts w:hint="eastAsia"/>
        </w:rPr>
        <w:t>Lib/sdk/</w:t>
      </w:r>
      <w:r>
        <w:rPr>
          <w:rFonts w:hint="eastAsia"/>
        </w:rPr>
        <w:t>下可立即生效。</w:t>
      </w:r>
    </w:p>
    <w:p w:rsidR="00C64631" w:rsidRDefault="00C64631" w:rsidP="00CB750E">
      <w:r>
        <w:rPr>
          <w:rFonts w:hint="eastAsia"/>
        </w:rPr>
        <w:tab/>
      </w:r>
      <w:r>
        <w:rPr>
          <w:rFonts w:hint="eastAsia"/>
        </w:rPr>
        <w:t>一般平台对接主要有两项也是比不可少的两项：</w:t>
      </w:r>
    </w:p>
    <w:p w:rsidR="00A33C2C" w:rsidRDefault="00C64631" w:rsidP="00CB750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登录用户的校验获取用户基本信息。</w:t>
      </w:r>
    </w:p>
    <w:p w:rsidR="00C64631" w:rsidRDefault="00C64631" w:rsidP="00CB750E">
      <w:r>
        <w:rPr>
          <w:rFonts w:hint="eastAsia"/>
        </w:rPr>
        <w:t xml:space="preserve">        </w:t>
      </w:r>
      <w:r w:rsidR="00A33C2C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用户发起支付，到支付完成。下图：（只有正常流程）</w:t>
      </w:r>
    </w:p>
    <w:p w:rsidR="00C64631" w:rsidRDefault="00C64631" w:rsidP="00CB750E">
      <w:r>
        <w:rPr>
          <w:noProof/>
        </w:rPr>
        <w:drawing>
          <wp:inline distT="0" distB="0" distL="0" distR="0">
            <wp:extent cx="5885913" cy="2291780"/>
            <wp:effectExtent l="19050" t="0" r="537" b="0"/>
            <wp:docPr id="3" name="图片 3" descr="C:\Users\wendell\Desktop\用户支付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dell\Desktop\用户支付过程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10" cy="229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78" w:rsidRPr="00732D21" w:rsidRDefault="00961378" w:rsidP="00CB750E">
      <w:pPr>
        <w:rPr>
          <w:color w:val="000000" w:themeColor="text1"/>
          <w:szCs w:val="21"/>
        </w:rPr>
      </w:pPr>
      <w:r>
        <w:rPr>
          <w:rFonts w:hint="eastAsia"/>
        </w:rPr>
        <w:tab/>
        <w:t>3.</w:t>
      </w:r>
      <w:r>
        <w:rPr>
          <w:rFonts w:hint="eastAsia"/>
        </w:rPr>
        <w:t>订单详细记录过程数据在</w:t>
      </w:r>
      <w:r>
        <w:rPr>
          <w:rFonts w:hint="eastAsia"/>
        </w:rPr>
        <w:t>mysql</w:t>
      </w:r>
      <w:r w:rsidR="00732D21">
        <w:rPr>
          <w:rFonts w:hint="eastAsia"/>
        </w:rPr>
        <w:t>数据库中</w:t>
      </w:r>
      <w:r>
        <w:rPr>
          <w:rFonts w:hint="eastAsia"/>
        </w:rPr>
        <w:t>请参看实体</w:t>
      </w:r>
      <w:r w:rsidRPr="00732D21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Paymement</w:t>
      </w:r>
      <w:r w:rsidR="00732D21">
        <w:rPr>
          <w:rFonts w:ascii="Consolas" w:hAnsi="Consolas" w:cs="Consolas" w:hint="eastAsia"/>
          <w:b/>
          <w:bCs/>
          <w:color w:val="1290C3"/>
          <w:kern w:val="0"/>
          <w:sz w:val="28"/>
          <w:szCs w:val="28"/>
        </w:rPr>
        <w:t xml:space="preserve">  </w:t>
      </w:r>
      <w:r w:rsidR="00732D21">
        <w:rPr>
          <w:rFonts w:ascii="Consolas" w:hAnsi="Consolas" w:cs="Consolas" w:hint="eastAsia"/>
          <w:b/>
          <w:bCs/>
          <w:color w:val="000000" w:themeColor="text1"/>
          <w:kern w:val="0"/>
          <w:sz w:val="18"/>
          <w:szCs w:val="18"/>
        </w:rPr>
        <w:t>ORM</w:t>
      </w:r>
      <w:r w:rsidR="00732D21" w:rsidRPr="00732D21">
        <w:rPr>
          <w:rFonts w:ascii="Consolas" w:hAnsi="Consolas" w:cs="Consolas" w:hint="eastAsia"/>
          <w:b/>
          <w:bCs/>
          <w:color w:val="000000" w:themeColor="text1"/>
          <w:kern w:val="0"/>
          <w:sz w:val="18"/>
          <w:szCs w:val="18"/>
        </w:rPr>
        <w:t>为</w:t>
      </w:r>
      <w:r w:rsidR="00732D21" w:rsidRPr="00732D21">
        <w:rPr>
          <w:rFonts w:ascii="Consolas" w:hAnsi="Consolas" w:cs="Consolas" w:hint="eastAsia"/>
          <w:b/>
          <w:bCs/>
          <w:color w:val="000000" w:themeColor="text1"/>
          <w:kern w:val="0"/>
          <w:sz w:val="18"/>
          <w:szCs w:val="18"/>
        </w:rPr>
        <w:t>mybiats</w:t>
      </w:r>
    </w:p>
    <w:p w:rsidR="00FD77D2" w:rsidRDefault="00FD77D2" w:rsidP="00CB750E">
      <w:r>
        <w:rPr>
          <w:rFonts w:hint="eastAsia"/>
        </w:rPr>
        <w:t>B.SDK</w:t>
      </w:r>
      <w:r>
        <w:rPr>
          <w:rFonts w:hint="eastAsia"/>
        </w:rPr>
        <w:t>编写</w:t>
      </w:r>
      <w:r w:rsidR="00403891">
        <w:rPr>
          <w:rFonts w:hint="eastAsia"/>
        </w:rPr>
        <w:t>举例：</w:t>
      </w:r>
      <w:r w:rsidR="00403891" w:rsidRPr="00FD77D2">
        <w:rPr>
          <w:rFonts w:ascii="Consolas" w:hAnsi="Consolas" w:cs="Consolas"/>
          <w:color w:val="000000" w:themeColor="text1"/>
          <w:kern w:val="0"/>
          <w:szCs w:val="21"/>
        </w:rPr>
        <w:t>Map&lt;String, Object&gt; param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是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http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发过来的所有参数</w:t>
      </w:r>
    </w:p>
    <w:p w:rsidR="00FD77D2" w:rsidRPr="00403891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 w:rsidRPr="00403891"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@Service</w:t>
      </w:r>
      <w:r w:rsidRPr="00403891">
        <w:rPr>
          <w:rFonts w:ascii="Consolas" w:hAnsi="Consolas" w:cs="Consolas"/>
          <w:color w:val="FF0000"/>
          <w:kern w:val="0"/>
          <w:szCs w:val="21"/>
        </w:rPr>
        <w:t>("SdkWxImpl")</w:t>
      </w:r>
      <w:r w:rsidR="00403891">
        <w:rPr>
          <w:rFonts w:ascii="Consolas" w:hAnsi="Consolas" w:cs="Consolas" w:hint="eastAsia"/>
          <w:color w:val="FF0000"/>
          <w:kern w:val="0"/>
          <w:szCs w:val="21"/>
        </w:rPr>
        <w:t>【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生成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bean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的名字：规则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Sdk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程序写死</w:t>
      </w:r>
      <w:r w:rsid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｛</w:t>
      </w:r>
      <w:r w:rsidR="00403891" w:rsidRPr="00403891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403891" w:rsidRPr="00403891">
        <w:rPr>
          <w:rFonts w:ascii="Consolas" w:hAnsi="Consolas" w:cs="Consolas"/>
          <w:color w:val="FF0000"/>
          <w:kern w:val="0"/>
          <w:szCs w:val="21"/>
        </w:rPr>
        <w:t>Wx</w:t>
      </w:r>
      <w:r w:rsidR="00403891" w:rsidRPr="00403891">
        <w:rPr>
          <w:rFonts w:ascii="Consolas" w:hAnsi="Consolas" w:cs="Consolas" w:hint="eastAsia"/>
          <w:color w:val="FF0000"/>
          <w:kern w:val="0"/>
          <w:szCs w:val="21"/>
        </w:rPr>
        <w:t>）平台名称简写</w:t>
      </w:r>
      <w:r w:rsidR="00403891">
        <w:rPr>
          <w:rFonts w:ascii="Consolas" w:hAnsi="Consolas" w:cs="Consolas" w:hint="eastAsia"/>
          <w:color w:val="FF0000"/>
          <w:kern w:val="0"/>
          <w:szCs w:val="21"/>
        </w:rPr>
        <w:t>｝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（</w:t>
      </w:r>
      <w:r w:rsidR="00403891" w:rsidRPr="00403891">
        <w:rPr>
          <w:rFonts w:ascii="Consolas" w:hAnsi="Consolas" w:cs="Consolas"/>
          <w:color w:val="FF0000"/>
          <w:kern w:val="0"/>
          <w:sz w:val="15"/>
          <w:szCs w:val="15"/>
        </w:rPr>
        <w:t>Impl</w:t>
      </w:r>
      <w:r w:rsidR="00403891" w:rsidRP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程序写死）</w:t>
      </w:r>
      <w:r w:rsidR="00403891">
        <w:rPr>
          <w:rFonts w:ascii="Consolas" w:hAnsi="Consolas" w:cs="Consolas" w:hint="eastAsia"/>
          <w:color w:val="FF0000"/>
          <w:kern w:val="0"/>
          <w:sz w:val="15"/>
          <w:szCs w:val="15"/>
        </w:rPr>
        <w:t>】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1"/>
        </w:rPr>
        <w:t>@Scope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("prototype")</w:t>
      </w:r>
    </w:p>
    <w:p w:rsidR="00C64631" w:rsidRPr="00FD77D2" w:rsidRDefault="00FD77D2" w:rsidP="00FD77D2">
      <w:pPr>
        <w:rPr>
          <w:color w:val="000000" w:themeColor="text1"/>
          <w:szCs w:val="21"/>
        </w:rPr>
      </w:pP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public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class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SdkWxImpl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implements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I_Platform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｛</w:t>
      </w:r>
      <w:r w:rsidR="00C64631" w:rsidRPr="00FD77D2">
        <w:rPr>
          <w:rFonts w:hint="eastAsia"/>
          <w:color w:val="000000" w:themeColor="text1"/>
          <w:szCs w:val="21"/>
        </w:rPr>
        <w:tab/>
      </w:r>
      <w:r w:rsidR="00C64631" w:rsidRPr="00FD77D2">
        <w:rPr>
          <w:rFonts w:hint="eastAsia"/>
          <w:color w:val="000000" w:themeColor="text1"/>
          <w:szCs w:val="21"/>
        </w:rPr>
        <w:tab/>
      </w:r>
    </w:p>
    <w:p w:rsid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i/>
          <w:iCs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1"/>
        </w:rPr>
        <w:t>@Override</w:t>
      </w:r>
      <w:r w:rsidR="008B243F">
        <w:rPr>
          <w:rFonts w:ascii="Consolas" w:hAnsi="Consolas" w:cs="Consolas" w:hint="eastAsia"/>
          <w:b/>
          <w:bCs/>
          <w:i/>
          <w:iCs/>
          <w:color w:val="000000" w:themeColor="text1"/>
          <w:kern w:val="0"/>
          <w:szCs w:val="21"/>
        </w:rPr>
        <w:t xml:space="preserve"> // </w:t>
      </w:r>
      <w:r w:rsidR="008B243F">
        <w:rPr>
          <w:rFonts w:ascii="Consolas" w:hAnsi="Consolas" w:cs="Consolas" w:hint="eastAsia"/>
          <w:b/>
          <w:bCs/>
          <w:i/>
          <w:iCs/>
          <w:color w:val="000000" w:themeColor="text1"/>
          <w:kern w:val="0"/>
          <w:szCs w:val="21"/>
        </w:rPr>
        <w:t>用户登录校验接口</w:t>
      </w:r>
    </w:p>
    <w:p w:rsidR="00234A6B" w:rsidRPr="00234A6B" w:rsidRDefault="00234A6B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234A6B">
        <w:rPr>
          <w:rFonts w:ascii="Consolas" w:hAnsi="Consolas" w:cs="Consolas" w:hint="eastAsia"/>
          <w:color w:val="FF0000"/>
          <w:kern w:val="0"/>
          <w:szCs w:val="21"/>
        </w:rPr>
        <w:t>gid ,pid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对接连接专用。如果对接第三方平台有相同参数，</w:t>
      </w:r>
      <w:r w:rsidRPr="00234A6B">
        <w:rPr>
          <w:rFonts w:ascii="Consolas" w:hAnsi="Consolas" w:cs="Consolas"/>
          <w:color w:val="FF0000"/>
          <w:kern w:val="0"/>
          <w:szCs w:val="21"/>
        </w:rPr>
        <w:t>param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中的键值将为</w:t>
      </w:r>
      <w:r>
        <w:rPr>
          <w:rFonts w:ascii="Consolas" w:hAnsi="Consolas" w:cs="Consolas" w:hint="eastAsia"/>
          <w:color w:val="FF0000"/>
          <w:kern w:val="0"/>
          <w:szCs w:val="21"/>
        </w:rPr>
        <w:t>g_id,</w:t>
      </w:r>
      <w:r>
        <w:rPr>
          <w:rFonts w:ascii="Consolas" w:hAnsi="Consolas" w:cs="Consolas" w:hint="eastAsia"/>
          <w:color w:val="FF0000"/>
          <w:kern w:val="0"/>
          <w:szCs w:val="21"/>
        </w:rPr>
        <w:t>或</w:t>
      </w:r>
      <w:r>
        <w:rPr>
          <w:rFonts w:ascii="Consolas" w:hAnsi="Consolas" w:cs="Consolas" w:hint="eastAsia"/>
          <w:color w:val="FF0000"/>
          <w:kern w:val="0"/>
          <w:szCs w:val="21"/>
        </w:rPr>
        <w:t>p_id,</w:t>
      </w:r>
      <w:r>
        <w:rPr>
          <w:rFonts w:ascii="Consolas" w:hAnsi="Consolas" w:cs="Consolas" w:hint="eastAsia"/>
          <w:color w:val="FF0000"/>
          <w:kern w:val="0"/>
          <w:szCs w:val="21"/>
        </w:rPr>
        <w:t>用这两个转换参数取第三方平台发过来的值。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public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UserBase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logVerification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(Map&lt;String, Object&gt; param,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DataConf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dSource)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lastRenderedPageBreak/>
        <w:t>throws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Exception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{</w:t>
      </w:r>
    </w:p>
    <w:p w:rsidR="00403891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// 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访问微信服务器获取用户信息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(</w:t>
      </w:r>
      <w:r w:rsidR="00403891" w:rsidRPr="00FD77D2">
        <w:rPr>
          <w:rFonts w:ascii="Consolas" w:hAnsi="Consolas" w:cs="Consolas"/>
          <w:color w:val="000000" w:themeColor="text1"/>
          <w:kern w:val="0"/>
          <w:szCs w:val="21"/>
        </w:rPr>
        <w:t>dSource.wx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微信平台配置信息，微信独用</w:t>
      </w:r>
      <w:r w:rsidR="00403891">
        <w:rPr>
          <w:rFonts w:ascii="Consolas" w:hAnsi="Consolas" w:cs="Consolas" w:hint="eastAsia"/>
          <w:color w:val="000000" w:themeColor="text1"/>
          <w:kern w:val="0"/>
          <w:szCs w:val="21"/>
        </w:rPr>
        <w:t>)</w:t>
      </w:r>
    </w:p>
    <w:p w:rsidR="00FD77D2" w:rsidRPr="00FD77D2" w:rsidRDefault="00403891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//  (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dSource.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doc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其他平台对接信息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)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WxUser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wUser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=wxservice.getUserWeb((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String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)param.get("code"),dSource.wx);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 xml:space="preserve">// 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用户对象赋值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if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(wUser !=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null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&amp;&amp; wUser.openid ==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null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)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return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null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UserBase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ubase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= </w:t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new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UserBase();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 xml:space="preserve">dSource.rtn.getInfo().setAccount(wUser.openid);// 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>接收微信帐号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>ubase.setuSex(wUser.sex);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>ubase.setNickname(wUser.nickname);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>ubase.setuImg(wUser.headimgurl);</w:t>
      </w:r>
    </w:p>
    <w:p w:rsidR="00FD77D2" w:rsidRP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  <w:t>dSource.rtn.setUsebase(ubase);</w:t>
      </w:r>
    </w:p>
    <w:p w:rsidR="00FD77D2" w:rsidRDefault="00FD77D2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FD77D2">
        <w:rPr>
          <w:rFonts w:ascii="Consolas" w:hAnsi="Consolas" w:cs="Consolas"/>
          <w:b/>
          <w:bCs/>
          <w:color w:val="000000" w:themeColor="text1"/>
          <w:kern w:val="0"/>
          <w:szCs w:val="21"/>
        </w:rPr>
        <w:t>return</w:t>
      </w:r>
      <w:r w:rsidRPr="00FD77D2">
        <w:rPr>
          <w:rFonts w:ascii="Consolas" w:hAnsi="Consolas" w:cs="Consolas"/>
          <w:color w:val="000000" w:themeColor="text1"/>
          <w:kern w:val="0"/>
          <w:szCs w:val="21"/>
        </w:rPr>
        <w:t xml:space="preserve"> ubase;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｝</w:t>
      </w:r>
    </w:p>
    <w:p w:rsidR="00D868E1" w:rsidRDefault="00403891" w:rsidP="00FD77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填充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UserBase</w:t>
      </w:r>
      <w:r w:rsidR="008B243F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="008B243F">
        <w:rPr>
          <w:rFonts w:ascii="Consolas" w:hAnsi="Consolas" w:cs="Consolas" w:hint="eastAsia"/>
          <w:color w:val="000000" w:themeColor="text1"/>
          <w:kern w:val="0"/>
          <w:szCs w:val="21"/>
        </w:rPr>
        <w:t>并返回；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1"/>
        </w:rPr>
        <w:t>@Override</w:t>
      </w:r>
      <w:r>
        <w:rPr>
          <w:rFonts w:ascii="Consolas" w:hAnsi="Consolas" w:cs="Consolas" w:hint="eastAsia"/>
          <w:b/>
          <w:bCs/>
          <w:i/>
          <w:iCs/>
          <w:color w:val="000000" w:themeColor="text1"/>
          <w:kern w:val="0"/>
          <w:szCs w:val="21"/>
        </w:rPr>
        <w:t xml:space="preserve"> //</w:t>
      </w:r>
      <w:r>
        <w:rPr>
          <w:rFonts w:ascii="Consolas" w:hAnsi="Consolas" w:cs="Consolas" w:hint="eastAsia"/>
          <w:b/>
          <w:bCs/>
          <w:i/>
          <w:iCs/>
          <w:color w:val="000000" w:themeColor="text1"/>
          <w:kern w:val="0"/>
          <w:szCs w:val="21"/>
        </w:rPr>
        <w:t>创建订单返回订单信息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public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Object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payVerification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(Map&lt;String, Object&gt; param,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DataConf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dSource)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throws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Exception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{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String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xml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= wxservice.uintOrder(param, dSource);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 xml:space="preserve">Map&lt;String, String&gt;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result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=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WxLogic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.</w:t>
      </w:r>
      <w:r w:rsidRPr="00D868E1">
        <w:rPr>
          <w:rFonts w:ascii="Consolas" w:hAnsi="Consolas" w:cs="Consolas"/>
          <w:i/>
          <w:iCs/>
          <w:color w:val="000000" w:themeColor="text1"/>
          <w:kern w:val="0"/>
          <w:szCs w:val="21"/>
        </w:rPr>
        <w:t>parseXml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(xml);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WxResult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wxres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= 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new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WxResult();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wxres.setAppid(result.get("appid"));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wxres.setResult_code(result.get("return_code"));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wxres.setNonce_str(result.get("nonce_str"));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wxres.setPrepay_id(result.get("prepay_id"));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wxres.setTimeStamp(</w:t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WxLogic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.</w:t>
      </w:r>
      <w:r w:rsidRPr="00D868E1">
        <w:rPr>
          <w:rFonts w:ascii="Consolas" w:hAnsi="Consolas" w:cs="Consolas"/>
          <w:i/>
          <w:iCs/>
          <w:color w:val="000000" w:themeColor="text1"/>
          <w:kern w:val="0"/>
          <w:szCs w:val="21"/>
        </w:rPr>
        <w:t>getTimeStamp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());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wxres.setTrade_type("MD5");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  <w:t>wxres.setReturn_msg(dSource.wx.getShopId());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WxLogic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.</w:t>
      </w:r>
      <w:r w:rsidRPr="00D868E1">
        <w:rPr>
          <w:rFonts w:ascii="Consolas" w:hAnsi="Consolas" w:cs="Consolas"/>
          <w:i/>
          <w:iCs/>
          <w:color w:val="000000" w:themeColor="text1"/>
          <w:kern w:val="0"/>
          <w:szCs w:val="21"/>
        </w:rPr>
        <w:t>launchOrder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>(wxres, dSource.wx.getPaykey());</w:t>
      </w:r>
    </w:p>
    <w:p w:rsidR="00D868E1" w:rsidRPr="00D868E1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ab/>
      </w:r>
      <w:r w:rsidRPr="00D868E1">
        <w:rPr>
          <w:rFonts w:ascii="Consolas" w:hAnsi="Consolas" w:cs="Consolas"/>
          <w:b/>
          <w:bCs/>
          <w:color w:val="000000" w:themeColor="text1"/>
          <w:kern w:val="0"/>
          <w:szCs w:val="21"/>
        </w:rPr>
        <w:t>return</w:t>
      </w:r>
      <w:r w:rsidRPr="00D868E1">
        <w:rPr>
          <w:rFonts w:ascii="Consolas" w:hAnsi="Consolas" w:cs="Consolas"/>
          <w:color w:val="000000" w:themeColor="text1"/>
          <w:kern w:val="0"/>
          <w:szCs w:val="21"/>
        </w:rPr>
        <w:t xml:space="preserve"> wxres;</w:t>
      </w:r>
    </w:p>
    <w:p w:rsidR="00A33C2C" w:rsidRDefault="00D868E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｝</w:t>
      </w:r>
      <w:r w:rsidR="00FD77D2">
        <w:rPr>
          <w:rFonts w:hint="eastAsia"/>
        </w:rPr>
        <w:t xml:space="preserve"> </w:t>
      </w:r>
      <w:r w:rsidR="00B34BF1">
        <w:rPr>
          <w:rFonts w:ascii="Consolas" w:hAnsi="Consolas" w:cs="Consolas" w:hint="eastAsia"/>
          <w:color w:val="000000" w:themeColor="text1"/>
          <w:kern w:val="0"/>
          <w:szCs w:val="21"/>
        </w:rPr>
        <w:t>//</w:t>
      </w:r>
      <w:r w:rsidR="00B34BF1">
        <w:rPr>
          <w:rFonts w:ascii="Consolas" w:hAnsi="Consolas" w:cs="Consolas" w:hint="eastAsia"/>
          <w:color w:val="000000" w:themeColor="text1"/>
          <w:kern w:val="0"/>
          <w:szCs w:val="21"/>
        </w:rPr>
        <w:t>返回订单内容（这个是根据客户端需求返回）详细请看代码</w:t>
      </w:r>
      <w:r w:rsidR="00A33C2C">
        <w:rPr>
          <w:rFonts w:ascii="Consolas" w:hAnsi="Consolas" w:cs="Consolas" w:hint="eastAsia"/>
          <w:color w:val="000000" w:themeColor="text1"/>
          <w:kern w:val="0"/>
          <w:szCs w:val="21"/>
        </w:rPr>
        <w:t>。</w:t>
      </w:r>
    </w:p>
    <w:p w:rsidR="00A33C2C" w:rsidRDefault="00A33C2C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五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服务器部署</w:t>
      </w:r>
    </w:p>
    <w:p w:rsidR="00732D21" w:rsidRDefault="00732D21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1.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登录服务器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  <w:r w:rsidR="002F389D">
        <w:rPr>
          <w:rFonts w:ascii="Consolas" w:hAnsi="Consolas" w:cs="Consolas" w:hint="eastAsia"/>
          <w:color w:val="000000" w:themeColor="text1"/>
          <w:kern w:val="0"/>
          <w:szCs w:val="21"/>
        </w:rPr>
        <w:t>（</w:t>
      </w:r>
      <w:r w:rsidR="005A1478">
        <w:rPr>
          <w:rFonts w:ascii="Consolas" w:hAnsi="Consolas" w:cs="Consolas" w:hint="eastAsia"/>
          <w:color w:val="000000" w:themeColor="text1"/>
          <w:kern w:val="0"/>
          <w:szCs w:val="21"/>
        </w:rPr>
        <w:t>同时</w:t>
      </w:r>
      <w:r w:rsidR="002F389D">
        <w:rPr>
          <w:rFonts w:ascii="Consolas" w:hAnsi="Consolas" w:cs="Consolas" w:hint="eastAsia"/>
          <w:color w:val="000000" w:themeColor="text1"/>
          <w:kern w:val="0"/>
          <w:szCs w:val="21"/>
        </w:rPr>
        <w:t>并发为</w:t>
      </w:r>
      <w:r w:rsidR="002F389D">
        <w:rPr>
          <w:rFonts w:ascii="Consolas" w:hAnsi="Consolas" w:cs="Consolas" w:hint="eastAsia"/>
          <w:color w:val="000000" w:themeColor="text1"/>
          <w:kern w:val="0"/>
          <w:szCs w:val="21"/>
        </w:rPr>
        <w:t>500</w:t>
      </w:r>
      <w:r w:rsidR="002F389D">
        <w:rPr>
          <w:rFonts w:ascii="Consolas" w:hAnsi="Consolas" w:cs="Consolas" w:hint="eastAsia"/>
          <w:color w:val="000000" w:themeColor="text1"/>
          <w:kern w:val="0"/>
          <w:szCs w:val="21"/>
        </w:rPr>
        <w:t>，人流多可部署多个）</w:t>
      </w:r>
    </w:p>
    <w:p w:rsidR="00A33C2C" w:rsidRDefault="00D76EE2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5266547" cy="1860997"/>
            <wp:effectExtent l="19050" t="0" r="0" b="0"/>
            <wp:docPr id="14" name="图片 14" descr="C:\Users\wendell\Desktop\登录服务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ndell\Desktop\登录服务器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89D" w:rsidRDefault="002F389D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2.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游戏服务器部署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</w:t>
      </w:r>
    </w:p>
    <w:p w:rsidR="002F389D" w:rsidRDefault="002F389D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lastRenderedPageBreak/>
        <w:t xml:space="preserve">   a.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大区部署：可采用上图登录服务器的部署方式。</w:t>
      </w:r>
    </w:p>
    <w:p w:rsidR="002F389D" w:rsidRPr="002F389D" w:rsidRDefault="002F389D" w:rsidP="00D868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   b.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滚服部署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: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只需填写登录服务器中的服务器列表即可。</w:t>
      </w:r>
    </w:p>
    <w:sectPr w:rsidR="002F389D" w:rsidRPr="002F389D" w:rsidSect="005D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6BC" w:rsidRDefault="009516BC" w:rsidP="00234A6B">
      <w:r>
        <w:separator/>
      </w:r>
    </w:p>
  </w:endnote>
  <w:endnote w:type="continuationSeparator" w:id="1">
    <w:p w:rsidR="009516BC" w:rsidRDefault="009516BC" w:rsidP="00234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6BC" w:rsidRDefault="009516BC" w:rsidP="00234A6B">
      <w:r>
        <w:separator/>
      </w:r>
    </w:p>
  </w:footnote>
  <w:footnote w:type="continuationSeparator" w:id="1">
    <w:p w:rsidR="009516BC" w:rsidRDefault="009516BC" w:rsidP="00234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50E"/>
    <w:rsid w:val="000141E7"/>
    <w:rsid w:val="00234A6B"/>
    <w:rsid w:val="002F389D"/>
    <w:rsid w:val="00403891"/>
    <w:rsid w:val="005A1478"/>
    <w:rsid w:val="005B4BCB"/>
    <w:rsid w:val="005D22E5"/>
    <w:rsid w:val="006F0EB7"/>
    <w:rsid w:val="00732D21"/>
    <w:rsid w:val="008B243F"/>
    <w:rsid w:val="009516BC"/>
    <w:rsid w:val="00961378"/>
    <w:rsid w:val="00A33C2C"/>
    <w:rsid w:val="00AB437D"/>
    <w:rsid w:val="00B34BF1"/>
    <w:rsid w:val="00C64631"/>
    <w:rsid w:val="00CB750E"/>
    <w:rsid w:val="00D76EE2"/>
    <w:rsid w:val="00D868E1"/>
    <w:rsid w:val="00E21BE0"/>
    <w:rsid w:val="00F05739"/>
    <w:rsid w:val="00FD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5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B75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50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3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34A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3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4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</dc:creator>
  <cp:lastModifiedBy>wendell</cp:lastModifiedBy>
  <cp:revision>10</cp:revision>
  <dcterms:created xsi:type="dcterms:W3CDTF">2017-01-23T03:24:00Z</dcterms:created>
  <dcterms:modified xsi:type="dcterms:W3CDTF">2017-05-15T07:38:00Z</dcterms:modified>
</cp:coreProperties>
</file>