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6643" w14:textId="77777777" w:rsidR="00B96813" w:rsidRPr="00D90195" w:rsidRDefault="008B213A" w:rsidP="00F428E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18"/>
          <w:szCs w:val="20"/>
        </w:rPr>
      </w:pPr>
      <w:r w:rsidRPr="00D90195">
        <w:rPr>
          <w:rFonts w:ascii="Calibri" w:hAnsi="Calibri" w:cs="Calibri"/>
          <w:b/>
          <w:color w:val="000000"/>
          <w:sz w:val="18"/>
          <w:szCs w:val="20"/>
        </w:rPr>
        <w:t>LIN HENG CHUAN</w:t>
      </w:r>
    </w:p>
    <w:p w14:paraId="023BD676" w14:textId="7A5CA044" w:rsidR="00B96813" w:rsidRPr="00D90195" w:rsidRDefault="008B213A" w:rsidP="00F428E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 xml:space="preserve">Mobile: </w:t>
      </w:r>
      <w:r w:rsidR="00B80918">
        <w:rPr>
          <w:rFonts w:ascii="Calibri" w:hAnsi="Calibri" w:cs="Calibri"/>
          <w:color w:val="000000"/>
          <w:sz w:val="18"/>
          <w:szCs w:val="20"/>
        </w:rPr>
        <w:t xml:space="preserve">+65 </w:t>
      </w:r>
      <w:r w:rsidR="00CB0B67">
        <w:rPr>
          <w:rFonts w:ascii="Calibri" w:hAnsi="Calibri" w:cs="Calibri"/>
          <w:color w:val="000000"/>
          <w:sz w:val="18"/>
          <w:szCs w:val="20"/>
        </w:rPr>
        <w:t>8260 4191</w:t>
      </w:r>
    </w:p>
    <w:p w14:paraId="0D3EA8F3" w14:textId="3A702AE1" w:rsidR="004E172C" w:rsidRDefault="008B213A" w:rsidP="00F428EF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Calibri" w:hAnsi="Calibri" w:cs="Calibri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 xml:space="preserve">Email: </w:t>
      </w:r>
      <w:hyperlink r:id="rId8" w:history="1">
        <w:r w:rsidR="004E172C" w:rsidRPr="00D90195">
          <w:rPr>
            <w:rStyle w:val="Hyperlink"/>
            <w:rFonts w:ascii="Calibri" w:hAnsi="Calibri" w:cs="Calibri"/>
            <w:sz w:val="18"/>
            <w:szCs w:val="20"/>
          </w:rPr>
          <w:t>linhengchuan@gmail.com</w:t>
        </w:r>
      </w:hyperlink>
    </w:p>
    <w:p w14:paraId="7709C20F" w14:textId="2108AF1F" w:rsidR="003C086F" w:rsidRDefault="003C086F" w:rsidP="00F428E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18"/>
          <w:szCs w:val="20"/>
        </w:rPr>
      </w:pPr>
      <w:r>
        <w:rPr>
          <w:rFonts w:ascii="Calibri" w:hAnsi="Calibri" w:cs="Calibri"/>
          <w:color w:val="000000"/>
          <w:sz w:val="18"/>
          <w:szCs w:val="20"/>
        </w:rPr>
        <w:t>Website</w:t>
      </w:r>
      <w:r w:rsidR="008879DC">
        <w:rPr>
          <w:rFonts w:ascii="Calibri" w:hAnsi="Calibri" w:cs="Calibri"/>
          <w:color w:val="000000"/>
          <w:sz w:val="18"/>
          <w:szCs w:val="20"/>
        </w:rPr>
        <w:t xml:space="preserve">: </w:t>
      </w:r>
      <w:hyperlink r:id="rId9" w:history="1">
        <w:r w:rsidRPr="00454C3C">
          <w:rPr>
            <w:rStyle w:val="Hyperlink"/>
            <w:rFonts w:ascii="Calibri" w:hAnsi="Calibri" w:cs="Calibri"/>
            <w:sz w:val="18"/>
            <w:szCs w:val="20"/>
          </w:rPr>
          <w:t>https://linhengchuan.github.io/</w:t>
        </w:r>
      </w:hyperlink>
      <w:r>
        <w:rPr>
          <w:rFonts w:ascii="Calibri" w:hAnsi="Calibri" w:cs="Calibri"/>
          <w:color w:val="000000"/>
          <w:sz w:val="18"/>
          <w:szCs w:val="20"/>
        </w:rPr>
        <w:t xml:space="preserve"> </w:t>
      </w:r>
    </w:p>
    <w:p w14:paraId="0C600AA6" w14:textId="77777777" w:rsidR="003B4AB9" w:rsidRPr="00D90195" w:rsidRDefault="008B213A" w:rsidP="00F428E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 xml:space="preserve">WORK EXPERIENCE </w:t>
      </w:r>
    </w:p>
    <w:p w14:paraId="0ED3FB07" w14:textId="41F561AF" w:rsidR="00B72C47" w:rsidRPr="00D90195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20"/>
        </w:rPr>
      </w:pP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 xml:space="preserve">NDRmedical, </w:t>
      </w:r>
      <w:r w:rsidR="003C4E3D">
        <w:rPr>
          <w:rFonts w:ascii="Calibri" w:hAnsi="Calibri" w:cs="Calibri"/>
          <w:b/>
          <w:bCs/>
          <w:color w:val="000000"/>
          <w:sz w:val="18"/>
          <w:szCs w:val="20"/>
        </w:rPr>
        <w:t xml:space="preserve">Senior </w:t>
      </w: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 xml:space="preserve">Robotics </w:t>
      </w:r>
      <w:r w:rsidR="000704AA">
        <w:rPr>
          <w:rFonts w:ascii="Calibri" w:hAnsi="Calibri" w:cs="Calibri"/>
          <w:b/>
          <w:bCs/>
          <w:color w:val="000000"/>
          <w:sz w:val="18"/>
          <w:szCs w:val="20"/>
        </w:rPr>
        <w:t xml:space="preserve">Software </w:t>
      </w: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>Engineer</w:t>
      </w: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ptab w:relativeTo="margin" w:alignment="right" w:leader="none"/>
      </w: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 xml:space="preserve">Nov </w:t>
      </w:r>
      <w:r w:rsidR="008D4579" w:rsidRPr="00D90195">
        <w:rPr>
          <w:rFonts w:ascii="Calibri" w:hAnsi="Calibri" w:cs="Calibri"/>
          <w:b/>
          <w:bCs/>
          <w:color w:val="000000"/>
          <w:sz w:val="18"/>
          <w:szCs w:val="20"/>
        </w:rPr>
        <w:t>20</w:t>
      </w: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 xml:space="preserve"> to Present</w:t>
      </w:r>
    </w:p>
    <w:p w14:paraId="7551F8D5" w14:textId="40016631" w:rsidR="00B72C47" w:rsidRPr="00D90195" w:rsidRDefault="0076778E" w:rsidP="00B72C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>
        <w:rPr>
          <w:rFonts w:ascii="Calibri" w:hAnsi="Calibri" w:cs="Calibri"/>
          <w:color w:val="000000"/>
          <w:sz w:val="18"/>
          <w:szCs w:val="20"/>
        </w:rPr>
        <w:t>I am w</w:t>
      </w:r>
      <w:r w:rsidR="00B72C47" w:rsidRPr="00D90195">
        <w:rPr>
          <w:rFonts w:ascii="Calibri" w:hAnsi="Calibri" w:cs="Calibri"/>
          <w:color w:val="000000"/>
          <w:sz w:val="18"/>
          <w:szCs w:val="20"/>
        </w:rPr>
        <w:t xml:space="preserve">orking on </w:t>
      </w:r>
      <w:r w:rsidR="00866252">
        <w:rPr>
          <w:rFonts w:ascii="Calibri" w:hAnsi="Calibri" w:cs="Calibri"/>
          <w:color w:val="000000"/>
          <w:sz w:val="18"/>
          <w:szCs w:val="20"/>
        </w:rPr>
        <w:t>a</w:t>
      </w:r>
      <w:r w:rsidR="00B72C47" w:rsidRPr="00D90195">
        <w:rPr>
          <w:rFonts w:ascii="Calibri" w:hAnsi="Calibri" w:cs="Calibri"/>
          <w:color w:val="000000"/>
          <w:sz w:val="18"/>
          <w:szCs w:val="20"/>
        </w:rPr>
        <w:t xml:space="preserve"> needle target </w:t>
      </w:r>
      <w:r w:rsidR="00866252">
        <w:rPr>
          <w:rFonts w:ascii="Calibri" w:hAnsi="Calibri" w:cs="Calibri"/>
          <w:color w:val="000000"/>
          <w:sz w:val="18"/>
          <w:szCs w:val="20"/>
        </w:rPr>
        <w:t xml:space="preserve">surgical robotics </w:t>
      </w:r>
      <w:r w:rsidR="00B35506">
        <w:rPr>
          <w:rFonts w:ascii="Calibri" w:hAnsi="Calibri" w:cs="Calibri"/>
          <w:color w:val="000000"/>
          <w:sz w:val="18"/>
          <w:szCs w:val="20"/>
        </w:rPr>
        <w:t>system</w:t>
      </w:r>
      <w:r w:rsidR="000E4694">
        <w:rPr>
          <w:rFonts w:ascii="Calibri" w:hAnsi="Calibri" w:cs="Calibri"/>
          <w:color w:val="000000"/>
          <w:sz w:val="18"/>
          <w:szCs w:val="20"/>
        </w:rPr>
        <w:t xml:space="preserve">. </w:t>
      </w:r>
      <w:r w:rsidR="00F51DD2">
        <w:rPr>
          <w:rFonts w:ascii="Calibri" w:hAnsi="Calibri" w:cs="Calibri"/>
          <w:color w:val="000000"/>
          <w:sz w:val="18"/>
          <w:szCs w:val="20"/>
        </w:rPr>
        <w:t>Th</w:t>
      </w:r>
      <w:r w:rsidR="00AE60DA">
        <w:rPr>
          <w:rFonts w:ascii="Calibri" w:hAnsi="Calibri" w:cs="Calibri"/>
          <w:color w:val="000000"/>
          <w:sz w:val="18"/>
          <w:szCs w:val="20"/>
        </w:rPr>
        <w:t>is</w:t>
      </w:r>
      <w:r w:rsidR="00F51DD2">
        <w:rPr>
          <w:rFonts w:ascii="Calibri" w:hAnsi="Calibri" w:cs="Calibri"/>
          <w:color w:val="000000"/>
          <w:sz w:val="18"/>
          <w:szCs w:val="20"/>
        </w:rPr>
        <w:t xml:space="preserve"> system </w:t>
      </w:r>
      <w:r w:rsidR="0007569B">
        <w:rPr>
          <w:rFonts w:ascii="Calibri" w:hAnsi="Calibri" w:cs="Calibri"/>
          <w:color w:val="000000"/>
          <w:sz w:val="18"/>
          <w:szCs w:val="20"/>
        </w:rPr>
        <w:t>uses CT DICOM images for</w:t>
      </w:r>
      <w:r w:rsidR="00F51DD2">
        <w:rPr>
          <w:rFonts w:ascii="Calibri" w:hAnsi="Calibri" w:cs="Calibri"/>
          <w:color w:val="000000"/>
          <w:sz w:val="18"/>
          <w:szCs w:val="20"/>
        </w:rPr>
        <w:t xml:space="preserve"> robot arm path planning for</w:t>
      </w:r>
      <w:r w:rsidR="0007569B">
        <w:rPr>
          <w:rFonts w:ascii="Calibri" w:hAnsi="Calibri" w:cs="Calibri"/>
          <w:color w:val="000000"/>
          <w:sz w:val="18"/>
          <w:szCs w:val="20"/>
        </w:rPr>
        <w:t xml:space="preserve"> procedure</w:t>
      </w:r>
      <w:r w:rsidR="00F51DD2">
        <w:rPr>
          <w:rFonts w:ascii="Calibri" w:hAnsi="Calibri" w:cs="Calibri"/>
          <w:color w:val="000000"/>
          <w:sz w:val="18"/>
          <w:szCs w:val="20"/>
        </w:rPr>
        <w:t>s</w:t>
      </w:r>
      <w:r w:rsidR="0007569B">
        <w:rPr>
          <w:rFonts w:ascii="Calibri" w:hAnsi="Calibri" w:cs="Calibri"/>
          <w:color w:val="000000"/>
          <w:sz w:val="18"/>
          <w:szCs w:val="20"/>
        </w:rPr>
        <w:t xml:space="preserve"> such as organ biopsy, drainage and ablation. </w:t>
      </w:r>
      <w:r w:rsidR="00866252">
        <w:rPr>
          <w:rFonts w:ascii="Calibri" w:hAnsi="Calibri" w:cs="Calibri"/>
          <w:color w:val="000000"/>
          <w:sz w:val="18"/>
          <w:szCs w:val="20"/>
        </w:rPr>
        <w:t>My key responsibility is</w:t>
      </w:r>
      <w:r w:rsidR="00157E77">
        <w:rPr>
          <w:rFonts w:ascii="Calibri" w:hAnsi="Calibri" w:cs="Calibri"/>
          <w:color w:val="000000"/>
          <w:sz w:val="18"/>
          <w:szCs w:val="20"/>
        </w:rPr>
        <w:t xml:space="preserve"> </w:t>
      </w:r>
      <w:r w:rsidR="00866252">
        <w:rPr>
          <w:rFonts w:ascii="Calibri" w:hAnsi="Calibri" w:cs="Calibri"/>
          <w:color w:val="000000"/>
          <w:sz w:val="18"/>
          <w:szCs w:val="20"/>
        </w:rPr>
        <w:t xml:space="preserve">developing </w:t>
      </w:r>
      <w:r w:rsidR="00157E77">
        <w:rPr>
          <w:rFonts w:ascii="Calibri" w:hAnsi="Calibri" w:cs="Calibri"/>
          <w:color w:val="000000"/>
          <w:sz w:val="18"/>
          <w:szCs w:val="20"/>
        </w:rPr>
        <w:t xml:space="preserve">backend </w:t>
      </w:r>
      <w:r w:rsidR="00866252">
        <w:rPr>
          <w:rFonts w:ascii="Calibri" w:hAnsi="Calibri" w:cs="Calibri"/>
          <w:color w:val="000000"/>
          <w:sz w:val="18"/>
          <w:szCs w:val="20"/>
        </w:rPr>
        <w:t>software programming</w:t>
      </w:r>
      <w:r w:rsidR="00157E77">
        <w:rPr>
          <w:rFonts w:ascii="Calibri" w:hAnsi="Calibri" w:cs="Calibri"/>
          <w:color w:val="000000"/>
          <w:sz w:val="18"/>
          <w:szCs w:val="20"/>
        </w:rPr>
        <w:t>.</w:t>
      </w:r>
    </w:p>
    <w:p w14:paraId="4213F87A" w14:textId="77777777" w:rsidR="00251790" w:rsidRDefault="00251790" w:rsidP="00251790">
      <w:pPr>
        <w:pStyle w:val="Default"/>
        <w:numPr>
          <w:ilvl w:val="0"/>
          <w:numId w:val="6"/>
        </w:numPr>
        <w:spacing w:after="2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Collaborated with radiographers and interventional radiologists to understand requirements to develop the surgical robotics system and test the robot system integration with the CT system. </w:t>
      </w:r>
    </w:p>
    <w:p w14:paraId="5CE7BC81" w14:textId="354C6765" w:rsidR="0085509B" w:rsidRDefault="000839CF" w:rsidP="00C605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>
        <w:rPr>
          <w:rFonts w:ascii="Calibri" w:hAnsi="Calibri" w:cs="Calibri"/>
          <w:color w:val="000000"/>
          <w:sz w:val="18"/>
          <w:szCs w:val="20"/>
        </w:rPr>
        <w:t xml:space="preserve">Developed for the </w:t>
      </w:r>
      <w:r w:rsidR="00881242">
        <w:rPr>
          <w:rFonts w:ascii="Calibri" w:hAnsi="Calibri" w:cs="Calibri"/>
          <w:color w:val="000000"/>
          <w:sz w:val="18"/>
          <w:szCs w:val="20"/>
        </w:rPr>
        <w:t xml:space="preserve">robot </w:t>
      </w:r>
      <w:r w:rsidR="00BC76EA">
        <w:rPr>
          <w:rFonts w:ascii="Calibri" w:hAnsi="Calibri" w:cs="Calibri"/>
          <w:color w:val="000000"/>
          <w:sz w:val="18"/>
          <w:szCs w:val="20"/>
        </w:rPr>
        <w:t xml:space="preserve">pose and </w:t>
      </w:r>
      <w:r w:rsidR="00881242">
        <w:rPr>
          <w:rFonts w:ascii="Calibri" w:hAnsi="Calibri" w:cs="Calibri"/>
          <w:color w:val="000000"/>
          <w:sz w:val="18"/>
          <w:szCs w:val="20"/>
        </w:rPr>
        <w:t xml:space="preserve">path planning </w:t>
      </w:r>
      <w:r w:rsidR="00B94D17">
        <w:rPr>
          <w:rFonts w:ascii="Calibri" w:hAnsi="Calibri" w:cs="Calibri"/>
          <w:color w:val="000000"/>
          <w:sz w:val="18"/>
          <w:szCs w:val="20"/>
        </w:rPr>
        <w:t>backend algorithms</w:t>
      </w:r>
      <w:r w:rsidR="009521D6">
        <w:rPr>
          <w:rFonts w:ascii="Calibri" w:hAnsi="Calibri" w:cs="Calibri"/>
          <w:color w:val="000000"/>
          <w:sz w:val="18"/>
          <w:szCs w:val="20"/>
        </w:rPr>
        <w:t xml:space="preserve">. </w:t>
      </w:r>
      <w:r w:rsidR="006B26BB">
        <w:rPr>
          <w:rFonts w:ascii="Calibri" w:hAnsi="Calibri" w:cs="Calibri"/>
          <w:color w:val="000000"/>
          <w:sz w:val="18"/>
          <w:szCs w:val="20"/>
        </w:rPr>
        <w:t>Defined DH models and c</w:t>
      </w:r>
      <w:r w:rsidR="009521D6">
        <w:rPr>
          <w:rFonts w:ascii="Calibri" w:hAnsi="Calibri" w:cs="Calibri"/>
          <w:color w:val="000000"/>
          <w:sz w:val="18"/>
          <w:szCs w:val="20"/>
        </w:rPr>
        <w:t>alculat</w:t>
      </w:r>
      <w:r w:rsidR="006B26BB">
        <w:rPr>
          <w:rFonts w:ascii="Calibri" w:hAnsi="Calibri" w:cs="Calibri"/>
          <w:color w:val="000000"/>
          <w:sz w:val="18"/>
          <w:szCs w:val="20"/>
        </w:rPr>
        <w:t>ed</w:t>
      </w:r>
      <w:r w:rsidR="00130E50">
        <w:rPr>
          <w:rFonts w:ascii="Calibri" w:hAnsi="Calibri" w:cs="Calibri"/>
          <w:color w:val="000000"/>
          <w:sz w:val="18"/>
          <w:szCs w:val="20"/>
        </w:rPr>
        <w:t xml:space="preserve"> end effector poses with robot kinematics</w:t>
      </w:r>
      <w:r w:rsidR="00C75B40">
        <w:rPr>
          <w:rFonts w:ascii="Calibri" w:hAnsi="Calibri" w:cs="Calibri"/>
          <w:color w:val="000000"/>
          <w:sz w:val="18"/>
          <w:szCs w:val="20"/>
        </w:rPr>
        <w:t xml:space="preserve"> </w:t>
      </w:r>
      <w:r w:rsidR="009521D6">
        <w:rPr>
          <w:rFonts w:ascii="Calibri" w:hAnsi="Calibri" w:cs="Calibri"/>
          <w:color w:val="000000"/>
          <w:sz w:val="18"/>
          <w:szCs w:val="20"/>
        </w:rPr>
        <w:t xml:space="preserve">which are </w:t>
      </w:r>
      <w:r w:rsidR="0085509B">
        <w:rPr>
          <w:rFonts w:ascii="Calibri" w:hAnsi="Calibri" w:cs="Calibri"/>
          <w:color w:val="000000"/>
          <w:sz w:val="18"/>
          <w:szCs w:val="20"/>
        </w:rPr>
        <w:t xml:space="preserve">projected in 3D </w:t>
      </w:r>
      <w:r w:rsidR="0085509B" w:rsidRPr="00D90195">
        <w:rPr>
          <w:rFonts w:ascii="Calibri" w:hAnsi="Calibri" w:cs="Calibri"/>
          <w:color w:val="000000"/>
          <w:sz w:val="18"/>
          <w:szCs w:val="20"/>
        </w:rPr>
        <w:t>simulation</w:t>
      </w:r>
      <w:r w:rsidR="0085509B">
        <w:rPr>
          <w:rFonts w:ascii="Calibri" w:hAnsi="Calibri" w:cs="Calibri"/>
          <w:color w:val="000000"/>
          <w:sz w:val="18"/>
          <w:szCs w:val="20"/>
        </w:rPr>
        <w:t xml:space="preserve"> created with VTK </w:t>
      </w:r>
      <w:r w:rsidR="009521D6">
        <w:rPr>
          <w:rFonts w:ascii="Calibri" w:hAnsi="Calibri" w:cs="Calibri"/>
          <w:color w:val="000000"/>
          <w:sz w:val="18"/>
          <w:szCs w:val="20"/>
        </w:rPr>
        <w:t>then communicated to the robot via TCP for the actual operation.</w:t>
      </w:r>
      <w:r w:rsidR="0085509B">
        <w:rPr>
          <w:rFonts w:ascii="Calibri" w:hAnsi="Calibri" w:cs="Calibri"/>
          <w:color w:val="000000"/>
          <w:sz w:val="18"/>
          <w:szCs w:val="20"/>
        </w:rPr>
        <w:t xml:space="preserve"> </w:t>
      </w:r>
    </w:p>
    <w:p w14:paraId="3C51ADAD" w14:textId="560D0421" w:rsidR="00881242" w:rsidRDefault="0085509B" w:rsidP="00C605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>
        <w:rPr>
          <w:rFonts w:ascii="Calibri" w:hAnsi="Calibri" w:cs="Calibri"/>
          <w:color w:val="000000"/>
          <w:sz w:val="18"/>
          <w:szCs w:val="20"/>
        </w:rPr>
        <w:t>Developed robot safety features</w:t>
      </w:r>
      <w:r w:rsidR="00ED401F">
        <w:rPr>
          <w:rFonts w:ascii="Calibri" w:hAnsi="Calibri" w:cs="Calibri"/>
          <w:color w:val="000000"/>
          <w:sz w:val="18"/>
          <w:szCs w:val="20"/>
        </w:rPr>
        <w:t xml:space="preserve"> and physical control buttons</w:t>
      </w:r>
      <w:r>
        <w:rPr>
          <w:rFonts w:ascii="Calibri" w:hAnsi="Calibri" w:cs="Calibri"/>
          <w:color w:val="000000"/>
          <w:sz w:val="18"/>
          <w:szCs w:val="20"/>
        </w:rPr>
        <w:t xml:space="preserve"> using the digital and analog io and integration with 6DOF robot such as Universal Robot, dobot, Xarm</w:t>
      </w:r>
      <w:r w:rsidR="00E32925">
        <w:rPr>
          <w:rFonts w:ascii="Calibri" w:hAnsi="Calibri" w:cs="Calibri"/>
          <w:color w:val="000000"/>
          <w:sz w:val="18"/>
          <w:szCs w:val="20"/>
        </w:rPr>
        <w:t xml:space="preserve"> via tcp connection</w:t>
      </w:r>
      <w:r>
        <w:rPr>
          <w:rFonts w:ascii="Calibri" w:hAnsi="Calibri" w:cs="Calibri"/>
          <w:color w:val="000000"/>
          <w:sz w:val="18"/>
          <w:szCs w:val="20"/>
        </w:rPr>
        <w:t>.</w:t>
      </w:r>
    </w:p>
    <w:p w14:paraId="19AD216C" w14:textId="695DED78" w:rsidR="00C60588" w:rsidRPr="00B35506" w:rsidRDefault="00157E77" w:rsidP="00C605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>
        <w:rPr>
          <w:rFonts w:ascii="Calibri" w:hAnsi="Calibri" w:cs="Calibri"/>
          <w:color w:val="000000"/>
          <w:sz w:val="18"/>
          <w:szCs w:val="20"/>
        </w:rPr>
        <w:t>Developed</w:t>
      </w:r>
      <w:r w:rsidR="000839CF">
        <w:rPr>
          <w:rFonts w:ascii="Calibri" w:hAnsi="Calibri" w:cs="Calibri"/>
          <w:color w:val="000000"/>
          <w:sz w:val="18"/>
          <w:szCs w:val="20"/>
        </w:rPr>
        <w:t xml:space="preserve"> </w:t>
      </w:r>
      <w:r w:rsidR="00C60588">
        <w:rPr>
          <w:rFonts w:ascii="Calibri" w:hAnsi="Calibri" w:cs="Calibri"/>
          <w:color w:val="000000"/>
          <w:sz w:val="18"/>
          <w:szCs w:val="20"/>
        </w:rPr>
        <w:t xml:space="preserve">software </w:t>
      </w:r>
      <w:r w:rsidR="00E26653">
        <w:rPr>
          <w:rFonts w:ascii="Calibri" w:hAnsi="Calibri" w:cs="Calibri"/>
          <w:color w:val="000000"/>
          <w:sz w:val="18"/>
          <w:szCs w:val="20"/>
        </w:rPr>
        <w:t xml:space="preserve">features </w:t>
      </w:r>
      <w:r w:rsidR="0085509B">
        <w:rPr>
          <w:rFonts w:ascii="Calibri" w:hAnsi="Calibri" w:cs="Calibri"/>
          <w:color w:val="000000"/>
          <w:sz w:val="18"/>
          <w:szCs w:val="20"/>
        </w:rPr>
        <w:t xml:space="preserve">development </w:t>
      </w:r>
      <w:r w:rsidR="00FF7500">
        <w:rPr>
          <w:rFonts w:ascii="Calibri" w:hAnsi="Calibri" w:cs="Calibri"/>
          <w:color w:val="000000"/>
          <w:sz w:val="18"/>
          <w:szCs w:val="20"/>
        </w:rPr>
        <w:t xml:space="preserve">including </w:t>
      </w:r>
      <w:r w:rsidR="00BC76EA">
        <w:rPr>
          <w:rFonts w:ascii="Calibri" w:hAnsi="Calibri" w:cs="Calibri"/>
          <w:color w:val="000000"/>
          <w:sz w:val="18"/>
          <w:szCs w:val="20"/>
        </w:rPr>
        <w:t>graphics user interface with pyside and QML</w:t>
      </w:r>
      <w:r w:rsidR="00ED401F">
        <w:rPr>
          <w:rFonts w:ascii="Calibri" w:hAnsi="Calibri" w:cs="Calibri"/>
          <w:color w:val="000000"/>
          <w:sz w:val="18"/>
          <w:szCs w:val="20"/>
        </w:rPr>
        <w:t>, DICOM image processing</w:t>
      </w:r>
      <w:r w:rsidR="0085509B">
        <w:rPr>
          <w:rFonts w:ascii="Calibri" w:hAnsi="Calibri" w:cs="Calibri"/>
          <w:color w:val="000000"/>
          <w:sz w:val="18"/>
          <w:szCs w:val="20"/>
        </w:rPr>
        <w:t>.</w:t>
      </w:r>
      <w:r w:rsidR="00C60588">
        <w:rPr>
          <w:rFonts w:ascii="Calibri" w:hAnsi="Calibri" w:cs="Calibri"/>
          <w:color w:val="000000"/>
          <w:sz w:val="18"/>
          <w:szCs w:val="20"/>
        </w:rPr>
        <w:t xml:space="preserve"> </w:t>
      </w:r>
    </w:p>
    <w:p w14:paraId="0079EC32" w14:textId="275C5EC6" w:rsidR="00C14D92" w:rsidRDefault="00324560" w:rsidP="00B72C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>
        <w:rPr>
          <w:rFonts w:ascii="Calibri" w:hAnsi="Calibri" w:cs="Calibri"/>
          <w:color w:val="000000"/>
          <w:sz w:val="18"/>
          <w:szCs w:val="20"/>
        </w:rPr>
        <w:t>Documenting risk management, instructions for user, detail software designs and system testing documents for certification purposes.</w:t>
      </w:r>
    </w:p>
    <w:p w14:paraId="0A166421" w14:textId="76304C93" w:rsidR="00A47D94" w:rsidRDefault="00E1678E" w:rsidP="00B72C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>
        <w:rPr>
          <w:rFonts w:ascii="Calibri" w:hAnsi="Calibri" w:cs="Calibri"/>
          <w:color w:val="000000"/>
          <w:sz w:val="18"/>
          <w:szCs w:val="20"/>
        </w:rPr>
        <w:t xml:space="preserve">Planned and executed </w:t>
      </w:r>
      <w:r w:rsidR="00230202">
        <w:rPr>
          <w:rFonts w:ascii="Calibri" w:hAnsi="Calibri" w:cs="Calibri"/>
          <w:color w:val="000000"/>
          <w:sz w:val="18"/>
          <w:szCs w:val="20"/>
        </w:rPr>
        <w:t xml:space="preserve">successful </w:t>
      </w:r>
      <w:r w:rsidR="00A47D94">
        <w:rPr>
          <w:rFonts w:ascii="Calibri" w:hAnsi="Calibri" w:cs="Calibri"/>
          <w:color w:val="000000"/>
          <w:sz w:val="18"/>
          <w:szCs w:val="20"/>
        </w:rPr>
        <w:t xml:space="preserve">phantom </w:t>
      </w:r>
      <w:r>
        <w:rPr>
          <w:rFonts w:ascii="Calibri" w:hAnsi="Calibri" w:cs="Calibri"/>
          <w:color w:val="000000"/>
          <w:sz w:val="18"/>
          <w:szCs w:val="20"/>
        </w:rPr>
        <w:t>and animal experiment</w:t>
      </w:r>
      <w:r w:rsidR="007374AE">
        <w:rPr>
          <w:rFonts w:ascii="Calibri" w:hAnsi="Calibri" w:cs="Calibri"/>
          <w:color w:val="000000"/>
          <w:sz w:val="18"/>
          <w:szCs w:val="20"/>
        </w:rPr>
        <w:t>al trial</w:t>
      </w:r>
      <w:r>
        <w:rPr>
          <w:rFonts w:ascii="Calibri" w:hAnsi="Calibri" w:cs="Calibri"/>
          <w:color w:val="000000"/>
          <w:sz w:val="18"/>
          <w:szCs w:val="20"/>
        </w:rPr>
        <w:t xml:space="preserve"> </w:t>
      </w:r>
      <w:r w:rsidR="00A47D94">
        <w:rPr>
          <w:rFonts w:ascii="Calibri" w:hAnsi="Calibri" w:cs="Calibri"/>
          <w:color w:val="000000"/>
          <w:sz w:val="18"/>
          <w:szCs w:val="20"/>
        </w:rPr>
        <w:t>in SGH</w:t>
      </w:r>
      <w:r w:rsidR="003C5602">
        <w:rPr>
          <w:rFonts w:ascii="Calibri" w:hAnsi="Calibri" w:cs="Calibri"/>
          <w:color w:val="000000"/>
          <w:sz w:val="18"/>
          <w:szCs w:val="20"/>
        </w:rPr>
        <w:t>(Singapore)</w:t>
      </w:r>
      <w:r w:rsidR="00230202">
        <w:rPr>
          <w:rFonts w:ascii="Calibri" w:hAnsi="Calibri" w:cs="Calibri"/>
          <w:color w:val="000000"/>
          <w:sz w:val="18"/>
          <w:szCs w:val="20"/>
        </w:rPr>
        <w:t>, NUH</w:t>
      </w:r>
      <w:r w:rsidR="003C5602">
        <w:rPr>
          <w:rFonts w:ascii="Calibri" w:hAnsi="Calibri" w:cs="Calibri"/>
          <w:color w:val="000000"/>
          <w:sz w:val="18"/>
          <w:szCs w:val="20"/>
        </w:rPr>
        <w:t>(Singapore)</w:t>
      </w:r>
      <w:r w:rsidR="00BD270F">
        <w:rPr>
          <w:rFonts w:ascii="Calibri" w:hAnsi="Calibri" w:cs="Calibri"/>
          <w:color w:val="000000"/>
          <w:sz w:val="18"/>
          <w:szCs w:val="20"/>
        </w:rPr>
        <w:t xml:space="preserve">, Nagoya </w:t>
      </w:r>
      <w:r w:rsidR="000E4694">
        <w:rPr>
          <w:rFonts w:ascii="Calibri" w:hAnsi="Calibri" w:cs="Calibri"/>
          <w:color w:val="000000"/>
          <w:sz w:val="18"/>
          <w:szCs w:val="20"/>
        </w:rPr>
        <w:t xml:space="preserve">City </w:t>
      </w:r>
      <w:r w:rsidR="00B80918">
        <w:rPr>
          <w:rFonts w:ascii="Calibri" w:hAnsi="Calibri" w:cs="Calibri"/>
          <w:color w:val="000000"/>
          <w:sz w:val="18"/>
          <w:szCs w:val="20"/>
        </w:rPr>
        <w:t>Hospital (</w:t>
      </w:r>
      <w:r w:rsidR="00BD270F">
        <w:rPr>
          <w:rFonts w:ascii="Calibri" w:hAnsi="Calibri" w:cs="Calibri"/>
          <w:color w:val="000000"/>
          <w:sz w:val="18"/>
          <w:szCs w:val="20"/>
        </w:rPr>
        <w:t xml:space="preserve">Japan) </w:t>
      </w:r>
      <w:r w:rsidR="00A47D94">
        <w:rPr>
          <w:rFonts w:ascii="Calibri" w:hAnsi="Calibri" w:cs="Calibri"/>
          <w:color w:val="000000"/>
          <w:sz w:val="18"/>
          <w:szCs w:val="20"/>
        </w:rPr>
        <w:t>and Radboud UMC</w:t>
      </w:r>
      <w:r w:rsidR="00BD270F">
        <w:rPr>
          <w:rFonts w:ascii="Calibri" w:hAnsi="Calibri" w:cs="Calibri"/>
          <w:color w:val="000000"/>
          <w:sz w:val="18"/>
          <w:szCs w:val="20"/>
        </w:rPr>
        <w:t xml:space="preserve"> (</w:t>
      </w:r>
      <w:r w:rsidR="00A47D94">
        <w:rPr>
          <w:rFonts w:ascii="Calibri" w:hAnsi="Calibri" w:cs="Calibri"/>
          <w:color w:val="000000"/>
          <w:sz w:val="18"/>
          <w:szCs w:val="20"/>
        </w:rPr>
        <w:t>Netherlands</w:t>
      </w:r>
      <w:r w:rsidR="00BD270F">
        <w:rPr>
          <w:rFonts w:ascii="Calibri" w:hAnsi="Calibri" w:cs="Calibri"/>
          <w:color w:val="000000"/>
          <w:sz w:val="18"/>
          <w:szCs w:val="20"/>
        </w:rPr>
        <w:t>)</w:t>
      </w:r>
      <w:r>
        <w:rPr>
          <w:rFonts w:ascii="Calibri" w:hAnsi="Calibri" w:cs="Calibri"/>
          <w:color w:val="000000"/>
          <w:sz w:val="18"/>
          <w:szCs w:val="20"/>
        </w:rPr>
        <w:t xml:space="preserve"> </w:t>
      </w:r>
      <w:r w:rsidR="003C5602">
        <w:rPr>
          <w:rFonts w:ascii="Calibri" w:hAnsi="Calibri" w:cs="Calibri"/>
          <w:color w:val="000000"/>
          <w:sz w:val="18"/>
          <w:szCs w:val="20"/>
        </w:rPr>
        <w:t xml:space="preserve">in collaborations with doctors </w:t>
      </w:r>
      <w:r>
        <w:rPr>
          <w:rFonts w:ascii="Calibri" w:hAnsi="Calibri" w:cs="Calibri"/>
          <w:color w:val="000000"/>
          <w:sz w:val="18"/>
          <w:szCs w:val="20"/>
        </w:rPr>
        <w:t>leading to valuable data collection</w:t>
      </w:r>
      <w:r w:rsidR="00C44367">
        <w:rPr>
          <w:rFonts w:ascii="Calibri" w:hAnsi="Calibri" w:cs="Calibri"/>
          <w:color w:val="000000"/>
          <w:sz w:val="18"/>
          <w:szCs w:val="20"/>
        </w:rPr>
        <w:t>s</w:t>
      </w:r>
      <w:r w:rsidR="003C5602">
        <w:rPr>
          <w:rFonts w:ascii="Calibri" w:hAnsi="Calibri" w:cs="Calibri"/>
          <w:color w:val="000000"/>
          <w:sz w:val="18"/>
          <w:szCs w:val="20"/>
        </w:rPr>
        <w:t xml:space="preserve"> and publicity for the company.</w:t>
      </w:r>
      <w:r w:rsidR="00184CB8">
        <w:rPr>
          <w:rFonts w:ascii="Calibri" w:hAnsi="Calibri" w:cs="Calibri"/>
          <w:color w:val="000000"/>
          <w:sz w:val="18"/>
          <w:szCs w:val="20"/>
        </w:rPr>
        <w:t xml:space="preserve"> </w:t>
      </w:r>
      <w:r w:rsidR="00130E50">
        <w:rPr>
          <w:rFonts w:ascii="Calibri" w:hAnsi="Calibri" w:cs="Calibri"/>
          <w:color w:val="000000"/>
          <w:sz w:val="18"/>
          <w:szCs w:val="20"/>
        </w:rPr>
        <w:t>Translate the doctor’s feedbacks to technical requirements.</w:t>
      </w:r>
    </w:p>
    <w:p w14:paraId="26506152" w14:textId="4E08A9F8" w:rsidR="0007569B" w:rsidRDefault="0007569B" w:rsidP="00B72C4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>
        <w:rPr>
          <w:rFonts w:ascii="Calibri" w:hAnsi="Calibri" w:cs="Calibri"/>
          <w:color w:val="000000"/>
          <w:sz w:val="18"/>
          <w:szCs w:val="20"/>
        </w:rPr>
        <w:t>Successful</w:t>
      </w:r>
      <w:r w:rsidR="000E4694">
        <w:rPr>
          <w:rFonts w:ascii="Calibri" w:hAnsi="Calibri" w:cs="Calibri"/>
          <w:color w:val="000000"/>
          <w:sz w:val="18"/>
          <w:szCs w:val="20"/>
        </w:rPr>
        <w:t xml:space="preserve">ly trained and guided the doctors from Nagoya City University </w:t>
      </w:r>
      <w:r w:rsidR="00B80918">
        <w:rPr>
          <w:rFonts w:ascii="Calibri" w:hAnsi="Calibri" w:cs="Calibri"/>
          <w:color w:val="000000"/>
          <w:sz w:val="18"/>
          <w:szCs w:val="20"/>
        </w:rPr>
        <w:t>Hospital (</w:t>
      </w:r>
      <w:r w:rsidR="000E4694">
        <w:rPr>
          <w:rFonts w:ascii="Calibri" w:hAnsi="Calibri" w:cs="Calibri"/>
          <w:color w:val="000000"/>
          <w:sz w:val="18"/>
          <w:szCs w:val="20"/>
        </w:rPr>
        <w:t xml:space="preserve">Japan) for the </w:t>
      </w:r>
      <w:r>
        <w:rPr>
          <w:rFonts w:ascii="Calibri" w:hAnsi="Calibri" w:cs="Calibri"/>
          <w:color w:val="000000"/>
          <w:sz w:val="18"/>
          <w:szCs w:val="20"/>
        </w:rPr>
        <w:t>first in man clinical tr</w:t>
      </w:r>
      <w:r w:rsidR="000E4694">
        <w:rPr>
          <w:rFonts w:ascii="Calibri" w:hAnsi="Calibri" w:cs="Calibri"/>
          <w:color w:val="000000"/>
          <w:sz w:val="18"/>
          <w:szCs w:val="20"/>
        </w:rPr>
        <w:t>ial</w:t>
      </w:r>
      <w:r>
        <w:rPr>
          <w:rFonts w:ascii="Calibri" w:hAnsi="Calibri" w:cs="Calibri"/>
          <w:color w:val="000000"/>
          <w:sz w:val="18"/>
          <w:szCs w:val="20"/>
        </w:rPr>
        <w:t xml:space="preserve"> in </w:t>
      </w:r>
      <w:r w:rsidR="000E4694">
        <w:rPr>
          <w:rFonts w:ascii="Calibri" w:hAnsi="Calibri" w:cs="Calibri"/>
          <w:color w:val="000000"/>
          <w:sz w:val="18"/>
          <w:szCs w:val="20"/>
        </w:rPr>
        <w:t>in November 2022.</w:t>
      </w:r>
    </w:p>
    <w:p w14:paraId="0AB597EF" w14:textId="6F767F4C" w:rsidR="00D35D28" w:rsidRPr="00D90195" w:rsidRDefault="00D35D28" w:rsidP="00F4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20"/>
        </w:rPr>
      </w:pP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>Baker Hughes</w:t>
      </w:r>
      <w:r w:rsidR="008C1435" w:rsidRPr="00D90195">
        <w:rPr>
          <w:rFonts w:ascii="Calibri" w:hAnsi="Calibri" w:cs="Calibri"/>
          <w:b/>
          <w:bCs/>
          <w:color w:val="000000"/>
          <w:sz w:val="18"/>
          <w:szCs w:val="20"/>
        </w:rPr>
        <w:t>,</w:t>
      </w: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 xml:space="preserve"> Subsea Mechanical Design Engineer</w:t>
      </w:r>
      <w:r w:rsidR="00F428EF" w:rsidRPr="00D90195">
        <w:rPr>
          <w:rFonts w:ascii="Calibri" w:hAnsi="Calibri" w:cs="Calibri"/>
          <w:b/>
          <w:bCs/>
          <w:color w:val="000000"/>
          <w:sz w:val="18"/>
          <w:szCs w:val="20"/>
        </w:rPr>
        <w:ptab w:relativeTo="margin" w:alignment="right" w:leader="none"/>
      </w:r>
      <w:r w:rsidR="00F428EF" w:rsidRPr="00D90195">
        <w:rPr>
          <w:rFonts w:ascii="Calibri" w:hAnsi="Calibri" w:cs="Calibri"/>
          <w:b/>
          <w:bCs/>
          <w:color w:val="000000"/>
          <w:sz w:val="18"/>
          <w:szCs w:val="20"/>
        </w:rPr>
        <w:t>Aug</w:t>
      </w: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 xml:space="preserve"> 1</w:t>
      </w:r>
      <w:r w:rsidR="00F428EF" w:rsidRPr="00D90195">
        <w:rPr>
          <w:rFonts w:ascii="Calibri" w:hAnsi="Calibri" w:cs="Calibri"/>
          <w:b/>
          <w:bCs/>
          <w:color w:val="000000"/>
          <w:sz w:val="18"/>
          <w:szCs w:val="20"/>
        </w:rPr>
        <w:t>8</w:t>
      </w: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 xml:space="preserve"> to </w:t>
      </w:r>
      <w:r w:rsidR="002D09FA" w:rsidRPr="00D90195">
        <w:rPr>
          <w:rFonts w:ascii="Calibri" w:hAnsi="Calibri" w:cs="Calibri"/>
          <w:b/>
          <w:bCs/>
          <w:color w:val="000000"/>
          <w:sz w:val="18"/>
          <w:szCs w:val="20"/>
        </w:rPr>
        <w:t>Sep 20</w:t>
      </w:r>
    </w:p>
    <w:p w14:paraId="2E914061" w14:textId="35EF1DBD" w:rsidR="00454202" w:rsidRPr="00D90195" w:rsidRDefault="00454202" w:rsidP="00454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>Work</w:t>
      </w:r>
      <w:r w:rsidR="00EB69A9">
        <w:rPr>
          <w:rFonts w:ascii="Calibri" w:hAnsi="Calibri" w:cs="Calibri"/>
          <w:color w:val="000000"/>
          <w:sz w:val="18"/>
          <w:szCs w:val="20"/>
        </w:rPr>
        <w:t>ed</w:t>
      </w:r>
      <w:r w:rsidRPr="00D90195">
        <w:rPr>
          <w:rFonts w:ascii="Calibri" w:hAnsi="Calibri" w:cs="Calibri"/>
          <w:color w:val="000000"/>
          <w:sz w:val="18"/>
          <w:szCs w:val="20"/>
        </w:rPr>
        <w:t xml:space="preserve"> on </w:t>
      </w:r>
      <w:r w:rsidR="006A1849" w:rsidRPr="00D90195">
        <w:rPr>
          <w:rFonts w:ascii="Calibri" w:hAnsi="Calibri" w:cs="Calibri"/>
          <w:color w:val="000000"/>
          <w:sz w:val="18"/>
          <w:szCs w:val="20"/>
        </w:rPr>
        <w:t xml:space="preserve">ONGC </w:t>
      </w:r>
      <w:r w:rsidRPr="00D90195">
        <w:rPr>
          <w:rFonts w:ascii="Calibri" w:hAnsi="Calibri" w:cs="Calibri"/>
          <w:color w:val="000000"/>
          <w:sz w:val="18"/>
          <w:szCs w:val="20"/>
        </w:rPr>
        <w:t xml:space="preserve">KG-DWN-98/2 Deep </w:t>
      </w:r>
      <w:r w:rsidR="006A1849" w:rsidRPr="00D90195">
        <w:rPr>
          <w:rFonts w:ascii="Calibri" w:hAnsi="Calibri" w:cs="Calibri"/>
          <w:color w:val="000000"/>
          <w:sz w:val="18"/>
          <w:szCs w:val="20"/>
        </w:rPr>
        <w:t>Water Project</w:t>
      </w:r>
      <w:r w:rsidR="008C1435" w:rsidRPr="00D90195">
        <w:rPr>
          <w:rFonts w:ascii="Calibri" w:hAnsi="Calibri" w:cs="Calibri"/>
          <w:color w:val="000000"/>
          <w:sz w:val="18"/>
          <w:szCs w:val="20"/>
        </w:rPr>
        <w:t>, a 5 billion USD</w:t>
      </w:r>
      <w:r w:rsidR="007E1BA2" w:rsidRPr="00D90195">
        <w:rPr>
          <w:rFonts w:ascii="Calibri" w:hAnsi="Calibri" w:cs="Calibri"/>
          <w:color w:val="000000"/>
          <w:sz w:val="18"/>
          <w:szCs w:val="20"/>
        </w:rPr>
        <w:t xml:space="preserve"> investment </w:t>
      </w:r>
      <w:r w:rsidR="008C1435" w:rsidRPr="00D90195">
        <w:rPr>
          <w:rFonts w:ascii="Calibri" w:hAnsi="Calibri" w:cs="Calibri"/>
          <w:color w:val="000000"/>
          <w:sz w:val="18"/>
          <w:szCs w:val="20"/>
        </w:rPr>
        <w:t>project</w:t>
      </w:r>
      <w:r w:rsidR="00F51DD2">
        <w:rPr>
          <w:rFonts w:ascii="Calibri" w:hAnsi="Calibri" w:cs="Calibri"/>
          <w:color w:val="000000"/>
          <w:sz w:val="18"/>
          <w:szCs w:val="20"/>
        </w:rPr>
        <w:t xml:space="preserve">. I was given the opportunity to design the </w:t>
      </w:r>
      <w:r w:rsidR="00EB69A9">
        <w:rPr>
          <w:rFonts w:ascii="Calibri" w:hAnsi="Calibri" w:cs="Calibri"/>
          <w:color w:val="000000"/>
          <w:sz w:val="18"/>
          <w:szCs w:val="20"/>
        </w:rPr>
        <w:t>mechanical equipment with the Singapore design team. Then, I represented the team to travel to UK headquarters and help with the manufacturing.</w:t>
      </w:r>
    </w:p>
    <w:p w14:paraId="3D92370B" w14:textId="16880930" w:rsidR="000904B2" w:rsidRPr="00D90195" w:rsidRDefault="008C1435" w:rsidP="00F428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 xml:space="preserve">Engage </w:t>
      </w:r>
      <w:r w:rsidR="00740277" w:rsidRPr="00D90195">
        <w:rPr>
          <w:rFonts w:ascii="Calibri" w:hAnsi="Calibri" w:cs="Calibri"/>
          <w:color w:val="000000"/>
          <w:sz w:val="18"/>
          <w:szCs w:val="20"/>
        </w:rPr>
        <w:t>with multiple stakeholders</w:t>
      </w:r>
      <w:r w:rsidR="00E77A37" w:rsidRPr="00D90195">
        <w:rPr>
          <w:rFonts w:ascii="Calibri" w:hAnsi="Calibri" w:cs="Calibri"/>
          <w:color w:val="000000"/>
          <w:sz w:val="18"/>
          <w:szCs w:val="20"/>
        </w:rPr>
        <w:t xml:space="preserve"> in</w:t>
      </w:r>
      <w:r w:rsidR="007E1BA2" w:rsidRPr="00D90195">
        <w:rPr>
          <w:rFonts w:ascii="Calibri" w:hAnsi="Calibri" w:cs="Calibri"/>
          <w:color w:val="000000"/>
          <w:sz w:val="18"/>
          <w:szCs w:val="20"/>
        </w:rPr>
        <w:t>-</w:t>
      </w:r>
      <w:r w:rsidR="00E77A37" w:rsidRPr="00D90195">
        <w:rPr>
          <w:rFonts w:ascii="Calibri" w:hAnsi="Calibri" w:cs="Calibri"/>
          <w:color w:val="000000"/>
          <w:sz w:val="18"/>
          <w:szCs w:val="20"/>
        </w:rPr>
        <w:t xml:space="preserve">person at </w:t>
      </w:r>
      <w:r w:rsidRPr="00D90195">
        <w:rPr>
          <w:rFonts w:ascii="Calibri" w:hAnsi="Calibri" w:cs="Calibri"/>
          <w:color w:val="000000"/>
          <w:sz w:val="18"/>
          <w:szCs w:val="20"/>
        </w:rPr>
        <w:t>Montrose, United Kingdom</w:t>
      </w:r>
      <w:r w:rsidR="007E1BA2" w:rsidRPr="00D90195">
        <w:rPr>
          <w:rFonts w:ascii="Calibri" w:hAnsi="Calibri" w:cs="Calibri"/>
          <w:color w:val="000000"/>
          <w:sz w:val="18"/>
          <w:szCs w:val="20"/>
        </w:rPr>
        <w:t xml:space="preserve">, </w:t>
      </w:r>
      <w:r w:rsidR="00740277" w:rsidRPr="00D90195">
        <w:rPr>
          <w:rFonts w:ascii="Calibri" w:hAnsi="Calibri" w:cs="Calibri"/>
          <w:color w:val="000000"/>
          <w:sz w:val="18"/>
          <w:szCs w:val="20"/>
        </w:rPr>
        <w:t>reduc</w:t>
      </w:r>
      <w:r w:rsidR="007E1BA2" w:rsidRPr="00D90195">
        <w:rPr>
          <w:rFonts w:ascii="Calibri" w:hAnsi="Calibri" w:cs="Calibri"/>
          <w:color w:val="000000"/>
          <w:sz w:val="18"/>
          <w:szCs w:val="20"/>
        </w:rPr>
        <w:t>ing</w:t>
      </w:r>
      <w:r w:rsidR="00740277" w:rsidRPr="00D90195">
        <w:rPr>
          <w:rFonts w:ascii="Calibri" w:hAnsi="Calibri" w:cs="Calibri"/>
          <w:color w:val="000000"/>
          <w:sz w:val="18"/>
          <w:szCs w:val="20"/>
        </w:rPr>
        <w:t xml:space="preserve"> the factory acceptance test duration </w:t>
      </w:r>
      <w:r w:rsidR="00C1656D" w:rsidRPr="00D90195">
        <w:rPr>
          <w:rFonts w:ascii="Calibri" w:hAnsi="Calibri" w:cs="Calibri"/>
          <w:color w:val="000000"/>
          <w:sz w:val="18"/>
          <w:szCs w:val="20"/>
        </w:rPr>
        <w:t xml:space="preserve">by </w:t>
      </w:r>
      <w:r w:rsidR="007E1BA2" w:rsidRPr="00D90195">
        <w:rPr>
          <w:rFonts w:ascii="Calibri" w:hAnsi="Calibri" w:cs="Calibri"/>
          <w:color w:val="000000"/>
          <w:sz w:val="18"/>
          <w:szCs w:val="20"/>
        </w:rPr>
        <w:t xml:space="preserve">roughly </w:t>
      </w:r>
      <w:r w:rsidR="00C1656D" w:rsidRPr="00D90195">
        <w:rPr>
          <w:rFonts w:ascii="Calibri" w:hAnsi="Calibri" w:cs="Calibri"/>
          <w:color w:val="000000"/>
          <w:sz w:val="18"/>
          <w:szCs w:val="20"/>
        </w:rPr>
        <w:t xml:space="preserve">a week </w:t>
      </w:r>
      <w:r w:rsidR="00740277" w:rsidRPr="00D90195">
        <w:rPr>
          <w:rFonts w:ascii="Calibri" w:hAnsi="Calibri" w:cs="Calibri"/>
          <w:color w:val="000000"/>
          <w:sz w:val="18"/>
          <w:szCs w:val="20"/>
        </w:rPr>
        <w:t>while fulfilling the client functional design criteria</w:t>
      </w:r>
      <w:r w:rsidR="004749B7" w:rsidRPr="00D90195">
        <w:rPr>
          <w:rFonts w:ascii="Calibri" w:hAnsi="Calibri" w:cs="Calibri"/>
          <w:color w:val="000000"/>
          <w:sz w:val="18"/>
          <w:szCs w:val="20"/>
        </w:rPr>
        <w:t xml:space="preserve"> and the industrial standards</w:t>
      </w:r>
      <w:r w:rsidR="00C60588">
        <w:rPr>
          <w:rFonts w:ascii="Calibri" w:hAnsi="Calibri" w:cs="Calibri"/>
          <w:color w:val="000000"/>
          <w:sz w:val="18"/>
          <w:szCs w:val="20"/>
        </w:rPr>
        <w:t xml:space="preserve"> </w:t>
      </w:r>
      <w:r w:rsidR="006E7E9C" w:rsidRPr="00D90195">
        <w:rPr>
          <w:rFonts w:ascii="Calibri" w:hAnsi="Calibri" w:cs="Calibri"/>
          <w:color w:val="000000"/>
          <w:sz w:val="18"/>
          <w:szCs w:val="20"/>
        </w:rPr>
        <w:t>(</w:t>
      </w:r>
      <w:r w:rsidR="007D5213">
        <w:rPr>
          <w:rFonts w:ascii="Calibri" w:hAnsi="Calibri" w:cs="Calibri"/>
          <w:color w:val="000000"/>
          <w:sz w:val="18"/>
          <w:szCs w:val="20"/>
        </w:rPr>
        <w:t xml:space="preserve">mainly </w:t>
      </w:r>
      <w:r w:rsidR="006E7E9C" w:rsidRPr="00D90195">
        <w:rPr>
          <w:rFonts w:ascii="Calibri" w:hAnsi="Calibri" w:cs="Calibri"/>
          <w:color w:val="000000"/>
          <w:sz w:val="18"/>
          <w:szCs w:val="20"/>
        </w:rPr>
        <w:t>API6A &amp; 17D)</w:t>
      </w:r>
    </w:p>
    <w:p w14:paraId="27688D9F" w14:textId="46A44584" w:rsidR="0084073A" w:rsidRPr="00D90195" w:rsidRDefault="00C1656D" w:rsidP="00F428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>Design</w:t>
      </w:r>
      <w:r w:rsidR="00454202" w:rsidRPr="00D90195">
        <w:rPr>
          <w:rFonts w:ascii="Calibri" w:hAnsi="Calibri" w:cs="Calibri"/>
          <w:color w:val="000000"/>
          <w:sz w:val="18"/>
          <w:szCs w:val="20"/>
        </w:rPr>
        <w:t xml:space="preserve"> </w:t>
      </w:r>
      <w:r w:rsidRPr="00D90195">
        <w:rPr>
          <w:rFonts w:ascii="Calibri" w:hAnsi="Calibri" w:cs="Calibri"/>
          <w:color w:val="000000"/>
          <w:sz w:val="18"/>
          <w:szCs w:val="20"/>
        </w:rPr>
        <w:t>engineering models and drawing on P</w:t>
      </w:r>
      <w:r w:rsidR="00E77A37" w:rsidRPr="00D90195">
        <w:rPr>
          <w:rFonts w:ascii="Calibri" w:hAnsi="Calibri" w:cs="Calibri"/>
          <w:color w:val="000000"/>
          <w:sz w:val="18"/>
          <w:szCs w:val="20"/>
        </w:rPr>
        <w:t>TC Creo</w:t>
      </w:r>
      <w:r w:rsidRPr="00D90195">
        <w:rPr>
          <w:rFonts w:ascii="Calibri" w:hAnsi="Calibri" w:cs="Calibri"/>
          <w:color w:val="000000"/>
          <w:sz w:val="18"/>
          <w:szCs w:val="20"/>
        </w:rPr>
        <w:t xml:space="preserve"> software</w:t>
      </w:r>
      <w:r w:rsidR="00454202" w:rsidRPr="00D90195">
        <w:rPr>
          <w:rFonts w:ascii="Calibri" w:hAnsi="Calibri" w:cs="Calibri"/>
          <w:color w:val="000000"/>
          <w:sz w:val="18"/>
          <w:szCs w:val="20"/>
        </w:rPr>
        <w:t xml:space="preserve"> </w:t>
      </w:r>
      <w:r w:rsidR="006A1849" w:rsidRPr="00D90195">
        <w:rPr>
          <w:rFonts w:ascii="Calibri" w:hAnsi="Calibri" w:cs="Calibri"/>
          <w:color w:val="000000"/>
          <w:sz w:val="18"/>
          <w:szCs w:val="20"/>
        </w:rPr>
        <w:t xml:space="preserve">with geometric tolerance </w:t>
      </w:r>
      <w:r w:rsidRPr="00D90195">
        <w:rPr>
          <w:rFonts w:ascii="Calibri" w:hAnsi="Calibri" w:cs="Calibri"/>
          <w:color w:val="000000"/>
          <w:sz w:val="18"/>
          <w:szCs w:val="20"/>
        </w:rPr>
        <w:t xml:space="preserve">expertise </w:t>
      </w:r>
      <w:r w:rsidR="00454202" w:rsidRPr="00D90195">
        <w:rPr>
          <w:rFonts w:ascii="Calibri" w:hAnsi="Calibri" w:cs="Calibri"/>
          <w:color w:val="000000"/>
          <w:sz w:val="18"/>
          <w:szCs w:val="20"/>
        </w:rPr>
        <w:t xml:space="preserve">and analysis </w:t>
      </w:r>
      <w:r w:rsidR="002414D2" w:rsidRPr="00D90195">
        <w:rPr>
          <w:rFonts w:ascii="Calibri" w:hAnsi="Calibri" w:cs="Calibri"/>
          <w:color w:val="000000"/>
          <w:sz w:val="18"/>
          <w:szCs w:val="20"/>
        </w:rPr>
        <w:t xml:space="preserve">with </w:t>
      </w:r>
      <w:r w:rsidR="006A1849" w:rsidRPr="00D90195">
        <w:rPr>
          <w:rFonts w:ascii="Calibri" w:hAnsi="Calibri" w:cs="Calibri"/>
          <w:color w:val="000000"/>
          <w:sz w:val="18"/>
          <w:szCs w:val="20"/>
        </w:rPr>
        <w:t xml:space="preserve">design verification package calculations </w:t>
      </w:r>
      <w:r w:rsidRPr="00D90195">
        <w:rPr>
          <w:rFonts w:ascii="Calibri" w:hAnsi="Calibri" w:cs="Calibri"/>
          <w:color w:val="000000"/>
          <w:sz w:val="18"/>
          <w:szCs w:val="20"/>
        </w:rPr>
        <w:t>on Mathcad software.</w:t>
      </w:r>
    </w:p>
    <w:p w14:paraId="2E24436E" w14:textId="0B79E9EB" w:rsidR="006A1849" w:rsidRPr="00D90195" w:rsidRDefault="002414D2" w:rsidP="00F428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 xml:space="preserve">Select </w:t>
      </w:r>
      <w:r w:rsidR="000904B2" w:rsidRPr="00D90195">
        <w:rPr>
          <w:rFonts w:ascii="Calibri" w:hAnsi="Calibri" w:cs="Calibri"/>
          <w:color w:val="000000"/>
          <w:sz w:val="18"/>
          <w:szCs w:val="20"/>
        </w:rPr>
        <w:t>B</w:t>
      </w:r>
      <w:r w:rsidR="00C1656D" w:rsidRPr="00D90195">
        <w:rPr>
          <w:rFonts w:ascii="Calibri" w:hAnsi="Calibri" w:cs="Calibri"/>
          <w:color w:val="000000"/>
          <w:sz w:val="18"/>
          <w:szCs w:val="20"/>
        </w:rPr>
        <w:t>ill</w:t>
      </w:r>
      <w:r w:rsidR="000904B2" w:rsidRPr="00D90195">
        <w:rPr>
          <w:rFonts w:ascii="Calibri" w:hAnsi="Calibri" w:cs="Calibri"/>
          <w:color w:val="000000"/>
          <w:sz w:val="18"/>
          <w:szCs w:val="20"/>
        </w:rPr>
        <w:t xml:space="preserve"> of material</w:t>
      </w:r>
      <w:r w:rsidR="00C1656D" w:rsidRPr="00D90195">
        <w:rPr>
          <w:rFonts w:ascii="Calibri" w:hAnsi="Calibri" w:cs="Calibri"/>
          <w:color w:val="000000"/>
          <w:sz w:val="18"/>
          <w:szCs w:val="20"/>
        </w:rPr>
        <w:t>s</w:t>
      </w:r>
      <w:r w:rsidR="000904B2" w:rsidRPr="00D90195">
        <w:rPr>
          <w:rFonts w:ascii="Calibri" w:hAnsi="Calibri" w:cs="Calibri"/>
          <w:color w:val="000000"/>
          <w:sz w:val="18"/>
          <w:szCs w:val="20"/>
        </w:rPr>
        <w:t xml:space="preserve">, manufacturing process, </w:t>
      </w:r>
      <w:r w:rsidRPr="00D90195">
        <w:rPr>
          <w:rFonts w:ascii="Calibri" w:hAnsi="Calibri" w:cs="Calibri"/>
          <w:color w:val="000000"/>
          <w:sz w:val="18"/>
          <w:szCs w:val="20"/>
        </w:rPr>
        <w:t>p</w:t>
      </w:r>
      <w:r w:rsidR="006A1849" w:rsidRPr="00D90195">
        <w:rPr>
          <w:rFonts w:ascii="Calibri" w:hAnsi="Calibri" w:cs="Calibri"/>
          <w:color w:val="000000"/>
          <w:sz w:val="18"/>
          <w:szCs w:val="20"/>
        </w:rPr>
        <w:t xml:space="preserve">lanning Bom stackup </w:t>
      </w:r>
      <w:r w:rsidR="00AD7A68" w:rsidRPr="00D90195">
        <w:rPr>
          <w:rFonts w:ascii="Calibri" w:hAnsi="Calibri" w:cs="Calibri"/>
          <w:color w:val="000000"/>
          <w:sz w:val="18"/>
          <w:szCs w:val="20"/>
        </w:rPr>
        <w:t>in the Teamcenter</w:t>
      </w:r>
    </w:p>
    <w:p w14:paraId="1A576502" w14:textId="4410FBAE" w:rsidR="006A1849" w:rsidRDefault="00C1656D" w:rsidP="006A18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>Host</w:t>
      </w:r>
      <w:r w:rsidR="006A1849" w:rsidRPr="00D90195">
        <w:rPr>
          <w:rFonts w:ascii="Calibri" w:hAnsi="Calibri" w:cs="Calibri"/>
          <w:color w:val="000000"/>
          <w:sz w:val="18"/>
          <w:szCs w:val="20"/>
        </w:rPr>
        <w:t xml:space="preserve"> design reviews with chief engineer, product owners and manufacturing engineers </w:t>
      </w:r>
      <w:r w:rsidR="0030288D">
        <w:rPr>
          <w:rFonts w:ascii="Calibri" w:hAnsi="Calibri" w:cs="Calibri"/>
          <w:color w:val="000000"/>
          <w:sz w:val="18"/>
          <w:szCs w:val="20"/>
        </w:rPr>
        <w:t xml:space="preserve">from UK and </w:t>
      </w:r>
      <w:r w:rsidR="00957118">
        <w:rPr>
          <w:rFonts w:ascii="Calibri" w:hAnsi="Calibri" w:cs="Calibri"/>
          <w:color w:val="000000"/>
          <w:sz w:val="18"/>
          <w:szCs w:val="20"/>
        </w:rPr>
        <w:t>Singapore</w:t>
      </w:r>
      <w:r w:rsidR="0030288D">
        <w:rPr>
          <w:rFonts w:ascii="Calibri" w:hAnsi="Calibri" w:cs="Calibri"/>
          <w:color w:val="000000"/>
          <w:sz w:val="18"/>
          <w:szCs w:val="20"/>
        </w:rPr>
        <w:t xml:space="preserve"> in online</w:t>
      </w:r>
      <w:r w:rsidR="00AD7A68" w:rsidRPr="00D90195">
        <w:rPr>
          <w:rFonts w:ascii="Calibri" w:hAnsi="Calibri" w:cs="Calibri"/>
          <w:color w:val="000000"/>
          <w:sz w:val="18"/>
          <w:szCs w:val="20"/>
        </w:rPr>
        <w:t xml:space="preserve"> </w:t>
      </w:r>
      <w:r w:rsidR="007E1BA2" w:rsidRPr="00D90195">
        <w:rPr>
          <w:rFonts w:ascii="Calibri" w:hAnsi="Calibri" w:cs="Calibri"/>
          <w:color w:val="000000"/>
          <w:sz w:val="18"/>
          <w:szCs w:val="20"/>
        </w:rPr>
        <w:t xml:space="preserve">meeting </w:t>
      </w:r>
      <w:r w:rsidR="00AD7A68" w:rsidRPr="00D90195">
        <w:rPr>
          <w:rFonts w:ascii="Calibri" w:hAnsi="Calibri" w:cs="Calibri"/>
          <w:color w:val="000000"/>
          <w:sz w:val="18"/>
          <w:szCs w:val="20"/>
        </w:rPr>
        <w:t>to ensure</w:t>
      </w:r>
      <w:r w:rsidR="006A1849" w:rsidRPr="00D90195">
        <w:rPr>
          <w:rFonts w:ascii="Calibri" w:hAnsi="Calibri" w:cs="Calibri"/>
          <w:color w:val="000000"/>
          <w:sz w:val="18"/>
          <w:szCs w:val="20"/>
        </w:rPr>
        <w:t xml:space="preserve"> timely release of the designs</w:t>
      </w:r>
      <w:r w:rsidR="000904B2" w:rsidRPr="00D90195">
        <w:rPr>
          <w:rFonts w:ascii="Calibri" w:hAnsi="Calibri" w:cs="Calibri"/>
          <w:color w:val="000000"/>
          <w:sz w:val="18"/>
          <w:szCs w:val="20"/>
        </w:rPr>
        <w:t>, gap analysis</w:t>
      </w:r>
      <w:r w:rsidR="004749B7" w:rsidRPr="00D90195">
        <w:rPr>
          <w:rFonts w:ascii="Calibri" w:hAnsi="Calibri" w:cs="Calibri"/>
          <w:color w:val="000000"/>
          <w:sz w:val="18"/>
          <w:szCs w:val="20"/>
        </w:rPr>
        <w:t xml:space="preserve"> and action items</w:t>
      </w:r>
    </w:p>
    <w:p w14:paraId="5A941023" w14:textId="7D447606" w:rsidR="007D5213" w:rsidRPr="00D90195" w:rsidRDefault="007D5213" w:rsidP="006A18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>
        <w:rPr>
          <w:rFonts w:ascii="Calibri" w:hAnsi="Calibri" w:cs="Calibri"/>
          <w:color w:val="000000"/>
          <w:sz w:val="18"/>
          <w:szCs w:val="20"/>
        </w:rPr>
        <w:t>Liaise with vendors for outsourced design requirement and manufacturing quality issues.</w:t>
      </w:r>
    </w:p>
    <w:p w14:paraId="07AE381B" w14:textId="5CB88ED4" w:rsidR="00F428EF" w:rsidRPr="00D90195" w:rsidRDefault="0084073A" w:rsidP="00F428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 xml:space="preserve">Resolve non-conformance reports </w:t>
      </w:r>
      <w:r w:rsidR="00454202" w:rsidRPr="00D90195">
        <w:rPr>
          <w:rFonts w:ascii="Calibri" w:hAnsi="Calibri" w:cs="Calibri"/>
          <w:color w:val="000000"/>
          <w:sz w:val="18"/>
          <w:szCs w:val="20"/>
        </w:rPr>
        <w:t>for procurement, engineering and quality issues to ensure quality conformances</w:t>
      </w:r>
      <w:r w:rsidR="002414D2" w:rsidRPr="00D90195">
        <w:rPr>
          <w:rFonts w:ascii="Calibri" w:hAnsi="Calibri" w:cs="Calibri"/>
          <w:color w:val="000000"/>
          <w:sz w:val="18"/>
          <w:szCs w:val="20"/>
        </w:rPr>
        <w:t xml:space="preserve"> with the project specifications</w:t>
      </w:r>
      <w:r w:rsidR="00AD7A68" w:rsidRPr="00D90195">
        <w:rPr>
          <w:rFonts w:ascii="Calibri" w:hAnsi="Calibri" w:cs="Calibri"/>
          <w:color w:val="000000"/>
          <w:sz w:val="18"/>
          <w:szCs w:val="20"/>
        </w:rPr>
        <w:t>, salvaging 30% of the problematic parts to reduce wastage.</w:t>
      </w:r>
      <w:r w:rsidR="0030288D">
        <w:rPr>
          <w:rFonts w:ascii="Calibri" w:hAnsi="Calibri" w:cs="Calibri"/>
          <w:color w:val="000000"/>
          <w:sz w:val="18"/>
          <w:szCs w:val="20"/>
        </w:rPr>
        <w:t xml:space="preserve"> </w:t>
      </w:r>
    </w:p>
    <w:p w14:paraId="72433F5A" w14:textId="6B63F847" w:rsidR="00D83665" w:rsidRPr="00E1678E" w:rsidRDefault="00C1656D" w:rsidP="00E1678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>C</w:t>
      </w:r>
      <w:r w:rsidR="004749B7" w:rsidRPr="00D90195">
        <w:rPr>
          <w:rFonts w:ascii="Calibri" w:hAnsi="Calibri" w:cs="Calibri"/>
          <w:color w:val="000000"/>
          <w:sz w:val="18"/>
          <w:szCs w:val="20"/>
        </w:rPr>
        <w:t xml:space="preserve">oach team members </w:t>
      </w:r>
      <w:r w:rsidRPr="00D90195">
        <w:rPr>
          <w:rFonts w:ascii="Calibri" w:hAnsi="Calibri" w:cs="Calibri"/>
          <w:color w:val="000000"/>
          <w:sz w:val="18"/>
          <w:szCs w:val="20"/>
        </w:rPr>
        <w:t xml:space="preserve">on the usage of Teamcenter PLM as a superuser </w:t>
      </w:r>
      <w:r w:rsidR="00AD7A68" w:rsidRPr="00D90195">
        <w:rPr>
          <w:rFonts w:ascii="Calibri" w:hAnsi="Calibri" w:cs="Calibri"/>
          <w:color w:val="000000"/>
          <w:sz w:val="18"/>
          <w:szCs w:val="20"/>
        </w:rPr>
        <w:t xml:space="preserve">reducing the number of tickets raised to the software helpdesk by 50% </w:t>
      </w:r>
      <w:r w:rsidR="00643C5C" w:rsidRPr="00D90195">
        <w:rPr>
          <w:rFonts w:ascii="Calibri" w:hAnsi="Calibri" w:cs="Calibri"/>
          <w:color w:val="000000"/>
          <w:sz w:val="18"/>
          <w:szCs w:val="20"/>
        </w:rPr>
        <w:t>as well as</w:t>
      </w:r>
      <w:r w:rsidR="002414D2" w:rsidRPr="00D90195">
        <w:rPr>
          <w:rFonts w:ascii="Calibri" w:hAnsi="Calibri" w:cs="Calibri"/>
          <w:color w:val="000000"/>
          <w:sz w:val="18"/>
          <w:szCs w:val="20"/>
        </w:rPr>
        <w:t xml:space="preserve"> </w:t>
      </w:r>
      <w:r w:rsidR="0048358A" w:rsidRPr="00D90195">
        <w:rPr>
          <w:rFonts w:ascii="Calibri" w:hAnsi="Calibri" w:cs="Calibri"/>
          <w:color w:val="000000"/>
          <w:sz w:val="18"/>
          <w:szCs w:val="20"/>
        </w:rPr>
        <w:t xml:space="preserve">running </w:t>
      </w:r>
      <w:r w:rsidR="00454202" w:rsidRPr="00D90195">
        <w:rPr>
          <w:rFonts w:ascii="Calibri" w:hAnsi="Calibri" w:cs="Calibri"/>
          <w:color w:val="000000"/>
          <w:sz w:val="18"/>
          <w:szCs w:val="20"/>
        </w:rPr>
        <w:t xml:space="preserve">user acceptance testing for </w:t>
      </w:r>
      <w:r w:rsidR="002414D2" w:rsidRPr="00D90195">
        <w:rPr>
          <w:rFonts w:ascii="Calibri" w:hAnsi="Calibri" w:cs="Calibri"/>
          <w:color w:val="000000"/>
          <w:sz w:val="18"/>
          <w:szCs w:val="20"/>
        </w:rPr>
        <w:t>pre-live</w:t>
      </w:r>
      <w:r w:rsidR="006A1849" w:rsidRPr="00D90195">
        <w:rPr>
          <w:rFonts w:ascii="Calibri" w:hAnsi="Calibri" w:cs="Calibri"/>
          <w:color w:val="000000"/>
          <w:sz w:val="18"/>
          <w:szCs w:val="20"/>
        </w:rPr>
        <w:t xml:space="preserve"> updates to ensure smooth transition</w:t>
      </w:r>
    </w:p>
    <w:p w14:paraId="5B853328" w14:textId="1CAC1125" w:rsidR="00DE3AB6" w:rsidRPr="00D90195" w:rsidRDefault="00DE3AB6" w:rsidP="00F4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20"/>
        </w:rPr>
      </w:pP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>Light</w:t>
      </w:r>
      <w:r w:rsidR="00884B43" w:rsidRPr="00D90195">
        <w:rPr>
          <w:rFonts w:ascii="Calibri" w:hAnsi="Calibri" w:cs="Calibri"/>
          <w:b/>
          <w:bCs/>
          <w:color w:val="000000"/>
          <w:sz w:val="18"/>
          <w:szCs w:val="20"/>
        </w:rPr>
        <w:t>h</w:t>
      </w: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>ouse Canton</w:t>
      </w:r>
      <w:r w:rsidR="008C1435" w:rsidRPr="00D90195">
        <w:rPr>
          <w:rFonts w:ascii="Calibri" w:hAnsi="Calibri" w:cs="Calibri"/>
          <w:b/>
          <w:bCs/>
          <w:color w:val="000000"/>
          <w:sz w:val="18"/>
          <w:szCs w:val="20"/>
        </w:rPr>
        <w:t>,</w:t>
      </w: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 xml:space="preserve"> </w:t>
      </w:r>
      <w:r w:rsidR="0002217B" w:rsidRPr="00D90195">
        <w:rPr>
          <w:rFonts w:ascii="Calibri" w:hAnsi="Calibri" w:cs="Calibri"/>
          <w:b/>
          <w:bCs/>
          <w:color w:val="000000"/>
          <w:sz w:val="18"/>
          <w:szCs w:val="20"/>
        </w:rPr>
        <w:t>Finance</w:t>
      </w: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 xml:space="preserve"> Intern</w:t>
      </w:r>
      <w:r w:rsidR="00F428EF" w:rsidRPr="00D90195">
        <w:rPr>
          <w:rFonts w:ascii="Calibri" w:hAnsi="Calibri" w:cs="Calibri"/>
          <w:b/>
          <w:bCs/>
          <w:color w:val="000000"/>
          <w:sz w:val="18"/>
          <w:szCs w:val="20"/>
        </w:rPr>
        <w:t xml:space="preserve"> </w:t>
      </w:r>
      <w:r w:rsidR="00F428EF" w:rsidRPr="00D90195">
        <w:rPr>
          <w:rFonts w:ascii="Calibri" w:hAnsi="Calibri" w:cs="Calibri"/>
          <w:b/>
          <w:bCs/>
          <w:color w:val="000000"/>
          <w:sz w:val="18"/>
          <w:szCs w:val="20"/>
        </w:rPr>
        <w:ptab w:relativeTo="margin" w:alignment="right" w:leader="none"/>
      </w: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 xml:space="preserve">Dec 17 to </w:t>
      </w:r>
      <w:r w:rsidR="0002217B" w:rsidRPr="00D90195">
        <w:rPr>
          <w:rFonts w:ascii="Calibri" w:hAnsi="Calibri" w:cs="Calibri"/>
          <w:b/>
          <w:bCs/>
          <w:color w:val="000000"/>
          <w:sz w:val="18"/>
          <w:szCs w:val="20"/>
        </w:rPr>
        <w:t>Mar 18</w:t>
      </w:r>
    </w:p>
    <w:p w14:paraId="20086FDB" w14:textId="5FF46D36" w:rsidR="00DE3AB6" w:rsidRPr="00D90195" w:rsidRDefault="00DE3AB6" w:rsidP="00F428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>Research</w:t>
      </w:r>
      <w:r w:rsidR="00064BB5" w:rsidRPr="00D90195">
        <w:rPr>
          <w:rFonts w:ascii="Calibri" w:hAnsi="Calibri" w:cs="Calibri"/>
          <w:color w:val="000000"/>
          <w:sz w:val="18"/>
          <w:szCs w:val="20"/>
        </w:rPr>
        <w:t>ed</w:t>
      </w:r>
      <w:r w:rsidRPr="00D90195">
        <w:rPr>
          <w:rFonts w:ascii="Calibri" w:hAnsi="Calibri" w:cs="Calibri"/>
          <w:color w:val="000000"/>
          <w:sz w:val="18"/>
          <w:szCs w:val="20"/>
        </w:rPr>
        <w:t xml:space="preserve"> on the banks’ perspective on the 2018 global outlook </w:t>
      </w:r>
    </w:p>
    <w:p w14:paraId="7EB7F4BA" w14:textId="183A6111" w:rsidR="00DE3AB6" w:rsidRPr="00D90195" w:rsidRDefault="00CE75EF" w:rsidP="00F428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>Edited</w:t>
      </w:r>
      <w:r w:rsidR="004E172C" w:rsidRPr="00D90195">
        <w:rPr>
          <w:rFonts w:ascii="Calibri" w:hAnsi="Calibri" w:cs="Calibri"/>
          <w:color w:val="000000"/>
          <w:sz w:val="18"/>
          <w:szCs w:val="20"/>
        </w:rPr>
        <w:t xml:space="preserve"> </w:t>
      </w:r>
      <w:r w:rsidR="00C34BFD" w:rsidRPr="00D90195">
        <w:rPr>
          <w:rFonts w:ascii="Calibri" w:hAnsi="Calibri" w:cs="Calibri"/>
          <w:color w:val="000000"/>
          <w:sz w:val="18"/>
          <w:szCs w:val="20"/>
        </w:rPr>
        <w:t xml:space="preserve">the </w:t>
      </w:r>
      <w:r w:rsidR="004E172C" w:rsidRPr="00D90195">
        <w:rPr>
          <w:rFonts w:ascii="Calibri" w:hAnsi="Calibri" w:cs="Calibri"/>
          <w:color w:val="000000"/>
          <w:sz w:val="18"/>
          <w:szCs w:val="20"/>
        </w:rPr>
        <w:t>annual statement</w:t>
      </w:r>
      <w:r w:rsidRPr="00D90195">
        <w:rPr>
          <w:rFonts w:ascii="Calibri" w:hAnsi="Calibri" w:cs="Calibri"/>
          <w:color w:val="000000"/>
          <w:sz w:val="18"/>
          <w:szCs w:val="20"/>
        </w:rPr>
        <w:t>s</w:t>
      </w:r>
      <w:r w:rsidR="004E172C" w:rsidRPr="00D90195">
        <w:rPr>
          <w:rFonts w:ascii="Calibri" w:hAnsi="Calibri" w:cs="Calibri"/>
          <w:color w:val="000000"/>
          <w:sz w:val="18"/>
          <w:szCs w:val="20"/>
        </w:rPr>
        <w:t xml:space="preserve"> and evaluation</w:t>
      </w:r>
      <w:r w:rsidRPr="00D90195">
        <w:rPr>
          <w:rFonts w:ascii="Calibri" w:hAnsi="Calibri" w:cs="Calibri"/>
          <w:color w:val="000000"/>
          <w:sz w:val="18"/>
          <w:szCs w:val="20"/>
        </w:rPr>
        <w:t>s</w:t>
      </w:r>
      <w:r w:rsidR="004E172C" w:rsidRPr="00D90195">
        <w:rPr>
          <w:rFonts w:ascii="Calibri" w:hAnsi="Calibri" w:cs="Calibri"/>
          <w:color w:val="000000"/>
          <w:sz w:val="18"/>
          <w:szCs w:val="20"/>
        </w:rPr>
        <w:t xml:space="preserve"> report</w:t>
      </w:r>
      <w:r w:rsidRPr="00D90195">
        <w:rPr>
          <w:rFonts w:ascii="Calibri" w:hAnsi="Calibri" w:cs="Calibri"/>
          <w:color w:val="000000"/>
          <w:sz w:val="18"/>
          <w:szCs w:val="20"/>
        </w:rPr>
        <w:t>s</w:t>
      </w:r>
      <w:r w:rsidR="004E172C" w:rsidRPr="00D90195">
        <w:rPr>
          <w:rFonts w:ascii="Calibri" w:hAnsi="Calibri" w:cs="Calibri"/>
          <w:color w:val="000000"/>
          <w:sz w:val="18"/>
          <w:szCs w:val="20"/>
        </w:rPr>
        <w:t xml:space="preserve"> for client</w:t>
      </w:r>
      <w:r w:rsidRPr="00D90195">
        <w:rPr>
          <w:rFonts w:ascii="Calibri" w:hAnsi="Calibri" w:cs="Calibri"/>
          <w:color w:val="000000"/>
          <w:sz w:val="18"/>
          <w:szCs w:val="20"/>
        </w:rPr>
        <w:t xml:space="preserve"> </w:t>
      </w:r>
    </w:p>
    <w:p w14:paraId="3E9CF6DA" w14:textId="7C6F17C2" w:rsidR="00D83665" w:rsidRPr="00E1678E" w:rsidRDefault="0002217B" w:rsidP="00E1678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 xml:space="preserve">Supported the </w:t>
      </w:r>
      <w:r w:rsidR="00CE75EF" w:rsidRPr="00D90195">
        <w:rPr>
          <w:rFonts w:ascii="Calibri" w:hAnsi="Calibri" w:cs="Calibri"/>
          <w:color w:val="000000"/>
          <w:sz w:val="18"/>
          <w:szCs w:val="20"/>
        </w:rPr>
        <w:t xml:space="preserve">back-office </w:t>
      </w:r>
      <w:r w:rsidRPr="00D90195">
        <w:rPr>
          <w:rFonts w:ascii="Calibri" w:hAnsi="Calibri" w:cs="Calibri"/>
          <w:color w:val="000000"/>
          <w:sz w:val="18"/>
          <w:szCs w:val="20"/>
        </w:rPr>
        <w:t xml:space="preserve">operations team with the trade verifications </w:t>
      </w:r>
    </w:p>
    <w:p w14:paraId="65BB3D23" w14:textId="15E9B083" w:rsidR="00D54A80" w:rsidRPr="00D90195" w:rsidRDefault="00D54A80" w:rsidP="00F428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>Land Transport Authority</w:t>
      </w:r>
      <w:r w:rsidR="008C1435" w:rsidRPr="00D90195">
        <w:rPr>
          <w:rFonts w:ascii="Calibri" w:hAnsi="Calibri" w:cs="Calibri"/>
          <w:b/>
          <w:bCs/>
          <w:color w:val="000000"/>
          <w:sz w:val="18"/>
          <w:szCs w:val="20"/>
        </w:rPr>
        <w:t>,</w:t>
      </w:r>
      <w:r w:rsidR="003B4AB9" w:rsidRPr="00D90195">
        <w:rPr>
          <w:rFonts w:ascii="Calibri" w:hAnsi="Calibri" w:cs="Calibri"/>
          <w:b/>
          <w:bCs/>
          <w:color w:val="000000"/>
          <w:sz w:val="18"/>
          <w:szCs w:val="20"/>
        </w:rPr>
        <w:t xml:space="preserve"> Corporate Research</w:t>
      </w:r>
      <w:r w:rsidR="000B2503" w:rsidRPr="00D90195">
        <w:rPr>
          <w:rFonts w:ascii="Calibri" w:hAnsi="Calibri" w:cs="Calibri"/>
          <w:b/>
          <w:bCs/>
          <w:color w:val="000000"/>
          <w:sz w:val="18"/>
          <w:szCs w:val="20"/>
        </w:rPr>
        <w:t xml:space="preserve"> Intern</w:t>
      </w:r>
      <w:r w:rsidR="00F428EF" w:rsidRPr="00D90195">
        <w:rPr>
          <w:rFonts w:ascii="Calibri" w:hAnsi="Calibri" w:cs="Calibri"/>
          <w:b/>
          <w:bCs/>
          <w:color w:val="000000"/>
          <w:sz w:val="18"/>
          <w:szCs w:val="20"/>
        </w:rPr>
        <w:t xml:space="preserve"> </w:t>
      </w:r>
      <w:r w:rsidR="00F428EF" w:rsidRPr="00D90195">
        <w:rPr>
          <w:rFonts w:ascii="Calibri" w:hAnsi="Calibri" w:cs="Calibri"/>
          <w:b/>
          <w:bCs/>
          <w:color w:val="000000"/>
          <w:sz w:val="18"/>
          <w:szCs w:val="20"/>
        </w:rPr>
        <w:ptab w:relativeTo="margin" w:alignment="right" w:leader="none"/>
      </w: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>Jan 17 to Jun 17</w:t>
      </w:r>
    </w:p>
    <w:p w14:paraId="5B255961" w14:textId="6D3BB09C" w:rsidR="00D54A80" w:rsidRPr="00D90195" w:rsidRDefault="003B4AB9" w:rsidP="00F428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20"/>
        </w:rPr>
      </w:pPr>
      <w:r w:rsidRPr="00D90195">
        <w:rPr>
          <w:rFonts w:ascii="Calibri" w:hAnsi="Calibri" w:cs="Calibri"/>
          <w:bCs/>
          <w:color w:val="000000"/>
          <w:sz w:val="18"/>
          <w:szCs w:val="20"/>
        </w:rPr>
        <w:t xml:space="preserve">Planned for </w:t>
      </w:r>
      <w:r w:rsidR="005D331F" w:rsidRPr="00D90195">
        <w:rPr>
          <w:rFonts w:ascii="Calibri" w:hAnsi="Calibri" w:cs="Calibri"/>
          <w:bCs/>
          <w:color w:val="000000"/>
          <w:sz w:val="18"/>
          <w:szCs w:val="20"/>
        </w:rPr>
        <w:t xml:space="preserve">annual </w:t>
      </w:r>
      <w:r w:rsidRPr="00D90195">
        <w:rPr>
          <w:rFonts w:ascii="Calibri" w:hAnsi="Calibri" w:cs="Calibri"/>
          <w:bCs/>
          <w:color w:val="000000"/>
          <w:sz w:val="18"/>
          <w:szCs w:val="20"/>
        </w:rPr>
        <w:t>i</w:t>
      </w:r>
      <w:r w:rsidR="00D54A80" w:rsidRPr="00D90195">
        <w:rPr>
          <w:rFonts w:ascii="Calibri" w:hAnsi="Calibri" w:cs="Calibri"/>
          <w:bCs/>
          <w:color w:val="000000"/>
          <w:sz w:val="18"/>
          <w:szCs w:val="20"/>
        </w:rPr>
        <w:t xml:space="preserve">nternal </w:t>
      </w:r>
      <w:r w:rsidRPr="00D90195">
        <w:rPr>
          <w:rFonts w:ascii="Calibri" w:hAnsi="Calibri" w:cs="Calibri"/>
          <w:bCs/>
          <w:color w:val="000000"/>
          <w:sz w:val="18"/>
          <w:szCs w:val="20"/>
        </w:rPr>
        <w:t>audit for the research funding within the Technology &amp;Industry Development group</w:t>
      </w:r>
    </w:p>
    <w:p w14:paraId="42E2CD22" w14:textId="77777777" w:rsidR="00D54A80" w:rsidRPr="00D90195" w:rsidRDefault="005D331F" w:rsidP="00F428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18"/>
          <w:szCs w:val="20"/>
        </w:rPr>
      </w:pPr>
      <w:r w:rsidRPr="00D90195">
        <w:rPr>
          <w:rFonts w:ascii="Calibri" w:hAnsi="Calibri" w:cs="Calibri"/>
          <w:bCs/>
          <w:color w:val="000000"/>
          <w:sz w:val="18"/>
          <w:szCs w:val="20"/>
        </w:rPr>
        <w:t>Improved</w:t>
      </w:r>
      <w:r w:rsidR="00D54A80" w:rsidRPr="00D90195">
        <w:rPr>
          <w:rFonts w:ascii="Calibri" w:hAnsi="Calibri" w:cs="Calibri"/>
          <w:bCs/>
          <w:color w:val="000000"/>
          <w:sz w:val="18"/>
          <w:szCs w:val="20"/>
        </w:rPr>
        <w:t xml:space="preserve"> </w:t>
      </w:r>
      <w:r w:rsidR="006673D5" w:rsidRPr="00D90195">
        <w:rPr>
          <w:rFonts w:ascii="Calibri" w:hAnsi="Calibri" w:cs="Calibri"/>
          <w:bCs/>
          <w:color w:val="000000"/>
          <w:sz w:val="18"/>
          <w:szCs w:val="20"/>
        </w:rPr>
        <w:t xml:space="preserve">the </w:t>
      </w:r>
      <w:r w:rsidRPr="00D90195">
        <w:rPr>
          <w:rFonts w:ascii="Calibri" w:hAnsi="Calibri" w:cs="Calibri"/>
          <w:bCs/>
          <w:color w:val="000000"/>
          <w:sz w:val="18"/>
          <w:szCs w:val="20"/>
        </w:rPr>
        <w:t xml:space="preserve">data collection </w:t>
      </w:r>
      <w:r w:rsidR="000713D4" w:rsidRPr="00D90195">
        <w:rPr>
          <w:rFonts w:ascii="Calibri" w:hAnsi="Calibri" w:cs="Calibri"/>
          <w:bCs/>
          <w:color w:val="000000"/>
          <w:sz w:val="18"/>
          <w:szCs w:val="20"/>
        </w:rPr>
        <w:t xml:space="preserve">system for public transportation sector manpower analysis </w:t>
      </w:r>
    </w:p>
    <w:p w14:paraId="11E4649A" w14:textId="77777777" w:rsidR="00D54A80" w:rsidRPr="00D90195" w:rsidRDefault="003B4AB9" w:rsidP="00F428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18"/>
          <w:szCs w:val="20"/>
        </w:rPr>
      </w:pPr>
      <w:r w:rsidRPr="00D90195">
        <w:rPr>
          <w:rFonts w:ascii="Calibri" w:hAnsi="Calibri" w:cs="Calibri"/>
          <w:bCs/>
          <w:color w:val="000000"/>
          <w:sz w:val="18"/>
          <w:szCs w:val="20"/>
        </w:rPr>
        <w:t>Research</w:t>
      </w:r>
      <w:r w:rsidR="006E2991" w:rsidRPr="00D90195">
        <w:rPr>
          <w:rFonts w:ascii="Calibri" w:hAnsi="Calibri" w:cs="Calibri"/>
          <w:bCs/>
          <w:color w:val="000000"/>
          <w:sz w:val="18"/>
          <w:szCs w:val="20"/>
        </w:rPr>
        <w:t>ed</w:t>
      </w:r>
      <w:r w:rsidR="00003329" w:rsidRPr="00D90195">
        <w:rPr>
          <w:rFonts w:ascii="Calibri" w:hAnsi="Calibri" w:cs="Calibri"/>
          <w:bCs/>
          <w:color w:val="000000"/>
          <w:sz w:val="18"/>
          <w:szCs w:val="20"/>
        </w:rPr>
        <w:t xml:space="preserve"> </w:t>
      </w:r>
      <w:r w:rsidRPr="00D90195">
        <w:rPr>
          <w:rFonts w:ascii="Calibri" w:hAnsi="Calibri" w:cs="Calibri"/>
          <w:bCs/>
          <w:color w:val="000000"/>
          <w:sz w:val="18"/>
          <w:szCs w:val="20"/>
        </w:rPr>
        <w:t xml:space="preserve">the accreditation of rail engineer </w:t>
      </w:r>
      <w:r w:rsidR="00003329" w:rsidRPr="00D90195">
        <w:rPr>
          <w:rFonts w:ascii="Calibri" w:hAnsi="Calibri" w:cs="Calibri"/>
          <w:bCs/>
          <w:color w:val="000000"/>
          <w:sz w:val="18"/>
          <w:szCs w:val="20"/>
        </w:rPr>
        <w:t xml:space="preserve">industries </w:t>
      </w:r>
      <w:r w:rsidRPr="00D90195">
        <w:rPr>
          <w:rFonts w:ascii="Calibri" w:hAnsi="Calibri" w:cs="Calibri"/>
          <w:bCs/>
          <w:color w:val="000000"/>
          <w:sz w:val="18"/>
          <w:szCs w:val="20"/>
        </w:rPr>
        <w:t xml:space="preserve">in other countries </w:t>
      </w:r>
      <w:r w:rsidR="00003329" w:rsidRPr="00D90195">
        <w:rPr>
          <w:rFonts w:ascii="Calibri" w:hAnsi="Calibri" w:cs="Calibri"/>
          <w:bCs/>
          <w:color w:val="000000"/>
          <w:sz w:val="18"/>
          <w:szCs w:val="20"/>
        </w:rPr>
        <w:t xml:space="preserve">and other industries in Singapore </w:t>
      </w:r>
      <w:r w:rsidRPr="00D90195">
        <w:rPr>
          <w:rFonts w:ascii="Calibri" w:hAnsi="Calibri" w:cs="Calibri"/>
          <w:bCs/>
          <w:color w:val="000000"/>
          <w:sz w:val="18"/>
          <w:szCs w:val="20"/>
        </w:rPr>
        <w:t>to justify the need for opening of Singapore Rail Academy</w:t>
      </w:r>
    </w:p>
    <w:p w14:paraId="01F413DB" w14:textId="651E328A" w:rsidR="000713D4" w:rsidRPr="00D90195" w:rsidRDefault="000713D4" w:rsidP="00F428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18"/>
          <w:szCs w:val="20"/>
        </w:rPr>
      </w:pPr>
      <w:r w:rsidRPr="00D90195">
        <w:rPr>
          <w:rFonts w:ascii="Calibri" w:hAnsi="Calibri" w:cs="Calibri"/>
          <w:bCs/>
          <w:color w:val="000000"/>
          <w:sz w:val="18"/>
          <w:szCs w:val="20"/>
        </w:rPr>
        <w:t>Assist</w:t>
      </w:r>
      <w:r w:rsidR="0020017A" w:rsidRPr="00D90195">
        <w:rPr>
          <w:rFonts w:ascii="Calibri" w:hAnsi="Calibri" w:cs="Calibri"/>
          <w:bCs/>
          <w:color w:val="000000"/>
          <w:sz w:val="18"/>
          <w:szCs w:val="20"/>
        </w:rPr>
        <w:t>ed</w:t>
      </w:r>
      <w:r w:rsidRPr="00D90195">
        <w:rPr>
          <w:rFonts w:ascii="Calibri" w:hAnsi="Calibri" w:cs="Calibri"/>
          <w:bCs/>
          <w:color w:val="000000"/>
          <w:sz w:val="18"/>
          <w:szCs w:val="20"/>
        </w:rPr>
        <w:t xml:space="preserve"> with the </w:t>
      </w:r>
      <w:r w:rsidR="0020017A" w:rsidRPr="00D90195">
        <w:rPr>
          <w:rFonts w:ascii="Calibri" w:hAnsi="Calibri" w:cs="Calibri"/>
          <w:bCs/>
          <w:color w:val="000000"/>
          <w:sz w:val="18"/>
          <w:szCs w:val="20"/>
        </w:rPr>
        <w:t xml:space="preserve">preparation and </w:t>
      </w:r>
      <w:r w:rsidRPr="00D90195">
        <w:rPr>
          <w:rFonts w:ascii="Calibri" w:hAnsi="Calibri" w:cs="Calibri"/>
          <w:bCs/>
          <w:color w:val="000000"/>
          <w:sz w:val="18"/>
          <w:szCs w:val="20"/>
        </w:rPr>
        <w:t>opening</w:t>
      </w:r>
      <w:r w:rsidR="002276DA" w:rsidRPr="00D90195">
        <w:rPr>
          <w:rFonts w:ascii="Calibri" w:hAnsi="Calibri" w:cs="Calibri"/>
          <w:bCs/>
          <w:color w:val="000000"/>
          <w:sz w:val="18"/>
          <w:szCs w:val="20"/>
        </w:rPr>
        <w:t xml:space="preserve"> ceremony </w:t>
      </w:r>
      <w:r w:rsidRPr="00D90195">
        <w:rPr>
          <w:rFonts w:ascii="Calibri" w:hAnsi="Calibri" w:cs="Calibri"/>
          <w:bCs/>
          <w:color w:val="000000"/>
          <w:sz w:val="18"/>
          <w:szCs w:val="20"/>
        </w:rPr>
        <w:t>of Singapore Rail Academy</w:t>
      </w:r>
    </w:p>
    <w:p w14:paraId="0BAA7CF9" w14:textId="77777777" w:rsidR="003B4AB9" w:rsidRPr="00D90195" w:rsidRDefault="005D331F" w:rsidP="00F428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18"/>
          <w:szCs w:val="20"/>
        </w:rPr>
      </w:pPr>
      <w:r w:rsidRPr="00D90195">
        <w:rPr>
          <w:rFonts w:ascii="Calibri" w:hAnsi="Calibri" w:cs="Calibri"/>
          <w:bCs/>
          <w:color w:val="000000"/>
          <w:sz w:val="18"/>
          <w:szCs w:val="20"/>
        </w:rPr>
        <w:t>Proposed area of study for aspiration outcome for future developments in transportation</w:t>
      </w:r>
      <w:r w:rsidR="000713D4" w:rsidRPr="00D90195">
        <w:rPr>
          <w:rFonts w:ascii="Calibri" w:hAnsi="Calibri" w:cs="Calibri"/>
          <w:bCs/>
          <w:color w:val="000000"/>
          <w:sz w:val="18"/>
          <w:szCs w:val="20"/>
        </w:rPr>
        <w:t xml:space="preserve"> as part of the Urban Mobility Grand Challenge</w:t>
      </w:r>
    </w:p>
    <w:p w14:paraId="3BD976DD" w14:textId="5BCF9862" w:rsidR="0085509B" w:rsidRDefault="002276DA" w:rsidP="002517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18"/>
          <w:szCs w:val="20"/>
        </w:rPr>
      </w:pPr>
      <w:r w:rsidRPr="00D90195">
        <w:rPr>
          <w:rFonts w:ascii="Calibri" w:hAnsi="Calibri" w:cs="Calibri"/>
          <w:bCs/>
          <w:color w:val="000000"/>
          <w:sz w:val="18"/>
          <w:szCs w:val="20"/>
        </w:rPr>
        <w:t xml:space="preserve">Co-organised </w:t>
      </w:r>
      <w:r w:rsidR="005D331F" w:rsidRPr="00D90195">
        <w:rPr>
          <w:rFonts w:ascii="Calibri" w:hAnsi="Calibri" w:cs="Calibri"/>
          <w:bCs/>
          <w:color w:val="000000"/>
          <w:sz w:val="18"/>
          <w:szCs w:val="20"/>
        </w:rPr>
        <w:t xml:space="preserve">workshops for future </w:t>
      </w:r>
      <w:r w:rsidR="00C839E0" w:rsidRPr="00D90195">
        <w:rPr>
          <w:rFonts w:ascii="Calibri" w:hAnsi="Calibri" w:cs="Calibri"/>
          <w:bCs/>
          <w:color w:val="000000"/>
          <w:sz w:val="18"/>
          <w:szCs w:val="20"/>
        </w:rPr>
        <w:t>self-driving</w:t>
      </w:r>
      <w:r w:rsidR="005D331F" w:rsidRPr="00D90195">
        <w:rPr>
          <w:rFonts w:ascii="Calibri" w:hAnsi="Calibri" w:cs="Calibri"/>
          <w:bCs/>
          <w:color w:val="000000"/>
          <w:sz w:val="18"/>
          <w:szCs w:val="20"/>
        </w:rPr>
        <w:t xml:space="preserve"> vehicle developments in Singapore </w:t>
      </w:r>
      <w:r w:rsidR="006673D5" w:rsidRPr="00D90195">
        <w:rPr>
          <w:rFonts w:ascii="Calibri" w:hAnsi="Calibri" w:cs="Calibri"/>
          <w:bCs/>
          <w:color w:val="000000"/>
          <w:sz w:val="18"/>
          <w:szCs w:val="20"/>
        </w:rPr>
        <w:t xml:space="preserve">between different divisions in LTA and </w:t>
      </w:r>
      <w:r w:rsidR="000713D4" w:rsidRPr="00D90195">
        <w:rPr>
          <w:rFonts w:ascii="Calibri" w:hAnsi="Calibri" w:cs="Calibri"/>
          <w:bCs/>
          <w:color w:val="000000"/>
          <w:sz w:val="18"/>
          <w:szCs w:val="20"/>
        </w:rPr>
        <w:t>the public transport sectors</w:t>
      </w:r>
    </w:p>
    <w:p w14:paraId="2B0B6E01" w14:textId="77777777" w:rsidR="000A2571" w:rsidRPr="000A2571" w:rsidRDefault="000A2571" w:rsidP="000A2571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bCs/>
          <w:color w:val="000000"/>
          <w:sz w:val="18"/>
          <w:szCs w:val="20"/>
        </w:rPr>
      </w:pPr>
    </w:p>
    <w:p w14:paraId="591A454D" w14:textId="77777777" w:rsidR="008C1435" w:rsidRPr="00D90195" w:rsidRDefault="008C1435" w:rsidP="008C143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20"/>
        </w:rPr>
      </w:pP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>EDUCATION</w:t>
      </w:r>
    </w:p>
    <w:p w14:paraId="5FE172DD" w14:textId="77777777" w:rsidR="008C1435" w:rsidRPr="00D90195" w:rsidRDefault="008C1435" w:rsidP="008C1435">
      <w:pPr>
        <w:autoSpaceDE w:val="0"/>
        <w:autoSpaceDN w:val="0"/>
        <w:adjustRightInd w:val="0"/>
        <w:spacing w:after="0" w:line="240" w:lineRule="auto"/>
        <w:ind w:right="57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>National University of Singapore</w:t>
      </w: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ptab w:relativeTo="margin" w:alignment="right" w:leader="none"/>
      </w: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t>Aug 14 to Jun 18</w:t>
      </w:r>
    </w:p>
    <w:p w14:paraId="67006498" w14:textId="5E606F17" w:rsidR="008C1435" w:rsidRPr="00D90195" w:rsidRDefault="008C1435" w:rsidP="008C14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3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>Bachelor of Engineering (Mechanical Engineering)</w:t>
      </w:r>
      <w:r w:rsidR="00AD7A68" w:rsidRPr="00D90195">
        <w:rPr>
          <w:rFonts w:ascii="Calibri" w:hAnsi="Calibri" w:cs="Calibri"/>
          <w:color w:val="000000"/>
          <w:sz w:val="18"/>
          <w:szCs w:val="20"/>
        </w:rPr>
        <w:t>, Honours</w:t>
      </w:r>
    </w:p>
    <w:p w14:paraId="517E3E73" w14:textId="603FCA12" w:rsidR="00D83665" w:rsidRPr="00E1678E" w:rsidRDefault="008C1435" w:rsidP="00E167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 xml:space="preserve">Second </w:t>
      </w:r>
      <w:r w:rsidR="00672C30" w:rsidRPr="00D90195">
        <w:rPr>
          <w:rFonts w:ascii="Calibri" w:hAnsi="Calibri" w:cs="Calibri"/>
          <w:color w:val="000000"/>
          <w:sz w:val="18"/>
          <w:szCs w:val="20"/>
        </w:rPr>
        <w:t>Upper-Class</w:t>
      </w:r>
      <w:r w:rsidRPr="00D90195">
        <w:rPr>
          <w:rFonts w:ascii="Calibri" w:hAnsi="Calibri" w:cs="Calibri"/>
          <w:color w:val="000000"/>
          <w:sz w:val="18"/>
          <w:szCs w:val="20"/>
        </w:rPr>
        <w:t xml:space="preserve"> Honours (Distinction)</w:t>
      </w:r>
    </w:p>
    <w:p w14:paraId="0A86DE65" w14:textId="77777777" w:rsidR="008C1435" w:rsidRPr="00D90195" w:rsidRDefault="008C1435" w:rsidP="008C14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18"/>
          <w:szCs w:val="20"/>
        </w:rPr>
      </w:pPr>
      <w:r w:rsidRPr="00D90195">
        <w:rPr>
          <w:rFonts w:ascii="Calibri" w:hAnsi="Calibri" w:cs="Calibri"/>
          <w:b/>
          <w:color w:val="000000"/>
          <w:sz w:val="18"/>
          <w:szCs w:val="20"/>
        </w:rPr>
        <w:t>Beihang University International Summer School</w:t>
      </w:r>
      <w:r w:rsidRPr="00D90195">
        <w:rPr>
          <w:rFonts w:ascii="Calibri" w:hAnsi="Calibri" w:cs="Calibri"/>
          <w:b/>
          <w:bCs/>
          <w:color w:val="000000"/>
          <w:sz w:val="18"/>
          <w:szCs w:val="20"/>
        </w:rPr>
        <w:ptab w:relativeTo="margin" w:alignment="right" w:leader="none"/>
      </w:r>
      <w:r w:rsidRPr="00D90195">
        <w:rPr>
          <w:rFonts w:ascii="Calibri" w:hAnsi="Calibri" w:cs="Calibri"/>
          <w:b/>
          <w:color w:val="000000"/>
          <w:sz w:val="18"/>
          <w:szCs w:val="20"/>
        </w:rPr>
        <w:t>Jul 17 to Aug 17</w:t>
      </w:r>
    </w:p>
    <w:p w14:paraId="33CB31AF" w14:textId="2142AED8" w:rsidR="0085509B" w:rsidRDefault="008C1435" w:rsidP="008550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>Global summer school experience to gain insights into the rapid development one of the fastest growing economies</w:t>
      </w:r>
    </w:p>
    <w:p w14:paraId="0322B2E4" w14:textId="77777777" w:rsidR="000A2571" w:rsidRPr="00251790" w:rsidRDefault="000A2571" w:rsidP="000A257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20"/>
        </w:rPr>
      </w:pPr>
    </w:p>
    <w:p w14:paraId="25EFFA3D" w14:textId="77777777" w:rsidR="008B213A" w:rsidRPr="00D90195" w:rsidRDefault="00DB3AB9" w:rsidP="00F428E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18"/>
          <w:szCs w:val="20"/>
        </w:rPr>
      </w:pPr>
      <w:r w:rsidRPr="00D90195">
        <w:rPr>
          <w:rFonts w:ascii="Calibri" w:hAnsi="Calibri" w:cs="Calibri"/>
          <w:b/>
          <w:color w:val="000000"/>
          <w:sz w:val="18"/>
          <w:szCs w:val="20"/>
        </w:rPr>
        <w:t>ADDITIONAL INFORMATION</w:t>
      </w:r>
    </w:p>
    <w:p w14:paraId="025FCFEE" w14:textId="1B07A794" w:rsidR="008B213A" w:rsidRPr="00D90195" w:rsidRDefault="00566B46" w:rsidP="00F428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>Proficient in Microsoft Office</w:t>
      </w:r>
      <w:r w:rsidR="00D35D28" w:rsidRPr="00D90195">
        <w:rPr>
          <w:rFonts w:ascii="Calibri" w:hAnsi="Calibri" w:cs="Calibri"/>
          <w:color w:val="000000"/>
          <w:sz w:val="18"/>
          <w:szCs w:val="20"/>
        </w:rPr>
        <w:t>, TeamCenter PLM</w:t>
      </w:r>
      <w:r w:rsidR="000904B2" w:rsidRPr="00D90195">
        <w:rPr>
          <w:rFonts w:ascii="Calibri" w:hAnsi="Calibri" w:cs="Calibri"/>
          <w:color w:val="000000"/>
          <w:sz w:val="18"/>
          <w:szCs w:val="20"/>
        </w:rPr>
        <w:t xml:space="preserve">, </w:t>
      </w:r>
      <w:r w:rsidR="00D35D28" w:rsidRPr="00D90195">
        <w:rPr>
          <w:rFonts w:ascii="Calibri" w:hAnsi="Calibri" w:cs="Calibri"/>
          <w:color w:val="000000"/>
          <w:sz w:val="18"/>
          <w:szCs w:val="20"/>
        </w:rPr>
        <w:t xml:space="preserve">PTC </w:t>
      </w:r>
      <w:r w:rsidR="00BD270F" w:rsidRPr="00D90195">
        <w:rPr>
          <w:rFonts w:ascii="Calibri" w:hAnsi="Calibri" w:cs="Calibri"/>
          <w:color w:val="000000"/>
          <w:sz w:val="18"/>
          <w:szCs w:val="20"/>
        </w:rPr>
        <w:t>Creo</w:t>
      </w:r>
      <w:r w:rsidR="00BD270F">
        <w:rPr>
          <w:rFonts w:ascii="Calibri" w:hAnsi="Calibri" w:cs="Calibri"/>
          <w:color w:val="000000"/>
          <w:sz w:val="18"/>
          <w:szCs w:val="20"/>
        </w:rPr>
        <w:t xml:space="preserve">, </w:t>
      </w:r>
      <w:r w:rsidR="00BD270F" w:rsidRPr="00D90195">
        <w:rPr>
          <w:rFonts w:ascii="Calibri" w:hAnsi="Calibri" w:cs="Calibri"/>
          <w:color w:val="000000"/>
          <w:sz w:val="18"/>
          <w:szCs w:val="20"/>
        </w:rPr>
        <w:t>Autocad</w:t>
      </w:r>
      <w:r w:rsidR="00C44367">
        <w:rPr>
          <w:rFonts w:ascii="Calibri" w:hAnsi="Calibri" w:cs="Calibri"/>
          <w:color w:val="000000"/>
          <w:sz w:val="18"/>
          <w:szCs w:val="20"/>
        </w:rPr>
        <w:t>, Visual studio</w:t>
      </w:r>
      <w:r w:rsidR="000904B2" w:rsidRPr="00D90195">
        <w:rPr>
          <w:rFonts w:ascii="Calibri" w:hAnsi="Calibri" w:cs="Calibri"/>
          <w:color w:val="000000"/>
          <w:sz w:val="18"/>
          <w:szCs w:val="20"/>
        </w:rPr>
        <w:t xml:space="preserve"> </w:t>
      </w:r>
      <w:r w:rsidR="004242B4">
        <w:rPr>
          <w:rFonts w:ascii="Calibri" w:hAnsi="Calibri" w:cs="Calibri"/>
          <w:color w:val="000000"/>
          <w:sz w:val="18"/>
          <w:szCs w:val="20"/>
        </w:rPr>
        <w:t xml:space="preserve">and Visual studio code </w:t>
      </w:r>
      <w:r w:rsidR="00BD270F" w:rsidRPr="00D90195">
        <w:rPr>
          <w:rFonts w:ascii="Calibri" w:hAnsi="Calibri" w:cs="Calibri"/>
          <w:color w:val="000000"/>
          <w:sz w:val="18"/>
          <w:szCs w:val="20"/>
        </w:rPr>
        <w:t>software</w:t>
      </w:r>
    </w:p>
    <w:p w14:paraId="30B881CD" w14:textId="4C5AC0CE" w:rsidR="00DD1852" w:rsidRPr="00D90195" w:rsidRDefault="00DD1852" w:rsidP="00F428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>Proficient</w:t>
      </w:r>
      <w:r w:rsidR="00D35D28" w:rsidRPr="00D90195">
        <w:rPr>
          <w:rFonts w:ascii="Calibri" w:hAnsi="Calibri" w:cs="Calibri"/>
          <w:color w:val="000000"/>
          <w:sz w:val="18"/>
          <w:szCs w:val="20"/>
        </w:rPr>
        <w:t xml:space="preserve"> </w:t>
      </w:r>
      <w:r w:rsidR="00C14D92" w:rsidRPr="00D90195">
        <w:rPr>
          <w:rFonts w:ascii="Calibri" w:hAnsi="Calibri" w:cs="Calibri"/>
          <w:color w:val="000000"/>
          <w:sz w:val="18"/>
          <w:szCs w:val="20"/>
        </w:rPr>
        <w:t xml:space="preserve">in </w:t>
      </w:r>
      <w:r w:rsidR="00B72C47" w:rsidRPr="00D90195">
        <w:rPr>
          <w:rFonts w:ascii="Calibri" w:hAnsi="Calibri" w:cs="Calibri"/>
          <w:color w:val="000000"/>
          <w:sz w:val="18"/>
          <w:szCs w:val="20"/>
        </w:rPr>
        <w:t>C++</w:t>
      </w:r>
      <w:r w:rsidR="00C14D92" w:rsidRPr="00D90195">
        <w:rPr>
          <w:rFonts w:ascii="Calibri" w:hAnsi="Calibri" w:cs="Calibri"/>
          <w:color w:val="000000"/>
          <w:sz w:val="18"/>
          <w:szCs w:val="20"/>
        </w:rPr>
        <w:t xml:space="preserve"> and</w:t>
      </w:r>
      <w:r w:rsidR="00B72C47" w:rsidRPr="00D90195">
        <w:rPr>
          <w:rFonts w:ascii="Calibri" w:hAnsi="Calibri" w:cs="Calibri"/>
          <w:color w:val="000000"/>
          <w:sz w:val="18"/>
          <w:szCs w:val="20"/>
        </w:rPr>
        <w:t xml:space="preserve"> python </w:t>
      </w:r>
    </w:p>
    <w:p w14:paraId="7C22A269" w14:textId="5AF6CCA2" w:rsidR="00C14D92" w:rsidRPr="00D90195" w:rsidRDefault="00C14D92" w:rsidP="00F428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>Proficient in Git</w:t>
      </w:r>
      <w:r w:rsidR="004242B4">
        <w:rPr>
          <w:rFonts w:ascii="Calibri" w:hAnsi="Calibri" w:cs="Calibri"/>
          <w:color w:val="000000"/>
          <w:sz w:val="18"/>
          <w:szCs w:val="20"/>
        </w:rPr>
        <w:t xml:space="preserve">, </w:t>
      </w:r>
      <w:r w:rsidR="00F07702">
        <w:rPr>
          <w:rFonts w:ascii="Calibri" w:hAnsi="Calibri" w:cs="Calibri"/>
          <w:color w:val="000000"/>
          <w:sz w:val="18"/>
          <w:szCs w:val="20"/>
        </w:rPr>
        <w:t xml:space="preserve">Linux, </w:t>
      </w:r>
      <w:r w:rsidR="004242B4" w:rsidRPr="00D90195">
        <w:rPr>
          <w:rFonts w:ascii="Calibri" w:hAnsi="Calibri" w:cs="Calibri"/>
          <w:color w:val="000000"/>
          <w:sz w:val="18"/>
          <w:szCs w:val="20"/>
        </w:rPr>
        <w:t>ROS</w:t>
      </w:r>
      <w:r w:rsidR="00872866">
        <w:rPr>
          <w:rFonts w:ascii="Calibri" w:hAnsi="Calibri" w:cs="Calibri"/>
          <w:color w:val="000000"/>
          <w:sz w:val="18"/>
          <w:szCs w:val="20"/>
        </w:rPr>
        <w:t>, SLAM Gmapping</w:t>
      </w:r>
    </w:p>
    <w:p w14:paraId="315872FD" w14:textId="607956C8" w:rsidR="00400437" w:rsidRPr="00D90195" w:rsidRDefault="00400437" w:rsidP="00F428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>Certified SolidWorks Associate</w:t>
      </w:r>
      <w:r w:rsidR="000B2503" w:rsidRPr="00D90195">
        <w:rPr>
          <w:rFonts w:ascii="Calibri" w:hAnsi="Calibri" w:cs="Calibri"/>
          <w:color w:val="000000"/>
          <w:sz w:val="18"/>
          <w:szCs w:val="20"/>
        </w:rPr>
        <w:t xml:space="preserve"> (Certificate ID:</w:t>
      </w:r>
      <w:r w:rsidR="000B2503" w:rsidRPr="00D90195">
        <w:rPr>
          <w:rFonts w:ascii="Tahoma" w:hAnsi="Tahoma" w:cs="Tahoma"/>
          <w:b/>
          <w:bCs/>
          <w:color w:val="000000"/>
          <w:sz w:val="18"/>
          <w:szCs w:val="20"/>
        </w:rPr>
        <w:t xml:space="preserve"> </w:t>
      </w:r>
      <w:r w:rsidR="000B2503" w:rsidRPr="00D90195">
        <w:rPr>
          <w:rFonts w:cs="Tahoma"/>
          <w:bCs/>
          <w:color w:val="000000"/>
          <w:sz w:val="18"/>
          <w:szCs w:val="20"/>
        </w:rPr>
        <w:t>C-BJVV7APK6S)</w:t>
      </w:r>
    </w:p>
    <w:p w14:paraId="279F59C4" w14:textId="625D5064" w:rsidR="00290717" w:rsidRDefault="008B213A" w:rsidP="00184C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>Fluent in English and Mand</w:t>
      </w:r>
      <w:r w:rsidR="00566B46" w:rsidRPr="00D90195">
        <w:rPr>
          <w:rFonts w:ascii="Calibri" w:hAnsi="Calibri" w:cs="Calibri"/>
          <w:color w:val="000000"/>
          <w:sz w:val="18"/>
          <w:szCs w:val="20"/>
        </w:rPr>
        <w:t>arin (both spoken and written)</w:t>
      </w:r>
    </w:p>
    <w:p w14:paraId="74020C4E" w14:textId="77777777" w:rsidR="00324560" w:rsidRPr="00324560" w:rsidRDefault="00324560" w:rsidP="00324560">
      <w:p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18"/>
          <w:szCs w:val="20"/>
        </w:rPr>
      </w:pPr>
    </w:p>
    <w:p w14:paraId="1D046A1D" w14:textId="05FE4749" w:rsidR="00AD7A68" w:rsidRPr="009A2EAE" w:rsidRDefault="00AD7A68" w:rsidP="009A2EA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18"/>
          <w:szCs w:val="20"/>
        </w:rPr>
      </w:pPr>
      <w:r w:rsidRPr="00D90195">
        <w:rPr>
          <w:rFonts w:ascii="Calibri" w:hAnsi="Calibri" w:cs="Calibri"/>
          <w:b/>
          <w:color w:val="000000"/>
          <w:sz w:val="18"/>
          <w:szCs w:val="20"/>
        </w:rPr>
        <w:t>SELF DEVELOPMENT</w:t>
      </w:r>
    </w:p>
    <w:p w14:paraId="10F65AD7" w14:textId="436FE9BF" w:rsidR="00E77A37" w:rsidRPr="00D90195" w:rsidRDefault="007E1BA2" w:rsidP="00E77A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cs="Tahoma"/>
          <w:bCs/>
          <w:color w:val="000000"/>
          <w:sz w:val="18"/>
          <w:szCs w:val="20"/>
        </w:rPr>
        <w:t xml:space="preserve">Achieved </w:t>
      </w:r>
      <w:r w:rsidR="00E77A37" w:rsidRPr="00D90195">
        <w:rPr>
          <w:rFonts w:cs="Tahoma"/>
          <w:bCs/>
          <w:color w:val="000000"/>
          <w:sz w:val="18"/>
          <w:szCs w:val="20"/>
        </w:rPr>
        <w:t>Certified Advanced Google Analytics 2020</w:t>
      </w:r>
    </w:p>
    <w:p w14:paraId="2F169DA2" w14:textId="1B4CDE6E" w:rsidR="00E77A37" w:rsidRPr="00D90195" w:rsidRDefault="007E1BA2" w:rsidP="00E77A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 xml:space="preserve">Achieved </w:t>
      </w:r>
      <w:r w:rsidR="00E77A37" w:rsidRPr="00D90195">
        <w:rPr>
          <w:rFonts w:ascii="Calibri" w:hAnsi="Calibri" w:cs="Calibri"/>
          <w:color w:val="000000"/>
          <w:sz w:val="18"/>
          <w:szCs w:val="20"/>
        </w:rPr>
        <w:t>Oracle Cloud Infrastructure Foundations 2020 Certified Associate</w:t>
      </w:r>
    </w:p>
    <w:p w14:paraId="1C8EDABC" w14:textId="0DC9BF62" w:rsidR="00B72C47" w:rsidRPr="00D90195" w:rsidRDefault="00B72C47" w:rsidP="00B72C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>Achieved Tableau Desktop Specialist certification</w:t>
      </w:r>
      <w:r w:rsidR="00D85C0A" w:rsidRPr="00D90195">
        <w:rPr>
          <w:rFonts w:ascii="Calibri" w:hAnsi="Calibri" w:cs="Calibri"/>
          <w:color w:val="000000"/>
          <w:sz w:val="18"/>
          <w:szCs w:val="20"/>
        </w:rPr>
        <w:t xml:space="preserve"> in 2020</w:t>
      </w:r>
    </w:p>
    <w:p w14:paraId="3388987C" w14:textId="31ADFC5A" w:rsidR="00B72C47" w:rsidRDefault="00B72C47" w:rsidP="00B72C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 xml:space="preserve">Shortlisted for semi-finals for Shopee </w:t>
      </w:r>
      <w:r w:rsidR="00D85C0A" w:rsidRPr="00D90195">
        <w:rPr>
          <w:rFonts w:ascii="Calibri" w:hAnsi="Calibri" w:cs="Calibri"/>
          <w:color w:val="000000"/>
          <w:sz w:val="18"/>
          <w:szCs w:val="20"/>
        </w:rPr>
        <w:t xml:space="preserve">UX/UI </w:t>
      </w:r>
      <w:r w:rsidRPr="00D90195">
        <w:rPr>
          <w:rFonts w:ascii="Calibri" w:hAnsi="Calibri" w:cs="Calibri"/>
          <w:color w:val="000000"/>
          <w:sz w:val="18"/>
          <w:szCs w:val="20"/>
        </w:rPr>
        <w:t>Product &amp; Design Challenge 2021 team competition</w:t>
      </w:r>
    </w:p>
    <w:p w14:paraId="270F68C4" w14:textId="3619F6E3" w:rsidR="00AD7A68" w:rsidRDefault="000F58FB" w:rsidP="003A59B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18"/>
          <w:szCs w:val="20"/>
        </w:rPr>
      </w:pPr>
      <w:r>
        <w:rPr>
          <w:rFonts w:ascii="Calibri" w:hAnsi="Calibri" w:cs="Calibri"/>
          <w:color w:val="000000"/>
          <w:sz w:val="18"/>
          <w:szCs w:val="20"/>
        </w:rPr>
        <w:t xml:space="preserve">Completed </w:t>
      </w:r>
      <w:r w:rsidRPr="000F58FB">
        <w:rPr>
          <w:rFonts w:ascii="Calibri" w:hAnsi="Calibri" w:cs="Calibri"/>
          <w:color w:val="000000"/>
          <w:sz w:val="18"/>
          <w:szCs w:val="20"/>
        </w:rPr>
        <w:t>Specialist Diploma in </w:t>
      </w:r>
      <w:r w:rsidRPr="000F58FB">
        <w:rPr>
          <w:color w:val="000000"/>
          <w:sz w:val="18"/>
          <w:szCs w:val="20"/>
        </w:rPr>
        <w:t>Robotics</w:t>
      </w:r>
      <w:r w:rsidRPr="000F58FB">
        <w:rPr>
          <w:rFonts w:ascii="Calibri" w:hAnsi="Calibri" w:cs="Calibri"/>
          <w:color w:val="000000"/>
          <w:sz w:val="18"/>
          <w:szCs w:val="20"/>
        </w:rPr>
        <w:t> Engineering</w:t>
      </w:r>
      <w:r>
        <w:rPr>
          <w:rFonts w:ascii="Calibri" w:hAnsi="Calibri" w:cs="Calibri"/>
          <w:color w:val="000000"/>
          <w:sz w:val="18"/>
          <w:szCs w:val="20"/>
        </w:rPr>
        <w:t xml:space="preserve"> with Ngee Ann Polytechnic in 2021</w:t>
      </w:r>
      <w:r w:rsidR="00872866">
        <w:rPr>
          <w:rFonts w:ascii="Calibri" w:hAnsi="Calibri" w:cs="Calibri"/>
          <w:color w:val="000000"/>
          <w:sz w:val="18"/>
          <w:szCs w:val="20"/>
        </w:rPr>
        <w:t xml:space="preserve"> learning ROS, SLAM, machine learning and computer vision</w:t>
      </w:r>
    </w:p>
    <w:p w14:paraId="16269DB8" w14:textId="111E8C4D" w:rsidR="00C44367" w:rsidRPr="003C5602" w:rsidRDefault="00C44367" w:rsidP="003C56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5" w:line="240" w:lineRule="auto"/>
        <w:rPr>
          <w:rFonts w:ascii="Calibri" w:hAnsi="Calibri" w:cs="Calibri"/>
          <w:color w:val="000000"/>
          <w:sz w:val="18"/>
          <w:szCs w:val="20"/>
        </w:rPr>
      </w:pPr>
      <w:r w:rsidRPr="00D90195">
        <w:rPr>
          <w:rFonts w:ascii="Calibri" w:hAnsi="Calibri" w:cs="Calibri"/>
          <w:color w:val="000000"/>
          <w:sz w:val="18"/>
          <w:szCs w:val="20"/>
        </w:rPr>
        <w:t xml:space="preserve">Achieved </w:t>
      </w:r>
      <w:r>
        <w:rPr>
          <w:rFonts w:ascii="Calibri" w:hAnsi="Calibri" w:cs="Calibri"/>
          <w:color w:val="000000"/>
          <w:sz w:val="18"/>
          <w:szCs w:val="20"/>
        </w:rPr>
        <w:t>Certified ScrumMaster</w:t>
      </w:r>
      <w:r w:rsidRPr="00D90195">
        <w:rPr>
          <w:rFonts w:ascii="Calibri" w:hAnsi="Calibri" w:cs="Calibri"/>
          <w:color w:val="000000"/>
          <w:sz w:val="18"/>
          <w:szCs w:val="20"/>
        </w:rPr>
        <w:t xml:space="preserve"> </w:t>
      </w:r>
      <w:r w:rsidR="00D82543">
        <w:rPr>
          <w:rFonts w:ascii="Calibri" w:hAnsi="Calibri" w:cs="Calibri"/>
          <w:color w:val="000000"/>
          <w:sz w:val="18"/>
          <w:szCs w:val="20"/>
        </w:rPr>
        <w:t xml:space="preserve">certification </w:t>
      </w:r>
      <w:r w:rsidRPr="00D90195">
        <w:rPr>
          <w:rFonts w:ascii="Calibri" w:hAnsi="Calibri" w:cs="Calibri"/>
          <w:color w:val="000000"/>
          <w:sz w:val="18"/>
          <w:szCs w:val="20"/>
        </w:rPr>
        <w:t>in 202</w:t>
      </w:r>
      <w:r>
        <w:rPr>
          <w:rFonts w:ascii="Calibri" w:hAnsi="Calibri" w:cs="Calibri"/>
          <w:color w:val="000000"/>
          <w:sz w:val="18"/>
          <w:szCs w:val="20"/>
        </w:rPr>
        <w:t>2</w:t>
      </w:r>
    </w:p>
    <w:sectPr w:rsidR="00C44367" w:rsidRPr="003C5602" w:rsidSect="00A94A84">
      <w:pgSz w:w="11906" w:h="17338"/>
      <w:pgMar w:top="1251" w:right="986" w:bottom="656" w:left="12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41532" w14:textId="77777777" w:rsidR="002155C2" w:rsidRDefault="002155C2" w:rsidP="0088501B">
      <w:pPr>
        <w:spacing w:after="0" w:line="240" w:lineRule="auto"/>
      </w:pPr>
      <w:r>
        <w:separator/>
      </w:r>
    </w:p>
  </w:endnote>
  <w:endnote w:type="continuationSeparator" w:id="0">
    <w:p w14:paraId="7F5A5023" w14:textId="77777777" w:rsidR="002155C2" w:rsidRDefault="002155C2" w:rsidP="0088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CE0D8" w14:textId="77777777" w:rsidR="002155C2" w:rsidRDefault="002155C2" w:rsidP="0088501B">
      <w:pPr>
        <w:spacing w:after="0" w:line="240" w:lineRule="auto"/>
      </w:pPr>
      <w:r>
        <w:separator/>
      </w:r>
    </w:p>
  </w:footnote>
  <w:footnote w:type="continuationSeparator" w:id="0">
    <w:p w14:paraId="6A666B4A" w14:textId="77777777" w:rsidR="002155C2" w:rsidRDefault="002155C2" w:rsidP="00885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673D"/>
    <w:multiLevelType w:val="hybridMultilevel"/>
    <w:tmpl w:val="CC8E00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64175"/>
    <w:multiLevelType w:val="hybridMultilevel"/>
    <w:tmpl w:val="C0A4E6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144"/>
    <w:multiLevelType w:val="hybridMultilevel"/>
    <w:tmpl w:val="6F62A324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39A6842"/>
    <w:multiLevelType w:val="hybridMultilevel"/>
    <w:tmpl w:val="FE7C8A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453FB"/>
    <w:multiLevelType w:val="hybridMultilevel"/>
    <w:tmpl w:val="CE9263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D53E7"/>
    <w:multiLevelType w:val="hybridMultilevel"/>
    <w:tmpl w:val="F45E517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5059756">
    <w:abstractNumId w:val="3"/>
  </w:num>
  <w:num w:numId="2" w16cid:durableId="2087681771">
    <w:abstractNumId w:val="2"/>
  </w:num>
  <w:num w:numId="3" w16cid:durableId="537550435">
    <w:abstractNumId w:val="5"/>
  </w:num>
  <w:num w:numId="4" w16cid:durableId="1319379612">
    <w:abstractNumId w:val="0"/>
  </w:num>
  <w:num w:numId="5" w16cid:durableId="2107262882">
    <w:abstractNumId w:val="1"/>
  </w:num>
  <w:num w:numId="6" w16cid:durableId="550504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13A"/>
    <w:rsid w:val="00003329"/>
    <w:rsid w:val="0000452A"/>
    <w:rsid w:val="0002217B"/>
    <w:rsid w:val="000310C4"/>
    <w:rsid w:val="0005148D"/>
    <w:rsid w:val="0006325A"/>
    <w:rsid w:val="00064BB5"/>
    <w:rsid w:val="000704AA"/>
    <w:rsid w:val="000713D4"/>
    <w:rsid w:val="0007569B"/>
    <w:rsid w:val="000839CF"/>
    <w:rsid w:val="000904B2"/>
    <w:rsid w:val="000A2571"/>
    <w:rsid w:val="000A299D"/>
    <w:rsid w:val="000B00DD"/>
    <w:rsid w:val="000B2503"/>
    <w:rsid w:val="000B25A1"/>
    <w:rsid w:val="000E4694"/>
    <w:rsid w:val="000E698E"/>
    <w:rsid w:val="000F0050"/>
    <w:rsid w:val="000F58FB"/>
    <w:rsid w:val="00113CB9"/>
    <w:rsid w:val="00130E50"/>
    <w:rsid w:val="00137B32"/>
    <w:rsid w:val="00157CFE"/>
    <w:rsid w:val="00157E77"/>
    <w:rsid w:val="00184CB8"/>
    <w:rsid w:val="001963CA"/>
    <w:rsid w:val="00196493"/>
    <w:rsid w:val="001B0B53"/>
    <w:rsid w:val="001C50FF"/>
    <w:rsid w:val="0020017A"/>
    <w:rsid w:val="002155C2"/>
    <w:rsid w:val="002276DA"/>
    <w:rsid w:val="00230202"/>
    <w:rsid w:val="00234888"/>
    <w:rsid w:val="002414D2"/>
    <w:rsid w:val="00251790"/>
    <w:rsid w:val="0026339F"/>
    <w:rsid w:val="00290717"/>
    <w:rsid w:val="002A3EF0"/>
    <w:rsid w:val="002D09FA"/>
    <w:rsid w:val="002E376E"/>
    <w:rsid w:val="0030288D"/>
    <w:rsid w:val="003177F3"/>
    <w:rsid w:val="00324560"/>
    <w:rsid w:val="003965F4"/>
    <w:rsid w:val="003A59BC"/>
    <w:rsid w:val="003A7E66"/>
    <w:rsid w:val="003B1E9F"/>
    <w:rsid w:val="003B4AB9"/>
    <w:rsid w:val="003C086F"/>
    <w:rsid w:val="003C1FED"/>
    <w:rsid w:val="003C4006"/>
    <w:rsid w:val="003C4E3D"/>
    <w:rsid w:val="003C5602"/>
    <w:rsid w:val="003E2431"/>
    <w:rsid w:val="00400437"/>
    <w:rsid w:val="00402F13"/>
    <w:rsid w:val="00405A3B"/>
    <w:rsid w:val="00411676"/>
    <w:rsid w:val="00412548"/>
    <w:rsid w:val="004242B4"/>
    <w:rsid w:val="004355F1"/>
    <w:rsid w:val="00454202"/>
    <w:rsid w:val="004749B7"/>
    <w:rsid w:val="0048358A"/>
    <w:rsid w:val="004A12A2"/>
    <w:rsid w:val="004A2155"/>
    <w:rsid w:val="004B5D3A"/>
    <w:rsid w:val="004E172C"/>
    <w:rsid w:val="004F49D0"/>
    <w:rsid w:val="00566B46"/>
    <w:rsid w:val="0058620F"/>
    <w:rsid w:val="005A0720"/>
    <w:rsid w:val="005A3B00"/>
    <w:rsid w:val="005A51BE"/>
    <w:rsid w:val="005A5DB1"/>
    <w:rsid w:val="005A76A1"/>
    <w:rsid w:val="005D331F"/>
    <w:rsid w:val="005E0502"/>
    <w:rsid w:val="0060675F"/>
    <w:rsid w:val="0062199F"/>
    <w:rsid w:val="00643C5C"/>
    <w:rsid w:val="006673D5"/>
    <w:rsid w:val="00672C30"/>
    <w:rsid w:val="00676647"/>
    <w:rsid w:val="006A1849"/>
    <w:rsid w:val="006A20AD"/>
    <w:rsid w:val="006B26BB"/>
    <w:rsid w:val="006B6B37"/>
    <w:rsid w:val="006E2991"/>
    <w:rsid w:val="006E7E9C"/>
    <w:rsid w:val="006F0F45"/>
    <w:rsid w:val="007046E3"/>
    <w:rsid w:val="007374AE"/>
    <w:rsid w:val="00740277"/>
    <w:rsid w:val="0076778E"/>
    <w:rsid w:val="007757F4"/>
    <w:rsid w:val="00780CC8"/>
    <w:rsid w:val="007C55FB"/>
    <w:rsid w:val="007D5213"/>
    <w:rsid w:val="007E1BA2"/>
    <w:rsid w:val="0084073A"/>
    <w:rsid w:val="0085509B"/>
    <w:rsid w:val="00864B63"/>
    <w:rsid w:val="00866252"/>
    <w:rsid w:val="00872866"/>
    <w:rsid w:val="00881242"/>
    <w:rsid w:val="00884B43"/>
    <w:rsid w:val="0088501B"/>
    <w:rsid w:val="008879DC"/>
    <w:rsid w:val="0089521F"/>
    <w:rsid w:val="008B213A"/>
    <w:rsid w:val="008B60F0"/>
    <w:rsid w:val="008C1435"/>
    <w:rsid w:val="008D4579"/>
    <w:rsid w:val="009521D6"/>
    <w:rsid w:val="00955452"/>
    <w:rsid w:val="00957118"/>
    <w:rsid w:val="009A2EAE"/>
    <w:rsid w:val="009B762B"/>
    <w:rsid w:val="009C41FF"/>
    <w:rsid w:val="00A006EA"/>
    <w:rsid w:val="00A20B41"/>
    <w:rsid w:val="00A47D94"/>
    <w:rsid w:val="00A61E22"/>
    <w:rsid w:val="00A65E96"/>
    <w:rsid w:val="00AD7A68"/>
    <w:rsid w:val="00AE60DA"/>
    <w:rsid w:val="00AE7BEB"/>
    <w:rsid w:val="00B35506"/>
    <w:rsid w:val="00B529FC"/>
    <w:rsid w:val="00B67698"/>
    <w:rsid w:val="00B72C47"/>
    <w:rsid w:val="00B80918"/>
    <w:rsid w:val="00B866A1"/>
    <w:rsid w:val="00B94D17"/>
    <w:rsid w:val="00B96813"/>
    <w:rsid w:val="00BA50D2"/>
    <w:rsid w:val="00BC76EA"/>
    <w:rsid w:val="00BD270F"/>
    <w:rsid w:val="00C14D92"/>
    <w:rsid w:val="00C15608"/>
    <w:rsid w:val="00C1656D"/>
    <w:rsid w:val="00C16B66"/>
    <w:rsid w:val="00C34BFD"/>
    <w:rsid w:val="00C44367"/>
    <w:rsid w:val="00C54FBA"/>
    <w:rsid w:val="00C55885"/>
    <w:rsid w:val="00C60588"/>
    <w:rsid w:val="00C75B40"/>
    <w:rsid w:val="00C8309A"/>
    <w:rsid w:val="00C839E0"/>
    <w:rsid w:val="00C90599"/>
    <w:rsid w:val="00CB0B67"/>
    <w:rsid w:val="00CB1AD0"/>
    <w:rsid w:val="00CE75EF"/>
    <w:rsid w:val="00CF3139"/>
    <w:rsid w:val="00D140E0"/>
    <w:rsid w:val="00D35D28"/>
    <w:rsid w:val="00D54A80"/>
    <w:rsid w:val="00D579D5"/>
    <w:rsid w:val="00D74CE9"/>
    <w:rsid w:val="00D763BA"/>
    <w:rsid w:val="00D82543"/>
    <w:rsid w:val="00D83665"/>
    <w:rsid w:val="00D85C0A"/>
    <w:rsid w:val="00D90195"/>
    <w:rsid w:val="00D97678"/>
    <w:rsid w:val="00DB3AB9"/>
    <w:rsid w:val="00DD1852"/>
    <w:rsid w:val="00DE3AB6"/>
    <w:rsid w:val="00DF104E"/>
    <w:rsid w:val="00DF2732"/>
    <w:rsid w:val="00E1678E"/>
    <w:rsid w:val="00E26653"/>
    <w:rsid w:val="00E32925"/>
    <w:rsid w:val="00E45729"/>
    <w:rsid w:val="00E47F40"/>
    <w:rsid w:val="00E54D7D"/>
    <w:rsid w:val="00E77A37"/>
    <w:rsid w:val="00E87FE1"/>
    <w:rsid w:val="00EB69A9"/>
    <w:rsid w:val="00EB6CEC"/>
    <w:rsid w:val="00EC7A83"/>
    <w:rsid w:val="00ED1421"/>
    <w:rsid w:val="00ED401F"/>
    <w:rsid w:val="00F07702"/>
    <w:rsid w:val="00F428EF"/>
    <w:rsid w:val="00F44980"/>
    <w:rsid w:val="00F51DD2"/>
    <w:rsid w:val="00FD3CCE"/>
    <w:rsid w:val="00FF7500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ED6C4"/>
  <w15:chartTrackingRefBased/>
  <w15:docId w15:val="{159C6898-6046-447F-A075-3912E4DF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213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2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76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1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72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85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01B"/>
  </w:style>
  <w:style w:type="paragraph" w:styleId="Footer">
    <w:name w:val="footer"/>
    <w:basedOn w:val="Normal"/>
    <w:link w:val="FooterChar"/>
    <w:uiPriority w:val="99"/>
    <w:unhideWhenUsed/>
    <w:rsid w:val="008850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01B"/>
  </w:style>
  <w:style w:type="character" w:customStyle="1" w:styleId="il">
    <w:name w:val="il"/>
    <w:basedOn w:val="DefaultParagraphFont"/>
    <w:rsid w:val="000F58FB"/>
  </w:style>
  <w:style w:type="character" w:styleId="Emphasis">
    <w:name w:val="Emphasis"/>
    <w:basedOn w:val="DefaultParagraphFont"/>
    <w:uiPriority w:val="20"/>
    <w:qFormat/>
    <w:rsid w:val="00ED142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177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nhengchu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hengchua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385FC-B7C8-4047-8D6B-D88E6E852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Heng Chuan Lin</cp:lastModifiedBy>
  <cp:revision>11</cp:revision>
  <cp:lastPrinted>2022-05-31T12:31:00Z</cp:lastPrinted>
  <dcterms:created xsi:type="dcterms:W3CDTF">2023-07-18T02:43:00Z</dcterms:created>
  <dcterms:modified xsi:type="dcterms:W3CDTF">2023-07-18T02:47:00Z</dcterms:modified>
</cp:coreProperties>
</file>