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PHIẾU HỌC TẬP NHÓM 2</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chung</w:t>
            </w:r>
          </w:p>
          <w:p w:rsidR="00000000" w:rsidDel="00000000" w:rsidP="00000000" w:rsidRDefault="00000000" w:rsidRPr="00000000" w14:paraId="0000000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lớp học phần: Thực tập cơ sở ngành - 20222IT6055002</w:t>
            </w:r>
          </w:p>
          <w:p w:rsidR="00000000" w:rsidDel="00000000" w:rsidP="00000000" w:rsidRDefault="00000000" w:rsidRPr="00000000" w14:paraId="00000004">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16</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thành viên trong nhóm: </w:t>
            </w:r>
          </w:p>
          <w:p w:rsidR="00000000" w:rsidDel="00000000" w:rsidP="00000000" w:rsidRDefault="00000000" w:rsidRPr="00000000" w14:paraId="00000006">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Đặng Phương Thảo</w:t>
            </w:r>
          </w:p>
          <w:p w:rsidR="00000000" w:rsidDel="00000000" w:rsidP="00000000" w:rsidRDefault="00000000" w:rsidRPr="00000000" w14:paraId="00000007">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Thùy Linh</w:t>
            </w:r>
          </w:p>
          <w:p w:rsidR="00000000" w:rsidDel="00000000" w:rsidP="00000000" w:rsidRDefault="00000000" w:rsidRPr="00000000" w14:paraId="00000008">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Trịnh Thu Phương</w:t>
            </w:r>
          </w:p>
          <w:p w:rsidR="00000000" w:rsidDel="00000000" w:rsidP="00000000" w:rsidRDefault="00000000" w:rsidRPr="00000000" w14:paraId="00000009">
            <w:pPr>
              <w:numPr>
                <w:ilvl w:val="0"/>
                <w:numId w:val="13"/>
              </w:numPr>
              <w:spacing w:line="240" w:lineRule="auto"/>
              <w:ind w:left="107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Hồng Nhung</w:t>
            </w:r>
          </w:p>
          <w:p w:rsidR="00000000" w:rsidDel="00000000" w:rsidP="00000000" w:rsidRDefault="00000000" w:rsidRPr="00000000" w14:paraId="0000000A">
            <w:pPr>
              <w:numPr>
                <w:ilvl w:val="0"/>
                <w:numId w:val="13"/>
              </w:numPr>
              <w:spacing w:line="240" w:lineRule="auto"/>
              <w:ind w:left="107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Đình Hòa</w:t>
            </w:r>
          </w:p>
          <w:p w:rsidR="00000000" w:rsidDel="00000000" w:rsidP="00000000" w:rsidRDefault="00000000" w:rsidRPr="00000000" w14:paraId="0000000B">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II.Nội dung học tập</w:t>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Tên chủ đề: </w:t>
            </w:r>
            <w:r w:rsidDel="00000000" w:rsidR="00000000" w:rsidRPr="00000000">
              <w:rPr>
                <w:rFonts w:ascii="Times New Roman" w:cs="Times New Roman" w:eastAsia="Times New Roman" w:hAnsi="Times New Roman"/>
                <w:i w:val="1"/>
                <w:sz w:val="28"/>
                <w:szCs w:val="28"/>
                <w:highlight w:val="white"/>
                <w:rtl w:val="0"/>
              </w:rPr>
              <w:t xml:space="preserve">Xây dựng website quản lý quán cà phê</w:t>
            </w: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đối với sinh viên:</w:t>
            </w:r>
          </w:p>
          <w:p w:rsidR="00000000" w:rsidDel="00000000" w:rsidP="00000000" w:rsidRDefault="00000000" w:rsidRPr="00000000" w14:paraId="0000000E">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a)Yêu cầu về hình thức của Báo cáo: </w:t>
            </w:r>
          </w:p>
          <w:p w:rsidR="00000000" w:rsidDel="00000000" w:rsidP="00000000" w:rsidRDefault="00000000" w:rsidRPr="00000000" w14:paraId="0000000F">
            <w:pPr>
              <w:numPr>
                <w:ilvl w:val="0"/>
                <w:numId w:val="4"/>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hướng dẫn tại BM03, quyết định số 815/QĐ-ĐHCN ngày 15 tháng 08 năm 2019 của Trường Đại học Công nghiệp Hà Nội.</w:t>
            </w:r>
          </w:p>
          <w:p w:rsidR="00000000" w:rsidDel="00000000" w:rsidP="00000000" w:rsidRDefault="00000000" w:rsidRPr="00000000" w14:paraId="00000010">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b)Yêu cầu về nội dung bài tập lớn:  </w:t>
            </w:r>
          </w:p>
          <w:p w:rsidR="00000000" w:rsidDel="00000000" w:rsidP="00000000" w:rsidRDefault="00000000" w:rsidRPr="00000000" w14:paraId="00000011">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Bài tập lớn phải được thực hiện với đầy đủ các bước sau:</w:t>
            </w:r>
          </w:p>
          <w:p w:rsidR="00000000" w:rsidDel="00000000" w:rsidP="00000000" w:rsidRDefault="00000000" w:rsidRPr="00000000" w14:paraId="00000012">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1)Định nghĩa bài toán:</w:t>
            </w:r>
          </w:p>
          <w:p w:rsidR="00000000" w:rsidDel="00000000" w:rsidP="00000000" w:rsidRDefault="00000000" w:rsidRPr="00000000" w14:paraId="00000013">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tượng nghiên cứu: Website quản lý quán cà phê</w:t>
            </w:r>
          </w:p>
          <w:p w:rsidR="00000000" w:rsidDel="00000000" w:rsidP="00000000" w:rsidRDefault="00000000" w:rsidRPr="00000000" w14:paraId="00000014">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Lý do chọn chủ đề:</w:t>
            </w:r>
          </w:p>
          <w:p w:rsidR="00000000" w:rsidDel="00000000" w:rsidP="00000000" w:rsidRDefault="00000000" w:rsidRPr="00000000" w14:paraId="00000015">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Hầu hết các quán cà phê bình thường và nhỏ thường có xu</w:t>
            </w:r>
          </w:p>
          <w:p w:rsidR="00000000" w:rsidDel="00000000" w:rsidP="00000000" w:rsidRDefault="00000000" w:rsidRPr="00000000" w14:paraId="00000016">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quản lý theo các cách thủ công trong công tác kể</w:t>
            </w:r>
          </w:p>
          <w:p w:rsidR="00000000" w:rsidDel="00000000" w:rsidP="00000000" w:rsidRDefault="00000000" w:rsidRPr="00000000" w14:paraId="0000001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và quản lý hàng hóa, đổ uống. Do đó đã bộc lộ nhiều hạn chế như</w:t>
            </w:r>
          </w:p>
          <w:p w:rsidR="00000000" w:rsidDel="00000000" w:rsidP="00000000" w:rsidRDefault="00000000" w:rsidRPr="00000000" w14:paraId="0000001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w:t>
            </w:r>
          </w:p>
          <w:p w:rsidR="00000000" w:rsidDel="00000000" w:rsidP="00000000" w:rsidRDefault="00000000" w:rsidRPr="00000000" w14:paraId="00000019">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nhiều thời gian để tra cứu thông tin và nhiều khi không chính xác.</w:t>
            </w:r>
          </w:p>
          <w:p w:rsidR="00000000" w:rsidDel="00000000" w:rsidP="00000000" w:rsidRDefault="00000000" w:rsidRPr="00000000" w14:paraId="0000001A">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thông tin cần nhiều loại giấy tờ nên cồng kềnh và không đạt hiệu quả.</w:t>
            </w:r>
          </w:p>
          <w:p w:rsidR="00000000" w:rsidDel="00000000" w:rsidP="00000000" w:rsidRDefault="00000000" w:rsidRPr="00000000" w14:paraId="0000001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tình hình dịch bệnh Covid diễn ra thì việc bán hàng trực tiếp rất khó khăn</w:t>
            </w:r>
          </w:p>
          <w:p w:rsidR="00000000" w:rsidDel="00000000" w:rsidP="00000000" w:rsidRDefault="00000000" w:rsidRPr="00000000" w14:paraId="0000001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Trước tình hình đó vấn đề đặt ra là xây dựng một hệ thống thông tin mới hoàn thiện hơn đáp ứng được các yêu cầu cơ bản sau:</w:t>
            </w:r>
          </w:p>
          <w:p w:rsidR="00000000" w:rsidDel="00000000" w:rsidP="00000000" w:rsidRDefault="00000000" w:rsidRPr="00000000" w14:paraId="0000001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Cập nhật dữ liệu nhanh chóng, chính xác và kịp thời.</w:t>
            </w:r>
          </w:p>
          <w:p w:rsidR="00000000" w:rsidDel="00000000" w:rsidP="00000000" w:rsidRDefault="00000000" w:rsidRPr="00000000" w14:paraId="0000001E">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kê được số lượng hàng hóa nhập xuất, thu chi và tinh</w:t>
            </w:r>
          </w:p>
          <w:p w:rsidR="00000000" w:rsidDel="00000000" w:rsidP="00000000" w:rsidRDefault="00000000" w:rsidRPr="00000000" w14:paraId="0000001F">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doanh thu của cửa hàng.</w:t>
            </w:r>
          </w:p>
          <w:p w:rsidR="00000000" w:rsidDel="00000000" w:rsidP="00000000" w:rsidRDefault="00000000" w:rsidRPr="00000000" w14:paraId="00000020">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in các hoá đơn có thể tự động</w:t>
            </w:r>
          </w:p>
          <w:p w:rsidR="00000000" w:rsidDel="00000000" w:rsidP="00000000" w:rsidRDefault="00000000" w:rsidRPr="00000000" w14:paraId="00000021">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khả năng lưu trữ thông tin lâu dài.</w:t>
            </w:r>
          </w:p>
          <w:p w:rsidR="00000000" w:rsidDel="00000000" w:rsidP="00000000" w:rsidRDefault="00000000" w:rsidRPr="00000000" w14:paraId="00000022">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tiêu nghiên cứu:</w:t>
            </w:r>
          </w:p>
          <w:p w:rsidR="00000000" w:rsidDel="00000000" w:rsidP="00000000" w:rsidRDefault="00000000" w:rsidRPr="00000000" w14:paraId="0000002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website hỗ trợ trong việc quản lý các nghiệp vụ như tính tiền, in hóa đơn , thống kê, quản lý nhân viên, lương,.. website quản lý quán cà phê giúp người sử dụng tiết kiệm được thời gian, thao tác đơn giản , dễ dàng sử dụng và quản lý, phù hợp với nhu cầu thực tiễn.</w:t>
            </w:r>
          </w:p>
          <w:p w:rsidR="00000000" w:rsidDel="00000000" w:rsidP="00000000" w:rsidRDefault="00000000" w:rsidRPr="00000000" w14:paraId="00000024">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Phạm vi nghiên cứu:</w:t>
            </w:r>
          </w:p>
          <w:p w:rsidR="00000000" w:rsidDel="00000000" w:rsidP="00000000" w:rsidRDefault="00000000" w:rsidRPr="00000000" w14:paraId="00000025">
            <w:pPr>
              <w:numPr>
                <w:ilvl w:val="0"/>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được sử dụng với phạm vi là một quán cà phê</w:t>
            </w:r>
          </w:p>
          <w:p w:rsidR="00000000" w:rsidDel="00000000" w:rsidP="00000000" w:rsidRDefault="00000000" w:rsidRPr="00000000" w14:paraId="00000026">
            <w:pPr>
              <w:numPr>
                <w:ilvl w:val="0"/>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được đáp ứng cho những người có nhu cầu kinh doanh quán cà phê cần phần mềm quản lý quán, nghiệp vụ bán hàng, quy trình hoạt động của một quán cà phê thông thường.</w:t>
            </w:r>
          </w:p>
          <w:p w:rsidR="00000000" w:rsidDel="00000000" w:rsidP="00000000" w:rsidRDefault="00000000" w:rsidRPr="00000000" w14:paraId="00000027">
            <w:pPr>
              <w:numPr>
                <w:ilvl w:val="0"/>
                <w:numId w:val="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tiện nghiên cứu:</w:t>
            </w:r>
          </w:p>
          <w:p w:rsidR="00000000" w:rsidDel="00000000" w:rsidP="00000000" w:rsidRDefault="00000000" w:rsidRPr="00000000" w14:paraId="00000028">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Nghiên cứu cơ sở lý thuyết về phân tích và thiết kế hệ thống thông tin.</w:t>
            </w:r>
          </w:p>
          <w:p w:rsidR="00000000" w:rsidDel="00000000" w:rsidP="00000000" w:rsidRDefault="00000000" w:rsidRPr="00000000" w14:paraId="00000029">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quản trị CSDL SQL Server và ngôn ngữ HTML, CSS, Javascript</w:t>
            </w:r>
          </w:p>
          <w:p w:rsidR="00000000" w:rsidDel="00000000" w:rsidP="00000000" w:rsidRDefault="00000000" w:rsidRPr="00000000" w14:paraId="0000002A">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công cụ Visual Studio Code, Adobe Dreamweaver để lập trình, thiết kế giao diện.</w:t>
            </w:r>
          </w:p>
          <w:p w:rsidR="00000000" w:rsidDel="00000000" w:rsidP="00000000" w:rsidRDefault="00000000" w:rsidRPr="00000000" w14:paraId="0000002B">
            <w:pPr>
              <w:numPr>
                <w:ilvl w:val="0"/>
                <w:numId w:val="10"/>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w:t>
            </w:r>
          </w:p>
          <w:p w:rsidR="00000000" w:rsidDel="00000000" w:rsidP="00000000" w:rsidRDefault="00000000" w:rsidRPr="00000000" w14:paraId="0000002C">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 tài liệu: Tham khảo nghiên cứu các tài liệu trên trang web, trang báo, tìm hiểu tình hình thực trạng của đề tài,tìm xem các đồ án,khóa luận tốt nghiệp của các khóa trước đã làm.</w:t>
            </w:r>
          </w:p>
          <w:p w:rsidR="00000000" w:rsidDel="00000000" w:rsidP="00000000" w:rsidRDefault="00000000" w:rsidRPr="00000000" w14:paraId="0000002D">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 thực tiễn: quan sát việc quản lý của một số quán cà phê.</w:t>
            </w:r>
          </w:p>
          <w:p w:rsidR="00000000" w:rsidDel="00000000" w:rsidP="00000000" w:rsidRDefault="00000000" w:rsidRPr="00000000" w14:paraId="0000002E">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tổng hợp và phân tích số liệu: thống kê, tổng kết số liệu, phân tích, đưa ra kết quả và thực hiện.</w:t>
            </w:r>
          </w:p>
          <w:p w:rsidR="00000000" w:rsidDel="00000000" w:rsidP="00000000" w:rsidRDefault="00000000" w:rsidRPr="00000000" w14:paraId="0000002F">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2)Tài liệu tham khảo</w:t>
            </w:r>
          </w:p>
          <w:p w:rsidR="00000000" w:rsidDel="00000000" w:rsidP="00000000" w:rsidRDefault="00000000" w:rsidRPr="00000000" w14:paraId="00000030">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https://www.studocu.com/vn/document/truong-dai-hoc-thu-dau-mot/cong-nghe-thong-tin/xay-dung-website-ban-cafe-truc-tuyen-cho-quan-cafe-rabbit-house/43235679</w:t>
            </w:r>
          </w:p>
          <w:p w:rsidR="00000000" w:rsidDel="00000000" w:rsidP="00000000" w:rsidRDefault="00000000" w:rsidRPr="00000000" w14:paraId="00000031">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i w:val="1"/>
                <w:sz w:val="28"/>
                <w:szCs w:val="28"/>
                <w:rtl w:val="0"/>
              </w:rPr>
              <w:t xml:space="preserve">https://icaphe.vn/quy-trinh-quan-ly-quan-cafe/</w:t>
            </w:r>
          </w:p>
          <w:p w:rsidR="00000000" w:rsidDel="00000000" w:rsidP="00000000" w:rsidRDefault="00000000" w:rsidRPr="00000000" w14:paraId="00000032">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i w:val="1"/>
                <w:sz w:val="28"/>
                <w:szCs w:val="28"/>
                <w:rtl w:val="0"/>
              </w:rPr>
              <w:t xml:space="preserve">https://posapp.vn/cach-quan-ly-quan-cafe-hieu-qua#55_Tao_web_order_ban_hang_mien_phi</w:t>
            </w:r>
          </w:p>
          <w:p w:rsidR="00000000" w:rsidDel="00000000" w:rsidP="00000000" w:rsidRDefault="00000000" w:rsidRPr="00000000" w14:paraId="00000033">
            <w:pPr>
              <w:numPr>
                <w:ilvl w:val="0"/>
                <w:numId w:val="14"/>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Sản phẩm nghiên cứu:</w:t>
            </w:r>
          </w:p>
          <w:p w:rsidR="00000000" w:rsidDel="00000000" w:rsidP="00000000" w:rsidRDefault="00000000" w:rsidRPr="00000000" w14:paraId="00000034">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Báo cáo đúng theo quy định;</w:t>
            </w:r>
          </w:p>
          <w:p w:rsidR="00000000" w:rsidDel="00000000" w:rsidP="00000000" w:rsidRDefault="00000000" w:rsidRPr="00000000" w14:paraId="00000035">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Slides thuyết trình;</w:t>
            </w:r>
          </w:p>
          <w:p w:rsidR="00000000" w:rsidDel="00000000" w:rsidP="00000000" w:rsidRDefault="00000000" w:rsidRPr="00000000" w14:paraId="00000036">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Mã nguồn chương trình.</w:t>
            </w:r>
          </w:p>
          <w:p w:rsidR="00000000" w:rsidDel="00000000" w:rsidP="00000000" w:rsidRDefault="00000000" w:rsidRPr="00000000" w14:paraId="00000037">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Nhiệm vụ học tập</w:t>
            </w:r>
          </w:p>
          <w:p w:rsidR="00000000" w:rsidDel="00000000" w:rsidP="00000000" w:rsidRDefault="00000000" w:rsidRPr="00000000" w14:paraId="00000038">
            <w:pPr>
              <w:numPr>
                <w:ilvl w:val="0"/>
                <w:numId w:val="5"/>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toàn bộ nội dung được giao theo đúng thời gian quy định</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39">
            <w:pPr>
              <w:numPr>
                <w:ilvl w:val="0"/>
                <w:numId w:val="5"/>
              </w:numPr>
              <w:spacing w:line="259" w:lineRule="auto"/>
              <w:ind w:left="714"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sản phẩm nghiên cứu được giao trước giảng viên và các sinh viên khác.</w:t>
            </w:r>
          </w:p>
          <w:p w:rsidR="00000000" w:rsidDel="00000000" w:rsidP="00000000" w:rsidRDefault="00000000" w:rsidRPr="00000000" w14:paraId="0000003A">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Học liệu sử dụng cho bài tập lớn</w:t>
            </w:r>
          </w:p>
          <w:p w:rsidR="00000000" w:rsidDel="00000000" w:rsidP="00000000" w:rsidRDefault="00000000" w:rsidRPr="00000000" w14:paraId="0000003B">
            <w:pPr>
              <w:numPr>
                <w:ilvl w:val="0"/>
                <w:numId w:val="11"/>
              </w:numPr>
              <w:spacing w:line="240" w:lineRule="auto"/>
              <w:ind w:left="714"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học tập: </w:t>
            </w:r>
          </w:p>
          <w:p w:rsidR="00000000" w:rsidDel="00000000" w:rsidP="00000000" w:rsidRDefault="00000000" w:rsidRPr="00000000" w14:paraId="0000003C">
            <w:pPr>
              <w:widowControl w:val="0"/>
              <w:spacing w:after="60" w:before="60" w:line="312" w:lineRule="auto"/>
              <w:ind w:left="720" w:hanging="152.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Nguyễn Trung Phú (2019), </w:t>
            </w:r>
            <w:r w:rsidDel="00000000" w:rsidR="00000000" w:rsidRPr="00000000">
              <w:rPr>
                <w:rFonts w:ascii="Times New Roman" w:cs="Times New Roman" w:eastAsia="Times New Roman" w:hAnsi="Times New Roman"/>
                <w:i w:val="1"/>
                <w:sz w:val="28"/>
                <w:szCs w:val="28"/>
                <w:rtl w:val="0"/>
              </w:rPr>
              <w:t xml:space="preserve">Giáo trình Thiết kế web</w:t>
            </w:r>
            <w:r w:rsidDel="00000000" w:rsidR="00000000" w:rsidRPr="00000000">
              <w:rPr>
                <w:rFonts w:ascii="Times New Roman" w:cs="Times New Roman" w:eastAsia="Times New Roman" w:hAnsi="Times New Roman"/>
                <w:sz w:val="28"/>
                <w:szCs w:val="28"/>
                <w:rtl w:val="0"/>
              </w:rPr>
              <w:t xml:space="preserve">, Trường Đại học Công nghiệp Hà Nội.</w:t>
            </w:r>
          </w:p>
          <w:p w:rsidR="00000000" w:rsidDel="00000000" w:rsidP="00000000" w:rsidRDefault="00000000" w:rsidRPr="00000000" w14:paraId="0000003D">
            <w:pPr>
              <w:widowControl w:val="0"/>
              <w:spacing w:after="60" w:before="60" w:line="312" w:lineRule="auto"/>
              <w:ind w:left="720" w:hanging="152.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Đỗ Ngọc Sơn (2015), </w:t>
            </w:r>
            <w:r w:rsidDel="00000000" w:rsidR="00000000" w:rsidRPr="00000000">
              <w:rPr>
                <w:rFonts w:ascii="Times New Roman" w:cs="Times New Roman" w:eastAsia="Times New Roman" w:hAnsi="Times New Roman"/>
                <w:i w:val="1"/>
                <w:sz w:val="28"/>
                <w:szCs w:val="28"/>
                <w:rtl w:val="0"/>
              </w:rPr>
              <w:t xml:space="preserve">Giáo trình Hệ quản trị cơ sở dữ liệu</w:t>
            </w:r>
            <w:r w:rsidDel="00000000" w:rsidR="00000000" w:rsidRPr="00000000">
              <w:rPr>
                <w:rFonts w:ascii="Times New Roman" w:cs="Times New Roman" w:eastAsia="Times New Roman" w:hAnsi="Times New Roman"/>
                <w:sz w:val="28"/>
                <w:szCs w:val="28"/>
                <w:rtl w:val="0"/>
              </w:rPr>
              <w:t xml:space="preserve">, Trường Đại học Công nghiệp Hà Nội.</w:t>
            </w:r>
          </w:p>
          <w:p w:rsidR="00000000" w:rsidDel="00000000" w:rsidP="00000000" w:rsidRDefault="00000000" w:rsidRPr="00000000" w14:paraId="0000003E">
            <w:pPr>
              <w:widowControl w:val="0"/>
              <w:spacing w:after="60" w:before="60" w:line="312" w:lineRule="auto"/>
              <w:ind w:left="720" w:hanging="152.00000000000003"/>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The beautiful people at Stack Overflow, </w:t>
            </w:r>
            <w:r w:rsidDel="00000000" w:rsidR="00000000" w:rsidRPr="00000000">
              <w:rPr>
                <w:rFonts w:ascii="Times New Roman" w:cs="Times New Roman" w:eastAsia="Times New Roman" w:hAnsi="Times New Roman"/>
                <w:i w:val="1"/>
                <w:sz w:val="28"/>
                <w:szCs w:val="28"/>
                <w:rtl w:val="0"/>
              </w:rPr>
              <w:t xml:space="preserve">MySQL</w:t>
            </w:r>
            <w:r w:rsidDel="00000000" w:rsidR="00000000" w:rsidRPr="00000000">
              <w:rPr>
                <w:rFonts w:ascii="Times New Roman" w:cs="Times New Roman" w:eastAsia="Times New Roman" w:hAnsi="Times New Roman"/>
                <w:i w:val="1"/>
                <w:sz w:val="28"/>
                <w:szCs w:val="28"/>
                <w:vertAlign w:val="superscript"/>
                <w:rtl w:val="0"/>
              </w:rPr>
              <w:t xml:space="preserve">®</w:t>
            </w:r>
            <w:r w:rsidDel="00000000" w:rsidR="00000000" w:rsidRPr="00000000">
              <w:rPr>
                <w:rFonts w:ascii="Times New Roman" w:cs="Times New Roman" w:eastAsia="Times New Roman" w:hAnsi="Times New Roman"/>
                <w:i w:val="1"/>
                <w:sz w:val="28"/>
                <w:szCs w:val="28"/>
                <w:rtl w:val="0"/>
              </w:rPr>
              <w:t xml:space="preserve"> Notes for Professionals book, </w:t>
            </w:r>
            <w:r w:rsidDel="00000000" w:rsidR="00000000" w:rsidRPr="00000000">
              <w:rPr>
                <w:rFonts w:ascii="Times New Roman" w:cs="Times New Roman" w:eastAsia="Times New Roman" w:hAnsi="Times New Roman"/>
                <w:sz w:val="28"/>
                <w:szCs w:val="28"/>
                <w:rtl w:val="0"/>
              </w:rPr>
              <w:t xml:space="preserve">Stack Overflow.</w:t>
            </w:r>
            <w:r w:rsidDel="00000000" w:rsidR="00000000" w:rsidRPr="00000000">
              <w:rPr>
                <w:rtl w:val="0"/>
              </w:rPr>
            </w:r>
          </w:p>
          <w:p w:rsidR="00000000" w:rsidDel="00000000" w:rsidP="00000000" w:rsidRDefault="00000000" w:rsidRPr="00000000" w14:paraId="0000003F">
            <w:pPr>
              <w:widowControl w:val="0"/>
              <w:spacing w:after="60" w:before="6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 Phương tiện thực hiện bài tập lớn: Máy tính cá nhân có kết nối Internet.</w:t>
            </w:r>
          </w:p>
          <w:p w:rsidR="00000000" w:rsidDel="00000000" w:rsidP="00000000" w:rsidRDefault="00000000" w:rsidRPr="00000000" w14:paraId="00000040">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Quy trình thực hiện</w:t>
            </w:r>
          </w:p>
          <w:p w:rsidR="00000000" w:rsidDel="00000000" w:rsidP="00000000" w:rsidRDefault="00000000" w:rsidRPr="00000000" w14:paraId="00000041">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giao yêu cầu: </w:t>
            </w:r>
          </w:p>
          <w:p w:rsidR="00000000" w:rsidDel="00000000" w:rsidP="00000000" w:rsidRDefault="00000000" w:rsidRPr="00000000" w14:paraId="00000042">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tiến hành bốc thăm ngẫu nhiên đề tài BTL cho các nhóm (mỗi nhóm từ 2 đến 5 sinh viên). </w:t>
            </w:r>
          </w:p>
          <w:p w:rsidR="00000000" w:rsidDel="00000000" w:rsidP="00000000" w:rsidRDefault="00000000" w:rsidRPr="00000000" w14:paraId="00000043">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cần đạt được: Các yêu cầu đối với sinh viên được mô tả chi tiết trong Phiếu học tập cá nhân/nhóm.</w:t>
            </w:r>
          </w:p>
          <w:p w:rsidR="00000000" w:rsidDel="00000000" w:rsidP="00000000" w:rsidRDefault="00000000" w:rsidRPr="00000000" w14:paraId="00000044">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lưu ý sinh viên về việc áp dụng lý thuyết tính toán mềm để thực hiện đề tài.</w:t>
            </w:r>
          </w:p>
          <w:p w:rsidR="00000000" w:rsidDel="00000000" w:rsidP="00000000" w:rsidRDefault="00000000" w:rsidRPr="00000000" w14:paraId="00000045">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thức báo cáo kết quả:</w:t>
            </w:r>
          </w:p>
          <w:p w:rsidR="00000000" w:rsidDel="00000000" w:rsidP="00000000" w:rsidRDefault="00000000" w:rsidRPr="00000000" w14:paraId="00000046">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Nộp quyển trước buổi báo cáo.</w:t>
            </w:r>
          </w:p>
          <w:p w:rsidR="00000000" w:rsidDel="00000000" w:rsidP="00000000" w:rsidRDefault="00000000" w:rsidRPr="00000000" w14:paraId="00000047">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Vấn đáp từng cá nhân trong mỗi nhóm tại buổi báo cáo.</w:t>
            </w:r>
          </w:p>
          <w:p w:rsidR="00000000" w:rsidDel="00000000" w:rsidP="00000000" w:rsidRDefault="00000000" w:rsidRPr="00000000" w14:paraId="00000048">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thức đánh giá bao gồm:</w:t>
            </w:r>
          </w:p>
          <w:p w:rsidR="00000000" w:rsidDel="00000000" w:rsidP="00000000" w:rsidRDefault="00000000" w:rsidRPr="00000000" w14:paraId="00000049">
            <w:pPr>
              <w:numPr>
                <w:ilvl w:val="1"/>
                <w:numId w:val="3"/>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nội dung thực hiện bài tập lớn.</w:t>
            </w:r>
          </w:p>
          <w:p w:rsidR="00000000" w:rsidDel="00000000" w:rsidP="00000000" w:rsidRDefault="00000000" w:rsidRPr="00000000" w14:paraId="0000004A">
            <w:pPr>
              <w:numPr>
                <w:ilvl w:val="1"/>
                <w:numId w:val="3"/>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khả năng làm việc nhóm của từng sinh viên.</w:t>
            </w:r>
          </w:p>
          <w:p w:rsidR="00000000" w:rsidDel="00000000" w:rsidP="00000000" w:rsidRDefault="00000000" w:rsidRPr="00000000" w14:paraId="0000004B">
            <w:pPr>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C">
      <w:pPr>
        <w:spacing w:after="120" w:before="12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