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1C9E" w14:textId="77777777" w:rsidR="00AE66D2" w:rsidRDefault="00AE66D2">
      <w:pPr>
        <w:spacing w:after="1800"/>
      </w:pPr>
    </w:p>
    <w:p w14:paraId="0D021C9F" w14:textId="77777777" w:rsidR="00AE66D2" w:rsidRDefault="003620E4">
      <w:pPr>
        <w:jc w:val="center"/>
      </w:pPr>
      <w:r>
        <w:rPr>
          <w:b/>
          <w:bCs/>
          <w:color w:val="2E75B6"/>
          <w:sz w:val="28"/>
          <w:szCs w:val="28"/>
        </w:rPr>
        <w:t>CHƯƠNG TRÌNH ĐÀO T</w:t>
      </w:r>
      <w:r>
        <w:rPr>
          <w:b/>
          <w:bCs/>
          <w:color w:val="2E75B6"/>
          <w:sz w:val="28"/>
          <w:szCs w:val="28"/>
        </w:rPr>
        <w:t>Ạ</w:t>
      </w:r>
      <w:r>
        <w:rPr>
          <w:b/>
          <w:bCs/>
          <w:color w:val="2E75B6"/>
          <w:sz w:val="28"/>
          <w:szCs w:val="28"/>
        </w:rPr>
        <w:t>O</w:t>
      </w:r>
    </w:p>
    <w:p w14:paraId="0D021CA0" w14:textId="77777777" w:rsidR="00AE66D2" w:rsidRDefault="003620E4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DATA MODELING CHO NGƯ</w:t>
      </w:r>
      <w:r>
        <w:rPr>
          <w:b/>
          <w:bCs/>
          <w:color w:val="2E75B6"/>
          <w:sz w:val="28"/>
          <w:szCs w:val="28"/>
        </w:rPr>
        <w:t>Ờ</w:t>
      </w:r>
      <w:r>
        <w:rPr>
          <w:b/>
          <w:bCs/>
          <w:color w:val="2E75B6"/>
          <w:sz w:val="28"/>
          <w:szCs w:val="28"/>
        </w:rPr>
        <w:t>I THI</w:t>
      </w:r>
      <w:r>
        <w:rPr>
          <w:b/>
          <w:bCs/>
          <w:color w:val="2E75B6"/>
          <w:sz w:val="28"/>
          <w:szCs w:val="28"/>
        </w:rPr>
        <w:t>Ế</w:t>
      </w:r>
      <w:r>
        <w:rPr>
          <w:b/>
          <w:bCs/>
          <w:color w:val="2E75B6"/>
          <w:sz w:val="28"/>
          <w:szCs w:val="28"/>
        </w:rPr>
        <w:t>T K</w:t>
      </w:r>
      <w:r>
        <w:rPr>
          <w:b/>
          <w:bCs/>
          <w:color w:val="2E75B6"/>
          <w:sz w:val="28"/>
          <w:szCs w:val="28"/>
        </w:rPr>
        <w:t>Ế</w:t>
      </w:r>
      <w:r>
        <w:rPr>
          <w:b/>
          <w:bCs/>
          <w:color w:val="2E75B6"/>
          <w:sz w:val="28"/>
          <w:szCs w:val="28"/>
        </w:rPr>
        <w:t xml:space="preserve"> MÔ HÌNH D</w:t>
      </w:r>
      <w:r>
        <w:rPr>
          <w:b/>
          <w:bCs/>
          <w:color w:val="2E75B6"/>
          <w:sz w:val="28"/>
          <w:szCs w:val="28"/>
        </w:rPr>
        <w:t>Ữ</w:t>
      </w:r>
      <w:r>
        <w:rPr>
          <w:b/>
          <w:bCs/>
          <w:color w:val="2E75B6"/>
          <w:sz w:val="28"/>
          <w:szCs w:val="28"/>
        </w:rPr>
        <w:t xml:space="preserve"> LI</w:t>
      </w:r>
      <w:r>
        <w:rPr>
          <w:b/>
          <w:bCs/>
          <w:color w:val="2E75B6"/>
          <w:sz w:val="28"/>
          <w:szCs w:val="28"/>
        </w:rPr>
        <w:t>Ệ</w:t>
      </w:r>
      <w:r>
        <w:rPr>
          <w:b/>
          <w:bCs/>
          <w:color w:val="2E75B6"/>
          <w:sz w:val="28"/>
          <w:szCs w:val="28"/>
        </w:rPr>
        <w:t>U</w:t>
      </w:r>
    </w:p>
    <w:p w14:paraId="0D021CA1" w14:textId="77777777" w:rsidR="00AE66D2" w:rsidRDefault="00AE66D2">
      <w:pPr>
        <w:spacing w:after="400"/>
      </w:pPr>
    </w:p>
    <w:p w14:paraId="0D021CA2" w14:textId="77777777" w:rsidR="00AE66D2" w:rsidRDefault="003620E4">
      <w:pPr>
        <w:pBdr>
          <w:top w:val="single" w:sz="2" w:space="8" w:color="2E75B6"/>
          <w:bottom w:val="single" w:sz="2" w:space="8" w:color="2E75B6"/>
        </w:pBdr>
        <w:spacing w:after="200"/>
        <w:jc w:val="center"/>
      </w:pPr>
      <w:r>
        <w:rPr>
          <w:b/>
          <w:bCs/>
          <w:color w:val="1F4E79"/>
          <w:sz w:val="56"/>
          <w:szCs w:val="56"/>
        </w:rPr>
        <w:t>MODULE 3</w:t>
      </w:r>
    </w:p>
    <w:p w14:paraId="0D021CA3" w14:textId="77777777" w:rsidR="00AE66D2" w:rsidRDefault="00AE66D2">
      <w:pPr>
        <w:spacing w:after="200"/>
      </w:pPr>
    </w:p>
    <w:p w14:paraId="0D021CA4" w14:textId="77777777" w:rsidR="00AE66D2" w:rsidRDefault="003620E4">
      <w:pPr>
        <w:jc w:val="center"/>
      </w:pPr>
      <w:r>
        <w:rPr>
          <w:b/>
          <w:bCs/>
          <w:color w:val="1F4E79"/>
          <w:sz w:val="44"/>
          <w:szCs w:val="44"/>
        </w:rPr>
        <w:t>Hi</w:t>
      </w:r>
      <w:r>
        <w:rPr>
          <w:b/>
          <w:bCs/>
          <w:color w:val="1F4E79"/>
          <w:sz w:val="44"/>
          <w:szCs w:val="44"/>
        </w:rPr>
        <w:t>ể</w:t>
      </w:r>
      <w:r>
        <w:rPr>
          <w:b/>
          <w:bCs/>
          <w:color w:val="1F4E79"/>
          <w:sz w:val="44"/>
          <w:szCs w:val="44"/>
        </w:rPr>
        <w:t>u c</w:t>
      </w:r>
      <w:r>
        <w:rPr>
          <w:b/>
          <w:bCs/>
          <w:color w:val="1F4E79"/>
          <w:sz w:val="44"/>
          <w:szCs w:val="44"/>
        </w:rPr>
        <w:t>ấ</w:t>
      </w:r>
      <w:r>
        <w:rPr>
          <w:b/>
          <w:bCs/>
          <w:color w:val="1F4E79"/>
          <w:sz w:val="44"/>
          <w:szCs w:val="44"/>
        </w:rPr>
        <w:t>u trúc d</w:t>
      </w:r>
      <w:r>
        <w:rPr>
          <w:b/>
          <w:bCs/>
          <w:color w:val="1F4E79"/>
          <w:sz w:val="44"/>
          <w:szCs w:val="44"/>
        </w:rPr>
        <w:t>ữ</w:t>
      </w:r>
      <w:r>
        <w:rPr>
          <w:b/>
          <w:bCs/>
          <w:color w:val="1F4E79"/>
          <w:sz w:val="44"/>
          <w:szCs w:val="44"/>
        </w:rPr>
        <w:t xml:space="preserve"> li</w:t>
      </w:r>
      <w:r>
        <w:rPr>
          <w:b/>
          <w:bCs/>
          <w:color w:val="1F4E79"/>
          <w:sz w:val="44"/>
          <w:szCs w:val="44"/>
        </w:rPr>
        <w:t>ệ</w:t>
      </w:r>
      <w:r>
        <w:rPr>
          <w:b/>
          <w:bCs/>
          <w:color w:val="1F4E79"/>
          <w:sz w:val="44"/>
          <w:szCs w:val="44"/>
        </w:rPr>
        <w:t>u T24</w:t>
      </w:r>
    </w:p>
    <w:p w14:paraId="0D021CA5" w14:textId="77777777" w:rsidR="00AE66D2" w:rsidRDefault="00AE66D2">
      <w:pPr>
        <w:spacing w:after="600"/>
      </w:pPr>
    </w:p>
    <w:p w14:paraId="0D021CA6" w14:textId="77777777" w:rsidR="00AE66D2" w:rsidRDefault="003620E4">
      <w:pPr>
        <w:jc w:val="center"/>
      </w:pPr>
      <w:r>
        <w:rPr>
          <w:color w:val="666666"/>
          <w:sz w:val="24"/>
          <w:szCs w:val="24"/>
        </w:rPr>
        <w:t>PH</w:t>
      </w:r>
      <w:r>
        <w:rPr>
          <w:color w:val="666666"/>
          <w:sz w:val="24"/>
          <w:szCs w:val="24"/>
        </w:rPr>
        <w:t>Ầ</w:t>
      </w:r>
      <w:r>
        <w:rPr>
          <w:color w:val="666666"/>
          <w:sz w:val="24"/>
          <w:szCs w:val="24"/>
        </w:rPr>
        <w:t>N A — N</w:t>
      </w:r>
      <w:r>
        <w:rPr>
          <w:color w:val="666666"/>
          <w:sz w:val="24"/>
          <w:szCs w:val="24"/>
        </w:rPr>
        <w:t>Ề</w:t>
      </w:r>
      <w:r>
        <w:rPr>
          <w:color w:val="666666"/>
          <w:sz w:val="24"/>
          <w:szCs w:val="24"/>
        </w:rPr>
        <w:t>N T</w:t>
      </w:r>
      <w:r>
        <w:rPr>
          <w:color w:val="666666"/>
          <w:sz w:val="24"/>
          <w:szCs w:val="24"/>
        </w:rPr>
        <w:t>Ả</w:t>
      </w:r>
      <w:r>
        <w:rPr>
          <w:color w:val="666666"/>
          <w:sz w:val="24"/>
          <w:szCs w:val="24"/>
        </w:rPr>
        <w:t>NG</w:t>
      </w:r>
    </w:p>
    <w:p w14:paraId="0D021CA7" w14:textId="77777777" w:rsidR="00AE66D2" w:rsidRDefault="00AE66D2">
      <w:pPr>
        <w:sectPr w:rsidR="00AE66D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9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CA8" w14:textId="77777777" w:rsidR="00AE66D2" w:rsidRDefault="003620E4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📎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 Nh</w:t>
            </w:r>
            <w:r>
              <w:rPr>
                <w:b/>
                <w:bCs/>
                <w:color w:val="2E75B6"/>
                <w:sz w:val="20"/>
                <w:szCs w:val="20"/>
              </w:rPr>
              <w:t>ắ</w:t>
            </w:r>
            <w:r>
              <w:rPr>
                <w:b/>
                <w:bCs/>
                <w:color w:val="2E75B6"/>
                <w:sz w:val="20"/>
                <w:szCs w:val="20"/>
              </w:rPr>
              <w:t>c l</w:t>
            </w:r>
            <w:r>
              <w:rPr>
                <w:b/>
                <w:bCs/>
                <w:color w:val="2E75B6"/>
                <w:sz w:val="20"/>
                <w:szCs w:val="20"/>
              </w:rPr>
              <w:t>ạ</w:t>
            </w:r>
            <w:r>
              <w:rPr>
                <w:b/>
                <w:bCs/>
                <w:color w:val="2E75B6"/>
                <w:sz w:val="20"/>
                <w:szCs w:val="20"/>
              </w:rPr>
              <w:t>i Module 2</w:t>
            </w:r>
          </w:p>
          <w:p w14:paraId="0D021CA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module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c, chúng ta đã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t: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Medallion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Bronze → Silver → Gold.</w:t>
            </w:r>
          </w:p>
          <w:p w14:paraId="0D021CA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Silver là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chính. Bronze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raw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T24.</w:t>
            </w:r>
          </w:p>
          <w:p w14:paraId="0D021CAB" w14:textId="77777777" w:rsidR="00AE66D2" w:rsidRDefault="00AE66D2">
            <w:pPr>
              <w:spacing w:after="40"/>
            </w:pPr>
          </w:p>
          <w:p w14:paraId="0D021CA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theo: T24 là gì?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T24 có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như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nào? Data Modeler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gì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T24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đúng trên Silver?</w:t>
            </w:r>
          </w:p>
        </w:tc>
      </w:tr>
    </w:tbl>
    <w:p w14:paraId="0D021CAE" w14:textId="77777777" w:rsidR="00AE66D2" w:rsidRDefault="00AE66D2">
      <w:pPr>
        <w:spacing w:after="120"/>
      </w:pPr>
    </w:p>
    <w:p w14:paraId="0D021CAF" w14:textId="77777777" w:rsidR="00AE66D2" w:rsidRDefault="003620E4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0D021CB0" w14:textId="77777777" w:rsidR="00AE66D2" w:rsidRDefault="003620E4">
      <w:pPr>
        <w:spacing w:after="120" w:line="276" w:lineRule="auto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0D021CB1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T24 là gì</w:t>
      </w:r>
      <w:r>
        <w:t xml:space="preserve"> và c</w:t>
      </w:r>
      <w:r>
        <w:t>ấ</w:t>
      </w:r>
      <w:r>
        <w:t>u trúc cơ b</w:t>
      </w:r>
      <w:r>
        <w:t>ả</w:t>
      </w:r>
      <w:r>
        <w:t>n: Application, Record, Field</w:t>
      </w:r>
    </w:p>
    <w:p w14:paraId="0D021CB2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Multi-value (MV)</w:t>
      </w:r>
      <w:r>
        <w:t xml:space="preserve"> — bi</w:t>
      </w:r>
      <w:r>
        <w:t>ế</w:t>
      </w:r>
      <w:r>
        <w:t>t t</w:t>
      </w:r>
      <w:r>
        <w:t>ạ</w:t>
      </w:r>
      <w:r>
        <w:t>i sao c</w:t>
      </w:r>
      <w:r>
        <w:t>ầ</w:t>
      </w:r>
      <w:r>
        <w:t xml:space="preserve">n quan tâm dù MV đã parsing </w:t>
      </w:r>
      <w:r>
        <w:t>ở</w:t>
      </w:r>
      <w:r>
        <w:t xml:space="preserve"> Bronze</w:t>
      </w:r>
    </w:p>
    <w:p w14:paraId="0D021CB3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m quy t</w:t>
      </w:r>
      <w:r>
        <w:rPr>
          <w:b/>
          <w:bCs/>
        </w:rPr>
        <w:t>ắ</w:t>
      </w:r>
      <w:r>
        <w:rPr>
          <w:b/>
          <w:bCs/>
        </w:rPr>
        <w:t>c RECORD.STATUS</w:t>
      </w:r>
      <w:r>
        <w:t xml:space="preserve"> và các system field quan tr</w:t>
      </w:r>
      <w:r>
        <w:t>ọ</w:t>
      </w:r>
      <w:r>
        <w:t>ng c</w:t>
      </w:r>
      <w:r>
        <w:t>ầ</w:t>
      </w:r>
      <w:r>
        <w:t>n x</w:t>
      </w:r>
      <w:r>
        <w:t>ử</w:t>
      </w:r>
      <w:r>
        <w:t xml:space="preserve"> lý khi thi</w:t>
      </w:r>
      <w:r>
        <w:t>ế</w:t>
      </w:r>
      <w:r>
        <w:t>t k</w:t>
      </w:r>
      <w:r>
        <w:t>ế</w:t>
      </w:r>
      <w:r>
        <w:t xml:space="preserve"> Silver</w:t>
      </w:r>
    </w:p>
    <w:p w14:paraId="0D021CB4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các module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chính</w:t>
      </w:r>
      <w:r>
        <w:t xml:space="preserve"> c</w:t>
      </w:r>
      <w:r>
        <w:t>ủ</w:t>
      </w:r>
      <w:r>
        <w:t xml:space="preserve">a T24 và Application tương </w:t>
      </w:r>
      <w:r>
        <w:t>ứ</w:t>
      </w:r>
      <w:r>
        <w:t>ng</w:t>
      </w:r>
    </w:p>
    <w:p w14:paraId="0D021CB5" w14:textId="77777777" w:rsidR="00AE66D2" w:rsidRDefault="00AE66D2">
      <w:pPr>
        <w:spacing w:after="120"/>
      </w:pPr>
    </w:p>
    <w:p w14:paraId="0D021CB6" w14:textId="77777777" w:rsidR="00AE66D2" w:rsidRDefault="003620E4">
      <w:pPr>
        <w:pStyle w:val="Heading1"/>
      </w:pPr>
      <w:r>
        <w:t>1. T24 là gì?</w:t>
      </w:r>
    </w:p>
    <w:p w14:paraId="0D021CB7" w14:textId="77777777" w:rsidR="00AE66D2" w:rsidRDefault="003620E4">
      <w:pPr>
        <w:spacing w:after="120" w:line="276" w:lineRule="auto"/>
      </w:pPr>
      <w:r>
        <w:rPr>
          <w:b/>
          <w:bCs/>
        </w:rPr>
        <w:t>Temenos T24</w:t>
      </w:r>
      <w:r>
        <w:t xml:space="preserve"> (hay Transact) là m</w:t>
      </w:r>
      <w:r>
        <w:t>ộ</w:t>
      </w:r>
      <w:r>
        <w:t xml:space="preserve">t </w:t>
      </w:r>
      <w:r>
        <w:rPr>
          <w:b/>
          <w:bCs/>
          <w:color w:val="1F4E79"/>
        </w:rPr>
        <w:t>core banking platform</w:t>
      </w:r>
      <w:r>
        <w:t xml:space="preserve"> — h</w:t>
      </w:r>
      <w:r>
        <w:t>ệ</w:t>
      </w:r>
      <w:r>
        <w:t xml:space="preserve"> th</w:t>
      </w:r>
      <w:r>
        <w:t>ố</w:t>
      </w:r>
      <w:r>
        <w:t>ng lõi qu</w:t>
      </w:r>
      <w:r>
        <w:t>ả</w:t>
      </w:r>
      <w:r>
        <w:t>n lý toàn b</w:t>
      </w:r>
      <w:r>
        <w:t>ộ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ngân hàng: khách hàng, tài kho</w:t>
      </w:r>
      <w:r>
        <w:t>ả</w:t>
      </w:r>
      <w:r>
        <w:t>n, giao d</w:t>
      </w:r>
      <w:r>
        <w:t>ị</w:t>
      </w:r>
      <w:r>
        <w:t>ch, cho vay, ti</w:t>
      </w:r>
      <w:r>
        <w:t>ề</w:t>
      </w:r>
      <w:r>
        <w:t>n g</w:t>
      </w:r>
      <w:r>
        <w:t>ử</w:t>
      </w:r>
      <w:r>
        <w:t>i, ngo</w:t>
      </w:r>
      <w:r>
        <w:t>ạ</w:t>
      </w:r>
      <w:r>
        <w:t>i t</w:t>
      </w:r>
      <w:r>
        <w:t>ệ</w:t>
      </w:r>
      <w:r>
        <w:t>...</w:t>
      </w:r>
    </w:p>
    <w:p w14:paraId="0D021CB8" w14:textId="77777777" w:rsidR="00AE66D2" w:rsidRDefault="003620E4">
      <w:pPr>
        <w:spacing w:after="120" w:line="276" w:lineRule="auto"/>
      </w:pPr>
      <w:r>
        <w:t>Trong d</w:t>
      </w:r>
      <w:r>
        <w:t>ự</w:t>
      </w:r>
      <w:r>
        <w:t xml:space="preserve"> án EDP, T24 là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chính —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T24 đư</w:t>
      </w:r>
      <w:r>
        <w:t>ợ</w:t>
      </w:r>
      <w:r>
        <w:t>c extract và đưa vào Bronze. Data Modeler không c</w:t>
      </w:r>
      <w:r>
        <w:t>ầ</w:t>
      </w:r>
      <w:r>
        <w:t>n v</w:t>
      </w:r>
      <w:r>
        <w:t>ậ</w:t>
      </w:r>
      <w:r>
        <w:t>n hành T24, nhưng c</w:t>
      </w:r>
      <w:r>
        <w:t>ầ</w:t>
      </w:r>
      <w:r>
        <w:t>n hi</w:t>
      </w:r>
      <w:r>
        <w:t>ể</w:t>
      </w:r>
      <w:r>
        <w:t>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ra c</w:t>
      </w:r>
      <w:r>
        <w:t>ủ</w:t>
      </w:r>
      <w:r>
        <w:t>a nó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đúng trên Silver.</w:t>
      </w:r>
    </w:p>
    <w:p w14:paraId="0D021CB9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CBA" w14:textId="77777777" w:rsidR="00AE66D2" w:rsidRDefault="003620E4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💡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Ví von</w:t>
            </w:r>
          </w:p>
          <w:p w14:paraId="0D021CB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Data Lake là kho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m, thì T24 là nông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nguyên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u.</w:t>
            </w:r>
          </w:p>
          <w:p w14:paraId="0D021CB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Data Modeler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cách tr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rau (v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hành T24), nhưng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rau gì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giao, đóng gói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nào, nhãn mác ra sao —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vào kho cho đúng.</w:t>
            </w:r>
          </w:p>
        </w:tc>
      </w:tr>
    </w:tbl>
    <w:p w14:paraId="0D021CBE" w14:textId="77777777" w:rsidR="00AE66D2" w:rsidRDefault="00AE66D2">
      <w:pPr>
        <w:spacing w:after="120"/>
      </w:pPr>
    </w:p>
    <w:p w14:paraId="0D021CBF" w14:textId="77777777" w:rsidR="00AE66D2" w:rsidRDefault="003620E4">
      <w:pPr>
        <w:pStyle w:val="Heading1"/>
      </w:pPr>
      <w:r>
        <w:t>2. C</w:t>
      </w:r>
      <w:r>
        <w:t>ấ</w:t>
      </w:r>
      <w:r>
        <w:t>u trúc Application</w:t>
      </w:r>
    </w:p>
    <w:p w14:paraId="0D021CC0" w14:textId="77777777" w:rsidR="00AE66D2" w:rsidRDefault="003620E4">
      <w:pPr>
        <w:spacing w:after="120" w:line="276" w:lineRule="auto"/>
      </w:pPr>
      <w:r>
        <w:t>Trong T24, m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>c qu</w:t>
      </w:r>
      <w:r>
        <w:t>ả</w:t>
      </w:r>
      <w:r>
        <w:t>n lý b</w:t>
      </w:r>
      <w:r>
        <w:t>ở</w:t>
      </w:r>
      <w:r>
        <w:t>i m</w:t>
      </w:r>
      <w:r>
        <w:t>ộ</w:t>
      </w:r>
      <w:r>
        <w:t xml:space="preserve">t </w:t>
      </w:r>
      <w:r>
        <w:rPr>
          <w:b/>
          <w:bCs/>
        </w:rPr>
        <w:t>Application</w:t>
      </w:r>
      <w:r>
        <w:t xml:space="preserve"> — tương đương khái ni</w:t>
      </w:r>
      <w:r>
        <w:t>ệ</w:t>
      </w:r>
      <w:r>
        <w:t xml:space="preserve">m </w:t>
      </w:r>
      <w:r>
        <w:rPr>
          <w:b/>
          <w:bCs/>
          <w:color w:val="1F4E79"/>
        </w:rPr>
        <w:t>b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ng (table)</w:t>
      </w:r>
      <w:r>
        <w:t xml:space="preserve"> trong database truy</w:t>
      </w:r>
      <w:r>
        <w:t>ề</w:t>
      </w:r>
      <w:r>
        <w:t>n th</w:t>
      </w:r>
      <w:r>
        <w:t>ố</w:t>
      </w:r>
      <w:r>
        <w:t>ng.</w:t>
      </w:r>
    </w:p>
    <w:p w14:paraId="0D021CC1" w14:textId="77777777" w:rsidR="00AE66D2" w:rsidRDefault="00AE66D2">
      <w:pPr>
        <w:spacing w:after="120"/>
      </w:pPr>
    </w:p>
    <w:p w14:paraId="0D021CC2" w14:textId="77777777" w:rsidR="00AE66D2" w:rsidRDefault="003620E4">
      <w:pPr>
        <w:pStyle w:val="Heading2"/>
      </w:pPr>
      <w:r>
        <w:lastRenderedPageBreak/>
        <w:t>2.1. Các thành ph</w:t>
      </w:r>
      <w:r>
        <w:t>ầ</w:t>
      </w:r>
      <w:r>
        <w:t>n cơ b</w:t>
      </w:r>
      <w:r>
        <w:t>ả</w:t>
      </w:r>
      <w:r>
        <w:t>n</w:t>
      </w:r>
    </w:p>
    <w:p w14:paraId="0D021CC3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AE66D2" w14:paraId="0D021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C4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Khái ni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 T24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C5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Tương đương DB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C6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 &amp; 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</w:tr>
      <w:tr w:rsidR="00AE66D2" w14:paraId="0D021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C8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C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Table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C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Application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CUSTOMER, ACCOUNT, FUNDS.TRANSFER</w:t>
            </w:r>
          </w:p>
        </w:tc>
      </w:tr>
      <w:tr w:rsidR="00AE66D2" w14:paraId="0D021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CC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CD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Row (dòng)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CE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trong Application.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khách hàng CIF 100001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record trong CUSTOMER</w:t>
            </w:r>
          </w:p>
        </w:tc>
      </w:tr>
      <w:tr w:rsidR="00AE66D2" w14:paraId="0D021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D0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D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Column (c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D2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SHORT.NAME, DATE.OF.BIRTH là các field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CUSTOMER</w:t>
            </w:r>
          </w:p>
        </w:tc>
      </w:tr>
      <w:tr w:rsidR="00AE66D2" w14:paraId="0D021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D4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@ID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D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D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Khóa chính,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trong Application.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mang ý nghĩa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(mã KH,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TK)</w:t>
            </w:r>
          </w:p>
        </w:tc>
      </w:tr>
    </w:tbl>
    <w:p w14:paraId="0D021CD8" w14:textId="77777777" w:rsidR="00AE66D2" w:rsidRDefault="00AE66D2">
      <w:pPr>
        <w:spacing w:after="120"/>
      </w:pPr>
    </w:p>
    <w:p w14:paraId="0D021CD9" w14:textId="77777777" w:rsidR="00AE66D2" w:rsidRDefault="003620E4">
      <w:pPr>
        <w:pStyle w:val="Heading2"/>
      </w:pPr>
      <w:r>
        <w:t>2.2. Quy t</w:t>
      </w:r>
      <w:r>
        <w:t>ắ</w:t>
      </w:r>
      <w:r>
        <w:t>c đ</w:t>
      </w:r>
      <w:r>
        <w:t>ặ</w:t>
      </w:r>
      <w:r>
        <w:t>t tên Application</w:t>
      </w:r>
    </w:p>
    <w:p w14:paraId="0D021CDA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HOA</w:t>
      </w:r>
      <w:r>
        <w:t>, phân cách b</w:t>
      </w:r>
      <w:r>
        <w:t>ằ</w:t>
      </w:r>
      <w:r>
        <w:t>ng d</w:t>
      </w:r>
      <w:r>
        <w:t>ấ</w:t>
      </w:r>
      <w:r>
        <w:t>u ch</w:t>
      </w:r>
      <w:r>
        <w:t>ấ</w:t>
      </w:r>
      <w:r>
        <w:t>m: CUSTOMER, FUNDS.TRANSFER, AA.ARRANGEMENT</w:t>
      </w:r>
    </w:p>
    <w:p w14:paraId="0D021CDB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t>Trên Bronze, d</w:t>
      </w:r>
      <w:r>
        <w:t>ấ</w:t>
      </w:r>
      <w:r>
        <w:t>u ch</w:t>
      </w:r>
      <w:r>
        <w:t>ấ</w:t>
      </w:r>
      <w:r>
        <w:t>m đư</w:t>
      </w:r>
      <w:r>
        <w:t>ợ</w:t>
      </w:r>
      <w:r>
        <w:t>c thay b</w:t>
      </w:r>
      <w:r>
        <w:t>ằ</w:t>
      </w:r>
      <w:r>
        <w:t xml:space="preserve">ng underscore: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FUNDS.TRANSFER</w:t>
      </w:r>
      <w:r>
        <w:t xml:space="preserve"> →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funds_transfer</w:t>
      </w:r>
    </w:p>
    <w:p w14:paraId="0D021CDC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t>Trên Silver, tên b</w:t>
      </w:r>
      <w:r>
        <w:t>ả</w:t>
      </w:r>
      <w:r>
        <w:t xml:space="preserve">ng theo </w:t>
      </w:r>
      <w:r>
        <w:rPr>
          <w:b/>
          <w:bCs/>
        </w:rPr>
        <w:t>naming convention VIB</w:t>
      </w:r>
      <w:r>
        <w:t xml:space="preserve"> (không gi</w:t>
      </w:r>
      <w:r>
        <w:t>ữ</w:t>
      </w:r>
      <w:r>
        <w:t xml:space="preserve"> tên T24)</w:t>
      </w:r>
    </w:p>
    <w:p w14:paraId="0D021CDD" w14:textId="77777777" w:rsidR="00AE66D2" w:rsidRDefault="00AE66D2">
      <w:pPr>
        <w:spacing w:after="120"/>
      </w:pPr>
    </w:p>
    <w:p w14:paraId="0D021CDE" w14:textId="77777777" w:rsidR="00AE66D2" w:rsidRDefault="003620E4">
      <w:pPr>
        <w:pStyle w:val="Heading2"/>
      </w:pPr>
      <w:r>
        <w:t>2.3. Ví d</w:t>
      </w:r>
      <w:r>
        <w:t>ụ</w:t>
      </w:r>
      <w:r>
        <w:t>: Application CUSTOMER</w:t>
      </w:r>
    </w:p>
    <w:p w14:paraId="0D021CDF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3760"/>
      </w:tblGrid>
      <w:tr w:rsidR="00AE66D2" w14:paraId="0D021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E0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E1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E2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CE3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AE66D2" w14:paraId="0D021C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5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@ID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Mã khách hàng (CIF number)</w:t>
            </w:r>
          </w:p>
        </w:tc>
      </w:tr>
      <w:tr w:rsidR="00AE66D2" w14:paraId="0D021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A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SHORT.NAME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C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D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Tên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: tên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Anh)</w:t>
            </w:r>
          </w:p>
        </w:tc>
      </w:tr>
      <w:tr w:rsidR="00AE66D2" w14:paraId="0D021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EF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NAME.1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1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2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Tên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</w:p>
        </w:tc>
      </w:tr>
      <w:tr w:rsidR="00AE66D2" w14:paraId="0D021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4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STREET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6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(nhi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)</w:t>
            </w:r>
          </w:p>
        </w:tc>
      </w:tr>
      <w:tr w:rsidR="00AE66D2" w14:paraId="0D021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9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DATE.OF.BIRTH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Ngày sinh</w:t>
            </w:r>
          </w:p>
        </w:tc>
      </w:tr>
      <w:tr w:rsidR="00AE66D2" w14:paraId="0D021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E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SECTOR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CF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Mã phân khúc khách hàng</w:t>
            </w:r>
          </w:p>
        </w:tc>
      </w:tr>
      <w:tr w:rsidR="00AE66D2" w14:paraId="0D021D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3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RECORD.STATUS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ghi: LIVE, UNAUTH...</w:t>
            </w:r>
          </w:p>
        </w:tc>
      </w:tr>
      <w:tr w:rsidR="00AE66D2" w14:paraId="0D021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8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CURR.NO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0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</w:tbl>
    <w:p w14:paraId="0D021D0D" w14:textId="77777777" w:rsidR="00AE66D2" w:rsidRDefault="00AE66D2">
      <w:pPr>
        <w:spacing w:after="120"/>
      </w:pPr>
    </w:p>
    <w:p w14:paraId="0D021D0E" w14:textId="77777777" w:rsidR="00AE66D2" w:rsidRDefault="003620E4">
      <w:pPr>
        <w:spacing w:after="120" w:line="276" w:lineRule="auto"/>
      </w:pPr>
      <w:r>
        <w:rPr>
          <w:i/>
          <w:iCs/>
          <w:color w:val="666666"/>
        </w:rPr>
        <w:t>C</w:t>
      </w:r>
      <w:r>
        <w:rPr>
          <w:i/>
          <w:iCs/>
          <w:color w:val="666666"/>
        </w:rPr>
        <w:t>ộ</w:t>
      </w:r>
      <w:r>
        <w:rPr>
          <w:i/>
          <w:iCs/>
          <w:color w:val="666666"/>
        </w:rPr>
        <w:t>t "MV?" đánh d</w:t>
      </w:r>
      <w:r>
        <w:rPr>
          <w:i/>
          <w:iCs/>
          <w:color w:val="666666"/>
        </w:rPr>
        <w:t>ấ</w:t>
      </w:r>
      <w:r>
        <w:rPr>
          <w:i/>
          <w:iCs/>
          <w:color w:val="666666"/>
        </w:rPr>
        <w:t>u trư</w:t>
      </w:r>
      <w:r>
        <w:rPr>
          <w:i/>
          <w:iCs/>
          <w:color w:val="666666"/>
        </w:rPr>
        <w:t>ờ</w:t>
      </w:r>
      <w:r>
        <w:rPr>
          <w:i/>
          <w:iCs/>
          <w:color w:val="666666"/>
        </w:rPr>
        <w:t>ng nào g</w:t>
      </w:r>
      <w:r>
        <w:rPr>
          <w:i/>
          <w:iCs/>
          <w:color w:val="666666"/>
        </w:rPr>
        <w:t>ố</w:t>
      </w:r>
      <w:r>
        <w:rPr>
          <w:i/>
          <w:iCs/>
          <w:color w:val="666666"/>
        </w:rPr>
        <w:t>c là multi-value trong T24. Đây là thông tin quan tr</w:t>
      </w:r>
      <w:r>
        <w:rPr>
          <w:i/>
          <w:iCs/>
          <w:color w:val="666666"/>
        </w:rPr>
        <w:t>ọ</w:t>
      </w:r>
      <w:r>
        <w:rPr>
          <w:i/>
          <w:iCs/>
          <w:color w:val="666666"/>
        </w:rPr>
        <w:t>ng cho thi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t k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 xml:space="preserve"> Silver — xem m</w:t>
      </w:r>
      <w:r>
        <w:rPr>
          <w:i/>
          <w:iCs/>
          <w:color w:val="666666"/>
        </w:rPr>
        <w:t>ụ</w:t>
      </w:r>
      <w:r>
        <w:rPr>
          <w:i/>
          <w:iCs/>
          <w:color w:val="666666"/>
        </w:rPr>
        <w:t>c ti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p theo.</w:t>
      </w:r>
    </w:p>
    <w:p w14:paraId="0D021D0F" w14:textId="77777777" w:rsidR="00AE66D2" w:rsidRDefault="003620E4">
      <w:r>
        <w:lastRenderedPageBreak/>
        <w:br w:type="page"/>
      </w:r>
    </w:p>
    <w:p w14:paraId="0D021D10" w14:textId="77777777" w:rsidR="00AE66D2" w:rsidRDefault="003620E4">
      <w:pPr>
        <w:pStyle w:val="Heading1"/>
      </w:pPr>
      <w:r>
        <w:lastRenderedPageBreak/>
        <w:t>3. Multi-value (MV) và Sub-value (SV)</w:t>
      </w:r>
    </w:p>
    <w:p w14:paraId="0D021D11" w14:textId="77777777" w:rsidR="00AE66D2" w:rsidRDefault="003620E4">
      <w:pPr>
        <w:pStyle w:val="Heading2"/>
      </w:pPr>
      <w:r>
        <w:t>3.1. MV/SV là gì?</w:t>
      </w:r>
    </w:p>
    <w:p w14:paraId="0D021D12" w14:textId="77777777" w:rsidR="00AE66D2" w:rsidRDefault="003620E4">
      <w:pPr>
        <w:spacing w:after="120" w:line="276" w:lineRule="auto"/>
      </w:pPr>
      <w:r>
        <w:t>Trong T24, m</w:t>
      </w:r>
      <w:r>
        <w:t>ộ</w:t>
      </w:r>
      <w:r>
        <w:t>t field có th</w:t>
      </w:r>
      <w:r>
        <w:t>ể</w:t>
      </w:r>
      <w:r>
        <w:t xml:space="preserve"> ch</w:t>
      </w:r>
      <w:r>
        <w:t>ứ</w:t>
      </w:r>
      <w:r>
        <w:t xml:space="preserve">a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giá tr</w:t>
      </w:r>
      <w:r>
        <w:rPr>
          <w:b/>
          <w:bCs/>
        </w:rPr>
        <w:t>ị</w:t>
      </w:r>
      <w:r>
        <w:t xml:space="preserve"> trong cùng m</w:t>
      </w:r>
      <w:r>
        <w:t>ộ</w:t>
      </w:r>
      <w:r>
        <w:t>t record. Đây g</w:t>
      </w:r>
      <w:r>
        <w:t>ọ</w:t>
      </w:r>
      <w:r>
        <w:t xml:space="preserve">i là </w:t>
      </w:r>
      <w:r>
        <w:rPr>
          <w:b/>
          <w:bCs/>
          <w:color w:val="1F4E79"/>
        </w:rPr>
        <w:t>multi-value (MV)</w:t>
      </w:r>
      <w:r>
        <w:t>. Bên trong m</w:t>
      </w:r>
      <w:r>
        <w:t>ỗ</w:t>
      </w:r>
      <w:r>
        <w:t>i MV còn có th</w:t>
      </w:r>
      <w:r>
        <w:t>ể</w:t>
      </w:r>
      <w:r>
        <w:t xml:space="preserve"> có </w:t>
      </w:r>
      <w:r>
        <w:rPr>
          <w:b/>
          <w:bCs/>
          <w:color w:val="1F4E79"/>
        </w:rPr>
        <w:t>sub-value (SV)</w:t>
      </w:r>
      <w:r>
        <w:t xml:space="preserve"> — giá tr</w:t>
      </w:r>
      <w:r>
        <w:t>ị</w:t>
      </w:r>
      <w:r>
        <w:t xml:space="preserve"> con.</w:t>
      </w:r>
    </w:p>
    <w:p w14:paraId="0D021D13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285F4"/>
              <w:left w:val="single" w:sz="12" w:space="0" w:color="4285F4"/>
              <w:bottom w:val="single" w:sz="1" w:space="0" w:color="4285F4"/>
              <w:right w:val="single" w:sz="1" w:space="0" w:color="4285F4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14" w14:textId="77777777" w:rsidR="00AE66D2" w:rsidRDefault="003620E4">
            <w:pPr>
              <w:spacing w:after="60"/>
            </w:pPr>
            <w:r>
              <w:rPr>
                <w:b/>
                <w:bCs/>
                <w:color w:val="4285F4"/>
                <w:sz w:val="20"/>
                <w:szCs w:val="20"/>
              </w:rPr>
              <w:t>📖</w:t>
            </w:r>
            <w:r>
              <w:rPr>
                <w:b/>
                <w:bCs/>
                <w:color w:val="4285F4"/>
                <w:sz w:val="20"/>
                <w:szCs w:val="20"/>
              </w:rPr>
              <w:t xml:space="preserve"> Ví d</w:t>
            </w:r>
            <w:r>
              <w:rPr>
                <w:b/>
                <w:bCs/>
                <w:color w:val="4285F4"/>
                <w:sz w:val="20"/>
                <w:szCs w:val="20"/>
              </w:rPr>
              <w:t>ụ</w:t>
            </w:r>
            <w:r>
              <w:rPr>
                <w:b/>
                <w:bCs/>
                <w:color w:val="4285F4"/>
                <w:sz w:val="20"/>
                <w:szCs w:val="20"/>
              </w:rPr>
              <w:t xml:space="preserve"> tr</w:t>
            </w:r>
            <w:r>
              <w:rPr>
                <w:b/>
                <w:bCs/>
                <w:color w:val="4285F4"/>
                <w:sz w:val="20"/>
                <w:szCs w:val="20"/>
              </w:rPr>
              <w:t>ự</w:t>
            </w:r>
            <w:r>
              <w:rPr>
                <w:b/>
                <w:bCs/>
                <w:color w:val="4285F4"/>
                <w:sz w:val="20"/>
                <w:szCs w:val="20"/>
              </w:rPr>
              <w:t>c quan</w:t>
            </w:r>
          </w:p>
          <w:p w14:paraId="0D021D1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Khách hàng CIF 100001 có 2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:</w:t>
            </w:r>
          </w:p>
          <w:p w14:paraId="0D021D1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 xml:space="preserve"> 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1: 123 Tr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Hưng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o, Hoàn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m, Hà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</w:t>
            </w:r>
          </w:p>
          <w:p w14:paraId="0D021D1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 xml:space="preserve"> 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2: 456 Nguy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Hu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, Qu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1, TP.HCM</w:t>
            </w:r>
          </w:p>
          <w:p w14:paraId="0D021D18" w14:textId="77777777" w:rsidR="00AE66D2" w:rsidRDefault="00AE66D2">
            <w:pPr>
              <w:spacing w:after="40"/>
            </w:pPr>
          </w:p>
          <w:p w14:paraId="0D021D1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Trong T24,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2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lưu trong cùng field STREET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record 100001 — phân cách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Value Marker.</w:t>
            </w:r>
          </w:p>
          <w:p w14:paraId="0D021D1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Trên Bronze, quá trình extract đã parsing (tách) thành 2 dòng riêng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0D021D1C" w14:textId="77777777" w:rsidR="00AE66D2" w:rsidRDefault="00AE66D2">
      <w:pPr>
        <w:spacing w:after="120"/>
      </w:pPr>
    </w:p>
    <w:p w14:paraId="0D021D1D" w14:textId="77777777" w:rsidR="00AE66D2" w:rsidRDefault="003620E4">
      <w:pPr>
        <w:pStyle w:val="Heading2"/>
      </w:pPr>
      <w:r>
        <w:t>3.2. MV đã parsing trên Bronze — Data Modeler còn c</w:t>
      </w:r>
      <w:r>
        <w:t>ầ</w:t>
      </w:r>
      <w:r>
        <w:t>n quan tâm không?</w:t>
      </w:r>
    </w:p>
    <w:p w14:paraId="0D021D1E" w14:textId="77777777" w:rsidR="00AE66D2" w:rsidRDefault="003620E4">
      <w:pPr>
        <w:spacing w:after="120" w:line="276" w:lineRule="auto"/>
      </w:pPr>
      <w:r>
        <w:rPr>
          <w:b/>
          <w:bCs/>
        </w:rPr>
        <w:t>Có.</w:t>
      </w:r>
      <w:r>
        <w:t xml:space="preserve"> Dù MV đã đư</w:t>
      </w:r>
      <w:r>
        <w:t>ợ</w:t>
      </w:r>
      <w:r>
        <w:t xml:space="preserve">c tách thành dòng riêng </w:t>
      </w:r>
      <w:r>
        <w:t>ở</w:t>
      </w:r>
      <w:r>
        <w:t xml:space="preserve"> Bronze, Data Modeler v</w:t>
      </w:r>
      <w:r>
        <w:t>ẫ</w:t>
      </w:r>
      <w:r>
        <w:t>n c</w:t>
      </w:r>
      <w:r>
        <w:t>ầ</w:t>
      </w:r>
      <w:r>
        <w:t>n bi</w:t>
      </w:r>
      <w:r>
        <w:t>ế</w:t>
      </w:r>
      <w:r>
        <w:t>t trư</w:t>
      </w:r>
      <w:r>
        <w:t>ờ</w:t>
      </w:r>
      <w:r>
        <w:t>ng nào g</w:t>
      </w:r>
      <w:r>
        <w:t>ố</w:t>
      </w:r>
      <w:r>
        <w:t>c là MV trong T24. Lý do:</w:t>
      </w:r>
    </w:p>
    <w:p w14:paraId="0D021D1F" w14:textId="77777777" w:rsidR="00AE66D2" w:rsidRDefault="00AE66D2">
      <w:pPr>
        <w:spacing w:after="60"/>
      </w:pPr>
    </w:p>
    <w:p w14:paraId="0D021D20" w14:textId="77777777" w:rsidR="00AE66D2" w:rsidRDefault="003620E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Xác đ</w:t>
      </w:r>
      <w:r>
        <w:rPr>
          <w:b/>
          <w:bCs/>
        </w:rPr>
        <w:t>ị</w:t>
      </w:r>
      <w:r>
        <w:rPr>
          <w:b/>
          <w:bCs/>
        </w:rPr>
        <w:t>nh quan h</w:t>
      </w:r>
      <w:r>
        <w:rPr>
          <w:b/>
          <w:bCs/>
        </w:rPr>
        <w:t>ệ</w:t>
      </w:r>
      <w:r>
        <w:rPr>
          <w:b/>
          <w:bCs/>
        </w:rPr>
        <w:t xml:space="preserve"> 1:N: </w:t>
      </w:r>
      <w:r>
        <w:t>N</w:t>
      </w:r>
      <w:r>
        <w:t>ế</w:t>
      </w:r>
      <w:r>
        <w:t>u STREET là MV trong T24 → trên Silver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riêng (ví d</w:t>
      </w:r>
      <w:r>
        <w:t>ụ</w:t>
      </w:r>
      <w:r>
        <w:t>: Customer Address) v</w:t>
      </w:r>
      <w:r>
        <w:t>ớ</w:t>
      </w:r>
      <w:r>
        <w:t>i quan h</w:t>
      </w:r>
      <w:r>
        <w:t>ệ</w:t>
      </w:r>
      <w:r>
        <w:t xml:space="preserve"> 1:N v</w:t>
      </w:r>
      <w:r>
        <w:t>ớ</w:t>
      </w:r>
      <w:r>
        <w:t>i b</w:t>
      </w:r>
      <w:r>
        <w:t>ả</w:t>
      </w:r>
      <w:r>
        <w:t>ng Customer. N</w:t>
      </w:r>
      <w:r>
        <w:t>ế</w:t>
      </w:r>
      <w:r>
        <w:t>u không bi</w:t>
      </w:r>
      <w:r>
        <w:t>ế</w:t>
      </w:r>
      <w:r>
        <w:t>t STREET là MV, có th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sai thành m</w:t>
      </w:r>
      <w:r>
        <w:t>ộ</w:t>
      </w:r>
      <w:r>
        <w:t>t c</w:t>
      </w:r>
      <w:r>
        <w:t>ộ</w:t>
      </w:r>
      <w:r>
        <w:t>t đơn trong b</w:t>
      </w:r>
      <w:r>
        <w:t>ả</w:t>
      </w:r>
      <w:r>
        <w:t>ng Customer.</w:t>
      </w:r>
    </w:p>
    <w:p w14:paraId="0D021D21" w14:textId="77777777" w:rsidR="00AE66D2" w:rsidRDefault="003620E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Xác đ</w:t>
      </w:r>
      <w:r>
        <w:rPr>
          <w:b/>
          <w:bCs/>
        </w:rPr>
        <w:t>ị</w:t>
      </w:r>
      <w:r>
        <w:rPr>
          <w:b/>
          <w:bCs/>
        </w:rPr>
        <w:t xml:space="preserve">nh grain: </w:t>
      </w:r>
      <w:r>
        <w:t>B</w:t>
      </w:r>
      <w:r>
        <w:t>ả</w:t>
      </w:r>
      <w:r>
        <w:t>ng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MV field s</w:t>
      </w:r>
      <w:r>
        <w:t>ẽ</w:t>
      </w:r>
      <w:r>
        <w:t xml:space="preserve"> có grain khác (1 dòng = 1 đ</w:t>
      </w:r>
      <w:r>
        <w:t>ị</w:t>
      </w:r>
      <w:r>
        <w:t>a ch</w:t>
      </w:r>
      <w:r>
        <w:t>ỉ</w:t>
      </w:r>
      <w:r>
        <w:t>) so v</w:t>
      </w:r>
      <w:r>
        <w:t>ớ</w:t>
      </w:r>
      <w:r>
        <w:t>i b</w:t>
      </w:r>
      <w:r>
        <w:t>ả</w:t>
      </w:r>
      <w:r>
        <w:t>ng chính (1 dòng = 1 khách hàng).</w:t>
      </w:r>
    </w:p>
    <w:p w14:paraId="0D021D22" w14:textId="77777777" w:rsidR="00AE66D2" w:rsidRDefault="003620E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 xml:space="preserve">n duplicate: </w:t>
      </w:r>
      <w:r>
        <w:t>N</w:t>
      </w:r>
      <w:r>
        <w:t>ế</w:t>
      </w:r>
      <w:r>
        <w:t>u join không đúng gi</w:t>
      </w:r>
      <w:r>
        <w:t>ữ</w:t>
      </w:r>
      <w:r>
        <w:t>a b</w:t>
      </w:r>
      <w:r>
        <w:t>ả</w:t>
      </w:r>
      <w:r>
        <w:t>ng chính và b</w:t>
      </w:r>
      <w:r>
        <w:t>ả</w:t>
      </w:r>
      <w:r>
        <w:t>ng t</w:t>
      </w:r>
      <w:r>
        <w:t>ừ</w:t>
      </w:r>
      <w:r>
        <w:t xml:space="preserve"> MV, có th</w:t>
      </w:r>
      <w:r>
        <w:t>ể</w:t>
      </w:r>
      <w:r>
        <w:t xml:space="preserve"> t</w:t>
      </w:r>
      <w:r>
        <w:t>ạ</w:t>
      </w:r>
      <w:r>
        <w:t>o ra duplicate records.</w:t>
      </w:r>
    </w:p>
    <w:p w14:paraId="0D021D23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2" w:space="0" w:color="BF8F00"/>
              <w:bottom w:val="single" w:sz="1" w:space="0" w:color="BF8F00"/>
              <w:right w:val="single" w:sz="1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24" w14:textId="77777777" w:rsidR="00AE66D2" w:rsidRDefault="003620E4"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>⚠</w:t>
            </w:r>
            <w:r>
              <w:rPr>
                <w:b/>
                <w:bCs/>
                <w:color w:val="BF8F00"/>
                <w:sz w:val="20"/>
                <w:szCs w:val="20"/>
              </w:rPr>
              <w:t>️</w:t>
            </w:r>
            <w:r>
              <w:rPr>
                <w:b/>
                <w:bCs/>
                <w:color w:val="BF8F00"/>
                <w:sz w:val="20"/>
                <w:szCs w:val="20"/>
              </w:rPr>
              <w:t xml:space="preserve"> Quy t</w:t>
            </w:r>
            <w:r>
              <w:rPr>
                <w:b/>
                <w:bCs/>
                <w:color w:val="BF8F00"/>
                <w:sz w:val="20"/>
                <w:szCs w:val="20"/>
              </w:rPr>
              <w:t>ắ</w:t>
            </w:r>
            <w:r>
              <w:rPr>
                <w:b/>
                <w:bCs/>
                <w:color w:val="BF8F00"/>
                <w:sz w:val="20"/>
                <w:szCs w:val="20"/>
              </w:rPr>
              <w:t>c quan tr</w:t>
            </w:r>
            <w:r>
              <w:rPr>
                <w:b/>
                <w:bCs/>
                <w:color w:val="BF8F00"/>
                <w:sz w:val="20"/>
                <w:szCs w:val="20"/>
              </w:rPr>
              <w:t>ọ</w:t>
            </w:r>
            <w:r>
              <w:rPr>
                <w:b/>
                <w:bCs/>
                <w:color w:val="BF8F00"/>
                <w:sz w:val="20"/>
                <w:szCs w:val="20"/>
              </w:rPr>
              <w:t>ng</w:t>
            </w:r>
          </w:p>
          <w:p w14:paraId="0D021D2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luôn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Engineer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T24:</w:t>
            </w:r>
          </w:p>
          <w:p w14:paraId="0D021D2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"Trong Application này, field nào là multi-value?"</w:t>
            </w:r>
          </w:p>
          <w:p w14:paraId="0D021D2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Thông tin này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cách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entity trên Silver.</w:t>
            </w:r>
          </w:p>
        </w:tc>
      </w:tr>
    </w:tbl>
    <w:p w14:paraId="0D021D29" w14:textId="77777777" w:rsidR="00AE66D2" w:rsidRDefault="00AE66D2">
      <w:pPr>
        <w:spacing w:after="120"/>
      </w:pPr>
    </w:p>
    <w:p w14:paraId="0D021D2A" w14:textId="77777777" w:rsidR="00AE66D2" w:rsidRDefault="003620E4">
      <w:pPr>
        <w:pStyle w:val="Heading2"/>
      </w:pPr>
      <w:r>
        <w:t>3.3. B</w:t>
      </w:r>
      <w:r>
        <w:t>ả</w:t>
      </w:r>
      <w:r>
        <w:t>ng tóm t</w:t>
      </w:r>
      <w:r>
        <w:t>ắ</w:t>
      </w:r>
      <w:r>
        <w:t>t: MV field thư</w:t>
      </w:r>
      <w:r>
        <w:t>ờ</w:t>
      </w:r>
      <w:r>
        <w:t>ng g</w:t>
      </w:r>
      <w:r>
        <w:t>ặ</w:t>
      </w:r>
      <w:r>
        <w:t>p</w:t>
      </w:r>
    </w:p>
    <w:p w14:paraId="0D021D2B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E66D2" w14:paraId="0D021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2C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2D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 Field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2E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Ý nghĩa → Thi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Silver</w:t>
            </w:r>
          </w:p>
        </w:tc>
      </w:tr>
      <w:tr w:rsidR="00AE66D2" w14:paraId="0D021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CUSTOMER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STREET, PHONE.1, SMS.1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2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/SĐT →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riêng: Customer Address, Customer Phone</w:t>
            </w:r>
          </w:p>
        </w:tc>
      </w:tr>
      <w:tr w:rsidR="00AE66D2" w14:paraId="0D021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RELATION, REL.CUSTOMER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 →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Relation: Customer Relation</w:t>
            </w:r>
          </w:p>
        </w:tc>
      </w:tr>
      <w:tr w:rsidR="00AE66D2" w14:paraId="0D021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POSTING.RESTRICT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→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có tách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hay không</w:t>
            </w:r>
          </w:p>
        </w:tc>
      </w:tr>
      <w:tr w:rsidR="00AE66D2" w14:paraId="0D021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AA.ARRANGEMENT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D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LINKED.APPL.ID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3E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account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→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</w:t>
            </w:r>
          </w:p>
        </w:tc>
      </w:tr>
      <w:tr w:rsidR="00AE66D2" w14:paraId="0D021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4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LIMIT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4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ALLOWED.PRODUCT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42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→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</w:t>
            </w:r>
          </w:p>
        </w:tc>
      </w:tr>
    </w:tbl>
    <w:p w14:paraId="0D021D44" w14:textId="77777777" w:rsidR="00AE66D2" w:rsidRDefault="003620E4">
      <w:r>
        <w:br w:type="page"/>
      </w:r>
    </w:p>
    <w:p w14:paraId="0D021D45" w14:textId="77777777" w:rsidR="00AE66D2" w:rsidRDefault="003620E4">
      <w:pPr>
        <w:pStyle w:val="Heading1"/>
      </w:pPr>
      <w:r>
        <w:lastRenderedPageBreak/>
        <w:t>4. Record Status — Quy t</w:t>
      </w:r>
      <w:r>
        <w:t>ắ</w:t>
      </w:r>
      <w:r>
        <w:t>c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</w:t>
      </w:r>
    </w:p>
    <w:p w14:paraId="0D021D46" w14:textId="77777777" w:rsidR="00AE66D2" w:rsidRDefault="003620E4">
      <w:pPr>
        <w:spacing w:after="120" w:line="276" w:lineRule="auto"/>
      </w:pPr>
      <w:r>
        <w:t>M</w:t>
      </w:r>
      <w:r>
        <w:t>ỗ</w:t>
      </w:r>
      <w:r>
        <w:t>i b</w:t>
      </w:r>
      <w:r>
        <w:t>ả</w:t>
      </w:r>
      <w:r>
        <w:t>n ghi trong T24 có trư</w:t>
      </w:r>
      <w:r>
        <w:t>ờ</w:t>
      </w:r>
      <w:r>
        <w:t xml:space="preserve">ng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RECORD.STATUS</w:t>
      </w:r>
      <w:r>
        <w:t xml:space="preserve"> cho bi</w:t>
      </w:r>
      <w:r>
        <w:t>ế</w:t>
      </w:r>
      <w:r>
        <w:t>t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i. Đây là trư</w:t>
      </w:r>
      <w:r>
        <w:t>ờ</w:t>
      </w:r>
      <w:r>
        <w:t xml:space="preserve">ng </w:t>
      </w:r>
      <w:r>
        <w:rPr>
          <w:b/>
          <w:bCs/>
          <w:color w:val="1F4E79"/>
        </w:rPr>
        <w:t>c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>c k</w:t>
      </w:r>
      <w:r>
        <w:rPr>
          <w:b/>
          <w:bCs/>
          <w:color w:val="1F4E79"/>
        </w:rPr>
        <w:t>ỳ</w:t>
      </w:r>
      <w:r>
        <w:rPr>
          <w:b/>
          <w:bCs/>
          <w:color w:val="1F4E79"/>
        </w:rPr>
        <w:t xml:space="preserve"> quan tr</w:t>
      </w:r>
      <w:r>
        <w:rPr>
          <w:b/>
          <w:bCs/>
          <w:color w:val="1F4E79"/>
        </w:rPr>
        <w:t>ọ</w:t>
      </w:r>
      <w:r>
        <w:rPr>
          <w:b/>
          <w:bCs/>
          <w:color w:val="1F4E79"/>
        </w:rPr>
        <w:t>ng</w:t>
      </w:r>
      <w:r>
        <w:t xml:space="preserve"> vì nó quy</w:t>
      </w:r>
      <w:r>
        <w:t>ế</w:t>
      </w:r>
      <w:r>
        <w:t>t đ</w:t>
      </w:r>
      <w:r>
        <w:t>ị</w:t>
      </w:r>
      <w:r>
        <w:t>nh b</w:t>
      </w:r>
      <w:r>
        <w:t>ả</w:t>
      </w:r>
      <w:r>
        <w:t>n ghi nào đư</w:t>
      </w:r>
      <w:r>
        <w:t>ợ</w:t>
      </w:r>
      <w:r>
        <w:t>c đưa lên Silver.</w:t>
      </w:r>
    </w:p>
    <w:p w14:paraId="0D021D47" w14:textId="77777777" w:rsidR="00AE66D2" w:rsidRDefault="00AE66D2">
      <w:pPr>
        <w:spacing w:after="120"/>
      </w:pPr>
    </w:p>
    <w:p w14:paraId="0D021D48" w14:textId="77777777" w:rsidR="00AE66D2" w:rsidRDefault="003620E4">
      <w:pPr>
        <w:pStyle w:val="Heading2"/>
      </w:pPr>
      <w:r>
        <w:t>4.1. Các tr</w:t>
      </w:r>
      <w:r>
        <w:t>ạ</w:t>
      </w:r>
      <w:r>
        <w:t>ng thái chính</w:t>
      </w:r>
    </w:p>
    <w:p w14:paraId="0D021D49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400"/>
        <w:gridCol w:w="2360"/>
      </w:tblGrid>
      <w:tr w:rsidR="00AE66D2" w14:paraId="0D021D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4A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4B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4C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 trên Bronze?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4D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 lên Silver?</w:t>
            </w:r>
          </w:p>
        </w:tc>
      </w:tr>
      <w:tr w:rsidR="00AE66D2" w14:paraId="0D021D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4F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đã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đang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Có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2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✅</w:t>
            </w:r>
            <w:r>
              <w:rPr>
                <w:b/>
                <w:bCs/>
                <w:sz w:val="20"/>
                <w:szCs w:val="20"/>
              </w:rPr>
              <w:t xml:space="preserve"> Có</w:t>
            </w:r>
          </w:p>
        </w:tc>
      </w:tr>
      <w:tr w:rsidR="00AE66D2" w14:paraId="0D021D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UNAUTH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(đang ch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authorize)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6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Có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7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Không</w:t>
            </w:r>
          </w:p>
        </w:tc>
      </w:tr>
      <w:tr w:rsidR="00AE66D2" w14:paraId="0D021D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RNAU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Reverse not authorized —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 chưa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Có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C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Không</w:t>
            </w:r>
          </w:p>
        </w:tc>
      </w:tr>
      <w:tr w:rsidR="00AE66D2" w14:paraId="0D021D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E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IHLD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5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Input hold —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đang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6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Có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61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Không</w:t>
            </w:r>
          </w:p>
        </w:tc>
      </w:tr>
    </w:tbl>
    <w:p w14:paraId="0D021D63" w14:textId="77777777" w:rsidR="00AE66D2" w:rsidRDefault="00AE66D2">
      <w:pPr>
        <w:spacing w:after="120"/>
      </w:pPr>
    </w:p>
    <w:p w14:paraId="0D021D64" w14:textId="77777777" w:rsidR="00AE66D2" w:rsidRDefault="003620E4">
      <w:pPr>
        <w:spacing w:after="120" w:line="276" w:lineRule="auto"/>
      </w:pPr>
      <w:r>
        <w:rPr>
          <w:b/>
          <w:bCs/>
          <w:color w:val="1F4E79"/>
        </w:rPr>
        <w:t>Nguyên t</w:t>
      </w:r>
      <w:r>
        <w:rPr>
          <w:b/>
          <w:bCs/>
          <w:color w:val="1F4E79"/>
        </w:rPr>
        <w:t>ắ</w:t>
      </w:r>
      <w:r>
        <w:rPr>
          <w:b/>
          <w:bCs/>
          <w:color w:val="1F4E79"/>
        </w:rPr>
        <w:t xml:space="preserve">c: </w:t>
      </w:r>
      <w:r>
        <w:t>Ch</w:t>
      </w:r>
      <w:r>
        <w:t>ỉ</w:t>
      </w:r>
      <w:r>
        <w:t xml:space="preserve"> b</w:t>
      </w:r>
      <w:r>
        <w:t>ả</w:t>
      </w:r>
      <w:r>
        <w:t xml:space="preserve">n ghi </w:t>
      </w:r>
      <w:r>
        <w:rPr>
          <w:b/>
          <w:bCs/>
        </w:rPr>
        <w:t>RECORD.STATUS = 'LIVE'</w:t>
      </w:r>
      <w:r>
        <w:t xml:space="preserve"> (ho</w:t>
      </w:r>
      <w:r>
        <w:t>ặ</w:t>
      </w:r>
      <w:r>
        <w:t>c tương đương đã authorize) m</w:t>
      </w:r>
      <w:r>
        <w:t>ớ</w:t>
      </w:r>
      <w:r>
        <w:t>i đư</w:t>
      </w:r>
      <w:r>
        <w:t>ợ</w:t>
      </w:r>
      <w:r>
        <w:t>c đưa vào Silver. Các tr</w:t>
      </w:r>
      <w:r>
        <w:t>ạ</w:t>
      </w:r>
      <w:r>
        <w:t>ng thái khác ch</w:t>
      </w:r>
      <w:r>
        <w:t>ỉ</w:t>
      </w:r>
      <w:r>
        <w:t xml:space="preserve"> gi</w:t>
      </w:r>
      <w:r>
        <w:t>ữ</w:t>
      </w:r>
      <w:r>
        <w:t xml:space="preserve"> </w:t>
      </w:r>
      <w:r>
        <w:t>ở</w:t>
      </w:r>
      <w:r>
        <w:t xml:space="preserve"> Bronze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audit trail.</w:t>
      </w:r>
    </w:p>
    <w:p w14:paraId="0D021D65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66" w14:textId="77777777" w:rsidR="00AE66D2" w:rsidRDefault="003620E4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ph</w:t>
            </w:r>
            <w:r>
              <w:rPr>
                <w:b/>
                <w:bCs/>
                <w:color w:val="C62828"/>
                <w:sz w:val="20"/>
                <w:szCs w:val="20"/>
              </w:rPr>
              <w:t>ổ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bi</w:t>
            </w:r>
            <w:r>
              <w:rPr>
                <w:b/>
                <w:bCs/>
                <w:color w:val="C62828"/>
                <w:sz w:val="20"/>
                <w:szCs w:val="20"/>
              </w:rPr>
              <w:t>ế</w:t>
            </w:r>
            <w:r>
              <w:rPr>
                <w:b/>
                <w:bCs/>
                <w:color w:val="C62828"/>
                <w:sz w:val="20"/>
                <w:szCs w:val="20"/>
              </w:rPr>
              <w:t>n: Quên l</w:t>
            </w:r>
            <w:r>
              <w:rPr>
                <w:b/>
                <w:bCs/>
                <w:color w:val="C62828"/>
                <w:sz w:val="20"/>
                <w:szCs w:val="20"/>
              </w:rPr>
              <w:t>ọ</w:t>
            </w:r>
            <w:r>
              <w:rPr>
                <w:b/>
                <w:bCs/>
                <w:color w:val="C62828"/>
                <w:sz w:val="20"/>
                <w:szCs w:val="20"/>
              </w:rPr>
              <w:t>c RECORD.STATUS</w:t>
            </w:r>
          </w:p>
          <w:p w14:paraId="0D021D6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Data Modeler không ghi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trong Data Dictionary → Engineer load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UNAUTH lên Silver.</w:t>
            </w:r>
          </w:p>
          <w:p w14:paraId="0D021D6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Silver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chưa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→ báo cáo sai,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không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p.</w:t>
            </w:r>
          </w:p>
          <w:p w14:paraId="0D021D6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Cách tránh: Luôn ghi rõ trong Data Dictionary: "Filter: RECORD.STATUS = 'LIVE'" cho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entity trên Silver.</w:t>
            </w:r>
          </w:p>
        </w:tc>
      </w:tr>
    </w:tbl>
    <w:p w14:paraId="0D021D6B" w14:textId="77777777" w:rsidR="00AE66D2" w:rsidRDefault="00AE66D2">
      <w:pPr>
        <w:spacing w:after="120"/>
      </w:pPr>
    </w:p>
    <w:p w14:paraId="0D021D6C" w14:textId="77777777" w:rsidR="00AE66D2" w:rsidRDefault="003620E4">
      <w:pPr>
        <w:pStyle w:val="Heading2"/>
      </w:pPr>
      <w:r>
        <w:t>4.2. Quy trình Maker-Checker trong T24</w:t>
      </w:r>
    </w:p>
    <w:p w14:paraId="0D021D6D" w14:textId="77777777" w:rsidR="00AE66D2" w:rsidRDefault="003620E4">
      <w:pPr>
        <w:spacing w:after="120" w:line="276" w:lineRule="auto"/>
      </w:pPr>
      <w:r>
        <w:t>T24 áp d</w:t>
      </w:r>
      <w:r>
        <w:t>ụ</w:t>
      </w:r>
      <w:r>
        <w:t xml:space="preserve">ng quy trình </w:t>
      </w:r>
      <w:r>
        <w:rPr>
          <w:b/>
          <w:bCs/>
        </w:rPr>
        <w:t>maker-checker</w:t>
      </w:r>
      <w:r>
        <w:t xml:space="preserve"> (nh</w:t>
      </w:r>
      <w:r>
        <w:t>ậ</w:t>
      </w:r>
      <w:r>
        <w:t>p-duy</w:t>
      </w:r>
      <w:r>
        <w:t>ệ</w:t>
      </w:r>
      <w:r>
        <w:t>t) b</w:t>
      </w:r>
      <w:r>
        <w:t>ắ</w:t>
      </w:r>
      <w:r>
        <w:t>t bu</w:t>
      </w:r>
      <w:r>
        <w:t>ộ</w:t>
      </w:r>
      <w:r>
        <w:t>c:</w:t>
      </w:r>
    </w:p>
    <w:p w14:paraId="0D021D6E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t>Maker (ngư</w:t>
      </w:r>
      <w:r>
        <w:t>ờ</w:t>
      </w:r>
      <w:r>
        <w:t>i nh</w:t>
      </w:r>
      <w:r>
        <w:t>ậ</w:t>
      </w:r>
      <w:r>
        <w:t>p) t</w:t>
      </w:r>
      <w:r>
        <w:t>ạ</w:t>
      </w:r>
      <w:r>
        <w:t>o/s</w:t>
      </w:r>
      <w:r>
        <w:t>ử</w:t>
      </w:r>
      <w:r>
        <w:t>a b</w:t>
      </w:r>
      <w:r>
        <w:t>ả</w:t>
      </w:r>
      <w:r>
        <w:t xml:space="preserve">n ghi → RECORD.STATUS =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UNAUTH</w:t>
      </w:r>
    </w:p>
    <w:p w14:paraId="0D021D6F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t>Checker (ngư</w:t>
      </w:r>
      <w:r>
        <w:t>ờ</w:t>
      </w:r>
      <w:r>
        <w:t>i duy</w:t>
      </w:r>
      <w:r>
        <w:t>ệ</w:t>
      </w:r>
      <w:r>
        <w:t>t) phê duy</w:t>
      </w:r>
      <w:r>
        <w:t>ệ</w:t>
      </w:r>
      <w:r>
        <w:t xml:space="preserve">t → RECORD.STATUS =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LIVE</w:t>
      </w:r>
    </w:p>
    <w:p w14:paraId="0D021D70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t>N</w:t>
      </w:r>
      <w:r>
        <w:t>ế</w:t>
      </w:r>
      <w:r>
        <w:t>u t</w:t>
      </w:r>
      <w:r>
        <w:t>ừ</w:t>
      </w:r>
      <w:r>
        <w:t xml:space="preserve"> ch</w:t>
      </w:r>
      <w:r>
        <w:t>ố</w:t>
      </w:r>
      <w:r>
        <w:t>i → b</w:t>
      </w:r>
      <w:r>
        <w:t>ả</w:t>
      </w:r>
      <w:r>
        <w:t>n ghi quay v</w:t>
      </w:r>
      <w:r>
        <w:t>ề</w:t>
      </w:r>
      <w:r>
        <w:t xml:space="preserve"> tr</w:t>
      </w:r>
      <w:r>
        <w:t>ạ</w:t>
      </w:r>
      <w:r>
        <w:t>ng thái trư</w:t>
      </w:r>
      <w:r>
        <w:t>ớ</w:t>
      </w:r>
      <w:r>
        <w:t>c ho</w:t>
      </w:r>
      <w:r>
        <w:t>ặ</w:t>
      </w:r>
      <w:r>
        <w:t>c b</w:t>
      </w:r>
      <w:r>
        <w:t>ị</w:t>
      </w:r>
      <w:r>
        <w:t xml:space="preserve"> xóa</w:t>
      </w:r>
    </w:p>
    <w:p w14:paraId="0D021D71" w14:textId="77777777" w:rsidR="00AE66D2" w:rsidRDefault="00AE66D2">
      <w:pPr>
        <w:spacing w:after="120"/>
      </w:pPr>
    </w:p>
    <w:p w14:paraId="0D021D72" w14:textId="77777777" w:rsidR="00AE66D2" w:rsidRDefault="003620E4">
      <w:pPr>
        <w:spacing w:after="120" w:line="276" w:lineRule="auto"/>
      </w:pPr>
      <w:r>
        <w:t>Data Modeler c</w:t>
      </w:r>
      <w:r>
        <w:t>ầ</w:t>
      </w:r>
      <w:r>
        <w:t>n bi</w:t>
      </w:r>
      <w:r>
        <w:t>ế</w:t>
      </w:r>
      <w:r>
        <w:t>t quy trình này đ</w:t>
      </w:r>
      <w:r>
        <w:t>ể</w:t>
      </w:r>
      <w:r>
        <w:t xml:space="preserve"> hi</w:t>
      </w:r>
      <w:r>
        <w:t>ể</w:t>
      </w:r>
      <w:r>
        <w:t>u t</w:t>
      </w:r>
      <w:r>
        <w:t>ạ</w:t>
      </w:r>
      <w:r>
        <w:t>i sao Bronze có b</w:t>
      </w:r>
      <w:r>
        <w:t>ả</w:t>
      </w:r>
      <w:r>
        <w:t>n ghi UNAUTH — đó là d</w:t>
      </w:r>
      <w:r>
        <w:t>ữ</w:t>
      </w:r>
      <w:r>
        <w:t xml:space="preserve"> li</w:t>
      </w:r>
      <w:r>
        <w:t>ệ</w:t>
      </w:r>
      <w:r>
        <w:t>u đang ch</w:t>
      </w:r>
      <w:r>
        <w:t>ờ</w:t>
      </w:r>
      <w:r>
        <w:t xml:space="preserve"> duy</w:t>
      </w:r>
      <w:r>
        <w:t>ệ</w:t>
      </w:r>
      <w:r>
        <w:t>t, chưa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chính th</w:t>
      </w:r>
      <w:r>
        <w:t>ứ</w:t>
      </w:r>
      <w:r>
        <w:t>c.</w:t>
      </w:r>
    </w:p>
    <w:p w14:paraId="0D021D73" w14:textId="77777777" w:rsidR="00AE66D2" w:rsidRDefault="003620E4">
      <w:r>
        <w:lastRenderedPageBreak/>
        <w:br w:type="page"/>
      </w:r>
    </w:p>
    <w:p w14:paraId="0D021D74" w14:textId="77777777" w:rsidR="00AE66D2" w:rsidRDefault="003620E4">
      <w:pPr>
        <w:pStyle w:val="Heading1"/>
      </w:pPr>
      <w:r>
        <w:lastRenderedPageBreak/>
        <w:t>5. Các system field quan tr</w:t>
      </w:r>
      <w:r>
        <w:t>ọ</w:t>
      </w:r>
      <w:r>
        <w:t>ng</w:t>
      </w:r>
    </w:p>
    <w:p w14:paraId="0D021D75" w14:textId="77777777" w:rsidR="00AE66D2" w:rsidRDefault="003620E4">
      <w:pPr>
        <w:spacing w:after="120" w:line="276" w:lineRule="auto"/>
      </w:pPr>
      <w:r>
        <w:t>Ngoài RECORD.STATUS, T24 có m</w:t>
      </w:r>
      <w:r>
        <w:t>ộ</w:t>
      </w:r>
      <w:r>
        <w:t>t s</w:t>
      </w:r>
      <w:r>
        <w:t>ố</w:t>
      </w:r>
      <w:r>
        <w:t xml:space="preserve"> </w:t>
      </w:r>
      <w:r>
        <w:rPr>
          <w:b/>
          <w:bCs/>
        </w:rPr>
        <w:t>system fields</w:t>
      </w:r>
      <w:r>
        <w:t xml:space="preserve"> — trư</w:t>
      </w:r>
      <w:r>
        <w:t>ờ</w:t>
      </w:r>
      <w:r>
        <w:t>ng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ghi nh</w:t>
      </w:r>
      <w:r>
        <w:t>ậ</w:t>
      </w:r>
      <w:r>
        <w:t>n. Data Modeler c</w:t>
      </w:r>
      <w:r>
        <w:t>ầ</w:t>
      </w:r>
      <w:r>
        <w:t>n bi</w:t>
      </w:r>
      <w:r>
        <w:t>ế</w:t>
      </w:r>
      <w:r>
        <w:t>t cách x</w:t>
      </w:r>
      <w:r>
        <w:t>ử</w:t>
      </w:r>
      <w:r>
        <w:t xml:space="preserve"> lý chúng khi thi</w:t>
      </w:r>
      <w:r>
        <w:t>ế</w:t>
      </w:r>
      <w:r>
        <w:t>t k</w:t>
      </w:r>
      <w:r>
        <w:t>ế</w:t>
      </w:r>
      <w:r>
        <w:t xml:space="preserve"> Silver.</w:t>
      </w:r>
    </w:p>
    <w:p w14:paraId="0D021D76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AE66D2" w14:paraId="0D021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77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 Field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78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79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 trên Silver</w:t>
            </w:r>
          </w:p>
        </w:tc>
      </w:tr>
      <w:tr w:rsidR="00AE66D2" w14:paraId="0D021D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7B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@ID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7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Khóa chính (Record ID)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7D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business key.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thêm surrogate key (Id) trên Silver</w:t>
            </w:r>
          </w:p>
        </w:tc>
      </w:tr>
      <w:tr w:rsidR="00AE66D2" w14:paraId="0D021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7F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RECORD.STATUS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Dùng làm filter (ch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LIVE).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lưu trên Silver</w:t>
            </w:r>
          </w:p>
        </w:tc>
      </w:tr>
      <w:tr w:rsidR="00AE66D2" w14:paraId="0D021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3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CURR.NO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detect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(SCD).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tùy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</w:p>
        </w:tc>
      </w:tr>
      <w:tr w:rsidR="00AE66D2" w14:paraId="0D021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7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INPUTTER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Gom vào nhóm audit fields.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tracking,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</w:t>
            </w:r>
          </w:p>
        </w:tc>
      </w:tr>
      <w:tr w:rsidR="00AE66D2" w14:paraId="0D021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B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AUTHORISER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D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Gom vào nhóm audit fields</w:t>
            </w:r>
          </w:p>
        </w:tc>
      </w:tr>
      <w:tr w:rsidR="00AE66D2" w14:paraId="0D021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8F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DATE.TIME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p/s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1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Gom vào nhóm audit fields.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dùng cho SCD tracking</w:t>
            </w:r>
          </w:p>
        </w:tc>
      </w:tr>
      <w:tr w:rsidR="00AE66D2" w14:paraId="0D021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3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CO.CODE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Mã công ty (company)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entity/company.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map thành Source System Code</w:t>
            </w:r>
          </w:p>
        </w:tc>
      </w:tr>
      <w:tr w:rsidR="00AE66D2" w14:paraId="0D021D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7" w14:textId="77777777" w:rsidR="00AE66D2" w:rsidRDefault="003620E4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DEPT.CODE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Mã phòng ban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9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phân tích theo phòng ban.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</w:t>
            </w:r>
          </w:p>
        </w:tc>
      </w:tr>
    </w:tbl>
    <w:p w14:paraId="0D021D9B" w14:textId="77777777" w:rsidR="00AE66D2" w:rsidRDefault="00AE66D2">
      <w:pPr>
        <w:spacing w:after="120"/>
      </w:pPr>
    </w:p>
    <w:p w14:paraId="0D021D9C" w14:textId="77777777" w:rsidR="00AE66D2" w:rsidRDefault="003620E4">
      <w:pPr>
        <w:pStyle w:val="Heading2"/>
      </w:pPr>
      <w:r>
        <w:t>5.1. Surrogate Key — T</w:t>
      </w:r>
      <w:r>
        <w:t>ạ</w:t>
      </w:r>
      <w:r>
        <w:t>i sao không dùng @ID làm Primary Key?</w:t>
      </w:r>
    </w:p>
    <w:p w14:paraId="0D021D9D" w14:textId="77777777" w:rsidR="00AE66D2" w:rsidRDefault="003620E4">
      <w:pPr>
        <w:spacing w:after="120" w:line="276" w:lineRule="auto"/>
      </w:pPr>
      <w:r>
        <w:t>Trên Silver, m</w:t>
      </w:r>
      <w:r>
        <w:t>ỗ</w:t>
      </w:r>
      <w:r>
        <w:t>i entity c</w:t>
      </w:r>
      <w:r>
        <w:t>ầ</w:t>
      </w:r>
      <w:r>
        <w:t>n có m</w:t>
      </w:r>
      <w:r>
        <w:t>ộ</w:t>
      </w:r>
      <w:r>
        <w:t xml:space="preserve">t </w:t>
      </w:r>
      <w:r>
        <w:rPr>
          <w:b/>
          <w:bCs/>
        </w:rPr>
        <w:t>surrogate key</w:t>
      </w:r>
      <w:r>
        <w:t xml:space="preserve"> (khóa t</w:t>
      </w:r>
      <w:r>
        <w:t>ự</w:t>
      </w:r>
      <w:r>
        <w:t xml:space="preserve"> sinh, ví d</w:t>
      </w:r>
      <w:r>
        <w:t>ụ</w:t>
      </w:r>
      <w:r>
        <w:t>: Customer Id, Arrangement Id) thay vì dùng tr</w:t>
      </w:r>
      <w:r>
        <w:t>ự</w:t>
      </w:r>
      <w:r>
        <w:t>c ti</w:t>
      </w:r>
      <w:r>
        <w:t>ế</w:t>
      </w:r>
      <w:r>
        <w:t>p @ID t</w:t>
      </w:r>
      <w:r>
        <w:t>ừ</w:t>
      </w:r>
      <w:r>
        <w:t xml:space="preserve"> T24. Lý do:</w:t>
      </w:r>
    </w:p>
    <w:p w14:paraId="0D021D9E" w14:textId="77777777" w:rsidR="00AE66D2" w:rsidRDefault="00AE66D2">
      <w:pPr>
        <w:spacing w:after="60"/>
      </w:pPr>
    </w:p>
    <w:p w14:paraId="0D021D9F" w14:textId="77777777" w:rsidR="00AE66D2" w:rsidRDefault="003620E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t>N</w:t>
      </w:r>
      <w:r>
        <w:t>ế</w:t>
      </w:r>
      <w:r>
        <w:t>u sau này thêm ngu</w:t>
      </w:r>
      <w:r>
        <w:t>ồ</w:t>
      </w:r>
      <w:r>
        <w:t>n khác ngoài T24, @ID có th</w:t>
      </w:r>
      <w:r>
        <w:t>ể</w:t>
      </w:r>
      <w:r>
        <w:t xml:space="preserve"> trùng. Surrogate key đ</w:t>
      </w:r>
      <w:r>
        <w:t>ả</w:t>
      </w:r>
      <w:r>
        <w:t>m b</w:t>
      </w:r>
      <w:r>
        <w:t>ả</w:t>
      </w:r>
      <w:r>
        <w:t>o duy nh</w:t>
      </w:r>
      <w:r>
        <w:t>ấ</w:t>
      </w:r>
      <w:r>
        <w:t>t.</w:t>
      </w:r>
    </w:p>
    <w:p w14:paraId="0D021DA0" w14:textId="77777777" w:rsidR="00AE66D2" w:rsidRDefault="003620E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Composite key: </w:t>
      </w:r>
      <w:r>
        <w:t>M</w:t>
      </w:r>
      <w:r>
        <w:t>ộ</w:t>
      </w:r>
      <w:r>
        <w:t>t s</w:t>
      </w:r>
      <w:r>
        <w:t>ố</w:t>
      </w:r>
      <w:r>
        <w:t xml:space="preserve"> @ID trong T24 là composite (g</w:t>
      </w:r>
      <w:r>
        <w:t>ộ</w:t>
      </w:r>
      <w:r>
        <w:t>p nhi</w:t>
      </w:r>
      <w:r>
        <w:t>ề</w:t>
      </w:r>
      <w:r>
        <w:t>u giá tr</w:t>
      </w:r>
      <w:r>
        <w:t>ị</w:t>
      </w:r>
      <w:r>
        <w:t>). Ví d</w:t>
      </w:r>
      <w:r>
        <w:t>ụ</w:t>
      </w:r>
      <w:r>
        <w:t>: LIMIT có @ID = "CIF.SERIAL.NO" d</w:t>
      </w:r>
      <w:r>
        <w:t>ạ</w:t>
      </w:r>
      <w:r>
        <w:t>ng "100001.001". Surrogate key giúp đơn gi</w:t>
      </w:r>
      <w:r>
        <w:t>ả</w:t>
      </w:r>
      <w:r>
        <w:t>n hóa.</w:t>
      </w:r>
    </w:p>
    <w:p w14:paraId="0D021DA1" w14:textId="77777777" w:rsidR="00AE66D2" w:rsidRDefault="003620E4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: </w:t>
      </w:r>
      <w:r>
        <w:t>Quy ư</w:t>
      </w:r>
      <w:r>
        <w:t>ớ</w:t>
      </w:r>
      <w:r>
        <w:t>c c</w:t>
      </w:r>
      <w:r>
        <w:t>ủ</w:t>
      </w:r>
      <w:r>
        <w:t>a team: m</w:t>
      </w:r>
      <w:r>
        <w:t>ỗ</w:t>
      </w:r>
      <w:r>
        <w:t>i b</w:t>
      </w:r>
      <w:r>
        <w:t>ả</w:t>
      </w:r>
      <w:r>
        <w:t>ng trên Silver đ</w:t>
      </w:r>
      <w:r>
        <w:t>ề</w:t>
      </w:r>
      <w:r>
        <w:t>u có surrogate key d</w:t>
      </w:r>
      <w:r>
        <w:t>ạ</w:t>
      </w:r>
      <w:r>
        <w:t>ng [Entity] Id.</w:t>
      </w:r>
    </w:p>
    <w:p w14:paraId="0D021DA2" w14:textId="77777777" w:rsidR="00AE66D2" w:rsidRDefault="00AE66D2">
      <w:pPr>
        <w:spacing w:after="120"/>
      </w:pPr>
    </w:p>
    <w:p w14:paraId="0D021DA3" w14:textId="77777777" w:rsidR="00AE66D2" w:rsidRDefault="003620E4">
      <w:pPr>
        <w:spacing w:after="120" w:line="276" w:lineRule="auto"/>
      </w:pPr>
      <w:r>
        <w:t>Lưu ý: @ID t</w:t>
      </w:r>
      <w:r>
        <w:t>ừ</w:t>
      </w:r>
      <w:r>
        <w:t xml:space="preserve"> T24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trên Silver dư</w:t>
      </w:r>
      <w:r>
        <w:t>ớ</w:t>
      </w:r>
      <w:r>
        <w:t>i d</w:t>
      </w:r>
      <w:r>
        <w:t>ạ</w:t>
      </w:r>
      <w:r>
        <w:t xml:space="preserve">ng </w:t>
      </w:r>
      <w:r>
        <w:rPr>
          <w:b/>
          <w:bCs/>
        </w:rPr>
        <w:t>business key</w:t>
      </w:r>
      <w:r>
        <w:t xml:space="preserve"> (ví d</w:t>
      </w:r>
      <w:r>
        <w:t>ụ</w:t>
      </w:r>
      <w:r>
        <w:t>: Customer Number, Account Number) — đ</w:t>
      </w:r>
      <w:r>
        <w:t>ể</w:t>
      </w:r>
      <w:r>
        <w:t xml:space="preserve"> truy v</w:t>
      </w:r>
      <w:r>
        <w:t>ế</w:t>
      </w:r>
      <w:r>
        <w:t>t v</w:t>
      </w:r>
      <w:r>
        <w:t>ề</w:t>
      </w:r>
      <w:r>
        <w:t xml:space="preserve"> ngu</w:t>
      </w:r>
      <w:r>
        <w:t>ồ</w:t>
      </w:r>
      <w:r>
        <w:t>n.</w:t>
      </w:r>
    </w:p>
    <w:p w14:paraId="0D021DA4" w14:textId="77777777" w:rsidR="00AE66D2" w:rsidRDefault="00AE66D2">
      <w:pPr>
        <w:spacing w:after="120"/>
      </w:pPr>
    </w:p>
    <w:p w14:paraId="0D021DA5" w14:textId="77777777" w:rsidR="00AE66D2" w:rsidRDefault="003620E4">
      <w:pPr>
        <w:pStyle w:val="Heading2"/>
      </w:pPr>
      <w:r>
        <w:lastRenderedPageBreak/>
        <w:t>5.2. Audit Fields — Gi</w:t>
      </w:r>
      <w:r>
        <w:t>ữ</w:t>
      </w:r>
      <w:r>
        <w:t xml:space="preserve"> hay b</w:t>
      </w:r>
      <w:r>
        <w:t>ỏ</w:t>
      </w:r>
      <w:r>
        <w:t>?</w:t>
      </w:r>
    </w:p>
    <w:p w14:paraId="0D021DA6" w14:textId="77777777" w:rsidR="00AE66D2" w:rsidRDefault="003620E4">
      <w:pPr>
        <w:spacing w:after="120" w:line="276" w:lineRule="auto"/>
      </w:pPr>
      <w:r>
        <w:t>Data Modeler c</w:t>
      </w:r>
      <w:r>
        <w:t>ầ</w:t>
      </w:r>
      <w:r>
        <w:t>n quy</w:t>
      </w:r>
      <w:r>
        <w:t>ế</w:t>
      </w:r>
      <w:r>
        <w:t>t đ</w:t>
      </w:r>
      <w:r>
        <w:t>ị</w:t>
      </w:r>
      <w:r>
        <w:t>nh rõ trong Data Dictionary:</w:t>
      </w:r>
    </w:p>
    <w:p w14:paraId="0D021DA7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trên Silver: </w:t>
      </w:r>
      <w:r>
        <w:t>n</w:t>
      </w:r>
      <w:r>
        <w:t>ế</w:t>
      </w:r>
      <w:r>
        <w:t>u c</w:t>
      </w:r>
      <w:r>
        <w:t>ầ</w:t>
      </w:r>
      <w:r>
        <w:t>n tracking ai nh</w:t>
      </w:r>
      <w:r>
        <w:t>ậ</w:t>
      </w:r>
      <w:r>
        <w:t>p, ai duy</w:t>
      </w:r>
      <w:r>
        <w:t>ệ</w:t>
      </w:r>
      <w:r>
        <w:t>t (ví d</w:t>
      </w:r>
      <w:r>
        <w:t>ụ</w:t>
      </w:r>
      <w:r>
        <w:t xml:space="preserve"> cho compliance, audit)</w:t>
      </w:r>
    </w:p>
    <w:p w14:paraId="0D021DA8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đi: </w:t>
      </w:r>
      <w:r>
        <w:t>n</w:t>
      </w:r>
      <w:r>
        <w:t>ế</w:t>
      </w:r>
      <w:r>
        <w:t>u thông tin audit không c</w:t>
      </w:r>
      <w:r>
        <w:t>ầ</w:t>
      </w:r>
      <w:r>
        <w:t>n thi</w:t>
      </w:r>
      <w:r>
        <w:t>ế</w:t>
      </w:r>
      <w:r>
        <w:t>t cho nghi</w:t>
      </w:r>
      <w:r>
        <w:t>ệ</w:t>
      </w:r>
      <w:r>
        <w:t>p v</w:t>
      </w:r>
      <w:r>
        <w:t>ụ</w:t>
      </w:r>
      <w:r>
        <w:t xml:space="preserve"> khai thác</w:t>
      </w:r>
    </w:p>
    <w:p w14:paraId="0D021DA9" w14:textId="77777777" w:rsidR="00AE66D2" w:rsidRDefault="003620E4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Tách b</w:t>
      </w:r>
      <w:r>
        <w:rPr>
          <w:b/>
          <w:bCs/>
        </w:rPr>
        <w:t>ả</w:t>
      </w:r>
      <w:r>
        <w:rPr>
          <w:b/>
          <w:bCs/>
        </w:rPr>
        <w:t xml:space="preserve">ng riêng: </w:t>
      </w:r>
      <w:r>
        <w:t>n</w:t>
      </w:r>
      <w:r>
        <w:t>ế</w:t>
      </w:r>
      <w:r>
        <w:t>u c</w:t>
      </w:r>
      <w:r>
        <w:t>ầ</w:t>
      </w:r>
      <w:r>
        <w:t>n lưu l</w:t>
      </w:r>
      <w:r>
        <w:t>ị</w:t>
      </w:r>
      <w:r>
        <w:t>ch s</w:t>
      </w:r>
      <w:r>
        <w:t>ử</w:t>
      </w:r>
      <w:r>
        <w:t xml:space="preserve"> audit chi ti</w:t>
      </w:r>
      <w:r>
        <w:t>ế</w:t>
      </w:r>
      <w:r>
        <w:t>t nhưng không mu</w:t>
      </w:r>
      <w:r>
        <w:t>ố</w:t>
      </w:r>
      <w:r>
        <w:t>n phình b</w:t>
      </w:r>
      <w:r>
        <w:t>ả</w:t>
      </w:r>
      <w:r>
        <w:t>ng chính</w:t>
      </w:r>
    </w:p>
    <w:p w14:paraId="0D021DAA" w14:textId="77777777" w:rsidR="00AE66D2" w:rsidRDefault="003620E4">
      <w:r>
        <w:br w:type="page"/>
      </w:r>
    </w:p>
    <w:p w14:paraId="0D021DAB" w14:textId="77777777" w:rsidR="00AE66D2" w:rsidRDefault="003620E4">
      <w:pPr>
        <w:pStyle w:val="Heading1"/>
      </w:pPr>
      <w:r>
        <w:lastRenderedPageBreak/>
        <w:t>6. Các module nghi</w:t>
      </w:r>
      <w:r>
        <w:t>ệ</w:t>
      </w:r>
      <w:r>
        <w:t>p v</w:t>
      </w:r>
      <w:r>
        <w:t>ụ</w:t>
      </w:r>
      <w:r>
        <w:t xml:space="preserve"> chính c</w:t>
      </w:r>
      <w:r>
        <w:t>ủ</w:t>
      </w:r>
      <w:r>
        <w:t>a T24</w:t>
      </w:r>
    </w:p>
    <w:p w14:paraId="0D021DAC" w14:textId="77777777" w:rsidR="00AE66D2" w:rsidRDefault="003620E4">
      <w:pPr>
        <w:spacing w:after="120" w:line="276" w:lineRule="auto"/>
      </w:pPr>
      <w:r>
        <w:t>Dư</w:t>
      </w:r>
      <w:r>
        <w:t>ớ</w:t>
      </w:r>
      <w:r>
        <w:t>i đây là các module nghi</w:t>
      </w:r>
      <w:r>
        <w:t>ệ</w:t>
      </w:r>
      <w:r>
        <w:t>p v</w:t>
      </w:r>
      <w:r>
        <w:t>ụ</w:t>
      </w:r>
      <w:r>
        <w:t xml:space="preserve"> chính trong T24. Khi nh</w:t>
      </w:r>
      <w:r>
        <w:t>ậ</w:t>
      </w:r>
      <w:r>
        <w:t>n yêu c</w:t>
      </w:r>
      <w:r>
        <w:t>ầ</w:t>
      </w:r>
      <w:r>
        <w:t>u thi</w:t>
      </w:r>
      <w:r>
        <w:t>ế</w:t>
      </w:r>
      <w:r>
        <w:t>t k</w:t>
      </w:r>
      <w:r>
        <w:t>ế</w:t>
      </w:r>
      <w:r>
        <w:t>, Data Modeler c</w:t>
      </w:r>
      <w:r>
        <w:t>ầ</w:t>
      </w:r>
      <w:r>
        <w:t>n xác đ</w:t>
      </w:r>
      <w:r>
        <w:t>ị</w:t>
      </w:r>
      <w:r>
        <w:t>nh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module nào đ</w:t>
      </w:r>
      <w:r>
        <w:t>ể</w:t>
      </w:r>
      <w:r>
        <w:t xml:space="preserve"> tìm đúng Application.</w:t>
      </w:r>
    </w:p>
    <w:p w14:paraId="0D021DAD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760"/>
      </w:tblGrid>
      <w:tr w:rsidR="00AE66D2" w14:paraId="0D021D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AE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T24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AF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nghi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p v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DB0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Application tiêu bi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AE66D2" w14:paraId="0D021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2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3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thông tin KH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CUSTOMER, CUSTOMER.SUPPLEMENT</w:t>
            </w:r>
          </w:p>
        </w:tc>
      </w:tr>
      <w:tr w:rsidR="00AE66D2" w14:paraId="0D021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6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ACCOUNT, ACCOUNT.CLOSURE</w:t>
            </w:r>
          </w:p>
        </w:tc>
      </w:tr>
      <w:tr w:rsidR="00AE66D2" w14:paraId="0D021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A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Lending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Cho vay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AA.ARRANGEMENT, AA.ACCOUNT.DETAILS</w:t>
            </w:r>
          </w:p>
        </w:tc>
      </w:tr>
      <w:tr w:rsidR="00AE66D2" w14:paraId="0D021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E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Deposits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B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FD.FID.ORDER, MM.MONEY.MARKET</w:t>
            </w:r>
          </w:p>
        </w:tc>
      </w:tr>
      <w:tr w:rsidR="00AE66D2" w14:paraId="0D021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2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Funds Transfer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3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FUNDS.TRANSFER, FT.COMMISSION.TYPE</w:t>
            </w:r>
          </w:p>
        </w:tc>
      </w:tr>
      <w:tr w:rsidR="00AE66D2" w14:paraId="0D021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6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Teller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TELLER, TELLER.TRANSACTION</w:t>
            </w:r>
          </w:p>
        </w:tc>
      </w:tr>
      <w:tr w:rsidR="00AE66D2" w14:paraId="0D021D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A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Standing Order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ỳ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STANDING.ORDER</w:t>
            </w:r>
          </w:p>
        </w:tc>
      </w:tr>
      <w:tr w:rsidR="00AE66D2" w14:paraId="0D021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E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C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LIMIT, LIMIT.REFERENCE</w:t>
            </w:r>
          </w:p>
        </w:tc>
      </w:tr>
      <w:tr w:rsidR="00AE66D2" w14:paraId="0D021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2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Collateral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3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COLLATERAL, COLLATERAL.LINK</w:t>
            </w:r>
          </w:p>
        </w:tc>
      </w:tr>
      <w:tr w:rsidR="00AE66D2" w14:paraId="0D021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6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7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INTEREST.RATE, BASIC.INTEREST</w:t>
            </w:r>
          </w:p>
        </w:tc>
      </w:tr>
      <w:tr w:rsidR="00AE66D2" w14:paraId="0D021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A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Charges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Phí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FT.CHARGE.TYPE, ACCOUNT.CHARGES</w:t>
            </w:r>
          </w:p>
        </w:tc>
      </w:tr>
      <w:tr w:rsidR="00AE66D2" w14:paraId="0D021D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E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Trade Finance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D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Tài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thương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E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LETTER.OF.CREDIT, DRAWINGS</w:t>
            </w:r>
          </w:p>
        </w:tc>
      </w:tr>
      <w:tr w:rsidR="00AE66D2" w14:paraId="0D021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E2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Treasury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E3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Ngân qu</w:t>
            </w:r>
            <w:r>
              <w:rPr>
                <w:sz w:val="20"/>
                <w:szCs w:val="20"/>
              </w:rPr>
              <w:t>ỹ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DE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FOREX, SWAP, SECURITY.TRANSFER</w:t>
            </w:r>
          </w:p>
        </w:tc>
      </w:tr>
    </w:tbl>
    <w:p w14:paraId="0D021DE6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E7" w14:textId="77777777" w:rsidR="00AE66D2" w:rsidRDefault="003620E4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💡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M</w:t>
            </w:r>
            <w:r>
              <w:rPr>
                <w:b/>
                <w:bCs/>
                <w:color w:val="548235"/>
                <w:sz w:val="20"/>
                <w:szCs w:val="20"/>
              </w:rPr>
              <w:t>ẹ</w:t>
            </w:r>
            <w:r>
              <w:rPr>
                <w:b/>
                <w:bCs/>
                <w:color w:val="548235"/>
                <w:sz w:val="20"/>
                <w:szCs w:val="20"/>
              </w:rPr>
              <w:t>o th</w:t>
            </w:r>
            <w:r>
              <w:rPr>
                <w:b/>
                <w:bCs/>
                <w:color w:val="548235"/>
                <w:sz w:val="20"/>
                <w:szCs w:val="20"/>
              </w:rPr>
              <w:t>ự</w:t>
            </w:r>
            <w:r>
              <w:rPr>
                <w:b/>
                <w:bCs/>
                <w:color w:val="548235"/>
                <w:sz w:val="20"/>
                <w:szCs w:val="20"/>
              </w:rPr>
              <w:t>c t</w:t>
            </w:r>
            <w:r>
              <w:rPr>
                <w:b/>
                <w:bCs/>
                <w:color w:val="548235"/>
                <w:sz w:val="20"/>
                <w:szCs w:val="20"/>
              </w:rPr>
              <w:t>ế</w:t>
            </w:r>
          </w:p>
          <w:p w14:paraId="0D021DE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như "thi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model cho thông tin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vay",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tiên là:</w:t>
            </w:r>
          </w:p>
          <w:p w14:paraId="0D021DE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1.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module T24: Lending</w:t>
            </w:r>
          </w:p>
          <w:p w14:paraId="0D021DE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2.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Application: AA.ARRANGEMENT, AA.ACCOUNT.DETAILS</w:t>
            </w:r>
          </w:p>
          <w:p w14:paraId="0D021DEB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3.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Core Object trên Silver: Arrangement</w:t>
            </w:r>
          </w:p>
          <w:p w14:paraId="0D021DE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4.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tool: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"Arrangement" và các term liên quan</w:t>
            </w:r>
          </w:p>
        </w:tc>
      </w:tr>
    </w:tbl>
    <w:p w14:paraId="0D021DEE" w14:textId="77777777" w:rsidR="00AE66D2" w:rsidRDefault="003620E4">
      <w:r>
        <w:br w:type="page"/>
      </w:r>
    </w:p>
    <w:p w14:paraId="0D021DEF" w14:textId="77777777" w:rsidR="00AE66D2" w:rsidRDefault="003620E4">
      <w:pPr>
        <w:pStyle w:val="Heading1"/>
      </w:pPr>
      <w:r>
        <w:lastRenderedPageBreak/>
        <w:t>7.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p w14:paraId="0D021DF0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F1" w14:textId="77777777" w:rsidR="00AE66D2" w:rsidRDefault="003620E4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1: Dùng @ID c</w:t>
            </w:r>
            <w:r>
              <w:rPr>
                <w:b/>
                <w:bCs/>
                <w:color w:val="C62828"/>
                <w:sz w:val="20"/>
                <w:szCs w:val="20"/>
              </w:rPr>
              <w:t>ủ</w:t>
            </w:r>
            <w:r>
              <w:rPr>
                <w:b/>
                <w:bCs/>
                <w:color w:val="C62828"/>
                <w:sz w:val="20"/>
                <w:szCs w:val="20"/>
              </w:rPr>
              <w:t>a T24 làm primary key trên Silver</w:t>
            </w:r>
          </w:p>
          <w:p w14:paraId="0D021DF2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 @ID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CIF number) làm PK mà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surrogate key.</w:t>
            </w:r>
          </w:p>
          <w:p w14:paraId="0D021DF3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Khi thêm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i, @ID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trùng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không tương thích.</w:t>
            </w:r>
          </w:p>
          <w:p w14:paraId="0D021DF4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Cách tránh: Luôn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surrogate key (Customer Id, Arrangement Id...).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@ID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business key.</w:t>
            </w:r>
          </w:p>
        </w:tc>
      </w:tr>
    </w:tbl>
    <w:p w14:paraId="0D021DF6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F7" w14:textId="77777777" w:rsidR="00AE66D2" w:rsidRDefault="003620E4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2: Không bi</w:t>
            </w:r>
            <w:r>
              <w:rPr>
                <w:b/>
                <w:bCs/>
                <w:color w:val="C62828"/>
                <w:sz w:val="20"/>
                <w:szCs w:val="20"/>
              </w:rPr>
              <w:t>ế</w:t>
            </w:r>
            <w:r>
              <w:rPr>
                <w:b/>
                <w:bCs/>
                <w:color w:val="C62828"/>
                <w:sz w:val="20"/>
                <w:szCs w:val="20"/>
              </w:rPr>
              <w:t>t field nào là multi-value</w:t>
            </w:r>
          </w:p>
          <w:p w14:paraId="0D021DF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không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không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MV field →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sai grain trên Silver.</w:t>
            </w:r>
          </w:p>
          <w:p w14:paraId="0D021DF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duplicate (nhân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n) khi join,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vì d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vào 1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t.</w:t>
            </w:r>
          </w:p>
          <w:p w14:paraId="0D021DFA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Cách tránh: Luôn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Engineer: "Field nào trong Application này là MV?"</w:t>
            </w:r>
          </w:p>
        </w:tc>
      </w:tr>
    </w:tbl>
    <w:p w14:paraId="0D021DFC" w14:textId="77777777" w:rsidR="00AE66D2" w:rsidRDefault="00AE66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6D2" w14:paraId="0D021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21DFD" w14:textId="77777777" w:rsidR="00AE66D2" w:rsidRDefault="003620E4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3: Không x</w:t>
            </w:r>
            <w:r>
              <w:rPr>
                <w:b/>
                <w:bCs/>
                <w:color w:val="C62828"/>
                <w:sz w:val="20"/>
                <w:szCs w:val="20"/>
              </w:rPr>
              <w:t>ử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lý composite key</w:t>
            </w:r>
          </w:p>
          <w:p w14:paraId="0D021DFE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@ID trong T24 là composite (ghép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m).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LIMIT có @ID = "100001.001".</w:t>
            </w:r>
          </w:p>
          <w:p w14:paraId="0D021DF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phân tách,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không join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khác (CUSTOMER @ID = "100001").</w:t>
            </w:r>
          </w:p>
          <w:p w14:paraId="0D021E00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→ Cách tránh: Ghi rõ trong Data Dictionary: composite key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phân tách thành các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riêng.</w:t>
            </w:r>
          </w:p>
        </w:tc>
      </w:tr>
    </w:tbl>
    <w:p w14:paraId="0D021E02" w14:textId="77777777" w:rsidR="00AE66D2" w:rsidRDefault="00AE66D2">
      <w:pPr>
        <w:spacing w:after="120"/>
      </w:pPr>
    </w:p>
    <w:p w14:paraId="0D021E03" w14:textId="77777777" w:rsidR="00AE66D2" w:rsidRDefault="003620E4">
      <w:pPr>
        <w:pStyle w:val="Heading1"/>
      </w:pPr>
      <w:r>
        <w:t>8. Tóm t</w:t>
      </w:r>
      <w:r>
        <w:t>ắ</w:t>
      </w:r>
      <w:r>
        <w:t>t Module 3</w:t>
      </w:r>
    </w:p>
    <w:p w14:paraId="0D021E04" w14:textId="77777777" w:rsidR="00AE66D2" w:rsidRDefault="00AE66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E66D2" w14:paraId="0D021E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E05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E06" w14:textId="77777777" w:rsidR="00AE66D2" w:rsidRDefault="00362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AE66D2" w14:paraId="0D021E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08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T24 là gì?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09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Core banking platform —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chính cho Bronze</w:t>
            </w:r>
          </w:p>
        </w:tc>
      </w:tr>
      <w:tr w:rsidR="00AE66D2" w14:paraId="0D021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0B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u trúc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0C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Application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ng) &gt; Record (dòng) &gt; Field (c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t). @ID = khóa chính</w:t>
            </w:r>
          </w:p>
        </w:tc>
      </w:tr>
      <w:tr w:rsidR="00AE66D2" w14:paraId="0D021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0E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Multi-value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0F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 xml:space="preserve">Đã parsing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Bronze. Modeler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đúng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1:N trên Silver</w:t>
            </w:r>
          </w:p>
        </w:tc>
      </w:tr>
      <w:tr w:rsidR="00AE66D2" w14:paraId="0D021E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11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Record 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12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LIVE lên Silver. Luôn ghi rõ filter trong Data Dictionary</w:t>
            </w:r>
          </w:p>
        </w:tc>
      </w:tr>
      <w:tr w:rsidR="00AE66D2" w14:paraId="0D021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14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System Fields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15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surrogate key thay vì dùng @ID.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rõ audit fields: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/b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/tách</w:t>
            </w:r>
          </w:p>
        </w:tc>
      </w:tr>
      <w:tr w:rsidR="00AE66D2" w14:paraId="0D021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17" w14:textId="77777777" w:rsidR="00AE66D2" w:rsidRDefault="003620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E18" w14:textId="77777777" w:rsidR="00AE66D2" w:rsidRDefault="003620E4">
            <w:pPr>
              <w:spacing w:after="40"/>
            </w:pPr>
            <w:r>
              <w:rPr>
                <w:sz w:val="20"/>
                <w:szCs w:val="20"/>
              </w:rPr>
              <w:t>Dùng @ID làm PK |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MV field | Không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composite key</w:t>
            </w:r>
          </w:p>
        </w:tc>
      </w:tr>
    </w:tbl>
    <w:p w14:paraId="0D021E1A" w14:textId="77777777" w:rsidR="00AE66D2" w:rsidRDefault="00AE66D2">
      <w:pPr>
        <w:spacing w:after="120"/>
      </w:pPr>
    </w:p>
    <w:p w14:paraId="0D021E1B" w14:textId="77777777" w:rsidR="00AE66D2" w:rsidRDefault="003620E4">
      <w:pPr>
        <w:pStyle w:val="Heading1"/>
      </w:pPr>
      <w:r>
        <w:lastRenderedPageBreak/>
        <w:t>Ti</w:t>
      </w:r>
      <w:r>
        <w:t>ế</w:t>
      </w:r>
      <w:r>
        <w:t>p theo: Module 4</w:t>
      </w:r>
    </w:p>
    <w:p w14:paraId="0D021E1C" w14:textId="77777777" w:rsidR="00AE66D2" w:rsidRDefault="003620E4">
      <w:pPr>
        <w:spacing w:after="120" w:line="276" w:lineRule="auto"/>
      </w:pPr>
      <w:r>
        <w:t>Ở</w:t>
      </w:r>
      <w:r>
        <w:t xml:space="preserve"> module ti</w:t>
      </w:r>
      <w:r>
        <w:t>ế</w:t>
      </w:r>
      <w:r>
        <w:t>p theo, chúng ta s</w:t>
      </w:r>
      <w:r>
        <w:t>ẽ</w:t>
      </w:r>
      <w:r>
        <w:t xml:space="preserve"> h</w:t>
      </w:r>
      <w:r>
        <w:t>ọ</w:t>
      </w:r>
      <w:r>
        <w:t xml:space="preserve">c </w:t>
      </w:r>
      <w:r>
        <w:rPr>
          <w:b/>
          <w:bCs/>
        </w:rPr>
        <w:t>quy trình làm vi</w:t>
      </w:r>
      <w:r>
        <w:rPr>
          <w:b/>
          <w:bCs/>
        </w:rPr>
        <w:t>ệ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yêu c</w:t>
      </w:r>
      <w:r>
        <w:rPr>
          <w:b/>
          <w:bCs/>
        </w:rPr>
        <w:t>ầ</w:t>
      </w:r>
      <w:r>
        <w:rPr>
          <w:b/>
          <w:bCs/>
        </w:rPr>
        <w:t>u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đ</w:t>
      </w:r>
      <w:r>
        <w:rPr>
          <w:b/>
          <w:bCs/>
        </w:rPr>
        <w:t>ế</w:t>
      </w:r>
      <w:r>
        <w:rPr>
          <w:b/>
          <w:bCs/>
        </w:rPr>
        <w:t>n bàn giao model</w:t>
      </w:r>
      <w:r>
        <w:t xml:space="preserve"> — bao g</w:t>
      </w:r>
      <w:r>
        <w:t>ồ</w:t>
      </w:r>
      <w:r>
        <w:t>m cách s</w:t>
      </w:r>
      <w:r>
        <w:t>ử</w:t>
      </w:r>
      <w:r>
        <w:t xml:space="preserve"> d</w:t>
      </w:r>
      <w:r>
        <w:t>ụ</w:t>
      </w:r>
      <w:r>
        <w:t>ng Business Vocabulary tool và quy trình 6 bư</w:t>
      </w:r>
      <w:r>
        <w:t>ớ</w:t>
      </w:r>
      <w:r>
        <w:t>c thi</w:t>
      </w:r>
      <w:r>
        <w:t>ế</w:t>
      </w:r>
      <w:r>
        <w:t>t k</w:t>
      </w:r>
      <w:r>
        <w:t>ế</w:t>
      </w:r>
      <w:r>
        <w:t>.</w:t>
      </w:r>
    </w:p>
    <w:p w14:paraId="0D021E1D" w14:textId="77777777" w:rsidR="00AE66D2" w:rsidRDefault="00AE66D2">
      <w:pPr>
        <w:spacing w:after="120"/>
      </w:pPr>
    </w:p>
    <w:sectPr w:rsidR="00AE66D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A6A6" w14:textId="77777777" w:rsidR="003620E4" w:rsidRDefault="003620E4">
      <w:r>
        <w:separator/>
      </w:r>
    </w:p>
  </w:endnote>
  <w:endnote w:type="continuationSeparator" w:id="0">
    <w:p w14:paraId="2FA4B929" w14:textId="77777777" w:rsidR="003620E4" w:rsidRDefault="00362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1E20" w14:textId="7FA12F54" w:rsidR="00AE66D2" w:rsidRDefault="003620E4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C7256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C0866" w14:textId="77777777" w:rsidR="003620E4" w:rsidRDefault="003620E4">
      <w:r>
        <w:separator/>
      </w:r>
    </w:p>
  </w:footnote>
  <w:footnote w:type="continuationSeparator" w:id="0">
    <w:p w14:paraId="1575B697" w14:textId="77777777" w:rsidR="003620E4" w:rsidRDefault="00362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1E1F" w14:textId="77777777" w:rsidR="00AE66D2" w:rsidRDefault="003620E4">
    <w:pPr>
      <w:pBdr>
        <w:bottom w:val="single" w:sz="1" w:space="4" w:color="2E75B6"/>
      </w:pBdr>
    </w:pPr>
    <w:r>
      <w:rPr>
        <w:i/>
        <w:iCs/>
        <w:color w:val="666666"/>
        <w:sz w:val="18"/>
        <w:szCs w:val="18"/>
      </w:rPr>
      <w:t>Module 3 — Hi</w:t>
    </w:r>
    <w:r>
      <w:rPr>
        <w:i/>
        <w:iCs/>
        <w:color w:val="666666"/>
        <w:sz w:val="18"/>
        <w:szCs w:val="18"/>
      </w:rPr>
      <w:t>ể</w:t>
    </w:r>
    <w:r>
      <w:rPr>
        <w:i/>
        <w:iCs/>
        <w:color w:val="666666"/>
        <w:sz w:val="18"/>
        <w:szCs w:val="18"/>
      </w:rPr>
      <w:t>u c</w:t>
    </w:r>
    <w:r>
      <w:rPr>
        <w:i/>
        <w:iCs/>
        <w:color w:val="666666"/>
        <w:sz w:val="18"/>
        <w:szCs w:val="18"/>
      </w:rPr>
      <w:t>ấ</w:t>
    </w:r>
    <w:r>
      <w:rPr>
        <w:i/>
        <w:iCs/>
        <w:color w:val="666666"/>
        <w:sz w:val="18"/>
        <w:szCs w:val="18"/>
      </w:rPr>
      <w:t>u trúc d</w:t>
    </w:r>
    <w:r>
      <w:rPr>
        <w:i/>
        <w:iCs/>
        <w:color w:val="666666"/>
        <w:sz w:val="18"/>
        <w:szCs w:val="18"/>
      </w:rPr>
      <w:t>ữ</w:t>
    </w:r>
    <w:r>
      <w:rPr>
        <w:i/>
        <w:iCs/>
        <w:color w:val="666666"/>
        <w:sz w:val="18"/>
        <w:szCs w:val="18"/>
      </w:rPr>
      <w:t xml:space="preserve"> li</w:t>
    </w:r>
    <w:r>
      <w:rPr>
        <w:i/>
        <w:iCs/>
        <w:color w:val="666666"/>
        <w:sz w:val="18"/>
        <w:szCs w:val="18"/>
      </w:rPr>
      <w:t>ệ</w:t>
    </w:r>
    <w:r>
      <w:rPr>
        <w:i/>
        <w:iCs/>
        <w:color w:val="666666"/>
        <w:sz w:val="18"/>
        <w:szCs w:val="18"/>
      </w:rPr>
      <w:t>u T24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1D4"/>
    <w:multiLevelType w:val="hybridMultilevel"/>
    <w:tmpl w:val="BF908D0E"/>
    <w:lvl w:ilvl="0" w:tplc="FA6C9032">
      <w:start w:val="1"/>
      <w:numFmt w:val="decimal"/>
      <w:lvlText w:val="%1."/>
      <w:lvlJc w:val="left"/>
      <w:pPr>
        <w:ind w:left="720" w:hanging="360"/>
      </w:pPr>
    </w:lvl>
    <w:lvl w:ilvl="1" w:tplc="76367E80">
      <w:numFmt w:val="decimal"/>
      <w:lvlText w:val=""/>
      <w:lvlJc w:val="left"/>
    </w:lvl>
    <w:lvl w:ilvl="2" w:tplc="7FAC5394">
      <w:numFmt w:val="decimal"/>
      <w:lvlText w:val=""/>
      <w:lvlJc w:val="left"/>
    </w:lvl>
    <w:lvl w:ilvl="3" w:tplc="CA8E30B8">
      <w:numFmt w:val="decimal"/>
      <w:lvlText w:val=""/>
      <w:lvlJc w:val="left"/>
    </w:lvl>
    <w:lvl w:ilvl="4" w:tplc="83D4E11E">
      <w:numFmt w:val="decimal"/>
      <w:lvlText w:val=""/>
      <w:lvlJc w:val="left"/>
    </w:lvl>
    <w:lvl w:ilvl="5" w:tplc="DEF88E1E">
      <w:numFmt w:val="decimal"/>
      <w:lvlText w:val=""/>
      <w:lvlJc w:val="left"/>
    </w:lvl>
    <w:lvl w:ilvl="6" w:tplc="B450DA7A">
      <w:numFmt w:val="decimal"/>
      <w:lvlText w:val=""/>
      <w:lvlJc w:val="left"/>
    </w:lvl>
    <w:lvl w:ilvl="7" w:tplc="316ED80E">
      <w:numFmt w:val="decimal"/>
      <w:lvlText w:val=""/>
      <w:lvlJc w:val="left"/>
    </w:lvl>
    <w:lvl w:ilvl="8" w:tplc="13F279D4">
      <w:numFmt w:val="decimal"/>
      <w:lvlText w:val=""/>
      <w:lvlJc w:val="left"/>
    </w:lvl>
  </w:abstractNum>
  <w:abstractNum w:abstractNumId="1" w15:restartNumberingAfterBreak="0">
    <w:nsid w:val="25100569"/>
    <w:multiLevelType w:val="hybridMultilevel"/>
    <w:tmpl w:val="FC5E4BB8"/>
    <w:lvl w:ilvl="0" w:tplc="32041C88">
      <w:start w:val="1"/>
      <w:numFmt w:val="bullet"/>
      <w:lvlText w:val="●"/>
      <w:lvlJc w:val="left"/>
      <w:pPr>
        <w:ind w:left="720" w:hanging="360"/>
      </w:pPr>
    </w:lvl>
    <w:lvl w:ilvl="1" w:tplc="040A76D6">
      <w:start w:val="1"/>
      <w:numFmt w:val="bullet"/>
      <w:lvlText w:val="○"/>
      <w:lvlJc w:val="left"/>
      <w:pPr>
        <w:ind w:left="1440" w:hanging="360"/>
      </w:pPr>
    </w:lvl>
    <w:lvl w:ilvl="2" w:tplc="91C838BC">
      <w:start w:val="1"/>
      <w:numFmt w:val="bullet"/>
      <w:lvlText w:val="■"/>
      <w:lvlJc w:val="left"/>
      <w:pPr>
        <w:ind w:left="2160" w:hanging="360"/>
      </w:pPr>
    </w:lvl>
    <w:lvl w:ilvl="3" w:tplc="CE5409BE">
      <w:start w:val="1"/>
      <w:numFmt w:val="bullet"/>
      <w:lvlText w:val="●"/>
      <w:lvlJc w:val="left"/>
      <w:pPr>
        <w:ind w:left="2880" w:hanging="360"/>
      </w:pPr>
    </w:lvl>
    <w:lvl w:ilvl="4" w:tplc="FFEEE050">
      <w:start w:val="1"/>
      <w:numFmt w:val="bullet"/>
      <w:lvlText w:val="○"/>
      <w:lvlJc w:val="left"/>
      <w:pPr>
        <w:ind w:left="3600" w:hanging="360"/>
      </w:pPr>
    </w:lvl>
    <w:lvl w:ilvl="5" w:tplc="ED1A9A14">
      <w:start w:val="1"/>
      <w:numFmt w:val="bullet"/>
      <w:lvlText w:val="■"/>
      <w:lvlJc w:val="left"/>
      <w:pPr>
        <w:ind w:left="4320" w:hanging="360"/>
      </w:pPr>
    </w:lvl>
    <w:lvl w:ilvl="6" w:tplc="6E064AF0">
      <w:start w:val="1"/>
      <w:numFmt w:val="bullet"/>
      <w:lvlText w:val="●"/>
      <w:lvlJc w:val="left"/>
      <w:pPr>
        <w:ind w:left="5040" w:hanging="360"/>
      </w:pPr>
    </w:lvl>
    <w:lvl w:ilvl="7" w:tplc="43F8D4B4">
      <w:start w:val="1"/>
      <w:numFmt w:val="bullet"/>
      <w:lvlText w:val="●"/>
      <w:lvlJc w:val="left"/>
      <w:pPr>
        <w:ind w:left="5760" w:hanging="360"/>
      </w:pPr>
    </w:lvl>
    <w:lvl w:ilvl="8" w:tplc="AB5C8E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AC6302"/>
    <w:multiLevelType w:val="hybridMultilevel"/>
    <w:tmpl w:val="3E1895F6"/>
    <w:lvl w:ilvl="0" w:tplc="9BC20FAA">
      <w:start w:val="1"/>
      <w:numFmt w:val="bullet"/>
      <w:lvlText w:val="•"/>
      <w:lvlJc w:val="left"/>
      <w:pPr>
        <w:ind w:left="720" w:hanging="360"/>
      </w:pPr>
    </w:lvl>
    <w:lvl w:ilvl="1" w:tplc="38240538">
      <w:start w:val="1"/>
      <w:numFmt w:val="bullet"/>
      <w:lvlText w:val="◦"/>
      <w:lvlJc w:val="left"/>
      <w:pPr>
        <w:ind w:left="1440" w:hanging="360"/>
      </w:pPr>
    </w:lvl>
    <w:lvl w:ilvl="2" w:tplc="72CA4556">
      <w:numFmt w:val="decimal"/>
      <w:lvlText w:val=""/>
      <w:lvlJc w:val="left"/>
    </w:lvl>
    <w:lvl w:ilvl="3" w:tplc="3F227476">
      <w:numFmt w:val="decimal"/>
      <w:lvlText w:val=""/>
      <w:lvlJc w:val="left"/>
    </w:lvl>
    <w:lvl w:ilvl="4" w:tplc="4AB45FEA">
      <w:numFmt w:val="decimal"/>
      <w:lvlText w:val=""/>
      <w:lvlJc w:val="left"/>
    </w:lvl>
    <w:lvl w:ilvl="5" w:tplc="FFBC6E26">
      <w:numFmt w:val="decimal"/>
      <w:lvlText w:val=""/>
      <w:lvlJc w:val="left"/>
    </w:lvl>
    <w:lvl w:ilvl="6" w:tplc="3618A522">
      <w:numFmt w:val="decimal"/>
      <w:lvlText w:val=""/>
      <w:lvlJc w:val="left"/>
    </w:lvl>
    <w:lvl w:ilvl="7" w:tplc="90D6F294">
      <w:numFmt w:val="decimal"/>
      <w:lvlText w:val=""/>
      <w:lvlJc w:val="left"/>
    </w:lvl>
    <w:lvl w:ilvl="8" w:tplc="B79C9050">
      <w:numFmt w:val="decimal"/>
      <w:lvlText w:val=""/>
      <w:lvlJc w:val="left"/>
    </w:lvl>
  </w:abstractNum>
  <w:num w:numId="1" w16cid:durableId="974531652">
    <w:abstractNumId w:val="1"/>
    <w:lvlOverride w:ilvl="0">
      <w:startOverride w:val="1"/>
    </w:lvlOverride>
  </w:num>
  <w:num w:numId="2" w16cid:durableId="1321499547">
    <w:abstractNumId w:val="2"/>
    <w:lvlOverride w:ilvl="0">
      <w:startOverride w:val="1"/>
    </w:lvlOverride>
  </w:num>
  <w:num w:numId="3" w16cid:durableId="1360743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D2"/>
    <w:rsid w:val="003620E4"/>
    <w:rsid w:val="005C7256"/>
    <w:rsid w:val="00A109F2"/>
    <w:rsid w:val="00AE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1C9E"/>
  <w15:docId w15:val="{AE5C56C9-97CD-408D-8330-5B77D3F9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1663</Words>
  <Characters>9482</Characters>
  <Application>Microsoft Office Word</Application>
  <DocSecurity>0</DocSecurity>
  <Lines>79</Lines>
  <Paragraphs>22</Paragraphs>
  <ScaleCrop>false</ScaleCrop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2026-04-05T02:05:00Z</dcterms:created>
  <dcterms:modified xsi:type="dcterms:W3CDTF">2026-04-06T09:28:00Z</dcterms:modified>
</cp:coreProperties>
</file>