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keepNext w:val="1"/>
        <w:keepLines w:val="1"/>
        <w:ind w:firstLine="270"/>
        <w:jc w:val="center"/>
        <w:rPr>
          <w:b w:val="0"/>
          <w:bCs w:val="0"/>
          <w:sz w:val="28"/>
          <w:szCs w:val="28"/>
          <w:vertAlign w:val="baseline"/>
        </w:rPr>
      </w:pPr>
      <w:bookmarkStart w:colFirst="0" w:colLast="0" w:name="_heading=h.a9ihbi88z9l6" w:id="0"/>
      <w:bookmarkEnd w:id="0"/>
      <w:r w:rsidDel="00000000" w:rsidR="00000000" w:rsidRPr="00000000">
        <w:rPr>
          <w:b w:val="1"/>
          <w:bCs w:val="1"/>
          <w:sz w:val="28"/>
          <w:szCs w:val="28"/>
          <w:vertAlign w:val="baseline"/>
          <w:rtl w:val="0"/>
        </w:rPr>
        <w:t xml:space="preserve">ỦY BAN CHỨNG KHOÁN NHÀ NƯỚC</w:t>
      </w:r>
      <w:r w:rsidDel="00000000" w:rsidR="00000000" w:rsidRPr="00000000">
        <w:rPr>
          <w:rtl w:val="0"/>
        </w:rPr>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1029335" cy="1037590"/>
            <wp:effectExtent b="0" l="0" r="0" t="0"/>
            <wp:docPr id="103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029335" cy="10375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Lines w:val="1"/>
        <w:spacing w:after="0" w:lineRule="auto"/>
        <w:ind w:firstLine="270"/>
        <w:jc w:val="center"/>
        <w:rPr>
          <w:b w:val="0"/>
          <w:bCs w:val="0"/>
          <w:vertAlign w:val="baseline"/>
        </w:rPr>
      </w:pPr>
      <w:r w:rsidDel="00000000" w:rsidR="00000000" w:rsidRPr="00000000">
        <w:rPr>
          <w:rtl w:val="0"/>
        </w:rPr>
      </w:r>
    </w:p>
    <w:p w:rsidR="00000000" w:rsidDel="00000000" w:rsidP="00000000" w:rsidRDefault="00000000" w:rsidRPr="00000000" w14:paraId="00000005">
      <w:pPr>
        <w:keepLines w:val="1"/>
        <w:spacing w:after="0" w:before="0" w:lineRule="auto"/>
        <w:ind w:firstLine="270"/>
        <w:jc w:val="center"/>
        <w:rPr>
          <w:b w:val="0"/>
          <w:bCs w:val="0"/>
          <w:vertAlign w:val="baseline"/>
        </w:rPr>
      </w:pPr>
      <w:r w:rsidDel="00000000" w:rsidR="00000000" w:rsidRPr="00000000">
        <w:rPr>
          <w:rtl w:val="0"/>
        </w:rPr>
      </w:r>
    </w:p>
    <w:p w:rsidR="00000000" w:rsidDel="00000000" w:rsidP="00000000" w:rsidRDefault="00000000" w:rsidRPr="00000000" w14:paraId="00000006">
      <w:pPr>
        <w:keepLines w:val="1"/>
        <w:tabs>
          <w:tab w:val="left" w:leader="none" w:pos="7905"/>
        </w:tabs>
        <w:spacing w:after="0" w:before="0" w:lineRule="auto"/>
        <w:ind w:firstLine="270"/>
        <w:rPr>
          <w:b w:val="0"/>
          <w:bCs w:val="0"/>
          <w:sz w:val="40"/>
          <w:szCs w:val="40"/>
          <w:vertAlign w:val="baseline"/>
        </w:rPr>
      </w:pPr>
      <w:r w:rsidDel="00000000" w:rsidR="00000000" w:rsidRPr="00000000">
        <w:rPr>
          <w:b w:val="1"/>
          <w:bCs w:val="1"/>
          <w:sz w:val="40"/>
          <w:szCs w:val="40"/>
          <w:vertAlign w:val="baseline"/>
          <w:rtl w:val="0"/>
        </w:rPr>
        <w:tab/>
      </w:r>
      <w:r w:rsidDel="00000000" w:rsidR="00000000" w:rsidRPr="00000000">
        <w:rPr>
          <w:rtl w:val="0"/>
        </w:rPr>
      </w:r>
    </w:p>
    <w:p w:rsidR="00000000" w:rsidDel="00000000" w:rsidP="00000000" w:rsidRDefault="00000000" w:rsidRPr="00000000" w14:paraId="00000007">
      <w:pPr>
        <w:keepLines w:val="1"/>
        <w:spacing w:after="0" w:before="0" w:lineRule="auto"/>
        <w:ind w:firstLine="270"/>
        <w:jc w:val="center"/>
        <w:rPr>
          <w:b w:val="0"/>
          <w:bCs w:val="0"/>
          <w:sz w:val="44"/>
          <w:szCs w:val="44"/>
          <w:vertAlign w:val="baseline"/>
        </w:rPr>
      </w:pPr>
      <w:r w:rsidDel="00000000" w:rsidR="00000000" w:rsidRPr="00000000">
        <w:rPr>
          <w:b w:val="1"/>
          <w:bCs w:val="1"/>
          <w:sz w:val="44"/>
          <w:szCs w:val="44"/>
          <w:vertAlign w:val="baseline"/>
          <w:rtl w:val="0"/>
        </w:rPr>
        <w:t xml:space="preserve">TÀI LIỆU</w:t>
      </w:r>
      <w:r w:rsidDel="00000000" w:rsidR="00000000" w:rsidRPr="00000000">
        <w:rPr>
          <w:rtl w:val="0"/>
        </w:rPr>
      </w:r>
    </w:p>
    <w:p w:rsidR="00000000" w:rsidDel="00000000" w:rsidP="00000000" w:rsidRDefault="00000000" w:rsidRPr="00000000" w14:paraId="00000008">
      <w:pPr>
        <w:keepLines w:val="1"/>
        <w:spacing w:after="0" w:before="0" w:lineRule="auto"/>
        <w:ind w:firstLine="270"/>
        <w:jc w:val="center"/>
        <w:rPr>
          <w:b w:val="0"/>
          <w:bCs w:val="0"/>
          <w:sz w:val="44"/>
          <w:szCs w:val="44"/>
          <w:vertAlign w:val="baseline"/>
        </w:rPr>
      </w:pPr>
      <w:r w:rsidDel="00000000" w:rsidR="00000000" w:rsidRPr="00000000">
        <w:rPr>
          <w:b w:val="1"/>
          <w:bCs w:val="1"/>
          <w:sz w:val="44"/>
          <w:szCs w:val="44"/>
          <w:vertAlign w:val="baseline"/>
          <w:rtl w:val="0"/>
        </w:rPr>
        <w:t xml:space="preserve">PHÂN TÍCH THIẾT KẾ HỆ THỐNG</w:t>
      </w:r>
      <w:r w:rsidDel="00000000" w:rsidR="00000000" w:rsidRPr="00000000">
        <w:rPr>
          <w:rtl w:val="0"/>
        </w:rPr>
      </w:r>
    </w:p>
    <w:p w:rsidR="00000000" w:rsidDel="00000000" w:rsidP="00000000" w:rsidRDefault="00000000" w:rsidRPr="00000000" w14:paraId="00000009">
      <w:pPr>
        <w:keepLines w:val="1"/>
        <w:spacing w:after="0" w:before="0" w:lineRule="auto"/>
        <w:ind w:firstLine="270"/>
        <w:jc w:val="center"/>
        <w:rPr>
          <w:b w:val="1"/>
          <w:bCs w:val="1"/>
          <w:sz w:val="28"/>
          <w:szCs w:val="28"/>
        </w:rPr>
      </w:pPr>
      <w:r w:rsidDel="00000000" w:rsidR="00000000" w:rsidRPr="00000000">
        <w:rPr>
          <w:b w:val="1"/>
          <w:bCs w:val="1"/>
          <w:sz w:val="28"/>
          <w:szCs w:val="28"/>
          <w:rtl w:val="0"/>
        </w:rPr>
        <w:t xml:space="preserve">Quyển 1: Tên phân hệ</w:t>
      </w:r>
    </w:p>
    <w:p w:rsidR="00000000" w:rsidDel="00000000" w:rsidP="00000000" w:rsidRDefault="00000000" w:rsidRPr="00000000" w14:paraId="0000000A">
      <w:pPr>
        <w:keepLines w:val="1"/>
        <w:spacing w:after="0" w:before="0" w:lineRule="auto"/>
        <w:ind w:firstLine="270"/>
        <w:jc w:val="center"/>
        <w:rPr>
          <w:b w:val="0"/>
          <w:bCs w:val="0"/>
          <w:color w:val="000000"/>
          <w:sz w:val="28"/>
          <w:szCs w:val="28"/>
          <w:vertAlign w:val="baseline"/>
        </w:rPr>
      </w:pPr>
      <w:r w:rsidDel="00000000" w:rsidR="00000000" w:rsidRPr="00000000">
        <w:rPr>
          <w:b w:val="1"/>
          <w:bCs w:val="1"/>
          <w:color w:val="000000"/>
          <w:sz w:val="28"/>
          <w:szCs w:val="28"/>
          <w:vertAlign w:val="baseline"/>
          <w:rtl w:val="0"/>
        </w:rPr>
        <w:t xml:space="preserve">Phiên bản tài liệu: 1.0</w:t>
      </w:r>
      <w:r w:rsidDel="00000000" w:rsidR="00000000" w:rsidRPr="00000000">
        <w:rPr>
          <w:rtl w:val="0"/>
        </w:rPr>
      </w:r>
    </w:p>
    <w:p w:rsidR="00000000" w:rsidDel="00000000" w:rsidP="00000000" w:rsidRDefault="00000000" w:rsidRPr="00000000" w14:paraId="0000000B">
      <w:pPr>
        <w:keepLines w:val="1"/>
        <w:spacing w:after="0" w:before="0" w:lineRule="auto"/>
        <w:ind w:firstLine="270"/>
        <w:jc w:val="center"/>
        <w:rPr>
          <w:b w:val="0"/>
          <w:bCs w:val="0"/>
          <w:color w:val="000000"/>
          <w:vertAlign w:val="baseline"/>
        </w:rPr>
      </w:pPr>
      <w:r w:rsidDel="00000000" w:rsidR="00000000" w:rsidRPr="00000000">
        <w:rPr>
          <w:rtl w:val="0"/>
        </w:rPr>
      </w:r>
    </w:p>
    <w:p w:rsidR="00000000" w:rsidDel="00000000" w:rsidP="00000000" w:rsidRDefault="00000000" w:rsidRPr="00000000" w14:paraId="0000000C">
      <w:pPr>
        <w:keepLines w:val="1"/>
        <w:spacing w:after="0" w:before="0" w:lineRule="auto"/>
        <w:ind w:firstLine="270"/>
        <w:jc w:val="center"/>
        <w:rPr>
          <w:b w:val="0"/>
          <w:bCs w:val="0"/>
          <w:sz w:val="30"/>
          <w:szCs w:val="30"/>
          <w:vertAlign w:val="baseline"/>
        </w:rPr>
      </w:pPr>
      <w:r w:rsidDel="00000000" w:rsidR="00000000" w:rsidRPr="00000000">
        <w:rPr>
          <w:b w:val="1"/>
          <w:bCs w:val="1"/>
          <w:sz w:val="30"/>
          <w:szCs w:val="30"/>
          <w:vertAlign w:val="baseline"/>
          <w:rtl w:val="0"/>
        </w:rPr>
        <w:t xml:space="preserve">Dự án: Hệ thống tổng thể công nghệ thông tin phục vụ quản lý, giám sát của Ủy ban Chứng khoán Nhà nước</w:t>
      </w:r>
      <w:r w:rsidDel="00000000" w:rsidR="00000000" w:rsidRPr="00000000">
        <w:rPr>
          <w:rtl w:val="0"/>
        </w:rPr>
      </w:r>
    </w:p>
    <w:p w:rsidR="00000000" w:rsidDel="00000000" w:rsidP="00000000" w:rsidRDefault="00000000" w:rsidRPr="00000000" w14:paraId="0000000D">
      <w:pPr>
        <w:keepLines w:val="1"/>
        <w:spacing w:after="0" w:before="0" w:lineRule="auto"/>
        <w:ind w:firstLine="270"/>
        <w:jc w:val="center"/>
        <w:rPr>
          <w:b w:val="0"/>
          <w:bCs w:val="0"/>
          <w:color w:val="000000"/>
          <w:vertAlign w:val="baseline"/>
        </w:rPr>
      </w:pPr>
      <w:r w:rsidDel="00000000" w:rsidR="00000000" w:rsidRPr="00000000">
        <w:rPr>
          <w:rtl w:val="0"/>
        </w:rPr>
      </w:r>
    </w:p>
    <w:p w:rsidR="00000000" w:rsidDel="00000000" w:rsidP="00000000" w:rsidRDefault="00000000" w:rsidRPr="00000000" w14:paraId="0000000E">
      <w:pPr>
        <w:keepLines w:val="1"/>
        <w:spacing w:after="0" w:before="0" w:lineRule="auto"/>
        <w:ind w:left="720" w:firstLine="0"/>
        <w:rPr>
          <w:vertAlign w:val="baseline"/>
        </w:rPr>
      </w:pPr>
      <w:r w:rsidDel="00000000" w:rsidR="00000000" w:rsidRPr="00000000">
        <w:rPr>
          <w:rtl w:val="0"/>
        </w:rPr>
      </w:r>
    </w:p>
    <w:p w:rsidR="00000000" w:rsidDel="00000000" w:rsidP="00000000" w:rsidRDefault="00000000" w:rsidRPr="00000000" w14:paraId="0000000F">
      <w:pPr>
        <w:keepLines w:val="1"/>
        <w:spacing w:before="0" w:lineRule="auto"/>
        <w:ind w:left="720" w:firstLine="0"/>
        <w:rPr>
          <w:vertAlign w:val="baseline"/>
        </w:rPr>
      </w:pPr>
      <w:bookmarkStart w:colFirst="0" w:colLast="0" w:name="_heading=h.3wt1bvnc4mxo" w:id="1"/>
      <w:bookmarkEnd w:id="1"/>
      <w:r w:rsidDel="00000000" w:rsidR="00000000" w:rsidRPr="00000000">
        <w:rPr>
          <w:rtl w:val="0"/>
        </w:rPr>
      </w:r>
    </w:p>
    <w:tbl>
      <w:tblPr>
        <w:tblStyle w:val="Table1"/>
        <w:tblW w:w="9322.0" w:type="dxa"/>
        <w:jc w:val="left"/>
        <w:tblInd w:w="-108.0" w:type="dxa"/>
        <w:tblLayout w:type="fixed"/>
        <w:tblLook w:val="0000"/>
      </w:tblPr>
      <w:tblGrid>
        <w:gridCol w:w="2518"/>
        <w:gridCol w:w="6804"/>
        <w:tblGridChange w:id="0">
          <w:tblGrid>
            <w:gridCol w:w="2518"/>
            <w:gridCol w:w="6804"/>
          </w:tblGrid>
        </w:tblGridChange>
      </w:tblGrid>
      <w:tr>
        <w:trPr>
          <w:cantSplit w:val="0"/>
          <w:tblHeader w:val="0"/>
        </w:trPr>
        <w:tc>
          <w:tcPr>
            <w:vAlign w:val="top"/>
          </w:tcPr>
          <w:p w:rsidR="00000000" w:rsidDel="00000000" w:rsidP="00000000" w:rsidRDefault="00000000" w:rsidRPr="00000000" w14:paraId="00000010">
            <w:pPr>
              <w:keepLines w:val="1"/>
              <w:spacing w:after="120" w:before="60" w:lineRule="auto"/>
              <w:ind w:firstLine="270"/>
              <w:rPr>
                <w:b w:val="0"/>
                <w:bCs w:val="0"/>
                <w:color w:val="000000"/>
                <w:sz w:val="26"/>
                <w:szCs w:val="26"/>
                <w:vertAlign w:val="baseline"/>
              </w:rPr>
            </w:pPr>
            <w:r w:rsidDel="00000000" w:rsidR="00000000" w:rsidRPr="00000000">
              <w:rPr>
                <w:b w:val="1"/>
                <w:bCs w:val="1"/>
                <w:color w:val="000000"/>
                <w:sz w:val="26"/>
                <w:szCs w:val="26"/>
                <w:vertAlign w:val="baseline"/>
                <w:rtl w:val="0"/>
              </w:rPr>
              <w:t xml:space="preserve">Chủ đầu tư:</w:t>
            </w:r>
            <w:r w:rsidDel="00000000" w:rsidR="00000000" w:rsidRPr="00000000">
              <w:rPr>
                <w:rtl w:val="0"/>
              </w:rPr>
            </w:r>
          </w:p>
        </w:tc>
        <w:tc>
          <w:tcPr>
            <w:vAlign w:val="top"/>
          </w:tcPr>
          <w:p w:rsidR="00000000" w:rsidDel="00000000" w:rsidP="00000000" w:rsidRDefault="00000000" w:rsidRPr="00000000" w14:paraId="00000011">
            <w:pPr>
              <w:keepLines w:val="1"/>
              <w:spacing w:after="120" w:before="60" w:lineRule="auto"/>
              <w:ind w:firstLine="270"/>
              <w:rPr>
                <w:b w:val="0"/>
                <w:bCs w:val="0"/>
                <w:color w:val="000000"/>
                <w:sz w:val="26"/>
                <w:szCs w:val="26"/>
                <w:vertAlign w:val="baseline"/>
              </w:rPr>
            </w:pPr>
            <w:r w:rsidDel="00000000" w:rsidR="00000000" w:rsidRPr="00000000">
              <w:rPr>
                <w:b w:val="1"/>
                <w:bCs w:val="1"/>
                <w:color w:val="000000"/>
                <w:sz w:val="26"/>
                <w:szCs w:val="26"/>
                <w:vertAlign w:val="baseline"/>
                <w:rtl w:val="0"/>
              </w:rPr>
              <w:t xml:space="preserve">Ban Công nghệ và Chuyển đổi số - Ủy ban Chứng khoán Nhà nước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keepLines w:val="1"/>
              <w:spacing w:after="120" w:before="60" w:lineRule="auto"/>
              <w:ind w:firstLine="270"/>
              <w:rPr>
                <w:b w:val="0"/>
                <w:bCs w:val="0"/>
                <w:color w:val="000000"/>
                <w:sz w:val="26"/>
                <w:szCs w:val="26"/>
                <w:vertAlign w:val="baseline"/>
              </w:rPr>
            </w:pPr>
            <w:r w:rsidDel="00000000" w:rsidR="00000000" w:rsidRPr="00000000">
              <w:rPr>
                <w:b w:val="1"/>
                <w:bCs w:val="1"/>
                <w:color w:val="000000"/>
                <w:sz w:val="26"/>
                <w:szCs w:val="26"/>
                <w:vertAlign w:val="baseline"/>
                <w:rtl w:val="0"/>
              </w:rPr>
              <w:t xml:space="preserve">Nhà thầu triển khai</w:t>
            </w:r>
            <w:r w:rsidDel="00000000" w:rsidR="00000000" w:rsidRPr="00000000">
              <w:rPr>
                <w:rtl w:val="0"/>
              </w:rPr>
            </w:r>
          </w:p>
        </w:tc>
        <w:tc>
          <w:tcPr>
            <w:vAlign w:val="top"/>
          </w:tcPr>
          <w:p w:rsidR="00000000" w:rsidDel="00000000" w:rsidP="00000000" w:rsidRDefault="00000000" w:rsidRPr="00000000" w14:paraId="00000013">
            <w:pPr>
              <w:keepLines w:val="1"/>
              <w:spacing w:after="120" w:before="60" w:lineRule="auto"/>
              <w:ind w:firstLine="270"/>
              <w:rPr>
                <w:b w:val="0"/>
                <w:bCs w:val="0"/>
                <w:color w:val="000000"/>
                <w:sz w:val="26"/>
                <w:szCs w:val="26"/>
                <w:vertAlign w:val="baseline"/>
              </w:rPr>
            </w:pPr>
            <w:r w:rsidDel="00000000" w:rsidR="00000000" w:rsidRPr="00000000">
              <w:rPr>
                <w:b w:val="1"/>
                <w:bCs w:val="1"/>
                <w:color w:val="000000"/>
                <w:sz w:val="26"/>
                <w:szCs w:val="26"/>
                <w:vertAlign w:val="baseline"/>
                <w:rtl w:val="0"/>
              </w:rPr>
              <w:t xml:space="preserve">Liên danh Tập đoàn Công nghiệp – Viễn thông quân đội – Trung tâm ứng dụng công nghệ và chuyển đổi số</w:t>
            </w:r>
            <w:r w:rsidDel="00000000" w:rsidR="00000000" w:rsidRPr="00000000">
              <w:rPr>
                <w:rtl w:val="0"/>
              </w:rPr>
            </w:r>
          </w:p>
        </w:tc>
      </w:tr>
    </w:tbl>
    <w:p w:rsidR="00000000" w:rsidDel="00000000" w:rsidP="00000000" w:rsidRDefault="00000000" w:rsidRPr="00000000" w14:paraId="00000014">
      <w:pPr>
        <w:keepLines w:val="1"/>
        <w:spacing w:after="0" w:lineRule="auto"/>
        <w:ind w:firstLine="270"/>
        <w:jc w:val="center"/>
        <w:rPr>
          <w:b w:val="0"/>
          <w:bCs w:val="0"/>
          <w:vertAlign w:val="baseline"/>
        </w:rPr>
      </w:pPr>
      <w:r w:rsidDel="00000000" w:rsidR="00000000" w:rsidRPr="00000000">
        <w:rPr>
          <w:rtl w:val="0"/>
        </w:rPr>
      </w:r>
    </w:p>
    <w:p w:rsidR="00000000" w:rsidDel="00000000" w:rsidP="00000000" w:rsidRDefault="00000000" w:rsidRPr="00000000" w14:paraId="00000015">
      <w:pPr>
        <w:keepLines w:val="1"/>
        <w:tabs>
          <w:tab w:val="left" w:leader="none" w:pos="5265"/>
        </w:tabs>
        <w:spacing w:after="0" w:before="0" w:lineRule="auto"/>
        <w:ind w:firstLine="270"/>
        <w:jc w:val="center"/>
        <w:rPr>
          <w:b w:val="0"/>
          <w:bCs w:val="0"/>
          <w:vertAlign w:val="baseline"/>
        </w:rPr>
      </w:pPr>
      <w:r w:rsidDel="00000000" w:rsidR="00000000" w:rsidRPr="00000000">
        <w:rPr>
          <w:rtl w:val="0"/>
        </w:rPr>
      </w:r>
    </w:p>
    <w:p w:rsidR="00000000" w:rsidDel="00000000" w:rsidP="00000000" w:rsidRDefault="00000000" w:rsidRPr="00000000" w14:paraId="00000016">
      <w:pPr>
        <w:keepLines w:val="1"/>
        <w:tabs>
          <w:tab w:val="left" w:leader="none" w:pos="5265"/>
        </w:tabs>
        <w:spacing w:after="0" w:before="0" w:lineRule="auto"/>
        <w:ind w:firstLine="270"/>
        <w:jc w:val="center"/>
        <w:rPr>
          <w:b w:val="0"/>
          <w:bCs w:val="0"/>
          <w:vertAlign w:val="baseline"/>
        </w:rPr>
      </w:pPr>
      <w:r w:rsidDel="00000000" w:rsidR="00000000" w:rsidRPr="00000000">
        <w:rPr>
          <w:rtl w:val="0"/>
        </w:rPr>
      </w:r>
    </w:p>
    <w:p w:rsidR="00000000" w:rsidDel="00000000" w:rsidP="00000000" w:rsidRDefault="00000000" w:rsidRPr="00000000" w14:paraId="00000017">
      <w:pPr>
        <w:keepLines w:val="1"/>
        <w:tabs>
          <w:tab w:val="left" w:leader="none" w:pos="5265"/>
        </w:tabs>
        <w:spacing w:after="0" w:before="0" w:lineRule="auto"/>
        <w:ind w:firstLine="270"/>
        <w:jc w:val="center"/>
        <w:rPr>
          <w:b w:val="0"/>
          <w:bCs w:val="0"/>
          <w:vertAlign w:val="baseline"/>
        </w:rPr>
      </w:pPr>
      <w:r w:rsidDel="00000000" w:rsidR="00000000" w:rsidRPr="00000000">
        <w:rPr>
          <w:rtl w:val="0"/>
        </w:rPr>
      </w:r>
    </w:p>
    <w:p w:rsidR="00000000" w:rsidDel="00000000" w:rsidP="00000000" w:rsidRDefault="00000000" w:rsidRPr="00000000" w14:paraId="00000018">
      <w:pPr>
        <w:keepLines w:val="1"/>
        <w:tabs>
          <w:tab w:val="left" w:leader="none" w:pos="5265"/>
        </w:tabs>
        <w:spacing w:before="0" w:lineRule="auto"/>
        <w:ind w:firstLine="270"/>
        <w:jc w:val="center"/>
        <w:rPr>
          <w:b w:val="0"/>
          <w:bCs w:val="0"/>
          <w:sz w:val="26"/>
          <w:szCs w:val="26"/>
          <w:vertAlign w:val="baseline"/>
        </w:rPr>
      </w:pPr>
      <w:r w:rsidDel="00000000" w:rsidR="00000000" w:rsidRPr="00000000">
        <w:rPr>
          <w:b w:val="1"/>
          <w:bCs w:val="1"/>
          <w:sz w:val="26"/>
          <w:szCs w:val="26"/>
          <w:vertAlign w:val="baseline"/>
          <w:rtl w:val="0"/>
        </w:rPr>
        <w:t xml:space="preserve">Hà Nội - 2026</w:t>
      </w:r>
      <w:r w:rsidDel="00000000" w:rsidR="00000000" w:rsidRPr="00000000">
        <w:rPr>
          <w:rtl w:val="0"/>
        </w:rPr>
      </w:r>
    </w:p>
    <w:p w:rsidR="00000000" w:rsidDel="00000000" w:rsidP="00000000" w:rsidRDefault="00000000" w:rsidRPr="00000000" w14:paraId="00000019">
      <w:pPr>
        <w:spacing w:line="276" w:lineRule="auto"/>
        <w:ind w:firstLine="270"/>
        <w:jc w:val="center"/>
        <w:rPr>
          <w:sz w:val="32"/>
          <w:szCs w:val="32"/>
          <w:vertAlign w:val="baseline"/>
        </w:rPr>
      </w:pPr>
      <w:r w:rsidDel="00000000" w:rsidR="00000000" w:rsidRPr="00000000">
        <w:rPr>
          <w:b w:val="1"/>
          <w:bCs w:val="1"/>
          <w:sz w:val="32"/>
          <w:szCs w:val="32"/>
          <w:vertAlign w:val="baseline"/>
          <w:rtl w:val="0"/>
        </w:rPr>
        <w:t xml:space="preserve">TRANG KÝ NHẬN</w:t>
      </w:r>
      <w:r w:rsidDel="00000000" w:rsidR="00000000" w:rsidRPr="00000000">
        <w:rPr>
          <w:rtl w:val="0"/>
        </w:rPr>
      </w:r>
    </w:p>
    <w:p w:rsidR="00000000" w:rsidDel="00000000" w:rsidP="00000000" w:rsidRDefault="00000000" w:rsidRPr="00000000" w14:paraId="0000001A">
      <w:pPr>
        <w:spacing w:line="276" w:lineRule="auto"/>
        <w:ind w:firstLine="270"/>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1B">
      <w:pPr>
        <w:spacing w:line="276" w:lineRule="auto"/>
        <w:ind w:firstLine="270"/>
        <w:jc w:val="right"/>
        <w:rPr>
          <w:sz w:val="26"/>
          <w:szCs w:val="26"/>
          <w:vertAlign w:val="baseline"/>
        </w:rPr>
      </w:pPr>
      <w:r w:rsidDel="00000000" w:rsidR="00000000" w:rsidRPr="00000000">
        <w:rPr>
          <w:sz w:val="26"/>
          <w:szCs w:val="26"/>
          <w:vertAlign w:val="baseline"/>
          <w:rtl w:val="0"/>
        </w:rPr>
        <w:t xml:space="preserve">Hà Nội, ngày ....tháng .....năm 2026</w:t>
      </w:r>
    </w:p>
    <w:p w:rsidR="00000000" w:rsidDel="00000000" w:rsidP="00000000" w:rsidRDefault="00000000" w:rsidRPr="00000000" w14:paraId="0000001C">
      <w:pPr>
        <w:spacing w:line="276" w:lineRule="auto"/>
        <w:ind w:firstLine="270"/>
        <w:jc w:val="center"/>
        <w:rPr>
          <w:vertAlign w:val="baseline"/>
        </w:rPr>
      </w:pPr>
      <w:r w:rsidDel="00000000" w:rsidR="00000000" w:rsidRPr="00000000">
        <w:rPr>
          <w:rtl w:val="0"/>
        </w:rPr>
      </w:r>
    </w:p>
    <w:tbl>
      <w:tblPr>
        <w:tblStyle w:val="Table2"/>
        <w:tblW w:w="94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9"/>
        <w:gridCol w:w="3189"/>
        <w:gridCol w:w="3086"/>
        <w:tblGridChange w:id="0">
          <w:tblGrid>
            <w:gridCol w:w="3189"/>
            <w:gridCol w:w="3189"/>
            <w:gridCol w:w="3086"/>
          </w:tblGrid>
        </w:tblGridChange>
      </w:tblGrid>
      <w:tr>
        <w:trPr>
          <w:cantSplit w:val="0"/>
          <w:trHeight w:val="675"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keepNext w:val="0"/>
              <w:keepLines w:val="1"/>
              <w:pageBreakBefore w:val="1"/>
              <w:widowControl w:val="0"/>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120" w:before="120" w:line="276" w:lineRule="auto"/>
              <w:ind w:left="0" w:right="0" w:firstLine="0"/>
              <w:jc w:val="center"/>
              <w:rPr>
                <w:rFonts w:ascii="Times New Roman" w:cs="Times New Roman" w:eastAsia="Times New Roman" w:hAnsi="Times New Roman"/>
                <w:b w:val="1"/>
                <w:bCs w:val="1"/>
                <w:i w:val="0"/>
                <w:iCs w:val="0"/>
                <w:smallCaps w:val="1"/>
                <w:strike w:val="0"/>
                <w:color w:val="0034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3400"/>
                <w:sz w:val="28"/>
                <w:szCs w:val="28"/>
                <w:u w:val="none"/>
                <w:shd w:fill="auto" w:val="clear"/>
                <w:vertAlign w:val="baseline"/>
                <w:rtl w:val="0"/>
              </w:rPr>
              <w:t xml:space="preserve">NHÀ THẦU: CÔNG TY …</w:t>
            </w:r>
          </w:p>
        </w:tc>
      </w:tr>
      <w:tr>
        <w:trPr>
          <w:cantSplit w:val="0"/>
          <w:trHeight w:val="7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ind w:firstLine="270"/>
              <w:rPr>
                <w:sz w:val="26"/>
                <w:szCs w:val="26"/>
                <w:vertAlign w:val="baseline"/>
              </w:rPr>
            </w:pPr>
            <w:r w:rsidDel="00000000" w:rsidR="00000000" w:rsidRPr="00000000">
              <w:rPr>
                <w:sz w:val="26"/>
                <w:szCs w:val="26"/>
                <w:vertAlign w:val="baseline"/>
                <w:rtl w:val="0"/>
              </w:rPr>
              <w:t xml:space="preserve">Họ và tên:</w:t>
            </w:r>
          </w:p>
          <w:p w:rsidR="00000000" w:rsidDel="00000000" w:rsidP="00000000" w:rsidRDefault="00000000" w:rsidRPr="00000000" w14:paraId="00000021">
            <w:pPr>
              <w:ind w:firstLine="270"/>
              <w:jc w:val="center"/>
              <w:rPr>
                <w:sz w:val="26"/>
                <w:szCs w:val="26"/>
                <w:vertAlign w:val="baseline"/>
              </w:rPr>
            </w:pPr>
            <w:r w:rsidDel="00000000" w:rsidR="00000000" w:rsidRPr="00000000">
              <w:rPr>
                <w:sz w:val="26"/>
                <w:szCs w:val="26"/>
                <w:vertAlign w:val="baseline"/>
                <w:rtl w:val="0"/>
              </w:rPr>
              <w:t xml:space="preserve">…………………………</w:t>
            </w:r>
          </w:p>
          <w:p w:rsidR="00000000" w:rsidDel="00000000" w:rsidP="00000000" w:rsidRDefault="00000000" w:rsidRPr="00000000" w14:paraId="00000022">
            <w:pPr>
              <w:ind w:firstLine="270"/>
              <w:rPr>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3">
            <w:pPr>
              <w:ind w:firstLine="270"/>
              <w:rPr>
                <w:sz w:val="26"/>
                <w:szCs w:val="26"/>
                <w:vertAlign w:val="baseline"/>
              </w:rPr>
            </w:pPr>
            <w:r w:rsidDel="00000000" w:rsidR="00000000" w:rsidRPr="00000000">
              <w:rPr>
                <w:sz w:val="26"/>
                <w:szCs w:val="26"/>
                <w:vertAlign w:val="baseline"/>
                <w:rtl w:val="0"/>
              </w:rPr>
              <w:t xml:space="preserve">Chức vụ: </w:t>
            </w:r>
          </w:p>
          <w:p w:rsidR="00000000" w:rsidDel="00000000" w:rsidP="00000000" w:rsidRDefault="00000000" w:rsidRPr="00000000" w14:paraId="00000024">
            <w:pPr>
              <w:ind w:firstLine="270"/>
              <w:rPr>
                <w:sz w:val="26"/>
                <w:szCs w:val="26"/>
                <w:vertAlign w:val="baseline"/>
              </w:rPr>
            </w:pPr>
            <w:r w:rsidDel="00000000" w:rsidR="00000000" w:rsidRPr="00000000">
              <w:rPr>
                <w:sz w:val="26"/>
                <w:szCs w:val="26"/>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5">
            <w:pPr>
              <w:ind w:firstLine="270"/>
              <w:jc w:val="center"/>
              <w:rPr>
                <w:sz w:val="26"/>
                <w:szCs w:val="26"/>
                <w:vertAlign w:val="baseline"/>
              </w:rPr>
            </w:pPr>
            <w:r w:rsidDel="00000000" w:rsidR="00000000" w:rsidRPr="00000000">
              <w:rPr>
                <w:rtl w:val="0"/>
              </w:rPr>
            </w:r>
          </w:p>
          <w:p w:rsidR="00000000" w:rsidDel="00000000" w:rsidP="00000000" w:rsidRDefault="00000000" w:rsidRPr="00000000" w14:paraId="00000026">
            <w:pPr>
              <w:ind w:firstLine="270"/>
              <w:jc w:val="center"/>
              <w:rPr>
                <w:sz w:val="26"/>
                <w:szCs w:val="26"/>
                <w:vertAlign w:val="baseline"/>
              </w:rPr>
            </w:pPr>
            <w:r w:rsidDel="00000000" w:rsidR="00000000" w:rsidRPr="00000000">
              <w:rPr>
                <w:sz w:val="26"/>
                <w:szCs w:val="26"/>
                <w:vertAlign w:val="baseline"/>
                <w:rtl w:val="0"/>
              </w:rPr>
              <w:t xml:space="preserve">…………………………</w:t>
            </w:r>
          </w:p>
          <w:p w:rsidR="00000000" w:rsidDel="00000000" w:rsidP="00000000" w:rsidRDefault="00000000" w:rsidRPr="00000000" w14:paraId="00000027">
            <w:pPr>
              <w:ind w:firstLine="270"/>
              <w:jc w:val="center"/>
              <w:rPr>
                <w:sz w:val="26"/>
                <w:szCs w:val="26"/>
                <w:vertAlign w:val="baseline"/>
              </w:rPr>
            </w:pPr>
            <w:r w:rsidDel="00000000" w:rsidR="00000000" w:rsidRPr="00000000">
              <w:rPr>
                <w:rtl w:val="0"/>
              </w:rPr>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8">
            <w:pPr>
              <w:ind w:firstLine="270"/>
              <w:rPr>
                <w:sz w:val="26"/>
                <w:szCs w:val="26"/>
                <w:vertAlign w:val="baseline"/>
              </w:rPr>
            </w:pPr>
            <w:r w:rsidDel="00000000" w:rsidR="00000000" w:rsidRPr="00000000">
              <w:rPr>
                <w:sz w:val="26"/>
                <w:szCs w:val="26"/>
                <w:vertAlign w:val="baseline"/>
                <w:rtl w:val="0"/>
              </w:rPr>
              <w:t xml:space="preserve">Họ và tên:</w:t>
            </w:r>
          </w:p>
          <w:p w:rsidR="00000000" w:rsidDel="00000000" w:rsidP="00000000" w:rsidRDefault="00000000" w:rsidRPr="00000000" w14:paraId="00000029">
            <w:pPr>
              <w:ind w:firstLine="270"/>
              <w:jc w:val="center"/>
              <w:rPr>
                <w:sz w:val="26"/>
                <w:szCs w:val="26"/>
                <w:vertAlign w:val="baseline"/>
              </w:rPr>
            </w:pPr>
            <w:r w:rsidDel="00000000" w:rsidR="00000000" w:rsidRPr="00000000">
              <w:rPr>
                <w:sz w:val="26"/>
                <w:szCs w:val="26"/>
                <w:vertAlign w:val="baseline"/>
                <w:rtl w:val="0"/>
              </w:rPr>
              <w:t xml:space="preserve">…………………………</w:t>
            </w:r>
          </w:p>
          <w:p w:rsidR="00000000" w:rsidDel="00000000" w:rsidP="00000000" w:rsidRDefault="00000000" w:rsidRPr="00000000" w14:paraId="0000002A">
            <w:pPr>
              <w:ind w:firstLine="270"/>
              <w:rPr>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B">
            <w:pPr>
              <w:ind w:firstLine="270"/>
              <w:rPr>
                <w:sz w:val="26"/>
                <w:szCs w:val="26"/>
                <w:vertAlign w:val="baseline"/>
              </w:rPr>
            </w:pPr>
            <w:r w:rsidDel="00000000" w:rsidR="00000000" w:rsidRPr="00000000">
              <w:rPr>
                <w:sz w:val="26"/>
                <w:szCs w:val="26"/>
                <w:vertAlign w:val="baseline"/>
                <w:rtl w:val="0"/>
              </w:rPr>
              <w:t xml:space="preserve">Chức vụ:</w:t>
            </w:r>
          </w:p>
          <w:p w:rsidR="00000000" w:rsidDel="00000000" w:rsidP="00000000" w:rsidRDefault="00000000" w:rsidRPr="00000000" w14:paraId="0000002C">
            <w:pPr>
              <w:ind w:firstLine="270"/>
              <w:rPr>
                <w:sz w:val="26"/>
                <w:szCs w:val="26"/>
                <w:vertAlign w:val="baseline"/>
              </w:rPr>
            </w:pPr>
            <w:r w:rsidDel="00000000" w:rsidR="00000000" w:rsidRPr="00000000">
              <w:rPr>
                <w:sz w:val="26"/>
                <w:szCs w:val="26"/>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D">
            <w:pPr>
              <w:ind w:firstLine="270"/>
              <w:jc w:val="center"/>
              <w:rPr>
                <w:sz w:val="26"/>
                <w:szCs w:val="26"/>
                <w:vertAlign w:val="baseline"/>
              </w:rPr>
            </w:pPr>
            <w:r w:rsidDel="00000000" w:rsidR="00000000" w:rsidRPr="00000000">
              <w:rPr>
                <w:rtl w:val="0"/>
              </w:rPr>
            </w:r>
          </w:p>
          <w:p w:rsidR="00000000" w:rsidDel="00000000" w:rsidP="00000000" w:rsidRDefault="00000000" w:rsidRPr="00000000" w14:paraId="0000002E">
            <w:pPr>
              <w:ind w:firstLine="270"/>
              <w:jc w:val="center"/>
              <w:rPr>
                <w:sz w:val="26"/>
                <w:szCs w:val="26"/>
                <w:vertAlign w:val="baseline"/>
              </w:rPr>
            </w:pPr>
            <w:r w:rsidDel="00000000" w:rsidR="00000000" w:rsidRPr="00000000">
              <w:rPr>
                <w:sz w:val="26"/>
                <w:szCs w:val="26"/>
                <w:vertAlign w:val="baseline"/>
                <w:rtl w:val="0"/>
              </w:rPr>
              <w:t xml:space="preserv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F">
            <w:pPr>
              <w:keepNext w:val="0"/>
              <w:keepLines w:val="1"/>
              <w:pageBreakBefore w:val="1"/>
              <w:widowControl w:val="0"/>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120" w:before="120" w:line="276" w:lineRule="auto"/>
              <w:ind w:left="0" w:right="0" w:firstLine="0"/>
              <w:jc w:val="center"/>
              <w:rPr>
                <w:rFonts w:ascii="Times New Roman" w:cs="Times New Roman" w:eastAsia="Times New Roman" w:hAnsi="Times New Roman"/>
                <w:b w:val="1"/>
                <w:bCs w:val="1"/>
                <w:i w:val="0"/>
                <w:iCs w:val="0"/>
                <w:smallCaps w:val="1"/>
                <w:strike w:val="0"/>
                <w:color w:val="0034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3400"/>
                <w:sz w:val="28"/>
                <w:szCs w:val="28"/>
                <w:u w:val="none"/>
                <w:shd w:fill="auto" w:val="clear"/>
                <w:vertAlign w:val="baseline"/>
                <w:rtl w:val="0"/>
              </w:rPr>
              <w:t xml:space="preserve">CHỦ ĐẦU TƯ: …..</w:t>
            </w:r>
          </w:p>
        </w:tc>
      </w:tr>
      <w:tr>
        <w:trPr>
          <w:cantSplit w:val="0"/>
          <w:trHeight w:val="139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2">
            <w:pPr>
              <w:ind w:firstLine="270"/>
              <w:rPr>
                <w:sz w:val="26"/>
                <w:szCs w:val="26"/>
                <w:vertAlign w:val="baseline"/>
              </w:rPr>
            </w:pPr>
            <w:r w:rsidDel="00000000" w:rsidR="00000000" w:rsidRPr="00000000">
              <w:rPr>
                <w:sz w:val="26"/>
                <w:szCs w:val="26"/>
                <w:vertAlign w:val="baseline"/>
                <w:rtl w:val="0"/>
              </w:rPr>
              <w:t xml:space="preserve">Họ và tên:</w:t>
            </w:r>
          </w:p>
          <w:p w:rsidR="00000000" w:rsidDel="00000000" w:rsidP="00000000" w:rsidRDefault="00000000" w:rsidRPr="00000000" w14:paraId="00000033">
            <w:pPr>
              <w:ind w:firstLine="270"/>
              <w:jc w:val="center"/>
              <w:rPr>
                <w:sz w:val="26"/>
                <w:szCs w:val="26"/>
                <w:vertAlign w:val="baseline"/>
              </w:rPr>
            </w:pPr>
            <w:r w:rsidDel="00000000" w:rsidR="00000000" w:rsidRPr="00000000">
              <w:rPr>
                <w:sz w:val="26"/>
                <w:szCs w:val="26"/>
                <w:vertAlign w:val="baseline"/>
                <w:rtl w:val="0"/>
              </w:rPr>
              <w:t xml:space="preserve">…………………………</w:t>
            </w:r>
          </w:p>
          <w:p w:rsidR="00000000" w:rsidDel="00000000" w:rsidP="00000000" w:rsidRDefault="00000000" w:rsidRPr="00000000" w14:paraId="00000034">
            <w:pPr>
              <w:ind w:firstLine="270"/>
              <w:rPr>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5">
            <w:pPr>
              <w:ind w:firstLine="270"/>
              <w:rPr>
                <w:sz w:val="26"/>
                <w:szCs w:val="26"/>
                <w:vertAlign w:val="baseline"/>
              </w:rPr>
            </w:pPr>
            <w:r w:rsidDel="00000000" w:rsidR="00000000" w:rsidRPr="00000000">
              <w:rPr>
                <w:sz w:val="26"/>
                <w:szCs w:val="26"/>
                <w:vertAlign w:val="baseline"/>
                <w:rtl w:val="0"/>
              </w:rPr>
              <w:t xml:space="preserve">Chức vụ:</w:t>
            </w:r>
          </w:p>
          <w:p w:rsidR="00000000" w:rsidDel="00000000" w:rsidP="00000000" w:rsidRDefault="00000000" w:rsidRPr="00000000" w14:paraId="00000036">
            <w:pPr>
              <w:ind w:firstLine="270"/>
              <w:jc w:val="center"/>
              <w:rPr>
                <w:sz w:val="26"/>
                <w:szCs w:val="26"/>
                <w:vertAlign w:val="baseline"/>
              </w:rPr>
            </w:pPr>
            <w:r w:rsidDel="00000000" w:rsidR="00000000" w:rsidRPr="00000000">
              <w:rPr>
                <w:sz w:val="26"/>
                <w:szCs w:val="26"/>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7">
            <w:pPr>
              <w:ind w:firstLine="270"/>
              <w:jc w:val="center"/>
              <w:rPr>
                <w:sz w:val="26"/>
                <w:szCs w:val="26"/>
                <w:vertAlign w:val="baseline"/>
              </w:rPr>
            </w:pPr>
            <w:r w:rsidDel="00000000" w:rsidR="00000000" w:rsidRPr="00000000">
              <w:rPr>
                <w:rtl w:val="0"/>
              </w:rPr>
            </w:r>
          </w:p>
          <w:p w:rsidR="00000000" w:rsidDel="00000000" w:rsidP="00000000" w:rsidRDefault="00000000" w:rsidRPr="00000000" w14:paraId="00000038">
            <w:pPr>
              <w:ind w:firstLine="270"/>
              <w:jc w:val="center"/>
              <w:rPr>
                <w:sz w:val="26"/>
                <w:szCs w:val="26"/>
                <w:vertAlign w:val="baseline"/>
              </w:rPr>
            </w:pPr>
            <w:r w:rsidDel="00000000" w:rsidR="00000000" w:rsidRPr="00000000">
              <w:rPr>
                <w:sz w:val="26"/>
                <w:szCs w:val="26"/>
                <w:vertAlign w:val="baseline"/>
                <w:rtl w:val="0"/>
              </w:rPr>
              <w:t xml:space="preserve">…………………………</w:t>
            </w:r>
          </w:p>
        </w:tc>
      </w:tr>
      <w:tr>
        <w:trPr>
          <w:cantSplit w:val="0"/>
          <w:trHeight w:val="7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9">
            <w:pPr>
              <w:ind w:firstLine="270"/>
              <w:rPr>
                <w:sz w:val="26"/>
                <w:szCs w:val="26"/>
                <w:vertAlign w:val="baseline"/>
              </w:rPr>
            </w:pPr>
            <w:r w:rsidDel="00000000" w:rsidR="00000000" w:rsidRPr="00000000">
              <w:rPr>
                <w:sz w:val="26"/>
                <w:szCs w:val="26"/>
                <w:vertAlign w:val="baseline"/>
                <w:rtl w:val="0"/>
              </w:rPr>
              <w:t xml:space="preserve">Họ và tên:</w:t>
            </w:r>
          </w:p>
          <w:p w:rsidR="00000000" w:rsidDel="00000000" w:rsidP="00000000" w:rsidRDefault="00000000" w:rsidRPr="00000000" w14:paraId="0000003A">
            <w:pPr>
              <w:ind w:firstLine="270"/>
              <w:jc w:val="center"/>
              <w:rPr>
                <w:sz w:val="26"/>
                <w:szCs w:val="26"/>
                <w:vertAlign w:val="baseline"/>
              </w:rPr>
            </w:pPr>
            <w:r w:rsidDel="00000000" w:rsidR="00000000" w:rsidRPr="00000000">
              <w:rPr>
                <w:sz w:val="26"/>
                <w:szCs w:val="26"/>
                <w:vertAlign w:val="baseline"/>
                <w:rtl w:val="0"/>
              </w:rPr>
              <w:t xml:space="preserve">…………………………</w:t>
            </w:r>
          </w:p>
          <w:p w:rsidR="00000000" w:rsidDel="00000000" w:rsidP="00000000" w:rsidRDefault="00000000" w:rsidRPr="00000000" w14:paraId="0000003B">
            <w:pPr>
              <w:ind w:left="0" w:firstLine="0"/>
              <w:rPr>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C">
            <w:pPr>
              <w:ind w:firstLine="270"/>
              <w:rPr>
                <w:sz w:val="26"/>
                <w:szCs w:val="26"/>
                <w:vertAlign w:val="baseline"/>
              </w:rPr>
            </w:pPr>
            <w:r w:rsidDel="00000000" w:rsidR="00000000" w:rsidRPr="00000000">
              <w:rPr>
                <w:sz w:val="26"/>
                <w:szCs w:val="26"/>
                <w:vertAlign w:val="baseline"/>
                <w:rtl w:val="0"/>
              </w:rPr>
              <w:t xml:space="preserve">Chức vụ:</w:t>
            </w:r>
          </w:p>
          <w:p w:rsidR="00000000" w:rsidDel="00000000" w:rsidP="00000000" w:rsidRDefault="00000000" w:rsidRPr="00000000" w14:paraId="0000003D">
            <w:pPr>
              <w:ind w:firstLine="270"/>
              <w:jc w:val="center"/>
              <w:rPr>
                <w:sz w:val="26"/>
                <w:szCs w:val="26"/>
                <w:vertAlign w:val="baseline"/>
              </w:rPr>
            </w:pPr>
            <w:r w:rsidDel="00000000" w:rsidR="00000000" w:rsidRPr="00000000">
              <w:rPr>
                <w:sz w:val="26"/>
                <w:szCs w:val="26"/>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E">
            <w:pPr>
              <w:ind w:firstLine="270"/>
              <w:jc w:val="center"/>
              <w:rPr>
                <w:sz w:val="26"/>
                <w:szCs w:val="26"/>
                <w:vertAlign w:val="baseline"/>
              </w:rPr>
            </w:pPr>
            <w:r w:rsidDel="00000000" w:rsidR="00000000" w:rsidRPr="00000000">
              <w:rPr>
                <w:rtl w:val="0"/>
              </w:rPr>
            </w:r>
          </w:p>
          <w:p w:rsidR="00000000" w:rsidDel="00000000" w:rsidP="00000000" w:rsidRDefault="00000000" w:rsidRPr="00000000" w14:paraId="0000003F">
            <w:pPr>
              <w:ind w:firstLine="270"/>
              <w:jc w:val="center"/>
              <w:rPr>
                <w:sz w:val="26"/>
                <w:szCs w:val="26"/>
                <w:vertAlign w:val="baseline"/>
              </w:rPr>
            </w:pPr>
            <w:r w:rsidDel="00000000" w:rsidR="00000000" w:rsidRPr="00000000">
              <w:rPr>
                <w:sz w:val="26"/>
                <w:szCs w:val="26"/>
                <w:vertAlign w:val="baseline"/>
                <w:rtl w:val="0"/>
              </w:rPr>
              <w:t xml:space="preserve">…………………………</w:t>
            </w:r>
          </w:p>
          <w:p w:rsidR="00000000" w:rsidDel="00000000" w:rsidP="00000000" w:rsidRDefault="00000000" w:rsidRPr="00000000" w14:paraId="00000040">
            <w:pPr>
              <w:ind w:firstLine="270"/>
              <w:rPr>
                <w:sz w:val="26"/>
                <w:szCs w:val="26"/>
                <w:vertAlign w:val="baseline"/>
              </w:rPr>
            </w:pPr>
            <w:r w:rsidDel="00000000" w:rsidR="00000000" w:rsidRPr="00000000">
              <w:rPr>
                <w:rtl w:val="0"/>
              </w:rPr>
            </w:r>
          </w:p>
        </w:tc>
      </w:tr>
      <w:tr>
        <w:trPr>
          <w:cantSplit w:val="0"/>
          <w:trHeight w:val="457"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1">
            <w:pPr>
              <w:keepNext w:val="0"/>
              <w:keepLines w:val="1"/>
              <w:pageBreakBefore w:val="1"/>
              <w:widowControl w:val="0"/>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120" w:before="120" w:line="276" w:lineRule="auto"/>
              <w:ind w:left="0" w:right="0" w:firstLine="0"/>
              <w:jc w:val="center"/>
              <w:rPr>
                <w:rFonts w:ascii="Times New Roman" w:cs="Times New Roman" w:eastAsia="Times New Roman" w:hAnsi="Times New Roman"/>
                <w:b w:val="1"/>
                <w:bCs w:val="1"/>
                <w:i w:val="0"/>
                <w:iCs w:val="0"/>
                <w:smallCaps w:val="1"/>
                <w:strike w:val="0"/>
                <w:color w:val="0034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3400"/>
                <w:sz w:val="28"/>
                <w:szCs w:val="28"/>
                <w:u w:val="none"/>
                <w:shd w:fill="auto" w:val="clear"/>
                <w:vertAlign w:val="baseline"/>
                <w:rtl w:val="0"/>
              </w:rPr>
              <w:t xml:space="preserve">ĐƠN VỊ SỬ DỤNG: ………</w:t>
            </w:r>
          </w:p>
        </w:tc>
      </w:tr>
      <w:tr>
        <w:trPr>
          <w:cantSplit w:val="0"/>
          <w:trHeight w:val="7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4">
            <w:pPr>
              <w:ind w:firstLine="270"/>
              <w:rPr>
                <w:sz w:val="26"/>
                <w:szCs w:val="26"/>
                <w:vertAlign w:val="baseline"/>
              </w:rPr>
            </w:pPr>
            <w:r w:rsidDel="00000000" w:rsidR="00000000" w:rsidRPr="00000000">
              <w:rPr>
                <w:sz w:val="26"/>
                <w:szCs w:val="26"/>
                <w:vertAlign w:val="baseline"/>
                <w:rtl w:val="0"/>
              </w:rPr>
              <w:t xml:space="preserve">Họ và tên:</w:t>
            </w:r>
          </w:p>
          <w:p w:rsidR="00000000" w:rsidDel="00000000" w:rsidP="00000000" w:rsidRDefault="00000000" w:rsidRPr="00000000" w14:paraId="00000045">
            <w:pPr>
              <w:ind w:firstLine="270"/>
              <w:jc w:val="center"/>
              <w:rPr>
                <w:sz w:val="26"/>
                <w:szCs w:val="26"/>
                <w:vertAlign w:val="baseline"/>
              </w:rPr>
            </w:pPr>
            <w:r w:rsidDel="00000000" w:rsidR="00000000" w:rsidRPr="00000000">
              <w:rPr>
                <w:sz w:val="26"/>
                <w:szCs w:val="26"/>
                <w:vertAlign w:val="baseline"/>
                <w:rtl w:val="0"/>
              </w:rPr>
              <w:t xml:space="preserve">…………………………</w:t>
            </w:r>
          </w:p>
          <w:p w:rsidR="00000000" w:rsidDel="00000000" w:rsidP="00000000" w:rsidRDefault="00000000" w:rsidRPr="00000000" w14:paraId="00000046">
            <w:pPr>
              <w:ind w:firstLine="270"/>
              <w:rPr>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7">
            <w:pPr>
              <w:ind w:firstLine="270"/>
              <w:rPr>
                <w:sz w:val="26"/>
                <w:szCs w:val="26"/>
                <w:vertAlign w:val="baseline"/>
              </w:rPr>
            </w:pPr>
            <w:r w:rsidDel="00000000" w:rsidR="00000000" w:rsidRPr="00000000">
              <w:rPr>
                <w:sz w:val="26"/>
                <w:szCs w:val="26"/>
                <w:vertAlign w:val="baseline"/>
                <w:rtl w:val="0"/>
              </w:rPr>
              <w:t xml:space="preserve">Chức vụ:</w:t>
            </w:r>
          </w:p>
          <w:p w:rsidR="00000000" w:rsidDel="00000000" w:rsidP="00000000" w:rsidRDefault="00000000" w:rsidRPr="00000000" w14:paraId="00000048">
            <w:pPr>
              <w:ind w:firstLine="270"/>
              <w:jc w:val="center"/>
              <w:rPr>
                <w:sz w:val="26"/>
                <w:szCs w:val="26"/>
                <w:vertAlign w:val="baseline"/>
              </w:rPr>
            </w:pPr>
            <w:r w:rsidDel="00000000" w:rsidR="00000000" w:rsidRPr="00000000">
              <w:rPr>
                <w:sz w:val="26"/>
                <w:szCs w:val="26"/>
                <w:vertAlign w:val="baseline"/>
                <w:rtl w:val="0"/>
              </w:rPr>
              <w:t xml:space="preserve">…………………………</w:t>
            </w:r>
          </w:p>
          <w:p w:rsidR="00000000" w:rsidDel="00000000" w:rsidP="00000000" w:rsidRDefault="00000000" w:rsidRPr="00000000" w14:paraId="00000049">
            <w:pPr>
              <w:ind w:firstLine="270"/>
              <w:rPr>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ind w:firstLine="270"/>
              <w:jc w:val="center"/>
              <w:rPr>
                <w:sz w:val="26"/>
                <w:szCs w:val="26"/>
                <w:vertAlign w:val="baseline"/>
              </w:rPr>
            </w:pPr>
            <w:r w:rsidDel="00000000" w:rsidR="00000000" w:rsidRPr="00000000">
              <w:rPr>
                <w:rtl w:val="0"/>
              </w:rPr>
            </w:r>
          </w:p>
          <w:p w:rsidR="00000000" w:rsidDel="00000000" w:rsidP="00000000" w:rsidRDefault="00000000" w:rsidRPr="00000000" w14:paraId="0000004B">
            <w:pPr>
              <w:ind w:firstLine="270"/>
              <w:jc w:val="center"/>
              <w:rPr>
                <w:sz w:val="26"/>
                <w:szCs w:val="26"/>
                <w:vertAlign w:val="baseline"/>
              </w:rPr>
            </w:pPr>
            <w:r w:rsidDel="00000000" w:rsidR="00000000" w:rsidRPr="00000000">
              <w:rPr>
                <w:sz w:val="26"/>
                <w:szCs w:val="26"/>
                <w:vertAlign w:val="baseline"/>
                <w:rtl w:val="0"/>
              </w:rPr>
              <w:t xml:space="preserve">…………………………</w:t>
            </w:r>
          </w:p>
          <w:p w:rsidR="00000000" w:rsidDel="00000000" w:rsidP="00000000" w:rsidRDefault="00000000" w:rsidRPr="00000000" w14:paraId="0000004C">
            <w:pPr>
              <w:ind w:firstLine="270"/>
              <w:rPr>
                <w:sz w:val="26"/>
                <w:szCs w:val="26"/>
                <w:vertAlign w:val="baseline"/>
              </w:rPr>
            </w:pPr>
            <w:r w:rsidDel="00000000" w:rsidR="00000000" w:rsidRPr="00000000">
              <w:rPr>
                <w:rtl w:val="0"/>
              </w:rPr>
            </w:r>
          </w:p>
        </w:tc>
      </w:tr>
      <w:tr>
        <w:trPr>
          <w:cantSplit w:val="0"/>
          <w:trHeight w:val="7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ind w:firstLine="270"/>
              <w:rPr>
                <w:sz w:val="26"/>
                <w:szCs w:val="26"/>
                <w:vertAlign w:val="baseline"/>
              </w:rPr>
            </w:pPr>
            <w:r w:rsidDel="00000000" w:rsidR="00000000" w:rsidRPr="00000000">
              <w:rPr>
                <w:sz w:val="26"/>
                <w:szCs w:val="26"/>
                <w:vertAlign w:val="baseline"/>
                <w:rtl w:val="0"/>
              </w:rPr>
              <w:t xml:space="preserve">Họ và tên:</w:t>
            </w:r>
          </w:p>
          <w:p w:rsidR="00000000" w:rsidDel="00000000" w:rsidP="00000000" w:rsidRDefault="00000000" w:rsidRPr="00000000" w14:paraId="0000004E">
            <w:pPr>
              <w:ind w:firstLine="270"/>
              <w:jc w:val="center"/>
              <w:rPr>
                <w:sz w:val="26"/>
                <w:szCs w:val="26"/>
                <w:vertAlign w:val="baseline"/>
              </w:rPr>
            </w:pPr>
            <w:r w:rsidDel="00000000" w:rsidR="00000000" w:rsidRPr="00000000">
              <w:rPr>
                <w:sz w:val="26"/>
                <w:szCs w:val="26"/>
                <w:vertAlign w:val="baseline"/>
                <w:rtl w:val="0"/>
              </w:rPr>
              <w:t xml:space="preserve">…………………………</w:t>
            </w:r>
          </w:p>
          <w:p w:rsidR="00000000" w:rsidDel="00000000" w:rsidP="00000000" w:rsidRDefault="00000000" w:rsidRPr="00000000" w14:paraId="0000004F">
            <w:pPr>
              <w:ind w:left="0" w:firstLine="0"/>
              <w:rPr>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0">
            <w:pPr>
              <w:ind w:firstLine="270"/>
              <w:rPr>
                <w:sz w:val="26"/>
                <w:szCs w:val="26"/>
                <w:vertAlign w:val="baseline"/>
              </w:rPr>
            </w:pPr>
            <w:r w:rsidDel="00000000" w:rsidR="00000000" w:rsidRPr="00000000">
              <w:rPr>
                <w:sz w:val="26"/>
                <w:szCs w:val="26"/>
                <w:vertAlign w:val="baseline"/>
                <w:rtl w:val="0"/>
              </w:rPr>
              <w:t xml:space="preserve">Chức vụ:</w:t>
            </w:r>
          </w:p>
          <w:p w:rsidR="00000000" w:rsidDel="00000000" w:rsidP="00000000" w:rsidRDefault="00000000" w:rsidRPr="00000000" w14:paraId="00000051">
            <w:pPr>
              <w:ind w:firstLine="270"/>
              <w:jc w:val="center"/>
              <w:rPr>
                <w:sz w:val="26"/>
                <w:szCs w:val="26"/>
                <w:vertAlign w:val="baseline"/>
              </w:rPr>
            </w:pPr>
            <w:r w:rsidDel="00000000" w:rsidR="00000000" w:rsidRPr="00000000">
              <w:rPr>
                <w:sz w:val="26"/>
                <w:szCs w:val="26"/>
                <w:vertAlign w:val="baseline"/>
                <w:rtl w:val="0"/>
              </w:rPr>
              <w:t xml:space="preserve">…………………………</w:t>
            </w:r>
          </w:p>
          <w:p w:rsidR="00000000" w:rsidDel="00000000" w:rsidP="00000000" w:rsidRDefault="00000000" w:rsidRPr="00000000" w14:paraId="00000052">
            <w:pPr>
              <w:ind w:firstLine="270"/>
              <w:rPr>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3">
            <w:pPr>
              <w:ind w:firstLine="270"/>
              <w:jc w:val="center"/>
              <w:rPr>
                <w:sz w:val="26"/>
                <w:szCs w:val="26"/>
                <w:vertAlign w:val="baseline"/>
              </w:rPr>
            </w:pPr>
            <w:r w:rsidDel="00000000" w:rsidR="00000000" w:rsidRPr="00000000">
              <w:rPr>
                <w:rtl w:val="0"/>
              </w:rPr>
            </w:r>
          </w:p>
          <w:p w:rsidR="00000000" w:rsidDel="00000000" w:rsidP="00000000" w:rsidRDefault="00000000" w:rsidRPr="00000000" w14:paraId="00000054">
            <w:pPr>
              <w:ind w:firstLine="270"/>
              <w:jc w:val="center"/>
              <w:rPr>
                <w:sz w:val="26"/>
                <w:szCs w:val="26"/>
                <w:vertAlign w:val="baseline"/>
              </w:rPr>
            </w:pPr>
            <w:r w:rsidDel="00000000" w:rsidR="00000000" w:rsidRPr="00000000">
              <w:rPr>
                <w:sz w:val="26"/>
                <w:szCs w:val="26"/>
                <w:vertAlign w:val="baseline"/>
                <w:rtl w:val="0"/>
              </w:rPr>
              <w:t xml:space="preserve">…………………………</w:t>
            </w:r>
          </w:p>
          <w:p w:rsidR="00000000" w:rsidDel="00000000" w:rsidP="00000000" w:rsidRDefault="00000000" w:rsidRPr="00000000" w14:paraId="00000055">
            <w:pPr>
              <w:ind w:firstLine="270"/>
              <w:rPr>
                <w:sz w:val="26"/>
                <w:szCs w:val="26"/>
                <w:vertAlign w:val="baseline"/>
              </w:rPr>
            </w:pPr>
            <w:r w:rsidDel="00000000" w:rsidR="00000000" w:rsidRPr="00000000">
              <w:rPr>
                <w:rtl w:val="0"/>
              </w:rPr>
            </w:r>
          </w:p>
        </w:tc>
      </w:tr>
      <w:tr>
        <w:trPr>
          <w:cantSplit w:val="0"/>
          <w:trHeight w:val="457"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6">
            <w:pPr>
              <w:keepNext w:val="0"/>
              <w:keepLines w:val="1"/>
              <w:pageBreakBefore w:val="1"/>
              <w:widowControl w:val="0"/>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120" w:before="120" w:line="276" w:lineRule="auto"/>
              <w:ind w:left="0" w:right="0" w:firstLine="0"/>
              <w:jc w:val="center"/>
              <w:rPr>
                <w:rFonts w:ascii="Times New Roman" w:cs="Times New Roman" w:eastAsia="Times New Roman" w:hAnsi="Times New Roman"/>
                <w:b w:val="1"/>
                <w:bCs w:val="1"/>
                <w:i w:val="0"/>
                <w:iCs w:val="0"/>
                <w:smallCaps w:val="1"/>
                <w:strike w:val="0"/>
                <w:color w:val="0034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3400"/>
                <w:sz w:val="28"/>
                <w:szCs w:val="28"/>
                <w:u w:val="none"/>
                <w:shd w:fill="auto" w:val="clear"/>
                <w:vertAlign w:val="baseline"/>
                <w:rtl w:val="0"/>
              </w:rPr>
              <w:t xml:space="preserve">ĐƠN VỊ SỬ DỤNG: ………</w:t>
            </w:r>
          </w:p>
        </w:tc>
      </w:tr>
      <w:tr>
        <w:trPr>
          <w:cantSplit w:val="0"/>
          <w:trHeight w:val="7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9">
            <w:pPr>
              <w:ind w:firstLine="270"/>
              <w:rPr>
                <w:sz w:val="26"/>
                <w:szCs w:val="26"/>
                <w:vertAlign w:val="baseline"/>
              </w:rPr>
            </w:pPr>
            <w:r w:rsidDel="00000000" w:rsidR="00000000" w:rsidRPr="00000000">
              <w:rPr>
                <w:sz w:val="26"/>
                <w:szCs w:val="26"/>
                <w:vertAlign w:val="baseline"/>
                <w:rtl w:val="0"/>
              </w:rPr>
              <w:t xml:space="preserve">Họ và tên:</w:t>
            </w:r>
          </w:p>
          <w:p w:rsidR="00000000" w:rsidDel="00000000" w:rsidP="00000000" w:rsidRDefault="00000000" w:rsidRPr="00000000" w14:paraId="0000005A">
            <w:pPr>
              <w:ind w:firstLine="270"/>
              <w:jc w:val="center"/>
              <w:rPr>
                <w:sz w:val="26"/>
                <w:szCs w:val="26"/>
                <w:vertAlign w:val="baseline"/>
              </w:rPr>
            </w:pPr>
            <w:r w:rsidDel="00000000" w:rsidR="00000000" w:rsidRPr="00000000">
              <w:rPr>
                <w:sz w:val="26"/>
                <w:szCs w:val="26"/>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B">
            <w:pPr>
              <w:ind w:firstLine="270"/>
              <w:rPr>
                <w:sz w:val="26"/>
                <w:szCs w:val="26"/>
                <w:vertAlign w:val="baseline"/>
              </w:rPr>
            </w:pPr>
            <w:r w:rsidDel="00000000" w:rsidR="00000000" w:rsidRPr="00000000">
              <w:rPr>
                <w:sz w:val="26"/>
                <w:szCs w:val="26"/>
                <w:vertAlign w:val="baseline"/>
                <w:rtl w:val="0"/>
              </w:rPr>
              <w:t xml:space="preserve">Chức vụ:</w:t>
            </w:r>
          </w:p>
          <w:p w:rsidR="00000000" w:rsidDel="00000000" w:rsidP="00000000" w:rsidRDefault="00000000" w:rsidRPr="00000000" w14:paraId="0000005C">
            <w:pPr>
              <w:ind w:firstLine="270"/>
              <w:jc w:val="center"/>
              <w:rPr>
                <w:sz w:val="26"/>
                <w:szCs w:val="26"/>
                <w:vertAlign w:val="baseline"/>
              </w:rPr>
            </w:pPr>
            <w:r w:rsidDel="00000000" w:rsidR="00000000" w:rsidRPr="00000000">
              <w:rPr>
                <w:sz w:val="26"/>
                <w:szCs w:val="26"/>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D">
            <w:pPr>
              <w:ind w:left="0" w:firstLine="0"/>
              <w:rPr>
                <w:sz w:val="26"/>
                <w:szCs w:val="26"/>
                <w:vertAlign w:val="baseline"/>
              </w:rPr>
            </w:pPr>
            <w:r w:rsidDel="00000000" w:rsidR="00000000" w:rsidRPr="00000000">
              <w:rPr>
                <w:rtl w:val="0"/>
              </w:rPr>
            </w:r>
          </w:p>
          <w:p w:rsidR="00000000" w:rsidDel="00000000" w:rsidP="00000000" w:rsidRDefault="00000000" w:rsidRPr="00000000" w14:paraId="0000005E">
            <w:pPr>
              <w:ind w:firstLine="270"/>
              <w:jc w:val="center"/>
              <w:rPr>
                <w:sz w:val="26"/>
                <w:szCs w:val="26"/>
                <w:vertAlign w:val="baseline"/>
              </w:rPr>
            </w:pPr>
            <w:r w:rsidDel="00000000" w:rsidR="00000000" w:rsidRPr="00000000">
              <w:rPr>
                <w:sz w:val="26"/>
                <w:szCs w:val="26"/>
                <w:vertAlign w:val="baseline"/>
                <w:rtl w:val="0"/>
              </w:rPr>
              <w:t xml:space="preserve">…………………………</w:t>
            </w:r>
          </w:p>
          <w:p w:rsidR="00000000" w:rsidDel="00000000" w:rsidP="00000000" w:rsidRDefault="00000000" w:rsidRPr="00000000" w14:paraId="0000005F">
            <w:pPr>
              <w:ind w:firstLine="270"/>
              <w:rPr>
                <w:sz w:val="26"/>
                <w:szCs w:val="26"/>
                <w:vertAlign w:val="baseline"/>
              </w:rPr>
            </w:pPr>
            <w:r w:rsidDel="00000000" w:rsidR="00000000" w:rsidRPr="00000000">
              <w:rPr>
                <w:rtl w:val="0"/>
              </w:rPr>
            </w:r>
          </w:p>
        </w:tc>
      </w:tr>
      <w:tr>
        <w:trPr>
          <w:cantSplit w:val="0"/>
          <w:trHeight w:val="7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0">
            <w:pPr>
              <w:ind w:firstLine="270"/>
              <w:rPr>
                <w:sz w:val="26"/>
                <w:szCs w:val="26"/>
                <w:vertAlign w:val="baseline"/>
              </w:rPr>
            </w:pPr>
            <w:r w:rsidDel="00000000" w:rsidR="00000000" w:rsidRPr="00000000">
              <w:rPr>
                <w:sz w:val="26"/>
                <w:szCs w:val="26"/>
                <w:vertAlign w:val="baseline"/>
                <w:rtl w:val="0"/>
              </w:rPr>
              <w:t xml:space="preserve">Họ và tên:</w:t>
            </w:r>
          </w:p>
          <w:p w:rsidR="00000000" w:rsidDel="00000000" w:rsidP="00000000" w:rsidRDefault="00000000" w:rsidRPr="00000000" w14:paraId="00000061">
            <w:pPr>
              <w:ind w:firstLine="270"/>
              <w:rPr>
                <w:sz w:val="26"/>
                <w:szCs w:val="26"/>
                <w:vertAlign w:val="baseline"/>
              </w:rPr>
            </w:pPr>
            <w:r w:rsidDel="00000000" w:rsidR="00000000" w:rsidRPr="00000000">
              <w:rPr>
                <w:rtl w:val="0"/>
              </w:rPr>
            </w:r>
          </w:p>
          <w:p w:rsidR="00000000" w:rsidDel="00000000" w:rsidP="00000000" w:rsidRDefault="00000000" w:rsidRPr="00000000" w14:paraId="00000062">
            <w:pPr>
              <w:ind w:firstLine="270"/>
              <w:jc w:val="center"/>
              <w:rPr>
                <w:sz w:val="26"/>
                <w:szCs w:val="26"/>
                <w:vertAlign w:val="baseline"/>
              </w:rPr>
            </w:pPr>
            <w:r w:rsidDel="00000000" w:rsidR="00000000" w:rsidRPr="00000000">
              <w:rPr>
                <w:sz w:val="26"/>
                <w:szCs w:val="26"/>
                <w:vertAlign w:val="baseline"/>
                <w:rtl w:val="0"/>
              </w:rPr>
              <w:t xml:space="preserve">…………………………</w:t>
            </w:r>
          </w:p>
          <w:p w:rsidR="00000000" w:rsidDel="00000000" w:rsidP="00000000" w:rsidRDefault="00000000" w:rsidRPr="00000000" w14:paraId="00000063">
            <w:pPr>
              <w:ind w:left="0" w:firstLine="0"/>
              <w:rPr>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4">
            <w:pPr>
              <w:ind w:firstLine="270"/>
              <w:rPr>
                <w:sz w:val="26"/>
                <w:szCs w:val="26"/>
                <w:vertAlign w:val="baseline"/>
              </w:rPr>
            </w:pPr>
            <w:r w:rsidDel="00000000" w:rsidR="00000000" w:rsidRPr="00000000">
              <w:rPr>
                <w:sz w:val="26"/>
                <w:szCs w:val="26"/>
                <w:vertAlign w:val="baseline"/>
                <w:rtl w:val="0"/>
              </w:rPr>
              <w:t xml:space="preserve">Chức vụ:</w:t>
            </w:r>
          </w:p>
          <w:p w:rsidR="00000000" w:rsidDel="00000000" w:rsidP="00000000" w:rsidRDefault="00000000" w:rsidRPr="00000000" w14:paraId="00000065">
            <w:pPr>
              <w:ind w:firstLine="270"/>
              <w:rPr>
                <w:sz w:val="26"/>
                <w:szCs w:val="26"/>
                <w:vertAlign w:val="baseline"/>
              </w:rPr>
            </w:pPr>
            <w:r w:rsidDel="00000000" w:rsidR="00000000" w:rsidRPr="00000000">
              <w:rPr>
                <w:rtl w:val="0"/>
              </w:rPr>
            </w:r>
          </w:p>
          <w:p w:rsidR="00000000" w:rsidDel="00000000" w:rsidP="00000000" w:rsidRDefault="00000000" w:rsidRPr="00000000" w14:paraId="00000066">
            <w:pPr>
              <w:ind w:firstLine="270"/>
              <w:jc w:val="center"/>
              <w:rPr>
                <w:sz w:val="26"/>
                <w:szCs w:val="26"/>
                <w:vertAlign w:val="baseline"/>
              </w:rPr>
            </w:pPr>
            <w:r w:rsidDel="00000000" w:rsidR="00000000" w:rsidRPr="00000000">
              <w:rPr>
                <w:sz w:val="26"/>
                <w:szCs w:val="26"/>
                <w:vertAlign w:val="baseline"/>
                <w:rtl w:val="0"/>
              </w:rPr>
              <w:t xml:space="preserve">…………………………</w:t>
            </w:r>
          </w:p>
          <w:p w:rsidR="00000000" w:rsidDel="00000000" w:rsidP="00000000" w:rsidRDefault="00000000" w:rsidRPr="00000000" w14:paraId="00000067">
            <w:pPr>
              <w:ind w:firstLine="270"/>
              <w:rPr>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8">
            <w:pPr>
              <w:ind w:firstLine="270"/>
              <w:jc w:val="center"/>
              <w:rPr>
                <w:sz w:val="26"/>
                <w:szCs w:val="26"/>
                <w:vertAlign w:val="baseline"/>
              </w:rPr>
            </w:pPr>
            <w:r w:rsidDel="00000000" w:rsidR="00000000" w:rsidRPr="00000000">
              <w:rPr>
                <w:rtl w:val="0"/>
              </w:rPr>
            </w:r>
          </w:p>
          <w:p w:rsidR="00000000" w:rsidDel="00000000" w:rsidP="00000000" w:rsidRDefault="00000000" w:rsidRPr="00000000" w14:paraId="00000069">
            <w:pPr>
              <w:ind w:firstLine="270"/>
              <w:jc w:val="center"/>
              <w:rPr>
                <w:sz w:val="26"/>
                <w:szCs w:val="26"/>
                <w:vertAlign w:val="baseline"/>
              </w:rPr>
            </w:pPr>
            <w:r w:rsidDel="00000000" w:rsidR="00000000" w:rsidRPr="00000000">
              <w:rPr>
                <w:rtl w:val="0"/>
              </w:rPr>
            </w:r>
          </w:p>
          <w:p w:rsidR="00000000" w:rsidDel="00000000" w:rsidP="00000000" w:rsidRDefault="00000000" w:rsidRPr="00000000" w14:paraId="0000006A">
            <w:pPr>
              <w:ind w:firstLine="270"/>
              <w:jc w:val="center"/>
              <w:rPr>
                <w:sz w:val="26"/>
                <w:szCs w:val="26"/>
                <w:vertAlign w:val="baseline"/>
              </w:rPr>
            </w:pPr>
            <w:r w:rsidDel="00000000" w:rsidR="00000000" w:rsidRPr="00000000">
              <w:rPr>
                <w:sz w:val="26"/>
                <w:szCs w:val="26"/>
                <w:vertAlign w:val="baseline"/>
                <w:rtl w:val="0"/>
              </w:rPr>
              <w:t xml:space="preserve">…………………………</w:t>
            </w:r>
          </w:p>
          <w:p w:rsidR="00000000" w:rsidDel="00000000" w:rsidP="00000000" w:rsidRDefault="00000000" w:rsidRPr="00000000" w14:paraId="0000006B">
            <w:pPr>
              <w:ind w:firstLine="270"/>
              <w:rPr>
                <w:sz w:val="26"/>
                <w:szCs w:val="26"/>
                <w:vertAlign w:val="baseline"/>
              </w:rPr>
            </w:pPr>
            <w:r w:rsidDel="00000000" w:rsidR="00000000" w:rsidRPr="00000000">
              <w:rPr>
                <w:rtl w:val="0"/>
              </w:rPr>
            </w:r>
          </w:p>
        </w:tc>
      </w:tr>
    </w:tbl>
    <w:p w:rsidR="00000000" w:rsidDel="00000000" w:rsidP="00000000" w:rsidRDefault="00000000" w:rsidRPr="00000000" w14:paraId="0000006C">
      <w:pPr>
        <w:ind w:firstLine="270"/>
        <w:jc w:val="center"/>
        <w:rPr>
          <w:b w:val="0"/>
          <w:bCs w:val="0"/>
          <w:sz w:val="28"/>
          <w:szCs w:val="28"/>
          <w:vertAlign w:val="baseline"/>
        </w:rPr>
      </w:pPr>
      <w:r w:rsidDel="00000000" w:rsidR="00000000" w:rsidRPr="00000000">
        <w:br w:type="page"/>
      </w:r>
      <w:r w:rsidDel="00000000" w:rsidR="00000000" w:rsidRPr="00000000">
        <w:rPr>
          <w:b w:val="1"/>
          <w:bCs w:val="1"/>
          <w:sz w:val="28"/>
          <w:szCs w:val="28"/>
          <w:vertAlign w:val="baseline"/>
          <w:rtl w:val="0"/>
        </w:rPr>
        <w:t xml:space="preserve">BẢNG GHI NHẬN THAY ĐỔI TÀI LIỆU</w:t>
      </w:r>
      <w:r w:rsidDel="00000000" w:rsidR="00000000" w:rsidRPr="00000000">
        <w:rPr>
          <w:rtl w:val="0"/>
        </w:rPr>
      </w:r>
    </w:p>
    <w:p w:rsidR="00000000" w:rsidDel="00000000" w:rsidP="00000000" w:rsidRDefault="00000000" w:rsidRPr="00000000" w14:paraId="0000006D">
      <w:pPr>
        <w:ind w:firstLine="270"/>
        <w:rPr>
          <w:vertAlign w:val="baseline"/>
        </w:rPr>
      </w:pPr>
      <w:r w:rsidDel="00000000" w:rsidR="00000000" w:rsidRPr="00000000">
        <w:rPr>
          <w:vertAlign w:val="baseline"/>
          <w:rtl w:val="0"/>
        </w:rPr>
        <w:t xml:space="preserve">*A – Tạo mới, M – Sửa đổi, D – Xóa bỏ</w:t>
      </w:r>
    </w:p>
    <w:tbl>
      <w:tblPr>
        <w:tblStyle w:val="Table3"/>
        <w:tblW w:w="9000.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080"/>
        <w:gridCol w:w="1080"/>
        <w:gridCol w:w="720"/>
        <w:gridCol w:w="1440"/>
        <w:gridCol w:w="900"/>
        <w:gridCol w:w="2700"/>
        <w:gridCol w:w="1080"/>
        <w:tblGridChange w:id="0">
          <w:tblGrid>
            <w:gridCol w:w="1080"/>
            <w:gridCol w:w="1080"/>
            <w:gridCol w:w="720"/>
            <w:gridCol w:w="1440"/>
            <w:gridCol w:w="900"/>
            <w:gridCol w:w="2700"/>
            <w:gridCol w:w="1080"/>
          </w:tblGrid>
        </w:tblGridChange>
      </w:tblGrid>
      <w:tr>
        <w:trPr>
          <w:cantSplit w:val="0"/>
          <w:trHeight w:val="928" w:hRule="atLeast"/>
          <w:tblHeader w:val="0"/>
        </w:trPr>
        <w:tc>
          <w:tcPr>
            <w:shd w:fill="c0c0c0" w:val="clear"/>
            <w:vAlign w:val="top"/>
          </w:tcPr>
          <w:p w:rsidR="00000000" w:rsidDel="00000000" w:rsidP="00000000" w:rsidRDefault="00000000" w:rsidRPr="00000000" w14:paraId="0000006E">
            <w:pPr>
              <w:spacing w:after="60" w:before="60" w:lineRule="auto"/>
              <w:ind w:left="0" w:firstLine="0"/>
              <w:jc w:val="center"/>
              <w:rPr>
                <w:b w:val="0"/>
                <w:bCs w:val="0"/>
                <w:vertAlign w:val="baseline"/>
              </w:rPr>
            </w:pPr>
            <w:r w:rsidDel="00000000" w:rsidR="00000000" w:rsidRPr="00000000">
              <w:rPr>
                <w:b w:val="1"/>
                <w:bCs w:val="1"/>
                <w:vertAlign w:val="baseline"/>
                <w:rtl w:val="0"/>
              </w:rPr>
              <w:t xml:space="preserve">Ngày</w:t>
            </w:r>
            <w:r w:rsidDel="00000000" w:rsidR="00000000" w:rsidRPr="00000000">
              <w:rPr>
                <w:rtl w:val="0"/>
              </w:rPr>
            </w:r>
          </w:p>
          <w:p w:rsidR="00000000" w:rsidDel="00000000" w:rsidP="00000000" w:rsidRDefault="00000000" w:rsidRPr="00000000" w14:paraId="0000006F">
            <w:pPr>
              <w:spacing w:after="60" w:before="60" w:lineRule="auto"/>
              <w:ind w:left="0" w:firstLine="0"/>
              <w:jc w:val="center"/>
              <w:rPr>
                <w:b w:val="0"/>
                <w:bCs w:val="0"/>
                <w:vertAlign w:val="baseline"/>
              </w:rPr>
            </w:pPr>
            <w:r w:rsidDel="00000000" w:rsidR="00000000" w:rsidRPr="00000000">
              <w:rPr>
                <w:b w:val="1"/>
                <w:bCs w:val="1"/>
                <w:vertAlign w:val="baseline"/>
                <w:rtl w:val="0"/>
              </w:rPr>
              <w:t xml:space="preserve">thay đổi</w:t>
            </w:r>
            <w:r w:rsidDel="00000000" w:rsidR="00000000" w:rsidRPr="00000000">
              <w:rPr>
                <w:rtl w:val="0"/>
              </w:rPr>
            </w:r>
          </w:p>
        </w:tc>
        <w:tc>
          <w:tcPr>
            <w:shd w:fill="c0c0c0" w:val="clear"/>
            <w:vAlign w:val="top"/>
          </w:tcPr>
          <w:p w:rsidR="00000000" w:rsidDel="00000000" w:rsidP="00000000" w:rsidRDefault="00000000" w:rsidRPr="00000000" w14:paraId="00000070">
            <w:pPr>
              <w:spacing w:after="60" w:before="60" w:lineRule="auto"/>
              <w:ind w:left="0" w:firstLine="0"/>
              <w:jc w:val="center"/>
              <w:rPr>
                <w:b w:val="0"/>
                <w:bCs w:val="0"/>
                <w:vertAlign w:val="baseline"/>
              </w:rPr>
            </w:pPr>
            <w:r w:rsidDel="00000000" w:rsidR="00000000" w:rsidRPr="00000000">
              <w:rPr>
                <w:b w:val="1"/>
                <w:bCs w:val="1"/>
                <w:vertAlign w:val="baseline"/>
                <w:rtl w:val="0"/>
              </w:rPr>
              <w:t xml:space="preserve">Vị trí</w:t>
            </w:r>
            <w:r w:rsidDel="00000000" w:rsidR="00000000" w:rsidRPr="00000000">
              <w:rPr>
                <w:rtl w:val="0"/>
              </w:rPr>
            </w:r>
          </w:p>
          <w:p w:rsidR="00000000" w:rsidDel="00000000" w:rsidP="00000000" w:rsidRDefault="00000000" w:rsidRPr="00000000" w14:paraId="00000071">
            <w:pPr>
              <w:spacing w:after="60" w:before="60" w:lineRule="auto"/>
              <w:ind w:left="0" w:firstLine="0"/>
              <w:jc w:val="center"/>
              <w:rPr>
                <w:b w:val="0"/>
                <w:bCs w:val="0"/>
                <w:vertAlign w:val="baseline"/>
              </w:rPr>
            </w:pPr>
            <w:r w:rsidDel="00000000" w:rsidR="00000000" w:rsidRPr="00000000">
              <w:rPr>
                <w:b w:val="1"/>
                <w:bCs w:val="1"/>
                <w:vertAlign w:val="baseline"/>
                <w:rtl w:val="0"/>
              </w:rPr>
              <w:t xml:space="preserve">thay đổi</w:t>
            </w:r>
            <w:r w:rsidDel="00000000" w:rsidR="00000000" w:rsidRPr="00000000">
              <w:rPr>
                <w:rtl w:val="0"/>
              </w:rPr>
            </w:r>
          </w:p>
        </w:tc>
        <w:tc>
          <w:tcPr>
            <w:shd w:fill="c0c0c0" w:val="clear"/>
            <w:vAlign w:val="top"/>
          </w:tcPr>
          <w:p w:rsidR="00000000" w:rsidDel="00000000" w:rsidP="00000000" w:rsidRDefault="00000000" w:rsidRPr="00000000" w14:paraId="00000072">
            <w:pPr>
              <w:spacing w:after="60" w:before="60" w:lineRule="auto"/>
              <w:ind w:left="0" w:firstLine="0"/>
              <w:jc w:val="center"/>
              <w:rPr>
                <w:b w:val="0"/>
                <w:bCs w:val="0"/>
                <w:vertAlign w:val="baseline"/>
              </w:rPr>
            </w:pPr>
            <w:r w:rsidDel="00000000" w:rsidR="00000000" w:rsidRPr="00000000">
              <w:rPr>
                <w:b w:val="1"/>
                <w:bCs w:val="1"/>
                <w:vertAlign w:val="baseline"/>
                <w:rtl w:val="0"/>
              </w:rPr>
              <w:t xml:space="preserve">A*</w:t>
            </w:r>
            <w:r w:rsidDel="00000000" w:rsidR="00000000" w:rsidRPr="00000000">
              <w:rPr>
                <w:rtl w:val="0"/>
              </w:rPr>
            </w:r>
          </w:p>
          <w:p w:rsidR="00000000" w:rsidDel="00000000" w:rsidP="00000000" w:rsidRDefault="00000000" w:rsidRPr="00000000" w14:paraId="00000073">
            <w:pPr>
              <w:spacing w:after="60" w:before="60" w:lineRule="auto"/>
              <w:ind w:left="0" w:firstLine="0"/>
              <w:jc w:val="center"/>
              <w:rPr>
                <w:b w:val="0"/>
                <w:bCs w:val="0"/>
                <w:vertAlign w:val="baseline"/>
              </w:rPr>
            </w:pPr>
            <w:r w:rsidDel="00000000" w:rsidR="00000000" w:rsidRPr="00000000">
              <w:rPr>
                <w:b w:val="1"/>
                <w:bCs w:val="1"/>
                <w:vertAlign w:val="baseline"/>
                <w:rtl w:val="0"/>
              </w:rPr>
              <w:t xml:space="preserve">M, D</w:t>
            </w:r>
            <w:r w:rsidDel="00000000" w:rsidR="00000000" w:rsidRPr="00000000">
              <w:rPr>
                <w:rtl w:val="0"/>
              </w:rPr>
            </w:r>
          </w:p>
        </w:tc>
        <w:tc>
          <w:tcPr>
            <w:shd w:fill="c0c0c0" w:val="clear"/>
            <w:vAlign w:val="top"/>
          </w:tcPr>
          <w:p w:rsidR="00000000" w:rsidDel="00000000" w:rsidP="00000000" w:rsidRDefault="00000000" w:rsidRPr="00000000" w14:paraId="00000074">
            <w:pPr>
              <w:spacing w:after="60" w:before="60" w:lineRule="auto"/>
              <w:ind w:left="0" w:firstLine="0"/>
              <w:jc w:val="center"/>
              <w:rPr>
                <w:b w:val="0"/>
                <w:bCs w:val="0"/>
                <w:vertAlign w:val="baseline"/>
              </w:rPr>
            </w:pPr>
            <w:r w:rsidDel="00000000" w:rsidR="00000000" w:rsidRPr="00000000">
              <w:rPr>
                <w:b w:val="1"/>
                <w:bCs w:val="1"/>
                <w:vertAlign w:val="baseline"/>
                <w:rtl w:val="0"/>
              </w:rPr>
              <w:t xml:space="preserve">Nguồn gốc</w:t>
            </w:r>
            <w:r w:rsidDel="00000000" w:rsidR="00000000" w:rsidRPr="00000000">
              <w:rPr>
                <w:rtl w:val="0"/>
              </w:rPr>
            </w:r>
          </w:p>
        </w:tc>
        <w:tc>
          <w:tcPr>
            <w:shd w:fill="c0c0c0" w:val="clear"/>
            <w:vAlign w:val="top"/>
          </w:tcPr>
          <w:p w:rsidR="00000000" w:rsidDel="00000000" w:rsidP="00000000" w:rsidRDefault="00000000" w:rsidRPr="00000000" w14:paraId="00000075">
            <w:pPr>
              <w:spacing w:after="60" w:before="60" w:lineRule="auto"/>
              <w:ind w:left="0" w:firstLine="0"/>
              <w:jc w:val="center"/>
              <w:rPr>
                <w:b w:val="0"/>
                <w:bCs w:val="0"/>
                <w:vertAlign w:val="baseline"/>
              </w:rPr>
            </w:pPr>
            <w:r w:rsidDel="00000000" w:rsidR="00000000" w:rsidRPr="00000000">
              <w:rPr>
                <w:b w:val="1"/>
                <w:bCs w:val="1"/>
                <w:vertAlign w:val="baseline"/>
                <w:rtl w:val="0"/>
              </w:rPr>
              <w:t xml:space="preserve">Phiên</w:t>
            </w:r>
            <w:r w:rsidDel="00000000" w:rsidR="00000000" w:rsidRPr="00000000">
              <w:rPr>
                <w:rtl w:val="0"/>
              </w:rPr>
            </w:r>
          </w:p>
          <w:p w:rsidR="00000000" w:rsidDel="00000000" w:rsidP="00000000" w:rsidRDefault="00000000" w:rsidRPr="00000000" w14:paraId="00000076">
            <w:pPr>
              <w:spacing w:after="60" w:before="60" w:lineRule="auto"/>
              <w:ind w:left="0" w:firstLine="0"/>
              <w:jc w:val="center"/>
              <w:rPr>
                <w:b w:val="0"/>
                <w:bCs w:val="0"/>
                <w:vertAlign w:val="baseline"/>
              </w:rPr>
            </w:pPr>
            <w:r w:rsidDel="00000000" w:rsidR="00000000" w:rsidRPr="00000000">
              <w:rPr>
                <w:b w:val="1"/>
                <w:bCs w:val="1"/>
                <w:vertAlign w:val="baseline"/>
                <w:rtl w:val="0"/>
              </w:rPr>
              <w:t xml:space="preserve">bản cũ</w:t>
            </w:r>
            <w:r w:rsidDel="00000000" w:rsidR="00000000" w:rsidRPr="00000000">
              <w:rPr>
                <w:rtl w:val="0"/>
              </w:rPr>
            </w:r>
          </w:p>
        </w:tc>
        <w:tc>
          <w:tcPr>
            <w:shd w:fill="c0c0c0" w:val="clear"/>
            <w:vAlign w:val="top"/>
          </w:tcPr>
          <w:p w:rsidR="00000000" w:rsidDel="00000000" w:rsidP="00000000" w:rsidRDefault="00000000" w:rsidRPr="00000000" w14:paraId="00000077">
            <w:pPr>
              <w:spacing w:after="60" w:before="60" w:lineRule="auto"/>
              <w:ind w:left="0" w:firstLine="0"/>
              <w:jc w:val="center"/>
              <w:rPr>
                <w:b w:val="0"/>
                <w:bCs w:val="0"/>
                <w:vertAlign w:val="baseline"/>
              </w:rPr>
            </w:pPr>
            <w:r w:rsidDel="00000000" w:rsidR="00000000" w:rsidRPr="00000000">
              <w:rPr>
                <w:b w:val="1"/>
                <w:bCs w:val="1"/>
                <w:vertAlign w:val="baseline"/>
                <w:rtl w:val="0"/>
              </w:rPr>
              <w:t xml:space="preserve">Mô tả thay đổi</w:t>
            </w:r>
            <w:r w:rsidDel="00000000" w:rsidR="00000000" w:rsidRPr="00000000">
              <w:rPr>
                <w:rtl w:val="0"/>
              </w:rPr>
            </w:r>
          </w:p>
        </w:tc>
        <w:tc>
          <w:tcPr>
            <w:shd w:fill="c0c0c0" w:val="clear"/>
            <w:vAlign w:val="top"/>
          </w:tcPr>
          <w:p w:rsidR="00000000" w:rsidDel="00000000" w:rsidP="00000000" w:rsidRDefault="00000000" w:rsidRPr="00000000" w14:paraId="00000078">
            <w:pPr>
              <w:spacing w:after="60" w:before="60" w:lineRule="auto"/>
              <w:ind w:left="0" w:firstLine="0"/>
              <w:jc w:val="center"/>
              <w:rPr>
                <w:b w:val="0"/>
                <w:bCs w:val="0"/>
                <w:vertAlign w:val="baseline"/>
              </w:rPr>
            </w:pPr>
            <w:r w:rsidDel="00000000" w:rsidR="00000000" w:rsidRPr="00000000">
              <w:rPr>
                <w:b w:val="1"/>
                <w:bCs w:val="1"/>
                <w:vertAlign w:val="baseline"/>
                <w:rtl w:val="0"/>
              </w:rPr>
              <w:t xml:space="preserve">Phiên</w:t>
            </w:r>
            <w:r w:rsidDel="00000000" w:rsidR="00000000" w:rsidRPr="00000000">
              <w:rPr>
                <w:rtl w:val="0"/>
              </w:rPr>
            </w:r>
          </w:p>
          <w:p w:rsidR="00000000" w:rsidDel="00000000" w:rsidP="00000000" w:rsidRDefault="00000000" w:rsidRPr="00000000" w14:paraId="00000079">
            <w:pPr>
              <w:spacing w:after="60" w:before="60" w:lineRule="auto"/>
              <w:ind w:left="0" w:firstLine="0"/>
              <w:jc w:val="center"/>
              <w:rPr>
                <w:b w:val="0"/>
                <w:bCs w:val="0"/>
                <w:vertAlign w:val="baseline"/>
              </w:rPr>
            </w:pPr>
            <w:r w:rsidDel="00000000" w:rsidR="00000000" w:rsidRPr="00000000">
              <w:rPr>
                <w:b w:val="1"/>
                <w:bCs w:val="1"/>
                <w:vertAlign w:val="baseline"/>
                <w:rtl w:val="0"/>
              </w:rPr>
              <w:t xml:space="preserve">bản mới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7B">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7C">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7D">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7E">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7F">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80">
            <w:pPr>
              <w:ind w:firstLine="270"/>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82">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83">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84">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85">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86">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87">
            <w:pPr>
              <w:ind w:firstLine="270"/>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8">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89">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8A">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8B">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8C">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8D">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8E">
            <w:pPr>
              <w:ind w:firstLine="270"/>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F">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90">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91">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92">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93">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94">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95">
            <w:pPr>
              <w:ind w:firstLine="270"/>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97">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98">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99">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9A">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9B">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9C">
            <w:pPr>
              <w:ind w:firstLine="270"/>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D">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9E">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9F">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A0">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A1">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A2">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A3">
            <w:pPr>
              <w:ind w:firstLine="270"/>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A5">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A6">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A7">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A8">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A9">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AA">
            <w:pPr>
              <w:ind w:firstLine="270"/>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AC">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AD">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AE">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AF">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B0">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B1">
            <w:pPr>
              <w:ind w:firstLine="270"/>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2">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B3">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B4">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B5">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B6">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B7">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B8">
            <w:pPr>
              <w:ind w:firstLine="270"/>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BA">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BB">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BC">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BD">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BE">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BF">
            <w:pPr>
              <w:ind w:firstLine="270"/>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0">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C1">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C2">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C3">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C4">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C5">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C6">
            <w:pPr>
              <w:ind w:firstLine="270"/>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C8">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C9">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CA">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CB">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CC">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CD">
            <w:pPr>
              <w:ind w:firstLine="270"/>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CF">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D0">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D1">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D2">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D3">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D4">
            <w:pPr>
              <w:ind w:firstLine="270"/>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5">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D6">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D7">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D8">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D9">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DA">
            <w:pPr>
              <w:ind w:firstLine="270"/>
              <w:rPr>
                <w:vertAlign w:val="baseline"/>
              </w:rPr>
            </w:pPr>
            <w:r w:rsidDel="00000000" w:rsidR="00000000" w:rsidRPr="00000000">
              <w:rPr>
                <w:rtl w:val="0"/>
              </w:rPr>
            </w:r>
          </w:p>
        </w:tc>
        <w:tc>
          <w:tcPr>
            <w:vAlign w:val="top"/>
          </w:tcPr>
          <w:p w:rsidR="00000000" w:rsidDel="00000000" w:rsidP="00000000" w:rsidRDefault="00000000" w:rsidRPr="00000000" w14:paraId="000000DB">
            <w:pPr>
              <w:ind w:firstLine="270"/>
              <w:rPr>
                <w:vertAlign w:val="baseline"/>
              </w:rPr>
            </w:pPr>
            <w:r w:rsidDel="00000000" w:rsidR="00000000" w:rsidRPr="00000000">
              <w:rPr>
                <w:rtl w:val="0"/>
              </w:rPr>
            </w:r>
          </w:p>
        </w:tc>
      </w:tr>
    </w:tbl>
    <w:p w:rsidR="00000000" w:rsidDel="00000000" w:rsidP="00000000" w:rsidRDefault="00000000" w:rsidRPr="00000000" w14:paraId="000000DC">
      <w:pPr>
        <w:ind w:firstLine="270"/>
        <w:rPr>
          <w:vertAlign w:val="baseline"/>
        </w:rPr>
      </w:pPr>
      <w:bookmarkStart w:colFirst="0" w:colLast="0" w:name="_heading=h.5nxzgollot7w" w:id="2"/>
      <w:bookmarkEnd w:id="2"/>
      <w:r w:rsidDel="00000000" w:rsidR="00000000" w:rsidRPr="00000000">
        <w:rPr>
          <w:rtl w:val="0"/>
        </w:rPr>
      </w:r>
    </w:p>
    <w:p w:rsidR="00000000" w:rsidDel="00000000" w:rsidP="00000000" w:rsidRDefault="00000000" w:rsidRPr="00000000" w14:paraId="000000DD">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240" w:before="360" w:line="36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MỤC LỤC</w:t>
      </w:r>
    </w:p>
    <w:sdt>
      <w:sdtPr>
        <w:id w:val="1741549273"/>
        <w:docPartObj>
          <w:docPartGallery w:val="Table of Contents"/>
          <w:docPartUnique w:val="1"/>
        </w:docPartObj>
      </w:sdtPr>
      <w:sdtContent>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6"/>
            </w:tabs>
            <w:spacing w:after="120" w:before="180" w:line="36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jm3qnjgizn">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1.</w:t>
            </w:r>
          </w:hyperlink>
          <w:hyperlink w:anchor="_heading=h.xjm3qnjgizn">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_heading=h.xjm3qnjgizn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GIỚI THIỆU</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6"/>
            </w:tabs>
            <w:spacing w:after="0" w:before="12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zauvjnrux8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4zauvjnrux8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_heading=h.4zauvjnrux8i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6"/>
            </w:tabs>
            <w:spacing w:after="0" w:before="12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7xwpuwk31u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o7xwpuwk31u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_heading=h.o7xwpuwk31u5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Phạm vi</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6"/>
            </w:tabs>
            <w:spacing w:after="0" w:before="12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5hx0ytrtxm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q5hx0ytrtxm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_heading=h.q5hx0ytrtxmy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Khái niệm, thuật ngữ</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6"/>
            </w:tabs>
            <w:spacing w:after="0" w:before="12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snlkovb5r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heading=h.qsnlkovb5r2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_heading=h.qsnlkovb5r29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tham khảo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6"/>
            </w:tabs>
            <w:spacing w:after="0" w:before="12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lz5w9gu9bv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hyperlink w:anchor="_heading=h.5lz5w9gu9bv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_heading=h.5lz5w9gu9bvh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tài liệu</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6"/>
            </w:tabs>
            <w:spacing w:after="120" w:before="180" w:line="36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heading=h.87q6pwa74sps">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2.</w:t>
            </w:r>
          </w:hyperlink>
          <w:hyperlink w:anchor="_heading=h.87q6pwa74sps">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_heading=h.87q6pwa74sps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TỔNG QUAN GIẢI PHÁP</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6"/>
            </w:tabs>
            <w:spacing w:after="0" w:before="12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2k9s943wik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eading=h.22k9s943wik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_heading=h.22k9s943wik2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quan chức năng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6"/>
            </w:tabs>
            <w:spacing w:after="0" w:before="12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lyf1ozxbq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heading=h.qlyf1ozxb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_heading=h.qlyf1ozxbqg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giao tiếp với hệ thống/Module chức năng khác</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6"/>
            </w:tabs>
            <w:spacing w:after="120" w:before="180" w:line="36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heading=h.mm5cz7gi333o">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3.</w:t>
            </w:r>
          </w:hyperlink>
          <w:hyperlink w:anchor="_heading=h.mm5cz7gi333o">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_heading=h.mm5cz7gi333o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THIẾT KẾ CHI TIẾT</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6"/>
            </w:tabs>
            <w:spacing w:after="0" w:before="12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ylz26d43z7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heading=h.vylz26d43z7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_heading=h.vylz26d43z7n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QUẢN LÝ CHÍNH SÁCH</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6"/>
            </w:tabs>
            <w:spacing w:after="0" w:before="120" w:line="360" w:lineRule="auto"/>
            <w:ind w:left="54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wc2onfc7t3e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3.1.1</w:t>
            </w:r>
          </w:hyperlink>
          <w:hyperlink w:anchor="_heading=h.wc2onfc7t3e7">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_heading=h.wc2onfc7t3e7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Giải quyết chế độ Sinh con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6"/>
            </w:tabs>
            <w:spacing w:after="0" w:before="12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x6kov3a6d2g">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3.2</w:t>
            </w:r>
          </w:hyperlink>
          <w:hyperlink w:anchor="_heading=h.mx6kov3a6d2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_heading=h.mx6kov3a6d2g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PHÂN HỆ ETL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6"/>
            </w:tabs>
            <w:spacing w:after="0" w:before="120" w:line="360" w:lineRule="auto"/>
            <w:ind w:left="54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79puwiv40ft4">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3.2.1</w:t>
            </w:r>
          </w:hyperlink>
          <w:hyperlink w:anchor="_heading=h.79puwiv40ft4">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_heading=h.79puwiv40ft4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Luồng đồng bộ dữ liệu khách hàng</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6"/>
            </w:tabs>
            <w:spacing w:after="0" w:before="120" w:line="360" w:lineRule="auto"/>
            <w:ind w:left="54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4mfitvx5laon">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3.2.2</w:t>
            </w:r>
          </w:hyperlink>
          <w:hyperlink w:anchor="_heading=h.4mfitvx5laon">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_heading=h.4mfitvx5laon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Luồng xử lý/tổng hợp dữ liệu thông tin thuê bao</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6"/>
            </w:tabs>
            <w:spacing w:after="0" w:before="120" w:line="360" w:lineRule="auto"/>
            <w:ind w:left="54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ey5evdasnifp">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3.2.3</w:t>
            </w:r>
          </w:hyperlink>
          <w:hyperlink w:anchor="_heading=h.ey5evdasnifp">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_heading=h.ey5evdasnifp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Luồng chia sẻ dữ liệu tổng cước</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6"/>
            </w:tabs>
            <w:spacing w:after="120" w:before="180" w:line="36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heading=h.ufiyd1xwoi0">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4.</w:t>
            </w:r>
          </w:hyperlink>
          <w:hyperlink w:anchor="_heading=h.ufiyd1xwoi0">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_heading=h.ufiyd1xwoi0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THIẾT KẾ DÙNG CHUNG VÀ TÁI SỬ DỤNG</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6"/>
            </w:tabs>
            <w:spacing w:after="120" w:before="180" w:line="36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heading=h.j65gz1o81b4n">
            <w:r w:rsidDel="00000000" w:rsidR="00000000" w:rsidRPr="00000000">
              <w:rPr>
                <w:rFonts w:ascii="Times New Roman" w:cs="Times New Roman" w:eastAsia="Times New Roman" w:hAnsi="Times New Roman"/>
                <w:b w:val="1"/>
                <w:bCs w:val="1"/>
                <w:i w:val="0"/>
                <w:iCs w:val="0"/>
                <w:smallCaps w:val="1"/>
                <w:strike w:val="0"/>
                <w:color w:val="000000"/>
                <w:sz w:val="24"/>
                <w:szCs w:val="24"/>
                <w:highlight w:val="yellow"/>
                <w:u w:val="none"/>
                <w:vertAlign w:val="baseline"/>
                <w:rtl w:val="0"/>
              </w:rPr>
              <w:t xml:space="preserve">5.</w:t>
            </w:r>
          </w:hyperlink>
          <w:hyperlink w:anchor="_heading=h.j65gz1o81b4n">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_heading=h.j65gz1o81b4n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highlight w:val="yellow"/>
              <w:u w:val="none"/>
              <w:vertAlign w:val="baseline"/>
              <w:rtl w:val="0"/>
            </w:rPr>
            <w:t xml:space="preserve">THIẾT KẾ ĐẢM BẢO TUÂN THỦ TIÊU CHUẨN QUẢN TRỊ DỮ LIỆU</w:t>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6"/>
            </w:tabs>
            <w:spacing w:after="0" w:before="12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me0w7qp873s">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5.1</w:t>
            </w:r>
          </w:hyperlink>
          <w:hyperlink w:anchor="_heading=h.cme0w7qp873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_heading=h.cme0w7qp873s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Quản trị dữ liệu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6"/>
            </w:tabs>
            <w:spacing w:after="0" w:before="12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ddsi14m6gdh">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5.2</w:t>
            </w:r>
          </w:hyperlink>
          <w:hyperlink w:anchor="_heading=h.zddsi14m6gd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_heading=h.zddsi14m6gdh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Bảo mật dữ liệu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6"/>
            </w:tabs>
            <w:spacing w:after="0" w:before="12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sqvx43lyoo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5.3</w:t>
            </w:r>
          </w:hyperlink>
          <w:hyperlink w:anchor="_heading=h.fsqvx43lyo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_heading=h.fsqvx43lyoor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Chất lượng dữ liệu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6"/>
            </w:tabs>
            <w:spacing w:after="0" w:before="12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7lpd3hjwmma">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5.4</w:t>
            </w:r>
          </w:hyperlink>
          <w:hyperlink w:anchor="_heading=h.m7lpd3hjwmm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_heading=h.m7lpd3hjwmma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Quản lý siêu dữ liệu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6"/>
            </w:tabs>
            <w:spacing w:after="0" w:before="120" w:line="360" w:lineRule="auto"/>
            <w:ind w:left="54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y3u1se94u9ai">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5.4.1</w:t>
            </w:r>
          </w:hyperlink>
          <w:hyperlink w:anchor="_heading=h.y3u1se94u9ai">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_heading=h.y3u1se94u9ai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Thông tin đối tượng dữ liệu</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6"/>
            </w:tabs>
            <w:spacing w:after="0" w:before="120" w:line="360" w:lineRule="auto"/>
            <w:ind w:left="54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imtlhvw52h8z">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5.4.2</w:t>
            </w:r>
          </w:hyperlink>
          <w:hyperlink w:anchor="_heading=h.imtlhvw52h8z">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_heading=h.imtlhvw52h8z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Thông tin hệ thống</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6"/>
            </w:tabs>
            <w:spacing w:after="0" w:before="120" w:line="360" w:lineRule="auto"/>
            <w:ind w:left="54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5tj26z2vlme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5.4.3</w:t>
            </w:r>
          </w:hyperlink>
          <w:hyperlink w:anchor="_heading=h.5tj26z2vlmeo">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_heading=h.5tj26z2vlmeo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Thông tin luồng dữ liệu</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6"/>
            </w:tabs>
            <w:spacing w:after="0" w:before="120" w:line="360" w:lineRule="auto"/>
            <w:ind w:left="54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or2ll6x756a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5.4.4</w:t>
            </w:r>
          </w:hyperlink>
          <w:hyperlink w:anchor="_heading=h.or2ll6x756a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_heading=h.or2ll6x756ar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Thông tin thuật ngữ nghiệp vụ</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6"/>
            </w:tabs>
            <w:spacing w:after="0" w:before="12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6nzwchbg47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w:t>
            </w:r>
          </w:hyperlink>
          <w:hyperlink w:anchor="_heading=h.56nzwchbg47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_heading=h.56nzwchbg47k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trữ và vận hành</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6"/>
            </w:tabs>
            <w:spacing w:after="120" w:before="180" w:line="360" w:lineRule="auto"/>
            <w:ind w:left="0" w:right="0" w:firstLine="0"/>
            <w:jc w:val="left"/>
            <w:rPr>
              <w:rFonts w:ascii="Times New Roman" w:cs="Times New Roman" w:eastAsia="Times New Roman" w:hAnsi="Times New Roman"/>
              <w:b w:val="1"/>
              <w:bCs w:val="1"/>
              <w:i w:val="0"/>
              <w:iCs w:val="0"/>
              <w:smallCaps w:val="1"/>
              <w:strike w:val="0"/>
              <w:color w:val="0000ff"/>
              <w:sz w:val="24"/>
              <w:szCs w:val="24"/>
              <w:u w:val="single"/>
              <w:shd w:fill="auto" w:val="clear"/>
              <w:vertAlign w:val="baseline"/>
            </w:rPr>
          </w:pPr>
          <w:hyperlink w:anchor="_heading=h.s7wpxd68b9vq">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6.</w:t>
            </w:r>
          </w:hyperlink>
          <w:hyperlink w:anchor="_heading=h.s7wpxd68b9vq">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_heading=h.s7wpxd68b9vq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PHỤ LỤC</w:t>
            <w:tab/>
            <w:t xml:space="preserve">41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A">
      <w:pPr>
        <w:pStyle w:val="Heading1"/>
        <w:numPr>
          <w:ilvl w:val="0"/>
          <w:numId w:val="1"/>
        </w:numPr>
        <w:ind w:left="360" w:hanging="360"/>
        <w:rPr>
          <w:vertAlign w:val="baseline"/>
        </w:rPr>
      </w:pPr>
      <w:bookmarkStart w:colFirst="0" w:colLast="0" w:name="_heading=h.e8seuydi2eow" w:id="3"/>
      <w:bookmarkEnd w:id="3"/>
      <w:r w:rsidDel="00000000" w:rsidR="00000000" w:rsidRPr="00000000">
        <w:rPr>
          <w:b w:val="1"/>
          <w:bCs w:val="1"/>
          <w:smallCaps w:val="1"/>
          <w:vertAlign w:val="baseline"/>
          <w:rtl w:val="0"/>
        </w:rPr>
        <w:t xml:space="preserve">GIỚI THIỆU</w:t>
      </w:r>
      <w:r w:rsidDel="00000000" w:rsidR="00000000" w:rsidRPr="00000000">
        <w:rPr>
          <w:rtl w:val="0"/>
        </w:rPr>
      </w:r>
    </w:p>
    <w:p w:rsidR="00000000" w:rsidDel="00000000" w:rsidP="00000000" w:rsidRDefault="00000000" w:rsidRPr="00000000" w14:paraId="000000FB">
      <w:pPr>
        <w:ind w:firstLine="270"/>
        <w:rPr>
          <w:vertAlign w:val="baseline"/>
        </w:rPr>
      </w:pPr>
      <w:bookmarkStart w:colFirst="0" w:colLast="0" w:name="_heading=h.entz9zniebr4" w:id="4"/>
      <w:bookmarkEnd w:id="4"/>
      <w:r w:rsidDel="00000000" w:rsidR="00000000" w:rsidRPr="00000000">
        <w:rPr>
          <w:vertAlign w:val="baseline"/>
          <w:rtl w:val="0"/>
        </w:rPr>
        <w:t xml:space="preserve">[Phần giới thiệu của tài liệu kiến trúc hệ thống cần cung cấp một cách tổng quan về tài liệu này bao gồm mục đích của tài liệu, các khái niệm, thuật ngữ và các tài liệu tham khảo liên quan.]</w:t>
      </w:r>
    </w:p>
    <w:p w:rsidR="00000000" w:rsidDel="00000000" w:rsidP="00000000" w:rsidRDefault="00000000" w:rsidRPr="00000000" w14:paraId="000000FC">
      <w:pPr>
        <w:pStyle w:val="Heading2"/>
        <w:numPr>
          <w:ilvl w:val="1"/>
          <w:numId w:val="1"/>
        </w:numPr>
        <w:ind w:left="576" w:hanging="576"/>
        <w:rPr>
          <w:vertAlign w:val="baseline"/>
        </w:rPr>
      </w:pPr>
      <w:r w:rsidDel="00000000" w:rsidR="00000000" w:rsidRPr="00000000">
        <w:rPr>
          <w:b w:val="1"/>
          <w:bCs w:val="1"/>
          <w:vertAlign w:val="baseline"/>
          <w:rtl w:val="0"/>
        </w:rPr>
        <w:t xml:space="preserve">Mục đích</w:t>
      </w:r>
      <w:r w:rsidDel="00000000" w:rsidR="00000000" w:rsidRPr="00000000">
        <w:rPr>
          <w:rtl w:val="0"/>
        </w:rPr>
      </w:r>
    </w:p>
    <w:p w:rsidR="00000000" w:rsidDel="00000000" w:rsidP="00000000" w:rsidRDefault="00000000" w:rsidRPr="00000000" w14:paraId="000000FD">
      <w:pPr>
        <w:ind w:firstLine="270"/>
        <w:rPr>
          <w:vertAlign w:val="baseline"/>
        </w:rPr>
      </w:pPr>
      <w:bookmarkStart w:colFirst="0" w:colLast="0" w:name="_heading=h.r7dotmcfq6mf" w:id="5"/>
      <w:bookmarkEnd w:id="5"/>
      <w:r w:rsidDel="00000000" w:rsidR="00000000" w:rsidRPr="00000000">
        <w:rPr>
          <w:vertAlign w:val="baseline"/>
          <w:rtl w:val="0"/>
        </w:rPr>
        <w:t xml:space="preserve">Tài liệu này cung cấp một bức tranh toàn cảnh về hệ thống thông qua một số mô hình kiến trúc khác nhau nhằm miêu tả hệ thống dưới nhiều góc nhìn khác nhau. Tài liệu này được mong chờ sẽ ghi nhận và truyền đạt lại những quyết định quan trọng về kiến trúc của hệ thống.</w:t>
      </w:r>
    </w:p>
    <w:p w:rsidR="00000000" w:rsidDel="00000000" w:rsidP="00000000" w:rsidRDefault="00000000" w:rsidRPr="00000000" w14:paraId="000000FE">
      <w:pPr>
        <w:ind w:firstLine="270"/>
        <w:rPr>
          <w:vertAlign w:val="baseline"/>
        </w:rPr>
      </w:pPr>
      <w:bookmarkStart w:colFirst="0" w:colLast="0" w:name="_heading=h.p606t8h98xvh" w:id="6"/>
      <w:bookmarkEnd w:id="6"/>
      <w:r w:rsidDel="00000000" w:rsidR="00000000" w:rsidRPr="00000000">
        <w:rPr>
          <w:vertAlign w:val="baseline"/>
          <w:rtl w:val="0"/>
        </w:rPr>
        <w:t xml:space="preserve">[Phần này định nghĩa vai trò hoặc mục đích của tài liệu kiến trúc hệ thống và giới thiệu một cách tóm tắt bố cục của tài liệu. Cần phải chỉ rõ ai sẽ đọc tài liệu này và sẽ sử dụng tài liệu này như thế nào.]</w:t>
      </w:r>
    </w:p>
    <w:p w:rsidR="00000000" w:rsidDel="00000000" w:rsidP="00000000" w:rsidRDefault="00000000" w:rsidRPr="00000000" w14:paraId="000000FF">
      <w:pPr>
        <w:pStyle w:val="Heading2"/>
        <w:numPr>
          <w:ilvl w:val="1"/>
          <w:numId w:val="1"/>
        </w:numPr>
        <w:ind w:left="576" w:hanging="576"/>
        <w:rPr>
          <w:vertAlign w:val="baseline"/>
        </w:rPr>
      </w:pPr>
      <w:r w:rsidDel="00000000" w:rsidR="00000000" w:rsidRPr="00000000">
        <w:rPr>
          <w:b w:val="1"/>
          <w:bCs w:val="1"/>
          <w:vertAlign w:val="baseline"/>
          <w:rtl w:val="0"/>
        </w:rPr>
        <w:t xml:space="preserve">Phạm vi</w:t>
      </w:r>
      <w:r w:rsidDel="00000000" w:rsidR="00000000" w:rsidRPr="00000000">
        <w:rPr>
          <w:rtl w:val="0"/>
        </w:rPr>
      </w:r>
    </w:p>
    <w:p w:rsidR="00000000" w:rsidDel="00000000" w:rsidP="00000000" w:rsidRDefault="00000000" w:rsidRPr="00000000" w14:paraId="00000100">
      <w:pPr>
        <w:ind w:firstLine="270"/>
        <w:rPr>
          <w:vertAlign w:val="baseline"/>
        </w:rPr>
      </w:pPr>
      <w:bookmarkStart w:colFirst="0" w:colLast="0" w:name="_heading=h.6q4a6reatlxn" w:id="7"/>
      <w:bookmarkEnd w:id="7"/>
      <w:r w:rsidDel="00000000" w:rsidR="00000000" w:rsidRPr="00000000">
        <w:rPr>
          <w:vertAlign w:val="baseline"/>
          <w:rtl w:val="0"/>
        </w:rPr>
        <w:t xml:space="preserve">[Mô tả tóm tắt tài liệu Kiến trúc hệ thống phục vụ cho việc gì? Những tác động hoặc ảnh hưởng của tài liệu này là gì?]</w:t>
      </w:r>
    </w:p>
    <w:p w:rsidR="00000000" w:rsidDel="00000000" w:rsidP="00000000" w:rsidRDefault="00000000" w:rsidRPr="00000000" w14:paraId="00000101">
      <w:pPr>
        <w:pStyle w:val="Heading2"/>
        <w:numPr>
          <w:ilvl w:val="1"/>
          <w:numId w:val="1"/>
        </w:numPr>
        <w:ind w:left="576" w:hanging="576"/>
        <w:rPr>
          <w:vertAlign w:val="baseline"/>
        </w:rPr>
      </w:pPr>
      <w:bookmarkStart w:colFirst="0" w:colLast="0" w:name="_heading=h.d9aen7bmrp0u" w:id="8"/>
      <w:bookmarkEnd w:id="8"/>
      <w:r w:rsidDel="00000000" w:rsidR="00000000" w:rsidRPr="00000000">
        <w:rPr>
          <w:b w:val="1"/>
          <w:bCs w:val="1"/>
          <w:vertAlign w:val="baseline"/>
          <w:rtl w:val="0"/>
        </w:rPr>
        <w:t xml:space="preserve">Khái niệm, thuật ngữ</w:t>
      </w:r>
      <w:r w:rsidDel="00000000" w:rsidR="00000000" w:rsidRPr="00000000">
        <w:rPr>
          <w:rtl w:val="0"/>
        </w:rPr>
      </w:r>
    </w:p>
    <w:p w:rsidR="00000000" w:rsidDel="00000000" w:rsidP="00000000" w:rsidRDefault="00000000" w:rsidRPr="00000000" w14:paraId="00000102">
      <w:pPr>
        <w:ind w:firstLine="270"/>
        <w:rPr>
          <w:vertAlign w:val="baseline"/>
        </w:rPr>
      </w:pPr>
      <w:bookmarkStart w:colFirst="0" w:colLast="0" w:name="_heading=h.qkhotq9ctgqn" w:id="9"/>
      <w:bookmarkEnd w:id="9"/>
      <w:r w:rsidDel="00000000" w:rsidR="00000000" w:rsidRPr="00000000">
        <w:rPr>
          <w:vertAlign w:val="baseline"/>
          <w:rtl w:val="0"/>
        </w:rPr>
        <w:t xml:space="preserve">[Phần này sẽ cung cấp các định nghĩa của tất cả các khái niệm, thuật ngữ… được sử dụng trong tài liệu Kiến trúc hệ thống.]</w:t>
      </w:r>
    </w:p>
    <w:p w:rsidR="00000000" w:rsidDel="00000000" w:rsidP="00000000" w:rsidRDefault="00000000" w:rsidRPr="00000000" w14:paraId="00000103">
      <w:pPr>
        <w:pStyle w:val="Heading2"/>
        <w:numPr>
          <w:ilvl w:val="1"/>
          <w:numId w:val="1"/>
        </w:numPr>
        <w:ind w:left="576" w:hanging="576"/>
        <w:rPr>
          <w:vertAlign w:val="baseline"/>
        </w:rPr>
      </w:pPr>
      <w:r w:rsidDel="00000000" w:rsidR="00000000" w:rsidRPr="00000000">
        <w:rPr>
          <w:b w:val="1"/>
          <w:bCs w:val="1"/>
          <w:vertAlign w:val="baseline"/>
          <w:rtl w:val="0"/>
        </w:rPr>
        <w:t xml:space="preserve">Tài liệu tham khảo</w:t>
      </w:r>
      <w:r w:rsidDel="00000000" w:rsidR="00000000" w:rsidRPr="00000000">
        <w:rPr>
          <w:rtl w:val="0"/>
        </w:rPr>
      </w:r>
    </w:p>
    <w:p w:rsidR="00000000" w:rsidDel="00000000" w:rsidP="00000000" w:rsidRDefault="00000000" w:rsidRPr="00000000" w14:paraId="00000104">
      <w:pPr>
        <w:ind w:firstLine="270"/>
        <w:rPr>
          <w:vertAlign w:val="baseline"/>
        </w:rPr>
      </w:pPr>
      <w:bookmarkStart w:colFirst="0" w:colLast="0" w:name="_heading=h.s08xbn641svm" w:id="10"/>
      <w:bookmarkEnd w:id="10"/>
      <w:r w:rsidDel="00000000" w:rsidR="00000000" w:rsidRPr="00000000">
        <w:rPr>
          <w:vertAlign w:val="baseline"/>
          <w:rtl w:val="0"/>
        </w:rPr>
        <w:t xml:space="preserve">[Phần liệt kê danh sách đầy đủ tất cả các tài liệu tham khảo bên ngoài. Mỗi tài liệu được xác định bằng tên tài liệu, tác giả và ngày phát hành đồng thời cũng phải chỉ rõ là tài liệu này có thể dùng được hay chỉ mang tính chất tham khảo. Nếu thích hợp cần chỉ rõ số hiệu báo cáo, tên tạp chí và tổ chức phát hành ra tài liệu.]</w:t>
      </w:r>
    </w:p>
    <w:p w:rsidR="00000000" w:rsidDel="00000000" w:rsidP="00000000" w:rsidRDefault="00000000" w:rsidRPr="00000000" w14:paraId="00000105">
      <w:pPr>
        <w:pStyle w:val="Heading2"/>
        <w:numPr>
          <w:ilvl w:val="1"/>
          <w:numId w:val="1"/>
        </w:numPr>
        <w:ind w:left="576" w:hanging="576"/>
        <w:rPr>
          <w:vertAlign w:val="baseline"/>
        </w:rPr>
      </w:pPr>
      <w:r w:rsidDel="00000000" w:rsidR="00000000" w:rsidRPr="00000000">
        <w:rPr>
          <w:b w:val="1"/>
          <w:bCs w:val="1"/>
          <w:vertAlign w:val="baseline"/>
          <w:rtl w:val="0"/>
        </w:rPr>
        <w:t xml:space="preserve">Mô tả tài liệu</w:t>
      </w:r>
      <w:r w:rsidDel="00000000" w:rsidR="00000000" w:rsidRPr="00000000">
        <w:rPr>
          <w:rtl w:val="0"/>
        </w:rPr>
      </w:r>
    </w:p>
    <w:p w:rsidR="00000000" w:rsidDel="00000000" w:rsidP="00000000" w:rsidRDefault="00000000" w:rsidRPr="00000000" w14:paraId="00000106">
      <w:pPr>
        <w:ind w:firstLine="270"/>
        <w:rPr>
          <w:vertAlign w:val="baseline"/>
        </w:rPr>
      </w:pPr>
      <w:bookmarkStart w:colFirst="0" w:colLast="0" w:name="_heading=h.87q6pwa74sps" w:id="11"/>
      <w:bookmarkEnd w:id="11"/>
      <w:r w:rsidDel="00000000" w:rsidR="00000000" w:rsidRPr="00000000">
        <w:rPr>
          <w:vertAlign w:val="baseline"/>
          <w:rtl w:val="0"/>
        </w:rPr>
        <w:t xml:space="preserve">[Phần này sẽ giới thiệu nốt những gì còn lại, mà không thuộc 04 mục trên, của tài liệu Kiến trúc hệ thống đồng thời cũng giới thiệu bố cục của tài liệu Kiến trúc hệ thống.]</w:t>
      </w:r>
    </w:p>
    <w:p w:rsidR="00000000" w:rsidDel="00000000" w:rsidP="00000000" w:rsidRDefault="00000000" w:rsidRPr="00000000" w14:paraId="00000107">
      <w:pPr>
        <w:pStyle w:val="Heading1"/>
        <w:numPr>
          <w:ilvl w:val="0"/>
          <w:numId w:val="1"/>
        </w:numPr>
        <w:ind w:left="360" w:hanging="360"/>
        <w:rPr>
          <w:vertAlign w:val="baseline"/>
        </w:rPr>
      </w:pPr>
      <w:bookmarkStart w:colFirst="0" w:colLast="0" w:name="_heading=h.22k9s943wik2" w:id="12"/>
      <w:bookmarkEnd w:id="12"/>
      <w:r w:rsidDel="00000000" w:rsidR="00000000" w:rsidRPr="00000000">
        <w:rPr>
          <w:b w:val="1"/>
          <w:bCs w:val="1"/>
          <w:smallCaps w:val="1"/>
          <w:vertAlign w:val="baseline"/>
          <w:rtl w:val="0"/>
        </w:rPr>
        <w:t xml:space="preserve">TỔNG QUAN GIẢI PHÁP</w:t>
      </w:r>
      <w:r w:rsidDel="00000000" w:rsidR="00000000" w:rsidRPr="00000000">
        <w:rPr>
          <w:rtl w:val="0"/>
        </w:rPr>
      </w:r>
    </w:p>
    <w:p w:rsidR="00000000" w:rsidDel="00000000" w:rsidP="00000000" w:rsidRDefault="00000000" w:rsidRPr="00000000" w14:paraId="00000108">
      <w:pPr>
        <w:pStyle w:val="Heading2"/>
        <w:numPr>
          <w:ilvl w:val="1"/>
          <w:numId w:val="1"/>
        </w:numPr>
        <w:ind w:left="576" w:hanging="576"/>
        <w:rPr>
          <w:vertAlign w:val="baseline"/>
        </w:rPr>
      </w:pPr>
      <w:r w:rsidDel="00000000" w:rsidR="00000000" w:rsidRPr="00000000">
        <w:rPr>
          <w:b w:val="1"/>
          <w:bCs w:val="1"/>
          <w:vertAlign w:val="baseline"/>
          <w:rtl w:val="0"/>
        </w:rPr>
        <w:t xml:space="preserve">Tổng quan chức năng</w:t>
      </w:r>
      <w:r w:rsidDel="00000000" w:rsidR="00000000" w:rsidRPr="00000000">
        <w:rPr>
          <w:rtl w:val="0"/>
        </w:rPr>
      </w:r>
    </w:p>
    <w:p w:rsidR="00000000" w:rsidDel="00000000" w:rsidP="00000000" w:rsidRDefault="00000000" w:rsidRPr="00000000" w14:paraId="00000109">
      <w:pPr>
        <w:ind w:firstLine="270"/>
        <w:rPr>
          <w:vertAlign w:val="baseline"/>
        </w:rPr>
      </w:pPr>
      <w:bookmarkStart w:colFirst="0" w:colLast="0" w:name="_heading=h.qlyf1ozxbqg" w:id="13"/>
      <w:bookmarkEnd w:id="13"/>
      <w:r w:rsidDel="00000000" w:rsidR="00000000" w:rsidRPr="00000000">
        <w:rPr>
          <w:vertAlign w:val="baseline"/>
        </w:rPr>
        <w:pict>
          <v:shape id="_x0000_s0" style="width:450pt;height:344pt;" type="#_x0000_t75">
            <v:imagedata r:id="rId1" o:title=""/>
          </v:shape>
          <o:OLEObject DrawAspect="Content" r:id="rId2" ObjectID="_1389718223" ProgID="Visio.Drawing.11" ShapeID="_x0000_s0" Type="Embed"/>
        </w:pict>
      </w:r>
      <w:r w:rsidDel="00000000" w:rsidR="00000000" w:rsidRPr="00000000">
        <w:rPr>
          <w:rtl w:val="0"/>
        </w:rPr>
      </w:r>
    </w:p>
    <w:p w:rsidR="00000000" w:rsidDel="00000000" w:rsidP="00000000" w:rsidRDefault="00000000" w:rsidRPr="00000000" w14:paraId="0000010A">
      <w:pPr>
        <w:pStyle w:val="Heading2"/>
        <w:numPr>
          <w:ilvl w:val="1"/>
          <w:numId w:val="1"/>
        </w:numPr>
        <w:ind w:left="576" w:hanging="576"/>
        <w:rPr>
          <w:vertAlign w:val="baseline"/>
        </w:rPr>
      </w:pPr>
      <w:r w:rsidDel="00000000" w:rsidR="00000000" w:rsidRPr="00000000">
        <w:rPr>
          <w:b w:val="1"/>
          <w:bCs w:val="1"/>
          <w:vertAlign w:val="baseline"/>
          <w:rtl w:val="0"/>
        </w:rPr>
        <w:t xml:space="preserve">Mô hình giao tiếp với hệ thống/Module chức năng khác</w:t>
      </w:r>
      <w:r w:rsidDel="00000000" w:rsidR="00000000" w:rsidRPr="00000000">
        <w:rPr>
          <w:rtl w:val="0"/>
        </w:rPr>
      </w:r>
    </w:p>
    <w:p w:rsidR="00000000" w:rsidDel="00000000" w:rsidP="00000000" w:rsidRDefault="00000000" w:rsidRPr="00000000" w14:paraId="0000010B">
      <w:pPr>
        <w:ind w:firstLine="270"/>
        <w:rPr>
          <w:vertAlign w:val="baseline"/>
        </w:rPr>
        <w:sectPr>
          <w:headerReference r:id="rId10" w:type="default"/>
          <w:headerReference r:id="rId11" w:type="first"/>
          <w:headerReference r:id="rId12" w:type="even"/>
          <w:footerReference r:id="rId13" w:type="default"/>
          <w:pgSz w:h="15840" w:w="12240" w:orient="portrait"/>
          <w:pgMar w:bottom="1418" w:top="1418" w:left="1701" w:right="1134" w:header="720" w:footer="720"/>
          <w:pgNumType w:start="1"/>
          <w:titlePg w:val="1"/>
        </w:sectPr>
      </w:pPr>
      <w:bookmarkStart w:colFirst="0" w:colLast="0" w:name="_heading=h.mm5cz7gi333o" w:id="14"/>
      <w:bookmarkEnd w:id="14"/>
      <w:r w:rsidDel="00000000" w:rsidR="00000000" w:rsidRPr="00000000">
        <w:rPr>
          <w:vertAlign w:val="baseline"/>
          <w:rtl w:val="0"/>
        </w:rPr>
        <w:t xml:space="preserve">N/A</w:t>
      </w:r>
    </w:p>
    <w:p w:rsidR="00000000" w:rsidDel="00000000" w:rsidP="00000000" w:rsidRDefault="00000000" w:rsidRPr="00000000" w14:paraId="0000010C">
      <w:pPr>
        <w:pStyle w:val="Heading1"/>
        <w:numPr>
          <w:ilvl w:val="0"/>
          <w:numId w:val="1"/>
        </w:numPr>
        <w:ind w:left="360" w:hanging="360"/>
        <w:rPr>
          <w:vertAlign w:val="baseline"/>
        </w:rPr>
      </w:pPr>
      <w:bookmarkStart w:colFirst="0" w:colLast="0" w:name="_heading=h.vylz26d43z7n" w:id="15"/>
      <w:bookmarkEnd w:id="15"/>
      <w:r w:rsidDel="00000000" w:rsidR="00000000" w:rsidRPr="00000000">
        <w:rPr>
          <w:b w:val="1"/>
          <w:bCs w:val="1"/>
          <w:smallCaps w:val="1"/>
          <w:vertAlign w:val="baseline"/>
          <w:rtl w:val="0"/>
        </w:rPr>
        <w:t xml:space="preserve">THIẾT KẾ CHI TIẾT</w:t>
      </w:r>
      <w:r w:rsidDel="00000000" w:rsidR="00000000" w:rsidRPr="00000000">
        <w:rPr>
          <w:rtl w:val="0"/>
        </w:rPr>
      </w:r>
    </w:p>
    <w:p w:rsidR="00000000" w:rsidDel="00000000" w:rsidP="00000000" w:rsidRDefault="00000000" w:rsidRPr="00000000" w14:paraId="0000010D">
      <w:pPr>
        <w:pStyle w:val="Heading2"/>
        <w:numPr>
          <w:ilvl w:val="1"/>
          <w:numId w:val="1"/>
        </w:numPr>
        <w:ind w:left="576" w:hanging="576"/>
        <w:rPr>
          <w:vertAlign w:val="baseline"/>
        </w:rPr>
      </w:pPr>
      <w:r w:rsidDel="00000000" w:rsidR="00000000" w:rsidRPr="00000000">
        <w:rPr>
          <w:b w:val="1"/>
          <w:bCs w:val="1"/>
          <w:vertAlign w:val="baseline"/>
          <w:rtl w:val="0"/>
        </w:rPr>
        <w:t xml:space="preserve">PHÂN HỆ QUẢN LÝ CHÍNH SÁCH</w:t>
      </w:r>
      <w:r w:rsidDel="00000000" w:rsidR="00000000" w:rsidRPr="00000000">
        <w:rPr>
          <w:rtl w:val="0"/>
        </w:rPr>
      </w:r>
    </w:p>
    <w:p w:rsidR="00000000" w:rsidDel="00000000" w:rsidP="00000000" w:rsidRDefault="00000000" w:rsidRPr="00000000" w14:paraId="0000010E">
      <w:pPr>
        <w:pStyle w:val="Heading3"/>
        <w:numPr>
          <w:ilvl w:val="2"/>
          <w:numId w:val="1"/>
        </w:numPr>
        <w:ind w:left="720" w:hanging="720"/>
        <w:rPr>
          <w:vertAlign w:val="baseline"/>
        </w:rPr>
      </w:pPr>
      <w:bookmarkStart w:colFirst="0" w:colLast="0" w:name="_heading=h.wc2onfc7t3e7" w:id="16"/>
      <w:bookmarkEnd w:id="16"/>
      <w:r w:rsidDel="00000000" w:rsidR="00000000" w:rsidRPr="00000000">
        <w:rPr>
          <w:b w:val="1"/>
          <w:bCs w:val="1"/>
          <w:i w:val="1"/>
          <w:iCs w:val="1"/>
          <w:vertAlign w:val="baseline"/>
          <w:rtl w:val="0"/>
        </w:rPr>
        <w:t xml:space="preserve">Giải quyết chế độ Sinh con</w:t>
      </w:r>
      <w:r w:rsidDel="00000000" w:rsidR="00000000" w:rsidRPr="00000000">
        <w:rPr>
          <w:rtl w:val="0"/>
        </w:rPr>
      </w:r>
    </w:p>
    <w:p w:rsidR="00000000" w:rsidDel="00000000" w:rsidP="00000000" w:rsidRDefault="00000000" w:rsidRPr="00000000" w14:paraId="0000010F">
      <w:pPr>
        <w:pStyle w:val="Heading4"/>
        <w:numPr>
          <w:ilvl w:val="3"/>
          <w:numId w:val="1"/>
        </w:numPr>
        <w:ind w:left="1584" w:hanging="864"/>
        <w:rPr>
          <w:vertAlign w:val="baseline"/>
        </w:rPr>
      </w:pPr>
      <w:r w:rsidDel="00000000" w:rsidR="00000000" w:rsidRPr="00000000">
        <w:rPr>
          <w:b w:val="1"/>
          <w:bCs w:val="1"/>
          <w:vertAlign w:val="baseline"/>
          <w:rtl w:val="0"/>
        </w:rPr>
        <w:t xml:space="preserve">Thông tin chung chức năng</w:t>
      </w:r>
      <w:r w:rsidDel="00000000" w:rsidR="00000000" w:rsidRPr="00000000">
        <w:rPr>
          <w:rtl w:val="0"/>
        </w:rPr>
      </w:r>
    </w:p>
    <w:p w:rsidR="00000000" w:rsidDel="00000000" w:rsidP="00000000" w:rsidRDefault="00000000" w:rsidRPr="00000000" w14:paraId="00000110">
      <w:pPr>
        <w:ind w:firstLine="270"/>
        <w:rPr>
          <w:vertAlign w:val="baseline"/>
        </w:rPr>
      </w:pPr>
      <w:r w:rsidDel="00000000" w:rsidR="00000000" w:rsidRPr="00000000">
        <w:rPr>
          <w:vertAlign w:val="baseline"/>
        </w:rPr>
        <w:drawing>
          <wp:inline distB="0" distT="0" distL="114300" distR="114300">
            <wp:extent cx="3201670" cy="1798955"/>
            <wp:effectExtent b="0" l="0" r="0" t="0"/>
            <wp:docPr id="103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201670" cy="179895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firstLine="270"/>
        <w:rPr>
          <w:vertAlign w:val="baseline"/>
        </w:rPr>
      </w:pPr>
      <w:r w:rsidDel="00000000" w:rsidR="00000000" w:rsidRPr="00000000">
        <w:rPr>
          <w:vertAlign w:val="baseline"/>
          <w:rtl w:val="0"/>
        </w:rPr>
        <w:t xml:space="preserve">Nhân viên Tổ chức nhân lực tập đoàn, TCLĐ theo ngành dọc là đối tượng sử dụng chức năng này. Chức năng cho phép cập nhật thông tin giải quyết chế độ sinh con cho từng nhân viên tại đơn vị.</w:t>
      </w:r>
    </w:p>
    <w:p w:rsidR="00000000" w:rsidDel="00000000" w:rsidP="00000000" w:rsidRDefault="00000000" w:rsidRPr="00000000" w14:paraId="00000112">
      <w:pPr>
        <w:pStyle w:val="Heading4"/>
        <w:numPr>
          <w:ilvl w:val="3"/>
          <w:numId w:val="1"/>
        </w:numPr>
        <w:ind w:left="1584" w:hanging="864"/>
        <w:rPr>
          <w:vertAlign w:val="baseline"/>
        </w:rPr>
      </w:pPr>
      <w:r w:rsidDel="00000000" w:rsidR="00000000" w:rsidRPr="00000000">
        <w:rPr>
          <w:b w:val="1"/>
          <w:bCs w:val="1"/>
          <w:vertAlign w:val="baseline"/>
          <w:rtl w:val="0"/>
        </w:rPr>
        <w:t xml:space="preserve">Màn hình</w:t>
      </w:r>
      <w:r w:rsidDel="00000000" w:rsidR="00000000" w:rsidRPr="00000000">
        <w:rPr>
          <w:rtl w:val="0"/>
        </w:rPr>
      </w:r>
    </w:p>
    <w:p w:rsidR="00000000" w:rsidDel="00000000" w:rsidP="00000000" w:rsidRDefault="00000000" w:rsidRPr="00000000" w14:paraId="00000113">
      <w:pPr>
        <w:ind w:firstLine="270"/>
        <w:rPr>
          <w:vertAlign w:val="baseline"/>
        </w:rPr>
      </w:pPr>
      <w:r w:rsidDel="00000000" w:rsidR="00000000" w:rsidRPr="00000000">
        <w:rPr>
          <w:vertAlign w:val="baseline"/>
        </w:rPr>
        <w:drawing>
          <wp:inline distB="0" distT="0" distL="114300" distR="114300">
            <wp:extent cx="8224520" cy="5327650"/>
            <wp:effectExtent b="0" l="0" r="0" t="0"/>
            <wp:docPr id="104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8224520" cy="532765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4"/>
        <w:numPr>
          <w:ilvl w:val="3"/>
          <w:numId w:val="1"/>
        </w:numPr>
        <w:ind w:left="1584" w:hanging="864"/>
        <w:rPr>
          <w:vertAlign w:val="baseline"/>
        </w:rPr>
      </w:pPr>
      <w:r w:rsidDel="00000000" w:rsidR="00000000" w:rsidRPr="00000000">
        <w:rPr>
          <w:b w:val="1"/>
          <w:bCs w:val="1"/>
          <w:vertAlign w:val="baseline"/>
          <w:rtl w:val="0"/>
        </w:rPr>
        <w:t xml:space="preserve">Mô tả chi tiết các thành phần</w:t>
      </w:r>
      <w:r w:rsidDel="00000000" w:rsidR="00000000" w:rsidRPr="00000000">
        <w:rPr>
          <w:rtl w:val="0"/>
        </w:rPr>
      </w:r>
    </w:p>
    <w:tbl>
      <w:tblPr>
        <w:tblStyle w:val="Table4"/>
        <w:tblW w:w="13676.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828"/>
        <w:gridCol w:w="2070"/>
        <w:gridCol w:w="1800"/>
        <w:gridCol w:w="1598"/>
        <w:gridCol w:w="1530"/>
        <w:gridCol w:w="5850"/>
        <w:tblGridChange w:id="0">
          <w:tblGrid>
            <w:gridCol w:w="828"/>
            <w:gridCol w:w="2070"/>
            <w:gridCol w:w="1800"/>
            <w:gridCol w:w="1598"/>
            <w:gridCol w:w="1530"/>
            <w:gridCol w:w="5850"/>
          </w:tblGrid>
        </w:tblGridChange>
      </w:tblGrid>
      <w:tr>
        <w:trPr>
          <w:cantSplit w:val="0"/>
          <w:tblHeader w:val="1"/>
        </w:trPr>
        <w:tc>
          <w:tcPr>
            <w:shd w:fill="f2f2f2" w:val="clea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STT</w:t>
            </w:r>
          </w:p>
        </w:tc>
        <w:tc>
          <w:tcPr>
            <w:shd w:fill="f2f2f2" w:val="clea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Tên</w:t>
            </w:r>
          </w:p>
        </w:tc>
        <w:tc>
          <w:tcPr>
            <w:shd w:fill="f2f2f2" w:val="clea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Kiểu dữ liệu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[Độ dài dữ liệu]</w:t>
            </w:r>
          </w:p>
        </w:tc>
        <w:tc>
          <w:tcPr>
            <w:shd w:fill="f2f2f2" w:val="clea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Input/Output</w:t>
            </w:r>
          </w:p>
        </w:tc>
        <w:tc>
          <w:tcPr>
            <w:shd w:fill="f2f2f2" w:val="clea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Giá trị khởi tạo</w:t>
            </w:r>
          </w:p>
        </w:tc>
        <w:tc>
          <w:tcPr>
            <w:shd w:fill="f2f2f2" w:val="clear"/>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Mô tả</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(Mapping với CSDL nếu có)</w:t>
            </w:r>
          </w:p>
        </w:tc>
      </w:tr>
      <w:tr>
        <w:trPr>
          <w:cantSplit w:val="0"/>
          <w:tblHeader w:val="0"/>
        </w:trPr>
        <w:tc>
          <w:tcPr>
            <w:vAlign w:val="top"/>
          </w:tcPr>
          <w:p w:rsidR="00000000" w:rsidDel="00000000" w:rsidP="00000000" w:rsidRDefault="00000000" w:rsidRPr="00000000" w14:paraId="000001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Loại chế độ</w:t>
            </w:r>
            <w:r w:rsidDel="00000000" w:rsidR="00000000" w:rsidRPr="00000000">
              <w:rPr>
                <w:rtl w:val="0"/>
              </w:rPr>
            </w:r>
          </w:p>
        </w:tc>
        <w:tc>
          <w:tcP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Combobox</w:t>
            </w:r>
          </w:p>
        </w:tc>
        <w:tc>
          <w:tcP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Ốm đau</w:t>
            </w:r>
          </w:p>
        </w:tc>
        <w:tc>
          <w:tcPr>
            <w:vAlign w:val="top"/>
          </w:tcPr>
          <w:p w:rsidR="00000000" w:rsidDel="00000000" w:rsidP="00000000" w:rsidRDefault="00000000" w:rsidRPr="00000000" w14:paraId="000001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Loại chế độ để giải quyết chính sách bao gồm: Ốm đau, Ốm thai sản, sinh con</w:t>
            </w:r>
          </w:p>
          <w:p w:rsidR="00000000" w:rsidDel="00000000" w:rsidP="00000000" w:rsidRDefault="00000000" w:rsidRPr="00000000" w14:paraId="000001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tại combobox này được load từ bảng SYS_CAT với SYS_CAT_TYPE = ‘Loại chế độ BHXH’</w:t>
            </w:r>
          </w:p>
          <w:p w:rsidR="00000000" w:rsidDel="00000000" w:rsidP="00000000" w:rsidRDefault="00000000" w:rsidRPr="00000000" w14:paraId="000001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Tên hiển thị trong combobox là SYS_CAT.NAME</w:t>
            </w:r>
          </w:p>
        </w:tc>
      </w:tr>
      <w:tr>
        <w:trPr>
          <w:cantSplit w:val="0"/>
          <w:tblHeader w:val="0"/>
        </w:trPr>
        <w:tc>
          <w:tcPr>
            <w:vAlign w:val="top"/>
          </w:tcPr>
          <w:p w:rsidR="00000000" w:rsidDel="00000000" w:rsidP="00000000" w:rsidRDefault="00000000" w:rsidRPr="00000000" w14:paraId="000001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Đơn vị</w:t>
            </w:r>
            <w:r w:rsidDel="00000000" w:rsidR="00000000" w:rsidRPr="00000000">
              <w:rPr>
                <w:rtl w:val="0"/>
              </w:rPr>
            </w:r>
          </w:p>
        </w:tc>
        <w:tc>
          <w:tcP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Popup</w:t>
            </w:r>
          </w:p>
        </w:tc>
        <w:tc>
          <w:tcP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w:t>
            </w:r>
          </w:p>
        </w:tc>
        <w:tc>
          <w:tcPr>
            <w:vAlign w:val="top"/>
          </w:tcPr>
          <w:p w:rsidR="00000000" w:rsidDel="00000000" w:rsidP="00000000" w:rsidRDefault="00000000" w:rsidRPr="00000000" w14:paraId="000001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Đây là Popup chọn đơn vị được dùng chung để chọn đơn vị giải quyết chế độ</w:t>
            </w:r>
          </w:p>
          <w:p w:rsidR="00000000" w:rsidDel="00000000" w:rsidP="00000000" w:rsidRDefault="00000000" w:rsidRPr="00000000" w14:paraId="000001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Chỉ chọn đơn vị trong phạm vi phân quyền người sử dụng</w:t>
            </w:r>
          </w:p>
          <w:p w:rsidR="00000000" w:rsidDel="00000000" w:rsidP="00000000" w:rsidRDefault="00000000" w:rsidRPr="00000000" w14:paraId="000001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Chọn những đơn vị đang có hiệu lực</w:t>
            </w:r>
          </w:p>
        </w:tc>
      </w:tr>
      <w:tr>
        <w:trPr>
          <w:cantSplit w:val="0"/>
          <w:tblHeader w:val="0"/>
        </w:trPr>
        <w:tc>
          <w:tcPr>
            <w:vAlign w:val="top"/>
          </w:tcPr>
          <w:p w:rsidR="00000000" w:rsidDel="00000000" w:rsidP="00000000" w:rsidRDefault="00000000" w:rsidRPr="00000000" w14:paraId="000001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Tháng</w:t>
            </w:r>
            <w:r w:rsidDel="00000000" w:rsidR="00000000" w:rsidRPr="00000000">
              <w:rPr>
                <w:rtl w:val="0"/>
              </w:rPr>
            </w:r>
          </w:p>
        </w:tc>
        <w:tc>
          <w:tcP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Combobox</w:t>
            </w:r>
          </w:p>
        </w:tc>
        <w:tc>
          <w:tcP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Tháng/năm tại thời điểm hiện tại tính</w:t>
            </w:r>
          </w:p>
        </w:tc>
        <w:tc>
          <w:tcPr>
            <w:vAlign w:val="top"/>
          </w:tcPr>
          <w:p w:rsidR="00000000" w:rsidDel="00000000" w:rsidP="00000000" w:rsidRDefault="00000000" w:rsidRPr="00000000" w14:paraId="000001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Hiển thị mặc định là tháng/năm tại thời điểm giải quyết</w:t>
            </w:r>
          </w:p>
          <w:p w:rsidR="00000000" w:rsidDel="00000000" w:rsidP="00000000" w:rsidRDefault="00000000" w:rsidRPr="00000000" w14:paraId="000001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người dùng nhập vào, dữ liệu load lên trong com</w:t>
            </w:r>
          </w:p>
          <w:p w:rsidR="00000000" w:rsidDel="00000000" w:rsidP="00000000" w:rsidRDefault="00000000" w:rsidRPr="00000000" w14:paraId="000001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bobox tháng từ 1-12, dữ liệu load lên trong combobox năm từ [Năm hiện tại – 5] đến [Năm hiện tại + 5]</w:t>
            </w:r>
          </w:p>
        </w:tc>
      </w:tr>
      <w:tr>
        <w:trPr>
          <w:cantSplit w:val="0"/>
          <w:tblHeader w:val="0"/>
        </w:trPr>
        <w:tc>
          <w:tcPr>
            <w:vAlign w:val="top"/>
          </w:tcPr>
          <w:p w:rsidR="00000000" w:rsidDel="00000000" w:rsidP="00000000" w:rsidRDefault="00000000" w:rsidRPr="00000000" w14:paraId="000001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Mã nhân viên</w:t>
            </w:r>
            <w:r w:rsidDel="00000000" w:rsidR="00000000" w:rsidRPr="00000000">
              <w:rPr>
                <w:rtl w:val="0"/>
              </w:rPr>
            </w:r>
          </w:p>
        </w:tc>
        <w:tc>
          <w:tcP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Textbox</w:t>
            </w:r>
          </w:p>
        </w:tc>
        <w:tc>
          <w:tcP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INPUT</w:t>
            </w:r>
          </w:p>
        </w:tc>
        <w:tc>
          <w:tcP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Trường thông tin làm cơ sở tìm kiếm nhân viên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Datapicker tìm kiếm nhân viên được đặt tại đây</w:t>
            </w:r>
          </w:p>
          <w:p w:rsidR="00000000" w:rsidDel="00000000" w:rsidP="00000000" w:rsidRDefault="00000000" w:rsidRPr="00000000" w14:paraId="000001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Tham chiếu xử lý sự kiện onclick bên dưới.</w:t>
            </w:r>
          </w:p>
        </w:tc>
      </w:tr>
      <w:tr>
        <w:trPr>
          <w:cantSplit w:val="0"/>
          <w:tblHeader w:val="0"/>
        </w:trPr>
        <w:tc>
          <w:tcPr>
            <w:vAlign w:val="top"/>
          </w:tcPr>
          <w:p w:rsidR="00000000" w:rsidDel="00000000" w:rsidP="00000000" w:rsidRDefault="00000000" w:rsidRPr="00000000" w14:paraId="000001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Họ và tên</w:t>
            </w:r>
            <w:r w:rsidDel="00000000" w:rsidR="00000000" w:rsidRPr="00000000">
              <w:rPr>
                <w:rtl w:val="0"/>
              </w:rPr>
            </w:r>
          </w:p>
        </w:tc>
        <w:tc>
          <w:tcP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Textbox</w:t>
            </w:r>
          </w:p>
        </w:tc>
        <w:tc>
          <w:tcP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OUTPUT</w:t>
            </w:r>
          </w:p>
        </w:tc>
        <w:tc>
          <w:tcP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Tên đầy đủ của nhân viên, hiển thị mặc định khi chọn nhân viên từ Datapicker</w:t>
            </w:r>
          </w:p>
          <w:p w:rsidR="00000000" w:rsidDel="00000000" w:rsidP="00000000" w:rsidRDefault="00000000" w:rsidRPr="00000000" w14:paraId="000001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Lấy từ bảng EMPLOYEE.FULLNAME</w:t>
            </w:r>
          </w:p>
        </w:tc>
      </w:tr>
      <w:tr>
        <w:trPr>
          <w:cantSplit w:val="0"/>
          <w:tblHeader w:val="0"/>
        </w:trPr>
        <w:tc>
          <w:tcPr>
            <w:vAlign w:val="top"/>
          </w:tcPr>
          <w:p w:rsidR="00000000" w:rsidDel="00000000" w:rsidP="00000000" w:rsidRDefault="00000000" w:rsidRPr="00000000" w14:paraId="000001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Số sổ BHXH</w:t>
            </w:r>
            <w:r w:rsidDel="00000000" w:rsidR="00000000" w:rsidRPr="00000000">
              <w:rPr>
                <w:rtl w:val="0"/>
              </w:rPr>
            </w:r>
          </w:p>
        </w:tc>
        <w:tc>
          <w:tcP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Textbox</w:t>
            </w:r>
          </w:p>
        </w:tc>
        <w:tc>
          <w:tcP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OUTPUT</w:t>
            </w:r>
          </w:p>
        </w:tc>
        <w:tc>
          <w:tcP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Số sổ BHXH của nhân viên, hiển thị mặc định khi chọn nhân viên từ Datapicker</w:t>
            </w:r>
          </w:p>
          <w:p w:rsidR="00000000" w:rsidDel="00000000" w:rsidP="00000000" w:rsidRDefault="00000000" w:rsidRPr="00000000" w14:paraId="000001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Lấy từ bảng INSURANCE_SOCIAL_BASE. INSURANCE_NUMBER</w:t>
            </w:r>
          </w:p>
        </w:tc>
      </w:tr>
      <w:tr>
        <w:trPr>
          <w:cantSplit w:val="0"/>
          <w:tblHeader w:val="0"/>
        </w:trPr>
        <w:tc>
          <w:tcPr>
            <w:vAlign w:val="top"/>
          </w:tcPr>
          <w:p w:rsidR="00000000" w:rsidDel="00000000" w:rsidP="00000000" w:rsidRDefault="00000000" w:rsidRPr="00000000" w14:paraId="000001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Đơn vị</w:t>
            </w:r>
            <w:r w:rsidDel="00000000" w:rsidR="00000000" w:rsidRPr="00000000">
              <w:rPr>
                <w:rtl w:val="0"/>
              </w:rPr>
            </w:r>
          </w:p>
        </w:tc>
        <w:tc>
          <w:tcP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Textbox</w:t>
            </w:r>
          </w:p>
        </w:tc>
        <w:tc>
          <w:tcP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OUTPUT</w:t>
            </w:r>
          </w:p>
        </w:tc>
        <w:tc>
          <w:tcP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4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Hiển thị tên đơn vị chứa nhân viên</w:t>
            </w:r>
          </w:p>
          <w:p w:rsidR="00000000" w:rsidDel="00000000" w:rsidP="00000000" w:rsidRDefault="00000000" w:rsidRPr="00000000" w14:paraId="0000014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Tên đơn vị được hiển thị từ thấp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đơn vị cao. VD: Ban giải pháp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MSS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TTPM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Tập đoàn Viettel</w:t>
            </w:r>
          </w:p>
          <w:p w:rsidR="00000000" w:rsidDel="00000000" w:rsidP="00000000" w:rsidRDefault="00000000" w:rsidRPr="00000000" w14:paraId="0000015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Lấy từ bảng ORGANIZATION.NAME</w:t>
            </w:r>
          </w:p>
        </w:tc>
      </w:tr>
      <w:tr>
        <w:trPr>
          <w:cantSplit w:val="0"/>
          <w:tblHeader w:val="0"/>
        </w:trPr>
        <w:tc>
          <w:tcPr>
            <w:vAlign w:val="top"/>
          </w:tcPr>
          <w:p w:rsidR="00000000" w:rsidDel="00000000" w:rsidP="00000000" w:rsidRDefault="00000000" w:rsidRPr="00000000" w14:paraId="000001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Ngày sinh</w:t>
            </w:r>
            <w:r w:rsidDel="00000000" w:rsidR="00000000" w:rsidRPr="00000000">
              <w:rPr>
                <w:rtl w:val="0"/>
              </w:rPr>
            </w:r>
          </w:p>
        </w:tc>
        <w:tc>
          <w:tcP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Textbox</w:t>
            </w:r>
          </w:p>
        </w:tc>
        <w:tc>
          <w:tcP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OUTPUT</w:t>
            </w:r>
          </w:p>
        </w:tc>
        <w:tc>
          <w:tcP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Ngày sinh của nhân viên, hiển thị mặc định khi chọn nhân viên từ Datapicker</w:t>
            </w:r>
          </w:p>
          <w:p w:rsidR="00000000" w:rsidDel="00000000" w:rsidP="00000000" w:rsidRDefault="00000000" w:rsidRPr="00000000" w14:paraId="000001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Lấy từ bảng  EMPLOYEE.BIRTH_OF_DATE</w:t>
            </w:r>
          </w:p>
        </w:tc>
      </w:tr>
      <w:tr>
        <w:trPr>
          <w:cantSplit w:val="0"/>
          <w:tblHeader w:val="0"/>
        </w:trPr>
        <w:tc>
          <w:tcPr>
            <w:vAlign w:val="top"/>
          </w:tcPr>
          <w:p w:rsidR="00000000" w:rsidDel="00000000" w:rsidP="00000000" w:rsidRDefault="00000000" w:rsidRPr="00000000" w14:paraId="000001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Đính kèm giấy tờ</w:t>
            </w:r>
            <w:r w:rsidDel="00000000" w:rsidR="00000000" w:rsidRPr="00000000">
              <w:rPr>
                <w:rtl w:val="0"/>
              </w:rPr>
            </w:r>
          </w:p>
        </w:tc>
        <w:tc>
          <w:tcP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Textbox</w:t>
            </w:r>
          </w:p>
        </w:tc>
        <w:tc>
          <w:tcP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INPUT</w:t>
            </w:r>
          </w:p>
        </w:tc>
        <w:tc>
          <w:tcP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Đính kèm file </w:t>
            </w:r>
          </w:p>
          <w:p w:rsidR="00000000" w:rsidDel="00000000" w:rsidP="00000000" w:rsidRDefault="00000000" w:rsidRPr="00000000" w14:paraId="000001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Tham chiếu xử lý sự kiện onclick bên dưới.</w:t>
            </w:r>
          </w:p>
        </w:tc>
      </w:tr>
      <w:tr>
        <w:trPr>
          <w:cantSplit w:val="0"/>
          <w:tblHeader w:val="0"/>
        </w:trPr>
        <w:tc>
          <w:tcPr>
            <w:vAlign w:val="top"/>
          </w:tcPr>
          <w:p w:rsidR="00000000" w:rsidDel="00000000" w:rsidP="00000000" w:rsidRDefault="00000000" w:rsidRPr="00000000" w14:paraId="000001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Diện đối tượng</w:t>
            </w:r>
            <w:r w:rsidDel="00000000" w:rsidR="00000000" w:rsidRPr="00000000">
              <w:rPr>
                <w:rtl w:val="0"/>
              </w:rPr>
            </w:r>
          </w:p>
        </w:tc>
        <w:tc>
          <w:tcP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w:t>
            </w:r>
          </w:p>
        </w:tc>
        <w:tc>
          <w:tcP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OUTPUT</w:t>
            </w:r>
          </w:p>
        </w:tc>
        <w:tc>
          <w:tcP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Tên diện đối tượng của nhân viên</w:t>
            </w:r>
          </w:p>
          <w:p w:rsidR="00000000" w:rsidDel="00000000" w:rsidP="00000000" w:rsidRDefault="00000000" w:rsidRPr="00000000" w14:paraId="000001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Mapping tương ứng với bảng EMP_TYPE. NAME</w:t>
            </w:r>
          </w:p>
          <w:p w:rsidR="00000000" w:rsidDel="00000000" w:rsidP="00000000" w:rsidRDefault="00000000" w:rsidRPr="00000000" w14:paraId="000001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Mặc định hiển thị Quá trình diện đối tượng EMP_TYPE_PROCESS hiện tại của nhân viên (Là quá trình có EMP_TYPE_PROCESS. effective_start_date &lt; cbxMonthCaculate.value &lt; EMP_TYPE_PROCESS. effective_end_date</w:t>
            </w:r>
          </w:p>
        </w:tc>
      </w:tr>
      <w:tr>
        <w:trPr>
          <w:cantSplit w:val="0"/>
          <w:tblHeader w:val="0"/>
        </w:trPr>
        <w:tc>
          <w:tcPr>
            <w:vAlign w:val="top"/>
          </w:tcPr>
          <w:p w:rsidR="00000000" w:rsidDel="00000000" w:rsidP="00000000" w:rsidRDefault="00000000" w:rsidRPr="00000000" w14:paraId="000001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Đk hưởng</w:t>
            </w:r>
            <w:r w:rsidDel="00000000" w:rsidR="00000000" w:rsidRPr="00000000">
              <w:rPr>
                <w:rtl w:val="0"/>
              </w:rPr>
            </w:r>
          </w:p>
        </w:tc>
        <w:tc>
          <w:tcP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Checkbox</w:t>
            </w:r>
          </w:p>
        </w:tc>
        <w:tc>
          <w:tcP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INPUT</w:t>
            </w:r>
          </w:p>
        </w:tc>
        <w:tc>
          <w:tcP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Điều kiện hưởng của nhân viên</w:t>
            </w:r>
          </w:p>
          <w:p w:rsidR="00000000" w:rsidDel="00000000" w:rsidP="00000000" w:rsidRDefault="00000000" w:rsidRPr="00000000" w14:paraId="000001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tại combo-box lấy từ bảng INSURANCE_CONDITION (hiển thị theo trường NAME)</w:t>
            </w:r>
          </w:p>
          <w:p w:rsidR="00000000" w:rsidDel="00000000" w:rsidP="00000000" w:rsidRDefault="00000000" w:rsidRPr="00000000" w14:paraId="000001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Tuy nhiên, dữ liệu này thỏa mãn điều kiện là INSURANCE_CONDITION.MODE_TYPE_ID = Điều kiện hưởng đã được lựa chọn tại combobox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cbxModeType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ở bên trên</w:t>
            </w:r>
          </w:p>
          <w:p w:rsidR="00000000" w:rsidDel="00000000" w:rsidP="00000000" w:rsidRDefault="00000000" w:rsidRPr="00000000" w14:paraId="0000016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Khi lưu dữ liệu mapping tương ứng với INSURANCE_PAYMENT. INSURANCE_CONDITION_ID</w:t>
            </w:r>
          </w:p>
        </w:tc>
      </w:tr>
      <w:tr>
        <w:trPr>
          <w:cantSplit w:val="0"/>
          <w:tblHeader w:val="0"/>
        </w:trPr>
        <w:tc>
          <w:tcPr>
            <w:vAlign w:val="top"/>
          </w:tcPr>
          <w:p w:rsidR="00000000" w:rsidDel="00000000" w:rsidP="00000000" w:rsidRDefault="00000000" w:rsidRPr="00000000" w14:paraId="000001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Ngày sinh con</w:t>
            </w:r>
            <w:r w:rsidDel="00000000" w:rsidR="00000000" w:rsidRPr="00000000">
              <w:rPr>
                <w:rtl w:val="0"/>
              </w:rPr>
            </w:r>
          </w:p>
        </w:tc>
        <w:tc>
          <w:tcP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Textbox</w:t>
            </w:r>
          </w:p>
        </w:tc>
        <w:tc>
          <w:tcP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INPUT</w:t>
            </w:r>
          </w:p>
        </w:tc>
        <w:tc>
          <w:tcP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Ngày sinh con của nhân viên, chọn từ Datapicker</w:t>
            </w:r>
          </w:p>
          <w:p w:rsidR="00000000" w:rsidDel="00000000" w:rsidP="00000000" w:rsidRDefault="00000000" w:rsidRPr="00000000" w14:paraId="000001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Khi lưu dữ liệu mapping tương ứng với INSURANCE_PAYMENT.  CHILD_DATE_OF_BIRTH</w:t>
            </w:r>
          </w:p>
        </w:tc>
      </w:tr>
      <w:tr>
        <w:trPr>
          <w:cantSplit w:val="0"/>
          <w:tblHeader w:val="0"/>
        </w:trPr>
        <w:tc>
          <w:tcPr>
            <w:vAlign w:val="top"/>
          </w:tcPr>
          <w:p w:rsidR="00000000" w:rsidDel="00000000" w:rsidP="00000000" w:rsidRDefault="00000000" w:rsidRPr="00000000" w14:paraId="000001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78">
            <w:pPr>
              <w:widowControl w:val="0"/>
              <w:spacing w:line="312" w:lineRule="auto"/>
              <w:ind w:left="0" w:right="11"/>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Số con/ lần sính</w:t>
            </w:r>
            <w:r w:rsidDel="00000000" w:rsidR="00000000" w:rsidRPr="00000000">
              <w:rPr>
                <w:rtl w:val="0"/>
              </w:rPr>
            </w:r>
          </w:p>
        </w:tc>
        <w:tc>
          <w:tcP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Textbox</w:t>
            </w:r>
          </w:p>
        </w:tc>
        <w:tc>
          <w:tcP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INPUT</w:t>
            </w:r>
          </w:p>
        </w:tc>
        <w:tc>
          <w:tcP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vAlign w:val="top"/>
          </w:tcPr>
          <w:p w:rsidR="00000000" w:rsidDel="00000000" w:rsidP="00000000" w:rsidRDefault="00000000" w:rsidRPr="00000000" w14:paraId="000001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Số con trên một lần sinh</w:t>
            </w:r>
          </w:p>
          <w:p w:rsidR="00000000" w:rsidDel="00000000" w:rsidP="00000000" w:rsidRDefault="00000000" w:rsidRPr="00000000" w14:paraId="0000017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Khi lưu dữ liệu mapping tương ứng với INSURANCE_PAYMENT. NUMBER_CHILDS_PER_ONE</w:t>
            </w:r>
          </w:p>
        </w:tc>
      </w:tr>
      <w:tr>
        <w:trPr>
          <w:cantSplit w:val="0"/>
          <w:tblHeader w:val="0"/>
        </w:trPr>
        <w:tc>
          <w:tcPr>
            <w:vAlign w:val="top"/>
          </w:tcPr>
          <w:p w:rsidR="00000000" w:rsidDel="00000000" w:rsidP="00000000" w:rsidRDefault="00000000" w:rsidRPr="00000000" w14:paraId="000001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Số tháng được nghỉ</w:t>
            </w:r>
            <w:r w:rsidDel="00000000" w:rsidR="00000000" w:rsidRPr="00000000">
              <w:rPr>
                <w:rtl w:val="0"/>
              </w:rPr>
            </w:r>
          </w:p>
        </w:tc>
        <w:tc>
          <w:tcP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w:t>
            </w:r>
          </w:p>
        </w:tc>
        <w:tc>
          <w:tcP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OUTPUT</w:t>
            </w:r>
          </w:p>
        </w:tc>
        <w:tc>
          <w:tcP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Số tháng nghỉ sinh con, được load dữ liệu lên từ CSDL căn cứ theo cấu hình diện đối tượng của nhân viên</w:t>
            </w:r>
          </w:p>
          <w:p w:rsidR="00000000" w:rsidDel="00000000" w:rsidP="00000000" w:rsidRDefault="00000000" w:rsidRPr="00000000" w14:paraId="000001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này được hiển thị ra do tính toán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Load từ bảng INSURANCE_BENEFIT_CONFIG với bản ghi cấu hình tương ứng và được tính toán theo công thức sau:</w:t>
            </w:r>
          </w:p>
          <w:p w:rsidR="00000000" w:rsidDel="00000000" w:rsidP="00000000" w:rsidRDefault="00000000" w:rsidRPr="00000000" w14:paraId="000001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Số tháng nghỉ sinh con = INSURANCE_BENEFIT_CONFIG. MAX_NON_WORKING_DAY + (txtNumberBirth.value – 1) /  INSURANCE_BENEFIT_CONFIG. PROGRESSIVE_STEP  * INSURANCE_BENEFIT_CONFIG .PROGRESSIVE_ALLOWANCE</w:t>
            </w:r>
          </w:p>
        </w:tc>
      </w:tr>
      <w:tr>
        <w:trPr>
          <w:cantSplit w:val="0"/>
          <w:tblHeader w:val="0"/>
        </w:trPr>
        <w:tc>
          <w:tcPr>
            <w:vAlign w:val="top"/>
          </w:tcPr>
          <w:p w:rsidR="00000000" w:rsidDel="00000000" w:rsidP="00000000" w:rsidRDefault="00000000" w:rsidRPr="00000000" w14:paraId="000001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Tính nghỉ đến ngày</w:t>
            </w:r>
            <w:r w:rsidDel="00000000" w:rsidR="00000000" w:rsidRPr="00000000">
              <w:rPr>
                <w:rtl w:val="0"/>
              </w:rPr>
            </w:r>
          </w:p>
        </w:tc>
        <w:tc>
          <w:tcP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w:t>
            </w:r>
          </w:p>
        </w:tc>
        <w:tc>
          <w:tcP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OUTPUT</w:t>
            </w:r>
          </w:p>
        </w:tc>
        <w:tc>
          <w:tcP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8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Tính nghỉ đến ngày (sau khoảng thời gian sinh con)</w:t>
            </w:r>
          </w:p>
        </w:tc>
      </w:tr>
      <w:tr>
        <w:trPr>
          <w:cantSplit w:val="0"/>
          <w:tblHeader w:val="0"/>
        </w:trPr>
        <w:tc>
          <w:tcPr>
            <w:vAlign w:val="top"/>
          </w:tcPr>
          <w:p w:rsidR="00000000" w:rsidDel="00000000" w:rsidP="00000000" w:rsidRDefault="00000000" w:rsidRPr="00000000" w14:paraId="000001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Ghi chú</w:t>
            </w:r>
            <w:r w:rsidDel="00000000" w:rsidR="00000000" w:rsidRPr="00000000">
              <w:rPr>
                <w:rtl w:val="0"/>
              </w:rPr>
            </w:r>
          </w:p>
        </w:tc>
        <w:tc>
          <w:tcP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Textbox</w:t>
            </w:r>
          </w:p>
        </w:tc>
        <w:tc>
          <w:tcP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INPUT</w:t>
            </w:r>
          </w:p>
        </w:tc>
        <w:tc>
          <w:tcP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9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Ghi chú do người dùng nhập vào</w:t>
            </w:r>
          </w:p>
          <w:p w:rsidR="00000000" w:rsidDel="00000000" w:rsidP="00000000" w:rsidRDefault="00000000" w:rsidRPr="00000000" w14:paraId="0000019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Khi lưu dữ liệu mapping tương ứng với INSURANCE_PAYMENT.NOTE </w:t>
            </w:r>
          </w:p>
        </w:tc>
      </w:tr>
      <w:tr>
        <w:trPr>
          <w:cantSplit w:val="0"/>
          <w:tblHeader w:val="0"/>
        </w:trPr>
        <w:tc>
          <w:tcPr>
            <w:vAlign w:val="top"/>
          </w:tcPr>
          <w:p w:rsidR="00000000" w:rsidDel="00000000" w:rsidP="00000000" w:rsidRDefault="00000000" w:rsidRPr="00000000" w14:paraId="000001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Sửa</w:t>
            </w:r>
            <w:r w:rsidDel="00000000" w:rsidR="00000000" w:rsidRPr="00000000">
              <w:rPr>
                <w:rtl w:val="0"/>
              </w:rPr>
            </w:r>
          </w:p>
        </w:tc>
        <w:tc>
          <w:tcP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Button</w:t>
            </w:r>
          </w:p>
        </w:tc>
        <w:tc>
          <w:tcP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ENABLED</w:t>
            </w:r>
          </w:p>
        </w:tc>
        <w:tc>
          <w:tcPr>
            <w:vAlign w:val="top"/>
          </w:tcPr>
          <w:p w:rsidR="00000000" w:rsidDel="00000000" w:rsidP="00000000" w:rsidRDefault="00000000" w:rsidRPr="00000000" w14:paraId="0000019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Button này để sửa dữ liệu trong danh sách được hưởng chế độ sinh con</w:t>
            </w:r>
          </w:p>
          <w:p w:rsidR="00000000" w:rsidDel="00000000" w:rsidP="00000000" w:rsidRDefault="00000000" w:rsidRPr="00000000" w14:paraId="000001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Tham chiếu sự kiện xử lý ở bên dưới</w:t>
            </w:r>
          </w:p>
        </w:tc>
      </w:tr>
      <w:tr>
        <w:trPr>
          <w:cantSplit w:val="0"/>
          <w:tblHeader w:val="0"/>
        </w:trPr>
        <w:tc>
          <w:tcPr>
            <w:vAlign w:val="top"/>
          </w:tcPr>
          <w:p w:rsidR="00000000" w:rsidDel="00000000" w:rsidP="00000000" w:rsidRDefault="00000000" w:rsidRPr="00000000" w14:paraId="0000019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Xóa</w:t>
            </w:r>
            <w:r w:rsidDel="00000000" w:rsidR="00000000" w:rsidRPr="00000000">
              <w:rPr>
                <w:rtl w:val="0"/>
              </w:rPr>
            </w:r>
          </w:p>
        </w:tc>
        <w:tc>
          <w:tcP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Button</w:t>
            </w:r>
          </w:p>
        </w:tc>
        <w:tc>
          <w:tcP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ENABLED</w:t>
            </w:r>
          </w:p>
        </w:tc>
        <w:tc>
          <w:tcPr>
            <w:vAlign w:val="top"/>
          </w:tcPr>
          <w:p w:rsidR="00000000" w:rsidDel="00000000" w:rsidP="00000000" w:rsidRDefault="00000000" w:rsidRPr="00000000" w14:paraId="0000019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Button này để xóa dữ liệu trong danh sách được hưởng chế độ sinh con</w:t>
            </w:r>
          </w:p>
          <w:p w:rsidR="00000000" w:rsidDel="00000000" w:rsidP="00000000" w:rsidRDefault="00000000" w:rsidRPr="00000000" w14:paraId="000001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Tham chiếu sự kiện xử lý ở bên dưới</w:t>
            </w:r>
          </w:p>
        </w:tc>
      </w:tr>
      <w:tr>
        <w:trPr>
          <w:cantSplit w:val="0"/>
          <w:tblHeader w:val="0"/>
        </w:trPr>
        <w:tc>
          <w:tcPr>
            <w:vAlign w:val="top"/>
          </w:tcPr>
          <w:p w:rsidR="00000000" w:rsidDel="00000000" w:rsidP="00000000" w:rsidRDefault="00000000" w:rsidRPr="00000000" w14:paraId="000001A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Mã nhân viên</w:t>
            </w:r>
            <w:r w:rsidDel="00000000" w:rsidR="00000000" w:rsidRPr="00000000">
              <w:rPr>
                <w:rtl w:val="0"/>
              </w:rPr>
            </w:r>
          </w:p>
        </w:tc>
        <w:tc>
          <w:tcP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 Column</w:t>
            </w:r>
          </w:p>
        </w:tc>
        <w:tc>
          <w:tcP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A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Nhãn cột mã nhân viên trong grid</w:t>
            </w:r>
          </w:p>
          <w:p w:rsidR="00000000" w:rsidDel="00000000" w:rsidP="00000000" w:rsidRDefault="00000000" w:rsidRPr="00000000" w14:paraId="000001A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tại cột này mapping tương ứng với EMPLOYEE.EMPLOYEE_CODE</w:t>
            </w:r>
          </w:p>
        </w:tc>
      </w:tr>
      <w:tr>
        <w:trPr>
          <w:cantSplit w:val="0"/>
          <w:tblHeader w:val="0"/>
        </w:trPr>
        <w:tc>
          <w:tcPr>
            <w:vAlign w:val="top"/>
          </w:tcPr>
          <w:p w:rsidR="00000000" w:rsidDel="00000000" w:rsidP="00000000" w:rsidRDefault="00000000" w:rsidRPr="00000000" w14:paraId="000001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Tên nhân viên</w:t>
            </w:r>
            <w:r w:rsidDel="00000000" w:rsidR="00000000" w:rsidRPr="00000000">
              <w:rPr>
                <w:rtl w:val="0"/>
              </w:rPr>
            </w:r>
          </w:p>
        </w:tc>
        <w:tc>
          <w:tcP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 Column</w:t>
            </w:r>
          </w:p>
        </w:tc>
        <w:tc>
          <w:tcP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A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Nhãn cột họ và tên nhân viên trong grid</w:t>
            </w:r>
          </w:p>
          <w:p w:rsidR="00000000" w:rsidDel="00000000" w:rsidP="00000000" w:rsidRDefault="00000000" w:rsidRPr="00000000" w14:paraId="000001A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tại cột này mapping tương ứng với EMPLOYEE.FULL_NAME</w:t>
            </w:r>
          </w:p>
        </w:tc>
      </w:tr>
      <w:tr>
        <w:trPr>
          <w:cantSplit w:val="0"/>
          <w:tblHeader w:val="0"/>
        </w:trPr>
        <w:tc>
          <w:tcPr>
            <w:vAlign w:val="top"/>
          </w:tcPr>
          <w:p w:rsidR="00000000" w:rsidDel="00000000" w:rsidP="00000000" w:rsidRDefault="00000000" w:rsidRPr="00000000" w14:paraId="000001A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Số BHXH</w:t>
            </w:r>
            <w:r w:rsidDel="00000000" w:rsidR="00000000" w:rsidRPr="00000000">
              <w:rPr>
                <w:rtl w:val="0"/>
              </w:rPr>
            </w:r>
          </w:p>
        </w:tc>
        <w:tc>
          <w:tcP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 Column</w:t>
            </w:r>
          </w:p>
        </w:tc>
        <w:tc>
          <w:tcP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bookmarkStart w:colFirst="0" w:colLast="0" w:name="bookmark=id.2m53099jqj3s" w:id="17"/>
            <w:bookmarkEnd w:id="17"/>
            <w:r w:rsidDel="00000000" w:rsidR="00000000" w:rsidRPr="00000000">
              <w:rPr>
                <w:rtl w:val="0"/>
              </w:rPr>
            </w:r>
          </w:p>
        </w:tc>
        <w:tc>
          <w:tcPr>
            <w:vAlign w:val="top"/>
          </w:tcPr>
          <w:p w:rsidR="00000000" w:rsidDel="00000000" w:rsidP="00000000" w:rsidRDefault="00000000" w:rsidRPr="00000000" w14:paraId="000001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Nhãn số sổ BHXH của nhân viên trong grid</w:t>
            </w:r>
          </w:p>
          <w:p w:rsidR="00000000" w:rsidDel="00000000" w:rsidP="00000000" w:rsidRDefault="00000000" w:rsidRPr="00000000" w14:paraId="000001B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tại cột này mapping tương ứng với INSURANCE_SOCIAL_BASE.INSURANCE_NUMBER</w:t>
            </w:r>
          </w:p>
        </w:tc>
      </w:tr>
      <w:tr>
        <w:trPr>
          <w:cantSplit w:val="0"/>
          <w:tblHeader w:val="0"/>
        </w:trPr>
        <w:tc>
          <w:tcPr>
            <w:vAlign w:val="top"/>
          </w:tcPr>
          <w:p w:rsidR="00000000" w:rsidDel="00000000" w:rsidP="00000000" w:rsidRDefault="00000000" w:rsidRPr="00000000" w14:paraId="000001B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Diện đối tượng</w:t>
            </w:r>
            <w:r w:rsidDel="00000000" w:rsidR="00000000" w:rsidRPr="00000000">
              <w:rPr>
                <w:rtl w:val="0"/>
              </w:rPr>
            </w:r>
          </w:p>
        </w:tc>
        <w:tc>
          <w:tcP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 Column</w:t>
            </w:r>
          </w:p>
        </w:tc>
        <w:tc>
          <w:tcP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B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Nhãn tên diện đối tượng của nhân viên trong grid</w:t>
            </w:r>
          </w:p>
          <w:p w:rsidR="00000000" w:rsidDel="00000000" w:rsidP="00000000" w:rsidRDefault="00000000" w:rsidRPr="00000000" w14:paraId="000001B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tại cột này mapping tương ứng với INSURANCE_SOCIAL_BASE.INSURANCE_NUMBER</w:t>
            </w:r>
          </w:p>
        </w:tc>
      </w:tr>
      <w:tr>
        <w:trPr>
          <w:cantSplit w:val="0"/>
          <w:tblHeader w:val="0"/>
        </w:trPr>
        <w:tc>
          <w:tcPr>
            <w:vAlign w:val="top"/>
          </w:tcPr>
          <w:p w:rsidR="00000000" w:rsidDel="00000000" w:rsidP="00000000" w:rsidRDefault="00000000" w:rsidRPr="00000000" w14:paraId="000001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Đơn vị</w:t>
            </w:r>
            <w:r w:rsidDel="00000000" w:rsidR="00000000" w:rsidRPr="00000000">
              <w:rPr>
                <w:rtl w:val="0"/>
              </w:rPr>
            </w:r>
          </w:p>
        </w:tc>
        <w:tc>
          <w:tcP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 Column</w:t>
            </w:r>
          </w:p>
        </w:tc>
        <w:tc>
          <w:tcP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C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Nhãn tên đơn vị trong grid</w:t>
            </w:r>
          </w:p>
        </w:tc>
      </w:tr>
      <w:tr>
        <w:trPr>
          <w:cantSplit w:val="0"/>
          <w:tblHeader w:val="0"/>
        </w:trPr>
        <w:tc>
          <w:tcPr>
            <w:vAlign w:val="top"/>
          </w:tcPr>
          <w:p w:rsidR="00000000" w:rsidDel="00000000" w:rsidP="00000000" w:rsidRDefault="00000000" w:rsidRPr="00000000" w14:paraId="000001C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ĐK hưởng</w:t>
            </w:r>
            <w:r w:rsidDel="00000000" w:rsidR="00000000" w:rsidRPr="00000000">
              <w:rPr>
                <w:rtl w:val="0"/>
              </w:rPr>
            </w:r>
          </w:p>
        </w:tc>
        <w:tc>
          <w:tcP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 Column</w:t>
            </w:r>
          </w:p>
        </w:tc>
        <w:tc>
          <w:tcP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C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Nhãn tên điều kiện hưởng trong grid</w:t>
            </w:r>
          </w:p>
          <w:p w:rsidR="00000000" w:rsidDel="00000000" w:rsidP="00000000" w:rsidRDefault="00000000" w:rsidRPr="00000000" w14:paraId="000001C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tại cột này mapping tương ứng với INSURANCE_CONDITION.NAME</w:t>
            </w:r>
          </w:p>
        </w:tc>
      </w:tr>
      <w:tr>
        <w:trPr>
          <w:cantSplit w:val="0"/>
          <w:tblHeader w:val="0"/>
        </w:trPr>
        <w:tc>
          <w:tcPr>
            <w:vAlign w:val="top"/>
          </w:tcPr>
          <w:p w:rsidR="00000000" w:rsidDel="00000000" w:rsidP="00000000" w:rsidRDefault="00000000" w:rsidRPr="00000000" w14:paraId="000001C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Thời gian tính chế độ</w:t>
            </w:r>
            <w:r w:rsidDel="00000000" w:rsidR="00000000" w:rsidRPr="00000000">
              <w:rPr>
                <w:rtl w:val="0"/>
              </w:rPr>
            </w:r>
          </w:p>
        </w:tc>
        <w:tc>
          <w:tcP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 Column</w:t>
            </w:r>
          </w:p>
        </w:tc>
        <w:tc>
          <w:tcP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C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Nhãn thời gian hưởng chế độ BHXH</w:t>
            </w:r>
          </w:p>
          <w:bookmarkStart w:colFirst="0" w:colLast="0" w:name="bookmark=id.okhkwt6fy7ty" w:id="18"/>
          <w:bookmarkEnd w:id="18"/>
          <w:p w:rsidR="00000000" w:rsidDel="00000000" w:rsidP="00000000" w:rsidRDefault="00000000" w:rsidRPr="00000000" w14:paraId="000001D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tại cột này mapping tương ứng với INSURANCE_PAYMENT. START_ACTUAL_DATE-INSURANCE_PAYMENT.END_ACTUAL_DATE</w:t>
            </w:r>
          </w:p>
        </w:tc>
      </w:tr>
      <w:tr>
        <w:trPr>
          <w:cantSplit w:val="0"/>
          <w:tblHeader w:val="0"/>
        </w:trPr>
        <w:tc>
          <w:tcPr>
            <w:vAlign w:val="top"/>
          </w:tcPr>
          <w:p w:rsidR="00000000" w:rsidDel="00000000" w:rsidP="00000000" w:rsidRDefault="00000000" w:rsidRPr="00000000" w14:paraId="000001D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Thời gian đóng BHXH</w:t>
            </w:r>
            <w:r w:rsidDel="00000000" w:rsidR="00000000" w:rsidRPr="00000000">
              <w:rPr>
                <w:rtl w:val="0"/>
              </w:rPr>
            </w:r>
          </w:p>
        </w:tc>
        <w:tc>
          <w:tcP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 Column</w:t>
            </w:r>
          </w:p>
        </w:tc>
        <w:tc>
          <w:tcP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D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Nhãn thời gian đóng BHXH</w:t>
            </w:r>
          </w:p>
          <w:p w:rsidR="00000000" w:rsidDel="00000000" w:rsidP="00000000" w:rsidRDefault="00000000" w:rsidRPr="00000000" w14:paraId="000001D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tại cột này mapping tương ứng với INSURANCE_PAYMENT. MONTH_NUMBER_PERIOD. Tại cột năm được tính bằng INSURANCE_PAYMENT. MONTH_NUMBER_PERIOD / 12 (Lấy phần nguyên). Tại cột tháng được tính bằng phần lẻ của phép tính trên</w:t>
            </w:r>
          </w:p>
        </w:tc>
      </w:tr>
      <w:tr>
        <w:trPr>
          <w:cantSplit w:val="0"/>
          <w:tblHeader w:val="0"/>
        </w:trPr>
        <w:tc>
          <w:tcPr>
            <w:vAlign w:val="top"/>
          </w:tcPr>
          <w:p w:rsidR="00000000" w:rsidDel="00000000" w:rsidP="00000000" w:rsidRDefault="00000000" w:rsidRPr="00000000" w14:paraId="000001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Hưởng tối đa</w:t>
            </w:r>
            <w:r w:rsidDel="00000000" w:rsidR="00000000" w:rsidRPr="00000000">
              <w:rPr>
                <w:rtl w:val="0"/>
              </w:rPr>
            </w:r>
          </w:p>
        </w:tc>
        <w:tc>
          <w:tcP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 Column</w:t>
            </w:r>
          </w:p>
        </w:tc>
        <w:tc>
          <w:tcP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D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Nhãn số ngày hưởng tối đa</w:t>
            </w:r>
          </w:p>
          <w:p w:rsidR="00000000" w:rsidDel="00000000" w:rsidP="00000000" w:rsidRDefault="00000000" w:rsidRPr="00000000" w14:paraId="000001D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tại cột này mapping tương ứng với INSURANCE_BENEFIT_CONFIG.DAYS_MAXIMUM_PAYMENT</w:t>
            </w:r>
          </w:p>
        </w:tc>
      </w:tr>
      <w:tr>
        <w:trPr>
          <w:cantSplit w:val="0"/>
          <w:tblHeader w:val="0"/>
        </w:trPr>
        <w:tc>
          <w:tcPr>
            <w:vAlign w:val="top"/>
          </w:tcPr>
          <w:p w:rsidR="00000000" w:rsidDel="00000000" w:rsidP="00000000" w:rsidRDefault="00000000" w:rsidRPr="00000000" w14:paraId="000001D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Lương hưởng chế độ</w:t>
            </w:r>
            <w:r w:rsidDel="00000000" w:rsidR="00000000" w:rsidRPr="00000000">
              <w:rPr>
                <w:rtl w:val="0"/>
              </w:rPr>
            </w:r>
          </w:p>
        </w:tc>
        <w:tc>
          <w:tcP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 Column</w:t>
            </w:r>
          </w:p>
        </w:tc>
        <w:tc>
          <w:tcP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E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Nhãn tổng tiền lương hưởng chế độ trong grid</w:t>
            </w:r>
          </w:p>
          <w:p w:rsidR="00000000" w:rsidDel="00000000" w:rsidP="00000000" w:rsidRDefault="00000000" w:rsidRPr="00000000" w14:paraId="000001E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tại cột này mapping tương ứng với INSURANCE_PAYMENT. BASE_SALARY_PAYMENT</w:t>
            </w:r>
          </w:p>
        </w:tc>
      </w:tr>
      <w:tr>
        <w:trPr>
          <w:cantSplit w:val="0"/>
          <w:tblHeader w:val="0"/>
        </w:trPr>
        <w:tc>
          <w:tcPr>
            <w:vAlign w:val="top"/>
          </w:tcPr>
          <w:p w:rsidR="00000000" w:rsidDel="00000000" w:rsidP="00000000" w:rsidRDefault="00000000" w:rsidRPr="00000000" w14:paraId="000001E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Tỉ lệ % hưởng</w:t>
            </w:r>
            <w:r w:rsidDel="00000000" w:rsidR="00000000" w:rsidRPr="00000000">
              <w:rPr>
                <w:rtl w:val="0"/>
              </w:rPr>
            </w:r>
          </w:p>
        </w:tc>
        <w:tc>
          <w:tcP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 Column</w:t>
            </w:r>
          </w:p>
        </w:tc>
        <w:tc>
          <w:tcP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E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Nhãn tỉ lệ % được hưởng trong grid</w:t>
            </w:r>
          </w:p>
          <w:p w:rsidR="00000000" w:rsidDel="00000000" w:rsidP="00000000" w:rsidRDefault="00000000" w:rsidRPr="00000000" w14:paraId="000001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tại cột này mapping tương ứng với INSURANCE_PAYMENT. OWNER_PAYMENT_PERCENT</w:t>
            </w:r>
          </w:p>
        </w:tc>
      </w:tr>
      <w:tr>
        <w:trPr>
          <w:cantSplit w:val="0"/>
          <w:tblHeader w:val="0"/>
        </w:trPr>
        <w:tc>
          <w:tcPr>
            <w:vAlign w:val="top"/>
          </w:tcPr>
          <w:p w:rsidR="00000000" w:rsidDel="00000000" w:rsidP="00000000" w:rsidRDefault="00000000" w:rsidRPr="00000000" w14:paraId="000001E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Số tháng nghỉ</w:t>
            </w:r>
            <w:r w:rsidDel="00000000" w:rsidR="00000000" w:rsidRPr="00000000">
              <w:rPr>
                <w:rtl w:val="0"/>
              </w:rPr>
            </w:r>
          </w:p>
        </w:tc>
        <w:tc>
          <w:tcP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 Column</w:t>
            </w:r>
          </w:p>
        </w:tc>
        <w:tc>
          <w:tcP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1F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Nhãn số tháng nghỉ sinh con của nhân viên</w:t>
            </w:r>
          </w:p>
          <w:p w:rsidR="00000000" w:rsidDel="00000000" w:rsidP="00000000" w:rsidRDefault="00000000" w:rsidRPr="00000000" w14:paraId="000001F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tại cột này mapping tương ứng với INSURANCE_PAYMENT. OWNER_PAYMENT_MONTHS</w:t>
            </w:r>
          </w:p>
        </w:tc>
      </w:tr>
      <w:tr>
        <w:trPr>
          <w:cantSplit w:val="0"/>
          <w:tblHeader w:val="0"/>
        </w:trPr>
        <w:tc>
          <w:tcPr>
            <w:vAlign w:val="top"/>
          </w:tcPr>
          <w:p w:rsidR="00000000" w:rsidDel="00000000" w:rsidP="00000000" w:rsidRDefault="00000000" w:rsidRPr="00000000" w14:paraId="000001F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Trợ cấp 1 lần</w:t>
            </w:r>
            <w:r w:rsidDel="00000000" w:rsidR="00000000" w:rsidRPr="00000000">
              <w:rPr>
                <w:rtl w:val="0"/>
              </w:rPr>
            </w:r>
          </w:p>
        </w:tc>
        <w:tc>
          <w:tcP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 Column</w:t>
            </w:r>
          </w:p>
        </w:tc>
        <w:tc>
          <w:tcP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Nhãn số tiền trợ cấp 1 lần của nhân viên</w:t>
            </w:r>
          </w:p>
          <w:p w:rsidR="00000000" w:rsidDel="00000000" w:rsidP="00000000" w:rsidRDefault="00000000" w:rsidRPr="00000000" w14:paraId="000001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tại cột này mapping tương ứng với BASE_SALARY_MINIMUM.AMOUNT_MONEY * 2 * INSURANCE_PAYMENT. NUMBER_CHILDS_PER_ONE</w:t>
            </w:r>
          </w:p>
        </w:tc>
      </w:tr>
      <w:tr>
        <w:trPr>
          <w:cantSplit w:val="0"/>
          <w:tblHeader w:val="0"/>
        </w:trPr>
        <w:tc>
          <w:tcPr>
            <w:vAlign w:val="top"/>
          </w:tcPr>
          <w:p w:rsidR="00000000" w:rsidDel="00000000" w:rsidP="00000000" w:rsidRDefault="00000000" w:rsidRPr="00000000" w14:paraId="000001F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Trợ cấp nghỉ sinh</w:t>
            </w:r>
            <w:r w:rsidDel="00000000" w:rsidR="00000000" w:rsidRPr="00000000">
              <w:rPr>
                <w:rtl w:val="0"/>
              </w:rPr>
            </w:r>
          </w:p>
        </w:tc>
        <w:tc>
          <w:tcP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 Column</w:t>
            </w:r>
          </w:p>
        </w:tc>
        <w:tc>
          <w:tcP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20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Nhãn số tiền trợ cấp nghỉ sinh con của nhân viên</w:t>
            </w:r>
          </w:p>
          <w:p w:rsidR="00000000" w:rsidDel="00000000" w:rsidP="00000000" w:rsidRDefault="00000000" w:rsidRPr="00000000" w14:paraId="0000020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tại cột này mapping tương ứng với INSURANCE_PAYMENT. OWNER_PAYMENT_MONEY</w:t>
            </w:r>
          </w:p>
        </w:tc>
      </w:tr>
      <w:tr>
        <w:trPr>
          <w:cantSplit w:val="0"/>
          <w:tblHeader w:val="0"/>
        </w:trPr>
        <w:tc>
          <w:tcPr>
            <w:vAlign w:val="top"/>
          </w:tcPr>
          <w:p w:rsidR="00000000" w:rsidDel="00000000" w:rsidP="00000000" w:rsidRDefault="00000000" w:rsidRPr="00000000" w14:paraId="000002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Tổng trợ cấp</w:t>
            </w:r>
            <w:r w:rsidDel="00000000" w:rsidR="00000000" w:rsidRPr="00000000">
              <w:rPr>
                <w:rtl w:val="0"/>
              </w:rPr>
            </w:r>
          </w:p>
        </w:tc>
        <w:tc>
          <w:tcP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 Column</w:t>
            </w:r>
          </w:p>
        </w:tc>
        <w:tc>
          <w:tcP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2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Nhãn số tiền trợ cấp nghỉ sinh con của nhân viên</w:t>
            </w:r>
          </w:p>
          <w:p w:rsidR="00000000" w:rsidDel="00000000" w:rsidP="00000000" w:rsidRDefault="00000000" w:rsidRPr="00000000" w14:paraId="000002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tại cột này mapping tương ứng với INSURANCE_PAYMENT. TOTAL_INSURANCE_PAYMENT = OWNER_PAYMENT_MONEY + BASE_SALARY_MINIMUM.AMOUNT_MONEY * 2*INSURANCE_PAYMENT.NUMBER_CHILDS_PER_ONE</w:t>
            </w:r>
          </w:p>
        </w:tc>
      </w:tr>
      <w:tr>
        <w:trPr>
          <w:cantSplit w:val="0"/>
          <w:tblHeader w:val="0"/>
        </w:trPr>
        <w:tc>
          <w:tcPr>
            <w:vAlign w:val="top"/>
          </w:tcPr>
          <w:p w:rsidR="00000000" w:rsidDel="00000000" w:rsidP="00000000" w:rsidRDefault="00000000" w:rsidRPr="00000000" w14:paraId="000002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File đính kèm</w:t>
            </w:r>
            <w:r w:rsidDel="00000000" w:rsidR="00000000" w:rsidRPr="00000000">
              <w:rPr>
                <w:rtl w:val="0"/>
              </w:rPr>
            </w:r>
          </w:p>
        </w:tc>
        <w:tc>
          <w:tcP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 Column</w:t>
            </w:r>
          </w:p>
        </w:tc>
        <w:tc>
          <w:tcP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2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Nhãn tài liệu đính kèm theo thông tin giải quyết chế độ của nhân viên</w:t>
            </w:r>
          </w:p>
          <w:p w:rsidR="00000000" w:rsidDel="00000000" w:rsidP="00000000" w:rsidRDefault="00000000" w:rsidRPr="00000000" w14:paraId="000002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tại cột này được người dùng click để download về. Dữ liệu này được lấy lên từ CSDL mapping tương ứng trong bảng ATTACHMENT với TYPE = ‘GQCDSC’</w:t>
            </w:r>
          </w:p>
        </w:tc>
      </w:tr>
      <w:tr>
        <w:trPr>
          <w:cantSplit w:val="0"/>
          <w:tblHeader w:val="0"/>
        </w:trPr>
        <w:tc>
          <w:tcPr>
            <w:vAlign w:val="top"/>
          </w:tcPr>
          <w:p w:rsidR="00000000" w:rsidDel="00000000" w:rsidP="00000000" w:rsidRDefault="00000000" w:rsidRPr="00000000" w14:paraId="000002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Duyệt</w:t>
            </w:r>
            <w:r w:rsidDel="00000000" w:rsidR="00000000" w:rsidRPr="00000000">
              <w:rPr>
                <w:rtl w:val="0"/>
              </w:rPr>
            </w:r>
          </w:p>
        </w:tc>
        <w:tc>
          <w:tcP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Checkbox</w:t>
            </w:r>
          </w:p>
        </w:tc>
        <w:tc>
          <w:tcP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UNCHECKED</w:t>
            </w:r>
          </w:p>
        </w:tc>
        <w:tc>
          <w:tcPr>
            <w:vAlign w:val="top"/>
          </w:tcPr>
          <w:p w:rsidR="00000000" w:rsidDel="00000000" w:rsidP="00000000" w:rsidRDefault="00000000" w:rsidRPr="00000000" w14:paraId="0000021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 box để đánh dấu bản ghi thông tin giải quyết chế độ được duyệt hay không duyệt</w:t>
            </w:r>
          </w:p>
          <w:p w:rsidR="00000000" w:rsidDel="00000000" w:rsidP="00000000" w:rsidRDefault="00000000" w:rsidRPr="00000000" w14:paraId="000002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tại cột này mapping tương ứng với INSURANCE_PAYMENT.STATUS</w:t>
            </w:r>
          </w:p>
        </w:tc>
      </w:tr>
      <w:tr>
        <w:trPr>
          <w:cantSplit w:val="0"/>
          <w:tblHeader w:val="0"/>
        </w:trPr>
        <w:tc>
          <w:tcPr>
            <w:vAlign w:val="top"/>
          </w:tcPr>
          <w:p w:rsidR="00000000" w:rsidDel="00000000" w:rsidP="00000000" w:rsidRDefault="00000000" w:rsidRPr="00000000" w14:paraId="000002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Ghi chú</w:t>
            </w:r>
            <w:r w:rsidDel="00000000" w:rsidR="00000000" w:rsidRPr="00000000">
              <w:rPr>
                <w:rtl w:val="0"/>
              </w:rPr>
            </w:r>
          </w:p>
        </w:tc>
        <w:tc>
          <w:tcP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Textbox</w:t>
            </w:r>
          </w:p>
        </w:tc>
        <w:tc>
          <w:tcP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2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Ghi chú khi người dùng duyệt hay không duyệt bản ghi</w:t>
            </w:r>
          </w:p>
          <w:p w:rsidR="00000000" w:rsidDel="00000000" w:rsidP="00000000" w:rsidRDefault="00000000" w:rsidRPr="00000000" w14:paraId="000002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tại cột này mapping tương ứng với INSURANCE_PAYMENT. APPROVAL_NOTES</w:t>
            </w:r>
          </w:p>
        </w:tc>
      </w:tr>
      <w:tr>
        <w:trPr>
          <w:cantSplit w:val="0"/>
          <w:tblHeader w:val="0"/>
        </w:trPr>
        <w:tc>
          <w:tcPr>
            <w:vAlign w:val="top"/>
          </w:tcPr>
          <w:p w:rsidR="00000000" w:rsidDel="00000000" w:rsidP="00000000" w:rsidRDefault="00000000" w:rsidRPr="00000000" w14:paraId="000002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Duyệt danh sách</w:t>
            </w:r>
            <w:r w:rsidDel="00000000" w:rsidR="00000000" w:rsidRPr="00000000">
              <w:rPr>
                <w:rtl w:val="0"/>
              </w:rPr>
            </w:r>
          </w:p>
        </w:tc>
        <w:tc>
          <w:tcP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Button</w:t>
            </w:r>
          </w:p>
        </w:tc>
        <w:tc>
          <w:tcP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2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Button phê duyệt </w:t>
            </w:r>
          </w:p>
          <w:p w:rsidR="00000000" w:rsidDel="00000000" w:rsidP="00000000" w:rsidRDefault="00000000" w:rsidRPr="00000000" w14:paraId="000002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Xử lý sự kiện khi thực hiện click vào nút này được mô tả chi tiết ở bên dưới</w:t>
            </w:r>
          </w:p>
        </w:tc>
      </w:tr>
      <w:tr>
        <w:trPr>
          <w:cantSplit w:val="0"/>
          <w:tblHeader w:val="0"/>
        </w:trPr>
        <w:tc>
          <w:tcPr>
            <w:vAlign w:val="top"/>
          </w:tcPr>
          <w:p w:rsidR="00000000" w:rsidDel="00000000" w:rsidP="00000000" w:rsidRDefault="00000000" w:rsidRPr="00000000" w14:paraId="000002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Export</w:t>
            </w:r>
          </w:p>
        </w:tc>
        <w:tc>
          <w:tcP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Button</w:t>
            </w:r>
          </w:p>
        </w:tc>
        <w:tc>
          <w:tcP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2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Button xuất dữ liệu báo cáo</w:t>
            </w:r>
          </w:p>
          <w:p w:rsidR="00000000" w:rsidDel="00000000" w:rsidP="00000000" w:rsidRDefault="00000000" w:rsidRPr="00000000" w14:paraId="000002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Xử lý sự kiện khi thực hiện click vào nút này được mô tả chi tiết ở bên dưới</w:t>
            </w:r>
          </w:p>
        </w:tc>
      </w:tr>
      <w:tr>
        <w:trPr>
          <w:cantSplit w:val="0"/>
          <w:tblHeader w:val="0"/>
        </w:trPr>
        <w:tc>
          <w:tcPr>
            <w:vAlign w:val="top"/>
          </w:tcPr>
          <w:p w:rsidR="00000000" w:rsidDel="00000000" w:rsidP="00000000" w:rsidRDefault="00000000" w:rsidRPr="00000000" w14:paraId="000002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Lưu lại</w:t>
            </w:r>
            <w:r w:rsidDel="00000000" w:rsidR="00000000" w:rsidRPr="00000000">
              <w:rPr>
                <w:rtl w:val="0"/>
              </w:rPr>
            </w:r>
          </w:p>
        </w:tc>
        <w:tc>
          <w:tcP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Button</w:t>
            </w:r>
          </w:p>
        </w:tc>
        <w:tc>
          <w:tcP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p>
        </w:tc>
        <w:tc>
          <w:tcPr>
            <w:vAlign w:val="top"/>
          </w:tcPr>
          <w:p w:rsidR="00000000" w:rsidDel="00000000" w:rsidP="00000000" w:rsidRDefault="00000000" w:rsidRPr="00000000" w14:paraId="000002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Button lưu lại thông tin được người dùng nhập vào để giải quyết chế độ</w:t>
            </w:r>
          </w:p>
        </w:tc>
      </w:tr>
    </w:tbl>
    <w:p w:rsidR="00000000" w:rsidDel="00000000" w:rsidP="00000000" w:rsidRDefault="00000000" w:rsidRPr="00000000" w14:paraId="00000232">
      <w:pPr>
        <w:ind w:firstLine="270"/>
        <w:rPr>
          <w:vertAlign w:val="baseline"/>
        </w:rPr>
      </w:pPr>
      <w:r w:rsidDel="00000000" w:rsidR="00000000" w:rsidRPr="00000000">
        <w:rPr>
          <w:rtl w:val="0"/>
        </w:rPr>
      </w:r>
    </w:p>
    <w:p w:rsidR="00000000" w:rsidDel="00000000" w:rsidP="00000000" w:rsidRDefault="00000000" w:rsidRPr="00000000" w14:paraId="00000233">
      <w:pPr>
        <w:pStyle w:val="Heading4"/>
        <w:numPr>
          <w:ilvl w:val="3"/>
          <w:numId w:val="1"/>
        </w:numPr>
        <w:ind w:left="1584" w:hanging="864"/>
        <w:rPr>
          <w:vertAlign w:val="baseline"/>
        </w:rPr>
      </w:pPr>
      <w:r w:rsidDel="00000000" w:rsidR="00000000" w:rsidRPr="00000000">
        <w:rPr>
          <w:b w:val="1"/>
          <w:bCs w:val="1"/>
          <w:vertAlign w:val="baseline"/>
          <w:rtl w:val="0"/>
        </w:rPr>
        <w:t xml:space="preserve">Luồng nghiệp vụ</w:t>
      </w:r>
      <w:r w:rsidDel="00000000" w:rsidR="00000000" w:rsidRPr="00000000">
        <w:rPr>
          <w:rtl w:val="0"/>
        </w:rPr>
      </w:r>
    </w:p>
    <w:p w:rsidR="00000000" w:rsidDel="00000000" w:rsidP="00000000" w:rsidRDefault="00000000" w:rsidRPr="00000000" w14:paraId="00000234">
      <w:pPr>
        <w:ind w:firstLine="270"/>
        <w:rPr>
          <w:vertAlign w:val="baseline"/>
        </w:rPr>
      </w:pPr>
      <w:r w:rsidDel="00000000" w:rsidR="00000000" w:rsidRPr="00000000">
        <w:rPr>
          <w:rtl w:val="0"/>
        </w:rPr>
      </w:r>
    </w:p>
    <w:p w:rsidR="00000000" w:rsidDel="00000000" w:rsidP="00000000" w:rsidRDefault="00000000" w:rsidRPr="00000000" w14:paraId="00000235">
      <w:pPr>
        <w:ind w:firstLine="270"/>
        <w:rPr>
          <w:vertAlign w:val="baseline"/>
        </w:rPr>
      </w:pPr>
      <w:r w:rsidDel="00000000" w:rsidR="00000000" w:rsidRPr="00000000">
        <w:rPr>
          <w:vertAlign w:val="baseline"/>
        </w:rPr>
        <w:drawing>
          <wp:inline distB="0" distT="0" distL="114300" distR="114300">
            <wp:extent cx="6858000" cy="5848350"/>
            <wp:effectExtent b="0" l="0" r="0" t="0"/>
            <wp:docPr id="103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858000" cy="584835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pStyle w:val="Heading5"/>
        <w:numPr>
          <w:ilvl w:val="4"/>
          <w:numId w:val="1"/>
        </w:numPr>
        <w:ind w:left="1008" w:hanging="1008"/>
        <w:rPr>
          <w:highlight w:val="yellow"/>
          <w:vertAlign w:val="baseline"/>
        </w:rPr>
      </w:pPr>
      <w:r w:rsidDel="00000000" w:rsidR="00000000" w:rsidRPr="00000000">
        <w:rPr>
          <w:b w:val="1"/>
          <w:bCs w:val="1"/>
          <w:i w:val="1"/>
          <w:iCs w:val="1"/>
          <w:highlight w:val="yellow"/>
          <w:vertAlign w:val="baseline"/>
          <w:rtl w:val="0"/>
        </w:rPr>
        <w:t xml:space="preserve">Nhập thông tin người hưởng chế độ</w:t>
      </w:r>
      <w:r w:rsidDel="00000000" w:rsidR="00000000" w:rsidRPr="00000000">
        <w:rPr>
          <w:rtl w:val="0"/>
        </w:rPr>
      </w:r>
    </w:p>
    <w:p w:rsidR="00000000" w:rsidDel="00000000" w:rsidP="00000000" w:rsidRDefault="00000000" w:rsidRPr="00000000" w14:paraId="00000237">
      <w:pPr>
        <w:ind w:firstLine="270"/>
        <w:rPr>
          <w:vertAlign w:val="baseline"/>
        </w:rPr>
      </w:pPr>
      <w:r w:rsidDel="00000000" w:rsidR="00000000" w:rsidRPr="00000000">
        <w:rPr>
          <w:vertAlign w:val="baseline"/>
        </w:rPr>
        <w:drawing>
          <wp:inline distB="0" distT="0" distL="114300" distR="114300">
            <wp:extent cx="4943475" cy="4591685"/>
            <wp:effectExtent b="0" l="0" r="0" t="0"/>
            <wp:docPr id="104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943475" cy="459168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numPr>
          <w:ilvl w:val="0"/>
          <w:numId w:val="3"/>
        </w:numPr>
        <w:ind w:left="1260" w:hanging="360"/>
      </w:pPr>
      <w:r w:rsidDel="00000000" w:rsidR="00000000" w:rsidRPr="00000000">
        <w:rPr>
          <w:rtl w:val="0"/>
        </w:rPr>
        <w:t xml:space="preserve">Chuẩn bị dữ liệu (Người dùng bắt đầu click vào menu Giải quyết chế độ)</w:t>
      </w:r>
    </w:p>
    <w:p w:rsidR="00000000" w:rsidDel="00000000" w:rsidP="00000000" w:rsidRDefault="00000000" w:rsidRPr="00000000" w14:paraId="00000239">
      <w:pPr>
        <w:numPr>
          <w:ilvl w:val="1"/>
          <w:numId w:val="3"/>
        </w:numPr>
        <w:ind w:left="1440" w:hanging="360"/>
      </w:pPr>
      <w:r w:rsidDel="00000000" w:rsidR="00000000" w:rsidRPr="00000000">
        <w:rPr>
          <w:rtl w:val="0"/>
        </w:rPr>
        <w:t xml:space="preserve">Chuẩn bị dữ liệu cho combobox </w:t>
      </w:r>
      <w:r w:rsidDel="00000000" w:rsidR="00000000" w:rsidRPr="00000000">
        <w:rPr>
          <w:b w:val="1"/>
          <w:bCs w:val="1"/>
          <w:rtl w:val="0"/>
        </w:rPr>
        <w:t xml:space="preserve">Loại chế độ </w:t>
      </w:r>
      <w:r w:rsidDel="00000000" w:rsidR="00000000" w:rsidRPr="00000000">
        <w:rPr>
          <w:rtl w:val="0"/>
        </w:rPr>
        <w:t xml:space="preserve">với dữ liệu được load lên từ bảng SYS_CAT với SYS_CAT_TYPE = ‘Loại chế độ BHXH’. Dữ liệu mặc định là chế độ Ốm đau</w:t>
      </w:r>
    </w:p>
    <w:p w:rsidR="00000000" w:rsidDel="00000000" w:rsidP="00000000" w:rsidRDefault="00000000" w:rsidRPr="00000000" w14:paraId="0000023A">
      <w:pPr>
        <w:numPr>
          <w:ilvl w:val="1"/>
          <w:numId w:val="3"/>
        </w:numPr>
        <w:ind w:left="1440" w:hanging="360"/>
      </w:pPr>
      <w:r w:rsidDel="00000000" w:rsidR="00000000" w:rsidRPr="00000000">
        <w:rPr>
          <w:rtl w:val="0"/>
        </w:rPr>
        <w:t xml:space="preserve">Chuẩn bị dữ liệu cho combobox </w:t>
      </w:r>
      <w:r w:rsidDel="00000000" w:rsidR="00000000" w:rsidRPr="00000000">
        <w:rPr>
          <w:b w:val="1"/>
          <w:bCs w:val="1"/>
          <w:rtl w:val="0"/>
        </w:rPr>
        <w:t xml:space="preserve">Tháng </w:t>
      </w:r>
      <w:r w:rsidDel="00000000" w:rsidR="00000000" w:rsidRPr="00000000">
        <w:rPr>
          <w:rtl w:val="0"/>
        </w:rPr>
        <w:t xml:space="preserve">với dữ liệu load lên trong combobox tháng từ 1-12, dữ liệu load lên trong combobox năm từ [Năm hiện tại – 5] đến [Năm hiện tại + 5]</w:t>
      </w:r>
    </w:p>
    <w:p w:rsidR="00000000" w:rsidDel="00000000" w:rsidP="00000000" w:rsidRDefault="00000000" w:rsidRPr="00000000" w14:paraId="0000023B">
      <w:pPr>
        <w:numPr>
          <w:ilvl w:val="1"/>
          <w:numId w:val="3"/>
        </w:numPr>
        <w:ind w:left="1440" w:hanging="360"/>
      </w:pPr>
      <w:r w:rsidDel="00000000" w:rsidR="00000000" w:rsidRPr="00000000">
        <w:rPr>
          <w:rtl w:val="0"/>
        </w:rPr>
        <w:t xml:space="preserve">Chuẩn bị dữ liệu cho textbox </w:t>
      </w:r>
      <w:r w:rsidDel="00000000" w:rsidR="00000000" w:rsidRPr="00000000">
        <w:rPr>
          <w:b w:val="1"/>
          <w:bCs w:val="1"/>
          <w:rtl w:val="0"/>
        </w:rPr>
        <w:t xml:space="preserve">Đơn vị </w:t>
      </w:r>
      <w:r w:rsidDel="00000000" w:rsidR="00000000" w:rsidRPr="00000000">
        <w:rPr>
          <w:rtl w:val="0"/>
        </w:rPr>
        <w:t xml:space="preserve">với dữ liệu đơn vị được load lên là đơn vị phân quyền gắn với người dùng đăng nhập hệ thống</w:t>
      </w:r>
    </w:p>
    <w:p w:rsidR="00000000" w:rsidDel="00000000" w:rsidP="00000000" w:rsidRDefault="00000000" w:rsidRPr="00000000" w14:paraId="0000023C">
      <w:pPr>
        <w:numPr>
          <w:ilvl w:val="1"/>
          <w:numId w:val="3"/>
        </w:numPr>
        <w:ind w:left="1440" w:hanging="360"/>
      </w:pPr>
      <w:r w:rsidDel="00000000" w:rsidR="00000000" w:rsidRPr="00000000">
        <w:rPr>
          <w:rtl w:val="0"/>
        </w:rPr>
        <w:t xml:space="preserve">Dữ liệu tại vùng grid Giải quyết chế độ sinh con để trống</w:t>
      </w:r>
    </w:p>
    <w:p w:rsidR="00000000" w:rsidDel="00000000" w:rsidP="00000000" w:rsidRDefault="00000000" w:rsidRPr="00000000" w14:paraId="0000023D">
      <w:pPr>
        <w:numPr>
          <w:ilvl w:val="1"/>
          <w:numId w:val="3"/>
        </w:numPr>
        <w:ind w:left="1440" w:hanging="360"/>
      </w:pPr>
      <w:r w:rsidDel="00000000" w:rsidR="00000000" w:rsidRPr="00000000">
        <w:rPr>
          <w:rtl w:val="0"/>
        </w:rPr>
        <w:t xml:space="preserve">Dữ liệu tại vùng grid Danh sách người lao động Giải quyết chế độ sinh con để trống</w:t>
      </w:r>
    </w:p>
    <w:p w:rsidR="00000000" w:rsidDel="00000000" w:rsidP="00000000" w:rsidRDefault="00000000" w:rsidRPr="00000000" w14:paraId="0000023E">
      <w:pPr>
        <w:numPr>
          <w:ilvl w:val="1"/>
          <w:numId w:val="3"/>
        </w:numPr>
        <w:ind w:left="1440" w:hanging="360"/>
      </w:pPr>
      <w:r w:rsidDel="00000000" w:rsidR="00000000" w:rsidRPr="00000000">
        <w:rPr>
          <w:rtl w:val="0"/>
        </w:rPr>
        <w:t xml:space="preserve">Dữ liệu tại các textbox chọn nhân viên để trống</w:t>
      </w:r>
    </w:p>
    <w:p w:rsidR="00000000" w:rsidDel="00000000" w:rsidP="00000000" w:rsidRDefault="00000000" w:rsidRPr="00000000" w14:paraId="0000023F">
      <w:pPr>
        <w:numPr>
          <w:ilvl w:val="0"/>
          <w:numId w:val="3"/>
        </w:numPr>
        <w:ind w:left="1260" w:hanging="360"/>
      </w:pPr>
      <w:r w:rsidDel="00000000" w:rsidR="00000000" w:rsidRPr="00000000">
        <w:rPr>
          <w:rtl w:val="0"/>
        </w:rPr>
        <w:t xml:space="preserve">Lựa chọn loại chế độ (Khi người dùng click vào combobox Loại chế độ - Sinh con): Khi dữ liệu tại các text box </w:t>
      </w:r>
      <w:r w:rsidDel="00000000" w:rsidR="00000000" w:rsidRPr="00000000">
        <w:rPr>
          <w:b w:val="1"/>
          <w:bCs w:val="1"/>
          <w:rtl w:val="0"/>
        </w:rPr>
        <w:t xml:space="preserve">Đơn vị, </w:t>
      </w:r>
      <w:r w:rsidDel="00000000" w:rsidR="00000000" w:rsidRPr="00000000">
        <w:rPr>
          <w:rtl w:val="0"/>
        </w:rPr>
        <w:t xml:space="preserve">combobox</w:t>
      </w:r>
      <w:r w:rsidDel="00000000" w:rsidR="00000000" w:rsidRPr="00000000">
        <w:rPr>
          <w:b w:val="1"/>
          <w:bCs w:val="1"/>
          <w:rtl w:val="0"/>
        </w:rPr>
        <w:t xml:space="preserve"> Tháng </w:t>
      </w:r>
      <w:r w:rsidDel="00000000" w:rsidR="00000000" w:rsidRPr="00000000">
        <w:rPr>
          <w:rtl w:val="0"/>
        </w:rPr>
        <w:t xml:space="preserve">khác rỗng thì dữ liệu của grid Danh sách người lao động Giải quyết chế độ sinh con được load lên. Và ngược lại</w:t>
      </w:r>
    </w:p>
    <w:p w:rsidR="00000000" w:rsidDel="00000000" w:rsidP="00000000" w:rsidRDefault="00000000" w:rsidRPr="00000000" w14:paraId="00000240">
      <w:pPr>
        <w:numPr>
          <w:ilvl w:val="1"/>
          <w:numId w:val="3"/>
        </w:numPr>
        <w:ind w:left="1440" w:hanging="360"/>
      </w:pPr>
      <w:r w:rsidDel="00000000" w:rsidR="00000000" w:rsidRPr="00000000">
        <w:rPr>
          <w:rtl w:val="0"/>
        </w:rPr>
        <w:t xml:space="preserve">Điều kiện để load dữ liệu tại Grid Danh sách người lao động Giải quyết chế độ sinh con là truy vẫn các bản ghi trong bảng INSURANCE_PAYMENT thỏa mãn các điều kiện:</w:t>
      </w:r>
    </w:p>
    <w:p w:rsidR="00000000" w:rsidDel="00000000" w:rsidP="00000000" w:rsidRDefault="00000000" w:rsidRPr="00000000" w14:paraId="00000241">
      <w:pPr>
        <w:numPr>
          <w:ilvl w:val="2"/>
          <w:numId w:val="3"/>
        </w:numPr>
        <w:ind w:left="2160" w:hanging="180"/>
      </w:pPr>
      <w:r w:rsidDel="00000000" w:rsidR="00000000" w:rsidRPr="00000000">
        <w:rPr>
          <w:rtl w:val="0"/>
        </w:rPr>
        <w:t xml:space="preserve">INSURANCE_PAYMENT. INS_PAY_SUMMARY_ID = INS_PAY_SUMMARY. INS_PAY_SUMMARY_ID với INS_PAY_SUMMARY.PAYMENT_MONTH &amp;&amp; INS_PAY_SUMMARY.PAYMENT_YEAR = </w:t>
      </w:r>
      <w:r w:rsidDel="00000000" w:rsidR="00000000" w:rsidRPr="00000000">
        <w:rPr>
          <w:sz w:val="22"/>
          <w:szCs w:val="22"/>
          <w:rtl w:val="0"/>
        </w:rPr>
        <w:t xml:space="preserve">cbxMonthCaculate.value; &amp;&amp; </w:t>
      </w:r>
      <w:r w:rsidDel="00000000" w:rsidR="00000000" w:rsidRPr="00000000">
        <w:rPr>
          <w:rtl w:val="0"/>
        </w:rPr>
        <w:t xml:space="preserve">INS_PAY_SUMMARY.MODE_TYPE_ID = ‘Loại chế độ nghỉ sinh con’;</w:t>
      </w:r>
    </w:p>
    <w:p w:rsidR="00000000" w:rsidDel="00000000" w:rsidP="00000000" w:rsidRDefault="00000000" w:rsidRPr="00000000" w14:paraId="00000242">
      <w:pPr>
        <w:numPr>
          <w:ilvl w:val="2"/>
          <w:numId w:val="3"/>
        </w:numPr>
        <w:ind w:left="2160" w:hanging="180"/>
      </w:pPr>
      <w:r w:rsidDel="00000000" w:rsidR="00000000" w:rsidRPr="00000000">
        <w:rPr>
          <w:rtl w:val="0"/>
        </w:rPr>
        <w:t xml:space="preserve">INSURANCE_PAYMENT. organization_id = </w:t>
      </w:r>
      <w:r w:rsidDel="00000000" w:rsidR="00000000" w:rsidRPr="00000000">
        <w:rPr>
          <w:sz w:val="22"/>
          <w:szCs w:val="22"/>
          <w:rtl w:val="0"/>
        </w:rPr>
        <w:t xml:space="preserve">popupOrgChoose.value;</w:t>
      </w:r>
      <w:r w:rsidDel="00000000" w:rsidR="00000000" w:rsidRPr="00000000">
        <w:rPr>
          <w:rtl w:val="0"/>
        </w:rPr>
      </w:r>
    </w:p>
    <w:p w:rsidR="00000000" w:rsidDel="00000000" w:rsidP="00000000" w:rsidRDefault="00000000" w:rsidRPr="00000000" w14:paraId="00000243">
      <w:pPr>
        <w:numPr>
          <w:ilvl w:val="0"/>
          <w:numId w:val="3"/>
        </w:numPr>
        <w:ind w:left="1260" w:hanging="360"/>
      </w:pPr>
      <w:r w:rsidDel="00000000" w:rsidR="00000000" w:rsidRPr="00000000">
        <w:rPr>
          <w:rtl w:val="0"/>
        </w:rPr>
        <w:t xml:space="preserve">Lựa chọn đơn vị để giải quyết chế độ (Khi người dùng click vào lựa chọn Popup chọn đơn vị):</w:t>
      </w:r>
    </w:p>
    <w:p w:rsidR="00000000" w:rsidDel="00000000" w:rsidP="00000000" w:rsidRDefault="00000000" w:rsidRPr="00000000" w14:paraId="00000244">
      <w:pPr>
        <w:numPr>
          <w:ilvl w:val="1"/>
          <w:numId w:val="3"/>
        </w:numPr>
        <w:ind w:left="1440" w:hanging="360"/>
      </w:pPr>
      <w:r w:rsidDel="00000000" w:rsidR="00000000" w:rsidRPr="00000000">
        <w:rPr>
          <w:rtl w:val="0"/>
        </w:rPr>
        <w:t xml:space="preserve">Popup chọn đơn vị được hiển thị ra để người dùng lựa chọn đơn vị</w:t>
      </w:r>
    </w:p>
    <w:p w:rsidR="00000000" w:rsidDel="00000000" w:rsidP="00000000" w:rsidRDefault="00000000" w:rsidRPr="00000000" w14:paraId="00000245">
      <w:pPr>
        <w:numPr>
          <w:ilvl w:val="1"/>
          <w:numId w:val="3"/>
        </w:numPr>
        <w:ind w:left="1440" w:hanging="360"/>
      </w:pPr>
      <w:r w:rsidDel="00000000" w:rsidR="00000000" w:rsidRPr="00000000">
        <w:rPr>
          <w:rtl w:val="0"/>
        </w:rPr>
        <w:t xml:space="preserve">Khi đơn vị được lựa chọn và Popup đóng lại, Grid Danh sách người lao động Giải quyết chế độ sinh con được load lại với đầu vào là đơn vị được thay đổi</w:t>
      </w:r>
    </w:p>
    <w:p w:rsidR="00000000" w:rsidDel="00000000" w:rsidP="00000000" w:rsidRDefault="00000000" w:rsidRPr="00000000" w14:paraId="00000246">
      <w:pPr>
        <w:numPr>
          <w:ilvl w:val="0"/>
          <w:numId w:val="3"/>
        </w:numPr>
        <w:ind w:left="1260" w:hanging="360"/>
      </w:pPr>
      <w:r w:rsidDel="00000000" w:rsidR="00000000" w:rsidRPr="00000000">
        <w:rPr>
          <w:rtl w:val="0"/>
        </w:rPr>
        <w:t xml:space="preserve">Lựa chọn nhân viên để giải quyết chế độ (khi click vào Textbox </w:t>
      </w:r>
      <w:r w:rsidDel="00000000" w:rsidR="00000000" w:rsidRPr="00000000">
        <w:rPr>
          <w:b w:val="1"/>
          <w:bCs w:val="1"/>
          <w:sz w:val="22"/>
          <w:szCs w:val="22"/>
          <w:rtl w:val="0"/>
        </w:rPr>
        <w:t xml:space="preserve">Mã nhân viên</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47">
      <w:pPr>
        <w:numPr>
          <w:ilvl w:val="1"/>
          <w:numId w:val="3"/>
        </w:numPr>
        <w:ind w:left="1440" w:hanging="360"/>
      </w:pPr>
      <w:r w:rsidDel="00000000" w:rsidR="00000000" w:rsidRPr="00000000">
        <w:rPr>
          <w:rtl w:val="0"/>
        </w:rPr>
        <w:t xml:space="preserve">Hệ thống mở ra Datapicker để tìm kiếm nhân viên (Dùng datapicker tìm nhân viên dùng chung trong hệ thống – bao gồm tìm theo mã và tên nhân viên)</w:t>
      </w:r>
    </w:p>
    <w:p w:rsidR="00000000" w:rsidDel="00000000" w:rsidP="00000000" w:rsidRDefault="00000000" w:rsidRPr="00000000" w14:paraId="00000248">
      <w:pPr>
        <w:numPr>
          <w:ilvl w:val="1"/>
          <w:numId w:val="3"/>
        </w:numPr>
        <w:ind w:left="1440" w:hanging="360"/>
      </w:pPr>
      <w:r w:rsidDel="00000000" w:rsidR="00000000" w:rsidRPr="00000000">
        <w:rPr>
          <w:rtl w:val="0"/>
        </w:rPr>
        <w:t xml:space="preserve">Danh sách nhân viên hiển thị trong datapicker được lấy thỏa mãn điều kiện sau:</w:t>
      </w:r>
    </w:p>
    <w:p w:rsidR="00000000" w:rsidDel="00000000" w:rsidP="00000000" w:rsidRDefault="00000000" w:rsidRPr="00000000" w14:paraId="00000249">
      <w:pPr>
        <w:numPr>
          <w:ilvl w:val="2"/>
          <w:numId w:val="3"/>
        </w:numPr>
        <w:ind w:left="2160" w:hanging="180"/>
      </w:pPr>
      <w:r w:rsidDel="00000000" w:rsidR="00000000" w:rsidRPr="00000000">
        <w:rPr>
          <w:rtl w:val="0"/>
        </w:rPr>
        <w:t xml:space="preserve">Là quân số thuộc đơn vị đã được lựa chọn tại Popup chọn đơn vị</w:t>
      </w:r>
    </w:p>
    <w:p w:rsidR="00000000" w:rsidDel="00000000" w:rsidP="00000000" w:rsidRDefault="00000000" w:rsidRPr="00000000" w14:paraId="0000024A">
      <w:pPr>
        <w:numPr>
          <w:ilvl w:val="1"/>
          <w:numId w:val="3"/>
        </w:numPr>
        <w:ind w:left="1440" w:hanging="360"/>
      </w:pPr>
      <w:r w:rsidDel="00000000" w:rsidR="00000000" w:rsidRPr="00000000">
        <w:rPr>
          <w:rtl w:val="0"/>
        </w:rPr>
        <w:t xml:space="preserve">Khi người dùng lựa chọn được nhân viên từ Datapicker:</w:t>
      </w:r>
    </w:p>
    <w:p w:rsidR="00000000" w:rsidDel="00000000" w:rsidP="00000000" w:rsidRDefault="00000000" w:rsidRPr="00000000" w14:paraId="0000024B">
      <w:pPr>
        <w:numPr>
          <w:ilvl w:val="2"/>
          <w:numId w:val="3"/>
        </w:numPr>
        <w:ind w:left="2160" w:hanging="180"/>
      </w:pPr>
      <w:r w:rsidDel="00000000" w:rsidR="00000000" w:rsidRPr="00000000">
        <w:rPr>
          <w:rtl w:val="0"/>
        </w:rPr>
        <w:t xml:space="preserve">Các thông tin sau được hiển thị mặc định lên bao gồm: Họ và tên , Số sổ BHXH, Đơn vị, Ngày sinh</w:t>
      </w:r>
    </w:p>
    <w:p w:rsidR="00000000" w:rsidDel="00000000" w:rsidP="00000000" w:rsidRDefault="00000000" w:rsidRPr="00000000" w14:paraId="0000024C">
      <w:pPr>
        <w:numPr>
          <w:ilvl w:val="2"/>
          <w:numId w:val="3"/>
        </w:numPr>
        <w:ind w:left="2160" w:hanging="180"/>
      </w:pPr>
      <w:r w:rsidDel="00000000" w:rsidR="00000000" w:rsidRPr="00000000">
        <w:rPr>
          <w:rtl w:val="0"/>
        </w:rPr>
        <w:t xml:space="preserve">Khối thông tin tại Grid giải quyết chế độ sinh con được hiển thị 1 dòng với các trường thông tin theo bố cục màn hình</w:t>
      </w:r>
    </w:p>
    <w:p w:rsidR="00000000" w:rsidDel="00000000" w:rsidP="00000000" w:rsidRDefault="00000000" w:rsidRPr="00000000" w14:paraId="0000024D">
      <w:pPr>
        <w:numPr>
          <w:ilvl w:val="0"/>
          <w:numId w:val="3"/>
        </w:numPr>
        <w:ind w:left="1260" w:hanging="360"/>
      </w:pPr>
      <w:r w:rsidDel="00000000" w:rsidR="00000000" w:rsidRPr="00000000">
        <w:rPr>
          <w:rtl w:val="0"/>
        </w:rPr>
        <w:t xml:space="preserve">Lựa chọn file đính kèm (Khi người dùng click vào nút Browser file…): thực hiện borrow file như thông thường</w:t>
      </w:r>
    </w:p>
    <w:p w:rsidR="00000000" w:rsidDel="00000000" w:rsidP="00000000" w:rsidRDefault="00000000" w:rsidRPr="00000000" w14:paraId="0000024E">
      <w:pPr>
        <w:numPr>
          <w:ilvl w:val="0"/>
          <w:numId w:val="3"/>
        </w:numPr>
        <w:ind w:left="1260" w:hanging="360"/>
      </w:pPr>
      <w:r w:rsidDel="00000000" w:rsidR="00000000" w:rsidRPr="00000000">
        <w:rPr>
          <w:rtl w:val="0"/>
        </w:rPr>
        <w:t xml:space="preserve">Lựa chọn điều kiện hưởng (Khi người dùng click và combo-box </w:t>
      </w:r>
      <w:r w:rsidDel="00000000" w:rsidR="00000000" w:rsidRPr="00000000">
        <w:rPr>
          <w:b w:val="1"/>
          <w:bCs w:val="1"/>
          <w:rtl w:val="0"/>
        </w:rPr>
        <w:t xml:space="preserve">Điều kiện hưởng</w:t>
      </w:r>
      <w:r w:rsidDel="00000000" w:rsidR="00000000" w:rsidRPr="00000000">
        <w:rPr>
          <w:rtl w:val="0"/>
        </w:rPr>
        <w:t xml:space="preserve">)</w:t>
      </w:r>
    </w:p>
    <w:p w:rsidR="00000000" w:rsidDel="00000000" w:rsidP="00000000" w:rsidRDefault="00000000" w:rsidRPr="00000000" w14:paraId="0000024F">
      <w:pPr>
        <w:numPr>
          <w:ilvl w:val="1"/>
          <w:numId w:val="3"/>
        </w:numPr>
        <w:ind w:left="1440" w:hanging="360"/>
      </w:pPr>
      <w:r w:rsidDel="00000000" w:rsidR="00000000" w:rsidRPr="00000000">
        <w:rPr>
          <w:rtl w:val="0"/>
        </w:rPr>
        <w:t xml:space="preserve">Nếu textbox </w:t>
      </w:r>
      <w:r w:rsidDel="00000000" w:rsidR="00000000" w:rsidRPr="00000000">
        <w:rPr>
          <w:b w:val="1"/>
          <w:bCs w:val="1"/>
          <w:rtl w:val="0"/>
        </w:rPr>
        <w:t xml:space="preserve">Ngày sinh con </w:t>
      </w:r>
      <w:r w:rsidDel="00000000" w:rsidR="00000000" w:rsidRPr="00000000">
        <w:rPr>
          <w:rtl w:val="0"/>
        </w:rPr>
        <w:t xml:space="preserve">có dữ liệu (khác rỗng) thì:</w:t>
      </w:r>
    </w:p>
    <w:p w:rsidR="00000000" w:rsidDel="00000000" w:rsidP="00000000" w:rsidRDefault="00000000" w:rsidRPr="00000000" w14:paraId="00000250">
      <w:pPr>
        <w:numPr>
          <w:ilvl w:val="2"/>
          <w:numId w:val="3"/>
        </w:numPr>
        <w:ind w:left="2160" w:hanging="180"/>
      </w:pPr>
      <w:r w:rsidDel="00000000" w:rsidR="00000000" w:rsidRPr="00000000">
        <w:rPr>
          <w:rtl w:val="0"/>
        </w:rPr>
        <w:t xml:space="preserve">Dữ liệu tại cột số tháng được nghỉ được load lên theo cấu hình tương ứng với điều kiện hưởng</w:t>
      </w:r>
    </w:p>
    <w:p w:rsidR="00000000" w:rsidDel="00000000" w:rsidP="00000000" w:rsidRDefault="00000000" w:rsidRPr="00000000" w14:paraId="00000251">
      <w:pPr>
        <w:numPr>
          <w:ilvl w:val="2"/>
          <w:numId w:val="3"/>
        </w:numPr>
        <w:ind w:left="2160" w:hanging="180"/>
      </w:pPr>
      <w:r w:rsidDel="00000000" w:rsidR="00000000" w:rsidRPr="00000000">
        <w:rPr>
          <w:rtl w:val="0"/>
        </w:rPr>
        <w:t xml:space="preserve">Dữ liệu tại cột tính đến ngày nghỉ được load lên =Ngày sinh con + số tháng được nghỉ</w:t>
      </w:r>
    </w:p>
    <w:p w:rsidR="00000000" w:rsidDel="00000000" w:rsidP="00000000" w:rsidRDefault="00000000" w:rsidRPr="00000000" w14:paraId="00000252">
      <w:pPr>
        <w:numPr>
          <w:ilvl w:val="1"/>
          <w:numId w:val="3"/>
        </w:numPr>
        <w:ind w:left="1440" w:hanging="360"/>
      </w:pPr>
      <w:r w:rsidDel="00000000" w:rsidR="00000000" w:rsidRPr="00000000">
        <w:rPr>
          <w:rtl w:val="0"/>
        </w:rPr>
        <w:t xml:space="preserve">Nếu textbox </w:t>
      </w:r>
      <w:r w:rsidDel="00000000" w:rsidR="00000000" w:rsidRPr="00000000">
        <w:rPr>
          <w:b w:val="1"/>
          <w:bCs w:val="1"/>
          <w:rtl w:val="0"/>
        </w:rPr>
        <w:t xml:space="preserve">Ngày sinh con </w:t>
      </w:r>
      <w:r w:rsidDel="00000000" w:rsidR="00000000" w:rsidRPr="00000000">
        <w:rPr>
          <w:rtl w:val="0"/>
        </w:rPr>
        <w:t xml:space="preserve">không</w:t>
      </w:r>
      <w:r w:rsidDel="00000000" w:rsidR="00000000" w:rsidRPr="00000000">
        <w:rPr>
          <w:b w:val="1"/>
          <w:bCs w:val="1"/>
          <w:rtl w:val="0"/>
        </w:rPr>
        <w:t xml:space="preserve"> </w:t>
      </w:r>
      <w:r w:rsidDel="00000000" w:rsidR="00000000" w:rsidRPr="00000000">
        <w:rPr>
          <w:rtl w:val="0"/>
        </w:rPr>
        <w:t xml:space="preserve">có dữ liệu (rỗng) thì không xảy ra sự kiện gì</w:t>
      </w:r>
    </w:p>
    <w:p w:rsidR="00000000" w:rsidDel="00000000" w:rsidP="00000000" w:rsidRDefault="00000000" w:rsidRPr="00000000" w14:paraId="00000253">
      <w:pPr>
        <w:numPr>
          <w:ilvl w:val="0"/>
          <w:numId w:val="3"/>
        </w:numPr>
        <w:ind w:left="1260" w:hanging="360"/>
      </w:pPr>
      <w:r w:rsidDel="00000000" w:rsidR="00000000" w:rsidRPr="00000000">
        <w:rPr>
          <w:rtl w:val="0"/>
        </w:rPr>
        <w:t xml:space="preserve">Nhập thông tin vào textbox Ngày sinh con (Sự kiện onchange):</w:t>
      </w:r>
    </w:p>
    <w:p w:rsidR="00000000" w:rsidDel="00000000" w:rsidP="00000000" w:rsidRDefault="00000000" w:rsidRPr="00000000" w14:paraId="00000254">
      <w:pPr>
        <w:numPr>
          <w:ilvl w:val="1"/>
          <w:numId w:val="3"/>
        </w:numPr>
        <w:ind w:left="1440" w:hanging="360"/>
      </w:pPr>
      <w:r w:rsidDel="00000000" w:rsidR="00000000" w:rsidRPr="00000000">
        <w:rPr>
          <w:rtl w:val="0"/>
        </w:rPr>
        <w:t xml:space="preserve">Nếu combo-box </w:t>
      </w:r>
      <w:r w:rsidDel="00000000" w:rsidR="00000000" w:rsidRPr="00000000">
        <w:rPr>
          <w:b w:val="1"/>
          <w:bCs w:val="1"/>
          <w:rtl w:val="0"/>
        </w:rPr>
        <w:t xml:space="preserve">Điều kiện hưởng </w:t>
      </w:r>
      <w:r w:rsidDel="00000000" w:rsidR="00000000" w:rsidRPr="00000000">
        <w:rPr>
          <w:rtl w:val="0"/>
        </w:rPr>
        <w:t xml:space="preserve">có dữ liệu (khác rỗng – đã được lựa chọn) thì:</w:t>
      </w:r>
    </w:p>
    <w:p w:rsidR="00000000" w:rsidDel="00000000" w:rsidP="00000000" w:rsidRDefault="00000000" w:rsidRPr="00000000" w14:paraId="00000255">
      <w:pPr>
        <w:numPr>
          <w:ilvl w:val="2"/>
          <w:numId w:val="3"/>
        </w:numPr>
        <w:ind w:left="2160" w:hanging="180"/>
      </w:pPr>
      <w:r w:rsidDel="00000000" w:rsidR="00000000" w:rsidRPr="00000000">
        <w:rPr>
          <w:rtl w:val="0"/>
        </w:rPr>
        <w:t xml:space="preserve">Dữ liệu tại cột số tháng được nghỉ (Theo tính toán tại component số 14 – Số tháng được nghỉ) được tính  theo cấu hình tương ứng với điều kiện hưởng</w:t>
      </w:r>
    </w:p>
    <w:p w:rsidR="00000000" w:rsidDel="00000000" w:rsidP="00000000" w:rsidRDefault="00000000" w:rsidRPr="00000000" w14:paraId="00000256">
      <w:pPr>
        <w:numPr>
          <w:ilvl w:val="2"/>
          <w:numId w:val="3"/>
        </w:numPr>
        <w:ind w:left="2160" w:hanging="180"/>
      </w:pPr>
      <w:r w:rsidDel="00000000" w:rsidR="00000000" w:rsidRPr="00000000">
        <w:rPr>
          <w:rtl w:val="0"/>
        </w:rPr>
        <w:t xml:space="preserve">Dữ liệu tại cột tính đến ngày nghỉ được load lên =Ngày sinh con + số tháng được nghỉ ( Được lấy từ bản ghi cấu hình tương ứng từ bảng INSURANCE_BENEFIT_CONFIG. MAX_NON_WORKING_DAY)</w:t>
      </w:r>
    </w:p>
    <w:p w:rsidR="00000000" w:rsidDel="00000000" w:rsidP="00000000" w:rsidRDefault="00000000" w:rsidRPr="00000000" w14:paraId="00000257">
      <w:pPr>
        <w:numPr>
          <w:ilvl w:val="2"/>
          <w:numId w:val="3"/>
        </w:numPr>
        <w:ind w:left="2160" w:hanging="180"/>
      </w:pPr>
      <w:r w:rsidDel="00000000" w:rsidR="00000000" w:rsidRPr="00000000">
        <w:rPr>
          <w:rtl w:val="0"/>
        </w:rPr>
        <w:t xml:space="preserve">Dữ liệu tại cột Diện đối tượng được load lại là: hiển thị Quá trình diện đối tượng EMP_TYPE_PROCESS hiện tại của nhân viên (Là quá trình có EMP_TYPE_PROCESS. effective_start_date &lt; txtDateOfBirth.value &lt; EMP_TYPE_PROCESS. effective_end_date)</w:t>
      </w:r>
    </w:p>
    <w:p w:rsidR="00000000" w:rsidDel="00000000" w:rsidP="00000000" w:rsidRDefault="00000000" w:rsidRPr="00000000" w14:paraId="00000258">
      <w:pPr>
        <w:ind w:firstLine="270"/>
        <w:rPr>
          <w:vertAlign w:val="baseline"/>
        </w:rPr>
      </w:pPr>
      <w:r w:rsidDel="00000000" w:rsidR="00000000" w:rsidRPr="00000000">
        <w:rPr>
          <w:rtl w:val="0"/>
        </w:rPr>
        <w:t xml:space="preserve">Nếu combo-box </w:t>
      </w:r>
      <w:r w:rsidDel="00000000" w:rsidR="00000000" w:rsidRPr="00000000">
        <w:rPr>
          <w:b w:val="1"/>
          <w:bCs w:val="1"/>
          <w:rtl w:val="0"/>
        </w:rPr>
        <w:t xml:space="preserve">Điều kiện hưởng </w:t>
      </w:r>
      <w:r w:rsidDel="00000000" w:rsidR="00000000" w:rsidRPr="00000000">
        <w:rPr>
          <w:rtl w:val="0"/>
        </w:rPr>
        <w:t xml:space="preserve">không</w:t>
      </w:r>
      <w:r w:rsidDel="00000000" w:rsidR="00000000" w:rsidRPr="00000000">
        <w:rPr>
          <w:b w:val="1"/>
          <w:bCs w:val="1"/>
          <w:rtl w:val="0"/>
        </w:rPr>
        <w:t xml:space="preserve"> </w:t>
      </w:r>
      <w:r w:rsidDel="00000000" w:rsidR="00000000" w:rsidRPr="00000000">
        <w:rPr>
          <w:rtl w:val="0"/>
        </w:rPr>
        <w:t xml:space="preserve">có dữ liệu (rỗng) thì không xảy ra sự kiện gì</w:t>
      </w:r>
      <w:r w:rsidDel="00000000" w:rsidR="00000000" w:rsidRPr="00000000">
        <w:rPr>
          <w:rtl w:val="0"/>
        </w:rPr>
      </w:r>
    </w:p>
    <w:p w:rsidR="00000000" w:rsidDel="00000000" w:rsidP="00000000" w:rsidRDefault="00000000" w:rsidRPr="00000000" w14:paraId="00000259">
      <w:pPr>
        <w:pStyle w:val="Heading5"/>
        <w:numPr>
          <w:ilvl w:val="4"/>
          <w:numId w:val="1"/>
        </w:numPr>
        <w:ind w:left="1008" w:hanging="1008"/>
        <w:rPr>
          <w:highlight w:val="yellow"/>
          <w:vertAlign w:val="baseline"/>
        </w:rPr>
      </w:pPr>
      <w:r w:rsidDel="00000000" w:rsidR="00000000" w:rsidRPr="00000000">
        <w:rPr>
          <w:b w:val="1"/>
          <w:bCs w:val="1"/>
          <w:i w:val="1"/>
          <w:iCs w:val="1"/>
          <w:highlight w:val="yellow"/>
          <w:vertAlign w:val="baseline"/>
          <w:rtl w:val="0"/>
        </w:rPr>
        <w:t xml:space="preserve">Lấy bản ghi cấu hình chế độ</w:t>
      </w:r>
      <w:r w:rsidDel="00000000" w:rsidR="00000000" w:rsidRPr="00000000">
        <w:rPr>
          <w:rtl w:val="0"/>
        </w:rPr>
      </w:r>
    </w:p>
    <w:p w:rsidR="00000000" w:rsidDel="00000000" w:rsidP="00000000" w:rsidRDefault="00000000" w:rsidRPr="00000000" w14:paraId="0000025A">
      <w:pPr>
        <w:ind w:firstLine="270"/>
        <w:rPr>
          <w:vertAlign w:val="baseline"/>
        </w:rPr>
      </w:pPr>
      <w:r w:rsidDel="00000000" w:rsidR="00000000" w:rsidRPr="00000000">
        <w:rPr>
          <w:vertAlign w:val="baseline"/>
        </w:rPr>
        <w:drawing>
          <wp:inline distB="0" distT="0" distL="114300" distR="114300">
            <wp:extent cx="4935220" cy="1637665"/>
            <wp:effectExtent b="0" l="0" r="0" t="0"/>
            <wp:docPr id="104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935220" cy="163766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ind w:firstLine="270"/>
        <w:rP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Truy vấn bảng dữ liệu cấu hình mức hưởng INSURANCE_BENEFIT_CONFIG để lấy được 1 bản ghi cấu hình với điều kiện truy vấn như sau:</w:t>
      </w:r>
    </w:p>
    <w:p w:rsidR="00000000" w:rsidDel="00000000" w:rsidP="00000000" w:rsidRDefault="00000000" w:rsidRPr="00000000" w14:paraId="0000025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tháng đóng BHXH của 1 nhân viên = ∑ (Số tháng tính theo 2 trường thông tin INSURANCE_SALARY_PROCESS.EFFECTIVE_START_DATE và  INSURANCE_SALARY_PROCESS.EFFECTIVE_START_DATE) theo điều kiện INSURANCE_SALARY_PROCESS. EMPLOYEE_ID = employee_id của nhân viên được lựa chọn từ Datapicker</w:t>
      </w:r>
    </w:p>
    <w:p w:rsidR="00000000" w:rsidDel="00000000" w:rsidP="00000000" w:rsidRDefault="00000000" w:rsidRPr="00000000" w14:paraId="0000025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tắc làm tròn tháng được tính theo công thức trên như sau: Nếu lẻ tháng là &gt;=15 thì thêm 1 tháng, còn nếu &lt;15 thì bỏ qua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Số tháng đóng BHXH sẽ là 1 số nguyên tháng.</w:t>
      </w:r>
    </w:p>
    <w:p w:rsidR="00000000" w:rsidDel="00000000" w:rsidP="00000000" w:rsidRDefault="00000000" w:rsidRPr="00000000" w14:paraId="0000025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INSURANCE_BENEFIT_CONFIG. EMP_TYPE_ID = EMPLOYEE.EMP_TYPE_ID</w:t>
      </w:r>
    </w:p>
    <w:p w:rsidR="00000000" w:rsidDel="00000000" w:rsidP="00000000" w:rsidRDefault="00000000" w:rsidRPr="00000000" w14:paraId="0000026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INSURANCE_BENEFIT_CONFIG.LABOUR_CONTRACT_TYPE_ID = EMPLOYEE.LABOUR_CONTRACT_TYPE_ID</w:t>
      </w:r>
    </w:p>
    <w:p w:rsidR="00000000" w:rsidDel="00000000" w:rsidP="00000000" w:rsidRDefault="00000000" w:rsidRPr="00000000" w14:paraId="0000026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INSURANCE_BENEFIT_CONFIG. INSURANCE_CONDITION_ID = cbxCondition.value (Dữ liệu được lựa chọn tại combobox điều kiện hưởng)</w:t>
      </w:r>
    </w:p>
    <w:p w:rsidR="00000000" w:rsidDel="00000000" w:rsidP="00000000" w:rsidRDefault="00000000" w:rsidRPr="00000000" w14:paraId="00000262">
      <w:pPr>
        <w:ind w:firstLine="270"/>
        <w:rPr>
          <w:vertAlign w:val="baseline"/>
        </w:rPr>
      </w:pPr>
      <w:r w:rsidDel="00000000" w:rsidR="00000000" w:rsidRPr="00000000">
        <w:rPr>
          <w:vertAlign w:val="baseline"/>
          <w:rtl w:val="0"/>
        </w:rPr>
        <w:t xml:space="preserve">INSURANCE_BENEFIT_CONFIG. MONTH_PAYMENT_FROM &lt;= Số tháng đóng BHXH &lt;= INSURANCE_BENEFIT_CONFIG.</w:t>
      </w:r>
      <w:r w:rsidDel="00000000" w:rsidR="00000000" w:rsidRPr="00000000">
        <w:rPr>
          <w:b w:val="1"/>
          <w:bCs w:val="1"/>
          <w:vertAlign w:val="baseline"/>
          <w:rtl w:val="0"/>
        </w:rPr>
        <w:t xml:space="preserve"> </w:t>
      </w:r>
      <w:r w:rsidDel="00000000" w:rsidR="00000000" w:rsidRPr="00000000">
        <w:rPr>
          <w:vertAlign w:val="baseline"/>
          <w:rtl w:val="0"/>
        </w:rPr>
        <w:t xml:space="preserve">MONTH_PAYMENT_TO</w:t>
      </w:r>
    </w:p>
    <w:p w:rsidR="00000000" w:rsidDel="00000000" w:rsidP="00000000" w:rsidRDefault="00000000" w:rsidRPr="00000000" w14:paraId="00000263">
      <w:pPr>
        <w:pStyle w:val="Heading5"/>
        <w:numPr>
          <w:ilvl w:val="4"/>
          <w:numId w:val="1"/>
        </w:numPr>
        <w:ind w:left="1008" w:hanging="1008"/>
        <w:rPr>
          <w:highlight w:val="yellow"/>
          <w:vertAlign w:val="baseline"/>
        </w:rPr>
      </w:pPr>
      <w:r w:rsidDel="00000000" w:rsidR="00000000" w:rsidRPr="00000000">
        <w:rPr>
          <w:b w:val="1"/>
          <w:bCs w:val="1"/>
          <w:i w:val="1"/>
          <w:iCs w:val="1"/>
          <w:highlight w:val="yellow"/>
          <w:vertAlign w:val="baseline"/>
          <w:rtl w:val="0"/>
        </w:rPr>
        <w:t xml:space="preserve">Tính số ngày được giải quyết</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bản ghi cấu hình được lấy từ bước 1 bên trên để thực hiện việc tính số ngày như sau:</w:t>
      </w:r>
    </w:p>
    <w:p w:rsidR="00000000" w:rsidDel="00000000" w:rsidP="00000000" w:rsidRDefault="00000000" w:rsidRPr="00000000" w14:paraId="0000026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INSURANCE_BENEFIT_CONFIG. IS_CHECK_SATURDAY = false &amp;&amp;  IS_CHECK_SATURDAY = fasle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Số ngày được giải quyết = Ngày cuối – ngày đầu + 1 -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(Tổng số ngày thứ 7 nằm trong khoảng từ ngày đầu </w:t>
      </w:r>
      <w:r w:rsidDel="00000000" w:rsidR="00000000" w:rsidRPr="00000000">
        <w:rPr>
          <w:rFonts w:ascii="Wingdings" w:cs="Wingdings" w:eastAsia="Wingdings" w:hAnsi="Wingding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ngày cuối) - ∑ (Tổng số ngày chủ nhật nằm trong khoảng từ ngày đầu </w:t>
      </w:r>
      <w:r w:rsidDel="00000000" w:rsidR="00000000" w:rsidRPr="00000000">
        <w:rPr>
          <w:rFonts w:ascii="Wingdings" w:cs="Wingdings" w:eastAsia="Wingdings" w:hAnsi="Wingding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ngày cuối) - ∑ (Tổng số ngày lễ nằm trong khoảng từ ngày đầu </w:t>
      </w:r>
      <w:r w:rsidDel="00000000" w:rsidR="00000000" w:rsidRPr="00000000">
        <w:rPr>
          <w:rFonts w:ascii="Wingdings" w:cs="Wingdings" w:eastAsia="Wingdings" w:hAnsi="Wingding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ngày cuối) (Chỉ trừ đỉ tổng số ngày lễ khi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INSURANCE_BENEFIT_CONFIG. IS_CHECK_HOLIDAY = false)</w:t>
      </w:r>
    </w:p>
    <w:p w:rsidR="00000000" w:rsidDel="00000000" w:rsidP="00000000" w:rsidRDefault="00000000" w:rsidRPr="00000000" w14:paraId="0000026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đó: Ngày cuối = Ngày đầu + số tháng nghỉ sinh con</w:t>
      </w:r>
    </w:p>
    <w:p w:rsidR="00000000" w:rsidDel="00000000" w:rsidP="00000000" w:rsidRDefault="00000000" w:rsidRPr="00000000" w14:paraId="0000026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INSURANCE_BENEFIT_CONFIG. IS_CHECK_SATURDAY = true &amp;&amp; IS_CHECK_SUNDAY = true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Số ngày được giải quyết = Ngày cuối – ngày đầu + 1 -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(Tổng số ngày lễ nằm trong khoảng từ ngày đầu </w:t>
      </w:r>
      <w:r w:rsidDel="00000000" w:rsidR="00000000" w:rsidRPr="00000000">
        <w:rPr>
          <w:rFonts w:ascii="Wingdings" w:cs="Wingdings" w:eastAsia="Wingdings" w:hAnsi="Wingding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ngày cuối) (Chỉ trừ đỉ tổng số ngày lễ khi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INSURANCE_BENEFIT_CONFIG. IS_CHECK_HOLIDAY = false)</w:t>
      </w:r>
    </w:p>
    <w:p w:rsidR="00000000" w:rsidDel="00000000" w:rsidP="00000000" w:rsidRDefault="00000000" w:rsidRPr="00000000" w14:paraId="0000026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đó: Ngày cuối = Ngày đầu + số tháng nghỉ sinh con</w:t>
      </w:r>
    </w:p>
    <w:p w:rsidR="00000000" w:rsidDel="00000000" w:rsidP="00000000" w:rsidRDefault="00000000" w:rsidRPr="00000000" w14:paraId="00000269">
      <w:pPr>
        <w:pStyle w:val="Heading5"/>
        <w:numPr>
          <w:ilvl w:val="4"/>
          <w:numId w:val="1"/>
        </w:numPr>
        <w:ind w:left="1008" w:hanging="1008"/>
        <w:rPr>
          <w:highlight w:val="yellow"/>
          <w:vertAlign w:val="baseline"/>
        </w:rPr>
      </w:pPr>
      <w:r w:rsidDel="00000000" w:rsidR="00000000" w:rsidRPr="00000000">
        <w:rPr>
          <w:b w:val="1"/>
          <w:bCs w:val="1"/>
          <w:i w:val="1"/>
          <w:iCs w:val="1"/>
          <w:highlight w:val="yellow"/>
          <w:vertAlign w:val="baseline"/>
          <w:rtl w:val="0"/>
        </w:rPr>
        <w:t xml:space="preserve">Chia tách khoảng thời gian xử lý: </w:t>
      </w:r>
      <w:r w:rsidDel="00000000" w:rsidR="00000000" w:rsidRPr="00000000">
        <w:rPr>
          <w:rtl w:val="0"/>
        </w:rPr>
      </w:r>
    </w:p>
    <w:p w:rsidR="00000000" w:rsidDel="00000000" w:rsidP="00000000" w:rsidRDefault="00000000" w:rsidRPr="00000000" w14:paraId="0000026A">
      <w:pPr>
        <w:ind w:firstLine="270"/>
        <w:rPr>
          <w:vertAlign w:val="baseline"/>
        </w:rPr>
      </w:pPr>
      <w:r w:rsidDel="00000000" w:rsidR="00000000" w:rsidRPr="00000000">
        <w:rPr>
          <w:vertAlign w:val="baseline"/>
          <w:rtl w:val="0"/>
        </w:rPr>
        <w:t xml:space="preserve">Việc chia tách này nhằm tạo ra nhiều bản ghi giải quyết chế độ với các điều kiện rẽ nhánh khác nhau để insert vào bảng INSURANCE_PAYMENT</w:t>
      </w:r>
    </w:p>
    <w:p w:rsidR="00000000" w:rsidDel="00000000" w:rsidP="00000000" w:rsidRDefault="00000000" w:rsidRPr="00000000" w14:paraId="0000026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Chia tách khi thay đổi thông tin lương tối thiểu (LTT) theo điều kiện sau:</w:t>
      </w:r>
    </w:p>
    <w:p w:rsidR="00000000" w:rsidDel="00000000" w:rsidP="00000000" w:rsidRDefault="00000000" w:rsidRPr="00000000" w14:paraId="0000026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Truy vấn trong bảng BASE_SALARY_MINIMUM những bản ghi lương tối thiểu thỏa mãn điều kiện BASE_SALARY_MINIMUM.APPLY_DATE &lt; </w:t>
      </w:r>
      <w:r w:rsidDel="00000000" w:rsidR="00000000" w:rsidRPr="00000000">
        <w:rPr>
          <w:i w:val="0"/>
          <w:iCs w:val="0"/>
          <w:smallCaps w:val="0"/>
          <w:strike w:val="0"/>
          <w:color w:val="000000"/>
          <w:u w:val="none"/>
          <w:shd w:fill="auto" w:val="clear"/>
          <w:vertAlign w:val="baseline"/>
          <w:rtl w:val="0"/>
        </w:rPr>
        <w:t xml:space="preserve">lblUptoDate.Value &amp;&amp; </w:t>
      </w:r>
      <w:r w:rsidDel="00000000" w:rsidR="00000000" w:rsidRPr="00000000">
        <w:rPr>
          <w:i w:val="0"/>
          <w:iCs w:val="0"/>
          <w:smallCaps w:val="0"/>
          <w:strike w:val="0"/>
          <w:color w:val="000000"/>
          <w:u w:val="none"/>
          <w:shd w:fill="auto" w:val="clear"/>
          <w:vertAlign w:val="baseline"/>
          <w:rtl w:val="0"/>
        </w:rPr>
        <w:t xml:space="preserve">BASE_SALARY_MINIMUM.EXPIRY_DATE &gt; </w:t>
      </w:r>
      <w:r w:rsidDel="00000000" w:rsidR="00000000" w:rsidRPr="00000000">
        <w:rPr>
          <w:i w:val="0"/>
          <w:iCs w:val="0"/>
          <w:smallCaps w:val="0"/>
          <w:strike w:val="0"/>
          <w:color w:val="000000"/>
          <w:u w:val="none"/>
          <w:shd w:fill="auto" w:val="clear"/>
          <w:vertAlign w:val="baseline"/>
          <w:rtl w:val="0"/>
        </w:rPr>
        <w:t xml:space="preserve">dateBirthOfChild.value. Nếu số lượng bản ghi truy vấn (n) thỏa mãn điều kiện trên &gt; 1 </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i w:val="0"/>
          <w:iCs w:val="0"/>
          <w:smallCaps w:val="0"/>
          <w:strike w:val="0"/>
          <w:color w:val="000000"/>
          <w:u w:val="none"/>
          <w:shd w:fill="auto" w:val="clear"/>
          <w:vertAlign w:val="baseline"/>
          <w:rtl w:val="0"/>
        </w:rPr>
        <w:t xml:space="preserve"> thực hiện chia tách quá trình giải quyết chế độ thành (n) bản ghi với thông tin INSURANCE_PAYMENT. START_ACTUAL_DATE [n] = Ngày sinh con </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i w:val="0"/>
          <w:iCs w:val="0"/>
          <w:smallCaps w:val="0"/>
          <w:strike w:val="0"/>
          <w:color w:val="000000"/>
          <w:u w:val="none"/>
          <w:shd w:fill="auto" w:val="clear"/>
          <w:vertAlign w:val="baseline"/>
          <w:rtl w:val="0"/>
        </w:rPr>
        <w:t xml:space="preserve"> BASE_SALARY_MINIMUM.EXPIRY_DATE [n]. INSURANCE_PAYMENT.START_ACTUAL_DATE [n-1] = BASE_SALARY_MINIMUM.APPLY_DATE [n-1] &amp;&amp; INSURANCE_PAYMENT.END_ACTUAL_DATE[n-1]= BASE_SALARY_MINIMUM.EXPIRY_DATE [n-1] (Nếu BASE_SALARY_MINIMUM.EXPIRY_DATE [n-1] &lt; lblUptoDate.value, Ngược lại INSURANCE_PAYMENT.END_ACTUAL_DATE[n-1]=  lblUptoDate.value</w:t>
      </w:r>
      <w:r w:rsidDel="00000000" w:rsidR="00000000" w:rsidRPr="00000000">
        <w:rPr>
          <w:i w:val="0"/>
          <w:iCs w:val="0"/>
          <w:smallCaps w:val="0"/>
          <w:strike w:val="0"/>
          <w:color w:val="000000"/>
          <w:u w:val="none"/>
          <w:shd w:fill="auto" w:val="clear"/>
          <w:vertAlign w:val="baseline"/>
          <w:rtl w:val="0"/>
        </w:rPr>
        <w:t xml:space="preserve">) . Chia tách như vậy lặp lại theo (n) bản ghi</w:t>
      </w:r>
    </w:p>
    <w:p w:rsidR="00000000" w:rsidDel="00000000" w:rsidP="00000000" w:rsidRDefault="00000000" w:rsidRPr="00000000" w14:paraId="0000026D">
      <w:pPr>
        <w:pStyle w:val="Heading5"/>
        <w:numPr>
          <w:ilvl w:val="4"/>
          <w:numId w:val="1"/>
        </w:numPr>
        <w:ind w:left="1008" w:hanging="1008"/>
        <w:rPr>
          <w:highlight w:val="yellow"/>
          <w:vertAlign w:val="baseline"/>
        </w:rPr>
      </w:pPr>
      <w:r w:rsidDel="00000000" w:rsidR="00000000" w:rsidRPr="00000000">
        <w:rPr>
          <w:b w:val="1"/>
          <w:bCs w:val="1"/>
          <w:i w:val="1"/>
          <w:iCs w:val="1"/>
          <w:highlight w:val="yellow"/>
          <w:vertAlign w:val="baseline"/>
          <w:rtl w:val="0"/>
        </w:rPr>
        <w:t xml:space="preserve">Tính lương hưởng chế độ</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spacing w:after="0" w:before="0" w:line="240" w:lineRule="auto"/>
        <w:ind w:left="1559.0551181102362" w:right="0" w:hanging="360.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cấu hình lương hưởng chế độ là lương tối thiểu thì Lương hưởng chế độ bằng lương tối thiểu = BASE_SALARY_MINIMUM. AMOUNT_MONNEY (Truy vấn bản ghi lương tối thiểu thỏa mãn điều kiện Ngày đầu&lt; BASE_SALARY_MINIMUM.APPLY_DATE &lt; Ngày cuối + BASE_SALARY_MINIMUM. EXPIRE_DATE = null</w:t>
      </w:r>
    </w:p>
    <w:p w:rsidR="00000000" w:rsidDel="00000000" w:rsidP="00000000" w:rsidRDefault="00000000" w:rsidRPr="00000000" w14:paraId="0000026F">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spacing w:after="0" w:before="0" w:line="240" w:lineRule="auto"/>
        <w:ind w:left="1559.0551181102362" w:right="0" w:hanging="360.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cấu hình lương hưởng chế độ là lương bảo hiểm thì Công thức tính lương hưởng chế độ như sau: </w:t>
      </w:r>
    </w:p>
    <w:p w:rsidR="00000000" w:rsidDel="00000000" w:rsidP="00000000" w:rsidRDefault="00000000" w:rsidRPr="00000000" w14:paraId="00000270">
      <w:pPr>
        <w:ind w:firstLine="270"/>
        <w:rPr>
          <w:vertAlign w:val="baseline"/>
        </w:rPr>
      </w:pPr>
      <w:r w:rsidDel="00000000" w:rsidR="00000000" w:rsidRPr="00000000">
        <w:rPr>
          <w:vertAlign w:val="baseline"/>
          <w:rtl w:val="0"/>
        </w:rPr>
        <w:t xml:space="preserve">TL hưởng chế độ = (∑{LTT  x [HSBH x (1+TNVK) + HSCV] x (1+ TNnghề)})/Số tháng cấu hình.</w:t>
      </w:r>
    </w:p>
    <w:p w:rsidR="00000000" w:rsidDel="00000000" w:rsidP="00000000" w:rsidRDefault="00000000" w:rsidRPr="00000000" w14:paraId="00000271">
      <w:pPr>
        <w:ind w:firstLine="270"/>
        <w:rPr>
          <w:vertAlign w:val="baseline"/>
        </w:rPr>
      </w:pPr>
      <w:r w:rsidDel="00000000" w:rsidR="00000000" w:rsidRPr="00000000">
        <w:rPr>
          <w:vertAlign w:val="baseline"/>
          <w:rtl w:val="0"/>
        </w:rPr>
        <w:tab/>
        <w:t xml:space="preserve">Trong đó:</w:t>
      </w:r>
    </w:p>
    <w:p w:rsidR="00000000" w:rsidDel="00000000" w:rsidP="00000000" w:rsidRDefault="00000000" w:rsidRPr="00000000" w14:paraId="00000272">
      <w:pPr>
        <w:numPr>
          <w:ilvl w:val="0"/>
          <w:numId w:val="5"/>
        </w:numPr>
        <w:ind w:left="1260" w:hanging="360"/>
        <w:rPr>
          <w:vertAlign w:val="baseline"/>
        </w:rPr>
      </w:pPr>
      <w:r w:rsidDel="00000000" w:rsidR="00000000" w:rsidRPr="00000000">
        <w:rPr>
          <w:vertAlign w:val="baseline"/>
          <w:rtl w:val="0"/>
        </w:rPr>
        <w:t xml:space="preserve">TL: Mức tiền lương làm căn cứ đóng BHXH của tháng liền kề trước khi nghỉ. Tính bằng bình quân số tháng bảo hiểm xã hội liền kề tháng tính ngày nghỉ theo số tháng cấu hình trong nghiệp vụ quản lý cấu hình mức hưởng chế độ.</w:t>
      </w:r>
    </w:p>
    <w:p w:rsidR="00000000" w:rsidDel="00000000" w:rsidP="00000000" w:rsidRDefault="00000000" w:rsidRPr="00000000" w14:paraId="00000273">
      <w:pPr>
        <w:numPr>
          <w:ilvl w:val="0"/>
          <w:numId w:val="5"/>
        </w:numPr>
        <w:ind w:left="1260" w:hanging="360"/>
        <w:rPr>
          <w:vertAlign w:val="baseline"/>
        </w:rPr>
      </w:pPr>
      <w:r w:rsidDel="00000000" w:rsidR="00000000" w:rsidRPr="00000000">
        <w:rPr>
          <w:vertAlign w:val="baseline"/>
          <w:rtl w:val="0"/>
        </w:rPr>
        <w:t xml:space="preserve">LTT: Tiền lương tối thiểu = Truy vấn bảng dữ liệu BASE_SALARY_MINIMUM. AMOUNT_MONNEY với điều kiện BASE_SALARY_MINIMUM.EXPIRE_DATE == NULL hoặc BASE_SALARY_MINIMUM.EXPIRE_DATE &gt; </w:t>
      </w:r>
      <w:r w:rsidDel="00000000" w:rsidR="00000000" w:rsidRPr="00000000">
        <w:rPr>
          <w:vertAlign w:val="baseline"/>
          <w:rtl w:val="0"/>
        </w:rPr>
        <w:t xml:space="preserve">cbxMonthCaculate.Value (Thời điểm giải quyết chế độ)</w:t>
      </w:r>
      <w:r w:rsidDel="00000000" w:rsidR="00000000" w:rsidRPr="00000000">
        <w:rPr>
          <w:rtl w:val="0"/>
        </w:rPr>
      </w:r>
    </w:p>
    <w:p w:rsidR="00000000" w:rsidDel="00000000" w:rsidP="00000000" w:rsidRDefault="00000000" w:rsidRPr="00000000" w14:paraId="00000274">
      <w:pPr>
        <w:numPr>
          <w:ilvl w:val="0"/>
          <w:numId w:val="5"/>
        </w:numPr>
        <w:ind w:left="1260" w:hanging="360"/>
        <w:rPr>
          <w:vertAlign w:val="baseline"/>
        </w:rPr>
      </w:pPr>
      <w:r w:rsidDel="00000000" w:rsidR="00000000" w:rsidRPr="00000000">
        <w:rPr>
          <w:vertAlign w:val="baseline"/>
          <w:rtl w:val="0"/>
        </w:rPr>
        <w:t xml:space="preserve">HSBH: Hệ số BHXH của người được hưởng chế độ được quản lý trong nghiệp vụ quản lý quá trình lương BHXH = Truy vấn bảng dữ liệu INSURANCE_SALARY_PROCESS. FACTOR với điều kiện INSURANCE_SALARY_PROCESS. EFFECTIVE_END_DATE == NULL hoặc INSURANCE_SALARY_PROCESS. EFFECTIVE_END_DATE . cbxMonthCaculate.Value (Thời điểm giải quyết chế độ)</w:t>
      </w:r>
    </w:p>
    <w:p w:rsidR="00000000" w:rsidDel="00000000" w:rsidP="00000000" w:rsidRDefault="00000000" w:rsidRPr="00000000" w14:paraId="00000275">
      <w:pPr>
        <w:numPr>
          <w:ilvl w:val="0"/>
          <w:numId w:val="5"/>
        </w:numPr>
        <w:ind w:left="1260" w:hanging="360"/>
        <w:rPr>
          <w:vertAlign w:val="baseline"/>
        </w:rPr>
      </w:pPr>
      <w:r w:rsidDel="00000000" w:rsidR="00000000" w:rsidRPr="00000000">
        <w:rPr>
          <w:vertAlign w:val="baseline"/>
          <w:rtl w:val="0"/>
        </w:rPr>
        <w:t xml:space="preserve">TNVK: Thâm niên vượt khung (áp dụng cho các đối tượng là QNCN) tính theo % = Lấy dữ tại bản ghi đã được truy vấn lấy HSBH bên trên = Truy vấn bảng dữ liệu INSURANCE_SALARY_PROCESS. SENIORITY_PERCENT với điều kiện INSURANCE_SALARY_PROCESS. EFFECTIVE_END_DATE == NULL hoặc INSURANCE_SALARY_PROCESS. EFFECTIVE_END_DATE . cbxMonthCaculate.Value (Thời điểm giải quyết chế độ)</w:t>
      </w:r>
    </w:p>
    <w:p w:rsidR="00000000" w:rsidDel="00000000" w:rsidP="00000000" w:rsidRDefault="00000000" w:rsidRPr="00000000" w14:paraId="00000276">
      <w:pPr>
        <w:numPr>
          <w:ilvl w:val="0"/>
          <w:numId w:val="5"/>
        </w:numPr>
        <w:ind w:left="1260" w:hanging="360"/>
        <w:rPr>
          <w:vertAlign w:val="baseline"/>
        </w:rPr>
      </w:pPr>
      <w:r w:rsidDel="00000000" w:rsidR="00000000" w:rsidRPr="00000000">
        <w:rPr>
          <w:vertAlign w:val="baseline"/>
          <w:rtl w:val="0"/>
        </w:rPr>
        <w:t xml:space="preserve">HSCV: Hệ số chức vụ = Tham chiếu đến hàm tính HSCV trong phần tính trích nộp BHXH</w:t>
      </w:r>
    </w:p>
    <w:p w:rsidR="00000000" w:rsidDel="00000000" w:rsidP="00000000" w:rsidRDefault="00000000" w:rsidRPr="00000000" w14:paraId="00000277">
      <w:pPr>
        <w:numPr>
          <w:ilvl w:val="0"/>
          <w:numId w:val="5"/>
        </w:numPr>
        <w:ind w:left="1260" w:hanging="360"/>
        <w:rPr>
          <w:vertAlign w:val="baseline"/>
        </w:rPr>
      </w:pPr>
      <w:r w:rsidDel="00000000" w:rsidR="00000000" w:rsidRPr="00000000">
        <w:rPr>
          <w:vertAlign w:val="baseline"/>
          <w:rtl w:val="0"/>
        </w:rPr>
        <w:t xml:space="preserve">TNnghề: Thâm niên nghề (áp dụng cho các đối tượng SQ, QNCN) tính theo % = Tham chiếu nghiệp vụ tính trích nộp BHXH</w:t>
      </w:r>
    </w:p>
    <w:p w:rsidR="00000000" w:rsidDel="00000000" w:rsidP="00000000" w:rsidRDefault="00000000" w:rsidRPr="00000000" w14:paraId="00000278">
      <w:pPr>
        <w:numPr>
          <w:ilvl w:val="0"/>
          <w:numId w:val="5"/>
        </w:numPr>
        <w:ind w:left="1260" w:hanging="360"/>
        <w:rPr>
          <w:vertAlign w:val="baseline"/>
        </w:rPr>
      </w:pPr>
      <w:r w:rsidDel="00000000" w:rsidR="00000000" w:rsidRPr="00000000">
        <w:rPr>
          <w:vertAlign w:val="baseline"/>
          <w:rtl w:val="0"/>
        </w:rPr>
        <w:t xml:space="preserve">Nếu kiểm tra trong khoảng n tháng (n= số tháng đóng bảo hiểm trước khi hưởng chế độ trong cấu hình) , người đó không có số tháng đóng bảo hiểm &gt;= số tháng tính lương bình quân trong cấu hình thì hiển thị ra thông báo “Người lao động có số tháng đóng bảo hiểm xã hội trong khoảng n tháng không đủ để hưởng chế độ”</w:t>
      </w:r>
    </w:p>
    <w:p w:rsidR="00000000" w:rsidDel="00000000" w:rsidP="00000000" w:rsidRDefault="00000000" w:rsidRPr="00000000" w14:paraId="00000279">
      <w:pPr>
        <w:pStyle w:val="Heading5"/>
        <w:numPr>
          <w:ilvl w:val="4"/>
          <w:numId w:val="1"/>
        </w:numPr>
        <w:ind w:left="1008" w:hanging="1008"/>
        <w:rPr>
          <w:highlight w:val="yellow"/>
          <w:vertAlign w:val="baseline"/>
        </w:rPr>
      </w:pPr>
      <w:r w:rsidDel="00000000" w:rsidR="00000000" w:rsidRPr="00000000">
        <w:rPr>
          <w:b w:val="1"/>
          <w:bCs w:val="1"/>
          <w:i w:val="1"/>
          <w:iCs w:val="1"/>
          <w:highlight w:val="yellow"/>
          <w:vertAlign w:val="baseline"/>
          <w:rtl w:val="0"/>
        </w:rPr>
        <w:t xml:space="preserve">Tính toán tiền trợ cấp</w:t>
      </w:r>
      <w:r w:rsidDel="00000000" w:rsidR="00000000" w:rsidRPr="00000000">
        <w:rPr>
          <w:rtl w:val="0"/>
        </w:rPr>
      </w:r>
    </w:p>
    <w:p w:rsidR="00000000" w:rsidDel="00000000" w:rsidP="00000000" w:rsidRDefault="00000000" w:rsidRPr="00000000" w14:paraId="0000027A">
      <w:pPr>
        <w:numPr>
          <w:ilvl w:val="0"/>
          <w:numId w:val="6"/>
        </w:numPr>
        <w:ind w:left="720" w:hanging="360"/>
        <w:rPr>
          <w:vertAlign w:val="baseline"/>
        </w:rPr>
      </w:pPr>
      <w:r w:rsidDel="00000000" w:rsidR="00000000" w:rsidRPr="00000000">
        <w:rPr>
          <w:vertAlign w:val="baseline"/>
          <w:rtl w:val="0"/>
        </w:rPr>
        <w:t xml:space="preserve">Với bản ghi cấu hình được truy vấn ở bước 1 </w:t>
      </w:r>
      <w:r w:rsidDel="00000000" w:rsidR="00000000" w:rsidRPr="00000000">
        <w:rPr>
          <w:vertAlign w:val="baseline"/>
          <w:rtl w:val="0"/>
        </w:rPr>
        <w:t xml:space="preserve">🡪 số tháng được hưởng trợ cấp 1 lần thì sẽ tính trợ cấp 1 lần như sau:</w:t>
      </w:r>
    </w:p>
    <w:p w:rsidR="00000000" w:rsidDel="00000000" w:rsidP="00000000" w:rsidRDefault="00000000" w:rsidRPr="00000000" w14:paraId="0000027B">
      <w:pPr>
        <w:numPr>
          <w:ilvl w:val="1"/>
          <w:numId w:val="6"/>
        </w:numPr>
        <w:ind w:left="1440" w:hanging="360"/>
        <w:rPr>
          <w:vertAlign w:val="baseline"/>
        </w:rPr>
      </w:pPr>
      <w:r w:rsidDel="00000000" w:rsidR="00000000" w:rsidRPr="00000000">
        <w:rPr>
          <w:vertAlign w:val="baseline"/>
          <w:rtl w:val="0"/>
        </w:rPr>
        <w:t xml:space="preserve">Trợ cấp 1 lần = [số tháng trợ cấp 1 lần  + (số tham chiếu – tham chiếu từ) /bậc nhảy lũy tiến * độ tăng lũy tiến]* mức lương của loại lương trợ cấp 1 lần ( theo cấu hình) = [INSURANCE_BENEFIT_CONFIG.MONTH_ALLOWANCE + (INSURANCE_BENEFIT_CONFIG.REFERENCE_FROM - INSURANCE_BENEFIT_CONFIG.REFERENCE_TO)/ (INSURANCE_BENEFIT_CONFIG.PROGRESSIVE_STEP * INSURANCE_BENEFIT_CONFIG.PROGRESSIVE_ALLOWANCE ] * XYZ</w:t>
      </w:r>
    </w:p>
    <w:p w:rsidR="00000000" w:rsidDel="00000000" w:rsidP="00000000" w:rsidRDefault="00000000" w:rsidRPr="00000000" w14:paraId="0000027C">
      <w:pPr>
        <w:numPr>
          <w:ilvl w:val="1"/>
          <w:numId w:val="6"/>
        </w:numPr>
        <w:ind w:left="1440" w:hanging="360"/>
        <w:rPr>
          <w:vertAlign w:val="baseline"/>
        </w:rPr>
      </w:pPr>
      <w:r w:rsidDel="00000000" w:rsidR="00000000" w:rsidRPr="00000000">
        <w:rPr>
          <w:vertAlign w:val="baseline"/>
          <w:rtl w:val="0"/>
        </w:rPr>
        <w:t xml:space="preserve">Trong đó: XYZ được tính như sau</w:t>
      </w:r>
    </w:p>
    <w:p w:rsidR="00000000" w:rsidDel="00000000" w:rsidP="00000000" w:rsidRDefault="00000000" w:rsidRPr="00000000" w14:paraId="0000027D">
      <w:pPr>
        <w:numPr>
          <w:ilvl w:val="2"/>
          <w:numId w:val="6"/>
        </w:numPr>
        <w:ind w:left="2160" w:hanging="180"/>
        <w:rPr>
          <w:vertAlign w:val="baseline"/>
        </w:rPr>
      </w:pPr>
      <w:r w:rsidDel="00000000" w:rsidR="00000000" w:rsidRPr="00000000">
        <w:rPr>
          <w:vertAlign w:val="baseline"/>
          <w:rtl w:val="0"/>
        </w:rPr>
        <w:t xml:space="preserve">Nếu INSURANCE_BENEFIT_CONFIG. SALARY_TYPE_ALLOWANCE = 1 (Loại lương tối thiểu) 🡪 XYZ = BASE_SALARY_MINIMUM.AMOUNT_MONNEY (Truy vấn bản ghi lương tối thiểu thỏa mãn điều kiện Ngày đầu&lt; BASE_SALARY_MINIMUM.APPLY_DATE &lt; Ngày cuối + BASE_SALARY_MINIMUM. EXPIRE_DATE = null)</w:t>
      </w:r>
    </w:p>
    <w:p w:rsidR="00000000" w:rsidDel="00000000" w:rsidP="00000000" w:rsidRDefault="00000000" w:rsidRPr="00000000" w14:paraId="0000027E">
      <w:pPr>
        <w:numPr>
          <w:ilvl w:val="2"/>
          <w:numId w:val="6"/>
        </w:numPr>
        <w:ind w:left="2160" w:hanging="180"/>
        <w:rPr>
          <w:vertAlign w:val="baseline"/>
        </w:rPr>
      </w:pPr>
      <w:r w:rsidDel="00000000" w:rsidR="00000000" w:rsidRPr="00000000">
        <w:rPr>
          <w:vertAlign w:val="baseline"/>
          <w:rtl w:val="0"/>
        </w:rPr>
        <w:t xml:space="preserve">Nếu INSURANCE_BENEFIT_CONFIG. SALARY_TYPE_ALLOWANCE = 1 (Loại lương tối thiểu) 🡪 XYZ = TL hưởng chế độ (được tính ở bước 5)</w:t>
      </w:r>
    </w:p>
    <w:p w:rsidR="00000000" w:rsidDel="00000000" w:rsidP="00000000" w:rsidRDefault="00000000" w:rsidRPr="00000000" w14:paraId="0000027F">
      <w:pPr>
        <w:numPr>
          <w:ilvl w:val="0"/>
          <w:numId w:val="6"/>
        </w:numPr>
        <w:ind w:left="720" w:hanging="360"/>
        <w:rPr>
          <w:vertAlign w:val="baseline"/>
        </w:rPr>
      </w:pPr>
      <w:r w:rsidDel="00000000" w:rsidR="00000000" w:rsidRPr="00000000">
        <w:rPr>
          <w:vertAlign w:val="baseline"/>
          <w:rtl w:val="0"/>
        </w:rPr>
        <w:t xml:space="preserve">Tiền trợ cấp = (số tháng + số ngày lẻ/26) * % được hưởng * TL hưởng chế độ (được tính ở bước 5). Trong đó:</w:t>
      </w:r>
    </w:p>
    <w:p w:rsidR="00000000" w:rsidDel="00000000" w:rsidP="00000000" w:rsidRDefault="00000000" w:rsidRPr="00000000" w14:paraId="00000280">
      <w:pPr>
        <w:numPr>
          <w:ilvl w:val="1"/>
          <w:numId w:val="6"/>
        </w:numPr>
        <w:ind w:left="1440" w:hanging="360"/>
        <w:rPr>
          <w:vertAlign w:val="baseline"/>
        </w:rPr>
      </w:pPr>
      <w:r w:rsidDel="00000000" w:rsidR="00000000" w:rsidRPr="00000000">
        <w:rPr>
          <w:vertAlign w:val="baseline"/>
          <w:rtl w:val="0"/>
        </w:rPr>
        <w:t xml:space="preserve">Số tháng, số ngày lẻ được tính toán dựa vào 2 ngày: Ngày cuối – ngày đầu</w:t>
      </w:r>
    </w:p>
    <w:p w:rsidR="00000000" w:rsidDel="00000000" w:rsidP="00000000" w:rsidRDefault="00000000" w:rsidRPr="00000000" w14:paraId="00000281">
      <w:pPr>
        <w:numPr>
          <w:ilvl w:val="1"/>
          <w:numId w:val="6"/>
        </w:numPr>
        <w:ind w:left="1440" w:hanging="360"/>
        <w:rPr>
          <w:vertAlign w:val="baseline"/>
        </w:rPr>
      </w:pPr>
      <w:r w:rsidDel="00000000" w:rsidR="00000000" w:rsidRPr="00000000">
        <w:rPr>
          <w:vertAlign w:val="baseline"/>
          <w:rtl w:val="0"/>
        </w:rPr>
        <w:t xml:space="preserve">% được hưởng = INSURANCE_BENEFIT_CONFIG. RECEIVEMENT_PERCENT</w:t>
      </w:r>
    </w:p>
    <w:p w:rsidR="00000000" w:rsidDel="00000000" w:rsidP="00000000" w:rsidRDefault="00000000" w:rsidRPr="00000000" w14:paraId="00000282">
      <w:pPr>
        <w:numPr>
          <w:ilvl w:val="0"/>
          <w:numId w:val="6"/>
        </w:numPr>
        <w:ind w:left="720" w:hanging="360"/>
        <w:rPr>
          <w:vertAlign w:val="baseline"/>
        </w:rPr>
      </w:pPr>
      <w:r w:rsidDel="00000000" w:rsidR="00000000" w:rsidRPr="00000000">
        <w:rPr>
          <w:vertAlign w:val="baseline"/>
          <w:rtl w:val="0"/>
        </w:rPr>
        <w:t xml:space="preserve">Tổng tiền trợ cấp = Trợ cấp 1 lần (được tính ở mục a) + tiền trợ cấp (được tính ở mục b)</w:t>
      </w:r>
    </w:p>
    <w:p w:rsidR="00000000" w:rsidDel="00000000" w:rsidP="00000000" w:rsidRDefault="00000000" w:rsidRPr="00000000" w14:paraId="00000283">
      <w:pPr>
        <w:pStyle w:val="Heading5"/>
        <w:numPr>
          <w:ilvl w:val="4"/>
          <w:numId w:val="1"/>
        </w:numPr>
        <w:ind w:left="1008" w:hanging="1008"/>
        <w:rPr>
          <w:highlight w:val="yellow"/>
          <w:vertAlign w:val="baseline"/>
        </w:rPr>
      </w:pPr>
      <w:r w:rsidDel="00000000" w:rsidR="00000000" w:rsidRPr="00000000">
        <w:rPr>
          <w:b w:val="1"/>
          <w:bCs w:val="1"/>
          <w:i w:val="1"/>
          <w:iCs w:val="1"/>
          <w:highlight w:val="yellow"/>
          <w:vertAlign w:val="baseline"/>
          <w:rtl w:val="0"/>
        </w:rPr>
        <w:t xml:space="preserve">Lưu dữ liệu của các bước tính toán trên vào CSDL với các bảng tương ứng như sau</w:t>
      </w:r>
      <w:r w:rsidDel="00000000" w:rsidR="00000000" w:rsidRPr="00000000">
        <w:rPr>
          <w:rtl w:val="0"/>
        </w:rPr>
      </w:r>
    </w:p>
    <w:p w:rsidR="00000000" w:rsidDel="00000000" w:rsidP="00000000" w:rsidRDefault="00000000" w:rsidRPr="00000000" w14:paraId="00000284">
      <w:pPr>
        <w:ind w:firstLine="270"/>
        <w:rPr>
          <w:highlight w:val="yellow"/>
          <w:vertAlign w:val="baseline"/>
        </w:rPr>
      </w:pPr>
      <w:r w:rsidDel="00000000" w:rsidR="00000000" w:rsidRPr="00000000">
        <w:rPr>
          <w:vertAlign w:val="baseline"/>
        </w:rPr>
        <w:drawing>
          <wp:inline distB="0" distT="0" distL="114300" distR="114300">
            <wp:extent cx="5316855" cy="2210435"/>
            <wp:effectExtent b="0" l="0" r="0" t="0"/>
            <wp:docPr id="104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316855" cy="2210435"/>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numPr>
          <w:ilvl w:val="0"/>
          <w:numId w:val="7"/>
        </w:numPr>
        <w:ind w:left="720" w:hanging="360"/>
        <w:rPr>
          <w:vertAlign w:val="baseline"/>
        </w:rPr>
      </w:pPr>
      <w:r w:rsidDel="00000000" w:rsidR="00000000" w:rsidRPr="00000000">
        <w:rPr>
          <w:vertAlign w:val="baseline"/>
          <w:rtl w:val="0"/>
        </w:rPr>
        <w:t xml:space="preserve">Lưu thông tin chung tại thời điểm giải quyết chế độ vào bảng INS_PAY_SUMMARY bao gồm các thông tin: </w:t>
      </w:r>
    </w:p>
    <w:p w:rsidR="00000000" w:rsidDel="00000000" w:rsidP="00000000" w:rsidRDefault="00000000" w:rsidRPr="00000000" w14:paraId="00000286">
      <w:pPr>
        <w:numPr>
          <w:ilvl w:val="1"/>
          <w:numId w:val="7"/>
        </w:numPr>
        <w:ind w:left="1440" w:hanging="360"/>
        <w:rPr>
          <w:vertAlign w:val="baseline"/>
        </w:rPr>
      </w:pPr>
      <w:r w:rsidDel="00000000" w:rsidR="00000000" w:rsidRPr="00000000">
        <w:rPr>
          <w:vertAlign w:val="baseline"/>
          <w:rtl w:val="0"/>
        </w:rPr>
        <w:t xml:space="preserve">INS_PAY_SUMMARY. INS_PAY_SUMMARY_ID  = Tự tăng = Next_seq;</w:t>
      </w:r>
    </w:p>
    <w:p w:rsidR="00000000" w:rsidDel="00000000" w:rsidP="00000000" w:rsidRDefault="00000000" w:rsidRPr="00000000" w14:paraId="00000287">
      <w:pPr>
        <w:numPr>
          <w:ilvl w:val="1"/>
          <w:numId w:val="7"/>
        </w:numPr>
        <w:ind w:left="1440" w:hanging="360"/>
        <w:rPr>
          <w:vertAlign w:val="baseline"/>
        </w:rPr>
      </w:pPr>
      <w:r w:rsidDel="00000000" w:rsidR="00000000" w:rsidRPr="00000000">
        <w:rPr>
          <w:vertAlign w:val="baseline"/>
          <w:rtl w:val="0"/>
        </w:rPr>
        <w:t xml:space="preserve">INS_PAY_SUMMARY. PAYMENT_MONTH = </w:t>
      </w:r>
      <w:r w:rsidDel="00000000" w:rsidR="00000000" w:rsidRPr="00000000">
        <w:rPr>
          <w:sz w:val="22"/>
          <w:szCs w:val="22"/>
          <w:vertAlign w:val="baseline"/>
          <w:rtl w:val="0"/>
        </w:rPr>
        <w:t xml:space="preserve">cbxMonthCaculate.value;</w:t>
      </w:r>
      <w:r w:rsidDel="00000000" w:rsidR="00000000" w:rsidRPr="00000000">
        <w:rPr>
          <w:rtl w:val="0"/>
        </w:rPr>
      </w:r>
    </w:p>
    <w:p w:rsidR="00000000" w:rsidDel="00000000" w:rsidP="00000000" w:rsidRDefault="00000000" w:rsidRPr="00000000" w14:paraId="00000288">
      <w:pPr>
        <w:numPr>
          <w:ilvl w:val="1"/>
          <w:numId w:val="7"/>
        </w:numPr>
        <w:ind w:left="1440" w:hanging="360"/>
        <w:rPr>
          <w:vertAlign w:val="baseline"/>
        </w:rPr>
      </w:pPr>
      <w:r w:rsidDel="00000000" w:rsidR="00000000" w:rsidRPr="00000000">
        <w:rPr>
          <w:vertAlign w:val="baseline"/>
          <w:rtl w:val="0"/>
        </w:rPr>
        <w:t xml:space="preserve">INS_PAY_SUMMARY. PAYMENT_YEAR = </w:t>
      </w:r>
      <w:r w:rsidDel="00000000" w:rsidR="00000000" w:rsidRPr="00000000">
        <w:rPr>
          <w:sz w:val="22"/>
          <w:szCs w:val="22"/>
          <w:vertAlign w:val="baseline"/>
          <w:rtl w:val="0"/>
        </w:rPr>
        <w:t xml:space="preserve">cbxMonthCaculate.value;</w:t>
      </w:r>
      <w:r w:rsidDel="00000000" w:rsidR="00000000" w:rsidRPr="00000000">
        <w:rPr>
          <w:rtl w:val="0"/>
        </w:rPr>
      </w:r>
    </w:p>
    <w:p w:rsidR="00000000" w:rsidDel="00000000" w:rsidP="00000000" w:rsidRDefault="00000000" w:rsidRPr="00000000" w14:paraId="00000289">
      <w:pPr>
        <w:numPr>
          <w:ilvl w:val="1"/>
          <w:numId w:val="7"/>
        </w:numPr>
        <w:ind w:left="1440" w:hanging="360"/>
        <w:rPr>
          <w:vertAlign w:val="baseline"/>
        </w:rPr>
      </w:pPr>
      <w:r w:rsidDel="00000000" w:rsidR="00000000" w:rsidRPr="00000000">
        <w:rPr>
          <w:vertAlign w:val="baseline"/>
          <w:rtl w:val="0"/>
        </w:rPr>
        <w:t xml:space="preserve">INS_PAY_SUMMARY. CREATED_BY = SYS_USER_ID;</w:t>
      </w:r>
    </w:p>
    <w:p w:rsidR="00000000" w:rsidDel="00000000" w:rsidP="00000000" w:rsidRDefault="00000000" w:rsidRPr="00000000" w14:paraId="0000028A">
      <w:pPr>
        <w:numPr>
          <w:ilvl w:val="1"/>
          <w:numId w:val="7"/>
        </w:numPr>
        <w:ind w:left="1440" w:hanging="360"/>
        <w:rPr>
          <w:vertAlign w:val="baseline"/>
        </w:rPr>
      </w:pPr>
      <w:r w:rsidDel="00000000" w:rsidR="00000000" w:rsidRPr="00000000">
        <w:rPr>
          <w:vertAlign w:val="baseline"/>
          <w:rtl w:val="0"/>
        </w:rPr>
        <w:t xml:space="preserve">INS_PAY_SUMMARY. CREATED_TIME = Now();</w:t>
      </w:r>
    </w:p>
    <w:p w:rsidR="00000000" w:rsidDel="00000000" w:rsidP="00000000" w:rsidRDefault="00000000" w:rsidRPr="00000000" w14:paraId="0000028B">
      <w:pPr>
        <w:numPr>
          <w:ilvl w:val="1"/>
          <w:numId w:val="7"/>
        </w:numPr>
        <w:ind w:left="1440" w:hanging="360"/>
        <w:rPr>
          <w:vertAlign w:val="baseline"/>
        </w:rPr>
      </w:pPr>
      <w:r w:rsidDel="00000000" w:rsidR="00000000" w:rsidRPr="00000000">
        <w:rPr>
          <w:vertAlign w:val="baseline"/>
          <w:rtl w:val="0"/>
        </w:rPr>
        <w:t xml:space="preserve">INS_PAY_SUMMARY. STATUS = 1;</w:t>
      </w:r>
    </w:p>
    <w:p w:rsidR="00000000" w:rsidDel="00000000" w:rsidP="00000000" w:rsidRDefault="00000000" w:rsidRPr="00000000" w14:paraId="0000028C">
      <w:pPr>
        <w:numPr>
          <w:ilvl w:val="1"/>
          <w:numId w:val="7"/>
        </w:numPr>
        <w:ind w:left="1440" w:hanging="360"/>
        <w:rPr>
          <w:vertAlign w:val="baseline"/>
        </w:rPr>
      </w:pPr>
      <w:r w:rsidDel="00000000" w:rsidR="00000000" w:rsidRPr="00000000">
        <w:rPr>
          <w:vertAlign w:val="baseline"/>
          <w:rtl w:val="0"/>
        </w:rPr>
        <w:t xml:space="preserve">INS_PAY_SUMMARY. MODE_TYPE_ID = mode_type_id (lấy từ form xuống)</w:t>
      </w:r>
    </w:p>
    <w:p w:rsidR="00000000" w:rsidDel="00000000" w:rsidP="00000000" w:rsidRDefault="00000000" w:rsidRPr="00000000" w14:paraId="0000028D">
      <w:pPr>
        <w:numPr>
          <w:ilvl w:val="1"/>
          <w:numId w:val="7"/>
        </w:numPr>
        <w:ind w:left="1440" w:hanging="360"/>
        <w:rPr>
          <w:vertAlign w:val="baseline"/>
        </w:rPr>
      </w:pPr>
      <w:r w:rsidDel="00000000" w:rsidR="00000000" w:rsidRPr="00000000">
        <w:rPr>
          <w:vertAlign w:val="baseline"/>
          <w:rtl w:val="0"/>
        </w:rPr>
        <w:t xml:space="preserve">INS_PAY_SUMMARY. employee_id = employee_id (lấy từ form xuống)</w:t>
      </w:r>
    </w:p>
    <w:p w:rsidR="00000000" w:rsidDel="00000000" w:rsidP="00000000" w:rsidRDefault="00000000" w:rsidRPr="00000000" w14:paraId="0000028E">
      <w:pPr>
        <w:numPr>
          <w:ilvl w:val="0"/>
          <w:numId w:val="7"/>
        </w:numPr>
        <w:ind w:left="720" w:hanging="360"/>
        <w:rPr>
          <w:vertAlign w:val="baseline"/>
        </w:rPr>
      </w:pPr>
      <w:r w:rsidDel="00000000" w:rsidR="00000000" w:rsidRPr="00000000">
        <w:rPr>
          <w:vertAlign w:val="baseline"/>
          <w:rtl w:val="0"/>
        </w:rPr>
        <w:t xml:space="preserve">Lưu thông tin tính toán giải quyết chế độ vào bảng INSURANCE_PAYMENT bao gồm các thông tin:</w:t>
      </w:r>
    </w:p>
    <w:p w:rsidR="00000000" w:rsidDel="00000000" w:rsidP="00000000" w:rsidRDefault="00000000" w:rsidRPr="00000000" w14:paraId="0000028F">
      <w:pPr>
        <w:numPr>
          <w:ilvl w:val="1"/>
          <w:numId w:val="7"/>
        </w:numPr>
        <w:ind w:left="1440" w:hanging="360"/>
        <w:rPr>
          <w:vertAlign w:val="baseline"/>
        </w:rPr>
      </w:pPr>
      <w:r w:rsidDel="00000000" w:rsidR="00000000" w:rsidRPr="00000000">
        <w:rPr>
          <w:vertAlign w:val="baseline"/>
          <w:rtl w:val="0"/>
        </w:rPr>
        <w:t xml:space="preserve">INSURANCE_PAYMENT.INSURANCE_CONDITION_ID = Tự tăng = Next_seq;</w:t>
      </w:r>
    </w:p>
    <w:p w:rsidR="00000000" w:rsidDel="00000000" w:rsidP="00000000" w:rsidRDefault="00000000" w:rsidRPr="00000000" w14:paraId="00000290">
      <w:pPr>
        <w:numPr>
          <w:ilvl w:val="1"/>
          <w:numId w:val="7"/>
        </w:numPr>
        <w:ind w:left="1440" w:hanging="360"/>
        <w:rPr>
          <w:vertAlign w:val="baseline"/>
        </w:rPr>
      </w:pPr>
      <w:r w:rsidDel="00000000" w:rsidR="00000000" w:rsidRPr="00000000">
        <w:rPr>
          <w:vertAlign w:val="baseline"/>
          <w:rtl w:val="0"/>
        </w:rPr>
        <w:t xml:space="preserve">INSURANCE_PAYMENT.START_ACTUAL_DATE = Ngày sinh con =</w:t>
      </w:r>
      <w:r w:rsidDel="00000000" w:rsidR="00000000" w:rsidRPr="00000000">
        <w:rPr>
          <w:sz w:val="22"/>
          <w:szCs w:val="22"/>
          <w:vertAlign w:val="baseline"/>
          <w:rtl w:val="0"/>
        </w:rPr>
        <w:t xml:space="preserve">txtDateOfBirth.value;</w:t>
      </w:r>
      <w:r w:rsidDel="00000000" w:rsidR="00000000" w:rsidRPr="00000000">
        <w:rPr>
          <w:rtl w:val="0"/>
        </w:rPr>
      </w:r>
    </w:p>
    <w:p w:rsidR="00000000" w:rsidDel="00000000" w:rsidP="00000000" w:rsidRDefault="00000000" w:rsidRPr="00000000" w14:paraId="00000291">
      <w:pPr>
        <w:numPr>
          <w:ilvl w:val="1"/>
          <w:numId w:val="7"/>
        </w:numPr>
        <w:ind w:left="1440" w:hanging="360"/>
        <w:rPr>
          <w:vertAlign w:val="baseline"/>
        </w:rPr>
      </w:pPr>
      <w:r w:rsidDel="00000000" w:rsidR="00000000" w:rsidRPr="00000000">
        <w:rPr>
          <w:vertAlign w:val="baseline"/>
          <w:rtl w:val="0"/>
        </w:rPr>
        <w:t xml:space="preserve">INSURANCE_PAYMENT. END_ACTUAL_DATE = START_ACTUAL_DATE + số tháng được nghỉ (Lấy từ bản ghi cấu hình đã được lấy ra ở bước 1 🡪 Lấy trường thông tin INSURANCE_BENEFIT_CONFIG. MAX_NON_WORKING_DAY)</w:t>
      </w:r>
    </w:p>
    <w:p w:rsidR="00000000" w:rsidDel="00000000" w:rsidP="00000000" w:rsidRDefault="00000000" w:rsidRPr="00000000" w14:paraId="00000292">
      <w:pPr>
        <w:numPr>
          <w:ilvl w:val="1"/>
          <w:numId w:val="7"/>
        </w:numPr>
        <w:ind w:left="1440" w:hanging="360"/>
        <w:rPr>
          <w:vertAlign w:val="baseline"/>
        </w:rPr>
      </w:pPr>
      <w:r w:rsidDel="00000000" w:rsidR="00000000" w:rsidRPr="00000000">
        <w:rPr>
          <w:vertAlign w:val="baseline"/>
          <w:rtl w:val="0"/>
        </w:rPr>
        <w:t xml:space="preserve">INSURANCE_PAYMENT. START_WORKINGDAY_DATE = NULL;</w:t>
      </w:r>
    </w:p>
    <w:p w:rsidR="00000000" w:rsidDel="00000000" w:rsidP="00000000" w:rsidRDefault="00000000" w:rsidRPr="00000000" w14:paraId="00000293">
      <w:pPr>
        <w:numPr>
          <w:ilvl w:val="1"/>
          <w:numId w:val="7"/>
        </w:numPr>
        <w:ind w:left="1440" w:hanging="360"/>
        <w:rPr>
          <w:vertAlign w:val="baseline"/>
        </w:rPr>
      </w:pPr>
      <w:r w:rsidDel="00000000" w:rsidR="00000000" w:rsidRPr="00000000">
        <w:rPr>
          <w:vertAlign w:val="baseline"/>
          <w:rtl w:val="0"/>
        </w:rPr>
        <w:t xml:space="preserve">INSURANCE_PAYMENT. END_WORKINGDAY_DATE = NULL;</w:t>
      </w:r>
    </w:p>
    <w:p w:rsidR="00000000" w:rsidDel="00000000" w:rsidP="00000000" w:rsidRDefault="00000000" w:rsidRPr="00000000" w14:paraId="00000294">
      <w:pPr>
        <w:numPr>
          <w:ilvl w:val="1"/>
          <w:numId w:val="7"/>
        </w:numPr>
        <w:ind w:left="1440" w:hanging="360"/>
        <w:rPr>
          <w:vertAlign w:val="baseline"/>
        </w:rPr>
      </w:pPr>
      <w:r w:rsidDel="00000000" w:rsidR="00000000" w:rsidRPr="00000000">
        <w:rPr>
          <w:vertAlign w:val="baseline"/>
          <w:rtl w:val="0"/>
        </w:rPr>
        <w:t xml:space="preserve">INSURANCE_PAYMENT. NOTE = </w:t>
      </w:r>
      <w:r w:rsidDel="00000000" w:rsidR="00000000" w:rsidRPr="00000000">
        <w:rPr>
          <w:sz w:val="22"/>
          <w:szCs w:val="22"/>
          <w:vertAlign w:val="baseline"/>
          <w:rtl w:val="0"/>
        </w:rPr>
        <w:t xml:space="preserve">txtNotesUp.value;</w:t>
      </w:r>
      <w:r w:rsidDel="00000000" w:rsidR="00000000" w:rsidRPr="00000000">
        <w:rPr>
          <w:rtl w:val="0"/>
        </w:rPr>
      </w:r>
    </w:p>
    <w:p w:rsidR="00000000" w:rsidDel="00000000" w:rsidP="00000000" w:rsidRDefault="00000000" w:rsidRPr="00000000" w14:paraId="00000295">
      <w:pPr>
        <w:numPr>
          <w:ilvl w:val="1"/>
          <w:numId w:val="7"/>
        </w:numPr>
        <w:ind w:left="1440" w:hanging="360"/>
        <w:rPr>
          <w:vertAlign w:val="baseline"/>
        </w:rPr>
      </w:pPr>
      <w:r w:rsidDel="00000000" w:rsidR="00000000" w:rsidRPr="00000000">
        <w:rPr>
          <w:vertAlign w:val="baseline"/>
          <w:rtl w:val="0"/>
        </w:rPr>
        <w:t xml:space="preserve">INSURANCE_PAYMENT. CHILD_DATE_OF_BIRTH = </w:t>
      </w:r>
      <w:r w:rsidDel="00000000" w:rsidR="00000000" w:rsidRPr="00000000">
        <w:rPr>
          <w:sz w:val="22"/>
          <w:szCs w:val="22"/>
          <w:vertAlign w:val="baseline"/>
          <w:rtl w:val="0"/>
        </w:rPr>
        <w:t xml:space="preserve">dateBirthOfChild.value;</w:t>
      </w:r>
      <w:r w:rsidDel="00000000" w:rsidR="00000000" w:rsidRPr="00000000">
        <w:rPr>
          <w:rtl w:val="0"/>
        </w:rPr>
      </w:r>
    </w:p>
    <w:p w:rsidR="00000000" w:rsidDel="00000000" w:rsidP="00000000" w:rsidRDefault="00000000" w:rsidRPr="00000000" w14:paraId="00000296">
      <w:pPr>
        <w:numPr>
          <w:ilvl w:val="1"/>
          <w:numId w:val="7"/>
        </w:numPr>
        <w:ind w:left="1440" w:hanging="360"/>
        <w:rPr>
          <w:vertAlign w:val="baseline"/>
        </w:rPr>
      </w:pPr>
      <w:r w:rsidDel="00000000" w:rsidR="00000000" w:rsidRPr="00000000">
        <w:rPr>
          <w:vertAlign w:val="baseline"/>
          <w:rtl w:val="0"/>
        </w:rPr>
        <w:t xml:space="preserve">INSURANCE_PAYMENT. CREATED_BY = SYS_USER_ID;</w:t>
      </w:r>
    </w:p>
    <w:p w:rsidR="00000000" w:rsidDel="00000000" w:rsidP="00000000" w:rsidRDefault="00000000" w:rsidRPr="00000000" w14:paraId="00000297">
      <w:pPr>
        <w:numPr>
          <w:ilvl w:val="1"/>
          <w:numId w:val="7"/>
        </w:numPr>
        <w:ind w:left="1440" w:hanging="360"/>
        <w:rPr>
          <w:vertAlign w:val="baseline"/>
        </w:rPr>
      </w:pPr>
      <w:r w:rsidDel="00000000" w:rsidR="00000000" w:rsidRPr="00000000">
        <w:rPr>
          <w:vertAlign w:val="baseline"/>
          <w:rtl w:val="0"/>
        </w:rPr>
        <w:t xml:space="preserve">INSURANCE_PAYMENT. NUMBER_CHILDS_PER_ONE = </w:t>
      </w:r>
      <w:r w:rsidDel="00000000" w:rsidR="00000000" w:rsidRPr="00000000">
        <w:rPr>
          <w:sz w:val="22"/>
          <w:szCs w:val="22"/>
          <w:vertAlign w:val="baseline"/>
          <w:rtl w:val="0"/>
        </w:rPr>
        <w:t xml:space="preserve">txtNumberBirth.value;</w:t>
      </w:r>
      <w:r w:rsidDel="00000000" w:rsidR="00000000" w:rsidRPr="00000000">
        <w:rPr>
          <w:rtl w:val="0"/>
        </w:rPr>
      </w:r>
    </w:p>
    <w:p w:rsidR="00000000" w:rsidDel="00000000" w:rsidP="00000000" w:rsidRDefault="00000000" w:rsidRPr="00000000" w14:paraId="00000298">
      <w:pPr>
        <w:numPr>
          <w:ilvl w:val="1"/>
          <w:numId w:val="7"/>
        </w:numPr>
        <w:ind w:left="1440" w:hanging="360"/>
        <w:rPr>
          <w:vertAlign w:val="baseline"/>
        </w:rPr>
      </w:pPr>
      <w:r w:rsidDel="00000000" w:rsidR="00000000" w:rsidRPr="00000000">
        <w:rPr>
          <w:vertAlign w:val="baseline"/>
          <w:rtl w:val="0"/>
        </w:rPr>
        <w:t xml:space="preserve">INSURANCE_PAYMENT. CREATED_TIME = Now();</w:t>
      </w:r>
    </w:p>
    <w:p w:rsidR="00000000" w:rsidDel="00000000" w:rsidP="00000000" w:rsidRDefault="00000000" w:rsidRPr="00000000" w14:paraId="00000299">
      <w:pPr>
        <w:numPr>
          <w:ilvl w:val="1"/>
          <w:numId w:val="7"/>
        </w:numPr>
        <w:ind w:left="1440" w:hanging="360"/>
        <w:rPr>
          <w:vertAlign w:val="baseline"/>
        </w:rPr>
      </w:pPr>
      <w:r w:rsidDel="00000000" w:rsidR="00000000" w:rsidRPr="00000000">
        <w:rPr>
          <w:vertAlign w:val="baseline"/>
          <w:rtl w:val="0"/>
        </w:rPr>
        <w:t xml:space="preserve">INSURANCE_PAYMENT. UPDATED_BY = SYS_USER_ID;</w:t>
      </w:r>
    </w:p>
    <w:p w:rsidR="00000000" w:rsidDel="00000000" w:rsidP="00000000" w:rsidRDefault="00000000" w:rsidRPr="00000000" w14:paraId="0000029A">
      <w:pPr>
        <w:numPr>
          <w:ilvl w:val="1"/>
          <w:numId w:val="7"/>
        </w:numPr>
        <w:ind w:left="1440" w:hanging="360"/>
        <w:rPr>
          <w:vertAlign w:val="baseline"/>
        </w:rPr>
      </w:pPr>
      <w:r w:rsidDel="00000000" w:rsidR="00000000" w:rsidRPr="00000000">
        <w:rPr>
          <w:vertAlign w:val="baseline"/>
          <w:rtl w:val="0"/>
        </w:rPr>
        <w:t xml:space="preserve">INSURANCE_PAYMENT. UPDATED_TIME = Now();</w:t>
      </w:r>
    </w:p>
    <w:p w:rsidR="00000000" w:rsidDel="00000000" w:rsidP="00000000" w:rsidRDefault="00000000" w:rsidRPr="00000000" w14:paraId="0000029B">
      <w:pPr>
        <w:numPr>
          <w:ilvl w:val="1"/>
          <w:numId w:val="7"/>
        </w:numPr>
        <w:ind w:left="1440" w:hanging="360"/>
        <w:rPr>
          <w:vertAlign w:val="baseline"/>
        </w:rPr>
      </w:pPr>
      <w:r w:rsidDel="00000000" w:rsidR="00000000" w:rsidRPr="00000000">
        <w:rPr>
          <w:vertAlign w:val="baseline"/>
          <w:rtl w:val="0"/>
        </w:rPr>
        <w:t xml:space="preserve">INSURANCE_PAYMENT. INSURANCE_ENTERING_DATE = null;</w:t>
      </w:r>
    </w:p>
    <w:p w:rsidR="00000000" w:rsidDel="00000000" w:rsidP="00000000" w:rsidRDefault="00000000" w:rsidRPr="00000000" w14:paraId="0000029C">
      <w:pPr>
        <w:numPr>
          <w:ilvl w:val="1"/>
          <w:numId w:val="7"/>
        </w:numPr>
        <w:ind w:left="1440" w:hanging="360"/>
        <w:rPr>
          <w:vertAlign w:val="baseline"/>
        </w:rPr>
      </w:pPr>
      <w:r w:rsidDel="00000000" w:rsidR="00000000" w:rsidRPr="00000000">
        <w:rPr>
          <w:vertAlign w:val="baseline"/>
          <w:rtl w:val="0"/>
        </w:rPr>
        <w:t xml:space="preserve">INSURANCE_PAYMENT. MONTH_NUMBER_PERIOD = (Truy vấn bảng INSURANCE_SALARY_PROCESS để lấy ra các quá trình của nhân viên này, sau đó tính ∑(INSURANCE_SALARY_PROCESS. EFFECTIVE_END_DATE - INSURANCE_SALARY_PROCESS .EFFECTIVE_START_DATE) (Quy đổi ra tháng – hỏi BienNV)</w:t>
      </w:r>
    </w:p>
    <w:p w:rsidR="00000000" w:rsidDel="00000000" w:rsidP="00000000" w:rsidRDefault="00000000" w:rsidRPr="00000000" w14:paraId="0000029D">
      <w:pPr>
        <w:numPr>
          <w:ilvl w:val="1"/>
          <w:numId w:val="7"/>
        </w:numPr>
        <w:ind w:left="1440" w:hanging="360"/>
        <w:rPr>
          <w:vertAlign w:val="baseline"/>
        </w:rPr>
      </w:pPr>
      <w:r w:rsidDel="00000000" w:rsidR="00000000" w:rsidRPr="00000000">
        <w:rPr>
          <w:vertAlign w:val="baseline"/>
          <w:rtl w:val="0"/>
        </w:rPr>
        <w:t xml:space="preserve">INSURANCE_PAYMENT. DAYS_MAXIMUM_PAYMENT  = Ngày cuối – ngày đầu</w:t>
      </w:r>
    </w:p>
    <w:p w:rsidR="00000000" w:rsidDel="00000000" w:rsidP="00000000" w:rsidRDefault="00000000" w:rsidRPr="00000000" w14:paraId="0000029E">
      <w:pPr>
        <w:numPr>
          <w:ilvl w:val="1"/>
          <w:numId w:val="7"/>
        </w:numPr>
        <w:ind w:left="1440" w:hanging="360"/>
        <w:rPr>
          <w:vertAlign w:val="baseline"/>
        </w:rPr>
      </w:pPr>
      <w:r w:rsidDel="00000000" w:rsidR="00000000" w:rsidRPr="00000000">
        <w:rPr>
          <w:vertAlign w:val="baseline"/>
          <w:rtl w:val="0"/>
        </w:rPr>
        <w:t xml:space="preserve">INSURANCE_PAYMENT. BASE_SALARY_PAYMENT = XYZ (Được tính ở bước 6)</w:t>
      </w:r>
    </w:p>
    <w:p w:rsidR="00000000" w:rsidDel="00000000" w:rsidP="00000000" w:rsidRDefault="00000000" w:rsidRPr="00000000" w14:paraId="0000029F">
      <w:pPr>
        <w:numPr>
          <w:ilvl w:val="1"/>
          <w:numId w:val="7"/>
        </w:numPr>
        <w:ind w:left="1440" w:hanging="360"/>
        <w:rPr>
          <w:vertAlign w:val="baseline"/>
        </w:rPr>
      </w:pPr>
      <w:r w:rsidDel="00000000" w:rsidR="00000000" w:rsidRPr="00000000">
        <w:rPr>
          <w:vertAlign w:val="baseline"/>
          <w:rtl w:val="0"/>
        </w:rPr>
        <w:t xml:space="preserve">INSURANCE_PAYMENT. OWNER_PAYMENT_PERCENT = INSURANCE_BENEFIT_CONFIG. RECEIVEMENT_PERCENT</w:t>
      </w:r>
    </w:p>
    <w:p w:rsidR="00000000" w:rsidDel="00000000" w:rsidP="00000000" w:rsidRDefault="00000000" w:rsidRPr="00000000" w14:paraId="000002A0">
      <w:pPr>
        <w:numPr>
          <w:ilvl w:val="1"/>
          <w:numId w:val="7"/>
        </w:numPr>
        <w:ind w:left="1440" w:hanging="360"/>
        <w:rPr>
          <w:vertAlign w:val="baseline"/>
        </w:rPr>
      </w:pPr>
      <w:r w:rsidDel="00000000" w:rsidR="00000000" w:rsidRPr="00000000">
        <w:rPr>
          <w:vertAlign w:val="baseline"/>
          <w:rtl w:val="0"/>
        </w:rPr>
        <w:t xml:space="preserve">INSURANCE_PAYMENT. OWNER_PAYMENT_MONTHS = INSURANCE_BENEFIT_CONFIG. MAX_NON_WORKING_DAY</w:t>
      </w:r>
    </w:p>
    <w:p w:rsidR="00000000" w:rsidDel="00000000" w:rsidP="00000000" w:rsidRDefault="00000000" w:rsidRPr="00000000" w14:paraId="000002A1">
      <w:pPr>
        <w:numPr>
          <w:ilvl w:val="1"/>
          <w:numId w:val="7"/>
        </w:numPr>
        <w:ind w:left="1440" w:hanging="360"/>
        <w:rPr>
          <w:vertAlign w:val="baseline"/>
        </w:rPr>
      </w:pPr>
      <w:r w:rsidDel="00000000" w:rsidR="00000000" w:rsidRPr="00000000">
        <w:rPr>
          <w:vertAlign w:val="baseline"/>
          <w:rtl w:val="0"/>
        </w:rPr>
        <w:t xml:space="preserve">INSURANCE_PAYMENT. OWNER_PAYMENT_MONEY = Tiền trợ cấp (đã tính ở mục b của bước 6)</w:t>
      </w:r>
    </w:p>
    <w:p w:rsidR="00000000" w:rsidDel="00000000" w:rsidP="00000000" w:rsidRDefault="00000000" w:rsidRPr="00000000" w14:paraId="000002A2">
      <w:pPr>
        <w:numPr>
          <w:ilvl w:val="1"/>
          <w:numId w:val="7"/>
        </w:numPr>
        <w:ind w:left="1440" w:hanging="360"/>
        <w:rPr>
          <w:vertAlign w:val="baseline"/>
        </w:rPr>
      </w:pPr>
      <w:r w:rsidDel="00000000" w:rsidR="00000000" w:rsidRPr="00000000">
        <w:rPr>
          <w:vertAlign w:val="baseline"/>
          <w:rtl w:val="0"/>
        </w:rPr>
        <w:t xml:space="preserve">INSURANCE_PAYMENT. TOTAL_INSURANCE_PAYMENT = Tổng tiền trợ cấp (được tính ở bước 6)</w:t>
      </w:r>
    </w:p>
    <w:p w:rsidR="00000000" w:rsidDel="00000000" w:rsidP="00000000" w:rsidRDefault="00000000" w:rsidRPr="00000000" w14:paraId="000002A3">
      <w:pPr>
        <w:numPr>
          <w:ilvl w:val="1"/>
          <w:numId w:val="7"/>
        </w:numPr>
        <w:ind w:left="1440" w:hanging="360"/>
        <w:rPr>
          <w:vertAlign w:val="baseline"/>
        </w:rPr>
      </w:pPr>
      <w:r w:rsidDel="00000000" w:rsidR="00000000" w:rsidRPr="00000000">
        <w:rPr>
          <w:vertAlign w:val="baseline"/>
          <w:rtl w:val="0"/>
        </w:rPr>
        <w:t xml:space="preserve">INSURANCE_PAYMENT. APPROVAL_NOTES = null;</w:t>
      </w:r>
    </w:p>
    <w:p w:rsidR="00000000" w:rsidDel="00000000" w:rsidP="00000000" w:rsidRDefault="00000000" w:rsidRPr="00000000" w14:paraId="000002A4">
      <w:pPr>
        <w:numPr>
          <w:ilvl w:val="1"/>
          <w:numId w:val="7"/>
        </w:numPr>
        <w:ind w:left="1440" w:hanging="360"/>
        <w:rPr>
          <w:vertAlign w:val="baseline"/>
        </w:rPr>
      </w:pPr>
      <w:r w:rsidDel="00000000" w:rsidR="00000000" w:rsidRPr="00000000">
        <w:rPr>
          <w:vertAlign w:val="baseline"/>
          <w:rtl w:val="0"/>
        </w:rPr>
        <w:t xml:space="preserve">INSURANCE_PAYMENT. TOTAL_DAYS_PROGRESSIVE = 0;</w:t>
      </w:r>
    </w:p>
    <w:p w:rsidR="00000000" w:rsidDel="00000000" w:rsidP="00000000" w:rsidRDefault="00000000" w:rsidRPr="00000000" w14:paraId="000002A5">
      <w:pPr>
        <w:numPr>
          <w:ilvl w:val="1"/>
          <w:numId w:val="7"/>
        </w:numPr>
        <w:ind w:left="1440" w:hanging="360"/>
        <w:rPr>
          <w:vertAlign w:val="baseline"/>
        </w:rPr>
      </w:pPr>
      <w:r w:rsidDel="00000000" w:rsidR="00000000" w:rsidRPr="00000000">
        <w:rPr>
          <w:vertAlign w:val="baseline"/>
          <w:rtl w:val="0"/>
        </w:rPr>
        <w:t xml:space="preserve">INSURANCE_PAYMENT. labour_contract_type_id = labour_contract_type. labour_contract_type_id (tương ứng với bản ghi diện đối tượng của nhân viên tại thời điểm hiện tại)</w:t>
      </w:r>
    </w:p>
    <w:p w:rsidR="00000000" w:rsidDel="00000000" w:rsidP="00000000" w:rsidRDefault="00000000" w:rsidRPr="00000000" w14:paraId="000002A6">
      <w:pPr>
        <w:numPr>
          <w:ilvl w:val="1"/>
          <w:numId w:val="7"/>
        </w:numPr>
        <w:ind w:left="1440" w:hanging="360"/>
        <w:rPr>
          <w:vertAlign w:val="baseline"/>
        </w:rPr>
      </w:pPr>
      <w:r w:rsidDel="00000000" w:rsidR="00000000" w:rsidRPr="00000000">
        <w:rPr>
          <w:vertAlign w:val="baseline"/>
          <w:rtl w:val="0"/>
        </w:rPr>
        <w:t xml:space="preserve">INSURANCE_PAYMENT. emp_type_id = emp_type. labour_contract_type_id (tương ứng với bản ghi diện đối tượng của nhân viên tại thời điểm hiện tại)</w:t>
      </w:r>
    </w:p>
    <w:p w:rsidR="00000000" w:rsidDel="00000000" w:rsidP="00000000" w:rsidRDefault="00000000" w:rsidRPr="00000000" w14:paraId="000002A7">
      <w:pPr>
        <w:numPr>
          <w:ilvl w:val="1"/>
          <w:numId w:val="7"/>
        </w:numPr>
        <w:ind w:left="1440" w:hanging="360"/>
        <w:rPr>
          <w:vertAlign w:val="baseline"/>
        </w:rPr>
      </w:pPr>
      <w:r w:rsidDel="00000000" w:rsidR="00000000" w:rsidRPr="00000000">
        <w:rPr>
          <w:vertAlign w:val="baseline"/>
          <w:rtl w:val="0"/>
        </w:rPr>
        <w:t xml:space="preserve">INSURANCE_PAYMENT. organization_id = employee.organization_id</w:t>
      </w:r>
    </w:p>
    <w:p w:rsidR="00000000" w:rsidDel="00000000" w:rsidP="00000000" w:rsidRDefault="00000000" w:rsidRPr="00000000" w14:paraId="000002A8">
      <w:pPr>
        <w:numPr>
          <w:ilvl w:val="1"/>
          <w:numId w:val="7"/>
        </w:numPr>
        <w:ind w:left="1440" w:hanging="360"/>
        <w:rPr>
          <w:vertAlign w:val="baseline"/>
        </w:rPr>
      </w:pPr>
      <w:r w:rsidDel="00000000" w:rsidR="00000000" w:rsidRPr="00000000">
        <w:rPr>
          <w:vertAlign w:val="baseline"/>
          <w:rtl w:val="0"/>
        </w:rPr>
        <w:t xml:space="preserve">INSURANCE_PAYMENT. INS_PAY_SUMMARY_ID = INS_PAY_SUMMARY .INS_PAY_SUMMARY_ID</w:t>
      </w:r>
    </w:p>
    <w:p w:rsidR="00000000" w:rsidDel="00000000" w:rsidP="00000000" w:rsidRDefault="00000000" w:rsidRPr="00000000" w14:paraId="000002A9">
      <w:pPr>
        <w:numPr>
          <w:ilvl w:val="0"/>
          <w:numId w:val="7"/>
        </w:numPr>
        <w:ind w:left="720" w:hanging="360"/>
        <w:rPr>
          <w:vertAlign w:val="baseline"/>
        </w:rPr>
      </w:pPr>
      <w:r w:rsidDel="00000000" w:rsidR="00000000" w:rsidRPr="00000000">
        <w:rPr>
          <w:vertAlign w:val="baseline"/>
          <w:rtl w:val="0"/>
        </w:rPr>
        <w:t xml:space="preserve">Duyệt danh sách (Khi người dùng tích chọn từng checkbox trên danh sách và click nút Duyệt danh sách)</w:t>
      </w:r>
    </w:p>
    <w:p w:rsidR="00000000" w:rsidDel="00000000" w:rsidP="00000000" w:rsidRDefault="00000000" w:rsidRPr="00000000" w14:paraId="000002AA">
      <w:pPr>
        <w:numPr>
          <w:ilvl w:val="1"/>
          <w:numId w:val="7"/>
        </w:numPr>
        <w:ind w:left="1440" w:hanging="360"/>
        <w:rPr>
          <w:vertAlign w:val="baseline"/>
        </w:rPr>
      </w:pPr>
      <w:r w:rsidDel="00000000" w:rsidR="00000000" w:rsidRPr="00000000">
        <w:rPr>
          <w:vertAlign w:val="baseline"/>
          <w:rtl w:val="0"/>
        </w:rPr>
        <w:t xml:space="preserve">Cập nhật lại bảng INSURANCE_PAYMENT các trường thông tin sau:</w:t>
      </w:r>
    </w:p>
    <w:p w:rsidR="00000000" w:rsidDel="00000000" w:rsidP="00000000" w:rsidRDefault="00000000" w:rsidRPr="00000000" w14:paraId="000002AB">
      <w:pPr>
        <w:numPr>
          <w:ilvl w:val="2"/>
          <w:numId w:val="7"/>
        </w:numPr>
        <w:ind w:left="2160" w:hanging="180"/>
        <w:rPr>
          <w:vertAlign w:val="baseline"/>
        </w:rPr>
      </w:pPr>
      <w:r w:rsidDel="00000000" w:rsidR="00000000" w:rsidRPr="00000000">
        <w:rPr>
          <w:vertAlign w:val="baseline"/>
          <w:rtl w:val="0"/>
        </w:rPr>
        <w:t xml:space="preserve">INS_PAY_SUMMARY. STATUS  = 2;</w:t>
      </w:r>
    </w:p>
    <w:p w:rsidR="00000000" w:rsidDel="00000000" w:rsidP="00000000" w:rsidRDefault="00000000" w:rsidRPr="00000000" w14:paraId="000002AC">
      <w:pPr>
        <w:numPr>
          <w:ilvl w:val="2"/>
          <w:numId w:val="7"/>
        </w:numPr>
        <w:ind w:left="2160" w:hanging="180"/>
        <w:rPr>
          <w:vertAlign w:val="baseline"/>
        </w:rPr>
      </w:pPr>
      <w:r w:rsidDel="00000000" w:rsidR="00000000" w:rsidRPr="00000000">
        <w:rPr>
          <w:vertAlign w:val="baseline"/>
          <w:rtl w:val="0"/>
        </w:rPr>
        <w:t xml:space="preserve">INSURANCE_PAYMENT. APPROVAL_NOTES = </w:t>
      </w:r>
      <w:r w:rsidDel="00000000" w:rsidR="00000000" w:rsidRPr="00000000">
        <w:rPr>
          <w:sz w:val="22"/>
          <w:szCs w:val="22"/>
          <w:vertAlign w:val="baseline"/>
          <w:rtl w:val="0"/>
        </w:rPr>
        <w:t xml:space="preserve">txtNotesApproval. Value;</w:t>
      </w:r>
      <w:r w:rsidDel="00000000" w:rsidR="00000000" w:rsidRPr="00000000">
        <w:rPr>
          <w:rtl w:val="0"/>
        </w:rPr>
      </w:r>
    </w:p>
    <w:p w:rsidR="00000000" w:rsidDel="00000000" w:rsidP="00000000" w:rsidRDefault="00000000" w:rsidRPr="00000000" w14:paraId="000002AD">
      <w:pPr>
        <w:numPr>
          <w:ilvl w:val="2"/>
          <w:numId w:val="7"/>
        </w:numPr>
        <w:ind w:left="2160" w:hanging="180"/>
        <w:rPr>
          <w:vertAlign w:val="baseline"/>
        </w:rPr>
      </w:pPr>
      <w:r w:rsidDel="00000000" w:rsidR="00000000" w:rsidRPr="00000000">
        <w:rPr>
          <w:vertAlign w:val="baseline"/>
          <w:rtl w:val="0"/>
        </w:rPr>
        <w:t xml:space="preserve">Theo điều kiện INS_PAY_SUMMARY.employee_id = employee_id (được checked chọn để phê duyệt)</w:t>
      </w:r>
    </w:p>
    <w:p w:rsidR="00000000" w:rsidDel="00000000" w:rsidP="00000000" w:rsidRDefault="00000000" w:rsidRPr="00000000" w14:paraId="000002AE">
      <w:pPr>
        <w:numPr>
          <w:ilvl w:val="0"/>
          <w:numId w:val="7"/>
        </w:numPr>
        <w:ind w:left="720" w:hanging="360"/>
        <w:rPr>
          <w:vertAlign w:val="baseline"/>
        </w:rPr>
      </w:pPr>
      <w:r w:rsidDel="00000000" w:rsidR="00000000" w:rsidRPr="00000000">
        <w:rPr>
          <w:vertAlign w:val="baseline"/>
          <w:rtl w:val="0"/>
        </w:rPr>
        <w:t xml:space="preserve">Export dữ liệu (Khi người dùng click và nút Export)</w:t>
      </w:r>
    </w:p>
    <w:p w:rsidR="00000000" w:rsidDel="00000000" w:rsidP="00000000" w:rsidRDefault="00000000" w:rsidRPr="00000000" w14:paraId="000002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mx6kov3a6d2g" w:id="19"/>
      <w:bookmarkEnd w:id="19"/>
      <w:r w:rsidDel="00000000" w:rsidR="00000000" w:rsidRPr="00000000">
        <w:rPr>
          <w:rtl w:val="0"/>
        </w:rPr>
      </w:r>
    </w:p>
    <w:p w:rsidR="00000000" w:rsidDel="00000000" w:rsidP="00000000" w:rsidRDefault="00000000" w:rsidRPr="00000000" w14:paraId="000002B0">
      <w:pPr>
        <w:pStyle w:val="Heading2"/>
        <w:numPr>
          <w:ilvl w:val="1"/>
          <w:numId w:val="1"/>
        </w:numPr>
        <w:ind w:left="576" w:hanging="576"/>
        <w:rPr>
          <w:highlight w:val="yellow"/>
          <w:vertAlign w:val="baseline"/>
        </w:rPr>
      </w:pPr>
      <w:r w:rsidDel="00000000" w:rsidR="00000000" w:rsidRPr="00000000">
        <w:rPr>
          <w:b w:val="1"/>
          <w:bCs w:val="1"/>
          <w:highlight w:val="yellow"/>
          <w:vertAlign w:val="baseline"/>
          <w:rtl w:val="0"/>
        </w:rPr>
        <w:t xml:space="preserve">PHÂN HỆ ETL</w:t>
      </w:r>
      <w:r w:rsidDel="00000000" w:rsidR="00000000" w:rsidRPr="00000000">
        <w:rPr>
          <w:rtl w:val="0"/>
        </w:rPr>
      </w:r>
    </w:p>
    <w:p w:rsidR="00000000" w:rsidDel="00000000" w:rsidP="00000000" w:rsidRDefault="00000000" w:rsidRPr="00000000" w14:paraId="000002B1">
      <w:pPr>
        <w:pStyle w:val="Heading3"/>
        <w:numPr>
          <w:ilvl w:val="2"/>
          <w:numId w:val="1"/>
        </w:numPr>
        <w:ind w:left="720" w:hanging="720"/>
        <w:rPr>
          <w:highlight w:val="yellow"/>
          <w:vertAlign w:val="baseline"/>
        </w:rPr>
      </w:pPr>
      <w:bookmarkStart w:colFirst="0" w:colLast="0" w:name="_heading=h.79puwiv40ft4" w:id="20"/>
      <w:bookmarkEnd w:id="20"/>
      <w:r w:rsidDel="00000000" w:rsidR="00000000" w:rsidRPr="00000000">
        <w:rPr>
          <w:b w:val="1"/>
          <w:bCs w:val="1"/>
          <w:i w:val="1"/>
          <w:iCs w:val="1"/>
          <w:highlight w:val="yellow"/>
          <w:vertAlign w:val="baseline"/>
          <w:rtl w:val="0"/>
        </w:rPr>
        <w:t xml:space="preserve">Luồng đồng bộ dữ liệu khách hàng</w:t>
      </w:r>
      <w:r w:rsidDel="00000000" w:rsidR="00000000" w:rsidRPr="00000000">
        <w:rPr>
          <w:rtl w:val="0"/>
        </w:rPr>
      </w:r>
    </w:p>
    <w:p w:rsidR="00000000" w:rsidDel="00000000" w:rsidP="00000000" w:rsidRDefault="00000000" w:rsidRPr="00000000" w14:paraId="000002B2">
      <w:pPr>
        <w:pStyle w:val="Heading4"/>
        <w:numPr>
          <w:ilvl w:val="3"/>
          <w:numId w:val="1"/>
        </w:numPr>
        <w:ind w:left="1584" w:hanging="864"/>
        <w:rPr>
          <w:highlight w:val="yellow"/>
          <w:vertAlign w:val="baseline"/>
        </w:rPr>
      </w:pPr>
      <w:r w:rsidDel="00000000" w:rsidR="00000000" w:rsidRPr="00000000">
        <w:rPr>
          <w:b w:val="1"/>
          <w:bCs w:val="1"/>
          <w:highlight w:val="yellow"/>
          <w:vertAlign w:val="baseline"/>
          <w:rtl w:val="0"/>
        </w:rPr>
        <w:t xml:space="preserve">Thông tin chung luồng đồng bộ</w:t>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0" w:before="120" w:line="288" w:lineRule="auto"/>
        <w:ind w:left="27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t xml:space="preserve"> -  Tên job </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0" w:before="120" w:line="288" w:lineRule="auto"/>
        <w:ind w:left="27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t xml:space="preserve"> - Nguồn dữ liệu (Hệ thống nguồn, các bảng dữ liệu nguồn): BCCS, OCS</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0" w:before="120" w:line="288" w:lineRule="auto"/>
        <w:ind w:left="27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t xml:space="preserve"> - Cách thức truy xuất đồng bộ dữ liệu: GG/API/CDR</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0" w:before="120" w:line="288" w:lineRule="auto"/>
        <w:ind w:left="27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t xml:space="preserve"> - Tần xuất đồng bộ dữ liệu: Online/Offline</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0" w:before="120" w:line="288" w:lineRule="auto"/>
        <w:ind w:left="27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t xml:space="preserve">- Dung lượng dữ liệu sẽ thực hiện đồng bộ </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0" w:before="120" w:line="288" w:lineRule="auto"/>
        <w:ind w:left="27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t xml:space="preserve">- Thời gian lưu trữ dữ liệu trong bao lâu</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0" w:before="120" w:line="288" w:lineRule="auto"/>
        <w:ind w:left="27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t xml:space="preserve">- Thư mục lưu trữ dữ liệu trên Kho dữ liệu</w:t>
      </w:r>
    </w:p>
    <w:p w:rsidR="00000000" w:rsidDel="00000000" w:rsidP="00000000" w:rsidRDefault="00000000" w:rsidRPr="00000000" w14:paraId="000002BA">
      <w:pPr>
        <w:pStyle w:val="Heading4"/>
        <w:numPr>
          <w:ilvl w:val="3"/>
          <w:numId w:val="1"/>
        </w:numPr>
        <w:ind w:left="1584" w:hanging="864"/>
        <w:rPr>
          <w:highlight w:val="yellow"/>
          <w:vertAlign w:val="baseline"/>
        </w:rPr>
      </w:pPr>
      <w:r w:rsidDel="00000000" w:rsidR="00000000" w:rsidRPr="00000000">
        <w:rPr>
          <w:b w:val="1"/>
          <w:bCs w:val="1"/>
          <w:highlight w:val="yellow"/>
          <w:vertAlign w:val="baseline"/>
          <w:rtl w:val="0"/>
        </w:rPr>
        <w:t xml:space="preserve">Luồng nghiệp vụ </w:t>
      </w:r>
      <w:r w:rsidDel="00000000" w:rsidR="00000000" w:rsidRPr="00000000">
        <w:rPr>
          <w:rtl w:val="0"/>
        </w:rPr>
      </w:r>
    </w:p>
    <w:p w:rsidR="00000000" w:rsidDel="00000000" w:rsidP="00000000" w:rsidRDefault="00000000" w:rsidRPr="00000000" w14:paraId="000002BB">
      <w:pPr>
        <w:ind w:firstLine="270"/>
        <w:rPr>
          <w:vertAlign w:val="baseline"/>
        </w:rPr>
      </w:pPr>
      <w:r w:rsidDel="00000000" w:rsidR="00000000" w:rsidRPr="00000000">
        <w:rPr>
          <w:vertAlign w:val="baseline"/>
        </w:rPr>
        <w:drawing>
          <wp:inline distB="0" distT="0" distL="114300" distR="114300">
            <wp:extent cx="7711440" cy="4656455"/>
            <wp:effectExtent b="0" l="0" r="0" t="0"/>
            <wp:docPr id="1043"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7711440" cy="4656455"/>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ind w:firstLine="270"/>
        <w:rPr>
          <w:highlight w:val="yellow"/>
          <w:vertAlign w:val="baseline"/>
        </w:rPr>
      </w:pPr>
      <w:bookmarkStart w:colFirst="0" w:colLast="0" w:name="_heading=h.4mfitvx5laon" w:id="21"/>
      <w:bookmarkEnd w:id="21"/>
      <w:r w:rsidDel="00000000" w:rsidR="00000000" w:rsidRPr="00000000">
        <w:rPr>
          <w:highlight w:val="yellow"/>
          <w:vertAlign w:val="baseline"/>
          <w:rtl w:val="0"/>
        </w:rPr>
        <w:t xml:space="preserve">Mô tả các bước thực hiện luồng nghiệp vụ</w:t>
      </w:r>
    </w:p>
    <w:p w:rsidR="00000000" w:rsidDel="00000000" w:rsidP="00000000" w:rsidRDefault="00000000" w:rsidRPr="00000000" w14:paraId="000002BD">
      <w:pPr>
        <w:pStyle w:val="Heading3"/>
        <w:numPr>
          <w:ilvl w:val="2"/>
          <w:numId w:val="1"/>
        </w:numPr>
        <w:ind w:left="720" w:hanging="720"/>
        <w:rPr>
          <w:highlight w:val="yellow"/>
          <w:vertAlign w:val="baseline"/>
        </w:rPr>
      </w:pPr>
      <w:r w:rsidDel="00000000" w:rsidR="00000000" w:rsidRPr="00000000">
        <w:rPr>
          <w:b w:val="1"/>
          <w:bCs w:val="1"/>
          <w:i w:val="1"/>
          <w:iCs w:val="1"/>
          <w:highlight w:val="yellow"/>
          <w:vertAlign w:val="baseline"/>
          <w:rtl w:val="0"/>
        </w:rPr>
        <w:t xml:space="preserve">Luồng xử lý/tổng hợp dữ liệu thông tin thuê bao </w:t>
      </w:r>
      <w:r w:rsidDel="00000000" w:rsidR="00000000" w:rsidRPr="00000000">
        <w:rPr>
          <w:rtl w:val="0"/>
        </w:rPr>
      </w:r>
    </w:p>
    <w:p w:rsidR="00000000" w:rsidDel="00000000" w:rsidP="00000000" w:rsidRDefault="00000000" w:rsidRPr="00000000" w14:paraId="000002BE">
      <w:pPr>
        <w:pStyle w:val="Heading4"/>
        <w:numPr>
          <w:ilvl w:val="3"/>
          <w:numId w:val="1"/>
        </w:numPr>
        <w:ind w:left="1584" w:hanging="864"/>
        <w:rPr>
          <w:highlight w:val="yellow"/>
          <w:vertAlign w:val="baseline"/>
        </w:rPr>
      </w:pPr>
      <w:r w:rsidDel="00000000" w:rsidR="00000000" w:rsidRPr="00000000">
        <w:rPr>
          <w:b w:val="1"/>
          <w:bCs w:val="1"/>
          <w:highlight w:val="yellow"/>
          <w:vertAlign w:val="baseline"/>
          <w:rtl w:val="0"/>
        </w:rPr>
        <w:t xml:space="preserve">Thông tin chung luồng xử lý/ tổng hợp</w:t>
      </w:r>
      <w:r w:rsidDel="00000000" w:rsidR="00000000" w:rsidRPr="00000000">
        <w:rPr>
          <w:rtl w:val="0"/>
        </w:rPr>
      </w:r>
    </w:p>
    <w:p w:rsidR="00000000" w:rsidDel="00000000" w:rsidP="00000000" w:rsidRDefault="00000000" w:rsidRPr="00000000" w14:paraId="000002BF">
      <w:pPr>
        <w:ind w:firstLine="450"/>
        <w:rPr>
          <w:highlight w:val="yellow"/>
          <w:vertAlign w:val="baseline"/>
        </w:rPr>
      </w:pPr>
      <w:r w:rsidDel="00000000" w:rsidR="00000000" w:rsidRPr="00000000">
        <w:rPr>
          <w:highlight w:val="yellow"/>
          <w:vertAlign w:val="baseline"/>
          <w:rtl w:val="0"/>
        </w:rPr>
        <w:t xml:space="preserve">- Mô tả các Job (luồng dữ liệu) được thiết kế trên công cụ ETL:</w:t>
      </w:r>
    </w:p>
    <w:p w:rsidR="00000000" w:rsidDel="00000000" w:rsidP="00000000" w:rsidRDefault="00000000" w:rsidRPr="00000000" w14:paraId="000002C0">
      <w:pPr>
        <w:ind w:left="540" w:firstLine="450"/>
        <w:rPr>
          <w:highlight w:val="yellow"/>
          <w:vertAlign w:val="baseline"/>
        </w:rPr>
      </w:pPr>
      <w:r w:rsidDel="00000000" w:rsidR="00000000" w:rsidRPr="00000000">
        <w:rPr>
          <w:highlight w:val="yellow"/>
          <w:vertAlign w:val="baseline"/>
          <w:rtl w:val="0"/>
        </w:rPr>
        <w:t xml:space="preserve">+ Tên job, nơi lưu trữ job</w:t>
      </w:r>
    </w:p>
    <w:p w:rsidR="00000000" w:rsidDel="00000000" w:rsidP="00000000" w:rsidRDefault="00000000" w:rsidRPr="00000000" w14:paraId="000002C1">
      <w:pPr>
        <w:ind w:left="540" w:firstLine="450"/>
        <w:rPr>
          <w:highlight w:val="yellow"/>
          <w:vertAlign w:val="baseline"/>
        </w:rPr>
      </w:pPr>
      <w:r w:rsidDel="00000000" w:rsidR="00000000" w:rsidRPr="00000000">
        <w:rPr>
          <w:highlight w:val="yellow"/>
          <w:vertAlign w:val="baseline"/>
          <w:rtl w:val="0"/>
        </w:rPr>
        <w:t xml:space="preserve">+ Các Tranformation thuộc job</w:t>
      </w:r>
    </w:p>
    <w:p w:rsidR="00000000" w:rsidDel="00000000" w:rsidP="00000000" w:rsidRDefault="00000000" w:rsidRPr="00000000" w14:paraId="000002C2">
      <w:pPr>
        <w:ind w:left="540" w:firstLine="450"/>
        <w:rPr>
          <w:highlight w:val="yellow"/>
          <w:vertAlign w:val="baseline"/>
        </w:rPr>
      </w:pPr>
      <w:r w:rsidDel="00000000" w:rsidR="00000000" w:rsidRPr="00000000">
        <w:rPr>
          <w:highlight w:val="yellow"/>
          <w:vertAlign w:val="baseline"/>
          <w:rtl w:val="0"/>
        </w:rPr>
        <w:t xml:space="preserve">+ Các Step sử dụng trong Transformation</w:t>
      </w:r>
    </w:p>
    <w:p w:rsidR="00000000" w:rsidDel="00000000" w:rsidP="00000000" w:rsidRDefault="00000000" w:rsidRPr="00000000" w14:paraId="000002C3">
      <w:pPr>
        <w:ind w:firstLine="270"/>
        <w:rPr>
          <w:highlight w:val="yellow"/>
          <w:vertAlign w:val="baseline"/>
        </w:rPr>
      </w:pPr>
      <w:r w:rsidDel="00000000" w:rsidR="00000000" w:rsidRPr="00000000">
        <w:rPr>
          <w:highlight w:val="yellow"/>
          <w:vertAlign w:val="baseline"/>
          <w:rtl w:val="0"/>
        </w:rPr>
        <w:t xml:space="preserve">- Mô tả đặt lịch định kỳ mỗi Job, relation gán job</w:t>
      </w:r>
    </w:p>
    <w:p w:rsidR="00000000" w:rsidDel="00000000" w:rsidP="00000000" w:rsidRDefault="00000000" w:rsidRPr="00000000" w14:paraId="000002C4">
      <w:pPr>
        <w:ind w:firstLine="270"/>
        <w:rPr>
          <w:vertAlign w:val="baseline"/>
        </w:rPr>
      </w:pPr>
      <w:r w:rsidDel="00000000" w:rsidR="00000000" w:rsidRPr="00000000">
        <w:rPr>
          <w:highlight w:val="yellow"/>
          <w:vertAlign w:val="baseline"/>
          <w:rtl w:val="0"/>
        </w:rPr>
        <w:t xml:space="preserve">- Thiết kế thư mục lưu trữ dữ liệu các bảng có trong luồng dữ liệu chức năng</w:t>
      </w:r>
      <w:r w:rsidDel="00000000" w:rsidR="00000000" w:rsidRPr="00000000">
        <w:rPr>
          <w:vertAlign w:val="baseline"/>
          <w:rtl w:val="0"/>
        </w:rPr>
        <w:t xml:space="preserve"> </w:t>
      </w:r>
    </w:p>
    <w:p w:rsidR="00000000" w:rsidDel="00000000" w:rsidP="00000000" w:rsidRDefault="00000000" w:rsidRPr="00000000" w14:paraId="000002C5">
      <w:pPr>
        <w:pStyle w:val="Heading4"/>
        <w:numPr>
          <w:ilvl w:val="3"/>
          <w:numId w:val="1"/>
        </w:numPr>
        <w:ind w:left="1584" w:hanging="864"/>
        <w:rPr>
          <w:highlight w:val="yellow"/>
          <w:vertAlign w:val="baseline"/>
        </w:rPr>
      </w:pPr>
      <w:r w:rsidDel="00000000" w:rsidR="00000000" w:rsidRPr="00000000">
        <w:rPr>
          <w:b w:val="1"/>
          <w:bCs w:val="1"/>
          <w:highlight w:val="yellow"/>
          <w:vertAlign w:val="baseline"/>
          <w:rtl w:val="0"/>
        </w:rPr>
        <w:t xml:space="preserve"> Luồng nghiệp vụ </w:t>
      </w:r>
      <w:r w:rsidDel="00000000" w:rsidR="00000000" w:rsidRPr="00000000">
        <w:rPr>
          <w:rtl w:val="0"/>
        </w:rPr>
      </w:r>
    </w:p>
    <w:p w:rsidR="00000000" w:rsidDel="00000000" w:rsidP="00000000" w:rsidRDefault="00000000" w:rsidRPr="00000000" w14:paraId="000002C6">
      <w:pPr>
        <w:numPr>
          <w:ilvl w:val="0"/>
          <w:numId w:val="5"/>
        </w:numPr>
        <w:ind w:left="1260" w:hanging="360"/>
        <w:rPr>
          <w:highlight w:val="yellow"/>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Mô tả nghiệp vụ tổng hợp dữ liệu lên mỗi bảng dữ liệu được thiết kế trong luồng</w:t>
      </w:r>
    </w:p>
    <w:p w:rsidR="00000000" w:rsidDel="00000000" w:rsidP="00000000" w:rsidRDefault="00000000" w:rsidRPr="00000000" w14:paraId="000002C7">
      <w:pPr>
        <w:ind w:firstLine="270"/>
        <w:rPr>
          <w:vertAlign w:val="baseline"/>
        </w:rPr>
      </w:pPr>
      <w:r w:rsidDel="00000000" w:rsidR="00000000" w:rsidRPr="00000000">
        <w:rPr>
          <w:vertAlign w:val="baseline"/>
        </w:rPr>
        <w:drawing>
          <wp:inline distB="0" distT="0" distL="114300" distR="114300">
            <wp:extent cx="8394065" cy="1762760"/>
            <wp:effectExtent b="0" l="0" r="0" t="0"/>
            <wp:docPr id="1045"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8394065" cy="176276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ind w:firstLine="270"/>
        <w:rPr>
          <w:vertAlign w:val="baseline"/>
        </w:rPr>
      </w:pPr>
      <w:bookmarkStart w:colFirst="0" w:colLast="0" w:name="_heading=h.ey5evdasnifp" w:id="22"/>
      <w:bookmarkEnd w:id="22"/>
      <w:r w:rsidDel="00000000" w:rsidR="00000000" w:rsidRPr="00000000">
        <w:rPr>
          <w:rtl w:val="0"/>
        </w:rPr>
      </w:r>
    </w:p>
    <w:p w:rsidR="00000000" w:rsidDel="00000000" w:rsidP="00000000" w:rsidRDefault="00000000" w:rsidRPr="00000000" w14:paraId="000002C9">
      <w:pPr>
        <w:pStyle w:val="Heading3"/>
        <w:numPr>
          <w:ilvl w:val="2"/>
          <w:numId w:val="1"/>
        </w:numPr>
        <w:ind w:left="720" w:hanging="720"/>
        <w:rPr>
          <w:highlight w:val="yellow"/>
          <w:vertAlign w:val="baseline"/>
        </w:rPr>
      </w:pPr>
      <w:r w:rsidDel="00000000" w:rsidR="00000000" w:rsidRPr="00000000">
        <w:rPr>
          <w:b w:val="1"/>
          <w:bCs w:val="1"/>
          <w:i w:val="1"/>
          <w:iCs w:val="1"/>
          <w:highlight w:val="yellow"/>
          <w:vertAlign w:val="baseline"/>
          <w:rtl w:val="0"/>
        </w:rPr>
        <w:t xml:space="preserve">Luồng chia sẻ dữ liệu tổng cước </w:t>
      </w:r>
      <w:r w:rsidDel="00000000" w:rsidR="00000000" w:rsidRPr="00000000">
        <w:rPr>
          <w:rtl w:val="0"/>
        </w:rPr>
      </w:r>
    </w:p>
    <w:p w:rsidR="00000000" w:rsidDel="00000000" w:rsidP="00000000" w:rsidRDefault="00000000" w:rsidRPr="00000000" w14:paraId="000002CA">
      <w:pPr>
        <w:pStyle w:val="Heading4"/>
        <w:numPr>
          <w:ilvl w:val="3"/>
          <w:numId w:val="1"/>
        </w:numPr>
        <w:ind w:left="1584" w:hanging="864"/>
        <w:rPr>
          <w:highlight w:val="yellow"/>
          <w:vertAlign w:val="baseline"/>
        </w:rPr>
      </w:pPr>
      <w:r w:rsidDel="00000000" w:rsidR="00000000" w:rsidRPr="00000000">
        <w:rPr>
          <w:b w:val="1"/>
          <w:bCs w:val="1"/>
          <w:highlight w:val="yellow"/>
          <w:vertAlign w:val="baseline"/>
          <w:rtl w:val="0"/>
        </w:rPr>
        <w:t xml:space="preserve">Thông tin chung luồng xử lý/ tổng hợp</w:t>
      </w:r>
      <w:r w:rsidDel="00000000" w:rsidR="00000000" w:rsidRPr="00000000">
        <w:rPr>
          <w:rtl w:val="0"/>
        </w:rPr>
      </w:r>
    </w:p>
    <w:p w:rsidR="00000000" w:rsidDel="00000000" w:rsidP="00000000" w:rsidRDefault="00000000" w:rsidRPr="00000000" w14:paraId="000002CB">
      <w:pPr>
        <w:ind w:firstLine="450"/>
        <w:rPr>
          <w:highlight w:val="yellow"/>
          <w:vertAlign w:val="baseline"/>
        </w:rPr>
      </w:pPr>
      <w:r w:rsidDel="00000000" w:rsidR="00000000" w:rsidRPr="00000000">
        <w:rPr>
          <w:highlight w:val="yellow"/>
          <w:vertAlign w:val="baseline"/>
          <w:rtl w:val="0"/>
        </w:rPr>
        <w:t xml:space="preserve">- Mô tả các Job (luồng dữ liệu) được thiết kế trên công cụ ETL:</w:t>
      </w:r>
    </w:p>
    <w:p w:rsidR="00000000" w:rsidDel="00000000" w:rsidP="00000000" w:rsidRDefault="00000000" w:rsidRPr="00000000" w14:paraId="000002CC">
      <w:pPr>
        <w:ind w:left="540" w:firstLine="450"/>
        <w:rPr>
          <w:highlight w:val="yellow"/>
          <w:vertAlign w:val="baseline"/>
        </w:rPr>
      </w:pPr>
      <w:r w:rsidDel="00000000" w:rsidR="00000000" w:rsidRPr="00000000">
        <w:rPr>
          <w:highlight w:val="yellow"/>
          <w:vertAlign w:val="baseline"/>
          <w:rtl w:val="0"/>
        </w:rPr>
        <w:t xml:space="preserve">+ Tên job, nơi lưu trữ job</w:t>
      </w:r>
    </w:p>
    <w:p w:rsidR="00000000" w:rsidDel="00000000" w:rsidP="00000000" w:rsidRDefault="00000000" w:rsidRPr="00000000" w14:paraId="000002CD">
      <w:pPr>
        <w:ind w:left="540" w:firstLine="450"/>
        <w:rPr>
          <w:highlight w:val="yellow"/>
          <w:vertAlign w:val="baseline"/>
        </w:rPr>
      </w:pPr>
      <w:r w:rsidDel="00000000" w:rsidR="00000000" w:rsidRPr="00000000">
        <w:rPr>
          <w:highlight w:val="yellow"/>
          <w:vertAlign w:val="baseline"/>
          <w:rtl w:val="0"/>
        </w:rPr>
        <w:t xml:space="preserve">+ Các Tranformation thuộc job</w:t>
      </w:r>
    </w:p>
    <w:p w:rsidR="00000000" w:rsidDel="00000000" w:rsidP="00000000" w:rsidRDefault="00000000" w:rsidRPr="00000000" w14:paraId="000002CE">
      <w:pPr>
        <w:ind w:left="540" w:firstLine="450"/>
        <w:rPr>
          <w:highlight w:val="yellow"/>
          <w:vertAlign w:val="baseline"/>
        </w:rPr>
      </w:pPr>
      <w:r w:rsidDel="00000000" w:rsidR="00000000" w:rsidRPr="00000000">
        <w:rPr>
          <w:highlight w:val="yellow"/>
          <w:vertAlign w:val="baseline"/>
          <w:rtl w:val="0"/>
        </w:rPr>
        <w:t xml:space="preserve">+ Các Step sử dụng trong Transformation</w:t>
      </w:r>
    </w:p>
    <w:p w:rsidR="00000000" w:rsidDel="00000000" w:rsidP="00000000" w:rsidRDefault="00000000" w:rsidRPr="00000000" w14:paraId="000002CF">
      <w:pPr>
        <w:ind w:firstLine="270"/>
        <w:rPr>
          <w:highlight w:val="yellow"/>
          <w:vertAlign w:val="baseline"/>
        </w:rPr>
      </w:pPr>
      <w:r w:rsidDel="00000000" w:rsidR="00000000" w:rsidRPr="00000000">
        <w:rPr>
          <w:highlight w:val="yellow"/>
          <w:vertAlign w:val="baseline"/>
          <w:rtl w:val="0"/>
        </w:rPr>
        <w:t xml:space="preserve">- Mô tả đặt lịch định kỳ mỗi Job, relation gán job</w:t>
      </w:r>
    </w:p>
    <w:p w:rsidR="00000000" w:rsidDel="00000000" w:rsidP="00000000" w:rsidRDefault="00000000" w:rsidRPr="00000000" w14:paraId="000002D0">
      <w:pPr>
        <w:ind w:firstLine="270"/>
        <w:rPr>
          <w:vertAlign w:val="baseline"/>
        </w:rPr>
      </w:pPr>
      <w:r w:rsidDel="00000000" w:rsidR="00000000" w:rsidRPr="00000000">
        <w:rPr>
          <w:highlight w:val="yellow"/>
          <w:vertAlign w:val="baseline"/>
          <w:rtl w:val="0"/>
        </w:rPr>
        <w:t xml:space="preserve">- Thiết kế thư mục lưu trữ dữ liệu các bảng có trong luồng dữ liệu chức năng</w:t>
      </w:r>
      <w:r w:rsidDel="00000000" w:rsidR="00000000" w:rsidRPr="00000000">
        <w:rPr>
          <w:vertAlign w:val="baseline"/>
          <w:rtl w:val="0"/>
        </w:rPr>
        <w:t xml:space="preserve"> </w:t>
      </w:r>
    </w:p>
    <w:p w:rsidR="00000000" w:rsidDel="00000000" w:rsidP="00000000" w:rsidRDefault="00000000" w:rsidRPr="00000000" w14:paraId="000002D1">
      <w:pPr>
        <w:ind w:firstLine="270"/>
        <w:rPr>
          <w:highlight w:val="yellow"/>
          <w:vertAlign w:val="baseline"/>
        </w:rPr>
      </w:pPr>
      <w:r w:rsidDel="00000000" w:rsidR="00000000" w:rsidRPr="00000000">
        <w:rPr>
          <w:highlight w:val="yellow"/>
          <w:vertAlign w:val="baseline"/>
          <w:rtl w:val="0"/>
        </w:rPr>
        <w:t xml:space="preserve">- Thông tin đích nhận dữ liệu: IP, thư mục</w:t>
      </w:r>
    </w:p>
    <w:p w:rsidR="00000000" w:rsidDel="00000000" w:rsidP="00000000" w:rsidRDefault="00000000" w:rsidRPr="00000000" w14:paraId="000002D2">
      <w:pPr>
        <w:ind w:firstLine="270"/>
        <w:rPr>
          <w:vertAlign w:val="baseline"/>
        </w:rPr>
      </w:pPr>
      <w:r w:rsidDel="00000000" w:rsidR="00000000" w:rsidRPr="00000000">
        <w:rPr>
          <w:highlight w:val="yellow"/>
          <w:vertAlign w:val="baseline"/>
          <w:rtl w:val="0"/>
        </w:rPr>
        <w:t xml:space="preserve">- Thông tin về việc giám sát chia sẻ dữ liệu: Danh sách các trường dữ liệu nhạy cảm được giám sát, ghi log</w:t>
      </w:r>
      <w:r w:rsidDel="00000000" w:rsidR="00000000" w:rsidRPr="00000000">
        <w:rPr>
          <w:rtl w:val="0"/>
        </w:rPr>
      </w:r>
    </w:p>
    <w:p w:rsidR="00000000" w:rsidDel="00000000" w:rsidP="00000000" w:rsidRDefault="00000000" w:rsidRPr="00000000" w14:paraId="000002D3">
      <w:pPr>
        <w:pStyle w:val="Heading4"/>
        <w:numPr>
          <w:ilvl w:val="3"/>
          <w:numId w:val="1"/>
        </w:numPr>
        <w:ind w:left="1584" w:hanging="864"/>
        <w:rPr>
          <w:highlight w:val="yellow"/>
          <w:vertAlign w:val="baseline"/>
        </w:rPr>
      </w:pPr>
      <w:r w:rsidDel="00000000" w:rsidR="00000000" w:rsidRPr="00000000">
        <w:rPr>
          <w:b w:val="1"/>
          <w:bCs w:val="1"/>
          <w:highlight w:val="yellow"/>
          <w:vertAlign w:val="baseline"/>
          <w:rtl w:val="0"/>
        </w:rPr>
        <w:t xml:space="preserve"> Luồng nghiệp vụ chia sẻ dữ liệu</w:t>
      </w:r>
      <w:r w:rsidDel="00000000" w:rsidR="00000000" w:rsidRPr="00000000">
        <w:rPr>
          <w:rtl w:val="0"/>
        </w:rPr>
      </w:r>
    </w:p>
    <w:p w:rsidR="00000000" w:rsidDel="00000000" w:rsidP="00000000" w:rsidRDefault="00000000" w:rsidRPr="00000000" w14:paraId="000002D4">
      <w:pPr>
        <w:numPr>
          <w:ilvl w:val="0"/>
          <w:numId w:val="5"/>
        </w:numPr>
        <w:ind w:left="1260" w:hanging="360"/>
        <w:rPr>
          <w:highlight w:val="yellow"/>
          <w:vertAlign w:val="baseline"/>
        </w:rPr>
      </w:pPr>
      <w:bookmarkStart w:colFirst="0" w:colLast="0" w:name="_heading=h.ufiyd1xwoi0" w:id="23"/>
      <w:bookmarkEnd w:id="23"/>
      <w:r w:rsidDel="00000000" w:rsidR="00000000" w:rsidRPr="00000000">
        <w:rPr>
          <w:vertAlign w:val="baseline"/>
          <w:rtl w:val="0"/>
        </w:rPr>
        <w:t xml:space="preserve"> </w:t>
      </w:r>
      <w:r w:rsidDel="00000000" w:rsidR="00000000" w:rsidRPr="00000000">
        <w:rPr>
          <w:highlight w:val="yellow"/>
          <w:vertAlign w:val="baseline"/>
          <w:rtl w:val="0"/>
        </w:rPr>
        <w:t xml:space="preserve">Mô tả nghiệp vụ tổng hợp dữ liệu lên mỗi bảng dữ liệu được thiết kế trong luồng</w:t>
      </w:r>
    </w:p>
    <w:p w:rsidR="00000000" w:rsidDel="00000000" w:rsidP="00000000" w:rsidRDefault="00000000" w:rsidRPr="00000000" w14:paraId="000002D5">
      <w:pPr>
        <w:pStyle w:val="Heading1"/>
        <w:numPr>
          <w:ilvl w:val="0"/>
          <w:numId w:val="1"/>
        </w:numPr>
        <w:ind w:left="360" w:hanging="360"/>
        <w:rPr>
          <w:vertAlign w:val="baseline"/>
        </w:rPr>
      </w:pPr>
      <w:r w:rsidDel="00000000" w:rsidR="00000000" w:rsidRPr="00000000">
        <w:rPr>
          <w:b w:val="1"/>
          <w:bCs w:val="1"/>
          <w:smallCaps w:val="1"/>
          <w:vertAlign w:val="baseline"/>
          <w:rtl w:val="0"/>
        </w:rPr>
        <w:t xml:space="preserve">THIẾT KẾ DÙNG CHUNG VÀ TÁI SỬ DỤNG</w:t>
      </w:r>
      <w:r w:rsidDel="00000000" w:rsidR="00000000" w:rsidRPr="00000000">
        <w:rPr>
          <w:rtl w:val="0"/>
        </w:rPr>
      </w:r>
    </w:p>
    <w:p w:rsidR="00000000" w:rsidDel="00000000" w:rsidP="00000000" w:rsidRDefault="00000000" w:rsidRPr="00000000" w14:paraId="000002D6">
      <w:pPr>
        <w:ind w:firstLine="270"/>
        <w:rPr>
          <w:vertAlign w:val="baseline"/>
        </w:rPr>
      </w:pPr>
      <w:bookmarkStart w:colFirst="0" w:colLast="0" w:name="_heading=h.j65gz1o81b4n" w:id="24"/>
      <w:bookmarkEnd w:id="24"/>
      <w:r w:rsidDel="00000000" w:rsidR="00000000" w:rsidRPr="00000000">
        <w:rPr>
          <w:vertAlign w:val="baseline"/>
          <w:rtl w:val="0"/>
        </w:rPr>
        <w:t xml:space="preserve">N/A</w:t>
      </w:r>
    </w:p>
    <w:p w:rsidR="00000000" w:rsidDel="00000000" w:rsidP="00000000" w:rsidRDefault="00000000" w:rsidRPr="00000000" w14:paraId="000002D7">
      <w:pPr>
        <w:pStyle w:val="Heading1"/>
        <w:numPr>
          <w:ilvl w:val="0"/>
          <w:numId w:val="1"/>
        </w:numPr>
        <w:ind w:left="360" w:hanging="360"/>
        <w:rPr>
          <w:highlight w:val="yellow"/>
          <w:vertAlign w:val="baseline"/>
        </w:rPr>
      </w:pPr>
      <w:r w:rsidDel="00000000" w:rsidR="00000000" w:rsidRPr="00000000">
        <w:rPr>
          <w:b w:val="1"/>
          <w:bCs w:val="1"/>
          <w:smallCaps w:val="1"/>
          <w:highlight w:val="yellow"/>
          <w:vertAlign w:val="baseline"/>
          <w:rtl w:val="0"/>
        </w:rPr>
        <w:t xml:space="preserve">THIẾT KẾ ĐẢM BẢO TUÂN THỦ TIÊU CHUẨN QUẢN TRỊ DỮ LIỆU</w:t>
      </w:r>
      <w:r w:rsidDel="00000000" w:rsidR="00000000" w:rsidRPr="00000000">
        <w:rPr>
          <w:rtl w:val="0"/>
        </w:rPr>
      </w:r>
    </w:p>
    <w:p w:rsidR="00000000" w:rsidDel="00000000" w:rsidP="00000000" w:rsidRDefault="00000000" w:rsidRPr="00000000" w14:paraId="000002D8">
      <w:pPr>
        <w:ind w:firstLine="270"/>
        <w:rPr>
          <w:vertAlign w:val="baseline"/>
        </w:rPr>
      </w:pPr>
      <w:r w:rsidDel="00000000" w:rsidR="00000000" w:rsidRPr="00000000">
        <w:rPr>
          <w:highlight w:val="yellow"/>
          <w:vertAlign w:val="baseline"/>
          <w:rtl w:val="0"/>
        </w:rPr>
        <w:t xml:space="preserve">[Liệt kê các thiết kế/tính năng/giải pháp đáp ứng tuân thủ tiêu chuẩn Quản trị dữ liệu đã nêu trong CTKT và PTYC]</w:t>
      </w:r>
      <w:r w:rsidDel="00000000" w:rsidR="00000000" w:rsidRPr="00000000">
        <w:rPr>
          <w:rtl w:val="0"/>
        </w:rPr>
      </w:r>
    </w:p>
    <w:p w:rsidR="00000000" w:rsidDel="00000000" w:rsidP="00000000" w:rsidRDefault="00000000" w:rsidRPr="00000000" w14:paraId="000002D9">
      <w:pPr>
        <w:ind w:firstLine="270"/>
        <w:rPr>
          <w:highlight w:val="yellow"/>
          <w:vertAlign w:val="baseline"/>
        </w:rPr>
      </w:pPr>
      <w:r w:rsidDel="00000000" w:rsidR="00000000" w:rsidRPr="00000000">
        <w:rPr>
          <w:highlight w:val="yellow"/>
          <w:vertAlign w:val="baseline"/>
          <w:rtl w:val="0"/>
        </w:rPr>
        <w:t xml:space="preserve">[Ví dụ: </w:t>
      </w:r>
    </w:p>
    <w:p w:rsidR="00000000" w:rsidDel="00000000" w:rsidP="00000000" w:rsidRDefault="00000000" w:rsidRPr="00000000" w14:paraId="000002DA">
      <w:pPr>
        <w:pStyle w:val="Heading2"/>
        <w:numPr>
          <w:ilvl w:val="1"/>
          <w:numId w:val="1"/>
        </w:numPr>
        <w:ind w:left="576" w:hanging="576"/>
        <w:rPr>
          <w:highlight w:val="yellow"/>
          <w:vertAlign w:val="baseline"/>
        </w:rPr>
      </w:pPr>
      <w:bookmarkStart w:colFirst="0" w:colLast="0" w:name="_heading=h.cme0w7qp873s" w:id="25"/>
      <w:bookmarkEnd w:id="25"/>
      <w:r w:rsidDel="00000000" w:rsidR="00000000" w:rsidRPr="00000000">
        <w:rPr>
          <w:b w:val="1"/>
          <w:bCs w:val="1"/>
          <w:highlight w:val="yellow"/>
          <w:vertAlign w:val="baseline"/>
          <w:rtl w:val="0"/>
        </w:rPr>
        <w:t xml:space="preserve"> Quản trị dữ liệu</w:t>
      </w:r>
      <w:r w:rsidDel="00000000" w:rsidR="00000000" w:rsidRPr="00000000">
        <w:rPr>
          <w:rtl w:val="0"/>
        </w:rPr>
      </w:r>
    </w:p>
    <w:p w:rsidR="00000000" w:rsidDel="00000000" w:rsidP="00000000" w:rsidRDefault="00000000" w:rsidRPr="00000000" w14:paraId="000002DB">
      <w:pPr>
        <w:numPr>
          <w:ilvl w:val="0"/>
          <w:numId w:val="5"/>
        </w:numPr>
        <w:ind w:left="1260" w:hanging="360"/>
        <w:rPr>
          <w:highlight w:val="yellow"/>
          <w:vertAlign w:val="baseline"/>
        </w:rPr>
      </w:pPr>
      <w:r w:rsidDel="00000000" w:rsidR="00000000" w:rsidRPr="00000000">
        <w:rPr>
          <w:highlight w:val="yellow"/>
          <w:vertAlign w:val="baseline"/>
          <w:rtl w:val="0"/>
        </w:rPr>
        <w:t xml:space="preserve">Bảng danh mục dữ liệu CDE</w:t>
      </w:r>
    </w:p>
    <w:tbl>
      <w:tblPr>
        <w:tblStyle w:val="Table5"/>
        <w:tblW w:w="132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2"/>
        <w:gridCol w:w="1666"/>
        <w:gridCol w:w="3420"/>
        <w:gridCol w:w="2256"/>
        <w:gridCol w:w="1478"/>
        <w:gridCol w:w="1046"/>
        <w:gridCol w:w="2780"/>
        <w:tblGridChange w:id="0">
          <w:tblGrid>
            <w:gridCol w:w="602"/>
            <w:gridCol w:w="1666"/>
            <w:gridCol w:w="3420"/>
            <w:gridCol w:w="2256"/>
            <w:gridCol w:w="1478"/>
            <w:gridCol w:w="1046"/>
            <w:gridCol w:w="2780"/>
          </w:tblGrid>
        </w:tblGridChange>
      </w:tblGrid>
      <w:tr>
        <w:trPr>
          <w:cantSplit w:val="0"/>
          <w:trHeight w:val="810.947265625" w:hRule="atLeast"/>
          <w:tblHeader w:val="0"/>
        </w:trPr>
        <w:tc>
          <w:tcPr>
            <w:shd w:fill="d9d9d9" w:val="clear"/>
            <w:vAlign w:val="top"/>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STT</w:t>
            </w:r>
          </w:p>
        </w:tc>
        <w:tc>
          <w:tcPr>
            <w:shd w:fill="d9d9d9" w:val="clear"/>
            <w:vAlign w:val="top"/>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Tên trường dữ liệu</w:t>
            </w:r>
          </w:p>
        </w:tc>
        <w:tc>
          <w:tcPr>
            <w:shd w:fill="d9d9d9" w:val="clear"/>
            <w:vAlign w:val="top"/>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w:t>
            </w:r>
          </w:p>
        </w:tc>
        <w:tc>
          <w:tcPr>
            <w:shd w:fill="d9d9d9" w:val="clear"/>
            <w:vAlign w:val="top"/>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Bảng dữ liệu</w:t>
            </w:r>
          </w:p>
        </w:tc>
        <w:tc>
          <w:tcPr>
            <w:shd w:fill="d9d9d9" w:val="clear"/>
            <w:vAlign w:val="top"/>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Trường dữ liệu </w:t>
            </w:r>
          </w:p>
        </w:tc>
        <w:tc>
          <w:tcPr>
            <w:shd w:fill="d9d9d9" w:val="clear"/>
            <w:vAlign w:val="top"/>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Loại dữ liệu</w:t>
            </w:r>
          </w:p>
        </w:tc>
        <w:tc>
          <w:tcPr>
            <w:shd w:fill="d9d9d9" w:val="clear"/>
            <w:vAlign w:val="top"/>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Chủ sở hữu dữ liệu</w:t>
            </w:r>
          </w:p>
        </w:tc>
      </w:tr>
      <w:tr>
        <w:trPr>
          <w:cantSplit w:val="0"/>
          <w:tblHeader w:val="0"/>
        </w:trPr>
        <w:tc>
          <w:tcPr>
            <w:vAlign w:val="top"/>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Ví dụ 1</w:t>
            </w:r>
          </w:p>
        </w:tc>
        <w:tc>
          <w:tcPr>
            <w:vAlign w:val="top"/>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Doanh  thu thoại</w:t>
            </w:r>
          </w:p>
        </w:tc>
        <w:tc>
          <w:tcPr>
            <w:vAlign w:val="top"/>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Doanh thu sử dụng dịch vụ thoại</w:t>
            </w:r>
          </w:p>
        </w:tc>
        <w:tc>
          <w:tcPr>
            <w:vAlign w:val="top"/>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f016_mpre_tot_charge</w:t>
            </w:r>
          </w:p>
        </w:tc>
        <w:tc>
          <w:tcPr>
            <w:vAlign w:val="top"/>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v_tot_charge</w:t>
            </w:r>
          </w:p>
        </w:tc>
        <w:tc>
          <w:tcPr>
            <w:vAlign w:val="top"/>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double</w:t>
            </w:r>
          </w:p>
        </w:tc>
        <w:tc>
          <w:tcPr>
            <w:vAlign w:val="top"/>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Ban Chiến lược</w:t>
            </w:r>
          </w:p>
        </w:tc>
      </w:tr>
      <w:tr>
        <w:trPr>
          <w:cantSplit w:val="0"/>
          <w:tblHeader w:val="0"/>
        </w:trPr>
        <w:tc>
          <w:tcPr>
            <w:vAlign w:val="top"/>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Ví dụ 2</w:t>
            </w:r>
          </w:p>
        </w:tc>
        <w:tc>
          <w:tcPr>
            <w:vAlign w:val="top"/>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Số điện thoại</w:t>
            </w:r>
          </w:p>
        </w:tc>
        <w:tc>
          <w:tcPr>
            <w:vAlign w:val="top"/>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Số điện thoại khách hàng đăng ký dịch vụ MyClip/5DMax/MobiTV/Onme</w:t>
            </w:r>
          </w:p>
        </w:tc>
        <w:tc>
          <w:tcPr>
            <w:vAlign w:val="top"/>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f001_vas_vod_myclip_sub2</w:t>
            </w:r>
          </w:p>
        </w:tc>
        <w:tc>
          <w:tcPr>
            <w:vAlign w:val="top"/>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isdn</w:t>
            </w:r>
          </w:p>
        </w:tc>
        <w:tc>
          <w:tcPr>
            <w:vAlign w:val="top"/>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string</w:t>
            </w:r>
          </w:p>
        </w:tc>
        <w:tc>
          <w:tcPr>
            <w:vAlign w:val="top"/>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Trung tâm sản phẩm VTT</w:t>
            </w:r>
          </w:p>
        </w:tc>
      </w:tr>
      <w:tr>
        <w:trPr>
          <w:cantSplit w:val="0"/>
          <w:tblHeader w:val="0"/>
        </w:trPr>
        <w:tc>
          <w:tcPr>
            <w:vAlign w:val="top"/>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tc>
      </w:tr>
    </w:tbl>
    <w:p w:rsidR="00000000" w:rsidDel="00000000" w:rsidP="00000000" w:rsidRDefault="00000000" w:rsidRPr="00000000" w14:paraId="000002F8">
      <w:pPr>
        <w:ind w:firstLine="270"/>
        <w:rPr>
          <w:highlight w:val="yellow"/>
          <w:vertAlign w:val="baseline"/>
        </w:rPr>
      </w:pPr>
      <w:bookmarkStart w:colFirst="0" w:colLast="0" w:name="_heading=h.zddsi14m6gdh" w:id="26"/>
      <w:bookmarkEnd w:id="26"/>
      <w:r w:rsidDel="00000000" w:rsidR="00000000" w:rsidRPr="00000000">
        <w:rPr>
          <w:rtl w:val="0"/>
        </w:rPr>
      </w:r>
    </w:p>
    <w:p w:rsidR="00000000" w:rsidDel="00000000" w:rsidP="00000000" w:rsidRDefault="00000000" w:rsidRPr="00000000" w14:paraId="000002F9">
      <w:pPr>
        <w:pStyle w:val="Heading2"/>
        <w:numPr>
          <w:ilvl w:val="1"/>
          <w:numId w:val="1"/>
        </w:numPr>
        <w:ind w:left="576" w:hanging="576"/>
        <w:rPr>
          <w:highlight w:val="yellow"/>
          <w:vertAlign w:val="baseline"/>
        </w:rPr>
      </w:pPr>
      <w:r w:rsidDel="00000000" w:rsidR="00000000" w:rsidRPr="00000000">
        <w:rPr>
          <w:b w:val="1"/>
          <w:bCs w:val="1"/>
          <w:highlight w:val="yellow"/>
          <w:vertAlign w:val="baseline"/>
          <w:rtl w:val="0"/>
        </w:rPr>
        <w:t xml:space="preserve">Bảo mật dữ liệu</w:t>
      </w:r>
      <w:r w:rsidDel="00000000" w:rsidR="00000000" w:rsidRPr="00000000">
        <w:rPr>
          <w:rtl w:val="0"/>
        </w:rPr>
      </w:r>
    </w:p>
    <w:p w:rsidR="00000000" w:rsidDel="00000000" w:rsidP="00000000" w:rsidRDefault="00000000" w:rsidRPr="00000000" w14:paraId="000002FA">
      <w:pPr>
        <w:numPr>
          <w:ilvl w:val="0"/>
          <w:numId w:val="5"/>
        </w:numPr>
        <w:ind w:left="1260" w:hanging="360"/>
        <w:rPr>
          <w:highlight w:val="yellow"/>
          <w:vertAlign w:val="baseline"/>
        </w:rPr>
      </w:pPr>
      <w:r w:rsidDel="00000000" w:rsidR="00000000" w:rsidRPr="00000000">
        <w:rPr>
          <w:highlight w:val="yellow"/>
          <w:vertAlign w:val="baseline"/>
          <w:rtl w:val="0"/>
        </w:rPr>
        <w:t xml:space="preserve">Role quyền trên hệ thống</w:t>
      </w:r>
    </w:p>
    <w:tbl>
      <w:tblPr>
        <w:tblStyle w:val="Table6"/>
        <w:tblW w:w="14580.0" w:type="dxa"/>
        <w:jc w:val="left"/>
        <w:tblInd w:w="-720.0" w:type="dxa"/>
        <w:tblLayout w:type="fixed"/>
        <w:tblLook w:val="0000"/>
      </w:tblPr>
      <w:tblGrid>
        <w:gridCol w:w="2505"/>
        <w:gridCol w:w="3970"/>
        <w:gridCol w:w="3690"/>
        <w:gridCol w:w="4415"/>
        <w:tblGridChange w:id="0">
          <w:tblGrid>
            <w:gridCol w:w="2505"/>
            <w:gridCol w:w="3970"/>
            <w:gridCol w:w="3690"/>
            <w:gridCol w:w="4415"/>
          </w:tblGrid>
        </w:tblGridChange>
      </w:tblGrid>
      <w:tr>
        <w:trPr>
          <w:cantSplit w:val="1"/>
          <w:trHeight w:val="389"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DB</w:t>
            </w:r>
          </w:p>
        </w:tc>
        <w:tc>
          <w:tcPr>
            <w:gridSpan w:val="3"/>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Phân loại quyền</w:t>
            </w:r>
          </w:p>
        </w:tc>
      </w:tr>
      <w:tr>
        <w:trPr>
          <w:cantSplit w:val="1"/>
          <w:trHeight w:val="362"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d9d9d9" w:val="clea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APP</w:t>
            </w:r>
          </w:p>
        </w:tc>
        <w:tc>
          <w:tcPr>
            <w:tcBorders>
              <w:top w:color="000000" w:space="0" w:sz="0" w:val="nil"/>
              <w:left w:color="000000" w:space="0" w:sz="0" w:val="nil"/>
              <w:bottom w:color="000000" w:space="0" w:sz="0" w:val="nil"/>
              <w:right w:color="000000" w:space="0" w:sz="4" w:val="single"/>
            </w:tcBorders>
            <w:shd w:fill="d9d9d9" w:val="clea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BI</w:t>
            </w:r>
          </w:p>
        </w:tc>
        <w:tc>
          <w:tcPr>
            <w:tcBorders>
              <w:top w:color="000000" w:space="0" w:sz="0" w:val="nil"/>
              <w:left w:color="000000" w:space="0" w:sz="0" w:val="nil"/>
              <w:bottom w:color="000000" w:space="0" w:sz="0" w:val="nil"/>
              <w:right w:color="000000" w:space="0" w:sz="4" w:val="single"/>
            </w:tcBorders>
            <w:shd w:fill="d9d9d9" w:val="clea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SOC</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cdcn_auth_service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PRIVILEGES ON  cdcn_auth_service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cdcn_auth_service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cdcn_auth_service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cdcn_notification_service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PRIVILEGES ON   cdcn_notification_service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cdcn_notification_service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cdcn_notification_service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cdcn_customer_service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PRIVILEGES ON  cdcn_customer_service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cdcn_customer_service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cdcn_customer_service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cdcn_migration_service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PRIVILEGES ON  cdcn_migration_service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cdcn_migration_service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cdcn_migration_service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mm_payment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PRIVILEGES ON  mm_payment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mm_payment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mm_payment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mm_payment_history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PRIVILEGES ON  mm_payment_history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mm_payment_history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mm_payment_history</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mm_process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PRIVILEGES ON  mm_process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mm_process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mm_process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mm_profile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PRIVILEGES ON  mm_profile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mm_profile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mm_profile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mm_remittance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PRIVILEGES ON  mm_remittance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mm_remittance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mm_remittance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spi</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PRIVILEGES ON  spi</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spi</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 ALL TABLES  ON spi</w:t>
            </w:r>
          </w:p>
        </w:tc>
      </w:tr>
    </w:tbl>
    <w:p w:rsidR="00000000" w:rsidDel="00000000" w:rsidP="00000000" w:rsidRDefault="00000000" w:rsidRPr="00000000" w14:paraId="0000032B">
      <w:pPr>
        <w:numPr>
          <w:ilvl w:val="0"/>
          <w:numId w:val="5"/>
        </w:numPr>
        <w:ind w:left="1260" w:hanging="360"/>
        <w:rPr>
          <w:highlight w:val="yellow"/>
          <w:vertAlign w:val="baseline"/>
        </w:rPr>
      </w:pPr>
      <w:r w:rsidDel="00000000" w:rsidR="00000000" w:rsidRPr="00000000">
        <w:rPr>
          <w:highlight w:val="yellow"/>
          <w:vertAlign w:val="baseline"/>
          <w:rtl w:val="0"/>
        </w:rPr>
        <w:t xml:space="preserve">Giám sát chia sẻ dữ liệu: Ghi log các luồng chia sẻ dữ liệu: nguồn, đích, thời gian, tần suất, hình thức chia sẻ, phân cách nhau bởi dấu '|', mỗi phiên một dòng</w:t>
      </w:r>
    </w:p>
    <w:p w:rsidR="00000000" w:rsidDel="00000000" w:rsidP="00000000" w:rsidRDefault="00000000" w:rsidRPr="00000000" w14:paraId="0000032C">
      <w:pPr>
        <w:numPr>
          <w:ilvl w:val="0"/>
          <w:numId w:val="5"/>
        </w:numPr>
        <w:ind w:left="1260" w:hanging="360"/>
        <w:rPr>
          <w:highlight w:val="yellow"/>
          <w:vertAlign w:val="baseline"/>
        </w:rPr>
      </w:pPr>
      <w:r w:rsidDel="00000000" w:rsidR="00000000" w:rsidRPr="00000000">
        <w:rPr>
          <w:highlight w:val="yellow"/>
          <w:vertAlign w:val="baseline"/>
          <w:rtl w:val="0"/>
        </w:rPr>
        <w:t xml:space="preserve">Các giao dịch đặt cảnh báo và giám sát:</w:t>
      </w:r>
    </w:p>
    <w:p w:rsidR="00000000" w:rsidDel="00000000" w:rsidP="00000000" w:rsidRDefault="00000000" w:rsidRPr="00000000" w14:paraId="0000032D">
      <w:pPr>
        <w:ind w:firstLine="270"/>
        <w:rPr>
          <w:highlight w:val="yellow"/>
          <w:vertAlign w:val="baseline"/>
        </w:rPr>
      </w:pPr>
      <w:r w:rsidDel="00000000" w:rsidR="00000000" w:rsidRPr="00000000">
        <w:rPr>
          <w:highlight w:val="yellow"/>
          <w:vertAlign w:val="baseline"/>
          <w:rtl w:val="0"/>
        </w:rPr>
        <w:t xml:space="preserve">+ Tỷ lệ giao dịch nạp tiền   &lt;command&gt;</w:t>
      </w:r>
    </w:p>
    <w:p w:rsidR="00000000" w:rsidDel="00000000" w:rsidP="00000000" w:rsidRDefault="00000000" w:rsidRPr="00000000" w14:paraId="0000032E">
      <w:pPr>
        <w:ind w:firstLine="270"/>
        <w:rPr>
          <w:highlight w:val="yellow"/>
          <w:vertAlign w:val="baseline"/>
        </w:rPr>
      </w:pPr>
      <w:r w:rsidDel="00000000" w:rsidR="00000000" w:rsidRPr="00000000">
        <w:rPr>
          <w:highlight w:val="yellow"/>
          <w:vertAlign w:val="baseline"/>
          <w:rtl w:val="0"/>
        </w:rPr>
        <w:t xml:space="preserve">+ Tỷ lệ giao dịch chuyển tiền thành công &lt;command&gt;</w:t>
      </w:r>
    </w:p>
    <w:p w:rsidR="00000000" w:rsidDel="00000000" w:rsidP="00000000" w:rsidRDefault="00000000" w:rsidRPr="00000000" w14:paraId="0000032F">
      <w:pPr>
        <w:ind w:firstLine="270"/>
        <w:rPr>
          <w:highlight w:val="yellow"/>
          <w:vertAlign w:val="baseline"/>
        </w:rPr>
      </w:pPr>
      <w:bookmarkStart w:colFirst="0" w:colLast="0" w:name="_heading=h.fsqvx43lyoor" w:id="27"/>
      <w:bookmarkEnd w:id="27"/>
      <w:r w:rsidDel="00000000" w:rsidR="00000000" w:rsidRPr="00000000">
        <w:rPr>
          <w:highlight w:val="yellow"/>
          <w:vertAlign w:val="baseline"/>
          <w:rtl w:val="0"/>
        </w:rPr>
        <w:t xml:space="preserve">+ Tỷ lệ giao dịch truy vấn số dư &lt;command&gt;</w:t>
      </w:r>
    </w:p>
    <w:p w:rsidR="00000000" w:rsidDel="00000000" w:rsidP="00000000" w:rsidRDefault="00000000" w:rsidRPr="00000000" w14:paraId="00000330">
      <w:pPr>
        <w:pStyle w:val="Heading2"/>
        <w:numPr>
          <w:ilvl w:val="1"/>
          <w:numId w:val="1"/>
        </w:numPr>
        <w:ind w:left="576" w:hanging="576"/>
        <w:rPr>
          <w:highlight w:val="yellow"/>
          <w:vertAlign w:val="baseline"/>
        </w:rPr>
      </w:pPr>
      <w:r w:rsidDel="00000000" w:rsidR="00000000" w:rsidRPr="00000000">
        <w:rPr>
          <w:b w:val="1"/>
          <w:bCs w:val="1"/>
          <w:highlight w:val="yellow"/>
          <w:vertAlign w:val="baseline"/>
          <w:rtl w:val="0"/>
        </w:rPr>
        <w:t xml:space="preserve">Chất lượng dữ liệu</w:t>
      </w:r>
      <w:r w:rsidDel="00000000" w:rsidR="00000000" w:rsidRPr="00000000">
        <w:rPr>
          <w:rtl w:val="0"/>
        </w:rPr>
      </w:r>
    </w:p>
    <w:tbl>
      <w:tblPr>
        <w:tblStyle w:val="Table7"/>
        <w:tblW w:w="13765.0" w:type="dxa"/>
        <w:jc w:val="left"/>
        <w:tblInd w:w="5.0" w:type="dxa"/>
        <w:tblLayout w:type="fixed"/>
        <w:tblLook w:val="0000"/>
      </w:tblPr>
      <w:tblGrid>
        <w:gridCol w:w="960"/>
        <w:gridCol w:w="1645"/>
        <w:gridCol w:w="1800"/>
        <w:gridCol w:w="2070"/>
        <w:gridCol w:w="2700"/>
        <w:gridCol w:w="4590"/>
        <w:tblGridChange w:id="0">
          <w:tblGrid>
            <w:gridCol w:w="960"/>
            <w:gridCol w:w="1645"/>
            <w:gridCol w:w="1800"/>
            <w:gridCol w:w="2070"/>
            <w:gridCol w:w="2700"/>
            <w:gridCol w:w="4590"/>
          </w:tblGrid>
        </w:tblGridChange>
      </w:tblGrid>
      <w:tr>
        <w:trPr>
          <w:cantSplit w:val="0"/>
          <w:trHeight w:val="1005" w:hRule="atLeast"/>
          <w:tblHeader w:val="0"/>
        </w:trPr>
        <w:tc>
          <w:tcPr>
            <w:tcBorders>
              <w:top w:color="000000" w:space="0" w:sz="4" w:val="single"/>
              <w:left w:color="000000" w:space="0" w:sz="4" w:val="single"/>
              <w:bottom w:color="000000" w:space="0" w:sz="0" w:val="nil"/>
              <w:right w:color="000000" w:space="0" w:sz="4" w:val="single"/>
            </w:tcBorders>
            <w:shd w:fill="d9d9d9" w:val="clea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STT</w:t>
            </w:r>
          </w:p>
        </w:tc>
        <w:tc>
          <w:tcPr>
            <w:tcBorders>
              <w:top w:color="000000" w:space="0" w:sz="4" w:val="single"/>
              <w:left w:color="000000" w:space="0" w:sz="0" w:val="nil"/>
              <w:bottom w:color="000000" w:space="0" w:sz="0" w:val="nil"/>
              <w:right w:color="000000" w:space="0" w:sz="4" w:val="single"/>
            </w:tcBorders>
            <w:shd w:fill="d9d9d9" w:val="clea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Luật check</w:t>
            </w:r>
          </w:p>
        </w:tc>
        <w:tc>
          <w:tcPr>
            <w:tcBorders>
              <w:top w:color="000000" w:space="0" w:sz="4" w:val="single"/>
              <w:left w:color="000000" w:space="0" w:sz="0" w:val="nil"/>
              <w:bottom w:color="000000" w:space="0" w:sz="0" w:val="nil"/>
              <w:right w:color="000000" w:space="0" w:sz="4" w:val="single"/>
            </w:tcBorders>
            <w:shd w:fill="d9d9d9" w:val="clea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Đối tượng check</w:t>
            </w:r>
          </w:p>
        </w:tc>
        <w:tc>
          <w:tcPr>
            <w:tcBorders>
              <w:top w:color="000000" w:space="0" w:sz="0" w:val="nil"/>
              <w:left w:color="000000" w:space="0" w:sz="0" w:val="nil"/>
              <w:bottom w:color="000000" w:space="0" w:sz="0" w:val="nil"/>
              <w:right w:color="000000" w:space="0" w:sz="4" w:val="single"/>
            </w:tcBorders>
            <w:shd w:fill="d9d9d9" w:val="clea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Loại tiêu chuẩn đánh giá</w:t>
            </w:r>
          </w:p>
        </w:tc>
        <w:tc>
          <w:tcPr>
            <w:tcBorders>
              <w:top w:color="000000" w:space="0" w:sz="4" w:val="single"/>
              <w:left w:color="000000" w:space="0" w:sz="0" w:val="nil"/>
              <w:bottom w:color="000000" w:space="0" w:sz="0" w:val="nil"/>
              <w:right w:color="000000" w:space="0" w:sz="4" w:val="single"/>
            </w:tcBorders>
            <w:shd w:fill="d9d9d9" w:val="clea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chi tiết luật đánh giá</w:t>
            </w:r>
          </w:p>
        </w:tc>
        <w:tc>
          <w:tcPr>
            <w:tcBorders>
              <w:top w:color="000000" w:space="0" w:sz="0" w:val="nil"/>
              <w:left w:color="000000" w:space="0" w:sz="0" w:val="nil"/>
              <w:bottom w:color="000000" w:space="0" w:sz="0" w:val="nil"/>
              <w:right w:color="000000" w:space="0" w:sz="4" w:val="single"/>
            </w:tcBorders>
            <w:shd w:fill="d9d9d9" w:val="clea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Đầu vào cần cung cấp</w:t>
            </w:r>
          </w:p>
        </w:tc>
      </w:tr>
      <w:tr>
        <w:trPr>
          <w:cantSplit w:val="0"/>
          <w:trHeight w:val="42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Các field khác null</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field</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đầy đủ</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Kiểm tra all cột trong bảng sẽ khác null thì ok, đảm bảo dữ liệu luôn đầy đủ cho việc sử dụng hiện tại và tương lai (nếu cần)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Tên bảng: tbl_gbtd_data - Bảng dữ các chỉ tiêu kinh doanh chuyển GBTĐ theo ngày</w:t>
              <w:br w:type="textWrapping"/>
              <w:t xml:space="preserve">Tên cột: ý nghĩa cột</w:t>
              <w:br w:type="textWrapping"/>
              <w:t xml:space="preserve">  `ID` : ID của bảng</w:t>
              <w:br w:type="textWrapping"/>
              <w:t xml:space="preserve">  `SERVICE_PK` : mã chỉ tiêu </w:t>
              <w:br w:type="textWrapping"/>
              <w:t xml:space="preserve">  `PRD_ID`: ngày dữ liệu</w:t>
              <w:br w:type="textWrapping"/>
              <w:t xml:space="preserve">  `DEP_ID` : đơn vị trong Tập đoàn (chỉ tiêu của VDS nên giá trị luôn là VDS)</w:t>
              <w:br w:type="textWrapping"/>
              <w:t xml:space="preserve">  `UNIT_ID`: Đơn vị của giá trị (triệu đồng/thuê bao) </w:t>
              <w:br w:type="textWrapping"/>
              <w:t xml:space="preserve">  `CREATED_DATE` : thời gian input dữ liệu</w:t>
              <w:br w:type="textWrapping"/>
            </w:r>
          </w:p>
        </w:tc>
      </w:tr>
      <w:tr>
        <w:trPr>
          <w:cantSplit w:val="0"/>
          <w:trHeight w:val="14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Các field khác null theo một số điều kiện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field</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đầy đủ</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Kiểm tra các cột sẽ != null nếu thỏa mãn điều kiện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Tên bảng: tbl_gbtd_data - Bảng dữ các chỉ tiêu kinh doanh chuyển GBTĐ theo ngày</w:t>
              <w:br w:type="textWrapping"/>
              <w:t xml:space="preserve">Tên cột: F_VALUE_MONTH</w:t>
              <w:br w:type="textWrapping"/>
              <w:t xml:space="preserve">Điều kiện: Nếu F_VALUE khác null thì F_VALUE_MONTH phải != null</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Bộ key xác định bản ghi duy nhất trong dataset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row</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duy nhất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Kiểm tra all các bản ghi trong dataset, nếu có bản ghi nào trùng bộ key thì không thỏa mãn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Tên Bảng: tbl_gbtd_data</w:t>
              <w:br w:type="textWrapping"/>
              <w:t xml:space="preserve">Bộ key(fields): SERVICE_PK, PRD_ID</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Loại dữ liệu</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field</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hợp lệ</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Kiểm tra loại dữ liệu các trường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Tên bảng:  tbl_gbtd_data - Bảng dữ các chỉ tiêu kinh doanh chuyển GBTĐ theo ngày</w:t>
              <w:br w:type="textWrapping"/>
              <w:t xml:space="preserve">Tên cột: `ID` BIGINT UNSIGNED NOT NULL AUTO_INCREMENT UNIQUE,</w:t>
              <w:br w:type="textWrapping"/>
              <w:t xml:space="preserve">  `SERVICE_PK` VARCHAR</w:t>
              <w:br w:type="textWrapping"/>
              <w:t xml:space="preserve">  `F_VALUE` DOUBLE </w:t>
              <w:br w:type="textWrapping"/>
              <w:t xml:space="preserve">  `F_VALUE_MONTH` DOUBLE </w:t>
              <w:br w:type="textWrapping"/>
              <w:t xml:space="preserve">  `PRD_ID` VARCHAR</w:t>
              <w:br w:type="textWrapping"/>
              <w:t xml:space="preserve">  `DEP_ID` VARCHAR</w:t>
              <w:br w:type="textWrapping"/>
              <w:t xml:space="preserve">  `UNIT_ID` VARCHAR</w:t>
              <w:br w:type="textWrapping"/>
              <w:t xml:space="preserve">  `CREATED_DATE` TIMESTAMP </w:t>
              <w:br w:type="textWrapping"/>
              <w:t xml:space="preserve">  `UPDATED_DATE` TIMESTAMP </w:t>
            </w:r>
          </w:p>
        </w:tc>
      </w:tr>
      <w:tr>
        <w:trPr>
          <w:cantSplit w:val="0"/>
          <w:trHeight w:val="18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Định dạng dữ liệu cố định</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field</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hợp lệ</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Kiểm tra format định dạng của trường dữ liệu theo format cố định</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Tên bảng:tbl_gbtd_data - Bảng dữ các chỉ tiêu kinh doanh chuyển GBTĐ theo ngày</w:t>
              <w:br w:type="textWrapping"/>
              <w:t xml:space="preserve">Field:</w:t>
              <w:br w:type="textWrapping"/>
              <w:t xml:space="preserve">+ PRD_ID có fomat YYYYMMDD</w:t>
              <w:br w:type="textWrapping"/>
              <w:t xml:space="preserve">+ CREATED_DATE có fomat YYYYMMDD HHMMSS</w:t>
              <w:br w:type="textWrapping"/>
              <w:t xml:space="preserve">+ UPDATED_DATE có fomat YYYYMMDD HHMMSS</w:t>
            </w:r>
          </w:p>
        </w:tc>
      </w:tr>
      <w:tr>
        <w:trPr>
          <w:cantSplit w:val="0"/>
          <w:trHeight w:val="21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đúng thời gian cố định cho cả dataset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table</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kịp thời</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Kiểm tra thời gian có dữ liệu trong bảng đúng thời gian quy định</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Tên bảng: tbl_gbtd_data </w:t>
              <w:br w:type="textWrapping"/>
              <w:t xml:space="preserve">SQL: </w:t>
              <w:br w:type="textWrapping"/>
              <w:t xml:space="preserve"> select DATE_FOMAT(max(CREATED_DATE),'HHMM') from tbl_gbtd_data where partition = YYYYMMDD</w:t>
              <w:br w:type="textWrapping"/>
              <w:t xml:space="preserve">Thời gian yêu cầu: &lt;= 0730</w:t>
            </w:r>
          </w:p>
        </w:tc>
      </w:tr>
      <w:tr>
        <w:trPr>
          <w:cantSplit w:val="0"/>
          <w:trHeight w:val="24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đúng thời gian cố định cho cả dataset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table</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kịp thời</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Kiểm tra thời gian có dữ liệu trong bảng đúng thời gian quy định</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Tên bảng: tbl_gbtd_data </w:t>
              <w:br w:type="textWrapping"/>
              <w:t xml:space="preserve">SQL: </w:t>
              <w:br w:type="textWrapping"/>
              <w:t xml:space="preserve"> select DATE_FOMAT(max(CREATED_DATE),'YYYYDDMM') from tbl_gbtd_data where partition = YYYYMMDD</w:t>
              <w:br w:type="textWrapping"/>
              <w:t xml:space="preserve">Thời gian yêu cầu: đảm bảo ngày N có dữ liệu của ngày N-1</w:t>
            </w:r>
          </w:p>
        </w:tc>
      </w:tr>
      <w:tr>
        <w:trPr>
          <w:cantSplit w:val="0"/>
          <w:trHeight w:val="18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w:t>
            </w:r>
          </w:p>
        </w:tc>
        <w:tc>
          <w:tcPr>
            <w:tcBorders>
              <w:top w:color="000000" w:space="0" w:sz="0" w:val="nil"/>
              <w:left w:color="000000" w:space="0" w:sz="0" w:val="nil"/>
              <w:bottom w:color="000000" w:space="0" w:sz="4" w:val="single"/>
              <w:right w:color="000000" w:space="0" w:sz="4" w:val="single"/>
            </w:tcBorders>
            <w:shd w:fill="ffffff" w:val="clear"/>
            <w:vAlign w:val="top"/>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Toàn vẹn dữ liệu</w:t>
            </w:r>
          </w:p>
        </w:tc>
        <w:tc>
          <w:tcPr>
            <w:tcBorders>
              <w:top w:color="000000" w:space="0" w:sz="0" w:val="nil"/>
              <w:left w:color="000000" w:space="0" w:sz="0" w:val="nil"/>
              <w:bottom w:color="000000" w:space="0" w:sz="4" w:val="single"/>
              <w:right w:color="000000" w:space="0" w:sz="4" w:val="single"/>
            </w:tcBorders>
            <w:shd w:fill="ffffff" w:val="clear"/>
            <w:vAlign w:val="top"/>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field</w:t>
            </w:r>
          </w:p>
        </w:tc>
        <w:tc>
          <w:tcPr>
            <w:tcBorders>
              <w:top w:color="000000" w:space="0" w:sz="0" w:val="nil"/>
              <w:left w:color="000000" w:space="0" w:sz="0" w:val="nil"/>
              <w:bottom w:color="000000" w:space="0" w:sz="4" w:val="single"/>
              <w:right w:color="000000" w:space="0" w:sz="4" w:val="single"/>
            </w:tcBorders>
            <w:shd w:fill="ffffff" w:val="clear"/>
            <w:vAlign w:val="top"/>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Chính xác</w:t>
            </w:r>
          </w:p>
        </w:tc>
        <w:tc>
          <w:tcPr>
            <w:tcBorders>
              <w:top w:color="000000" w:space="0" w:sz="0" w:val="nil"/>
              <w:left w:color="000000" w:space="0" w:sz="0" w:val="nil"/>
              <w:bottom w:color="000000" w:space="0" w:sz="4" w:val="single"/>
              <w:right w:color="000000" w:space="0" w:sz="4" w:val="single"/>
            </w:tcBorders>
            <w:shd w:fill="ffffff" w:val="clear"/>
            <w:vAlign w:val="top"/>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Kiểm tra khóa ngoại của dataset đang tồn tại trong bảng nguồn hợp lệ</w:t>
            </w:r>
          </w:p>
        </w:tc>
        <w:tc>
          <w:tcPr>
            <w:tcBorders>
              <w:top w:color="000000" w:space="0" w:sz="0" w:val="nil"/>
              <w:left w:color="000000" w:space="0" w:sz="0" w:val="nil"/>
              <w:bottom w:color="000000" w:space="0" w:sz="4" w:val="single"/>
              <w:right w:color="000000" w:space="0" w:sz="4" w:val="single"/>
            </w:tcBorders>
            <w:shd w:fill="ffffff" w:val="clear"/>
            <w:vAlign w:val="top"/>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Input: Bảng tbl_gbtd_data, SERVICE_PK (khóa ngoại)</w:t>
              <w:br w:type="textWrapping"/>
              <w:t xml:space="preserve">Condition: tbl_gbtd_data.SERVICE_PK= tbl_gbtd_name.SERVICE_PK AND STATUS = 1</w:t>
              <w:br w:type="textWrapping"/>
              <w:t xml:space="preserve">Value compare: Tồn tại trong bảng  tbl_gbtd_name</w:t>
            </w:r>
          </w:p>
        </w:tc>
      </w:tr>
      <w:tr>
        <w:trPr>
          <w:cantSplit w:val="0"/>
          <w:trHeight w:val="30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thỏa mãn theo logic tính toán trong cùng bảng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field</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Chính xác</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Kiểm tra trường dữ liệu đúng logic cụ thể trong cùng bảng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Input: Bảng tbl_gbtd_data, F_VALUE, F_VALUE_MONTH</w:t>
              <w:br w:type="textWrapping"/>
              <w:t xml:space="preserve">Condition:  xét trong 1 chỉ tiêu bất kỳ, F_VALUE_MONTH&gt;=F_VALUE</w:t>
              <w:br w:type="textWrapping"/>
              <w:t xml:space="preserve">Value actual: </w:t>
              <w:br w:type="textWrapping"/>
              <w:t xml:space="preserve">SELECT F_VALUE, F_VALUE_MONTH from tbl_gbtd_data where SERVICE_PK = '&lt;&gt;' F_VALUE_MONTH&lt; F_VALUE</w:t>
              <w:br w:type="textWrapping"/>
              <w:t xml:space="preserve">Kết quả: Lưu lại những giá trị F_VALUE_MONTH&lt;F_VALUE</w:t>
            </w:r>
          </w:p>
        </w:tc>
      </w:tr>
      <w:tr>
        <w:trPr>
          <w:cantSplit w:val="0"/>
          <w:trHeight w:val="3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thỏa mãn theo logic tính toán trong cùng bảng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field</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Chính xác</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Kiểm tra trường dữ liệu đúng logic cụ thể trong cùng bảng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Input: Bảng tbl_gbtd_data,  F_VALUE_MONTH</w:t>
              <w:br w:type="textWrapping"/>
              <w:t xml:space="preserve">Condition:  xét trong 1 chỉ tiêu bất kỳ, F_VALUE_MONTH giá trị lũy kế ngày n phải bằng tổng giá trị từ ngày 1 đến ngày n của tháng </w:t>
              <w:br w:type="textWrapping"/>
              <w:t xml:space="preserve">Value actual: </w:t>
              <w:br w:type="textWrapping"/>
              <w:t xml:space="preserve">SELECT sum(F_VALUE)  from tbl_gbtd_data where SERVICE_PK = '&lt;&gt;'  and prd_id &gt;=YYYYMM01 and prd_id &lt;= YYYYMMDD;</w:t>
              <w:br w:type="textWrapping"/>
              <w:t xml:space="preserve">SELECT F_VALUE_MONTH FROM tbl_gbtd_data WHERE prd_id = YYYYMMDD</w:t>
              <w:br w:type="textWrapping"/>
              <w:t xml:space="preserve">Kết quả: Lưu lại những giá trị F_VALUE_MONTH&lt;F_VALUE</w:t>
            </w:r>
          </w:p>
        </w:tc>
      </w:tr>
    </w:tbl>
    <w:p w:rsidR="00000000" w:rsidDel="00000000" w:rsidP="00000000" w:rsidRDefault="00000000" w:rsidRPr="00000000" w14:paraId="00000373">
      <w:pPr>
        <w:pStyle w:val="Heading2"/>
        <w:numPr>
          <w:ilvl w:val="1"/>
          <w:numId w:val="1"/>
        </w:numPr>
        <w:ind w:left="576" w:hanging="576"/>
        <w:rPr>
          <w:highlight w:val="yellow"/>
          <w:vertAlign w:val="baseline"/>
        </w:rPr>
      </w:pPr>
      <w:bookmarkStart w:colFirst="0" w:colLast="0" w:name="_heading=h.m7lpd3hjwmma" w:id="28"/>
      <w:bookmarkEnd w:id="28"/>
      <w:r w:rsidDel="00000000" w:rsidR="00000000" w:rsidRPr="00000000">
        <w:rPr>
          <w:b w:val="1"/>
          <w:bCs w:val="1"/>
          <w:highlight w:val="yellow"/>
          <w:vertAlign w:val="baseline"/>
          <w:rtl w:val="0"/>
        </w:rPr>
        <w:t xml:space="preserve">Quản lý siêu dữ liệu</w:t>
      </w:r>
      <w:r w:rsidDel="00000000" w:rsidR="00000000" w:rsidRPr="00000000">
        <w:rPr>
          <w:rtl w:val="0"/>
        </w:rPr>
      </w:r>
    </w:p>
    <w:p w:rsidR="00000000" w:rsidDel="00000000" w:rsidP="00000000" w:rsidRDefault="00000000" w:rsidRPr="00000000" w14:paraId="00000374">
      <w:pPr>
        <w:pStyle w:val="Heading3"/>
        <w:numPr>
          <w:ilvl w:val="2"/>
          <w:numId w:val="1"/>
        </w:numPr>
        <w:ind w:left="720" w:hanging="720"/>
        <w:rPr>
          <w:vertAlign w:val="baseline"/>
        </w:rPr>
      </w:pPr>
      <w:bookmarkStart w:colFirst="0" w:colLast="0" w:name="_heading=h.y3u1se94u9ai" w:id="29"/>
      <w:bookmarkEnd w:id="29"/>
      <w:r w:rsidDel="00000000" w:rsidR="00000000" w:rsidRPr="00000000">
        <w:rPr>
          <w:b w:val="1"/>
          <w:bCs w:val="1"/>
          <w:i w:val="1"/>
          <w:iCs w:val="1"/>
          <w:vertAlign w:val="baseline"/>
          <w:rtl w:val="0"/>
        </w:rPr>
        <w:t xml:space="preserve">Thông tin đối tượng dữ liệu</w:t>
      </w:r>
      <w:r w:rsidDel="00000000" w:rsidR="00000000" w:rsidRPr="00000000">
        <w:rPr>
          <w:rtl w:val="0"/>
        </w:rPr>
      </w:r>
    </w:p>
    <w:tbl>
      <w:tblPr>
        <w:tblStyle w:val="Table8"/>
        <w:tblW w:w="15707.000000000004" w:type="dxa"/>
        <w:jc w:val="left"/>
        <w:tblInd w:w="-9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1"/>
        <w:gridCol w:w="1131"/>
        <w:gridCol w:w="1223"/>
        <w:gridCol w:w="1041"/>
        <w:gridCol w:w="1496"/>
        <w:gridCol w:w="1041"/>
        <w:gridCol w:w="1041"/>
        <w:gridCol w:w="1170"/>
        <w:gridCol w:w="1043"/>
        <w:gridCol w:w="1172"/>
        <w:gridCol w:w="1172"/>
        <w:gridCol w:w="1172"/>
        <w:gridCol w:w="1172"/>
        <w:gridCol w:w="1172"/>
        <w:tblGridChange w:id="0">
          <w:tblGrid>
            <w:gridCol w:w="661"/>
            <w:gridCol w:w="1131"/>
            <w:gridCol w:w="1223"/>
            <w:gridCol w:w="1041"/>
            <w:gridCol w:w="1496"/>
            <w:gridCol w:w="1041"/>
            <w:gridCol w:w="1041"/>
            <w:gridCol w:w="1170"/>
            <w:gridCol w:w="1043"/>
            <w:gridCol w:w="1172"/>
            <w:gridCol w:w="1172"/>
            <w:gridCol w:w="1172"/>
            <w:gridCol w:w="1172"/>
            <w:gridCol w:w="1172"/>
          </w:tblGrid>
        </w:tblGridChange>
      </w:tblGrid>
      <w:tr>
        <w:trPr>
          <w:cantSplit w:val="0"/>
          <w:tblHeader w:val="0"/>
        </w:trPr>
        <w:tc>
          <w:tcPr>
            <w:shd w:fill="d9d9d9" w:val="clear"/>
            <w:vAlign w:val="top"/>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STT</w:t>
            </w:r>
          </w:p>
        </w:tc>
        <w:tc>
          <w:tcPr>
            <w:shd w:fill="d9d9d9" w:val="clear"/>
            <w:vAlign w:val="top"/>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Tên đối tượng</w:t>
            </w:r>
          </w:p>
        </w:tc>
        <w:tc>
          <w:tcPr>
            <w:shd w:fill="d9d9d9" w:val="clear"/>
            <w:vAlign w:val="top"/>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w:t>
            </w:r>
          </w:p>
        </w:tc>
        <w:tc>
          <w:tcPr>
            <w:shd w:fill="d9d9d9" w:val="clear"/>
            <w:vAlign w:val="top"/>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Loại đối tượng</w:t>
            </w:r>
          </w:p>
        </w:tc>
        <w:tc>
          <w:tcPr>
            <w:shd w:fill="d9d9d9" w:val="clear"/>
            <w:vAlign w:val="top"/>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Thông tin liên quan</w:t>
            </w:r>
          </w:p>
        </w:tc>
        <w:tc>
          <w:tcPr>
            <w:shd w:fill="d9d9d9" w:val="clear"/>
            <w:vAlign w:val="top"/>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Kiểu dữ liệu</w:t>
            </w:r>
          </w:p>
        </w:tc>
        <w:tc>
          <w:tcPr>
            <w:shd w:fill="d9d9d9" w:val="clear"/>
            <w:vAlign w:val="top"/>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Thời gian tạo</w:t>
            </w:r>
          </w:p>
        </w:tc>
        <w:tc>
          <w:tcPr>
            <w:shd w:fill="d9d9d9" w:val="clear"/>
            <w:vAlign w:val="top"/>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Thời gian chỉnh sửa cuối</w:t>
            </w:r>
          </w:p>
        </w:tc>
        <w:tc>
          <w:tcPr>
            <w:shd w:fill="d9d9d9" w:val="clear"/>
            <w:vAlign w:val="top"/>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Cấp độ bảo mật</w:t>
            </w:r>
          </w:p>
        </w:tc>
        <w:tc>
          <w:tcPr>
            <w:shd w:fill="d9d9d9" w:val="clear"/>
            <w:vAlign w:val="top"/>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trọng yếu</w:t>
            </w:r>
          </w:p>
        </w:tc>
        <w:tc>
          <w:tcPr>
            <w:shd w:fill="d9d9d9" w:val="clear"/>
            <w:vAlign w:val="top"/>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Đơn vị chủ dữ liệu</w:t>
            </w:r>
          </w:p>
        </w:tc>
        <w:tc>
          <w:tcPr>
            <w:shd w:fill="d9d9d9" w:val="clear"/>
            <w:vAlign w:val="top"/>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Đầu mối quản lý dữ liệu</w:t>
            </w:r>
          </w:p>
        </w:tc>
        <w:tc>
          <w:tcPr>
            <w:shd w:fill="d9d9d9" w:val="clear"/>
            <w:vAlign w:val="top"/>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Đơn vị chủ sở hữu hệ thống</w:t>
            </w:r>
          </w:p>
        </w:tc>
        <w:tc>
          <w:tcPr>
            <w:shd w:fill="d9d9d9" w:val="clear"/>
            <w:vAlign w:val="top"/>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Đầu mối quản trị kỹ thuật</w:t>
            </w:r>
          </w:p>
        </w:tc>
      </w:tr>
      <w:tr>
        <w:trPr>
          <w:cantSplit w:val="0"/>
          <w:tblHeader w:val="0"/>
        </w:trPr>
        <w:tc>
          <w:tcPr>
            <w:vAlign w:val="top"/>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w:t>
            </w:r>
          </w:p>
        </w:tc>
        <w:tc>
          <w:tcPr>
            <w:vAlign w:val="top"/>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isdn</w:t>
            </w:r>
          </w:p>
        </w:tc>
        <w:tc>
          <w:tcPr>
            <w:vAlign w:val="top"/>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Thông tin thuê bao</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Trường</w:t>
            </w:r>
          </w:p>
        </w:tc>
        <w:tc>
          <w:tcPr>
            <w:vAlign w:val="top"/>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subsriber</w:t>
            </w:r>
          </w:p>
        </w:tc>
        <w:tc>
          <w:tcPr>
            <w:vAlign w:val="top"/>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Number</w:t>
            </w:r>
          </w:p>
        </w:tc>
        <w:tc>
          <w:tcPr>
            <w:vAlign w:val="top"/>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01/01/2001</w:t>
            </w:r>
          </w:p>
        </w:tc>
        <w:tc>
          <w:tcPr>
            <w:vAlign w:val="top"/>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19/05/2020</w:t>
            </w:r>
          </w:p>
        </w:tc>
        <w:tc>
          <w:tcPr>
            <w:vAlign w:val="top"/>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Mật</w:t>
            </w:r>
          </w:p>
        </w:tc>
        <w:tc>
          <w:tcPr>
            <w:vAlign w:val="top"/>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CDE</w:t>
            </w:r>
          </w:p>
        </w:tc>
        <w:tc>
          <w:tcPr>
            <w:vAlign w:val="top"/>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Trung tâm Sản phẩm – VTT</w:t>
            </w:r>
          </w:p>
        </w:tc>
        <w:tc>
          <w:tcPr>
            <w:vAlign w:val="top"/>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Khối CNTT – VTT</w:t>
            </w:r>
          </w:p>
        </w:tc>
        <w:tc>
          <w:tcPr>
            <w:vAlign w:val="top"/>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02</w:t>
            </w:r>
          </w:p>
        </w:tc>
        <w:tc>
          <w:tcPr>
            <w:vAlign w:val="top"/>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Province</w:t>
            </w:r>
          </w:p>
        </w:tc>
        <w:tc>
          <w:tcPr>
            <w:vAlign w:val="top"/>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Tỉnh</w:t>
            </w:r>
          </w:p>
        </w:tc>
        <w:tc>
          <w:tcPr>
            <w:vAlign w:val="top"/>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Trường</w:t>
            </w:r>
          </w:p>
        </w:tc>
        <w:tc>
          <w:tcPr>
            <w:vAlign w:val="top"/>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Province</w:t>
            </w:r>
          </w:p>
        </w:tc>
        <w:tc>
          <w:tcPr>
            <w:vAlign w:val="top"/>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varchar</w:t>
            </w:r>
          </w:p>
        </w:tc>
        <w:tc>
          <w:tcPr>
            <w:vAlign w:val="top"/>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01/02/2000</w:t>
            </w:r>
          </w:p>
        </w:tc>
        <w:tc>
          <w:tcPr>
            <w:vAlign w:val="top"/>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18/04/2010</w:t>
            </w:r>
          </w:p>
        </w:tc>
        <w:tc>
          <w:tcPr>
            <w:vAlign w:val="top"/>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Mật</w:t>
            </w:r>
          </w:p>
        </w:tc>
        <w:tc>
          <w:tcPr>
            <w:vAlign w:val="top"/>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CDE</w:t>
            </w:r>
          </w:p>
        </w:tc>
        <w:tc>
          <w:tcPr>
            <w:vAlign w:val="top"/>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Trung tâm Điều hành – VTT</w:t>
            </w:r>
          </w:p>
        </w:tc>
        <w:tc>
          <w:tcPr>
            <w:vAlign w:val="top"/>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Khối CNTT – VTT</w:t>
            </w:r>
          </w:p>
        </w:tc>
        <w:tc>
          <w:tcPr>
            <w:vAlign w:val="top"/>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03</w:t>
            </w:r>
          </w:p>
        </w:tc>
        <w:tc>
          <w:tcPr>
            <w:vAlign w:val="top"/>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Debit_sub</w:t>
            </w:r>
          </w:p>
        </w:tc>
        <w:tc>
          <w:tcPr>
            <w:vAlign w:val="top"/>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Công nợ theo thuê bao</w:t>
            </w:r>
          </w:p>
        </w:tc>
        <w:tc>
          <w:tcPr>
            <w:vAlign w:val="top"/>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Bảng</w:t>
            </w:r>
          </w:p>
        </w:tc>
        <w:tc>
          <w:tcPr>
            <w:vAlign w:val="top"/>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sub_id, contract_id, amount_not_tax</w:t>
            </w:r>
          </w:p>
        </w:tc>
        <w:tc>
          <w:tcPr>
            <w:vAlign w:val="top"/>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01/01/2000</w:t>
            </w:r>
          </w:p>
        </w:tc>
        <w:tc>
          <w:tcPr>
            <w:vAlign w:val="top"/>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01/02/2020</w:t>
            </w:r>
          </w:p>
        </w:tc>
        <w:tc>
          <w:tcPr>
            <w:vAlign w:val="top"/>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Mật</w:t>
            </w:r>
          </w:p>
        </w:tc>
        <w:tc>
          <w:tcPr>
            <w:vAlign w:val="top"/>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Phòng Tài Chính</w:t>
            </w:r>
          </w:p>
        </w:tc>
        <w:tc>
          <w:tcPr>
            <w:vAlign w:val="top"/>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Khối CNTT – VTT</w:t>
            </w:r>
          </w:p>
        </w:tc>
        <w:tc>
          <w:tcPr>
            <w:vAlign w:val="top"/>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0" w:before="120" w:line="288" w:lineRule="auto"/>
        <w:ind w:left="27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imtlhvw52h8z" w:id="30"/>
      <w:bookmarkEnd w:id="30"/>
      <w:r w:rsidDel="00000000" w:rsidR="00000000" w:rsidRPr="00000000">
        <w:rPr>
          <w:rtl w:val="0"/>
        </w:rPr>
      </w:r>
    </w:p>
    <w:p w:rsidR="00000000" w:rsidDel="00000000" w:rsidP="00000000" w:rsidRDefault="00000000" w:rsidRPr="00000000" w14:paraId="000003AF">
      <w:pPr>
        <w:pStyle w:val="Heading3"/>
        <w:numPr>
          <w:ilvl w:val="2"/>
          <w:numId w:val="1"/>
        </w:numPr>
        <w:ind w:left="720" w:hanging="720"/>
        <w:rPr>
          <w:vertAlign w:val="baseline"/>
        </w:rPr>
      </w:pPr>
      <w:r w:rsidDel="00000000" w:rsidR="00000000" w:rsidRPr="00000000">
        <w:rPr>
          <w:b w:val="1"/>
          <w:bCs w:val="1"/>
          <w:i w:val="1"/>
          <w:iCs w:val="1"/>
          <w:vertAlign w:val="baseline"/>
          <w:rtl w:val="0"/>
        </w:rPr>
        <w:t xml:space="preserve">Thông tin hệ thống</w:t>
      </w:r>
      <w:r w:rsidDel="00000000" w:rsidR="00000000" w:rsidRPr="00000000">
        <w:rPr>
          <w:rtl w:val="0"/>
        </w:rPr>
      </w:r>
    </w:p>
    <w:tbl>
      <w:tblPr>
        <w:tblStyle w:val="Table9"/>
        <w:tblW w:w="13407.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3"/>
        <w:gridCol w:w="1821"/>
        <w:gridCol w:w="2603"/>
        <w:gridCol w:w="2083"/>
        <w:gridCol w:w="3124"/>
        <w:gridCol w:w="2733"/>
        <w:tblGridChange w:id="0">
          <w:tblGrid>
            <w:gridCol w:w="1043"/>
            <w:gridCol w:w="1821"/>
            <w:gridCol w:w="2603"/>
            <w:gridCol w:w="2083"/>
            <w:gridCol w:w="3124"/>
            <w:gridCol w:w="2733"/>
          </w:tblGrid>
        </w:tblGridChange>
      </w:tblGrid>
      <w:tr>
        <w:trPr>
          <w:cantSplit w:val="0"/>
          <w:tblHeader w:val="0"/>
        </w:trPr>
        <w:tc>
          <w:tcPr>
            <w:shd w:fill="d9d9d9" w:val="clear"/>
            <w:vAlign w:val="top"/>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STT</w:t>
            </w:r>
          </w:p>
        </w:tc>
        <w:tc>
          <w:tcPr>
            <w:shd w:fill="d9d9d9" w:val="clear"/>
            <w:vAlign w:val="top"/>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Tên ứng dụng</w:t>
            </w:r>
          </w:p>
        </w:tc>
        <w:tc>
          <w:tcPr>
            <w:shd w:fill="d9d9d9" w:val="clear"/>
            <w:vAlign w:val="top"/>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w:t>
            </w:r>
          </w:p>
        </w:tc>
        <w:tc>
          <w:tcPr>
            <w:shd w:fill="d9d9d9" w:val="clear"/>
            <w:vAlign w:val="top"/>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Phiên bản</w:t>
            </w:r>
          </w:p>
        </w:tc>
        <w:tc>
          <w:tcPr>
            <w:shd w:fill="d9d9d9" w:val="clear"/>
            <w:vAlign w:val="top"/>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Đơn vị chủ sở hữu hệ thống</w:t>
            </w:r>
          </w:p>
        </w:tc>
        <w:tc>
          <w:tcPr>
            <w:shd w:fill="d9d9d9" w:val="clear"/>
            <w:vAlign w:val="top"/>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Đầu mối quản trị kỹ thuật</w:t>
            </w:r>
          </w:p>
        </w:tc>
      </w:tr>
      <w:tr>
        <w:trPr>
          <w:cantSplit w:val="0"/>
          <w:tblHeader w:val="0"/>
        </w:trPr>
        <w:tc>
          <w:tcPr>
            <w:vAlign w:val="top"/>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w:t>
            </w:r>
          </w:p>
        </w:tc>
        <w:tc>
          <w:tcPr>
            <w:vAlign w:val="top"/>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Quản lý khách hàng</w:t>
            </w:r>
          </w:p>
        </w:tc>
        <w:tc>
          <w:tcPr>
            <w:vAlign w:val="top"/>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Quản lý thông tin khách hàng</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5.0</w:t>
            </w:r>
          </w:p>
        </w:tc>
        <w:tc>
          <w:tcPr>
            <w:vAlign w:val="top"/>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Khối CNTT - VTT</w:t>
            </w:r>
          </w:p>
        </w:tc>
        <w:tc>
          <w:tcPr>
            <w:vAlign w:val="top"/>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02</w:t>
            </w:r>
          </w:p>
        </w:tc>
        <w:tc>
          <w:tcPr>
            <w:vAlign w:val="top"/>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Quản lý sản phẩm</w:t>
            </w:r>
          </w:p>
        </w:tc>
        <w:tc>
          <w:tcPr>
            <w:vAlign w:val="top"/>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Quản lý các sản phẩm di động</w:t>
            </w:r>
          </w:p>
        </w:tc>
        <w:tc>
          <w:tcPr>
            <w:vAlign w:val="top"/>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w:t>
            </w:r>
          </w:p>
        </w:tc>
        <w:tc>
          <w:tcPr>
            <w:vAlign w:val="top"/>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Khối CNTT - VTT</w:t>
            </w:r>
          </w:p>
        </w:tc>
        <w:tc>
          <w:tcPr>
            <w:vAlign w:val="top"/>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C3">
      <w:pPr>
        <w:pStyle w:val="Heading3"/>
        <w:numPr>
          <w:ilvl w:val="2"/>
          <w:numId w:val="1"/>
        </w:numPr>
        <w:ind w:left="720" w:hanging="720"/>
        <w:rPr>
          <w:vertAlign w:val="baseline"/>
        </w:rPr>
      </w:pPr>
      <w:bookmarkStart w:colFirst="0" w:colLast="0" w:name="_heading=h.5tj26z2vlmeo" w:id="31"/>
      <w:bookmarkEnd w:id="31"/>
      <w:r w:rsidDel="00000000" w:rsidR="00000000" w:rsidRPr="00000000">
        <w:rPr>
          <w:b w:val="1"/>
          <w:bCs w:val="1"/>
          <w:i w:val="1"/>
          <w:iCs w:val="1"/>
          <w:vertAlign w:val="baseline"/>
          <w:rtl w:val="0"/>
        </w:rPr>
        <w:t xml:space="preserve">Thông tin luồng dữ liệu</w:t>
      </w:r>
      <w:r w:rsidDel="00000000" w:rsidR="00000000" w:rsidRPr="00000000">
        <w:rPr>
          <w:rtl w:val="0"/>
        </w:rPr>
      </w:r>
    </w:p>
    <w:tbl>
      <w:tblPr>
        <w:tblStyle w:val="Table10"/>
        <w:tblW w:w="13407.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3"/>
        <w:gridCol w:w="1821"/>
        <w:gridCol w:w="2603"/>
        <w:gridCol w:w="2083"/>
        <w:gridCol w:w="3124"/>
        <w:gridCol w:w="2733"/>
        <w:tblGridChange w:id="0">
          <w:tblGrid>
            <w:gridCol w:w="1043"/>
            <w:gridCol w:w="1821"/>
            <w:gridCol w:w="2603"/>
            <w:gridCol w:w="2083"/>
            <w:gridCol w:w="3124"/>
            <w:gridCol w:w="2733"/>
          </w:tblGrid>
        </w:tblGridChange>
      </w:tblGrid>
      <w:tr>
        <w:trPr>
          <w:cantSplit w:val="0"/>
          <w:tblHeader w:val="0"/>
        </w:trPr>
        <w:tc>
          <w:tcPr>
            <w:shd w:fill="d9d9d9" w:val="clear"/>
            <w:vAlign w:val="top"/>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STT</w:t>
            </w:r>
          </w:p>
        </w:tc>
        <w:tc>
          <w:tcPr>
            <w:shd w:fill="d9d9d9" w:val="clear"/>
            <w:vAlign w:val="top"/>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Tên luồng dữ liệu</w:t>
            </w:r>
          </w:p>
        </w:tc>
        <w:tc>
          <w:tcPr>
            <w:shd w:fill="d9d9d9" w:val="clear"/>
            <w:vAlign w:val="top"/>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w:t>
            </w:r>
          </w:p>
        </w:tc>
        <w:tc>
          <w:tcPr>
            <w:shd w:fill="d9d9d9" w:val="clear"/>
            <w:vAlign w:val="top"/>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Lệnh tổng hợp</w:t>
            </w:r>
          </w:p>
        </w:tc>
        <w:tc>
          <w:tcPr>
            <w:shd w:fill="d9d9d9" w:val="clear"/>
            <w:vAlign w:val="top"/>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Đầu mối quản lý</w:t>
            </w:r>
          </w:p>
        </w:tc>
        <w:tc>
          <w:tcPr>
            <w:shd w:fill="d9d9d9" w:val="clear"/>
            <w:vAlign w:val="top"/>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thống/nghiệp vụ sử dụng luồng</w:t>
            </w:r>
          </w:p>
        </w:tc>
      </w:tr>
      <w:tr>
        <w:trPr>
          <w:cantSplit w:val="0"/>
          <w:tblHeader w:val="0"/>
        </w:trPr>
        <w:tc>
          <w:tcPr>
            <w:vAlign w:val="top"/>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w:t>
            </w:r>
          </w:p>
        </w:tc>
        <w:tc>
          <w:tcPr>
            <w:vAlign w:val="top"/>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Báo cáo doanh thu theo kênh</w:t>
            </w:r>
          </w:p>
        </w:tc>
        <w:tc>
          <w:tcPr>
            <w:vAlign w:val="top"/>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Báo cáo doanh thu theo kênh</w:t>
            </w:r>
          </w:p>
        </w:tc>
        <w:tc>
          <w:tcPr>
            <w:vAlign w:val="top"/>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Procedure/ package….</w:t>
            </w:r>
          </w:p>
        </w:tc>
        <w:tc>
          <w:tcPr>
            <w:vAlign w:val="top"/>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GBOC</w:t>
            </w:r>
          </w:p>
        </w:tc>
      </w:tr>
      <w:tr>
        <w:trPr>
          <w:cantSplit w:val="0"/>
          <w:tblHeader w:val="0"/>
        </w:trPr>
        <w:tc>
          <w:tcPr>
            <w:vAlign w:val="top"/>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02</w:t>
            </w:r>
          </w:p>
        </w:tc>
        <w:tc>
          <w:tcPr>
            <w:vAlign w:val="top"/>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Báo cáo doanh thu theo dịch vụ</w:t>
            </w:r>
          </w:p>
        </w:tc>
        <w:tc>
          <w:tcPr>
            <w:vAlign w:val="top"/>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Báo cáo doanh thu theo dịch vụ</w:t>
            </w:r>
          </w:p>
        </w:tc>
        <w:tc>
          <w:tcPr>
            <w:vAlign w:val="top"/>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Procedure/ package….</w:t>
            </w:r>
          </w:p>
        </w:tc>
        <w:tc>
          <w:tcPr>
            <w:vAlign w:val="top"/>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GBTĐ</w:t>
            </w:r>
          </w:p>
        </w:tc>
      </w:tr>
    </w:tbl>
    <w:p w:rsidR="00000000" w:rsidDel="00000000" w:rsidP="00000000" w:rsidRDefault="00000000" w:rsidRPr="00000000" w14:paraId="000003D6">
      <w:pPr>
        <w:pStyle w:val="Heading3"/>
        <w:numPr>
          <w:ilvl w:val="2"/>
          <w:numId w:val="1"/>
        </w:numPr>
        <w:ind w:left="720" w:hanging="720"/>
        <w:rPr>
          <w:vertAlign w:val="baseline"/>
        </w:rPr>
      </w:pPr>
      <w:bookmarkStart w:colFirst="0" w:colLast="0" w:name="_heading=h.or2ll6x756ar" w:id="32"/>
      <w:bookmarkEnd w:id="32"/>
      <w:r w:rsidDel="00000000" w:rsidR="00000000" w:rsidRPr="00000000">
        <w:rPr>
          <w:b w:val="1"/>
          <w:bCs w:val="1"/>
          <w:i w:val="1"/>
          <w:iCs w:val="1"/>
          <w:vertAlign w:val="baseline"/>
          <w:rtl w:val="0"/>
        </w:rPr>
        <w:t xml:space="preserve">Thông tin thuật ngữ nghiệp vụ</w:t>
      </w:r>
      <w:r w:rsidDel="00000000" w:rsidR="00000000" w:rsidRPr="00000000">
        <w:rPr>
          <w:rtl w:val="0"/>
        </w:rPr>
      </w:r>
    </w:p>
    <w:tbl>
      <w:tblPr>
        <w:tblStyle w:val="Table11"/>
        <w:tblW w:w="1445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9"/>
        <w:gridCol w:w="1401"/>
        <w:gridCol w:w="1279"/>
        <w:gridCol w:w="1656"/>
        <w:gridCol w:w="1657"/>
        <w:gridCol w:w="1831"/>
        <w:gridCol w:w="1562"/>
        <w:gridCol w:w="1562"/>
        <w:gridCol w:w="1170"/>
        <w:gridCol w:w="1303"/>
        <w:tblGridChange w:id="0">
          <w:tblGrid>
            <w:gridCol w:w="1029"/>
            <w:gridCol w:w="1401"/>
            <w:gridCol w:w="1279"/>
            <w:gridCol w:w="1656"/>
            <w:gridCol w:w="1657"/>
            <w:gridCol w:w="1831"/>
            <w:gridCol w:w="1562"/>
            <w:gridCol w:w="1562"/>
            <w:gridCol w:w="1170"/>
            <w:gridCol w:w="1303"/>
          </w:tblGrid>
        </w:tblGridChange>
      </w:tblGrid>
      <w:tr>
        <w:trPr>
          <w:cantSplit w:val="0"/>
          <w:tblHeader w:val="0"/>
        </w:trPr>
        <w:tc>
          <w:tcPr>
            <w:shd w:fill="d9d9d9" w:val="clear"/>
            <w:vAlign w:val="top"/>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STT</w:t>
            </w:r>
          </w:p>
        </w:tc>
        <w:tc>
          <w:tcPr>
            <w:shd w:fill="d9d9d9" w:val="clear"/>
            <w:vAlign w:val="top"/>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Tên thuật ngữ</w:t>
            </w:r>
          </w:p>
        </w:tc>
        <w:tc>
          <w:tcPr>
            <w:shd w:fill="d9d9d9" w:val="clear"/>
            <w:vAlign w:val="top"/>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Tên viết tắt / tên gợi nhớ</w:t>
            </w:r>
          </w:p>
        </w:tc>
        <w:tc>
          <w:tcPr>
            <w:shd w:fill="d9d9d9" w:val="clear"/>
            <w:vAlign w:val="top"/>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Định nghĩa</w:t>
            </w:r>
          </w:p>
        </w:tc>
        <w:tc>
          <w:tcPr>
            <w:shd w:fill="d9d9d9" w:val="clear"/>
            <w:vAlign w:val="top"/>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Quy tắc nghiệp vụ/công thức tính</w:t>
            </w:r>
          </w:p>
        </w:tc>
        <w:tc>
          <w:tcPr>
            <w:shd w:fill="d9d9d9" w:val="clear"/>
            <w:vAlign w:val="top"/>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Đơn vị định nghĩa thuật ngữ</w:t>
            </w:r>
          </w:p>
        </w:tc>
        <w:tc>
          <w:tcPr>
            <w:shd w:fill="d9d9d9" w:val="clear"/>
            <w:vAlign w:val="top"/>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Các thuật ngữ liên quan</w:t>
            </w:r>
          </w:p>
        </w:tc>
        <w:tc>
          <w:tcPr>
            <w:shd w:fill="d9d9d9" w:val="clear"/>
            <w:vAlign w:val="top"/>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Trường dữ liệu liên kết</w:t>
            </w:r>
          </w:p>
        </w:tc>
        <w:tc>
          <w:tcPr>
            <w:shd w:fill="d9d9d9" w:val="clear"/>
            <w:vAlign w:val="top"/>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Thời điểm tạo</w:t>
            </w:r>
          </w:p>
        </w:tc>
        <w:tc>
          <w:tcPr>
            <w:shd w:fill="d9d9d9" w:val="clear"/>
            <w:vAlign w:val="top"/>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Lịch sử chỉnh sửa</w:t>
            </w:r>
          </w:p>
        </w:tc>
      </w:tr>
      <w:tr>
        <w:trPr>
          <w:cantSplit w:val="0"/>
          <w:tblHeader w:val="0"/>
        </w:trPr>
        <w:tc>
          <w:tcPr>
            <w:vAlign w:val="top"/>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w:t>
            </w:r>
          </w:p>
        </w:tc>
        <w:tc>
          <w:tcPr>
            <w:vAlign w:val="top"/>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Thuê bao thực</w:t>
            </w:r>
          </w:p>
        </w:tc>
        <w:tc>
          <w:tcPr>
            <w:vAlign w:val="top"/>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15c3d</w:t>
            </w:r>
          </w:p>
        </w:tc>
        <w:tc>
          <w:tcPr>
            <w:vAlign w:val="top"/>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Thuê bao phát sinh 3k / 3 ngày </w:t>
            </w:r>
          </w:p>
        </w:tc>
        <w:tc>
          <w:tcPr>
            <w:vAlign w:val="top"/>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Ban Chiến lược</w:t>
            </w:r>
          </w:p>
        </w:tc>
        <w:tc>
          <w:tcPr>
            <w:vAlign w:val="top"/>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02</w:t>
            </w:r>
          </w:p>
        </w:tc>
        <w:tc>
          <w:tcPr>
            <w:vAlign w:val="top"/>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Thuê bao register</w:t>
            </w:r>
          </w:p>
        </w:tc>
        <w:tc>
          <w:tcPr>
            <w:vAlign w:val="top"/>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register sub</w:t>
            </w:r>
          </w:p>
        </w:tc>
        <w:tc>
          <w:tcPr>
            <w:vAlign w:val="top"/>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Thuê bao register vào mạng</w:t>
            </w:r>
          </w:p>
        </w:tc>
        <w:tc>
          <w:tcPr>
            <w:vAlign w:val="top"/>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Ban Chiến lược</w:t>
            </w:r>
          </w:p>
        </w:tc>
        <w:tc>
          <w:tcPr>
            <w:vAlign w:val="top"/>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F5">
      <w:pPr>
        <w:pStyle w:val="Heading2"/>
        <w:numPr>
          <w:ilvl w:val="1"/>
          <w:numId w:val="1"/>
        </w:numPr>
        <w:ind w:left="576" w:hanging="576"/>
        <w:rPr>
          <w:vertAlign w:val="baseline"/>
        </w:rPr>
      </w:pPr>
      <w:bookmarkStart w:colFirst="0" w:colLast="0" w:name="_heading=h.56nzwchbg47k" w:id="33"/>
      <w:bookmarkEnd w:id="33"/>
      <w:r w:rsidDel="00000000" w:rsidR="00000000" w:rsidRPr="00000000">
        <w:rPr>
          <w:b w:val="1"/>
          <w:bCs w:val="1"/>
          <w:vertAlign w:val="baseline"/>
          <w:rtl w:val="0"/>
        </w:rPr>
        <w:t xml:space="preserve">Lưu trữ và vận hành</w:t>
      </w:r>
      <w:r w:rsidDel="00000000" w:rsidR="00000000" w:rsidRPr="00000000">
        <w:rPr>
          <w:rtl w:val="0"/>
        </w:rPr>
      </w:r>
    </w:p>
    <w:tbl>
      <w:tblPr>
        <w:tblStyle w:val="Table12"/>
        <w:tblW w:w="14546.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8"/>
        <w:gridCol w:w="1657"/>
        <w:gridCol w:w="2848"/>
        <w:gridCol w:w="2511"/>
        <w:gridCol w:w="1440"/>
        <w:gridCol w:w="1886"/>
        <w:gridCol w:w="1886"/>
        <w:gridCol w:w="1360"/>
        <w:tblGridChange w:id="0">
          <w:tblGrid>
            <w:gridCol w:w="958"/>
            <w:gridCol w:w="1657"/>
            <w:gridCol w:w="2848"/>
            <w:gridCol w:w="2511"/>
            <w:gridCol w:w="1440"/>
            <w:gridCol w:w="1886"/>
            <w:gridCol w:w="1886"/>
            <w:gridCol w:w="1360"/>
          </w:tblGrid>
        </w:tblGridChange>
      </w:tblGrid>
      <w:tr>
        <w:trPr>
          <w:cantSplit w:val="0"/>
          <w:tblHeader w:val="0"/>
        </w:trPr>
        <w:tc>
          <w:tcPr>
            <w:shd w:fill="d9d9d9" w:val="clear"/>
            <w:vAlign w:val="top"/>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STT</w:t>
            </w:r>
          </w:p>
        </w:tc>
        <w:tc>
          <w:tcPr>
            <w:shd w:fill="d9d9d9" w:val="clear"/>
            <w:vAlign w:val="top"/>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w:t>
            </w:r>
          </w:p>
        </w:tc>
        <w:tc>
          <w:tcPr>
            <w:shd w:fill="d9d9d9" w:val="clear"/>
            <w:vAlign w:val="top"/>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w:t>
            </w:r>
          </w:p>
        </w:tc>
        <w:tc>
          <w:tcPr>
            <w:shd w:fill="d9d9d9" w:val="clear"/>
            <w:vAlign w:val="top"/>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Đối tượng dữ liệu</w:t>
            </w:r>
          </w:p>
        </w:tc>
        <w:tc>
          <w:tcPr>
            <w:shd w:fill="d9d9d9" w:val="clear"/>
            <w:vAlign w:val="top"/>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Thời gian lưu trữ trên hạ tầng tốc độ cao</w:t>
            </w:r>
          </w:p>
        </w:tc>
        <w:tc>
          <w:tcPr>
            <w:shd w:fill="d9d9d9" w:val="clear"/>
            <w:vAlign w:val="top"/>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Thời gian lưu trữ trên hạ tầng tốc độ trung bình</w:t>
            </w:r>
          </w:p>
        </w:tc>
        <w:tc>
          <w:tcPr>
            <w:shd w:fill="d9d9d9" w:val="clear"/>
            <w:vAlign w:val="top"/>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Thời gian lưu trữ trên hậ tầng tốc độ thấp (backup offline)</w:t>
            </w:r>
          </w:p>
        </w:tc>
        <w:tc>
          <w:tcPr>
            <w:shd w:fill="d9d9d9" w:val="clear"/>
            <w:vAlign w:val="top"/>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Tần suất backup</w:t>
            </w:r>
          </w:p>
        </w:tc>
      </w:tr>
      <w:tr>
        <w:trPr>
          <w:cantSplit w:val="0"/>
          <w:tblHeader w:val="0"/>
        </w:trPr>
        <w:tc>
          <w:tcPr>
            <w:gridSpan w:val="8"/>
            <w:vAlign w:val="top"/>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khách hàng </w:t>
            </w:r>
          </w:p>
        </w:tc>
      </w:tr>
      <w:tr>
        <w:trPr>
          <w:cantSplit w:val="0"/>
          <w:tblHeader w:val="0"/>
        </w:trPr>
        <w:tc>
          <w:tcPr>
            <w:vAlign w:val="top"/>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w:t>
            </w:r>
          </w:p>
        </w:tc>
        <w:tc>
          <w:tcPr>
            <w:vAlign w:val="top"/>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customer</w:t>
            </w:r>
          </w:p>
        </w:tc>
        <w:tc>
          <w:tcPr>
            <w:vAlign w:val="top"/>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Thông tin khách hàng</w:t>
            </w:r>
          </w:p>
        </w:tc>
        <w:tc>
          <w:tcPr>
            <w:vAlign w:val="top"/>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Bảng</w:t>
            </w:r>
          </w:p>
        </w:tc>
        <w:tc>
          <w:tcPr>
            <w:vAlign w:val="top"/>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năm</w:t>
            </w:r>
          </w:p>
        </w:tc>
        <w:tc>
          <w:tcPr>
            <w:vAlign w:val="top"/>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 năm</w:t>
            </w:r>
          </w:p>
        </w:tc>
        <w:tc>
          <w:tcPr>
            <w:vAlign w:val="top"/>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Lâu dài</w:t>
            </w:r>
          </w:p>
        </w:tc>
        <w:tc>
          <w:tcPr>
            <w:vAlign w:val="top"/>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Hàng ngày</w:t>
            </w:r>
          </w:p>
        </w:tc>
      </w:tr>
      <w:tr>
        <w:trPr>
          <w:cantSplit w:val="0"/>
          <w:tblHeader w:val="0"/>
        </w:trPr>
        <w:tc>
          <w:tcPr>
            <w:vAlign w:val="top"/>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02</w:t>
            </w:r>
          </w:p>
        </w:tc>
        <w:tc>
          <w:tcPr>
            <w:vAlign w:val="top"/>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contract</w:t>
            </w:r>
          </w:p>
        </w:tc>
        <w:tc>
          <w:tcPr>
            <w:vAlign w:val="top"/>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Thông tin hợp đồng</w:t>
            </w:r>
          </w:p>
        </w:tc>
        <w:tc>
          <w:tcPr>
            <w:vAlign w:val="top"/>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Bảng</w:t>
            </w:r>
          </w:p>
        </w:tc>
        <w:tc>
          <w:tcPr>
            <w:vAlign w:val="top"/>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năm</w:t>
            </w:r>
          </w:p>
        </w:tc>
        <w:tc>
          <w:tcPr>
            <w:vAlign w:val="top"/>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 năm</w:t>
            </w:r>
          </w:p>
        </w:tc>
        <w:tc>
          <w:tcPr>
            <w:vAlign w:val="top"/>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Lâu dài</w:t>
            </w:r>
          </w:p>
        </w:tc>
        <w:tc>
          <w:tcPr>
            <w:vAlign w:val="top"/>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Hàng ngày</w:t>
            </w:r>
          </w:p>
        </w:tc>
      </w:tr>
      <w:tr>
        <w:trPr>
          <w:cantSplit w:val="0"/>
          <w:tblHeader w:val="0"/>
        </w:trPr>
        <w:tc>
          <w:tcPr>
            <w:gridSpan w:val="8"/>
            <w:vAlign w:val="top"/>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sản phẩm</w:t>
            </w:r>
          </w:p>
        </w:tc>
      </w:tr>
      <w:tr>
        <w:trPr>
          <w:cantSplit w:val="0"/>
          <w:tblHeader w:val="0"/>
        </w:trPr>
        <w:tc>
          <w:tcPr>
            <w:vAlign w:val="top"/>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03</w:t>
            </w:r>
          </w:p>
        </w:tc>
        <w:tc>
          <w:tcPr>
            <w:vAlign w:val="top"/>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Product_offer</w:t>
            </w:r>
          </w:p>
        </w:tc>
        <w:tc>
          <w:tcPr>
            <w:vAlign w:val="top"/>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Loại hàng hóa</w:t>
            </w:r>
          </w:p>
        </w:tc>
        <w:tc>
          <w:tcPr>
            <w:vAlign w:val="top"/>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Bảng</w:t>
            </w:r>
          </w:p>
        </w:tc>
        <w:tc>
          <w:tcPr>
            <w:vAlign w:val="top"/>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năm</w:t>
            </w:r>
          </w:p>
        </w:tc>
        <w:tc>
          <w:tcPr>
            <w:vAlign w:val="top"/>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năm</w:t>
            </w:r>
          </w:p>
        </w:tc>
        <w:tc>
          <w:tcPr>
            <w:vAlign w:val="top"/>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 năm</w:t>
            </w:r>
          </w:p>
        </w:tc>
        <w:tc>
          <w:tcPr>
            <w:vAlign w:val="top"/>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Hàng tuần</w:t>
            </w:r>
          </w:p>
        </w:tc>
      </w:tr>
    </w:tbl>
    <w:p w:rsidR="00000000" w:rsidDel="00000000" w:rsidP="00000000" w:rsidRDefault="00000000" w:rsidRPr="00000000" w14:paraId="00000426">
      <w:pPr>
        <w:ind w:firstLine="270"/>
        <w:rPr>
          <w:vertAlign w:val="baseline"/>
        </w:rPr>
      </w:pPr>
      <w:bookmarkStart w:colFirst="0" w:colLast="0" w:name="_heading=h.s7wpxd68b9vq" w:id="34"/>
      <w:bookmarkEnd w:id="34"/>
      <w:r w:rsidDel="00000000" w:rsidR="00000000" w:rsidRPr="00000000">
        <w:rPr>
          <w:rtl w:val="0"/>
        </w:rPr>
      </w:r>
    </w:p>
    <w:p w:rsidR="00000000" w:rsidDel="00000000" w:rsidP="00000000" w:rsidRDefault="00000000" w:rsidRPr="00000000" w14:paraId="00000427">
      <w:pPr>
        <w:pStyle w:val="Heading1"/>
        <w:numPr>
          <w:ilvl w:val="0"/>
          <w:numId w:val="1"/>
        </w:numPr>
        <w:ind w:left="360" w:hanging="360"/>
        <w:rPr>
          <w:vertAlign w:val="baseline"/>
        </w:rPr>
      </w:pPr>
      <w:r w:rsidDel="00000000" w:rsidR="00000000" w:rsidRPr="00000000">
        <w:rPr>
          <w:b w:val="1"/>
          <w:bCs w:val="1"/>
          <w:smallCaps w:val="1"/>
          <w:vertAlign w:val="baseline"/>
          <w:rtl w:val="0"/>
        </w:rPr>
        <w:t xml:space="preserve">PHỤ LỤC</w:t>
      </w:r>
      <w:r w:rsidDel="00000000" w:rsidR="00000000" w:rsidRPr="00000000">
        <w:rPr>
          <w:rtl w:val="0"/>
        </w:rPr>
      </w:r>
    </w:p>
    <w:p w:rsidR="00000000" w:rsidDel="00000000" w:rsidP="00000000" w:rsidRDefault="00000000" w:rsidRPr="00000000" w14:paraId="00000428">
      <w:pPr>
        <w:ind w:firstLine="270"/>
        <w:rPr>
          <w:highlight w:val="yellow"/>
          <w:vertAlign w:val="baseline"/>
        </w:rPr>
      </w:pPr>
      <w:r w:rsidDel="00000000" w:rsidR="00000000" w:rsidRPr="00000000">
        <w:rPr>
          <w:rtl w:val="0"/>
        </w:rPr>
      </w:r>
    </w:p>
    <w:p w:rsidR="00000000" w:rsidDel="00000000" w:rsidP="00000000" w:rsidRDefault="00000000" w:rsidRPr="00000000" w14:paraId="00000429">
      <w:pPr>
        <w:ind w:firstLine="270"/>
        <w:rPr>
          <w:highlight w:val="yellow"/>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22" w:type="default"/>
      <w:footerReference r:id="rId23" w:type="default"/>
      <w:type w:val="nextPage"/>
      <w:pgSz w:h="12240" w:w="15840" w:orient="landscape"/>
      <w:pgMar w:bottom="1134" w:top="1701"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Wingdings"/>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F">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9000"/>
      </w:tabs>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0">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9000"/>
      </w:tabs>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ab/>
      <w:tab/>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000"/>
      </w:tabs>
      <w:spacing w:after="0" w:before="120" w:line="240" w:lineRule="auto"/>
      <w:ind w:left="0" w:right="14"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ind w:firstLine="270"/>
      <w:rP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000"/>
      </w:tabs>
      <w:spacing w:after="0" w:before="120" w:line="240" w:lineRule="auto"/>
      <w:ind w:left="0" w:right="14"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&lt;Mã dự án&gt; - Tài phân tích thiết kế hệ thống</w:t>
      <w:tab/>
      <w:t xml:space="preserve">v1.0</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000"/>
      </w:tabs>
      <w:spacing w:after="0" w:before="120" w:line="240" w:lineRule="auto"/>
      <w:ind w:left="0" w:right="14"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&lt;Mã dự án&gt; - Tài liệu thiết kế chi tiết</w:t>
      <w:tab/>
      <w:tab/>
      <w:tab/>
      <w:tab/>
      <w:tab/>
      <w:tab/>
      <w:tab/>
      <w:t xml:space="preserve">v1.0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58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1260" w:hanging="360"/>
      </w:pPr>
      <w:rPr>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b w:val="0"/>
        <w:bCs w:val="0"/>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0"/>
      <w:numFmt w:val="bullet"/>
      <w:lvlText w:val="-"/>
      <w:lvlJc w:val="left"/>
      <w:pPr>
        <w:ind w:left="1260" w:hanging="360"/>
      </w:pPr>
      <w:rPr>
        <w:rFonts w:ascii="Times New Roman" w:cs="Times New Roman" w:eastAsia="Times New Roman" w:hAnsi="Times New Roman"/>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Times New Roman" w:cs="Times New Roman" w:eastAsia="Times New Roman" w:hAnsi="Times New Roman"/>
        <w:vertAlign w:val="baseline"/>
      </w:rPr>
    </w:lvl>
    <w:lvl w:ilvl="3">
      <w:start w:val="1"/>
      <w:numFmt w:val="bullet"/>
      <w:lvlText w:val=""/>
      <w:lvlJc w:val="left"/>
      <w:pPr>
        <w:ind w:left="3600" w:hanging="360"/>
      </w:pPr>
      <w:rPr>
        <w:rFonts w:ascii="Times New Roman" w:cs="Times New Roman" w:eastAsia="Times New Roman" w:hAnsi="Times New Roman"/>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Times New Roman" w:cs="Times New Roman" w:eastAsia="Times New Roman" w:hAnsi="Times New Roman"/>
        <w:vertAlign w:val="baseline"/>
      </w:rPr>
    </w:lvl>
    <w:lvl w:ilvl="6">
      <w:start w:val="1"/>
      <w:numFmt w:val="bullet"/>
      <w:lvlText w:val=""/>
      <w:lvlJc w:val="left"/>
      <w:pPr>
        <w:ind w:left="5760" w:hanging="360"/>
      </w:pPr>
      <w:rPr>
        <w:rFonts w:ascii="Times New Roman" w:cs="Times New Roman" w:eastAsia="Times New Roman" w:hAnsi="Times New Roman"/>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Times New Roman" w:cs="Times New Roman" w:eastAsia="Times New Roman" w:hAnsi="Times New Roman"/>
        <w:vertAlign w:val="baseline"/>
      </w:rPr>
    </w:lvl>
  </w:abstractNum>
  <w:abstractNum w:abstractNumId="6">
    <w:lvl w:ilvl="0">
      <w:start w:val="1"/>
      <w:numFmt w:val="decimal"/>
      <w:lvlText w:val="(%1)"/>
      <w:lvlJc w:val="left"/>
      <w:pPr>
        <w:ind w:left="720" w:hanging="360"/>
      </w:pPr>
      <w:rPr>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b w:val="0"/>
        <w:bCs w:val="0"/>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b w:val="0"/>
        <w:bCs w:val="0"/>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987" w:hanging="360"/>
      </w:pPr>
      <w:rPr>
        <w:rFonts w:ascii="Courier New" w:cs="Courier New" w:eastAsia="Courier New" w:hAnsi="Courier New"/>
        <w:vertAlign w:val="baseline"/>
      </w:rPr>
    </w:lvl>
    <w:lvl w:ilvl="2">
      <w:start w:val="1"/>
      <w:numFmt w:val="bullet"/>
      <w:lvlText w:val="▪"/>
      <w:lvlJc w:val="left"/>
      <w:pPr>
        <w:ind w:left="2707" w:hanging="360"/>
      </w:pPr>
      <w:rPr>
        <w:rFonts w:ascii="Noto Sans Symbols" w:cs="Noto Sans Symbols" w:eastAsia="Noto Sans Symbols" w:hAnsi="Noto Sans Symbols"/>
        <w:vertAlign w:val="baseline"/>
      </w:rPr>
    </w:lvl>
    <w:lvl w:ilvl="3">
      <w:start w:val="1"/>
      <w:numFmt w:val="bullet"/>
      <w:lvlText w:val="●"/>
      <w:lvlJc w:val="left"/>
      <w:pPr>
        <w:ind w:left="3427" w:hanging="360"/>
      </w:pPr>
      <w:rPr>
        <w:rFonts w:ascii="Noto Sans Symbols" w:cs="Noto Sans Symbols" w:eastAsia="Noto Sans Symbols" w:hAnsi="Noto Sans Symbols"/>
        <w:vertAlign w:val="baseline"/>
      </w:rPr>
    </w:lvl>
    <w:lvl w:ilvl="4">
      <w:start w:val="1"/>
      <w:numFmt w:val="bullet"/>
      <w:lvlText w:val="o"/>
      <w:lvlJc w:val="left"/>
      <w:pPr>
        <w:ind w:left="4147" w:hanging="360"/>
      </w:pPr>
      <w:rPr>
        <w:rFonts w:ascii="Courier New" w:cs="Courier New" w:eastAsia="Courier New" w:hAnsi="Courier New"/>
        <w:vertAlign w:val="baseline"/>
      </w:rPr>
    </w:lvl>
    <w:lvl w:ilvl="5">
      <w:start w:val="1"/>
      <w:numFmt w:val="bullet"/>
      <w:lvlText w:val="▪"/>
      <w:lvlJc w:val="left"/>
      <w:pPr>
        <w:ind w:left="4867" w:hanging="360"/>
      </w:pPr>
      <w:rPr>
        <w:rFonts w:ascii="Noto Sans Symbols" w:cs="Noto Sans Symbols" w:eastAsia="Noto Sans Symbols" w:hAnsi="Noto Sans Symbols"/>
        <w:vertAlign w:val="baseline"/>
      </w:rPr>
    </w:lvl>
    <w:lvl w:ilvl="6">
      <w:start w:val="1"/>
      <w:numFmt w:val="bullet"/>
      <w:lvlText w:val="●"/>
      <w:lvlJc w:val="left"/>
      <w:pPr>
        <w:ind w:left="5587" w:hanging="360"/>
      </w:pPr>
      <w:rPr>
        <w:rFonts w:ascii="Noto Sans Symbols" w:cs="Noto Sans Symbols" w:eastAsia="Noto Sans Symbols" w:hAnsi="Noto Sans Symbols"/>
        <w:vertAlign w:val="baseline"/>
      </w:rPr>
    </w:lvl>
    <w:lvl w:ilvl="7">
      <w:start w:val="1"/>
      <w:numFmt w:val="bullet"/>
      <w:lvlText w:val="o"/>
      <w:lvlJc w:val="left"/>
      <w:pPr>
        <w:ind w:left="6307" w:hanging="360"/>
      </w:pPr>
      <w:rPr>
        <w:rFonts w:ascii="Courier New" w:cs="Courier New" w:eastAsia="Courier New" w:hAnsi="Courier New"/>
        <w:vertAlign w:val="baseline"/>
      </w:rPr>
    </w:lvl>
    <w:lvl w:ilvl="8">
      <w:start w:val="1"/>
      <w:numFmt w:val="bullet"/>
      <w:lvlText w:val="▪"/>
      <w:lvlJc w:val="left"/>
      <w:pPr>
        <w:ind w:left="7027"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120" w:line="360" w:lineRule="auto"/>
        <w:ind w:left="27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240" w:before="360" w:line="240" w:lineRule="auto"/>
      <w:ind w:left="0" w:hanging="360"/>
      <w:jc w:val="both"/>
    </w:pPr>
    <w:rPr>
      <w:b w:val="1"/>
      <w:bCs w:val="1"/>
      <w:smallCaps w:val="1"/>
      <w:sz w:val="26"/>
      <w:szCs w:val="26"/>
      <w:vertAlign w:val="baseline"/>
    </w:rPr>
  </w:style>
  <w:style w:type="paragraph" w:styleId="Heading2">
    <w:name w:val="heading 2"/>
    <w:basedOn w:val="Normal"/>
    <w:next w:val="Normal"/>
    <w:pPr>
      <w:keepNext w:val="1"/>
      <w:spacing w:after="120" w:before="120" w:line="240" w:lineRule="auto"/>
      <w:ind w:left="0" w:hanging="576"/>
      <w:jc w:val="both"/>
    </w:pPr>
    <w:rPr>
      <w:b w:val="1"/>
      <w:bCs w:val="1"/>
      <w:sz w:val="26"/>
      <w:szCs w:val="26"/>
      <w:vertAlign w:val="baseline"/>
    </w:rPr>
  </w:style>
  <w:style w:type="paragraph" w:styleId="Heading3">
    <w:name w:val="heading 3"/>
    <w:basedOn w:val="Normal"/>
    <w:next w:val="Normal"/>
    <w:pPr>
      <w:keepNext w:val="1"/>
      <w:spacing w:before="180" w:line="360" w:lineRule="auto"/>
      <w:ind w:left="0" w:hanging="720"/>
      <w:jc w:val="both"/>
    </w:pPr>
    <w:rPr>
      <w:b w:val="1"/>
      <w:bCs w:val="1"/>
      <w:i w:val="1"/>
      <w:iCs w:val="1"/>
      <w:sz w:val="26"/>
      <w:szCs w:val="26"/>
      <w:vertAlign w:val="baseline"/>
    </w:rPr>
  </w:style>
  <w:style w:type="paragraph" w:styleId="Heading4">
    <w:name w:val="heading 4"/>
    <w:basedOn w:val="Normal"/>
    <w:next w:val="Normal"/>
    <w:pPr>
      <w:keepNext w:val="1"/>
      <w:spacing w:before="240" w:line="360" w:lineRule="auto"/>
      <w:ind w:left="270" w:hanging="864"/>
      <w:jc w:val="left"/>
    </w:pPr>
    <w:rPr>
      <w:b w:val="1"/>
      <w:bCs w:val="1"/>
      <w:sz w:val="24"/>
      <w:szCs w:val="24"/>
      <w:vertAlign w:val="baseline"/>
    </w:rPr>
  </w:style>
  <w:style w:type="paragraph" w:styleId="Heading5">
    <w:name w:val="heading 5"/>
    <w:basedOn w:val="Normal"/>
    <w:next w:val="Normal"/>
    <w:pPr>
      <w:spacing w:before="240" w:line="360" w:lineRule="auto"/>
      <w:ind w:left="0" w:hanging="1008"/>
      <w:jc w:val="both"/>
    </w:pPr>
    <w:rPr>
      <w:b w:val="1"/>
      <w:bCs w:val="1"/>
      <w:i w:val="1"/>
      <w:iCs w:val="1"/>
      <w:sz w:val="24"/>
      <w:szCs w:val="24"/>
      <w:vertAlign w:val="baseline"/>
    </w:rPr>
  </w:style>
  <w:style w:type="paragraph" w:styleId="Heading6">
    <w:name w:val="heading 6"/>
    <w:basedOn w:val="Normal"/>
    <w:next w:val="Normal"/>
    <w:pPr>
      <w:tabs>
        <w:tab w:val="left" w:leader="none" w:pos="702"/>
        <w:tab w:val="left" w:leader="none" w:pos="1080"/>
      </w:tabs>
      <w:spacing w:before="240" w:line="288" w:lineRule="auto"/>
      <w:ind w:left="270" w:hanging="1152"/>
      <w:jc w:val="both"/>
    </w:pPr>
    <w:rPr>
      <w:rFonts w:ascii="Helvetica Neue" w:cs="Helvetica Neue" w:eastAsia="Helvetica Neue" w:hAnsi="Helvetica Neue"/>
      <w:i w:val="1"/>
      <w:iCs w:val="1"/>
      <w:color w:val="000000"/>
      <w:sz w:val="22"/>
      <w:szCs w:val="22"/>
      <w:vertAlign w:val="baseline"/>
    </w:rPr>
  </w:style>
  <w:style w:type="paragraph" w:styleId="Title">
    <w:name w:val="Title"/>
    <w:basedOn w:val="Normal"/>
    <w:next w:val="Normal"/>
    <w:pPr>
      <w:spacing w:before="240" w:line="360" w:lineRule="auto"/>
      <w:ind w:left="270"/>
      <w:jc w:val="center"/>
    </w:pPr>
    <w:rPr>
      <w:rFonts w:ascii="Arial" w:cs="Arial" w:eastAsia="Arial" w:hAnsi="Arial"/>
      <w:b w:val="1"/>
      <w:bCs w:val="1"/>
      <w:sz w:val="24"/>
      <w:szCs w:val="24"/>
      <w:vertAlign w:val="baseline"/>
    </w:rPr>
  </w:style>
  <w:style w:type="paragraph" w:styleId="Heading7">
    <w:name w:val="Heading 7"/>
    <w:basedOn w:val="Normal"/>
    <w:next w:val="Normal"/>
    <w:autoRedefine w:val="0"/>
    <w:hidden w:val="0"/>
    <w:qFormat w:val="0"/>
    <w:pPr>
      <w:numPr>
        <w:ilvl w:val="6"/>
        <w:numId w:val="10"/>
      </w:numPr>
      <w:tabs>
        <w:tab w:val="left" w:leader="none" w:pos="702"/>
        <w:tab w:val="left" w:leader="none" w:pos="1080"/>
      </w:tabs>
      <w:suppressAutoHyphens w:val="1"/>
      <w:spacing w:before="240" w:line="288" w:lineRule="auto"/>
      <w:ind w:left="270" w:leftChars="-1" w:rightChars="0" w:firstLineChars="-1"/>
      <w:jc w:val="both"/>
      <w:textDirection w:val="btLr"/>
      <w:textAlignment w:val="top"/>
      <w:outlineLvl w:val="6"/>
    </w:pPr>
    <w:rPr>
      <w:rFonts w:ascii="Helvetica" w:cs="Times New Roman" w:hAnsi="Helvetica"/>
      <w:bCs w:val="1"/>
      <w:color w:val="000000"/>
      <w:w w:val="100"/>
      <w:position w:val="-1"/>
      <w:sz w:val="24"/>
      <w:szCs w:val="24"/>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0"/>
      </w:numPr>
      <w:tabs>
        <w:tab w:val="left" w:leader="none" w:pos="702"/>
        <w:tab w:val="left" w:leader="none" w:pos="1080"/>
      </w:tabs>
      <w:suppressAutoHyphens w:val="1"/>
      <w:spacing w:before="240" w:line="288" w:lineRule="auto"/>
      <w:ind w:left="270" w:leftChars="-1" w:rightChars="0" w:firstLineChars="-1"/>
      <w:jc w:val="both"/>
      <w:textDirection w:val="btLr"/>
      <w:textAlignment w:val="top"/>
      <w:outlineLvl w:val="7"/>
    </w:pPr>
    <w:rPr>
      <w:rFonts w:ascii="Helvetica" w:cs="Times New Roman" w:hAnsi="Helvetica"/>
      <w:bCs w:val="1"/>
      <w:i w:val="1"/>
      <w:iCs w:val="1"/>
      <w:color w:val="000000"/>
      <w:w w:val="100"/>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0"/>
      </w:numPr>
      <w:tabs>
        <w:tab w:val="left" w:leader="none" w:pos="702"/>
        <w:tab w:val="left" w:leader="none" w:pos="1080"/>
      </w:tabs>
      <w:suppressAutoHyphens w:val="1"/>
      <w:spacing w:before="240" w:line="288" w:lineRule="auto"/>
      <w:ind w:left="270" w:leftChars="-1" w:rightChars="0" w:firstLineChars="-1"/>
      <w:jc w:val="both"/>
      <w:textDirection w:val="btLr"/>
      <w:textAlignment w:val="top"/>
      <w:outlineLvl w:val="8"/>
    </w:pPr>
    <w:rPr>
      <w:rFonts w:ascii="Helvetica" w:cs="Times New Roman" w:hAnsi="Helvetica"/>
      <w:bCs w:val="1"/>
      <w:i w:val="1"/>
      <w:iCs w:val="1"/>
      <w:color w:val="000000"/>
      <w:w w:val="100"/>
      <w:position w:val="-1"/>
      <w:sz w:val="18"/>
      <w:szCs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TOC1">
    <w:name w:val="TOC 1"/>
    <w:basedOn w:val="Normal"/>
    <w:next w:val="Normal"/>
    <w:autoRedefine w:val="0"/>
    <w:hidden w:val="0"/>
    <w:qFormat w:val="0"/>
    <w:pPr>
      <w:tabs>
        <w:tab w:val="left" w:leader="none" w:pos="360"/>
        <w:tab w:val="right" w:leader="dot" w:pos="9356"/>
      </w:tabs>
      <w:suppressAutoHyphens w:val="1"/>
      <w:spacing w:after="120" w:before="180" w:line="360" w:lineRule="auto"/>
      <w:ind w:left="0" w:leftChars="-1" w:rightChars="0" w:firstLineChars="-1"/>
      <w:jc w:val="left"/>
      <w:textDirection w:val="btLr"/>
      <w:textAlignment w:val="top"/>
      <w:outlineLvl w:val="0"/>
    </w:pPr>
    <w:rPr>
      <w:b w:val="1"/>
      <w:bCs w:val="0"/>
      <w:caps w:val="1"/>
      <w:noProof w:val="1"/>
      <w:w w:val="100"/>
      <w:position w:val="-1"/>
      <w:sz w:val="24"/>
      <w:szCs w:val="24"/>
      <w:effect w:val="none"/>
      <w:vertAlign w:val="baseline"/>
      <w:cs w:val="0"/>
      <w:em w:val="none"/>
      <w:lang w:bidi="ar-SA" w:eastAsia="und" w:val="und"/>
    </w:rPr>
  </w:style>
  <w:style w:type="paragraph" w:styleId="NormalIndent1">
    <w:name w:val="Normal Indent"/>
    <w:basedOn w:val="Normal"/>
    <w:next w:val="NormalIndent1"/>
    <w:autoRedefine w:val="0"/>
    <w:hidden w:val="0"/>
    <w:qFormat w:val="0"/>
    <w:pPr>
      <w:tabs>
        <w:tab w:val="left" w:leader="none" w:pos="702"/>
        <w:tab w:val="left" w:leader="none" w:pos="1080"/>
      </w:tabs>
      <w:suppressAutoHyphens w:val="1"/>
      <w:spacing w:before="120" w:line="288" w:lineRule="auto"/>
      <w:ind w:left="270" w:leftChars="-1" w:rightChars="0" w:firstLineChars="-1"/>
      <w:jc w:val="both"/>
      <w:textDirection w:val="btLr"/>
      <w:textAlignment w:val="top"/>
      <w:outlineLvl w:val="0"/>
    </w:pPr>
    <w:rPr>
      <w:bCs w:val="1"/>
      <w:w w:val="100"/>
      <w:position w:val="-1"/>
      <w:sz w:val="24"/>
      <w:szCs w:val="24"/>
      <w:effect w:val="none"/>
      <w:vertAlign w:val="baseline"/>
      <w:cs w:val="0"/>
      <w:em w:val="none"/>
      <w:lang w:bidi="ar-SA" w:eastAsia="en-US" w:val="en-US"/>
    </w:rPr>
  </w:style>
  <w:style w:type="paragraph" w:styleId="Example">
    <w:name w:val="Example"/>
    <w:basedOn w:val="NormalIndent1"/>
    <w:next w:val="Example"/>
    <w:autoRedefine w:val="0"/>
    <w:hidden w:val="0"/>
    <w:qFormat w:val="0"/>
    <w:pPr>
      <w:tabs>
        <w:tab w:val="left" w:leader="none" w:pos="702"/>
        <w:tab w:val="left" w:leader="none" w:pos="1080"/>
      </w:tabs>
      <w:suppressAutoHyphens w:val="1"/>
      <w:spacing w:before="60" w:line="288" w:lineRule="auto"/>
      <w:ind w:left="1440" w:leftChars="-1" w:rightChars="0" w:firstLineChars="-1"/>
      <w:jc w:val="both"/>
      <w:textDirection w:val="btLr"/>
      <w:textAlignment w:val="top"/>
      <w:outlineLvl w:val="0"/>
    </w:pPr>
    <w:rPr>
      <w:bCs w:val="1"/>
      <w:i w:val="1"/>
      <w:iCs w:val="1"/>
      <w:w w:val="100"/>
      <w:position w:val="-1"/>
      <w:sz w:val="18"/>
      <w:szCs w:val="18"/>
      <w:effect w:val="none"/>
      <w:vertAlign w:val="baseline"/>
      <w:cs w:val="0"/>
      <w:em w:val="none"/>
      <w:lang w:bidi="ar-SA" w:eastAsia="en-US" w:val="en-US"/>
    </w:rPr>
  </w:style>
  <w:style w:type="paragraph" w:styleId="Heading10">
    <w:name w:val="Heading 10"/>
    <w:basedOn w:val="Heading4"/>
    <w:next w:val="Heading10"/>
    <w:autoRedefine w:val="0"/>
    <w:hidden w:val="0"/>
    <w:qFormat w:val="0"/>
    <w:pPr>
      <w:keepNext w:val="1"/>
      <w:numPr>
        <w:ilvl w:val="0"/>
        <w:numId w:val="0"/>
      </w:numPr>
      <w:suppressAutoHyphens w:val="1"/>
      <w:spacing w:before="240" w:line="360" w:lineRule="auto"/>
      <w:ind w:left="720" w:leftChars="-1" w:rightChars="0" w:firstLineChars="-1"/>
      <w:jc w:val="left"/>
      <w:textDirection w:val="btLr"/>
      <w:textAlignment w:val="top"/>
      <w:outlineLvl w:val="3"/>
    </w:pPr>
    <w:rPr>
      <w:rFonts w:ascii="Times New Roman" w:cs="Times New Roman" w:hAnsi="Times New Roman"/>
      <w:b w:val="1"/>
      <w:bCs w:val="0"/>
      <w:i w:val="1"/>
      <w:iCs w:val="1"/>
      <w:w w:val="100"/>
      <w:position w:val="-1"/>
      <w:sz w:val="22"/>
      <w:szCs w:val="22"/>
      <w:effect w:val="none"/>
      <w:vertAlign w:val="baseline"/>
      <w:cs w:val="0"/>
      <w:em w:val="none"/>
      <w:lang w:bidi="ar-SA" w:eastAsia="en-US" w:val="en-US"/>
    </w:rPr>
  </w:style>
  <w:style w:type="paragraph" w:styleId="Vidu">
    <w:name w:val="Vidu"/>
    <w:basedOn w:val="Normal"/>
    <w:next w:val="Vidu"/>
    <w:autoRedefine w:val="0"/>
    <w:hidden w:val="0"/>
    <w:qFormat w:val="0"/>
    <w:pPr>
      <w:tabs>
        <w:tab w:val="num" w:leader="none" w:pos="360"/>
      </w:tabs>
      <w:suppressAutoHyphens w:val="1"/>
      <w:spacing w:before="120" w:line="360" w:lineRule="auto"/>
      <w:ind w:left="360" w:leftChars="-1" w:rightChars="0" w:hanging="360" w:firstLineChars="-1"/>
      <w:jc w:val="both"/>
      <w:textDirection w:val="btLr"/>
      <w:textAlignment w:val="top"/>
      <w:outlineLvl w:val="0"/>
    </w:pPr>
    <w:rPr>
      <w:bCs w:val="1"/>
      <w:w w:val="100"/>
      <w:position w:val="-1"/>
      <w:sz w:val="24"/>
      <w:szCs w:val="24"/>
      <w:effect w:val="none"/>
      <w:vertAlign w:val="baseline"/>
      <w:cs w:val="0"/>
      <w:em w:val="none"/>
      <w:lang w:bidi="ar-SA" w:eastAsia="en-US" w:val="en-US"/>
    </w:rPr>
  </w:style>
  <w:style w:type="paragraph" w:styleId="Mucvidu">
    <w:name w:val="Mucvidu"/>
    <w:basedOn w:val="Vidu"/>
    <w:next w:val="Mucvidu"/>
    <w:autoRedefine w:val="0"/>
    <w:hidden w:val="0"/>
    <w:qFormat w:val="0"/>
    <w:pPr>
      <w:tabs>
        <w:tab w:val="clear" w:pos="360"/>
      </w:tabs>
      <w:suppressAutoHyphens w:val="1"/>
      <w:spacing w:before="120" w:line="360" w:lineRule="auto"/>
      <w:ind w:left="1080" w:leftChars="-1" w:rightChars="0" w:hanging="360" w:firstLineChars="-1"/>
      <w:jc w:val="both"/>
      <w:textDirection w:val="btLr"/>
      <w:textAlignment w:val="top"/>
      <w:outlineLvl w:val="0"/>
    </w:pPr>
    <w:rPr>
      <w:bCs w:val="1"/>
      <w:w w:val="100"/>
      <w:position w:val="-1"/>
      <w:sz w:val="24"/>
      <w:szCs w:val="24"/>
      <w:effect w:val="none"/>
      <w:vertAlign w:val="baseline"/>
      <w:cs w:val="0"/>
      <w:em w:val="none"/>
      <w:lang w:bidi="ar-SA" w:eastAsia="en-US" w:val="en-US"/>
    </w:rPr>
  </w:style>
  <w:style w:type="paragraph" w:styleId="Tailieu">
    <w:name w:val="Tailieu"/>
    <w:basedOn w:val="Refer"/>
    <w:next w:val="Tailieu"/>
    <w:autoRedefine w:val="0"/>
    <w:hidden w:val="0"/>
    <w:qFormat w:val="0"/>
    <w:pPr>
      <w:tabs>
        <w:tab w:val="num" w:leader="none" w:pos="360"/>
      </w:tabs>
      <w:suppressAutoHyphens w:val="1"/>
      <w:spacing w:after="120" w:before="120" w:line="360" w:lineRule="auto"/>
      <w:ind w:left="360" w:leftChars="-1" w:rightChars="0" w:hanging="360" w:firstLineChars="-1"/>
      <w:jc w:val="both"/>
      <w:textDirection w:val="btLr"/>
      <w:textAlignment w:val="top"/>
      <w:outlineLvl w:val="0"/>
    </w:pPr>
    <w:rPr>
      <w:bCs w:val="1"/>
      <w:w w:val="100"/>
      <w:position w:val="-1"/>
      <w:sz w:val="28"/>
      <w:szCs w:val="28"/>
      <w:effect w:val="none"/>
      <w:vertAlign w:val="baseline"/>
      <w:cs w:val="0"/>
      <w:em w:val="none"/>
      <w:lang w:bidi="ar-SA" w:eastAsia="en-US" w:val="en-US"/>
    </w:rPr>
  </w:style>
  <w:style w:type="paragraph" w:styleId="Refer">
    <w:name w:val="Refer"/>
    <w:basedOn w:val="Normal"/>
    <w:next w:val="Refer"/>
    <w:autoRedefine w:val="0"/>
    <w:hidden w:val="0"/>
    <w:qFormat w:val="0"/>
    <w:pPr>
      <w:suppressAutoHyphens w:val="1"/>
      <w:spacing w:after="120" w:before="120" w:line="360" w:lineRule="auto"/>
      <w:ind w:left="709" w:leftChars="-1" w:rightChars="0" w:firstLine="720" w:firstLineChars="-1"/>
      <w:jc w:val="both"/>
      <w:textDirection w:val="btLr"/>
      <w:textAlignment w:val="top"/>
      <w:outlineLvl w:val="0"/>
    </w:pPr>
    <w:rPr>
      <w:bCs w:val="1"/>
      <w:w w:val="100"/>
      <w:position w:val="-1"/>
      <w:sz w:val="24"/>
      <w:szCs w:val="24"/>
      <w:effect w:val="none"/>
      <w:vertAlign w:val="baseline"/>
      <w:cs w:val="0"/>
      <w:em w:val="none"/>
      <w:lang w:bidi="ar-SA" w:eastAsia="en-US" w:val="en-US"/>
    </w:rPr>
  </w:style>
  <w:style w:type="paragraph" w:styleId="Point">
    <w:name w:val="Point"/>
    <w:basedOn w:val="Header"/>
    <w:next w:val="Point"/>
    <w:autoRedefine w:val="0"/>
    <w:hidden w:val="0"/>
    <w:qFormat w:val="0"/>
    <w:pPr>
      <w:pBdr>
        <w:bottom w:color="auto" w:space="1" w:sz="4" w:val="single"/>
      </w:pBdr>
      <w:tabs>
        <w:tab w:val="num" w:leader="none" w:pos="795"/>
        <w:tab w:val="right" w:leader="none" w:pos="9000"/>
      </w:tabs>
      <w:suppressAutoHyphens w:val="1"/>
      <w:spacing w:before="0" w:line="240" w:lineRule="auto"/>
      <w:ind w:left="795" w:right="14" w:leftChars="-1" w:rightChars="0" w:hanging="360" w:firstLineChars="-1"/>
      <w:jc w:val="both"/>
      <w:textDirection w:val="btLr"/>
      <w:textAlignment w:val="top"/>
      <w:outlineLvl w:val="0"/>
    </w:pPr>
    <w:rPr>
      <w:rFonts w:ascii="Arial" w:cs="Arial" w:hAnsi="Arial"/>
      <w:bCs w:val="1"/>
      <w:i w:val="1"/>
      <w:w w:val="100"/>
      <w:position w:val="-1"/>
      <w:sz w:val="22"/>
      <w:szCs w:val="22"/>
      <w:effect w:val="none"/>
      <w:vertAlign w:val="baseline"/>
      <w:cs w:val="0"/>
      <w:em w:val="none"/>
      <w:lang w:bidi="ar-SA" w:eastAsia="en-US" w:val="en-US"/>
    </w:rPr>
  </w:style>
  <w:style w:type="paragraph" w:styleId="Header">
    <w:name w:val="Header"/>
    <w:basedOn w:val="Normal"/>
    <w:next w:val="Header"/>
    <w:autoRedefine w:val="0"/>
    <w:hidden w:val="0"/>
    <w:qFormat w:val="0"/>
    <w:pPr>
      <w:pBdr>
        <w:bottom w:color="auto" w:space="1" w:sz="4" w:val="single"/>
      </w:pBdr>
      <w:tabs>
        <w:tab w:val="right" w:leader="none" w:pos="9000"/>
      </w:tabs>
      <w:suppressAutoHyphens w:val="1"/>
      <w:spacing w:before="120" w:line="240" w:lineRule="auto"/>
      <w:ind w:left="0" w:right="14" w:leftChars="-1" w:rightChars="0" w:firstLineChars="-1"/>
      <w:jc w:val="both"/>
      <w:textDirection w:val="btLr"/>
      <w:textAlignment w:val="top"/>
      <w:outlineLvl w:val="0"/>
    </w:pPr>
    <w:rPr>
      <w:bCs w:val="1"/>
      <w:i w:val="1"/>
      <w:w w:val="100"/>
      <w:position w:val="-1"/>
      <w:sz w:val="22"/>
      <w:szCs w:val="22"/>
      <w:effect w:val="none"/>
      <w:vertAlign w:val="baseline"/>
      <w:cs w:val="0"/>
      <w:em w:val="none"/>
      <w:lang w:bidi="ar-SA" w:eastAsia="en-US" w:val="en-US"/>
    </w:rPr>
  </w:style>
  <w:style w:type="paragraph" w:styleId="TOC2">
    <w:name w:val="TOC 2"/>
    <w:basedOn w:val="Normal"/>
    <w:next w:val="Normal"/>
    <w:autoRedefine w:val="0"/>
    <w:hidden w:val="0"/>
    <w:qFormat w:val="0"/>
    <w:pPr>
      <w:tabs>
        <w:tab w:val="left" w:leader="none" w:pos="900"/>
        <w:tab w:val="right" w:leader="dot" w:pos="9356"/>
      </w:tabs>
      <w:suppressAutoHyphens w:val="1"/>
      <w:spacing w:before="120" w:line="240" w:lineRule="auto"/>
      <w:ind w:left="360" w:leftChars="-1" w:rightChars="0" w:firstLineChars="-1"/>
      <w:jc w:val="left"/>
      <w:textDirection w:val="btLr"/>
      <w:textAlignment w:val="top"/>
      <w:outlineLvl w:val="0"/>
    </w:pPr>
    <w:rPr>
      <w:bCs w:val="1"/>
      <w:noProof w:val="1"/>
      <w:w w:val="100"/>
      <w:position w:val="-1"/>
      <w:sz w:val="24"/>
      <w:szCs w:val="24"/>
      <w:effect w:val="none"/>
      <w:vertAlign w:val="baseline"/>
      <w:cs w:val="0"/>
      <w:em w:val="none"/>
      <w:lang w:bidi="ar-SA" w:eastAsia="und" w:val="und"/>
    </w:rPr>
  </w:style>
  <w:style w:type="paragraph" w:styleId="TOC3">
    <w:name w:val="TOC 3"/>
    <w:basedOn w:val="Normal"/>
    <w:next w:val="Normal"/>
    <w:autoRedefine w:val="0"/>
    <w:hidden w:val="0"/>
    <w:qFormat w:val="0"/>
    <w:pPr>
      <w:tabs>
        <w:tab w:val="left" w:leader="none" w:pos="1200"/>
        <w:tab w:val="right" w:leader="dot" w:pos="9356"/>
      </w:tabs>
      <w:suppressAutoHyphens w:val="1"/>
      <w:spacing w:before="120" w:line="360" w:lineRule="auto"/>
      <w:ind w:left="540" w:leftChars="-1" w:rightChars="0" w:firstLineChars="-1"/>
      <w:jc w:val="both"/>
      <w:textDirection w:val="btLr"/>
      <w:textAlignment w:val="top"/>
      <w:outlineLvl w:val="0"/>
    </w:pPr>
    <w:rPr>
      <w:bCs w:val="1"/>
      <w:i w:val="1"/>
      <w:noProof w:val="1"/>
      <w:w w:val="100"/>
      <w:position w:val="-1"/>
      <w:sz w:val="24"/>
      <w:szCs w:val="18"/>
      <w:effect w:val="none"/>
      <w:vertAlign w:val="baseline"/>
      <w:cs w:val="0"/>
      <w:em w:val="none"/>
      <w:lang w:bidi="ar-SA" w:eastAsia="und" w:val="und"/>
    </w:rPr>
  </w:style>
  <w:style w:type="paragraph" w:styleId="TOC4">
    <w:name w:val="TOC 4"/>
    <w:basedOn w:val="Normal"/>
    <w:next w:val="Normal"/>
    <w:autoRedefine w:val="0"/>
    <w:hidden w:val="0"/>
    <w:qFormat w:val="0"/>
    <w:pPr>
      <w:suppressAutoHyphens w:val="1"/>
      <w:spacing w:before="120" w:line="360" w:lineRule="auto"/>
      <w:ind w:left="600" w:leftChars="-1" w:rightChars="0" w:firstLineChars="-1"/>
      <w:jc w:val="both"/>
      <w:textDirection w:val="btLr"/>
      <w:textAlignment w:val="top"/>
      <w:outlineLvl w:val="0"/>
    </w:pPr>
    <w:rPr>
      <w:bCs w:val="1"/>
      <w:w w:val="100"/>
      <w:position w:val="-1"/>
      <w:sz w:val="18"/>
      <w:szCs w:val="18"/>
      <w:effect w:val="none"/>
      <w:vertAlign w:val="baseline"/>
      <w:cs w:val="0"/>
      <w:em w:val="none"/>
      <w:lang w:bidi="ar-SA" w:eastAsia="en-US" w:val="en-US"/>
    </w:rPr>
  </w:style>
  <w:style w:type="paragraph" w:styleId="TOC5">
    <w:name w:val="TOC 5"/>
    <w:basedOn w:val="Normal"/>
    <w:next w:val="Normal"/>
    <w:autoRedefine w:val="0"/>
    <w:hidden w:val="0"/>
    <w:qFormat w:val="0"/>
    <w:pPr>
      <w:suppressAutoHyphens w:val="1"/>
      <w:spacing w:before="120" w:line="360" w:lineRule="auto"/>
      <w:ind w:left="800" w:leftChars="-1" w:rightChars="0" w:firstLineChars="-1"/>
      <w:jc w:val="both"/>
      <w:textDirection w:val="btLr"/>
      <w:textAlignment w:val="top"/>
      <w:outlineLvl w:val="0"/>
    </w:pPr>
    <w:rPr>
      <w:bCs w:val="1"/>
      <w:w w:val="100"/>
      <w:position w:val="-1"/>
      <w:sz w:val="18"/>
      <w:szCs w:val="18"/>
      <w:effect w:val="none"/>
      <w:vertAlign w:val="baseline"/>
      <w:cs w:val="0"/>
      <w:em w:val="none"/>
      <w:lang w:bidi="ar-SA" w:eastAsia="en-US" w:val="en-US"/>
    </w:rPr>
  </w:style>
  <w:style w:type="paragraph" w:styleId="TOC6">
    <w:name w:val="TOC 6"/>
    <w:basedOn w:val="Normal"/>
    <w:next w:val="Normal"/>
    <w:autoRedefine w:val="0"/>
    <w:hidden w:val="0"/>
    <w:qFormat w:val="0"/>
    <w:pPr>
      <w:suppressAutoHyphens w:val="1"/>
      <w:spacing w:before="120" w:line="360" w:lineRule="auto"/>
      <w:ind w:left="1000" w:leftChars="-1" w:rightChars="0" w:firstLineChars="-1"/>
      <w:jc w:val="both"/>
      <w:textDirection w:val="btLr"/>
      <w:textAlignment w:val="top"/>
      <w:outlineLvl w:val="0"/>
    </w:pPr>
    <w:rPr>
      <w:bCs w:val="1"/>
      <w:w w:val="100"/>
      <w:position w:val="-1"/>
      <w:sz w:val="18"/>
      <w:szCs w:val="18"/>
      <w:effect w:val="none"/>
      <w:vertAlign w:val="baseline"/>
      <w:cs w:val="0"/>
      <w:em w:val="none"/>
      <w:lang w:bidi="ar-SA" w:eastAsia="en-US" w:val="en-US"/>
    </w:rPr>
  </w:style>
  <w:style w:type="paragraph" w:styleId="TOC7">
    <w:name w:val="TOC 7"/>
    <w:basedOn w:val="Normal"/>
    <w:next w:val="Normal"/>
    <w:autoRedefine w:val="0"/>
    <w:hidden w:val="0"/>
    <w:qFormat w:val="0"/>
    <w:pPr>
      <w:suppressAutoHyphens w:val="1"/>
      <w:spacing w:before="120" w:line="360" w:lineRule="auto"/>
      <w:ind w:left="1200" w:leftChars="-1" w:rightChars="0" w:firstLineChars="-1"/>
      <w:jc w:val="both"/>
      <w:textDirection w:val="btLr"/>
      <w:textAlignment w:val="top"/>
      <w:outlineLvl w:val="0"/>
    </w:pPr>
    <w:rPr>
      <w:bCs w:val="1"/>
      <w:w w:val="100"/>
      <w:position w:val="-1"/>
      <w:sz w:val="18"/>
      <w:szCs w:val="18"/>
      <w:effect w:val="none"/>
      <w:vertAlign w:val="baseline"/>
      <w:cs w:val="0"/>
      <w:em w:val="none"/>
      <w:lang w:bidi="ar-SA" w:eastAsia="en-US" w:val="en-US"/>
    </w:rPr>
  </w:style>
  <w:style w:type="paragraph" w:styleId="TOC8">
    <w:name w:val="TOC 8"/>
    <w:basedOn w:val="Normal"/>
    <w:next w:val="Normal"/>
    <w:autoRedefine w:val="0"/>
    <w:hidden w:val="0"/>
    <w:qFormat w:val="0"/>
    <w:pPr>
      <w:suppressAutoHyphens w:val="1"/>
      <w:spacing w:before="120" w:line="360" w:lineRule="auto"/>
      <w:ind w:left="1400" w:leftChars="-1" w:rightChars="0" w:firstLineChars="-1"/>
      <w:jc w:val="both"/>
      <w:textDirection w:val="btLr"/>
      <w:textAlignment w:val="top"/>
      <w:outlineLvl w:val="0"/>
    </w:pPr>
    <w:rPr>
      <w:bCs w:val="1"/>
      <w:w w:val="100"/>
      <w:position w:val="-1"/>
      <w:sz w:val="18"/>
      <w:szCs w:val="18"/>
      <w:effect w:val="none"/>
      <w:vertAlign w:val="baseline"/>
      <w:cs w:val="0"/>
      <w:em w:val="none"/>
      <w:lang w:bidi="ar-SA" w:eastAsia="en-US" w:val="en-US"/>
    </w:rPr>
  </w:style>
  <w:style w:type="paragraph" w:styleId="TOC9">
    <w:name w:val="TOC 9"/>
    <w:basedOn w:val="Normal"/>
    <w:next w:val="Normal"/>
    <w:autoRedefine w:val="0"/>
    <w:hidden w:val="0"/>
    <w:qFormat w:val="0"/>
    <w:pPr>
      <w:suppressAutoHyphens w:val="1"/>
      <w:spacing w:before="120" w:line="360" w:lineRule="auto"/>
      <w:ind w:left="1600" w:leftChars="-1" w:rightChars="0" w:firstLineChars="-1"/>
      <w:jc w:val="both"/>
      <w:textDirection w:val="btLr"/>
      <w:textAlignment w:val="top"/>
      <w:outlineLvl w:val="0"/>
    </w:pPr>
    <w:rPr>
      <w:bCs w:val="1"/>
      <w:w w:val="100"/>
      <w:position w:val="-1"/>
      <w:sz w:val="18"/>
      <w:szCs w:val="18"/>
      <w:effect w:val="none"/>
      <w:vertAlign w:val="baseline"/>
      <w:cs w:val="0"/>
      <w:em w:val="none"/>
      <w:lang w:bidi="ar-SA" w:eastAsia="en-US" w:val="en-US"/>
    </w:rPr>
  </w:style>
  <w:style w:type="paragraph" w:styleId="NormalTB">
    <w:name w:val="NormalTB"/>
    <w:next w:val="NormalTB"/>
    <w:autoRedefine w:val="0"/>
    <w:hidden w:val="0"/>
    <w:qFormat w:val="0"/>
    <w:pPr>
      <w:suppressAutoHyphens w:val="1"/>
      <w:spacing w:line="1" w:lineRule="atLeast"/>
      <w:ind w:leftChars="-1" w:rightChars="0" w:firstLineChars="-1"/>
      <w:jc w:val="center"/>
      <w:textDirection w:val="btLr"/>
      <w:textAlignment w:val="top"/>
      <w:outlineLvl w:val="0"/>
    </w:pPr>
    <w:rPr>
      <w:rFonts w:ascii=".VnTime" w:hAnsi=".VnTime"/>
      <w:w w:val="100"/>
      <w:position w:val="-1"/>
      <w:effect w:val="none"/>
      <w:vertAlign w:val="baseline"/>
      <w:cs w:val="0"/>
      <w:em w:val="none"/>
      <w:lang w:bidi="ar-SA" w:eastAsia="en-US" w:val="en-GB"/>
    </w:rPr>
  </w:style>
  <w:style w:type="paragraph" w:styleId="Footer">
    <w:name w:val="Footer"/>
    <w:basedOn w:val="Normal"/>
    <w:next w:val="Footer"/>
    <w:autoRedefine w:val="0"/>
    <w:hidden w:val="0"/>
    <w:qFormat w:val="0"/>
    <w:pPr>
      <w:tabs>
        <w:tab w:val="center" w:leader="none" w:pos="4320"/>
        <w:tab w:val="right" w:leader="none" w:pos="9000"/>
      </w:tabs>
      <w:suppressAutoHyphens w:val="1"/>
      <w:spacing w:before="120" w:line="360" w:lineRule="auto"/>
      <w:ind w:left="0" w:leftChars="-1" w:rightChars="0" w:firstLineChars="-1"/>
      <w:jc w:val="left"/>
      <w:textDirection w:val="btLr"/>
      <w:textAlignment w:val="top"/>
      <w:outlineLvl w:val="0"/>
    </w:pPr>
    <w:rPr>
      <w:bCs w:val="1"/>
      <w:w w:val="100"/>
      <w:position w:val="-1"/>
      <w:sz w:val="22"/>
      <w:szCs w:val="22"/>
      <w:effect w:val="none"/>
      <w:vertAlign w:val="baseline"/>
      <w:cs w:val="0"/>
      <w:em w:val="none"/>
      <w:lang w:bidi="ar-SA" w:eastAsia="en-US" w:val="en-US"/>
    </w:rPr>
  </w:style>
  <w:style w:type="paragraph" w:styleId="NormalH">
    <w:name w:val="NormalH"/>
    <w:basedOn w:val="Normal"/>
    <w:next w:val="NormalH"/>
    <w:autoRedefine w:val="0"/>
    <w:hidden w:val="0"/>
    <w:qFormat w:val="0"/>
    <w:pPr>
      <w:pageBreakBefore w:val="1"/>
      <w:tabs>
        <w:tab w:val="left" w:leader="none" w:pos="2160"/>
        <w:tab w:val="right" w:leader="none" w:pos="5040"/>
        <w:tab w:val="left" w:leader="none" w:pos="5760"/>
        <w:tab w:val="right" w:leader="none" w:pos="8640"/>
      </w:tabs>
      <w:suppressAutoHyphens w:val="1"/>
      <w:spacing w:after="240" w:before="360" w:line="360" w:lineRule="auto"/>
      <w:ind w:left="0" w:leftChars="-1" w:rightChars="0" w:firstLineChars="-1"/>
      <w:jc w:val="center"/>
      <w:textDirection w:val="btLr"/>
      <w:textAlignment w:val="top"/>
      <w:outlineLvl w:val="0"/>
    </w:pPr>
    <w:rPr>
      <w:b w:val="1"/>
      <w:bCs w:val="1"/>
      <w:caps w:val="1"/>
      <w:w w:val="100"/>
      <w:position w:val="-1"/>
      <w:sz w:val="28"/>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Bang">
    <w:name w:val="Bang"/>
    <w:basedOn w:val="Normal"/>
    <w:next w:val="Bang"/>
    <w:autoRedefine w:val="0"/>
    <w:hidden w:val="0"/>
    <w:qFormat w:val="0"/>
    <w:pPr>
      <w:suppressAutoHyphens w:val="1"/>
      <w:spacing w:after="80" w:before="80" w:line="360" w:lineRule="auto"/>
      <w:ind w:left="0" w:leftChars="-1" w:rightChars="0" w:firstLineChars="-1"/>
      <w:jc w:val="both"/>
      <w:textDirection w:val="btLr"/>
      <w:textAlignment w:val="top"/>
      <w:outlineLvl w:val="0"/>
    </w:pPr>
    <w:rPr>
      <w:bCs w:val="1"/>
      <w:w w:val="100"/>
      <w:position w:val="-1"/>
      <w:sz w:val="18"/>
      <w:szCs w:val="18"/>
      <w:effect w:val="none"/>
      <w:vertAlign w:val="baseline"/>
      <w:cs w:val="0"/>
      <w:em w:val="none"/>
      <w:lang w:bidi="ar-SA" w:eastAsia="en-US" w:val="en-US"/>
    </w:rPr>
  </w:style>
  <w:style w:type="paragraph" w:styleId="Heading3">
    <w:name w:val="Heading3"/>
    <w:basedOn w:val="NormalIndent1"/>
    <w:next w:val="Heading3"/>
    <w:autoRedefine w:val="0"/>
    <w:hidden w:val="0"/>
    <w:qFormat w:val="0"/>
    <w:pPr>
      <w:tabs>
        <w:tab w:val="num" w:leader="none" w:pos="360"/>
        <w:tab w:val="left" w:leader="none" w:pos="702"/>
        <w:tab w:val="left" w:leader="none" w:pos="1080"/>
      </w:tabs>
      <w:suppressAutoHyphens w:val="1"/>
      <w:spacing w:before="120" w:line="288" w:lineRule="auto"/>
      <w:ind w:left="270" w:leftChars="-1" w:rightChars="0" w:firstLineChars="-1"/>
      <w:jc w:val="both"/>
      <w:textDirection w:val="btLr"/>
      <w:textAlignment w:val="top"/>
      <w:outlineLvl w:val="0"/>
    </w:pPr>
    <w:rPr>
      <w:rFonts w:ascii=".VnArial" w:cs="Times New Roman" w:hAnsi=".VnArial"/>
      <w:bCs w:val="1"/>
      <w:w w:val="100"/>
      <w:position w:val="-1"/>
      <w:sz w:val="22"/>
      <w:szCs w:val="22"/>
      <w:effect w:val="none"/>
      <w:vertAlign w:val="baseline"/>
      <w:cs w:val="0"/>
      <w:em w:val="none"/>
      <w:lang w:bidi="ar-SA" w:eastAsia="en-US" w:val="en-US"/>
    </w:rPr>
  </w:style>
  <w:style w:type="paragraph" w:styleId="BodyTextIndent3">
    <w:name w:val="Body Text Indent 3"/>
    <w:basedOn w:val="Normal"/>
    <w:next w:val="BodyTextIndent3"/>
    <w:autoRedefine w:val="0"/>
    <w:hidden w:val="0"/>
    <w:qFormat w:val="0"/>
    <w:pPr>
      <w:suppressAutoHyphens w:val="1"/>
      <w:spacing w:before="120" w:line="360" w:lineRule="auto"/>
      <w:ind w:left="540" w:leftChars="-1" w:rightChars="0" w:firstLineChars="-1"/>
      <w:jc w:val="both"/>
      <w:textDirection w:val="btLr"/>
      <w:textAlignment w:val="top"/>
      <w:outlineLvl w:val="0"/>
    </w:pPr>
    <w:rPr>
      <w:bCs w:val="1"/>
      <w:w w:val="100"/>
      <w:position w:val="-1"/>
      <w:sz w:val="24"/>
      <w:szCs w:val="24"/>
      <w:effect w:val="none"/>
      <w:vertAlign w:val="baseline"/>
      <w:cs w:val="0"/>
      <w:em w:val="none"/>
      <w:lang w:bidi="ar-SA" w:eastAsia="en-US" w:val="en-AU"/>
    </w:rPr>
  </w:style>
  <w:style w:type="paragraph" w:styleId="BodyText">
    <w:name w:val="Body Text"/>
    <w:basedOn w:val="Normal"/>
    <w:next w:val="BodyText"/>
    <w:autoRedefine w:val="0"/>
    <w:hidden w:val="0"/>
    <w:qFormat w:val="0"/>
    <w:pPr>
      <w:suppressAutoHyphens w:val="1"/>
      <w:spacing w:before="0" w:line="360" w:lineRule="auto"/>
      <w:ind w:left="0" w:leftChars="-1" w:rightChars="0" w:firstLineChars="-1"/>
      <w:jc w:val="both"/>
      <w:textDirection w:val="btLr"/>
      <w:textAlignment w:val="top"/>
      <w:outlineLvl w:val="0"/>
    </w:pPr>
    <w:rPr>
      <w:rFonts w:ascii="Times New Roman" w:cs="Times New Roman" w:hAnsi="Times New Roman"/>
      <w:bCs w:val="1"/>
      <w:w w:val="100"/>
      <w:position w:val="-1"/>
      <w:sz w:val="24"/>
      <w:szCs w:val="24"/>
      <w:effect w:val="none"/>
      <w:vertAlign w:val="baseline"/>
      <w:cs w:val="0"/>
      <w:em w:val="none"/>
      <w:lang w:bidi="ar-SA" w:eastAsia="en-US" w:val="en-AU"/>
    </w:rPr>
  </w:style>
  <w:style w:type="character" w:styleId="FooterChar">
    <w:name w:val="Footer Char"/>
    <w:next w:val="FooterChar"/>
    <w:autoRedefine w:val="0"/>
    <w:hidden w:val="0"/>
    <w:qFormat w:val="0"/>
    <w:rPr>
      <w:bCs w:val="1"/>
      <w:w w:val="100"/>
      <w:position w:val="-1"/>
      <w:sz w:val="22"/>
      <w:szCs w:val="22"/>
      <w:effect w:val="none"/>
      <w:vertAlign w:val="baseline"/>
      <w:cs w:val="0"/>
      <w:em w:val="none"/>
      <w:lang/>
    </w:rPr>
  </w:style>
  <w:style w:type="paragraph" w:styleId="tvHeading">
    <w:name w:val="tvHeading"/>
    <w:basedOn w:val="Normal"/>
    <w:next w:val="tvHeading"/>
    <w:autoRedefine w:val="0"/>
    <w:hidden w:val="0"/>
    <w:qFormat w:val="0"/>
    <w:pPr>
      <w:keepLines w:val="1"/>
      <w:pageBreakBefore w:val="1"/>
      <w:tabs>
        <w:tab w:val="left" w:leader="none" w:pos="2160"/>
        <w:tab w:val="right" w:leader="none" w:pos="5040"/>
        <w:tab w:val="left" w:leader="none" w:pos="5760"/>
        <w:tab w:val="right" w:leader="none" w:pos="8640"/>
      </w:tabs>
      <w:suppressAutoHyphens w:val="1"/>
      <w:spacing w:after="240" w:before="480" w:line="312" w:lineRule="auto"/>
      <w:ind w:left="0" w:leftChars="-1" w:rightChars="0" w:firstLineChars="-1"/>
      <w:jc w:val="center"/>
      <w:textDirection w:val="btLr"/>
      <w:textAlignment w:val="top"/>
      <w:outlineLvl w:val="0"/>
    </w:pPr>
    <w:rPr>
      <w:b w:val="1"/>
      <w:bCs w:val="1"/>
      <w:caps w:val="1"/>
      <w:color w:val="003400"/>
      <w:w w:val="100"/>
      <w:position w:val="-1"/>
      <w:sz w:val="28"/>
      <w:szCs w:val="24"/>
      <w:effect w:val="none"/>
      <w:vertAlign w:val="baseline"/>
      <w:cs w:val="0"/>
      <w:em w:val="none"/>
      <w:lang w:bidi="ar-SA" w:eastAsia="en-US" w:val="en-US"/>
    </w:rPr>
  </w:style>
  <w:style w:type="paragraph" w:styleId="APP2">
    <w:name w:val="APP2"/>
    <w:basedOn w:val="Normal"/>
    <w:next w:val="APP2"/>
    <w:autoRedefine w:val="0"/>
    <w:hidden w:val="0"/>
    <w:qFormat w:val="0"/>
    <w:pPr>
      <w:tabs>
        <w:tab w:val="left" w:leader="none" w:pos="-720"/>
        <w:tab w:val="left" w:leader="none" w:pos="0"/>
      </w:tabs>
      <w:suppressAutoHyphens w:val="1"/>
      <w:spacing w:before="0" w:line="360" w:lineRule="auto"/>
      <w:ind w:left="270" w:leftChars="-1" w:rightChars="0" w:hanging="720" w:firstLineChars="-1"/>
      <w:jc w:val="both"/>
      <w:textDirection w:val="btLr"/>
      <w:textAlignment w:val="top"/>
      <w:outlineLvl w:val="0"/>
    </w:pPr>
    <w:rPr>
      <w:rFonts w:ascii="Times New Roman" w:cs="Times New Roman" w:hAnsi="Times New Roman"/>
      <w:b w:val="1"/>
      <w:bCs w:val="0"/>
      <w:w w:val="100"/>
      <w:position w:val="-1"/>
      <w:sz w:val="24"/>
      <w:szCs w:val="24"/>
      <w:effect w:val="none"/>
      <w:vertAlign w:val="baseline"/>
      <w:cs w:val="0"/>
      <w:em w:val="none"/>
      <w:lang w:bidi="ar-SA" w:eastAsia="en-US" w:val="en-AU"/>
    </w:rPr>
  </w:style>
  <w:style w:type="paragraph" w:styleId="App1">
    <w:name w:val="App1"/>
    <w:basedOn w:val="Normal"/>
    <w:next w:val="App1"/>
    <w:autoRedefine w:val="0"/>
    <w:hidden w:val="0"/>
    <w:qFormat w:val="0"/>
    <w:pPr>
      <w:keepNext w:val="1"/>
      <w:numPr>
        <w:ilvl w:val="11"/>
        <w:numId w:val="2047"/>
      </w:numPr>
      <w:tabs>
        <w:tab w:val="left" w:leader="none" w:pos="-720"/>
        <w:tab w:val="left" w:leader="none" w:pos="0"/>
        <w:tab w:val="left" w:leader="none" w:pos="432"/>
      </w:tabs>
      <w:suppressAutoHyphens w:val="1"/>
      <w:spacing w:before="0" w:line="360" w:lineRule="auto"/>
      <w:ind w:left="1440" w:leftChars="-1" w:rightChars="0" w:hanging="1440" w:firstLineChars="-1"/>
      <w:jc w:val="both"/>
      <w:textDirection w:val="btLr"/>
      <w:textAlignment w:val="top"/>
      <w:outlineLvl w:val="0"/>
    </w:pPr>
    <w:rPr>
      <w:b w:val="1"/>
      <w:bCs w:val="0"/>
      <w:w w:val="100"/>
      <w:kern w:val="28"/>
      <w:position w:val="-1"/>
      <w:sz w:val="32"/>
      <w:szCs w:val="32"/>
      <w:effect w:val="none"/>
      <w:vertAlign w:val="baseline"/>
      <w:cs w:val="0"/>
      <w:em w:val="none"/>
      <w:lang w:bidi="ar-SA" w:eastAsia="en-US" w:val="en-AU"/>
    </w:rPr>
  </w:style>
  <w:style w:type="paragraph" w:styleId="PARA1">
    <w:name w:val="PARA1"/>
    <w:basedOn w:val="Normal"/>
    <w:next w:val="PARA1"/>
    <w:autoRedefine w:val="0"/>
    <w:hidden w:val="0"/>
    <w:qFormat w:val="0"/>
    <w:pPr>
      <w:tabs>
        <w:tab w:val="left" w:leader="none" w:pos="-720"/>
        <w:tab w:val="left" w:leader="none" w:pos="-576"/>
        <w:tab w:val="left" w:leader="none" w:pos="0"/>
      </w:tabs>
      <w:suppressAutoHyphens w:val="1"/>
      <w:spacing w:before="0" w:line="360" w:lineRule="auto"/>
      <w:ind w:left="270" w:leftChars="-1" w:rightChars="0" w:firstLineChars="-1"/>
      <w:jc w:val="both"/>
      <w:textDirection w:val="btLr"/>
      <w:textAlignment w:val="top"/>
      <w:outlineLvl w:val="0"/>
    </w:pPr>
    <w:rPr>
      <w:rFonts w:ascii="Times New Roman" w:cs="Times New Roman" w:hAnsi="Times New Roman"/>
      <w:bCs w:val="1"/>
      <w:w w:val="100"/>
      <w:position w:val="-1"/>
      <w:sz w:val="24"/>
      <w:szCs w:val="24"/>
      <w:effect w:val="none"/>
      <w:vertAlign w:val="baseline"/>
      <w:cs w:val="0"/>
      <w:em w:val="none"/>
      <w:lang w:bidi="ar-SA" w:eastAsia="en-US" w:val="en-GB"/>
    </w:rPr>
  </w:style>
  <w:style w:type="paragraph" w:styleId="chklvl2">
    <w:name w:val="chklvl2"/>
    <w:basedOn w:val="Normal"/>
    <w:next w:val="chklvl2"/>
    <w:autoRedefine w:val="0"/>
    <w:hidden w:val="0"/>
    <w:qFormat w:val="0"/>
    <w:pPr>
      <w:suppressAutoHyphens w:val="1"/>
      <w:spacing w:before="0" w:line="360" w:lineRule="auto"/>
      <w:ind w:left="0" w:leftChars="-1" w:rightChars="0" w:firstLine="720" w:firstLineChars="-1"/>
      <w:jc w:val="both"/>
      <w:textDirection w:val="btLr"/>
      <w:textAlignment w:val="top"/>
      <w:outlineLvl w:val="0"/>
    </w:pPr>
    <w:rPr>
      <w:rFonts w:ascii="Times New Roman" w:cs="Times New Roman" w:hAnsi="Times New Roman"/>
      <w:bCs w:val="1"/>
      <w:w w:val="100"/>
      <w:position w:val="-1"/>
      <w:sz w:val="22"/>
      <w:szCs w:val="22"/>
      <w:effect w:val="none"/>
      <w:vertAlign w:val="baseline"/>
      <w:cs w:val="0"/>
      <w:em w:val="none"/>
      <w:lang w:bidi="ar-SA" w:eastAsia="en-US" w:val="en-AU"/>
    </w:rPr>
  </w:style>
  <w:style w:type="paragraph" w:styleId="chklvl1">
    <w:name w:val="chklvl1"/>
    <w:basedOn w:val="Normal"/>
    <w:next w:val="chklvl1"/>
    <w:autoRedefine w:val="0"/>
    <w:hidden w:val="0"/>
    <w:qFormat w:val="0"/>
    <w:pPr>
      <w:suppressAutoHyphens w:val="1"/>
      <w:spacing w:before="0" w:line="360" w:lineRule="auto"/>
      <w:ind w:left="0" w:leftChars="-1" w:rightChars="0" w:firstLine="360" w:firstLineChars="-1"/>
      <w:jc w:val="both"/>
      <w:textDirection w:val="btLr"/>
      <w:textAlignment w:val="top"/>
      <w:outlineLvl w:val="0"/>
    </w:pPr>
    <w:rPr>
      <w:rFonts w:ascii="Times New Roman" w:cs="Times New Roman" w:hAnsi="Times New Roman"/>
      <w:bCs w:val="1"/>
      <w:w w:val="100"/>
      <w:position w:val="-1"/>
      <w:sz w:val="24"/>
      <w:szCs w:val="24"/>
      <w:effect w:val="none"/>
      <w:vertAlign w:val="baseline"/>
      <w:cs w:val="0"/>
      <w:em w:val="none"/>
      <w:lang w:bidi="ar-SA" w:eastAsia="en-US" w:val="en-AU"/>
    </w:rPr>
  </w:style>
  <w:style w:type="paragraph" w:styleId="chklvl3">
    <w:name w:val="chklvl3"/>
    <w:basedOn w:val="Normal"/>
    <w:next w:val="chklvl3"/>
    <w:autoRedefine w:val="0"/>
    <w:hidden w:val="0"/>
    <w:qFormat w:val="0"/>
    <w:pPr>
      <w:suppressAutoHyphens w:val="1"/>
      <w:spacing w:before="0" w:line="360" w:lineRule="auto"/>
      <w:ind w:left="0" w:leftChars="-1" w:rightChars="0" w:firstLine="1080" w:firstLineChars="-1"/>
      <w:jc w:val="both"/>
      <w:textDirection w:val="btLr"/>
      <w:textAlignment w:val="top"/>
      <w:outlineLvl w:val="0"/>
    </w:pPr>
    <w:rPr>
      <w:rFonts w:ascii="Times New Roman" w:cs="Times New Roman" w:hAnsi="Times New Roman"/>
      <w:bCs w:val="1"/>
      <w:w w:val="100"/>
      <w:position w:val="-1"/>
      <w:sz w:val="24"/>
      <w:szCs w:val="24"/>
      <w:effect w:val="none"/>
      <w:vertAlign w:val="baseline"/>
      <w:cs w:val="0"/>
      <w:em w:val="none"/>
      <w:lang w:bidi="ar-SA" w:eastAsia="en-US" w:val="en-AU"/>
    </w:rPr>
  </w:style>
  <w:style w:type="paragraph" w:styleId="CHKLVL4">
    <w:name w:val="CHKLVL4"/>
    <w:basedOn w:val="Normal"/>
    <w:next w:val="CHKLVL4"/>
    <w:autoRedefine w:val="0"/>
    <w:hidden w:val="0"/>
    <w:qFormat w:val="0"/>
    <w:pPr>
      <w:suppressAutoHyphens w:val="1"/>
      <w:spacing w:before="0" w:line="360" w:lineRule="auto"/>
      <w:ind w:left="1440" w:leftChars="-1" w:rightChars="0" w:firstLineChars="-1"/>
      <w:jc w:val="both"/>
      <w:textDirection w:val="btLr"/>
      <w:textAlignment w:val="top"/>
      <w:outlineLvl w:val="0"/>
    </w:pPr>
    <w:rPr>
      <w:rFonts w:ascii="Times New Roman" w:cs="Times New Roman" w:hAnsi="Times New Roman"/>
      <w:bCs w:val="1"/>
      <w:i w:val="1"/>
      <w:iCs w:val="1"/>
      <w:w w:val="100"/>
      <w:position w:val="-1"/>
      <w:sz w:val="24"/>
      <w:szCs w:val="24"/>
      <w:effect w:val="none"/>
      <w:vertAlign w:val="baseline"/>
      <w:cs w:val="0"/>
      <w:em w:val="none"/>
      <w:lang w:bidi="ar-SA" w:eastAsia="en-US" w:val="en-AU"/>
    </w:rPr>
  </w:style>
  <w:style w:type="paragraph" w:styleId="GLOSSARY1">
    <w:name w:val="GLOSSARY1"/>
    <w:basedOn w:val="Normal"/>
    <w:next w:val="GLOSSARY1"/>
    <w:autoRedefine w:val="0"/>
    <w:hidden w:val="0"/>
    <w:qFormat w:val="0"/>
    <w:pPr>
      <w:suppressAutoHyphens w:val="1"/>
      <w:spacing w:before="0" w:line="360" w:lineRule="auto"/>
      <w:ind w:left="274" w:leftChars="-1" w:rightChars="0" w:hanging="274" w:firstLineChars="-1"/>
      <w:jc w:val="both"/>
      <w:textDirection w:val="btLr"/>
      <w:textAlignment w:val="top"/>
      <w:outlineLvl w:val="0"/>
    </w:pPr>
    <w:rPr>
      <w:rFonts w:ascii="Times New Roman" w:cs="Times New Roman" w:hAnsi="Times New Roman"/>
      <w:b w:val="1"/>
      <w:bCs w:val="0"/>
      <w:w w:val="100"/>
      <w:position w:val="-1"/>
      <w:sz w:val="24"/>
      <w:szCs w:val="24"/>
      <w:effect w:val="none"/>
      <w:vertAlign w:val="baseline"/>
      <w:cs w:val="0"/>
      <w:em w:val="none"/>
      <w:lang w:bidi="ar-SA" w:eastAsia="en-US" w:val="en-AU"/>
    </w:rPr>
  </w:style>
  <w:style w:type="paragraph" w:styleId="h1para">
    <w:name w:val="h1para"/>
    <w:basedOn w:val="Normal"/>
    <w:next w:val="h1para"/>
    <w:autoRedefine w:val="0"/>
    <w:hidden w:val="0"/>
    <w:qFormat w:val="0"/>
    <w:pPr>
      <w:suppressAutoHyphens w:val="1"/>
      <w:spacing w:before="0" w:line="360" w:lineRule="auto"/>
      <w:ind w:left="450" w:leftChars="-1" w:rightChars="0" w:firstLineChars="-1"/>
      <w:jc w:val="both"/>
      <w:textDirection w:val="btLr"/>
      <w:textAlignment w:val="top"/>
      <w:outlineLvl w:val="0"/>
    </w:pPr>
    <w:rPr>
      <w:rFonts w:ascii="Times New Roman" w:cs="Times New Roman" w:hAnsi="Times New Roman"/>
      <w:bCs w:val="1"/>
      <w:w w:val="100"/>
      <w:position w:val="-1"/>
      <w:sz w:val="24"/>
      <w:szCs w:val="24"/>
      <w:effect w:val="none"/>
      <w:vertAlign w:val="baseline"/>
      <w:cs w:val="0"/>
      <w:em w:val="none"/>
      <w:lang w:bidi="ar-SA" w:eastAsia="en-US" w:val="en-AU"/>
    </w:rPr>
  </w:style>
  <w:style w:type="paragraph" w:styleId="h2level">
    <w:name w:val="h2level"/>
    <w:basedOn w:val="Normal"/>
    <w:next w:val="h2level"/>
    <w:autoRedefine w:val="0"/>
    <w:hidden w:val="0"/>
    <w:qFormat w:val="0"/>
    <w:pPr>
      <w:suppressAutoHyphens w:val="1"/>
      <w:spacing w:before="0" w:line="360" w:lineRule="auto"/>
      <w:ind w:left="1170" w:leftChars="-1" w:rightChars="0" w:firstLineChars="-1"/>
      <w:jc w:val="both"/>
      <w:textDirection w:val="btLr"/>
      <w:textAlignment w:val="top"/>
      <w:outlineLvl w:val="0"/>
    </w:pPr>
    <w:rPr>
      <w:rFonts w:ascii="Times New Roman" w:cs="Times New Roman" w:hAnsi="Times New Roman"/>
      <w:bCs w:val="1"/>
      <w:w w:val="100"/>
      <w:position w:val="-1"/>
      <w:sz w:val="24"/>
      <w:szCs w:val="24"/>
      <w:effect w:val="none"/>
      <w:vertAlign w:val="baseline"/>
      <w:cs w:val="0"/>
      <w:em w:val="none"/>
      <w:lang w:bidi="ar-SA" w:eastAsia="en-US" w:val="en-AU"/>
    </w:rPr>
  </w:style>
  <w:style w:type="paragraph" w:styleId="Title_chklst">
    <w:name w:val="Title_chklst"/>
    <w:basedOn w:val="Normal"/>
    <w:next w:val="Title_chklst"/>
    <w:autoRedefine w:val="0"/>
    <w:hidden w:val="0"/>
    <w:qFormat w:val="0"/>
    <w:pPr>
      <w:suppressAutoHyphens w:val="1"/>
      <w:spacing w:before="0" w:line="360" w:lineRule="auto"/>
      <w:ind w:left="0" w:leftChars="-1" w:rightChars="0" w:firstLineChars="-1"/>
      <w:jc w:val="center"/>
      <w:textDirection w:val="btLr"/>
      <w:textAlignment w:val="top"/>
      <w:outlineLvl w:val="0"/>
    </w:pPr>
    <w:rPr>
      <w:rFonts w:ascii="Times New Roman" w:cs="Times New Roman" w:hAnsi="Times New Roman"/>
      <w:b w:val="1"/>
      <w:bCs w:val="0"/>
      <w:caps w:val="1"/>
      <w:w w:val="100"/>
      <w:position w:val="-1"/>
      <w:sz w:val="28"/>
      <w:szCs w:val="28"/>
      <w:effect w:val="none"/>
      <w:vertAlign w:val="baseline"/>
      <w:cs w:val="0"/>
      <w:em w:val="none"/>
      <w:lang w:bidi="ar-SA" w:eastAsia="en-US" w:val="en-AU"/>
    </w:rPr>
  </w:style>
  <w:style w:type="paragraph" w:styleId="CHAPTER">
    <w:name w:val="CHAPTER"/>
    <w:basedOn w:val="Normal"/>
    <w:next w:val="CHAPTER"/>
    <w:autoRedefine w:val="0"/>
    <w:hidden w:val="0"/>
    <w:qFormat w:val="0"/>
    <w:pPr>
      <w:numPr>
        <w:ilvl w:val="11"/>
        <w:numId w:val="2047"/>
      </w:numPr>
      <w:suppressAutoHyphens w:val="1"/>
      <w:spacing w:before="0" w:line="360" w:lineRule="auto"/>
      <w:ind w:left="360" w:leftChars="-1" w:rightChars="0" w:hanging="360" w:firstLineChars="-1"/>
      <w:jc w:val="center"/>
      <w:textDirection w:val="btLr"/>
      <w:textAlignment w:val="top"/>
      <w:outlineLvl w:val="0"/>
    </w:pPr>
    <w:rPr>
      <w:rFonts w:ascii="Times New Roman" w:cs="Times New Roman" w:hAnsi="Times New Roman"/>
      <w:b w:val="1"/>
      <w:bCs w:val="0"/>
      <w:w w:val="100"/>
      <w:position w:val="-1"/>
      <w:sz w:val="36"/>
      <w:szCs w:val="36"/>
      <w:effect w:val="none"/>
      <w:vertAlign w:val="baseline"/>
      <w:cs w:val="0"/>
      <w:em w:val="none"/>
      <w:lang w:bidi="ar-SA" w:eastAsia="en-US" w:val="en-AU"/>
    </w:rPr>
  </w:style>
  <w:style w:type="paragraph" w:styleId="Sub-heading1">
    <w:name w:val="Sub-heading 1"/>
    <w:basedOn w:val="CHAPTER"/>
    <w:next w:val="Sub-heading1"/>
    <w:autoRedefine w:val="0"/>
    <w:hidden w:val="0"/>
    <w:qFormat w:val="0"/>
    <w:pPr>
      <w:numPr>
        <w:ilvl w:val="11"/>
        <w:numId w:val="2047"/>
      </w:numPr>
      <w:suppressAutoHyphens w:val="1"/>
      <w:spacing w:before="0" w:line="360" w:lineRule="auto"/>
      <w:ind w:left="360" w:leftChars="-1" w:rightChars="0" w:hanging="360" w:firstLineChars="-1"/>
      <w:jc w:val="left"/>
      <w:textDirection w:val="btLr"/>
      <w:textAlignment w:val="top"/>
      <w:outlineLvl w:val="0"/>
    </w:pPr>
    <w:rPr>
      <w:rFonts w:ascii="Times New Roman" w:cs="Times New Roman" w:hAnsi="Times New Roman"/>
      <w:b w:val="1"/>
      <w:bCs w:val="0"/>
      <w:caps w:val="1"/>
      <w:w w:val="100"/>
      <w:position w:val="-1"/>
      <w:sz w:val="28"/>
      <w:szCs w:val="28"/>
      <w:effect w:val="none"/>
      <w:vertAlign w:val="baseline"/>
      <w:cs w:val="0"/>
      <w:em w:val="none"/>
      <w:lang w:bidi="ar-SA" w:eastAsia="en-US" w:val="en-AU"/>
    </w:rPr>
  </w:style>
  <w:style w:type="paragraph" w:styleId="Para">
    <w:name w:val="Para"/>
    <w:basedOn w:val="Normal"/>
    <w:next w:val="Para"/>
    <w:autoRedefine w:val="0"/>
    <w:hidden w:val="0"/>
    <w:qFormat w:val="0"/>
    <w:pPr>
      <w:suppressAutoHyphens w:val="1"/>
      <w:spacing w:before="0" w:line="360" w:lineRule="auto"/>
      <w:ind w:left="432" w:leftChars="-1" w:rightChars="0" w:firstLineChars="-1"/>
      <w:jc w:val="both"/>
      <w:textDirection w:val="btLr"/>
      <w:textAlignment w:val="top"/>
      <w:outlineLvl w:val="0"/>
    </w:pPr>
    <w:rPr>
      <w:rFonts w:ascii="Times New Roman" w:cs="Times New Roman" w:hAnsi="Times New Roman"/>
      <w:bCs w:val="1"/>
      <w:w w:val="100"/>
      <w:position w:val="-1"/>
      <w:sz w:val="24"/>
      <w:szCs w:val="24"/>
      <w:effect w:val="none"/>
      <w:vertAlign w:val="baseline"/>
      <w:cs w:val="0"/>
      <w:em w:val="none"/>
      <w:lang w:bidi="ar-SA" w:eastAsia="en-US" w:val="en-AU"/>
    </w:rPr>
  </w:style>
  <w:style w:type="paragraph" w:styleId="Level_4">
    <w:name w:val="Level_4"/>
    <w:basedOn w:val="Normal"/>
    <w:next w:val="Level_4"/>
    <w:autoRedefine w:val="0"/>
    <w:hidden w:val="0"/>
    <w:qFormat w:val="0"/>
    <w:pPr>
      <w:suppressAutoHyphens w:val="1"/>
      <w:spacing w:before="0" w:line="360" w:lineRule="auto"/>
      <w:ind w:left="1080" w:leftChars="-1" w:rightChars="0" w:firstLineChars="-1"/>
      <w:jc w:val="both"/>
      <w:textDirection w:val="btLr"/>
      <w:textAlignment w:val="top"/>
      <w:outlineLvl w:val="0"/>
    </w:pPr>
    <w:rPr>
      <w:rFonts w:ascii="Times New Roman" w:cs="Times New Roman" w:hAnsi="Times New Roman"/>
      <w:bCs w:val="1"/>
      <w:w w:val="100"/>
      <w:position w:val="-1"/>
      <w:sz w:val="24"/>
      <w:szCs w:val="24"/>
      <w:effect w:val="none"/>
      <w:vertAlign w:val="baseline"/>
      <w:cs w:val="0"/>
      <w:em w:val="none"/>
      <w:lang w:bidi="ar-SA" w:eastAsia="en-US" w:val="en-AU"/>
    </w:rPr>
  </w:style>
  <w:style w:type="paragraph" w:styleId="Level_1">
    <w:name w:val="Level_1"/>
    <w:basedOn w:val="Normal"/>
    <w:next w:val="Level_1"/>
    <w:autoRedefine w:val="0"/>
    <w:hidden w:val="0"/>
    <w:qFormat w:val="0"/>
    <w:pPr>
      <w:suppressAutoHyphens w:val="1"/>
      <w:spacing w:before="0" w:line="360" w:lineRule="auto"/>
      <w:ind w:left="0" w:leftChars="-1" w:rightChars="0" w:firstLineChars="-1"/>
      <w:jc w:val="both"/>
      <w:textDirection w:val="btLr"/>
      <w:textAlignment w:val="top"/>
      <w:outlineLvl w:val="0"/>
    </w:pPr>
    <w:rPr>
      <w:rFonts w:ascii="Times New Roman" w:cs="Times New Roman" w:hAnsi="Times New Roman"/>
      <w:b w:val="1"/>
      <w:bCs w:val="0"/>
      <w:w w:val="100"/>
      <w:position w:val="-1"/>
      <w:sz w:val="24"/>
      <w:szCs w:val="24"/>
      <w:effect w:val="none"/>
      <w:vertAlign w:val="baseline"/>
      <w:cs w:val="0"/>
      <w:em w:val="none"/>
      <w:lang w:bidi="ar-SA" w:eastAsia="en-US" w:val="en-AU"/>
    </w:rPr>
  </w:style>
  <w:style w:type="paragraph" w:styleId="Level_3">
    <w:name w:val="Level_3"/>
    <w:basedOn w:val="Level_1"/>
    <w:next w:val="Level_3"/>
    <w:autoRedefine w:val="0"/>
    <w:hidden w:val="0"/>
    <w:qFormat w:val="0"/>
    <w:pPr>
      <w:suppressAutoHyphens w:val="1"/>
      <w:spacing w:before="0" w:line="360" w:lineRule="auto"/>
      <w:ind w:left="720" w:leftChars="-1" w:rightChars="0" w:firstLineChars="-1"/>
      <w:jc w:val="both"/>
      <w:textDirection w:val="btLr"/>
      <w:textAlignment w:val="top"/>
      <w:outlineLvl w:val="0"/>
    </w:pPr>
    <w:rPr>
      <w:rFonts w:ascii="Times New Roman" w:cs="Times New Roman" w:hAnsi="Times New Roman"/>
      <w:b w:val="0"/>
      <w:bCs w:val="1"/>
      <w:w w:val="100"/>
      <w:position w:val="-1"/>
      <w:sz w:val="24"/>
      <w:szCs w:val="24"/>
      <w:effect w:val="none"/>
      <w:vertAlign w:val="baseline"/>
      <w:cs w:val="0"/>
      <w:em w:val="none"/>
      <w:lang w:bidi="ar-SA" w:eastAsia="en-US" w:val="en-AU"/>
    </w:rPr>
  </w:style>
  <w:style w:type="paragraph" w:styleId="Level_2">
    <w:name w:val="Level_2"/>
    <w:basedOn w:val="Level_3"/>
    <w:next w:val="Level_2"/>
    <w:autoRedefine w:val="0"/>
    <w:hidden w:val="0"/>
    <w:qFormat w:val="0"/>
    <w:pPr>
      <w:suppressAutoHyphens w:val="1"/>
      <w:spacing w:before="0" w:line="360" w:lineRule="auto"/>
      <w:ind w:left="432" w:leftChars="-1" w:rightChars="0" w:firstLineChars="-1"/>
      <w:jc w:val="both"/>
      <w:textDirection w:val="btLr"/>
      <w:textAlignment w:val="top"/>
      <w:outlineLvl w:val="0"/>
    </w:pPr>
    <w:rPr>
      <w:rFonts w:ascii="Times New Roman" w:cs="Times New Roman" w:hAnsi="Times New Roman"/>
      <w:b w:val="0"/>
      <w:bCs w:val="1"/>
      <w:w w:val="100"/>
      <w:position w:val="-1"/>
      <w:sz w:val="24"/>
      <w:szCs w:val="24"/>
      <w:effect w:val="none"/>
      <w:vertAlign w:val="baseline"/>
      <w:cs w:val="0"/>
      <w:em w:val="none"/>
      <w:lang w:bidi="ar-SA" w:eastAsia="en-US" w:val="en-AU"/>
    </w:rPr>
  </w:style>
  <w:style w:type="paragraph" w:styleId="Level_5">
    <w:name w:val="Level_5"/>
    <w:basedOn w:val="Normal"/>
    <w:next w:val="Level_5"/>
    <w:autoRedefine w:val="0"/>
    <w:hidden w:val="0"/>
    <w:qFormat w:val="0"/>
    <w:pPr>
      <w:suppressAutoHyphens w:val="1"/>
      <w:spacing w:before="0" w:line="360" w:lineRule="auto"/>
      <w:ind w:left="1440" w:leftChars="-1" w:rightChars="0" w:firstLineChars="-1"/>
      <w:jc w:val="both"/>
      <w:textDirection w:val="btLr"/>
      <w:textAlignment w:val="top"/>
      <w:outlineLvl w:val="0"/>
    </w:pPr>
    <w:rPr>
      <w:rFonts w:ascii="Times New Roman" w:cs="Times New Roman" w:hAnsi="Times New Roman"/>
      <w:bCs w:val="1"/>
      <w:w w:val="100"/>
      <w:position w:val="-1"/>
      <w:sz w:val="24"/>
      <w:szCs w:val="24"/>
      <w:effect w:val="none"/>
      <w:vertAlign w:val="baseline"/>
      <w:cs w:val="0"/>
      <w:em w:val="none"/>
      <w:lang w:bidi="ar-SA" w:eastAsia="en-US" w:val="en-AU"/>
    </w:rPr>
  </w:style>
  <w:style w:type="paragraph" w:styleId="level_6">
    <w:name w:val="level_6"/>
    <w:basedOn w:val="Normal"/>
    <w:next w:val="level_6"/>
    <w:autoRedefine w:val="0"/>
    <w:hidden w:val="0"/>
    <w:qFormat w:val="0"/>
    <w:pPr>
      <w:suppressAutoHyphens w:val="1"/>
      <w:spacing w:before="0" w:line="360" w:lineRule="auto"/>
      <w:ind w:left="1800" w:leftChars="-1" w:rightChars="0" w:firstLineChars="-1"/>
      <w:jc w:val="both"/>
      <w:textDirection w:val="btLr"/>
      <w:textAlignment w:val="top"/>
      <w:outlineLvl w:val="0"/>
    </w:pPr>
    <w:rPr>
      <w:rFonts w:ascii="Times New Roman" w:cs="Times New Roman" w:hAnsi="Times New Roman"/>
      <w:bCs w:val="1"/>
      <w:w w:val="100"/>
      <w:position w:val="-1"/>
      <w:sz w:val="24"/>
      <w:szCs w:val="24"/>
      <w:effect w:val="none"/>
      <w:vertAlign w:val="baseline"/>
      <w:cs w:val="0"/>
      <w:em w:val="none"/>
      <w:lang w:bidi="ar-SA" w:eastAsia="en-US" w:val="en-AU"/>
    </w:rPr>
  </w:style>
  <w:style w:type="paragraph" w:styleId="Appendix">
    <w:name w:val="Appendix"/>
    <w:basedOn w:val="Normal"/>
    <w:next w:val="Appendix"/>
    <w:autoRedefine w:val="0"/>
    <w:hidden w:val="0"/>
    <w:qFormat w:val="0"/>
    <w:pPr>
      <w:suppressAutoHyphens w:val="1"/>
      <w:spacing w:before="0" w:line="360" w:lineRule="auto"/>
      <w:ind w:left="0" w:leftChars="-1" w:rightChars="0" w:firstLineChars="-1"/>
      <w:jc w:val="both"/>
      <w:textDirection w:val="btLr"/>
      <w:textAlignment w:val="top"/>
      <w:outlineLvl w:val="0"/>
    </w:pPr>
    <w:rPr>
      <w:rFonts w:ascii="Times New Roman" w:cs="Times New Roman" w:hAnsi="Times New Roman"/>
      <w:b w:val="1"/>
      <w:bCs w:val="0"/>
      <w:caps w:val="1"/>
      <w:w w:val="100"/>
      <w:position w:val="-1"/>
      <w:sz w:val="24"/>
      <w:szCs w:val="24"/>
      <w:effect w:val="none"/>
      <w:vertAlign w:val="baseline"/>
      <w:cs w:val="0"/>
      <w:em w:val="none"/>
      <w:lang w:bidi="ar-SA" w:eastAsia="en-US" w:val="en-AU"/>
    </w:rPr>
  </w:style>
  <w:style w:type="paragraph" w:styleId="App_level2">
    <w:name w:val="App_level2"/>
    <w:basedOn w:val="Normal"/>
    <w:next w:val="App_level2"/>
    <w:autoRedefine w:val="0"/>
    <w:hidden w:val="0"/>
    <w:qFormat w:val="0"/>
    <w:pPr>
      <w:suppressAutoHyphens w:val="1"/>
      <w:spacing w:before="0" w:line="360" w:lineRule="auto"/>
      <w:ind w:left="0" w:leftChars="-1" w:rightChars="0" w:firstLineChars="-1"/>
      <w:jc w:val="both"/>
      <w:textDirection w:val="btLr"/>
      <w:textAlignment w:val="top"/>
      <w:outlineLvl w:val="0"/>
    </w:pPr>
    <w:rPr>
      <w:rFonts w:ascii="Times New Roman" w:cs="Times New Roman" w:hAnsi="Times New Roman"/>
      <w:b w:val="1"/>
      <w:bCs w:val="0"/>
      <w:caps w:val="1"/>
      <w:w w:val="100"/>
      <w:position w:val="-1"/>
      <w:sz w:val="24"/>
      <w:szCs w:val="24"/>
      <w:effect w:val="none"/>
      <w:vertAlign w:val="baseline"/>
      <w:cs w:val="0"/>
      <w:em w:val="none"/>
      <w:lang w:bidi="ar-SA" w:eastAsia="en-US" w:val="en-AU"/>
    </w:rPr>
  </w:style>
  <w:style w:type="paragraph" w:styleId="FootnoteText">
    <w:name w:val="Footnote Text"/>
    <w:basedOn w:val="Normal"/>
    <w:next w:val="FootnoteText"/>
    <w:autoRedefine w:val="0"/>
    <w:hidden w:val="0"/>
    <w:qFormat w:val="0"/>
    <w:pPr>
      <w:suppressAutoHyphens w:val="1"/>
      <w:spacing w:before="0" w:line="360" w:lineRule="auto"/>
      <w:ind w:left="0" w:leftChars="-1" w:rightChars="0" w:firstLineChars="-1"/>
      <w:jc w:val="both"/>
      <w:textDirection w:val="btLr"/>
      <w:textAlignment w:val="top"/>
      <w:outlineLvl w:val="0"/>
    </w:pPr>
    <w:rPr>
      <w:rFonts w:ascii="Times New Roman" w:cs="Times New Roman" w:hAnsi="Times New Roman"/>
      <w:bCs w:val="1"/>
      <w:w w:val="100"/>
      <w:position w:val="-1"/>
      <w:sz w:val="24"/>
      <w:szCs w:val="24"/>
      <w:effect w:val="none"/>
      <w:vertAlign w:val="baseline"/>
      <w:cs w:val="0"/>
      <w:em w:val="none"/>
      <w:lang w:bidi="ar-SA" w:eastAsia="en-US" w:val="en-US"/>
    </w:rPr>
  </w:style>
  <w:style w:type="paragraph" w:styleId="Standaard">
    <w:name w:val="Standaard"/>
    <w:next w:val="Standaard"/>
    <w:autoRedefine w:val="0"/>
    <w:hidden w:val="0"/>
    <w:qFormat w:val="0"/>
    <w:pPr>
      <w:suppressAutoHyphens w:val="1"/>
      <w:spacing w:line="1" w:lineRule="atLeast"/>
      <w:ind w:leftChars="-1" w:rightChars="0" w:firstLineChars="-1"/>
      <w:textDirection w:val="btLr"/>
      <w:textAlignment w:val="top"/>
      <w:outlineLvl w:val="0"/>
    </w:pPr>
    <w:rPr>
      <w:rFonts w:ascii="CG Times" w:hAnsi="CG Times"/>
      <w:w w:val="100"/>
      <w:position w:val="-1"/>
      <w:sz w:val="24"/>
      <w:szCs w:val="24"/>
      <w:effect w:val="none"/>
      <w:vertAlign w:val="baseline"/>
      <w:cs w:val="0"/>
      <w:em w:val="none"/>
      <w:lang w:bidi="ar-SA" w:eastAsia="en-US" w:val="en-GB"/>
    </w:rPr>
  </w:style>
  <w:style w:type="paragraph" w:styleId="CommentText">
    <w:name w:val="Comment Text"/>
    <w:basedOn w:val="Normal"/>
    <w:next w:val="CommentText"/>
    <w:autoRedefine w:val="0"/>
    <w:hidden w:val="0"/>
    <w:qFormat w:val="0"/>
    <w:pPr>
      <w:suppressAutoHyphens w:val="1"/>
      <w:spacing w:before="0" w:line="360" w:lineRule="auto"/>
      <w:ind w:left="0" w:leftChars="-1" w:rightChars="0" w:firstLineChars="-1"/>
      <w:jc w:val="both"/>
      <w:textDirection w:val="btLr"/>
      <w:textAlignment w:val="top"/>
      <w:outlineLvl w:val="0"/>
    </w:pPr>
    <w:rPr>
      <w:rFonts w:ascii="Times New Roman" w:cs="Times New Roman" w:hAnsi="Times New Roman"/>
      <w:bCs w:val="1"/>
      <w:w w:val="100"/>
      <w:position w:val="-1"/>
      <w:sz w:val="24"/>
      <w:szCs w:val="24"/>
      <w:effect w:val="none"/>
      <w:vertAlign w:val="baseline"/>
      <w:cs w:val="0"/>
      <w:em w:val="none"/>
      <w:lang w:bidi="ar-SA" w:eastAsia="en-US" w:val="en-GB"/>
    </w:rPr>
  </w:style>
  <w:style w:type="paragraph" w:styleId="BodyTextIndent">
    <w:name w:val="Body Text Indent"/>
    <w:basedOn w:val="Normal"/>
    <w:next w:val="BodyTextIndent"/>
    <w:autoRedefine w:val="0"/>
    <w:hidden w:val="0"/>
    <w:qFormat w:val="0"/>
    <w:pPr>
      <w:suppressAutoHyphens w:val="1"/>
      <w:spacing w:before="0" w:line="360" w:lineRule="auto"/>
      <w:ind w:left="0" w:leftChars="-1" w:rightChars="0" w:firstLineChars="-1"/>
      <w:jc w:val="both"/>
      <w:textDirection w:val="btLr"/>
      <w:textAlignment w:val="top"/>
      <w:outlineLvl w:val="0"/>
    </w:pPr>
    <w:rPr>
      <w:rFonts w:ascii="Times New Roman" w:cs="Times New Roman" w:hAnsi="Times New Roman"/>
      <w:bCs w:val="1"/>
      <w:w w:val="100"/>
      <w:position w:val="-1"/>
      <w:sz w:val="24"/>
      <w:szCs w:val="24"/>
      <w:effect w:val="none"/>
      <w:vertAlign w:val="baseline"/>
      <w:cs w:val="0"/>
      <w:em w:val="none"/>
      <w:lang w:bidi="ar-SA" w:eastAsia="en-US" w:val="en-AU"/>
    </w:rPr>
  </w:style>
  <w:style w:type="paragraph" w:styleId="Starbullet">
    <w:name w:val="Starbullet"/>
    <w:basedOn w:val="Normal"/>
    <w:next w:val="Starbullet"/>
    <w:autoRedefine w:val="0"/>
    <w:hidden w:val="0"/>
    <w:qFormat w:val="0"/>
    <w:pPr>
      <w:numPr>
        <w:ilvl w:val="10"/>
        <w:numId w:val="2047"/>
      </w:numPr>
      <w:suppressAutoHyphens w:val="1"/>
      <w:spacing w:after="240" w:before="0" w:line="360" w:lineRule="auto"/>
      <w:ind w:left="360" w:leftChars="-1" w:rightChars="0" w:hanging="360" w:firstLineChars="-1"/>
      <w:jc w:val="both"/>
      <w:textDirection w:val="btLr"/>
      <w:textAlignment w:val="top"/>
      <w:outlineLvl w:val="0"/>
    </w:pPr>
    <w:rPr>
      <w:rFonts w:ascii="Times New Roman" w:cs="Times New Roman" w:hAnsi="Times New Roman"/>
      <w:bCs w:val="1"/>
      <w:color w:val="000000"/>
      <w:w w:val="100"/>
      <w:position w:val="-1"/>
      <w:sz w:val="24"/>
      <w:szCs w:val="24"/>
      <w:effect w:val="none"/>
      <w:vertAlign w:val="baseline"/>
      <w:cs w:val="0"/>
      <w:em w:val="none"/>
      <w:lang w:bidi="ar-SA" w:eastAsia="en-US" w:val="en-GB"/>
    </w:rPr>
  </w:style>
  <w:style w:type="paragraph" w:styleId="textnotindented">
    <w:name w:val="text not indented"/>
    <w:basedOn w:val="Normal"/>
    <w:next w:val="textnotindented"/>
    <w:autoRedefine w:val="0"/>
    <w:hidden w:val="0"/>
    <w:qFormat w:val="0"/>
    <w:pPr>
      <w:suppressAutoHyphens w:val="1"/>
      <w:spacing w:before="240" w:line="360" w:lineRule="auto"/>
      <w:ind w:left="0" w:leftChars="-1" w:rightChars="0" w:firstLineChars="-1"/>
      <w:jc w:val="both"/>
      <w:textDirection w:val="btLr"/>
      <w:textAlignment w:val="top"/>
      <w:outlineLvl w:val="0"/>
    </w:pPr>
    <w:rPr>
      <w:rFonts w:ascii="Times New Roman" w:cs="Times New Roman" w:hAnsi="Times New Roman"/>
      <w:bCs w:val="1"/>
      <w:color w:val="000000"/>
      <w:w w:val="100"/>
      <w:position w:val="-1"/>
      <w:sz w:val="24"/>
      <w:szCs w:val="24"/>
      <w:effect w:val="none"/>
      <w:vertAlign w:val="baseline"/>
      <w:cs w:val="0"/>
      <w:em w:val="none"/>
      <w:lang w:bidi="ar-SA" w:eastAsia="en-US" w:val="en-GB"/>
    </w:rPr>
  </w:style>
  <w:style w:type="paragraph" w:styleId="Caption">
    <w:name w:val="Caption"/>
    <w:basedOn w:val="Normal"/>
    <w:next w:val="Normal"/>
    <w:autoRedefine w:val="0"/>
    <w:hidden w:val="0"/>
    <w:qFormat w:val="0"/>
    <w:pPr>
      <w:suppressAutoHyphens w:val="1"/>
      <w:spacing w:before="0" w:line="360" w:lineRule="auto"/>
      <w:ind w:left="0" w:leftChars="-1" w:rightChars="0" w:firstLineChars="-1"/>
      <w:jc w:val="center"/>
      <w:textDirection w:val="btLr"/>
      <w:textAlignment w:val="top"/>
      <w:outlineLvl w:val="0"/>
    </w:pPr>
    <w:rPr>
      <w:rFonts w:ascii="Times New Roman" w:cs="Times New Roman" w:hAnsi="Times New Roman"/>
      <w:bCs w:val="1"/>
      <w:color w:val="000000"/>
      <w:w w:val="100"/>
      <w:position w:val="-1"/>
      <w:sz w:val="24"/>
      <w:szCs w:val="24"/>
      <w:effect w:val="none"/>
      <w:vertAlign w:val="baseline"/>
      <w:cs w:val="0"/>
      <w:em w:val="none"/>
      <w:lang w:bidi="ar-SA" w:eastAsia="en-US" w:val="en-GB"/>
    </w:rPr>
  </w:style>
  <w:style w:type="paragraph" w:styleId="table">
    <w:name w:val="table"/>
    <w:basedOn w:val="Normal"/>
    <w:next w:val="table"/>
    <w:autoRedefine w:val="0"/>
    <w:hidden w:val="0"/>
    <w:qFormat w:val="0"/>
    <w:pPr>
      <w:suppressAutoHyphens w:val="1"/>
      <w:spacing w:after="120" w:before="120" w:line="360" w:lineRule="auto"/>
      <w:ind w:left="0" w:leftChars="-1" w:rightChars="0" w:firstLineChars="-1"/>
      <w:jc w:val="both"/>
      <w:textDirection w:val="btLr"/>
      <w:textAlignment w:val="top"/>
      <w:outlineLvl w:val="0"/>
    </w:pPr>
    <w:rPr>
      <w:rFonts w:ascii="Times New Roman" w:cs="Times New Roman" w:hAnsi="Times New Roman"/>
      <w:bCs w:val="1"/>
      <w:color w:val="000000"/>
      <w:w w:val="100"/>
      <w:position w:val="-1"/>
      <w:sz w:val="24"/>
      <w:szCs w:val="24"/>
      <w:effect w:val="none"/>
      <w:vertAlign w:val="baseline"/>
      <w:cs w:val="0"/>
      <w:em w:val="none"/>
      <w:lang w:bidi="ar-SA" w:eastAsia="en-US" w:val="en-GB"/>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Bullet">
    <w:name w:val="Bullet"/>
    <w:basedOn w:val="Normal"/>
    <w:next w:val="Bullet"/>
    <w:autoRedefine w:val="0"/>
    <w:hidden w:val="0"/>
    <w:qFormat w:val="0"/>
    <w:pPr>
      <w:numPr>
        <w:ilvl w:val="10"/>
        <w:numId w:val="2047"/>
      </w:numPr>
      <w:tabs>
        <w:tab w:val="left" w:leader="none" w:pos="-720"/>
        <w:tab w:val="left" w:leader="none" w:pos="0"/>
      </w:tabs>
      <w:suppressAutoHyphens w:val="1"/>
      <w:spacing w:after="80" w:before="40" w:line="360" w:lineRule="auto"/>
      <w:ind w:left="1440" w:leftChars="-1" w:rightChars="0" w:hanging="720" w:firstLineChars="-1"/>
      <w:jc w:val="both"/>
      <w:textDirection w:val="btLr"/>
      <w:textAlignment w:val="top"/>
      <w:outlineLvl w:val="0"/>
    </w:pPr>
    <w:rPr>
      <w:rFonts w:ascii="Times New Roman" w:cs="Times New Roman" w:hAnsi="Times New Roman"/>
      <w:bCs w:val="1"/>
      <w:w w:val="100"/>
      <w:position w:val="-1"/>
      <w:sz w:val="24"/>
      <w:szCs w:val="24"/>
      <w:effect w:val="none"/>
      <w:vertAlign w:val="baseline"/>
      <w:cs w:val="0"/>
      <w:em w:val="none"/>
      <w:lang w:bidi="ar-SA" w:eastAsia="en-US" w:val="en-AU"/>
    </w:rPr>
  </w:style>
  <w:style w:type="paragraph" w:styleId="screentable">
    <w:name w:val="screen table"/>
    <w:next w:val="screentable"/>
    <w:autoRedefine w:val="0"/>
    <w:hidden w:val="0"/>
    <w:qFormat w:val="0"/>
    <w:pPr>
      <w:widowControl w:val="0"/>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3">
    <w:name w:val="Body Text 3"/>
    <w:basedOn w:val="Normal"/>
    <w:next w:val="BodyText3"/>
    <w:autoRedefine w:val="0"/>
    <w:hidden w:val="0"/>
    <w:qFormat w:val="0"/>
    <w:pPr>
      <w:suppressAutoHyphens w:val="1"/>
      <w:spacing w:before="0" w:line="360" w:lineRule="auto"/>
      <w:ind w:left="0" w:leftChars="-1" w:rightChars="0" w:firstLineChars="-1"/>
      <w:jc w:val="both"/>
      <w:textDirection w:val="btLr"/>
      <w:textAlignment w:val="top"/>
      <w:outlineLvl w:val="0"/>
    </w:pPr>
    <w:rPr>
      <w:b w:val="1"/>
      <w:bCs w:val="0"/>
      <w:i w:val="1"/>
      <w:iCs w:val="1"/>
      <w:w w:val="100"/>
      <w:position w:val="-1"/>
      <w:sz w:val="44"/>
      <w:szCs w:val="44"/>
      <w:effect w:val="none"/>
      <w:vertAlign w:val="baseline"/>
      <w:cs w:val="0"/>
      <w:em w:val="none"/>
      <w:lang w:bidi="ar-SA" w:eastAsia="en-US" w:val="en-AU"/>
    </w:rPr>
  </w:style>
  <w:style w:type="paragraph" w:styleId="TableofFigures">
    <w:name w:val="Table of Figures"/>
    <w:basedOn w:val="Normal"/>
    <w:next w:val="Normal"/>
    <w:autoRedefine w:val="0"/>
    <w:hidden w:val="0"/>
    <w:qFormat w:val="0"/>
    <w:pPr>
      <w:suppressAutoHyphens w:val="1"/>
      <w:spacing w:before="0" w:line="360" w:lineRule="auto"/>
      <w:ind w:left="0" w:leftChars="-1" w:rightChars="0" w:firstLineChars="-1"/>
      <w:jc w:val="both"/>
      <w:textDirection w:val="btLr"/>
      <w:textAlignment w:val="top"/>
      <w:outlineLvl w:val="0"/>
    </w:pPr>
    <w:rPr>
      <w:rFonts w:ascii="Times New Roman" w:cs="Times New Roman" w:hAnsi="Times New Roman"/>
      <w:bCs w:val="1"/>
      <w:i w:val="1"/>
      <w:iCs w:val="1"/>
      <w:w w:val="100"/>
      <w:position w:val="-1"/>
      <w:sz w:val="24"/>
      <w:szCs w:val="24"/>
      <w:effect w:val="none"/>
      <w:vertAlign w:val="baseline"/>
      <w:cs w:val="0"/>
      <w:em w:val="none"/>
      <w:lang w:bidi="ar-SA" w:eastAsia="en-US" w:val="en-GB"/>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DiffListing">
    <w:name w:val="Diff Listing"/>
    <w:basedOn w:val="Normal"/>
    <w:next w:val="DiffListing"/>
    <w:autoRedefine w:val="0"/>
    <w:hidden w:val="0"/>
    <w:qFormat w:val="0"/>
    <w:pPr>
      <w:keepNext w:val="1"/>
      <w:pBdr>
        <w:top w:color="auto" w:space="31" w:sz="6" w:val="single"/>
        <w:left w:color="auto" w:space="31" w:sz="6" w:val="single"/>
        <w:bottom w:color="auto" w:space="31" w:sz="6" w:val="single"/>
        <w:right w:color="auto" w:space="31" w:sz="6" w:val="single"/>
      </w:pBdr>
      <w:shd w:color="auto" w:fill="ffffff" w:val="pct5"/>
      <w:suppressAutoHyphens w:val="1"/>
      <w:spacing w:before="0" w:line="360" w:lineRule="auto"/>
      <w:ind w:left="0" w:leftChars="-1" w:rightChars="0" w:firstLineChars="-1"/>
      <w:jc w:val="both"/>
      <w:textDirection w:val="btLr"/>
      <w:textAlignment w:val="top"/>
      <w:outlineLvl w:val="0"/>
    </w:pPr>
    <w:rPr>
      <w:rFonts w:ascii="Courier New" w:cs="Courier New" w:hAnsi="Courier New"/>
      <w:bCs w:val="1"/>
      <w:w w:val="100"/>
      <w:position w:val="-1"/>
      <w:sz w:val="16"/>
      <w:szCs w:val="16"/>
      <w:effect w:val="none"/>
      <w:vertAlign w:val="baseline"/>
      <w:cs w:val="0"/>
      <w:em w:val="none"/>
      <w:lang w:bidi="ar-SA" w:eastAsia="en-US" w:val="en-GB"/>
    </w:rPr>
  </w:style>
  <w:style w:type="paragraph" w:styleId="Shadedterminal">
    <w:name w:val="Shaded terminal"/>
    <w:basedOn w:val="Normal"/>
    <w:next w:val="Shadedterminal"/>
    <w:autoRedefine w:val="0"/>
    <w:hidden w:val="0"/>
    <w:qFormat w:val="0"/>
    <w:pPr>
      <w:widowControl w:val="0"/>
      <w:shd w:color="auto" w:fill="auto" w:val="pct10"/>
      <w:suppressAutoHyphens w:val="1"/>
      <w:spacing w:before="0" w:line="360" w:lineRule="auto"/>
      <w:ind w:left="0" w:leftChars="-1" w:rightChars="0" w:firstLineChars="-1"/>
      <w:jc w:val="both"/>
      <w:textDirection w:val="btLr"/>
      <w:textAlignment w:val="top"/>
      <w:outlineLvl w:val="0"/>
    </w:pPr>
    <w:rPr>
      <w:rFonts w:ascii="Courier New" w:cs="Courier New" w:hAnsi="Courier New"/>
      <w:bCs w:val="1"/>
      <w:w w:val="100"/>
      <w:position w:val="-1"/>
      <w:sz w:val="12"/>
      <w:szCs w:val="12"/>
      <w:effect w:val="none"/>
      <w:vertAlign w:val="baseline"/>
      <w:cs w:val="0"/>
      <w:em w:val="none"/>
      <w:lang w:bidi="ar-SA" w:eastAsia="en-US" w:val="en-GB"/>
    </w:rPr>
  </w:style>
  <w:style w:type="paragraph" w:styleId="jlm">
    <w:name w:val="jlm"/>
    <w:basedOn w:val="Normal"/>
    <w:next w:val="jlm"/>
    <w:autoRedefine w:val="0"/>
    <w:hidden w:val="0"/>
    <w:qFormat w:val="0"/>
    <w:pPr>
      <w:suppressAutoHyphens w:val="1"/>
      <w:spacing w:before="0" w:line="360" w:lineRule="auto"/>
      <w:ind w:left="0" w:leftChars="-1" w:rightChars="0" w:firstLineChars="-1"/>
      <w:jc w:val="both"/>
      <w:textDirection w:val="btLr"/>
      <w:textAlignment w:val="top"/>
      <w:outlineLvl w:val="0"/>
    </w:pPr>
    <w:rPr>
      <w:rFonts w:ascii="Courier New" w:cs="Courier New" w:hAnsi="Courier New"/>
      <w:bCs w:val="1"/>
      <w:w w:val="100"/>
      <w:position w:val="-1"/>
      <w:sz w:val="24"/>
      <w:szCs w:val="24"/>
      <w:effect w:val="none"/>
      <w:vertAlign w:val="baseline"/>
      <w:cs w:val="0"/>
      <w:em w:val="none"/>
      <w:lang w:bidi="ar-SA" w:eastAsia="en-US" w:val="en-US"/>
    </w:rPr>
  </w:style>
  <w:style w:type="paragraph" w:styleId="DocumentMap">
    <w:name w:val="Document Map"/>
    <w:basedOn w:val="Normal"/>
    <w:next w:val="DocumentMap"/>
    <w:autoRedefine w:val="0"/>
    <w:hidden w:val="0"/>
    <w:qFormat w:val="0"/>
    <w:pPr>
      <w:shd w:color="auto" w:fill="000080" w:val="clear"/>
      <w:suppressAutoHyphens w:val="1"/>
      <w:spacing w:before="0" w:line="360" w:lineRule="auto"/>
      <w:ind w:left="0" w:leftChars="-1" w:rightChars="0" w:firstLineChars="-1"/>
      <w:jc w:val="both"/>
      <w:textDirection w:val="btLr"/>
      <w:textAlignment w:val="top"/>
      <w:outlineLvl w:val="0"/>
    </w:pPr>
    <w:rPr>
      <w:rFonts w:ascii="Tahoma" w:cs="Tahoma" w:hAnsi="Tahoma"/>
      <w:bCs w:val="1"/>
      <w:w w:val="100"/>
      <w:position w:val="-1"/>
      <w:sz w:val="24"/>
      <w:szCs w:val="24"/>
      <w:effect w:val="none"/>
      <w:vertAlign w:val="baseline"/>
      <w:cs w:val="0"/>
      <w:em w:val="none"/>
      <w:lang w:bidi="ar-SA" w:eastAsia="en-US" w:val="en-AU"/>
    </w:rPr>
  </w:style>
  <w:style w:type="paragraph" w:styleId="Listing">
    <w:name w:val="Listing"/>
    <w:basedOn w:val="Normal"/>
    <w:next w:val="Listing"/>
    <w:autoRedefine w:val="0"/>
    <w:hidden w:val="0"/>
    <w:qFormat w:val="0"/>
    <w:pPr>
      <w:suppressAutoHyphens w:val="1"/>
      <w:spacing w:before="0" w:line="360" w:lineRule="auto"/>
      <w:ind w:left="0" w:leftChars="-1" w:rightChars="0" w:firstLineChars="-1"/>
      <w:jc w:val="both"/>
      <w:textDirection w:val="btLr"/>
      <w:textAlignment w:val="top"/>
      <w:outlineLvl w:val="0"/>
    </w:pPr>
    <w:rPr>
      <w:rFonts w:ascii="Courier New" w:cs="Courier New" w:hAnsi="Courier New"/>
      <w:bCs w:val="1"/>
      <w:noProof w:val="1"/>
      <w:w w:val="100"/>
      <w:position w:val="-1"/>
      <w:sz w:val="16"/>
      <w:szCs w:val="16"/>
      <w:effect w:val="none"/>
      <w:vertAlign w:val="baseline"/>
      <w:cs w:val="0"/>
      <w:em w:val="none"/>
      <w:lang w:bidi="ar-SA" w:eastAsia="und" w:val="und"/>
    </w:rPr>
  </w:style>
  <w:style w:type="paragraph" w:styleId="BodyTextIndent2">
    <w:name w:val="Body Text Indent 2"/>
    <w:basedOn w:val="Normal"/>
    <w:next w:val="BodyTextIndent2"/>
    <w:autoRedefine w:val="0"/>
    <w:hidden w:val="0"/>
    <w:qFormat w:val="0"/>
    <w:pPr>
      <w:suppressAutoHyphens w:val="1"/>
      <w:spacing w:before="0" w:line="360" w:lineRule="auto"/>
      <w:ind w:left="270" w:leftChars="-1" w:rightChars="0" w:firstLineChars="-1"/>
      <w:jc w:val="both"/>
      <w:textDirection w:val="btLr"/>
      <w:textAlignment w:val="top"/>
      <w:outlineLvl w:val="0"/>
    </w:pPr>
    <w:rPr>
      <w:rFonts w:ascii=".VnTime" w:cs="Times New Roman" w:hAnsi=".VnTime"/>
      <w:bCs w:val="1"/>
      <w:w w:val="100"/>
      <w:position w:val="-1"/>
      <w:sz w:val="24"/>
      <w:szCs w:val="24"/>
      <w:effect w:val="none"/>
      <w:vertAlign w:val="baseline"/>
      <w:cs w:val="0"/>
      <w:em w:val="none"/>
      <w:lang w:bidi="ar-SA" w:eastAsia="en-US" w:val="en-US"/>
    </w:rPr>
  </w:style>
  <w:style w:type="paragraph" w:styleId="NormalCaption">
    <w:name w:val="NormalCaption"/>
    <w:basedOn w:val="Normal"/>
    <w:next w:val="NormalCaption"/>
    <w:autoRedefine w:val="0"/>
    <w:hidden w:val="0"/>
    <w:qFormat w:val="0"/>
    <w:pPr>
      <w:widowControl w:val="0"/>
      <w:suppressAutoHyphens w:val="1"/>
      <w:spacing w:after="120" w:before="120" w:line="360" w:lineRule="auto"/>
      <w:ind w:left="709" w:leftChars="-1" w:rightChars="0" w:firstLineChars="-1"/>
      <w:jc w:val="both"/>
      <w:textDirection w:val="btLr"/>
      <w:textAlignment w:val="top"/>
      <w:outlineLvl w:val="0"/>
    </w:pPr>
    <w:rPr>
      <w:b w:val="1"/>
      <w:bCs w:val="0"/>
      <w:w w:val="100"/>
      <w:position w:val="-1"/>
      <w:sz w:val="24"/>
      <w:szCs w:val="24"/>
      <w:effect w:val="none"/>
      <w:vertAlign w:val="baseline"/>
      <w:cs w:val="0"/>
      <w:em w:val="none"/>
      <w:lang w:bidi="ar-SA" w:eastAsia="en-US" w:val="en-US"/>
    </w:rPr>
  </w:style>
  <w:style w:type="paragraph" w:styleId="NormalIndent">
    <w:name w:val="NormalIndent"/>
    <w:basedOn w:val="Normal"/>
    <w:next w:val="NormalIndent"/>
    <w:autoRedefine w:val="0"/>
    <w:hidden w:val="0"/>
    <w:qFormat w:val="0"/>
    <w:pPr>
      <w:suppressAutoHyphens w:val="1"/>
      <w:spacing w:before="120" w:line="360" w:lineRule="auto"/>
      <w:ind w:left="270" w:leftChars="-1" w:rightChars="0" w:firstLineChars="-1"/>
      <w:jc w:val="both"/>
      <w:textDirection w:val="btLr"/>
      <w:textAlignment w:val="top"/>
      <w:outlineLvl w:val="0"/>
    </w:pPr>
    <w:rPr>
      <w:bCs w:val="1"/>
      <w:w w:val="100"/>
      <w:position w:val="-1"/>
      <w:sz w:val="24"/>
      <w:szCs w:val="24"/>
      <w:effect w:val="none"/>
      <w:vertAlign w:val="baseline"/>
      <w:cs w:val="0"/>
      <w:em w:val="none"/>
      <w:lang w:bidi="ar-SA" w:eastAsia="en-US" w:val="en-US"/>
    </w:rPr>
  </w:style>
  <w:style w:type="paragraph" w:styleId="NormalIndex">
    <w:name w:val="NormalIndex"/>
    <w:basedOn w:val="NormalIndent"/>
    <w:next w:val="NormalIndex"/>
    <w:autoRedefine w:val="0"/>
    <w:hidden w:val="0"/>
    <w:qFormat w:val="0"/>
    <w:pPr>
      <w:numPr>
        <w:ilvl w:val="11"/>
        <w:numId w:val="2047"/>
      </w:numPr>
      <w:tabs>
        <w:tab w:val="left" w:leader="none" w:pos="360"/>
        <w:tab w:val="left" w:leader="none" w:pos="450"/>
      </w:tabs>
      <w:suppressAutoHyphens w:val="1"/>
      <w:spacing w:after="60" w:before="60" w:line="360" w:lineRule="auto"/>
      <w:ind w:left="270" w:leftChars="-1" w:rightChars="0" w:hanging="360" w:firstLineChars="-1"/>
      <w:jc w:val="both"/>
      <w:textDirection w:val="btLr"/>
      <w:textAlignment w:val="top"/>
      <w:outlineLvl w:val="0"/>
    </w:pPr>
    <w:rPr>
      <w:bCs w:val="1"/>
      <w:w w:val="100"/>
      <w:position w:val="-1"/>
      <w:sz w:val="24"/>
      <w:szCs w:val="24"/>
      <w:effect w:val="none"/>
      <w:vertAlign w:val="baseline"/>
      <w:cs w:val="0"/>
      <w:em w:val="none"/>
      <w:lang w:bidi="ar-SA" w:eastAsia="en-US" w:val="en-US"/>
    </w:rPr>
  </w:style>
  <w:style w:type="paragraph" w:styleId="NH-1">
    <w:name w:val="NH-1"/>
    <w:basedOn w:val="Normal"/>
    <w:next w:val="NH-2"/>
    <w:autoRedefine w:val="0"/>
    <w:hidden w:val="0"/>
    <w:qFormat w:val="0"/>
    <w:pPr>
      <w:keepNext w:val="1"/>
      <w:widowControl w:val="0"/>
      <w:numPr>
        <w:ilvl w:val="11"/>
        <w:numId w:val="2047"/>
      </w:numPr>
      <w:tabs>
        <w:tab w:val="left" w:leader="none" w:pos="360"/>
      </w:tabs>
      <w:suppressAutoHyphens w:val="1"/>
      <w:spacing w:before="120" w:line="360" w:lineRule="auto"/>
      <w:ind w:left="360" w:leftChars="-1" w:rightChars="0" w:hanging="360" w:firstLineChars="-1"/>
      <w:jc w:val="both"/>
      <w:textDirection w:val="btLr"/>
      <w:textAlignment w:val="top"/>
      <w:outlineLvl w:val="0"/>
    </w:pPr>
    <w:rPr>
      <w:rFonts w:ascii=".VnArial" w:cs="Times New Roman" w:hAnsi=".VnArial"/>
      <w:b w:val="1"/>
      <w:bCs w:val="0"/>
      <w:w w:val="100"/>
      <w:position w:val="-1"/>
      <w:sz w:val="24"/>
      <w:szCs w:val="24"/>
      <w:effect w:val="none"/>
      <w:vertAlign w:val="baseline"/>
      <w:cs w:val="0"/>
      <w:em w:val="none"/>
      <w:lang w:bidi="ar-SA" w:eastAsia="en-US" w:val="en-US"/>
    </w:rPr>
  </w:style>
  <w:style w:type="paragraph" w:styleId="NH-2">
    <w:name w:val="NH-2"/>
    <w:basedOn w:val="Normal"/>
    <w:next w:val="NormalIndent1"/>
    <w:autoRedefine w:val="0"/>
    <w:hidden w:val="0"/>
    <w:qFormat w:val="0"/>
    <w:pPr>
      <w:keepNext w:val="1"/>
      <w:widowControl w:val="0"/>
      <w:tabs>
        <w:tab w:val="left" w:leader="none" w:pos="720"/>
      </w:tabs>
      <w:suppressAutoHyphens w:val="1"/>
      <w:spacing w:before="120" w:line="360" w:lineRule="auto"/>
      <w:ind w:left="360" w:leftChars="-1" w:rightChars="0" w:hanging="360" w:firstLineChars="-1"/>
      <w:jc w:val="both"/>
      <w:textDirection w:val="btLr"/>
      <w:textAlignment w:val="top"/>
      <w:outlineLvl w:val="0"/>
    </w:pPr>
    <w:rPr>
      <w:rFonts w:ascii=".VnArial" w:cs="Times New Roman" w:hAnsi=".VnArial"/>
      <w:b w:val="1"/>
      <w:bCs w:val="0"/>
      <w:w w:val="100"/>
      <w:position w:val="-1"/>
      <w:sz w:val="24"/>
      <w:szCs w:val="24"/>
      <w:effect w:val="none"/>
      <w:vertAlign w:val="baseline"/>
      <w:cs w:val="0"/>
      <w:em w:val="none"/>
      <w:lang w:bidi="ar-SA" w:eastAsia="en-US" w:val="en-US"/>
    </w:rPr>
  </w:style>
  <w:style w:type="paragraph" w:styleId="NormalText">
    <w:name w:val="NormalText"/>
    <w:basedOn w:val="Normal"/>
    <w:next w:val="NormalText"/>
    <w:autoRedefine w:val="0"/>
    <w:hidden w:val="0"/>
    <w:qFormat w:val="0"/>
    <w:pPr>
      <w:widowControl w:val="0"/>
      <w:suppressAutoHyphens w:val="1"/>
      <w:spacing w:before="120" w:line="360" w:lineRule="auto"/>
      <w:ind w:left="270" w:leftChars="-1" w:rightChars="0" w:firstLineChars="-1"/>
      <w:jc w:val="both"/>
      <w:textDirection w:val="btLr"/>
      <w:textAlignment w:val="top"/>
      <w:outlineLvl w:val="0"/>
    </w:pPr>
    <w:rPr>
      <w:bCs w:val="1"/>
      <w:w w:val="100"/>
      <w:position w:val="-1"/>
      <w:sz w:val="24"/>
      <w:szCs w:val="24"/>
      <w:effect w:val="none"/>
      <w:vertAlign w:val="baseline"/>
      <w:cs w:val="0"/>
      <w:em w:val="none"/>
      <w:lang w:bidi="ar-SA" w:eastAsia="en-US" w:val="en-US"/>
    </w:rPr>
  </w:style>
  <w:style w:type="paragraph" w:styleId="H5">
    <w:name w:val="H5"/>
    <w:basedOn w:val="NormalIndent1"/>
    <w:next w:val="Normal"/>
    <w:autoRedefine w:val="0"/>
    <w:hidden w:val="0"/>
    <w:qFormat w:val="0"/>
    <w:pPr>
      <w:keepNext w:val="1"/>
      <w:widowControl w:val="0"/>
      <w:tabs>
        <w:tab w:val="clear" w:pos="702"/>
        <w:tab w:val="clear" w:pos="1080"/>
      </w:tabs>
      <w:suppressAutoHyphens w:val="1"/>
      <w:spacing w:before="120" w:line="240" w:lineRule="auto"/>
      <w:ind w:left="-14" w:right="14" w:leftChars="-1" w:rightChars="0" w:firstLineChars="-1"/>
      <w:jc w:val="left"/>
      <w:textDirection w:val="btLr"/>
      <w:textAlignment w:val="top"/>
      <w:outlineLvl w:val="0"/>
    </w:pPr>
    <w:rPr>
      <w:rFonts w:ascii=".VnTime" w:cs="Times New Roman" w:hAnsi=".VnTime"/>
      <w:b w:val="1"/>
      <w:bCs w:val="0"/>
      <w:i w:val="1"/>
      <w:iCs w:val="1"/>
      <w:color w:val="800080"/>
      <w:w w:val="100"/>
      <w:position w:val="-1"/>
      <w:sz w:val="24"/>
      <w:szCs w:val="24"/>
      <w:effect w:val="none"/>
      <w:vertAlign w:val="baseline"/>
      <w:cs w:val="0"/>
      <w:em w:val="none"/>
      <w:lang w:bidi="ar-SA" w:eastAsia="en-US" w:val="en-US"/>
    </w:rPr>
  </w:style>
  <w:style w:type="paragraph" w:styleId="NormalFD">
    <w:name w:val="NormalFD"/>
    <w:basedOn w:val="Normal"/>
    <w:next w:val="NormalFD"/>
    <w:autoRedefine w:val="0"/>
    <w:hidden w:val="0"/>
    <w:qFormat w:val="0"/>
    <w:pPr>
      <w:widowControl w:val="0"/>
      <w:tabs>
        <w:tab w:val="left" w:leader="none" w:pos="720"/>
        <w:tab w:val="left" w:leader="dot" w:pos="2160"/>
        <w:tab w:val="left" w:leader="dot" w:pos="2880"/>
        <w:tab w:val="left" w:leader="dot" w:pos="3600"/>
        <w:tab w:val="left" w:leader="dot" w:pos="4320"/>
        <w:tab w:val="right" w:leader="dot" w:pos="8280"/>
      </w:tabs>
      <w:suppressAutoHyphens w:val="1"/>
      <w:spacing w:before="120" w:line="360" w:lineRule="auto"/>
      <w:ind w:left="2880" w:leftChars="-1" w:rightChars="0" w:hanging="2160" w:firstLineChars="-1"/>
      <w:jc w:val="both"/>
      <w:textDirection w:val="btLr"/>
      <w:textAlignment w:val="top"/>
      <w:outlineLvl w:val="0"/>
    </w:pPr>
    <w:rPr>
      <w:bCs w:val="1"/>
      <w:color w:val="000000"/>
      <w:w w:val="100"/>
      <w:position w:val="-1"/>
      <w:sz w:val="24"/>
      <w:szCs w:val="24"/>
      <w:effect w:val="none"/>
      <w:vertAlign w:val="baseline"/>
      <w:cs w:val="0"/>
      <w:em w:val="none"/>
      <w:lang w:bidi="ar-SA" w:eastAsia="en-US" w:val="en-US"/>
    </w:rPr>
  </w:style>
  <w:style w:type="paragraph" w:styleId="Normal2">
    <w:name w:val="Normal 2"/>
    <w:basedOn w:val="Normal"/>
    <w:next w:val="Normal2"/>
    <w:autoRedefine w:val="0"/>
    <w:hidden w:val="0"/>
    <w:qFormat w:val="0"/>
    <w:pPr>
      <w:widowControl w:val="0"/>
      <w:numPr>
        <w:ilvl w:val="11"/>
        <w:numId w:val="2047"/>
      </w:numPr>
      <w:tabs>
        <w:tab w:val="left" w:leader="none" w:pos="360"/>
      </w:tabs>
      <w:suppressAutoHyphens w:val="1"/>
      <w:spacing w:before="120" w:line="360" w:lineRule="auto"/>
      <w:ind w:left="360" w:leftChars="-1" w:rightChars="0" w:hanging="360" w:firstLineChars="-1"/>
      <w:jc w:val="both"/>
      <w:textDirection w:val="btLr"/>
      <w:textAlignment w:val="top"/>
      <w:outlineLvl w:val="0"/>
    </w:pPr>
    <w:rPr>
      <w:bCs w:val="1"/>
      <w:i w:val="1"/>
      <w:w w:val="100"/>
      <w:position w:val="-1"/>
      <w:sz w:val="26"/>
      <w:szCs w:val="24"/>
      <w:effect w:val="none"/>
      <w:vertAlign w:val="baseline"/>
      <w:cs w:val="0"/>
      <w:em w:val="none"/>
      <w:lang w:bidi="ar-SA" w:eastAsia="en-US" w:val="en-US"/>
    </w:rPr>
  </w:style>
  <w:style w:type="paragraph" w:styleId="BlockText">
    <w:name w:val="Block Text"/>
    <w:basedOn w:val="Normal"/>
    <w:next w:val="BlockText"/>
    <w:autoRedefine w:val="0"/>
    <w:hidden w:val="0"/>
    <w:qFormat w:val="0"/>
    <w:pPr>
      <w:widowControl w:val="0"/>
      <w:tabs>
        <w:tab w:val="left" w:leader="none" w:pos="8820"/>
      </w:tabs>
      <w:suppressAutoHyphens w:val="1"/>
      <w:spacing w:before="0" w:line="360" w:lineRule="auto"/>
      <w:ind w:left="270" w:right="22" w:leftChars="-1" w:rightChars="0" w:firstLineChars="-1"/>
      <w:jc w:val="both"/>
      <w:textDirection w:val="btLr"/>
      <w:textAlignment w:val="top"/>
      <w:outlineLvl w:val="0"/>
    </w:pPr>
    <w:rPr>
      <w:rFonts w:ascii=".VnTime" w:cs="Times New Roman" w:hAnsi=".VnTime"/>
      <w:bCs w:val="1"/>
      <w:w w:val="100"/>
      <w:position w:val="-1"/>
      <w:sz w:val="24"/>
      <w:szCs w:val="24"/>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ntent">
    <w:name w:val="Content"/>
    <w:basedOn w:val="Normal"/>
    <w:next w:val="Content"/>
    <w:autoRedefine w:val="0"/>
    <w:hidden w:val="0"/>
    <w:qFormat w:val="0"/>
    <w:pPr>
      <w:suppressAutoHyphens w:val="1"/>
      <w:spacing w:before="120" w:line="360" w:lineRule="auto"/>
      <w:ind w:left="709" w:leftChars="-1" w:rightChars="0" w:firstLine="720" w:firstLineChars="-1"/>
      <w:jc w:val="both"/>
      <w:textDirection w:val="btLr"/>
      <w:textAlignment w:val="top"/>
      <w:outlineLvl w:val="0"/>
    </w:pPr>
    <w:rPr>
      <w:rFonts w:ascii=".VnTime" w:cs="Times New Roman" w:hAnsi=".VnTime"/>
      <w:bCs w:val="1"/>
      <w:w w:val="100"/>
      <w:position w:val="-1"/>
      <w:sz w:val="24"/>
      <w:szCs w:val="24"/>
      <w:effect w:val="none"/>
      <w:vertAlign w:val="baseline"/>
      <w:cs w:val="0"/>
      <w:em w:val="none"/>
      <w:lang w:bidi="ar-SA" w:eastAsia="en-US" w:val="en-US"/>
    </w:rPr>
  </w:style>
  <w:style w:type="paragraph" w:styleId="TableCaption">
    <w:name w:val="TableCaption"/>
    <w:basedOn w:val="NormalIndent1"/>
    <w:next w:val="TableCaption"/>
    <w:autoRedefine w:val="0"/>
    <w:hidden w:val="0"/>
    <w:qFormat w:val="0"/>
    <w:pPr>
      <w:widowControl w:val="0"/>
      <w:tabs>
        <w:tab w:val="clear" w:pos="702"/>
        <w:tab w:val="clear" w:pos="1080"/>
      </w:tabs>
      <w:suppressAutoHyphens w:val="1"/>
      <w:spacing w:before="120" w:line="240" w:lineRule="auto"/>
      <w:ind w:left="-14" w:right="14" w:leftChars="-1" w:rightChars="0" w:firstLineChars="-1"/>
      <w:jc w:val="left"/>
      <w:textDirection w:val="btLr"/>
      <w:textAlignment w:val="top"/>
      <w:outlineLvl w:val="0"/>
    </w:pPr>
    <w:rPr>
      <w:b w:val="1"/>
      <w:bCs w:val="0"/>
      <w:w w:val="100"/>
      <w:position w:val="-1"/>
      <w:sz w:val="24"/>
      <w:szCs w:val="24"/>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TableTitle">
    <w:name w:val="Table Title"/>
    <w:basedOn w:val="NormalIndent1"/>
    <w:next w:val="TableTitle"/>
    <w:autoRedefine w:val="0"/>
    <w:hidden w:val="0"/>
    <w:qFormat w:val="0"/>
    <w:pPr>
      <w:keepNext w:val="1"/>
      <w:widowControl w:val="0"/>
      <w:numPr>
        <w:ilvl w:val="0"/>
        <w:numId w:val="6"/>
      </w:numPr>
      <w:tabs>
        <w:tab w:val="clear" w:pos="702"/>
        <w:tab w:val="left" w:leader="none" w:pos="1080"/>
      </w:tabs>
      <w:suppressAutoHyphens w:val="1"/>
      <w:spacing w:before="120" w:line="240" w:lineRule="auto"/>
      <w:ind w:left="0" w:right="29" w:leftChars="-1" w:rightChars="0" w:firstLineChars="-1"/>
      <w:jc w:val="right"/>
      <w:textDirection w:val="btLr"/>
      <w:textAlignment w:val="top"/>
      <w:outlineLvl w:val="0"/>
    </w:pPr>
    <w:rPr>
      <w:rFonts w:ascii="Times New Roman" w:cs="Times New Roman" w:hAnsi="Times New Roman"/>
      <w:bCs w:val="1"/>
      <w:w w:val="100"/>
      <w:position w:val="-1"/>
      <w:sz w:val="24"/>
      <w:szCs w:val="24"/>
      <w:effect w:val="none"/>
      <w:vertAlign w:val="baseline"/>
      <w:cs w:val="0"/>
      <w:em w:val="none"/>
      <w:lang w:bidi="ar-SA" w:eastAsia="en-US" w:val="en-US"/>
    </w:rPr>
  </w:style>
  <w:style w:type="paragraph" w:styleId="Index1">
    <w:name w:val="Index 1"/>
    <w:basedOn w:val="Normal"/>
    <w:next w:val="Normal"/>
    <w:autoRedefine w:val="0"/>
    <w:hidden w:val="0"/>
    <w:qFormat w:val="0"/>
    <w:pPr>
      <w:tabs>
        <w:tab w:val="left" w:leader="none" w:pos="702"/>
        <w:tab w:val="left" w:leader="none" w:pos="1080"/>
      </w:tabs>
      <w:suppressAutoHyphens w:val="1"/>
      <w:spacing w:before="120" w:line="288" w:lineRule="auto"/>
      <w:ind w:left="-18" w:leftChars="-1" w:rightChars="0" w:firstLineChars="-1"/>
      <w:jc w:val="both"/>
      <w:textDirection w:val="btLr"/>
      <w:textAlignment w:val="top"/>
      <w:outlineLvl w:val="0"/>
    </w:pPr>
    <w:rPr>
      <w:rFonts w:ascii=".VnTime" w:cs="Times New Roman" w:hAnsi=".VnTime"/>
      <w:bCs w:val="1"/>
      <w:i w:val="1"/>
      <w:iCs w:val="1"/>
      <w:w w:val="100"/>
      <w:position w:val="-1"/>
      <w:sz w:val="24"/>
      <w:szCs w:val="24"/>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before="0" w:line="240" w:lineRule="atLeast"/>
      <w:ind w:left="540" w:leftChars="-1" w:rightChars="0" w:firstLineChars="-1"/>
      <w:jc w:val="both"/>
      <w:textDirection w:val="btLr"/>
      <w:textAlignment w:val="top"/>
      <w:outlineLvl w:val="0"/>
    </w:pPr>
    <w:rPr>
      <w:bCs w:val="1"/>
      <w:i w:val="1"/>
      <w:color w:val="0000ff"/>
      <w:w w:val="100"/>
      <w:position w:val="-1"/>
      <w:sz w:val="24"/>
      <w:szCs w:val="24"/>
      <w:effect w:val="none"/>
      <w:vertAlign w:val="baseline"/>
      <w:cs w:val="0"/>
      <w:em w:val="none"/>
      <w:lang w:bidi="ar-SA" w:eastAsia="en-US" w:val="en-US"/>
    </w:rPr>
  </w:style>
  <w:style w:type="paragraph" w:styleId="HeadingBig">
    <w:name w:val="Heading Big"/>
    <w:basedOn w:val="NormalTB"/>
    <w:next w:val="HeadingBig"/>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Times New Roman" w:hAnsi="Times New Roman"/>
      <w:b w:val="1"/>
      <w:snapToGrid w:val="0"/>
      <w:w w:val="100"/>
      <w:position w:val="-1"/>
      <w:sz w:val="38"/>
      <w:szCs w:val="32"/>
      <w:effect w:val="none"/>
      <w:vertAlign w:val="baseline"/>
      <w:cs w:val="0"/>
      <w:em w:val="none"/>
      <w:lang w:bidi="ar-SA" w:eastAsia="en-US" w:val="en-US"/>
    </w:rPr>
  </w:style>
  <w:style w:type="paragraph" w:styleId="HeadingLv1">
    <w:name w:val="Heading Lv1"/>
    <w:basedOn w:val="Normal"/>
    <w:next w:val="HeadingLv1"/>
    <w:autoRedefine w:val="0"/>
    <w:hidden w:val="0"/>
    <w:qFormat w:val="0"/>
    <w:pPr>
      <w:widowControl w:val="0"/>
      <w:suppressAutoHyphens w:val="1"/>
      <w:spacing w:before="120" w:line="360" w:lineRule="auto"/>
      <w:ind w:left="0" w:leftChars="-1" w:rightChars="0" w:firstLineChars="-1"/>
      <w:jc w:val="center"/>
      <w:textDirection w:val="btLr"/>
      <w:textAlignment w:val="top"/>
      <w:outlineLvl w:val="0"/>
    </w:pPr>
    <w:rPr>
      <w:b w:val="1"/>
      <w:bCs w:val="1"/>
      <w:snapToGrid w:val="0"/>
      <w:color w:val="6e2500"/>
      <w:w w:val="100"/>
      <w:position w:val="-1"/>
      <w:sz w:val="18"/>
      <w:szCs w:val="24"/>
      <w:effect w:val="none"/>
      <w:vertAlign w:val="baseline"/>
      <w:cs w:val="0"/>
      <w:em w:val="none"/>
      <w:lang w:bidi="ar-SA" w:eastAsia="en-US" w:val="en-US"/>
    </w:rPr>
  </w:style>
  <w:style w:type="paragraph" w:styleId="NormalT">
    <w:name w:val="NormalT"/>
    <w:basedOn w:val="Normal"/>
    <w:next w:val="NormalT"/>
    <w:autoRedefine w:val="0"/>
    <w:hidden w:val="0"/>
    <w:qFormat w:val="0"/>
    <w:pPr>
      <w:suppressAutoHyphens w:val="1"/>
      <w:spacing w:before="120" w:line="360" w:lineRule="auto"/>
      <w:ind w:left="270" w:leftChars="-1" w:rightChars="0" w:firstLineChars="-1"/>
      <w:jc w:val="both"/>
      <w:textDirection w:val="btLr"/>
      <w:textAlignment w:val="top"/>
      <w:outlineLvl w:val="0"/>
    </w:pPr>
    <w:rPr>
      <w:bCs w:val="1"/>
      <w:w w:val="100"/>
      <w:position w:val="-1"/>
      <w:sz w:val="24"/>
      <w:szCs w:val="24"/>
      <w:effect w:val="none"/>
      <w:vertAlign w:val="baseline"/>
      <w:cs w:val="0"/>
      <w:em w:val="none"/>
      <w:lang w:bidi="ar-SA" w:eastAsia="en-US" w:val="en-US"/>
    </w:rPr>
  </w:style>
  <w:style w:type="paragraph" w:styleId="Bullet1">
    <w:name w:val="Bullet 1"/>
    <w:basedOn w:val="Normal"/>
    <w:next w:val="Bullet1"/>
    <w:autoRedefine w:val="0"/>
    <w:hidden w:val="0"/>
    <w:qFormat w:val="0"/>
    <w:pPr>
      <w:numPr>
        <w:ilvl w:val="0"/>
        <w:numId w:val="8"/>
      </w:numPr>
      <w:suppressAutoHyphens w:val="1"/>
      <w:spacing w:before="120" w:line="360" w:lineRule="auto"/>
      <w:ind w:left="270" w:leftChars="-1" w:rightChars="0" w:firstLineChars="-1"/>
      <w:jc w:val="both"/>
      <w:textDirection w:val="btLr"/>
      <w:textAlignment w:val="top"/>
      <w:outlineLvl w:val="0"/>
    </w:pPr>
    <w:rPr>
      <w:bCs w:val="1"/>
      <w:w w:val="100"/>
      <w:position w:val="-1"/>
      <w:sz w:val="24"/>
      <w:szCs w:val="24"/>
      <w:effect w:val="none"/>
      <w:vertAlign w:val="baseline"/>
      <w:cs w:val="0"/>
      <w:em w:val="none"/>
      <w:lang w:bidi="ar-SA" w:eastAsia="en-US" w:val="en-US"/>
    </w:rPr>
  </w:style>
  <w:style w:type="paragraph" w:styleId="TableData12">
    <w:name w:val="TableData12"/>
    <w:basedOn w:val="Normal"/>
    <w:next w:val="TableData12"/>
    <w:autoRedefine w:val="0"/>
    <w:hidden w:val="0"/>
    <w:qFormat w:val="0"/>
    <w:pPr>
      <w:widowControl w:val="0"/>
      <w:suppressAutoHyphens w:val="1"/>
      <w:spacing w:before="120" w:line="312" w:lineRule="auto"/>
      <w:ind w:left="0" w:right="11" w:leftChars="-1" w:rightChars="0" w:firstLineChars="-1"/>
      <w:jc w:val="both"/>
      <w:textDirection w:val="btLr"/>
      <w:textAlignment w:val="top"/>
      <w:outlineLvl w:val="0"/>
    </w:pPr>
    <w:rPr>
      <w:rFonts w:ascii="Verdana" w:hAnsi="Verdana"/>
      <w:bCs w:val="0"/>
      <w:snapToGrid w:val="0"/>
      <w:w w:val="100"/>
      <w:position w:val="-1"/>
      <w:sz w:val="20"/>
      <w:szCs w:val="20"/>
      <w:effect w:val="none"/>
      <w:vertAlign w:val="baseline"/>
      <w:cs w:val="0"/>
      <w:em w:val="none"/>
      <w:lang w:bidi="ar-SA" w:eastAsia="en-US" w:val="en-US"/>
    </w:rPr>
  </w:style>
  <w:style w:type="paragraph" w:styleId="comment">
    <w:name w:val="comment"/>
    <w:basedOn w:val="Normal"/>
    <w:next w:val="comment"/>
    <w:autoRedefine w:val="0"/>
    <w:hidden w:val="0"/>
    <w:qFormat w:val="0"/>
    <w:pPr>
      <w:suppressAutoHyphens w:val="1"/>
      <w:spacing w:before="120" w:line="360" w:lineRule="auto"/>
      <w:ind w:left="720" w:leftChars="-1" w:rightChars="0" w:firstLineChars="-1"/>
      <w:jc w:val="left"/>
      <w:textDirection w:val="btLr"/>
      <w:textAlignment w:val="top"/>
      <w:outlineLvl w:val="0"/>
    </w:pPr>
    <w:rPr>
      <w:rFonts w:ascii="Arial" w:cs="Arial" w:eastAsia="MS Mincho" w:hAnsi="Arial"/>
      <w:bCs w:val="1"/>
      <w:i w:val="1"/>
      <w:snapToGrid w:val="0"/>
      <w:w w:val="100"/>
      <w:position w:val="-1"/>
      <w:sz w:val="20"/>
      <w:szCs w:val="20"/>
      <w:effect w:val="none"/>
      <w:vertAlign w:val="baseline"/>
      <w:cs w:val="0"/>
      <w:em w:val="none"/>
      <w:lang w:bidi="ar-SA" w:eastAsia="ja-JP" w:val="en-US"/>
    </w:rPr>
  </w:style>
  <w:style w:type="paragraph" w:styleId="NormalTableHeader">
    <w:name w:val="Normal Table Header"/>
    <w:basedOn w:val="NormalIndent1"/>
    <w:next w:val="NormalTableHeader"/>
    <w:autoRedefine w:val="0"/>
    <w:hidden w:val="0"/>
    <w:qFormat w:val="0"/>
    <w:pPr>
      <w:keepNext w:val="1"/>
      <w:keepLines w:val="1"/>
      <w:tabs>
        <w:tab w:val="left" w:leader="none" w:pos="702"/>
        <w:tab w:val="left" w:leader="none" w:pos="1080"/>
      </w:tabs>
      <w:suppressAutoHyphens w:val="1"/>
      <w:spacing w:after="120" w:before="120" w:line="360" w:lineRule="auto"/>
      <w:ind w:left="0" w:leftChars="-1" w:rightChars="0" w:firstLineChars="-1"/>
      <w:jc w:val="center"/>
      <w:textDirection w:val="btLr"/>
      <w:textAlignment w:val="top"/>
      <w:outlineLvl w:val="0"/>
    </w:pPr>
    <w:rPr>
      <w:rFonts w:ascii="Tahoma" w:eastAsia="MS Mincho" w:hAnsi="Tahoma"/>
      <w:b w:val="1"/>
      <w:bCs w:val="0"/>
      <w:i w:val="1"/>
      <w:snapToGrid w:val="0"/>
      <w:w w:val="100"/>
      <w:position w:val="-1"/>
      <w:sz w:val="24"/>
      <w:szCs w:val="24"/>
      <w:effect w:val="none"/>
      <w:vertAlign w:val="baseline"/>
      <w:cs w:val="0"/>
      <w:em w:val="none"/>
      <w:lang w:bidi="ar-SA" w:eastAsia="ja-JP" w:val="en-US"/>
    </w:rPr>
  </w:style>
  <w:style w:type="paragraph" w:styleId="NormalTable">
    <w:name w:val="Normal Table"/>
    <w:basedOn w:val="table"/>
    <w:next w:val="NormalTable"/>
    <w:autoRedefine w:val="0"/>
    <w:hidden w:val="0"/>
    <w:qFormat w:val="0"/>
    <w:pPr>
      <w:suppressAutoHyphens w:val="1"/>
      <w:spacing w:after="40" w:before="40" w:line="240" w:lineRule="auto"/>
      <w:ind w:left="0" w:leftChars="-1" w:rightChars="0" w:firstLineChars="-1"/>
      <w:jc w:val="left"/>
      <w:textDirection w:val="btLr"/>
      <w:textAlignment w:val="top"/>
      <w:outlineLvl w:val="0"/>
    </w:pPr>
    <w:rPr>
      <w:rFonts w:ascii="Tahoma" w:cs="Tahoma" w:eastAsia="MS Mincho" w:hAnsi="Tahoma"/>
      <w:bCs w:val="1"/>
      <w:color w:val="000000"/>
      <w:w w:val="100"/>
      <w:position w:val="-1"/>
      <w:sz w:val="20"/>
      <w:szCs w:val="24"/>
      <w:effect w:val="none"/>
      <w:vertAlign w:val="baseline"/>
      <w:cs w:val="0"/>
      <w:em w:val="none"/>
      <w:lang w:bidi="ar-SA" w:eastAsia="ja-JP" w:val="en-GB"/>
    </w:rPr>
  </w:style>
  <w:style w:type="paragraph" w:styleId="ListParagraph">
    <w:name w:val="List Paragraph"/>
    <w:basedOn w:val="Normal"/>
    <w:next w:val="ListParagraph"/>
    <w:autoRedefine w:val="0"/>
    <w:hidden w:val="0"/>
    <w:qFormat w:val="0"/>
    <w:pPr>
      <w:suppressAutoHyphens w:val="1"/>
      <w:spacing w:before="0" w:line="240" w:lineRule="auto"/>
      <w:ind w:left="720" w:leftChars="-1" w:rightChars="0" w:firstLineChars="-1"/>
      <w:contextualSpacing w:val="1"/>
      <w:jc w:val="left"/>
      <w:textDirection w:val="btLr"/>
      <w:textAlignment w:val="top"/>
      <w:outlineLvl w:val="0"/>
    </w:pPr>
    <w:rPr>
      <w:bCs w:val="0"/>
      <w:w w:val="100"/>
      <w:position w:val="-1"/>
      <w:sz w:val="24"/>
      <w:szCs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before="0" w:line="240" w:lineRule="auto"/>
      <w:ind w:left="270" w:leftChars="-1" w:rightChars="0" w:firstLineChars="-1"/>
      <w:jc w:val="both"/>
      <w:textDirection w:val="btLr"/>
      <w:textAlignment w:val="top"/>
      <w:outlineLvl w:val="0"/>
    </w:pPr>
    <w:rPr>
      <w:rFonts w:ascii="Tahoma" w:cs="Tahoma" w:hAnsi="Tahoma"/>
      <w:bCs w:val="1"/>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bCs w:val="1"/>
      <w:w w:val="100"/>
      <w:position w:val="-1"/>
      <w:sz w:val="16"/>
      <w:szCs w:val="16"/>
      <w:effect w:val="none"/>
      <w:vertAlign w:val="baseline"/>
      <w:cs w:val="0"/>
      <w:em w:val="none"/>
      <w:lang/>
    </w:rPr>
  </w:style>
  <w:style w:type="character" w:styleId="CommentTextChar">
    <w:name w:val="Comment Text Char"/>
    <w:next w:val="CommentTextChar"/>
    <w:autoRedefine w:val="0"/>
    <w:hidden w:val="0"/>
    <w:qFormat w:val="0"/>
    <w:rPr>
      <w:bCs w:val="1"/>
      <w:w w:val="100"/>
      <w:position w:val="-1"/>
      <w:sz w:val="24"/>
      <w:szCs w:val="24"/>
      <w:effect w:val="none"/>
      <w:vertAlign w:val="baseline"/>
      <w:cs w:val="0"/>
      <w:em w:val="none"/>
      <w:lang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11" Type="http://schemas.openxmlformats.org/officeDocument/2006/relationships/header" Target="header1.xml"/><Relationship Id="rId22" Type="http://schemas.openxmlformats.org/officeDocument/2006/relationships/header" Target="header4.xml"/><Relationship Id="rId10" Type="http://schemas.openxmlformats.org/officeDocument/2006/relationships/header" Target="header3.xml"/><Relationship Id="rId21" Type="http://schemas.openxmlformats.org/officeDocument/2006/relationships/image" Target="media/image5.jpg"/><Relationship Id="rId13" Type="http://schemas.openxmlformats.org/officeDocument/2006/relationships/footer" Target="footer1.xml"/><Relationship Id="rId12" Type="http://schemas.openxmlformats.org/officeDocument/2006/relationships/header" Target="header2.xml"/><Relationship Id="rId23" Type="http://schemas.openxmlformats.org/officeDocument/2006/relationships/footer" Target="footer2.xml"/><Relationship Id="rId1" Type="http://schemas.openxmlformats.org/officeDocument/2006/relationships/image" Target="media/image1.e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fontTable" Target="fontTable.xml"/><Relationship Id="rId19" Type="http://schemas.openxmlformats.org/officeDocument/2006/relationships/image" Target="media/image4.png"/><Relationship Id="rId6" Type="http://schemas.openxmlformats.org/officeDocument/2006/relationships/numbering" Target="numbering.xml"/><Relationship Id="rId18" Type="http://schemas.openxmlformats.org/officeDocument/2006/relationships/image" Target="media/image7.png"/><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InaPb04zvj0xkyEveaZ4zg5YOQ==">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2026-01-19T04:07:00Z</dcterms:created>
  <dc:creator>Viettel Telecom</dc:creator>
</cp:coreProperties>
</file>

<file path=docProps/custom.xml><?xml version="1.0" encoding="utf-8"?>
<Properties xmlns="http://schemas.openxmlformats.org/officeDocument/2006/custom-properties" xmlns:vt="http://schemas.openxmlformats.org/officeDocument/2006/docPropsVTypes"/>
</file>