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05ACF6D9">
      <w:pPr>
        <w:spacing w:after="210" w:line="360" w:lineRule="auto"/>
        <w:rPr>
          <w:rFonts w:hint="default" w:ascii="inter" w:hAnsi="inter" w:eastAsia="inter" w:cs="inter"/>
          <w:b/>
          <w:bCs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ascii="inter" w:hAnsi="inter" w:eastAsia="inter" w:cs="inter"/>
          <w:b/>
          <w:bCs/>
          <w:color w:val="000000"/>
          <w:lang w:val="en-US"/>
        </w:rPr>
        <w:t>Đ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ào Thị Linh Ngọc</w:t>
      </w:r>
    </w:p>
    <w:p w14:paraId="43D5732F">
      <w:pPr>
        <w:spacing w:after="210" w:line="360" w:lineRule="auto"/>
        <w:rPr>
          <w:rFonts w:hint="default"/>
          <w:b/>
          <w:bCs/>
          <w:lang w:val="en-US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hint="default" w:ascii="inter" w:hAnsi="inter" w:eastAsia="inter" w:cs="inter"/>
          <w:color w:val="000000"/>
          <w:lang w:val="en-US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2451060699</w:t>
      </w:r>
    </w:p>
    <w:p w14:paraId="30A33725">
      <w:pPr>
        <w:spacing w:after="210" w:line="360" w:lineRule="auto"/>
        <w:rPr>
          <w:rFonts w:hint="default" w:ascii="inter" w:hAnsi="inter" w:eastAsia="inter" w:cs="inter"/>
          <w:b/>
          <w:bCs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66CNTT2</w:t>
      </w:r>
    </w:p>
    <w:p w14:paraId="0983CFE9">
      <w:pPr>
        <w:spacing w:after="210" w:line="360" w:lineRule="auto"/>
        <w:rPr>
          <w:rFonts w:hint="default"/>
          <w:b/>
          <w:bCs/>
          <w:lang w:val="en-US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23/02/2026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41BEABA9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color w:val="000000"/>
        </w:rPr>
        <w:t>CSS là viết tắt của</w:t>
      </w:r>
      <w:r>
        <w:rPr>
          <w:rFonts w:hint="default" w:ascii="inter" w:hAnsi="inter" w:eastAsia="inter" w:cs="inter"/>
          <w:color w:val="000000"/>
          <w:lang w:val="en-US"/>
        </w:rPr>
        <w:t xml:space="preserve"> Cascading Style Sheets.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1DA8AD91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inter" w:hAnsi="inter" w:eastAsia="inter" w:cs="inter"/>
          <w:color w:val="000000"/>
          <w:lang w:val="en-US"/>
        </w:rPr>
        <w:t>Tạo cấu trúc và nội dung của trang web (văn bản, hình ảnh, tiêu đề,…).</w:t>
      </w:r>
    </w:p>
    <w:p w14:paraId="35AB3A7E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inter" w:hAnsi="inter" w:eastAsia="inter" w:cs="inter"/>
          <w:color w:val="000000"/>
          <w:lang w:val="en-US"/>
        </w:rPr>
        <w:t>Trang trí và định dạng giao diện (màu sắc, bố cục, font chữ,…).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</w:t>
      </w:r>
      <w:r>
        <w:rPr>
          <w:rFonts w:hint="default" w:ascii="inter" w:hAnsi="inter" w:eastAsia="inter" w:cs="inter"/>
          <w:color w:val="000000"/>
          <w:lang w:val="en-US"/>
        </w:rPr>
        <w:t xml:space="preserve"> Xử lý tương tác và hành vi của trang web (bấm nút, hiệu ứng, xử lý dữ liệu,…)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</w:t>
      </w:r>
      <w:r>
        <w:rPr>
          <w:rFonts w:hint="default" w:ascii="inter" w:hAnsi="inter" w:eastAsia="inter" w:cs="inter"/>
          <w:color w:val="000000"/>
          <w:lang w:val="en-US"/>
        </w:rPr>
        <w:t xml:space="preserve"> Là phần dùng để chọn thẻ HTML mà mình muốn áp dụng CSS.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</w:t>
      </w:r>
      <w:r>
        <w:rPr>
          <w:rFonts w:hint="default" w:ascii="inter" w:hAnsi="inter" w:eastAsia="inter" w:cs="inter"/>
          <w:color w:val="000000"/>
          <w:lang w:val="en-US"/>
        </w:rPr>
        <w:t xml:space="preserve"> Là đặc điểm mình muốn thay đổi của phần tử (màu chữ, kích thước, căn lề,…)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</w:t>
      </w:r>
      <w:r>
        <w:rPr>
          <w:rFonts w:hint="default" w:ascii="inter" w:hAnsi="inter" w:eastAsia="inter" w:cs="inter"/>
          <w:color w:val="000000"/>
          <w:lang w:val="en-US"/>
        </w:rPr>
        <w:t xml:space="preserve"> Là giá trị cụ thể của thuộc tính đó (red, 20px, center,…)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58"/>
        <w:gridCol w:w="2657"/>
        <w:gridCol w:w="3032"/>
        <w:gridCol w:w="2993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Viết trực tiếp trong thẻ HTML bằng thuộc tính style.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inter" w:hAnsi="inter" w:cs="inter"/>
                <w:i w:val="0"/>
                <w:iCs w:val="0"/>
                <w:sz w:val="17"/>
                <w:szCs w:val="17"/>
                <w:lang w:val="en-US"/>
              </w:rPr>
            </w:pPr>
            <w:r>
              <w:rPr>
                <w:rFonts w:hint="default" w:ascii="inter" w:hAnsi="inter" w:cs="inter"/>
                <w:i w:val="0"/>
                <w:iCs w:val="0"/>
                <w:sz w:val="17"/>
                <w:szCs w:val="17"/>
                <w:lang w:val="en-US"/>
              </w:rPr>
              <w:t>Nhanh, đơn giản, áp dụng ngay cho một phần tử.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  <w:lang w:val="en-US"/>
              </w:rPr>
            </w:pPr>
            <w:r>
              <w:rPr>
                <w:rFonts w:hint="default" w:ascii="inter" w:hAnsi="inter" w:cs="inter"/>
                <w:sz w:val="17"/>
                <w:szCs w:val="17"/>
                <w:lang w:val="en-US"/>
              </w:rPr>
              <w:t>Khó quản lý, tái sử dụng, làm code rối khi dùng nhiều.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Viết trong thẻ &lt;style&gt; đặt trong phần &lt;head&gt; của file HTML.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Quản lý dễ hơn Inline, áp dụng cho nhiều phần tử trong cùng một trang.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Chỉ dùng được cho một trang HTML, không tái sử dụng cho nhiều trang.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Viết trong file .css riêng và liên kết với HTML bằng thẻ &lt;link&gt;.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Dễ quản lý, tái sử dụng cho nhiều trang, code gọn gàng và chuyên nghiệp.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Cần tạo thêm file riêng, nếu file lỗi thì trang có thể mất định dạng.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73"/>
        <w:gridCol w:w="1906"/>
        <w:gridCol w:w="2815"/>
        <w:gridCol w:w="3346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tất cả các phần tử trong trang web.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tất cả các thẻ HTML theo tên thẻ.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các phần tử có cùng class.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phần tử có id cụ thể (id là duy nhất trong trang).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phần tử con nằm bên trong phần tử cha.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nhiều phần tử cùng lúc để áp dụng chung một kiểu.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phần tử ở một trạng thái đặc biệt (hover, focus,…)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&lt;link rel=”stylesheet” href=”style.css”&gt;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00765459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*{</w:t>
      </w:r>
    </w:p>
    <w:p w14:paraId="0FBCC567">
      <w:pPr>
        <w:shd w:val="clear" w:color="auto" w:fill="F8F8FA"/>
        <w:spacing w:line="336" w:lineRule="auto"/>
        <w:ind w:firstLine="90" w:firstLineChars="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margin: 0;</w:t>
      </w:r>
    </w:p>
    <w:p w14:paraId="08DF075D">
      <w:pPr>
        <w:shd w:val="clear" w:color="auto" w:fill="F8F8FA"/>
        <w:spacing w:line="336" w:lineRule="auto"/>
        <w:ind w:firstLine="90" w:firstLineChars="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padding: 0;</w:t>
      </w:r>
    </w:p>
    <w:p w14:paraId="79AAF6D5">
      <w:pPr>
        <w:shd w:val="clear" w:color="auto" w:fill="F8F8FA"/>
        <w:spacing w:line="336" w:lineRule="auto"/>
        <w:ind w:firstLine="90" w:firstLineChars="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}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body {</w:t>
      </w:r>
    </w:p>
    <w:p w14:paraId="5F84E932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font-family: Arial;</w:t>
      </w:r>
    </w:p>
    <w:p w14:paraId="705E584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background-color: #f5f5f5;</w:t>
      </w:r>
    </w:p>
    <w:p w14:paraId="357F808F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}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#main-header {</w:t>
      </w:r>
    </w:p>
    <w:p w14:paraId="1D284F41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background-color: #333;</w:t>
      </w:r>
    </w:p>
    <w:p w14:paraId="44C43DF3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color: white;</w:t>
      </w:r>
    </w:p>
    <w:p w14:paraId="6C6909DE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text-align: center;</w:t>
      </w:r>
    </w:p>
    <w:p w14:paraId="790413C5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padding: 20px;</w:t>
      </w:r>
    </w:p>
    <w:p w14:paraId="1494B1A0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.nav-link {</w:t>
      </w:r>
    </w:p>
    <w:p w14:paraId="1F27FB99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color: #333;</w:t>
      </w:r>
    </w:p>
    <w:p w14:paraId="52F3B39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text-decoration: none;</w:t>
      </w:r>
    </w:p>
    <w:p w14:paraId="4C7DB548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padding: 10px 15px;</w:t>
      </w:r>
    </w:p>
    <w:p w14:paraId="23E068FD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h1,h2,h3 {</w:t>
      </w:r>
    </w:p>
    <w:p w14:paraId="2D04C9D6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font-family: Georgia, serif;</w:t>
      </w:r>
    </w:p>
    <w:p w14:paraId="2E16E51D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nav a {</w:t>
      </w:r>
    </w:p>
    <w:p w14:paraId="23F4557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display: inline-block;</w:t>
      </w:r>
    </w:p>
    <w:p w14:paraId="64299E1E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margin: 0 10px;</w:t>
      </w:r>
    </w:p>
    <w:p w14:paraId="1357E4E6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a:hover {</w:t>
      </w:r>
    </w:p>
    <w:p w14:paraId="35D0096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color: #ff6600;</w:t>
      </w:r>
    </w:p>
    <w:p w14:paraId="37AC1693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background-color: #eee;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27420C3B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color w:val="000000"/>
        </w:rPr>
        <w:drawing>
          <wp:inline distT="0" distB="0" distL="114300" distR="114300">
            <wp:extent cx="6035040" cy="3394710"/>
            <wp:effectExtent l="0" t="0" r="0" b="3810"/>
            <wp:docPr id="5" name="Picture 5" descr="Screenshot 2026-03-02 16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02 1618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7C891C79">
      <w:pPr>
        <w:spacing w:after="210" w:line="360" w:lineRule="auto"/>
        <w:rPr>
          <w:rFonts w:ascii="inter" w:hAnsi="inter" w:eastAsia="inter" w:cs="inter"/>
          <w:b/>
          <w:bCs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1" name="Picture 1" descr="C:/Users/ASUS/OneDrive/Pictures/Ảnh chụp màn hình/Screenshot 2026-03-02 162347.pngScreenshot 2026-03-02 16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SUS/OneDrive/Pictures/Ảnh chụp màn hình/Screenshot 2026-03-02 162347.pngScreenshot 2026-03-02 162347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1D0F8B3B">
      <w:pPr>
        <w:spacing w:before="315" w:after="105" w:line="360" w:lineRule="auto"/>
        <w:ind w:left="-30"/>
        <w:rPr>
          <w:rFonts w:ascii="inter" w:hAnsi="inter" w:eastAsia="inter" w:cs="inter"/>
          <w:b/>
          <w:color w:val="000000"/>
          <w:sz w:val="24"/>
        </w:rPr>
      </w:pPr>
      <w:bookmarkStart w:id="12" w:name="phiếu_học_tập_box_model_bố_cục_cơ_bản"/>
    </w:p>
    <w:p w14:paraId="67E9B6A1">
      <w:pPr>
        <w:spacing w:before="315" w:after="105" w:line="360" w:lineRule="auto"/>
        <w:ind w:left="-30"/>
      </w:pPr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AF46518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phần nội dung bên trong của phần tử (chữ, hình ảnh,…).</w:t>
      </w:r>
    </w:p>
    <w:p w14:paraId="0B97291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khoảng cách từ nội dung đến đường viền.</w:t>
      </w:r>
    </w:p>
    <w:p w14:paraId="7E65D978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đường viền bao quanh nội dung và padding.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khoảng cách bên ngoài, giữa phần tử này với phần tử khác.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36"/>
        <w:gridCol w:w="3212"/>
        <w:gridCol w:w="3789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Tổng width = width + padding + border.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Ưu: Là mặc định của trình duyệt.</w:t>
            </w:r>
          </w:p>
          <w:p w14:paraId="306CE950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Nhược: Khó kiểm soát kích thước.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Tổng width = đúng bằng width đã đặt.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Ưu: Dễ tính toán kích thước, không bị vỡ layout.</w:t>
            </w:r>
          </w:p>
          <w:p w14:paraId="1E0D246D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Nhược: Không phải mặc định (cần khai báo).</w:t>
            </w:r>
          </w:p>
        </w:tc>
      </w:tr>
    </w:tbl>
    <w:p w14:paraId="1B681CF2"/>
    <w:p w14:paraId="1B5A88A2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6215BC07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- Nên dùng box-sizing: border-box cho toàn bộ trang.</w:t>
      </w:r>
    </w:p>
    <w:p w14:paraId="27FCD8CF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- Vì: Dễ quản lý kích thước, tránh bị tràn và giúp layout ổn định hơn.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35378A3F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</w:p>
    <w:p w14:paraId="220F052A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max-width: 1100px;</w:t>
      </w:r>
    </w:p>
    <w:p w14:paraId="0EC833AC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margin: 30px auto;</w:t>
      </w:r>
    </w:p>
    <w:p w14:paraId="2C885110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text-align: center;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width: 30%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inline-block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border: 1px solid #ddd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padding: 20px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margin: 10px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background: white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border-radius: 8px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</w:p>
    <w:p w14:paraId="77FD1DF2">
      <w:pPr>
        <w:shd w:val="clear" w:color="auto" w:fill="F8F8FA"/>
        <w:spacing w:line="336" w:lineRule="auto"/>
        <w:ind w:firstLine="450" w:firstLineChars="2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vertical-align: top;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inline-block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padding: 8px 16px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background: #007bff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color: white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text-decoration: none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border-radius: 4px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</w:p>
    <w:p w14:paraId="042F690F">
      <w:pPr>
        <w:shd w:val="clear" w:color="auto" w:fill="F8F8FA"/>
        <w:spacing w:line="336" w:lineRule="auto"/>
        <w:ind w:firstLine="450" w:firstLineChars="250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margin-top: 10px;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background: #0056b3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4FE3C007">
      <w:r>
        <w:drawing>
          <wp:inline distT="0" distB="0" distL="114300" distR="114300">
            <wp:extent cx="6035040" cy="3394710"/>
            <wp:effectExtent l="0" t="0" r="0" b="3810"/>
            <wp:docPr id="3" name="Picture 2" descr="C:/Users/ASUS/OneDrive/Pictures/Ảnh chụp màn hình/Screenshot 2026-03-02 162818.pngScreenshot 2026-03-02 16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/Users/ASUS/OneDrive/Pictures/Ảnh chụp màn hình/Screenshot 2026-03-02 162818.pngScreenshot 2026-03-02 1628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r>
        <w:drawing>
          <wp:inline distT="0" distB="0" distL="114300" distR="114300">
            <wp:extent cx="6035040" cy="3394710"/>
            <wp:effectExtent l="0" t="0" r="0" b="3810"/>
            <wp:docPr id="4" name="Picture 3" descr="C:/Users/ASUS/OneDrive/Pictures/Ảnh chụp màn hình/Screenshot 2026-03-02 162844.pngScreenshot 2026-03-02 16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/Users/ASUS/OneDrive/Pictures/Ảnh chụp màn hình/Screenshot 2026-03-02 162844.pngScreenshot 2026-03-02 16284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F633C64">
      <w:pPr>
        <w:spacing w:before="315" w:after="105" w:line="360" w:lineRule="auto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51"/>
        <w:gridCol w:w="3646"/>
        <w:gridCol w:w="4843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36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4843" w:type="dxa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36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1 chiều</w:t>
            </w:r>
          </w:p>
        </w:tc>
        <w:tc>
          <w:tcPr>
            <w:tcW w:w="4843" w:type="dxa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36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Bố trí menu, navbar, căn giữa phần tử, layout nhỏ trong 1 hàng/cột</w:t>
            </w:r>
          </w:p>
        </w:tc>
        <w:tc>
          <w:tcPr>
            <w:tcW w:w="4843" w:type="dxa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Layout tổng thể trang web, chia bố cục phức tạp dạng lưới (header, sidebar, content, footer)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36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4843" w:type="dxa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36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Thanh menu ngang, căn giữa button</w:t>
            </w:r>
          </w:p>
        </w:tc>
        <w:tc>
          <w:tcPr>
            <w:tcW w:w="4843" w:type="dxa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Layout trang web 3 cột, gallery ảnh dạng lưới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repeat(3, 1fr)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100px 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13D0839A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flex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justify-content: center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align-items: center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gap: 20px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background: #f8f9fa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padding: 15p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</w:p>
    <w:p w14:paraId="038E801E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flex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flex-wrap: wrap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gap: 20px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justify-content: center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max-width: 1200px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margin: 40px auto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flex: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1 1 300px;</w:t>
      </w:r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flex-direction: column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flex: 1 1 100%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BC9176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B5D1D1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</w:pPr>
      <w:r>
        <mc:AlternateContent>
          <mc:Choice Requires="wps">
            <w:drawing>
              <wp:inline distT="0" distB="0" distL="114300" distR="114300">
                <wp:extent cx="6038850" cy="635"/>
                <wp:effectExtent l="0" t="0" r="0" b="0"/>
                <wp:docPr id="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Rectangle 18" o:spid="_x0000_s1026" o:spt="1" style="height:0.05pt;width:475.5pt;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SzydfRAAAAAgEAAA8AAAAAAAAAAQAgAAAAIgAAAGRycy9kb3ducmV2LnhtbFBL&#10;AQIUABQAAAAIAIdO4kBjCFBz/QEAAD0EAAAOAAAAAAAAAAEAIAAAACABAABkcnMvZTJvRG9jLnht&#10;bFBLBQYAAAAABgAGAFkBAACPBQAAAAA=&#10;">
                <v:path/>
                <v:fill focussize="0,0"/>
                <v:stroke weight="1pt" opacity="0f"/>
                <v:imagedata o:title=""/>
                <o:lock v:ext="edit"/>
                <w10:wrap type="none"/>
                <w10:anchorlock/>
              </v:rect>
            </w:pict>
          </mc:Fallback>
        </mc:AlternateConten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grid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grid-template-columns: repeat(3, 1fr)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gap: 16px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max-width: 1200px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margin: 40px auto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background: linear-gradient(135deg, #667eea 0%, #764ba2 100%)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color: white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flex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justify-content: center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align-items: center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height: 150px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font-size: 2rem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border-radius: 8px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Lặp lại cấu trúc cột nhiều lần.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Tự động tính số cột vừa với chiều rộng màn hình.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en-US"/>
        </w:rPr>
        <w:t>Mỗi cột có kích thước tối thiểu 200px và tối đa chia đều phần còn lại (1fr).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4F41884E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547297CF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4882"/>
        <w:gridCol w:w="1699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Vị trí mặc định, không bị ảnh hưởng bởi top/right/bottom/left.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div{</w:t>
            </w:r>
          </w:p>
          <w:p w14:paraId="105A2216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static;</w:t>
            </w:r>
          </w:p>
          <w:p w14:paraId="5C015397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}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Di chuyển tương đối so với vị trí ban đầu của chình nó.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.box{</w:t>
            </w:r>
          </w:p>
          <w:p w14:paraId="37395012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relative;</w:t>
            </w:r>
          </w:p>
          <w:p w14:paraId="181C762D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top: 10px;</w:t>
            </w:r>
          </w:p>
          <w:p w14:paraId="59637774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left: 20px;</w:t>
            </w:r>
          </w:p>
          <w:p w14:paraId="75F88ACA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}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  <w:lang w:val="en-US"/>
              </w:rPr>
            </w:pPr>
            <w:r>
              <w:rPr>
                <w:rFonts w:hint="default" w:ascii="inter" w:hAnsi="inter" w:cs="inter"/>
                <w:sz w:val="17"/>
                <w:szCs w:val="17"/>
                <w:lang w:val="en-US"/>
              </w:rPr>
              <w:t>Định vị theo phần tử cha gần nhất có position khác static.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.child {</w:t>
            </w:r>
          </w:p>
          <w:p w14:paraId="0B800710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absolute;</w:t>
            </w:r>
          </w:p>
          <w:p w14:paraId="5DD3439F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top: 0;</w:t>
            </w:r>
          </w:p>
          <w:p w14:paraId="56B87D25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right: 0;</w:t>
            </w:r>
          </w:p>
          <w:p w14:paraId="2FFEA4C8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}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Cố định theo màn hình, không thay đổi khi scroll.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.header {</w:t>
            </w:r>
          </w:p>
          <w:p w14:paraId="4FD1D49A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fixed;</w:t>
            </w:r>
          </w:p>
          <w:p w14:paraId="6ADAFEFE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top: 0;</w:t>
            </w:r>
          </w:p>
          <w:p w14:paraId="3DDEC328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width: 100%;</w:t>
            </w:r>
          </w:p>
          <w:p w14:paraId="718DB05B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}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- Kết hợp giữa relative và fixed.</w:t>
            </w:r>
          </w:p>
          <w:p w14:paraId="1DAEF76C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- Khi chưa scroll tới vị trí chỉ định thì hoạt động như relative.</w:t>
            </w:r>
          </w:p>
          <w:p w14:paraId="57B3640E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- Khi scroll tới vị trí đó thì “dính” lại như fixed.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82209E3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.header {</w:t>
            </w:r>
          </w:p>
          <w:p w14:paraId="1B659D30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sticky;</w:t>
            </w:r>
          </w:p>
          <w:p w14:paraId="01645851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top: 0;</w:t>
            </w:r>
          </w:p>
          <w:p w14:paraId="592E27B0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background: white;</w:t>
            </w:r>
          </w:p>
          <w:p w14:paraId="04480BE0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}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30A09A32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</w:p>
    <w:p w14:paraId="5A75A724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box-shadow: 0 2px 8px rgba(0,0,0,0.1);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width: 50px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</w:t>
      </w:r>
    </w:p>
    <w:p w14:paraId="005D4B26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height: 50px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background: #007bff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color: white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border-radius: 50%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flex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</w:p>
    <w:p w14:paraId="5147948D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justify-content: center;</w:t>
      </w:r>
    </w:p>
    <w:p w14:paraId="71BCDD73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align-items: center;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text-decoration: none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font-size: 24px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</w:p>
    <w:p w14:paraId="69E1F6C5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background: #0056b3;</w:t>
      </w:r>
    </w:p>
    <w:p w14:paraId="45841ABE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transform: scale(1.1);</w:t>
      </w:r>
    </w:p>
    <w:p w14:paraId="22825EE4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transition: 0.3s;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</w:p>
    <w:p w14:paraId="7F32460E">
      <w:pPr>
        <w:shd w:val="clear" w:color="auto" w:fill="F8F8FA"/>
        <w:spacing w:line="336" w:lineRule="auto"/>
        <w:ind w:firstLine="720" w:firstLineChars="0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Flex-direction:column;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  <w:r>
        <w:drawing>
          <wp:inline distT="0" distB="0" distL="114300" distR="114300">
            <wp:extent cx="6035040" cy="3394710"/>
            <wp:effectExtent l="0" t="0" r="0" b="381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highlight w:val="none"/>
        </w:rPr>
      </w:pPr>
      <w:r>
        <w:rPr>
          <w:rFonts w:ascii="inter" w:hAnsi="inter" w:eastAsia="inter" w:cs="inter"/>
          <w:color w:val="000000"/>
          <w:highlight w:val="none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highlight w:val="yellow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</w:t>
      </w:r>
      <w:r>
        <w:rPr>
          <w:rFonts w:hint="default" w:ascii="inter" w:hAnsi="inter" w:eastAsia="inter" w:cs="inter"/>
          <w:color w:val="000000"/>
          <w:lang w:val="en-US"/>
        </w:rPr>
        <w:t>cách sử dụng css</w:t>
      </w:r>
      <w:r>
        <w:rPr>
          <w:rFonts w:ascii="inter" w:hAnsi="inter" w:eastAsia="inter" w:cs="inter"/>
          <w:color w:val="000000"/>
        </w:rPr>
        <w:t>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</w:t>
      </w:r>
      <w:r>
        <w:rPr>
          <w:rFonts w:hint="default" w:ascii="inter" w:hAnsi="inter" w:eastAsia="inter" w:cs="inter"/>
          <w:color w:val="000000"/>
          <w:lang w:val="en-US"/>
        </w:rPr>
        <w:t>các thuộc tính trong css</w:t>
      </w:r>
      <w:r>
        <w:rPr>
          <w:rFonts w:ascii="inter" w:hAnsi="inter" w:eastAsia="inter" w:cs="inter"/>
          <w:color w:val="000000"/>
        </w:rPr>
        <w:t>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</w:t>
      </w:r>
      <w:r>
        <w:rPr>
          <w:rFonts w:hint="default" w:ascii="inter" w:hAnsi="inter" w:eastAsia="inter" w:cs="inter"/>
          <w:color w:val="000000"/>
          <w:lang w:val="en-US"/>
        </w:rPr>
        <w:t>luyện tập các bài tập và học thêm về css</w:t>
      </w:r>
      <w:r>
        <w:rPr>
          <w:rFonts w:ascii="inter" w:hAnsi="inter" w:eastAsia="inter" w:cs="inter"/>
          <w:color w:val="000000"/>
        </w:rPr>
        <w:t>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</w:t>
      </w:r>
      <w:r>
        <w:rPr>
          <w:rFonts w:hint="default" w:ascii="inter" w:hAnsi="inter" w:eastAsia="inter" w:cs="inter"/>
          <w:color w:val="000000"/>
          <w:lang w:val="en-US"/>
        </w:rPr>
        <w:t>03/02/2026</w:t>
      </w:r>
      <w:r>
        <w:rPr>
          <w:rFonts w:ascii="inter" w:hAnsi="inter" w:eastAsia="inter" w:cs="inter"/>
          <w:color w:val="000000"/>
        </w:rPr>
        <w:t>_______________________</w:t>
      </w:r>
      <w:bookmarkStart w:id="56" w:name="_GoBack"/>
      <w:bookmarkEnd w:id="56"/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</w:t>
      </w:r>
      <w:r>
        <w:rPr>
          <w:rFonts w:hint="default" w:ascii="inter" w:hAnsi="inter" w:eastAsia="inter" w:cs="inter"/>
          <w:color w:val="000000"/>
          <w:lang w:val="en-US"/>
        </w:rPr>
        <w:t>Linh Ngọc</w:t>
      </w:r>
      <w:r>
        <w:rPr>
          <w:rFonts w:ascii="inter" w:hAnsi="inter" w:eastAsia="inter" w:cs="inter"/>
          <w:color w:val="000000"/>
        </w:rPr>
        <w:t>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240D76D6"/>
    <w:rsid w:val="393723C6"/>
    <w:rsid w:val="3BC3060E"/>
    <w:rsid w:val="3CA0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26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386</Words>
  <Characters>1490</Characters>
  <Lines>108</Lines>
  <Paragraphs>30</Paragraphs>
  <TotalTime>290</TotalTime>
  <ScaleCrop>false</ScaleCrop>
  <LinksUpToDate>false</LinksUpToDate>
  <CharactersWithSpaces>1827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ASUS</cp:lastModifiedBy>
  <dcterms:modified xsi:type="dcterms:W3CDTF">2026-03-02T14:30:24Z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1033-12.1.0.24752</vt:lpwstr>
  </property>
  <property fmtid="{D5CDD505-2E9C-101B-9397-08002B2CF9AE}" pid="4" name="ICV">
    <vt:lpwstr>740431D702DC403C8D668080DD42A432_13</vt:lpwstr>
  </property>
</Properties>
</file>