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E915CB" w:rsidR="00E7329B" w:rsidP="00590B45" w:rsidRDefault="00E7329B" w14:paraId="611896AF" w14:textId="35C26854">
      <w:pPr>
        <w:pStyle w:val="Default"/>
        <w:spacing w:line="360" w:lineRule="auto"/>
        <w:jc w:val="center"/>
        <w:rPr>
          <w:b/>
          <w:bCs/>
        </w:rPr>
      </w:pPr>
      <w:r w:rsidRPr="00E915CB">
        <w:rPr>
          <w:b/>
          <w:bCs/>
        </w:rPr>
        <w:t xml:space="preserve">BÀI TẬP TUẦN </w:t>
      </w:r>
      <w:r w:rsidR="00131AB3">
        <w:rPr>
          <w:b/>
          <w:bCs/>
        </w:rPr>
        <w:t>3</w:t>
      </w:r>
      <w:r w:rsidRPr="00E915CB">
        <w:rPr>
          <w:b/>
          <w:bCs/>
        </w:rPr>
        <w:t xml:space="preserve"> – IT4062</w:t>
      </w:r>
    </w:p>
    <w:p w:rsidRPr="00E915CB" w:rsidR="007D1F1C" w:rsidP="007D1F1C" w:rsidRDefault="007D1F1C" w14:paraId="154256CC" w14:textId="0D7E870C">
      <w:pPr>
        <w:pStyle w:val="Default"/>
        <w:spacing w:line="360" w:lineRule="auto"/>
        <w:rPr>
          <w:b/>
          <w:bCs/>
        </w:rPr>
      </w:pPr>
      <w:r w:rsidRPr="00E915CB">
        <w:rPr>
          <w:b/>
          <w:bCs/>
        </w:rPr>
        <w:t xml:space="preserve">Hạn nộp: </w:t>
      </w:r>
      <w:r>
        <w:rPr>
          <w:b/>
          <w:bCs/>
        </w:rPr>
        <w:t>trước buổi học tiếp theo</w:t>
      </w:r>
      <w:r w:rsidRPr="00E915CB">
        <w:rPr>
          <w:b/>
          <w:bCs/>
        </w:rPr>
        <w:t>, điểm cộng cho các sinh viên nộp bài đúng và sớm nhất</w:t>
      </w:r>
    </w:p>
    <w:p w:rsidR="007D1F1C" w:rsidP="007D1F1C" w:rsidRDefault="007D1F1C" w14:paraId="2D087D38" w14:textId="77777777">
      <w:pPr>
        <w:pStyle w:val="CM1"/>
        <w:spacing w:line="36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Yêu cầu nộp bài: </w:t>
      </w:r>
    </w:p>
    <w:p w:rsidR="007D1F1C" w:rsidP="007D1F1C" w:rsidRDefault="766987E3" w14:paraId="39B88E28" w14:textId="30412E96">
      <w:pPr>
        <w:pStyle w:val="CM1"/>
        <w:spacing w:line="360" w:lineRule="auto"/>
        <w:rPr>
          <w:color w:val="000000"/>
          <w:sz w:val="22"/>
          <w:szCs w:val="22"/>
        </w:rPr>
      </w:pPr>
      <w:r w:rsidRPr="5E1D3D23">
        <w:rPr>
          <w:color w:val="000000" w:themeColor="text1"/>
          <w:sz w:val="22"/>
          <w:szCs w:val="22"/>
        </w:rPr>
        <w:t>-Tạo Makefile để biên dịch</w:t>
      </w:r>
    </w:p>
    <w:p w:rsidR="007D1F1C" w:rsidP="007D1F1C" w:rsidRDefault="007D1F1C" w14:paraId="783272F0" w14:textId="77777777">
      <w:pPr>
        <w:pStyle w:val="CM1"/>
        <w:spacing w:line="36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-Đóng gói tất cả file mã nguồn và Makefile vào một file nén có tên theo định dạnh </w:t>
      </w:r>
    </w:p>
    <w:p w:rsidR="007D1F1C" w:rsidP="007D1F1C" w:rsidRDefault="007D1F1C" w14:paraId="42705C4B" w14:textId="77777777">
      <w:pPr>
        <w:pStyle w:val="CM3"/>
        <w:spacing w:line="36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HotenSV_MSSV_HW1.zip. Ví dụ: NguyenVanA_20161234_HW1.zip </w:t>
      </w:r>
    </w:p>
    <w:p w:rsidR="007D1F1C" w:rsidP="007D1F1C" w:rsidRDefault="007D1F1C" w14:paraId="6B9193DE" w14:textId="77777777">
      <w:pPr>
        <w:pStyle w:val="CM3"/>
        <w:spacing w:line="36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-Nộp bài theo quy định </w:t>
      </w:r>
    </w:p>
    <w:p w:rsidR="0088466B" w:rsidP="00590B45" w:rsidRDefault="0088466B" w14:paraId="4F7FBB33" w14:textId="0CFAC24E">
      <w:pPr>
        <w:pStyle w:val="CM1"/>
        <w:spacing w:line="360" w:lineRule="auto"/>
        <w:rPr>
          <w:b w:val="1"/>
          <w:bCs w:val="1"/>
          <w:sz w:val="22"/>
          <w:szCs w:val="22"/>
        </w:rPr>
      </w:pPr>
      <w:r w:rsidRPr="69DDFFD8" w:rsidR="4CEE806A">
        <w:rPr>
          <w:b w:val="1"/>
          <w:bCs w:val="1"/>
          <w:sz w:val="22"/>
          <w:szCs w:val="22"/>
        </w:rPr>
        <w:t xml:space="preserve"> </w:t>
      </w:r>
    </w:p>
    <w:p w:rsidRPr="00943905" w:rsidR="00E7329B" w:rsidP="00590B45" w:rsidRDefault="0088466B" w14:paraId="03B14500" w14:textId="155EDC70">
      <w:pPr>
        <w:pStyle w:val="CM1"/>
        <w:spacing w:line="360" w:lineRule="auto"/>
        <w:rPr>
          <w:b/>
          <w:bCs/>
        </w:rPr>
      </w:pPr>
      <w:r w:rsidRPr="00943905">
        <w:rPr>
          <w:b/>
          <w:bCs/>
        </w:rPr>
        <w:t>Tạo ra ứ</w:t>
      </w:r>
      <w:r w:rsidRPr="00943905" w:rsidR="00E915CB">
        <w:rPr>
          <w:b/>
          <w:bCs/>
        </w:rPr>
        <w:t>ng dụng cung cấp</w:t>
      </w:r>
      <w:r w:rsidRPr="00943905">
        <w:rPr>
          <w:b/>
          <w:bCs/>
        </w:rPr>
        <w:t xml:space="preserve"> mạng sử dụng UDP socket với các yêu cầu sau</w:t>
      </w:r>
    </w:p>
    <w:p w:rsidR="0088466B" w:rsidP="00590B45" w:rsidRDefault="0088466B" w14:paraId="733B804A" w14:textId="67C1D16E">
      <w:pPr>
        <w:pStyle w:val="Default"/>
        <w:spacing w:line="360" w:lineRule="auto"/>
        <w:rPr>
          <w:u w:val="single"/>
        </w:rPr>
      </w:pPr>
      <w:r w:rsidRPr="0088466B">
        <w:rPr>
          <w:u w:val="single"/>
        </w:rPr>
        <w:t>Phía Server</w:t>
      </w:r>
    </w:p>
    <w:p w:rsidRPr="0088466B" w:rsidR="0088466B" w:rsidP="00590B45" w:rsidRDefault="0088466B" w14:paraId="6CD98B14" w14:textId="77777777">
      <w:pPr>
        <w:pStyle w:val="Default"/>
        <w:numPr>
          <w:ilvl w:val="0"/>
          <w:numId w:val="3"/>
        </w:numPr>
        <w:spacing w:line="360" w:lineRule="auto"/>
      </w:pPr>
      <w:r w:rsidRPr="0088466B">
        <w:t>Chạy ở số</w:t>
      </w:r>
      <w:r>
        <w:t xml:space="preserve"> hiệu cổng bất kỳ theo tham số dòng lệnh như sau:</w:t>
      </w:r>
      <w:r w:rsidRPr="0088466B">
        <w:rPr>
          <w:rFonts w:ascii="Consolas,Bold" w:hAnsi="Consolas,Bold" w:cs="Consolas,Bold"/>
          <w:b/>
          <w:bCs/>
          <w:sz w:val="21"/>
          <w:szCs w:val="21"/>
        </w:rPr>
        <w:t xml:space="preserve"> </w:t>
      </w:r>
    </w:p>
    <w:p w:rsidRPr="0088466B" w:rsidR="0088466B" w:rsidP="00590B45" w:rsidRDefault="0088466B" w14:paraId="118C4A4C" w14:textId="0B5F8642">
      <w:pPr>
        <w:pStyle w:val="Default"/>
        <w:spacing w:line="360" w:lineRule="auto"/>
        <w:ind w:left="720"/>
        <w:rPr>
          <w:rFonts w:ascii="Courier New" w:hAnsi="Courier New" w:cs="Courier New"/>
        </w:rPr>
      </w:pPr>
      <w:r>
        <w:rPr>
          <w:rFonts w:ascii="Consolas,Bold" w:hAnsi="Consolas,Bold" w:cs="Consolas,Bold"/>
          <w:b/>
          <w:bCs/>
          <w:sz w:val="21"/>
          <w:szCs w:val="21"/>
        </w:rPr>
        <w:t xml:space="preserve">           </w:t>
      </w:r>
      <w:r w:rsidRPr="0088466B">
        <w:rPr>
          <w:rFonts w:ascii="Courier New" w:hAnsi="Courier New" w:cs="Courier New"/>
          <w:b/>
          <w:bCs/>
          <w:sz w:val="21"/>
          <w:szCs w:val="21"/>
        </w:rPr>
        <w:t xml:space="preserve"> ./server PortNumber (Ví dụ ./server 5500)</w:t>
      </w:r>
    </w:p>
    <w:p w:rsidRPr="007D1F1C" w:rsidR="00CB3103" w:rsidP="00590B45" w:rsidRDefault="00CB3103" w14:paraId="2ABC2BFA" w14:textId="6A053F0B">
      <w:pPr>
        <w:pStyle w:val="Default"/>
        <w:numPr>
          <w:ilvl w:val="0"/>
          <w:numId w:val="3"/>
        </w:numPr>
        <w:spacing w:line="360" w:lineRule="auto"/>
        <w:rPr>
          <w:lang w:val="fr-FR"/>
        </w:rPr>
      </w:pPr>
      <w:r w:rsidRPr="007D1F1C">
        <w:rPr>
          <w:lang w:val="fr-FR"/>
        </w:rPr>
        <w:t>Cho phép làm việc với 2 clients</w:t>
      </w:r>
    </w:p>
    <w:p w:rsidRPr="007D1F1C" w:rsidR="0088466B" w:rsidP="00590B45" w:rsidRDefault="0088466B" w14:paraId="16583D60" w14:textId="0AC37D1F">
      <w:pPr>
        <w:pStyle w:val="Default"/>
        <w:numPr>
          <w:ilvl w:val="0"/>
          <w:numId w:val="3"/>
        </w:numPr>
        <w:spacing w:line="360" w:lineRule="auto"/>
        <w:rPr>
          <w:lang w:val="fr-FR"/>
        </w:rPr>
      </w:pPr>
      <w:r w:rsidRPr="007D1F1C">
        <w:rPr>
          <w:lang w:val="fr-FR"/>
        </w:rPr>
        <w:t>Nhận một xâu client</w:t>
      </w:r>
      <w:r w:rsidRPr="007D1F1C" w:rsidR="00CB3103">
        <w:rPr>
          <w:lang w:val="fr-FR"/>
        </w:rPr>
        <w:t xml:space="preserve"> thứ nhất</w:t>
      </w:r>
      <w:r w:rsidRPr="007D1F1C">
        <w:rPr>
          <w:lang w:val="fr-FR"/>
        </w:rPr>
        <w:t xml:space="preserve"> gửi lên</w:t>
      </w:r>
    </w:p>
    <w:p w:rsidR="00CB3103" w:rsidP="00590B45" w:rsidRDefault="00CB3103" w14:paraId="08A3B8C0" w14:textId="6F3FB104">
      <w:pPr>
        <w:pStyle w:val="Default"/>
        <w:numPr>
          <w:ilvl w:val="0"/>
          <w:numId w:val="3"/>
        </w:numPr>
        <w:spacing w:line="360" w:lineRule="auto"/>
      </w:pPr>
      <w:r>
        <w:t>Trả lại kết quả cho client thứ hai</w:t>
      </w:r>
    </w:p>
    <w:p w:rsidR="007842DD" w:rsidP="00590B45" w:rsidRDefault="007842DD" w14:paraId="14EDC6D2" w14:textId="3F623FE6">
      <w:pPr>
        <w:pStyle w:val="Default"/>
        <w:numPr>
          <w:ilvl w:val="1"/>
          <w:numId w:val="3"/>
        </w:numPr>
        <w:spacing w:line="360" w:lineRule="auto"/>
        <w:ind w:left="720"/>
      </w:pPr>
      <w:r>
        <w:t>Trả lại hai xâu, một xâu chỉ chứa chứa các ký tự chữ cái, một xâu chỉ chứa các ký tự</w:t>
      </w:r>
      <w:r w:rsidR="00CB3103">
        <w:t xml:space="preserve"> </w:t>
      </w:r>
      <w:r>
        <w:t>chữ số. Nếu xâu nhận được chứa ký tự không phải là chữ cái hoặc chữ số, gửi lại</w:t>
      </w:r>
      <w:r w:rsidR="00CB3103">
        <w:t xml:space="preserve"> </w:t>
      </w:r>
      <w:r>
        <w:t>thông báo lỗi</w:t>
      </w:r>
    </w:p>
    <w:p w:rsidRPr="0088466B" w:rsidR="00CB3103" w:rsidP="00590B45" w:rsidRDefault="00CB3103" w14:paraId="752E42BF" w14:textId="77777777">
      <w:pPr>
        <w:pStyle w:val="Default"/>
        <w:spacing w:line="360" w:lineRule="auto"/>
        <w:ind w:left="720"/>
      </w:pPr>
    </w:p>
    <w:p w:rsidR="0088466B" w:rsidP="00590B45" w:rsidRDefault="0088466B" w14:paraId="15BAB5E6" w14:textId="36E105E2">
      <w:pPr>
        <w:pStyle w:val="Default"/>
        <w:spacing w:line="360" w:lineRule="auto"/>
        <w:rPr>
          <w:u w:val="single"/>
        </w:rPr>
      </w:pPr>
    </w:p>
    <w:p w:rsidR="0088466B" w:rsidP="69DDFFD8" w:rsidRDefault="0088466B" w14:paraId="71AB73F5" w14:textId="1C4EC53B">
      <w:pPr>
        <w:pStyle w:val="Default"/>
        <w:rPr>
          <w:u w:val="single"/>
        </w:rPr>
      </w:pPr>
      <w:r w:rsidRPr="69DDFFD8" w:rsidR="35C515A7">
        <w:rPr>
          <w:u w:val="single"/>
        </w:rPr>
        <w:t>Phía</w:t>
      </w:r>
      <w:r w:rsidRPr="69DDFFD8" w:rsidR="35C515A7">
        <w:rPr>
          <w:u w:val="single"/>
        </w:rPr>
        <w:t xml:space="preserve"> Client:</w:t>
      </w:r>
    </w:p>
    <w:p w:rsidRPr="007842DD" w:rsidR="007842DD" w:rsidP="69DDFFD8" w:rsidRDefault="007842DD" w14:paraId="2CC8D080" w14:textId="77777777">
      <w:pPr>
        <w:pStyle w:val="Default"/>
        <w:numPr>
          <w:ilvl w:val="0"/>
          <w:numId w:val="4"/>
        </w:numPr>
        <w:rPr/>
      </w:pPr>
      <w:r w:rsidR="6F4B050F">
        <w:rPr/>
        <w:t>Kết</w:t>
      </w:r>
      <w:r w:rsidR="6F4B050F">
        <w:rPr/>
        <w:t xml:space="preserve"> </w:t>
      </w:r>
      <w:r w:rsidR="6F4B050F">
        <w:rPr/>
        <w:t>nối</w:t>
      </w:r>
      <w:r w:rsidR="6F4B050F">
        <w:rPr/>
        <w:t xml:space="preserve"> </w:t>
      </w:r>
      <w:r w:rsidR="6F4B050F">
        <w:rPr/>
        <w:t>tới</w:t>
      </w:r>
      <w:r w:rsidR="6F4B050F">
        <w:rPr/>
        <w:t xml:space="preserve"> server. </w:t>
      </w:r>
      <w:r w:rsidR="6F4B050F">
        <w:rPr/>
        <w:t>Sử</w:t>
      </w:r>
      <w:r w:rsidR="6F4B050F">
        <w:rPr/>
        <w:t xml:space="preserve"> </w:t>
      </w:r>
      <w:r w:rsidR="6F4B050F">
        <w:rPr/>
        <w:t>dụng</w:t>
      </w:r>
      <w:r w:rsidR="6F4B050F">
        <w:rPr/>
        <w:t xml:space="preserve"> </w:t>
      </w:r>
      <w:r w:rsidR="6F4B050F">
        <w:rPr/>
        <w:t>tham</w:t>
      </w:r>
      <w:r w:rsidR="6F4B050F">
        <w:rPr/>
        <w:t xml:space="preserve"> </w:t>
      </w:r>
      <w:r w:rsidR="6F4B050F">
        <w:rPr/>
        <w:t>số</w:t>
      </w:r>
      <w:r w:rsidR="6F4B050F">
        <w:rPr/>
        <w:t xml:space="preserve"> </w:t>
      </w:r>
      <w:r w:rsidR="6F4B050F">
        <w:rPr/>
        <w:t>dòng</w:t>
      </w:r>
      <w:r w:rsidR="6F4B050F">
        <w:rPr/>
        <w:t xml:space="preserve"> </w:t>
      </w:r>
      <w:r w:rsidR="6F4B050F">
        <w:rPr/>
        <w:t>lệnh</w:t>
      </w:r>
      <w:r w:rsidR="6F4B050F">
        <w:rPr/>
        <w:t xml:space="preserve"> </w:t>
      </w:r>
      <w:r w:rsidR="6F4B050F">
        <w:rPr/>
        <w:t>cho</w:t>
      </w:r>
      <w:r w:rsidR="6F4B050F">
        <w:rPr/>
        <w:t xml:space="preserve"> </w:t>
      </w:r>
      <w:r w:rsidR="6F4B050F">
        <w:rPr/>
        <w:t>địa</w:t>
      </w:r>
      <w:r w:rsidR="6F4B050F">
        <w:rPr/>
        <w:t xml:space="preserve"> </w:t>
      </w:r>
      <w:r w:rsidR="6F4B050F">
        <w:rPr/>
        <w:t>chỉ</w:t>
      </w:r>
      <w:r w:rsidR="6F4B050F">
        <w:rPr/>
        <w:t xml:space="preserve"> IP </w:t>
      </w:r>
      <w:r w:rsidR="6F4B050F">
        <w:rPr/>
        <w:t>và</w:t>
      </w:r>
      <w:r w:rsidR="6F4B050F">
        <w:rPr/>
        <w:t xml:space="preserve"> </w:t>
      </w:r>
      <w:r w:rsidR="6F4B050F">
        <w:rPr/>
        <w:t>số</w:t>
      </w:r>
      <w:r w:rsidR="6F4B050F">
        <w:rPr/>
        <w:t xml:space="preserve"> </w:t>
      </w:r>
      <w:r w:rsidR="6F4B050F">
        <w:rPr/>
        <w:t>hiệu</w:t>
      </w:r>
      <w:r w:rsidR="6F4B050F">
        <w:rPr/>
        <w:t xml:space="preserve"> </w:t>
      </w:r>
      <w:r w:rsidR="6F4B050F">
        <w:rPr/>
        <w:t>cổng</w:t>
      </w:r>
      <w:r w:rsidR="6F4B050F">
        <w:rPr/>
        <w:t xml:space="preserve"> </w:t>
      </w:r>
      <w:r w:rsidR="6F4B050F">
        <w:rPr/>
        <w:t>của</w:t>
      </w:r>
    </w:p>
    <w:p w:rsidRPr="007842DD" w:rsidR="007842DD" w:rsidP="69DDFFD8" w:rsidRDefault="007842DD" w14:paraId="14F12E32" w14:textId="2EF39B56">
      <w:pPr>
        <w:pStyle w:val="Default"/>
      </w:pPr>
      <w:r w:rsidR="6F4B050F">
        <w:rPr/>
        <w:t xml:space="preserve">server </w:t>
      </w:r>
      <w:r w:rsidR="6F4B050F">
        <w:rPr/>
        <w:t>kết</w:t>
      </w:r>
      <w:r w:rsidR="6F4B050F">
        <w:rPr/>
        <w:t xml:space="preserve"> </w:t>
      </w:r>
      <w:r w:rsidR="6F4B050F">
        <w:rPr/>
        <w:t>nối</w:t>
      </w:r>
      <w:r w:rsidR="6F4B050F">
        <w:rPr/>
        <w:t xml:space="preserve"> </w:t>
      </w:r>
      <w:r w:rsidR="6F4B050F">
        <w:rPr/>
        <w:t>tới</w:t>
      </w:r>
      <w:r w:rsidR="6F4B050F">
        <w:rPr/>
        <w:t xml:space="preserve">. </w:t>
      </w:r>
      <w:r w:rsidR="6F4B050F">
        <w:rPr/>
        <w:t>Cú</w:t>
      </w:r>
      <w:r w:rsidR="6F4B050F">
        <w:rPr/>
        <w:t xml:space="preserve"> </w:t>
      </w:r>
      <w:r w:rsidR="6F4B050F">
        <w:rPr/>
        <w:t>pháp</w:t>
      </w:r>
      <w:r w:rsidR="6F4B050F">
        <w:rPr/>
        <w:t>:</w:t>
      </w:r>
    </w:p>
    <w:p w:rsidR="00E915CB" w:rsidP="69DDFFD8" w:rsidRDefault="007842DD" w14:paraId="4996A24F" w14:textId="2FB8DCFE">
      <w:pPr>
        <w:pStyle w:val="Default"/>
        <w:rPr>
          <w:rFonts w:ascii="Courier New" w:hAnsi="Courier New" w:cs="Courier New"/>
          <w:b w:val="1"/>
          <w:bCs w:val="1"/>
          <w:sz w:val="21"/>
          <w:szCs w:val="21"/>
        </w:rPr>
      </w:pPr>
      <w:r w:rsidRPr="69DDFFD8" w:rsidR="6F4B050F">
        <w:rPr>
          <w:rFonts w:ascii="Courier New" w:hAnsi="Courier New" w:cs="Courier New"/>
          <w:b w:val="1"/>
          <w:bCs w:val="1"/>
          <w:sz w:val="21"/>
          <w:szCs w:val="21"/>
        </w:rPr>
        <w:t xml:space="preserve">        </w:t>
      </w:r>
      <w:r w:rsidRPr="69DDFFD8" w:rsidR="6F4B050F">
        <w:rPr>
          <w:rFonts w:ascii="Courier New" w:hAnsi="Courier New" w:cs="Courier New"/>
          <w:b w:val="1"/>
          <w:bCs w:val="1"/>
          <w:sz w:val="21"/>
          <w:szCs w:val="21"/>
        </w:rPr>
        <w:t>./</w:t>
      </w:r>
      <w:r w:rsidRPr="69DDFFD8" w:rsidR="6F4B050F">
        <w:rPr>
          <w:rFonts w:ascii="Courier New" w:hAnsi="Courier New" w:cs="Courier New"/>
          <w:b w:val="1"/>
          <w:bCs w:val="1"/>
          <w:sz w:val="21"/>
          <w:szCs w:val="21"/>
        </w:rPr>
        <w:t xml:space="preserve">client </w:t>
      </w:r>
      <w:r w:rsidRPr="69DDFFD8" w:rsidR="6F4B050F">
        <w:rPr>
          <w:rFonts w:ascii="Courier New" w:hAnsi="Courier New" w:cs="Courier New"/>
          <w:b w:val="1"/>
          <w:bCs w:val="1"/>
          <w:sz w:val="21"/>
          <w:szCs w:val="21"/>
        </w:rPr>
        <w:t>IPAddress</w:t>
      </w:r>
      <w:r w:rsidRPr="69DDFFD8" w:rsidR="6F4B050F">
        <w:rPr>
          <w:rFonts w:ascii="Courier New" w:hAnsi="Courier New" w:cs="Courier New"/>
          <w:b w:val="1"/>
          <w:bCs w:val="1"/>
          <w:sz w:val="21"/>
          <w:szCs w:val="21"/>
        </w:rPr>
        <w:t xml:space="preserve"> </w:t>
      </w:r>
      <w:r w:rsidRPr="69DDFFD8" w:rsidR="6F4B050F">
        <w:rPr>
          <w:rFonts w:ascii="Courier New" w:hAnsi="Courier New" w:cs="Courier New"/>
          <w:b w:val="1"/>
          <w:bCs w:val="1"/>
          <w:sz w:val="21"/>
          <w:szCs w:val="21"/>
        </w:rPr>
        <w:t>PortNumber</w:t>
      </w:r>
      <w:r w:rsidRPr="69DDFFD8" w:rsidR="6F4B050F">
        <w:rPr>
          <w:rFonts w:ascii="Courier New" w:hAnsi="Courier New" w:cs="Courier New"/>
          <w:b w:val="1"/>
          <w:bCs w:val="1"/>
          <w:sz w:val="21"/>
          <w:szCs w:val="21"/>
        </w:rPr>
        <w:t xml:space="preserve"> (</w:t>
      </w:r>
      <w:r w:rsidRPr="69DDFFD8" w:rsidR="6F4B050F">
        <w:rPr>
          <w:rFonts w:ascii="Courier New" w:hAnsi="Courier New" w:cs="Courier New"/>
          <w:b w:val="1"/>
          <w:bCs w:val="1"/>
          <w:sz w:val="21"/>
          <w:szCs w:val="21"/>
        </w:rPr>
        <w:t>Ví</w:t>
      </w:r>
      <w:r w:rsidRPr="69DDFFD8" w:rsidR="6F4B050F">
        <w:rPr>
          <w:rFonts w:ascii="Courier New" w:hAnsi="Courier New" w:cs="Courier New"/>
          <w:b w:val="1"/>
          <w:bCs w:val="1"/>
          <w:sz w:val="21"/>
          <w:szCs w:val="21"/>
        </w:rPr>
        <w:t xml:space="preserve"> </w:t>
      </w:r>
      <w:r w:rsidRPr="69DDFFD8" w:rsidR="6F4B050F">
        <w:rPr>
          <w:rFonts w:ascii="Courier New" w:hAnsi="Courier New" w:cs="Courier New"/>
          <w:b w:val="1"/>
          <w:bCs w:val="1"/>
          <w:sz w:val="21"/>
          <w:szCs w:val="21"/>
        </w:rPr>
        <w:t>dụ</w:t>
      </w:r>
      <w:r w:rsidRPr="69DDFFD8" w:rsidR="6F4B050F">
        <w:rPr>
          <w:rFonts w:ascii="Courier New" w:hAnsi="Courier New" w:cs="Courier New"/>
          <w:b w:val="1"/>
          <w:bCs w:val="1"/>
          <w:sz w:val="21"/>
          <w:szCs w:val="21"/>
        </w:rPr>
        <w:t>: .</w:t>
      </w:r>
      <w:r w:rsidRPr="69DDFFD8" w:rsidR="6F4B050F">
        <w:rPr>
          <w:rFonts w:ascii="Courier New" w:hAnsi="Courier New" w:cs="Courier New"/>
          <w:b w:val="1"/>
          <w:bCs w:val="1"/>
          <w:sz w:val="21"/>
          <w:szCs w:val="21"/>
        </w:rPr>
        <w:t>/client 127.0.0.1 5500)</w:t>
      </w:r>
    </w:p>
    <w:p w:rsidRPr="007842DD" w:rsidR="007842DD" w:rsidP="69DDFFD8" w:rsidRDefault="007842DD" w14:paraId="6202BB23" w14:textId="75A9688A">
      <w:pPr>
        <w:pStyle w:val="Default"/>
        <w:numPr>
          <w:ilvl w:val="0"/>
          <w:numId w:val="4"/>
        </w:numPr>
        <w:rPr>
          <w:rFonts w:ascii="Courier New" w:hAnsi="Courier New" w:cs="Courier New"/>
          <w:sz w:val="21"/>
          <w:szCs w:val="21"/>
        </w:rPr>
      </w:pPr>
      <w:r w:rsidR="6F4B050F">
        <w:rPr/>
        <w:t>Cho</w:t>
      </w:r>
      <w:r w:rsidR="6F4B050F">
        <w:rPr/>
        <w:t xml:space="preserve"> </w:t>
      </w:r>
      <w:r w:rsidR="6F4B050F">
        <w:rPr/>
        <w:t>phép</w:t>
      </w:r>
      <w:r w:rsidR="6F4B050F">
        <w:rPr/>
        <w:t xml:space="preserve"> </w:t>
      </w:r>
      <w:r w:rsidR="6F4B050F">
        <w:rPr/>
        <w:t>người</w:t>
      </w:r>
      <w:r w:rsidR="6F4B050F">
        <w:rPr/>
        <w:t xml:space="preserve"> </w:t>
      </w:r>
      <w:r w:rsidR="6F4B050F">
        <w:rPr/>
        <w:t>dùng</w:t>
      </w:r>
      <w:r w:rsidR="6F4B050F">
        <w:rPr/>
        <w:t xml:space="preserve"> </w:t>
      </w:r>
      <w:r w:rsidR="6F4B050F">
        <w:rPr/>
        <w:t>nhập</w:t>
      </w:r>
      <w:r w:rsidR="6F4B050F">
        <w:rPr/>
        <w:t xml:space="preserve"> </w:t>
      </w:r>
      <w:r w:rsidR="6F4B050F">
        <w:rPr/>
        <w:t>xâu</w:t>
      </w:r>
      <w:r w:rsidR="6F4B050F">
        <w:rPr/>
        <w:t xml:space="preserve"> </w:t>
      </w:r>
      <w:r w:rsidR="6F4B050F">
        <w:rPr/>
        <w:t>bất</w:t>
      </w:r>
      <w:r w:rsidR="6F4B050F">
        <w:rPr/>
        <w:t xml:space="preserve"> </w:t>
      </w:r>
      <w:r w:rsidR="6F4B050F">
        <w:rPr/>
        <w:t>kỳ</w:t>
      </w:r>
      <w:r w:rsidR="6F4B050F">
        <w:rPr/>
        <w:t xml:space="preserve"> </w:t>
      </w:r>
      <w:r w:rsidR="6F4B050F">
        <w:rPr/>
        <w:t>từ</w:t>
      </w:r>
      <w:r w:rsidR="6F4B050F">
        <w:rPr/>
        <w:t xml:space="preserve"> </w:t>
      </w:r>
      <w:r w:rsidR="6F4B050F">
        <w:rPr/>
        <w:t>bàn</w:t>
      </w:r>
      <w:r w:rsidR="6F4B050F">
        <w:rPr/>
        <w:t xml:space="preserve"> </w:t>
      </w:r>
      <w:r w:rsidR="6F4B050F">
        <w:rPr/>
        <w:t>phím</w:t>
      </w:r>
      <w:r w:rsidR="6F4B050F">
        <w:rPr/>
        <w:t xml:space="preserve"> </w:t>
      </w:r>
      <w:r w:rsidR="6F4B050F">
        <w:rPr/>
        <w:t>và</w:t>
      </w:r>
      <w:r w:rsidR="6F4B050F">
        <w:rPr/>
        <w:t xml:space="preserve"> </w:t>
      </w:r>
      <w:r w:rsidR="6F4B050F">
        <w:rPr/>
        <w:t>gửi</w:t>
      </w:r>
      <w:r w:rsidR="6F4B050F">
        <w:rPr/>
        <w:t xml:space="preserve"> </w:t>
      </w:r>
      <w:r w:rsidR="6F4B050F">
        <w:rPr/>
        <w:t>cho</w:t>
      </w:r>
      <w:r w:rsidR="6F4B050F">
        <w:rPr/>
        <w:t xml:space="preserve"> server</w:t>
      </w:r>
    </w:p>
    <w:p w:rsidR="007842DD" w:rsidP="69DDFFD8" w:rsidRDefault="007842DD" w14:paraId="7F1C79EE" w14:textId="5CAE6655">
      <w:pPr>
        <w:pStyle w:val="Default"/>
        <w:numPr>
          <w:ilvl w:val="0"/>
          <w:numId w:val="4"/>
        </w:numPr>
        <w:rPr/>
      </w:pPr>
      <w:r w:rsidR="6F4B050F">
        <w:rPr/>
        <w:t>Nhận</w:t>
      </w:r>
      <w:r w:rsidR="6F4B050F">
        <w:rPr/>
        <w:t xml:space="preserve"> </w:t>
      </w:r>
      <w:r w:rsidR="6F4B050F">
        <w:rPr/>
        <w:t>kết</w:t>
      </w:r>
      <w:r w:rsidR="6F4B050F">
        <w:rPr/>
        <w:t xml:space="preserve"> </w:t>
      </w:r>
      <w:r w:rsidR="6F4B050F">
        <w:rPr/>
        <w:t>quả</w:t>
      </w:r>
      <w:r w:rsidR="6F4B050F">
        <w:rPr/>
        <w:t xml:space="preserve"> </w:t>
      </w:r>
      <w:r w:rsidR="0DCB7F69">
        <w:rPr/>
        <w:t>của</w:t>
      </w:r>
      <w:r w:rsidR="0DCB7F69">
        <w:rPr/>
        <w:t xml:space="preserve"> client </w:t>
      </w:r>
      <w:r w:rsidR="0DCB7F69">
        <w:rPr/>
        <w:t>khác</w:t>
      </w:r>
      <w:r w:rsidR="0DCB7F69">
        <w:rPr/>
        <w:t xml:space="preserve"> </w:t>
      </w:r>
      <w:r w:rsidR="6F4B050F">
        <w:rPr/>
        <w:t>từ</w:t>
      </w:r>
      <w:r w:rsidR="6F4B050F">
        <w:rPr/>
        <w:t xml:space="preserve"> server </w:t>
      </w:r>
      <w:r w:rsidR="6F4B050F">
        <w:rPr/>
        <w:t>và</w:t>
      </w:r>
      <w:r w:rsidR="6F4B050F">
        <w:rPr/>
        <w:t xml:space="preserve"> </w:t>
      </w:r>
      <w:r w:rsidR="6F4B050F">
        <w:rPr/>
        <w:t>hiể</w:t>
      </w:r>
      <w:r w:rsidR="0DCB7F69">
        <w:rPr/>
        <w:t>n</w:t>
      </w:r>
      <w:r w:rsidR="0DCB7F69">
        <w:rPr/>
        <w:t xml:space="preserve"> </w:t>
      </w:r>
      <w:r w:rsidR="0DCB7F69">
        <w:rPr/>
        <w:t>thị</w:t>
      </w:r>
    </w:p>
    <w:p w:rsidRPr="007842DD" w:rsidR="007842DD" w:rsidP="69DDFFD8" w:rsidRDefault="007842DD" w14:paraId="4A0E1B42" w14:textId="020CB60F">
      <w:pPr>
        <w:pStyle w:val="Default"/>
        <w:numPr>
          <w:ilvl w:val="0"/>
          <w:numId w:val="4"/>
        </w:numPr>
        <w:rPr/>
      </w:pPr>
      <w:r w:rsidR="6F4B050F">
        <w:rPr/>
        <w:t>Chức</w:t>
      </w:r>
      <w:r w:rsidR="6F4B050F">
        <w:rPr/>
        <w:t xml:space="preserve"> </w:t>
      </w:r>
      <w:r w:rsidR="6F4B050F">
        <w:rPr/>
        <w:t>năng</w:t>
      </w:r>
      <w:r w:rsidR="6F4B050F">
        <w:rPr/>
        <w:t xml:space="preserve"> </w:t>
      </w:r>
      <w:r w:rsidR="6F4B050F">
        <w:rPr/>
        <w:t>lặp</w:t>
      </w:r>
      <w:r w:rsidR="6F4B050F">
        <w:rPr/>
        <w:t xml:space="preserve"> </w:t>
      </w:r>
      <w:r w:rsidR="6F4B050F">
        <w:rPr/>
        <w:t>lại</w:t>
      </w:r>
      <w:r w:rsidR="6F4B050F">
        <w:rPr/>
        <w:t xml:space="preserve"> </w:t>
      </w:r>
      <w:r w:rsidR="6F4B050F">
        <w:rPr/>
        <w:t>cho</w:t>
      </w:r>
      <w:r w:rsidR="6F4B050F">
        <w:rPr/>
        <w:t xml:space="preserve"> </w:t>
      </w:r>
      <w:r w:rsidR="6F4B050F">
        <w:rPr/>
        <w:t>tới</w:t>
      </w:r>
      <w:r w:rsidR="6F4B050F">
        <w:rPr/>
        <w:t xml:space="preserve"> </w:t>
      </w:r>
      <w:r w:rsidR="6F4B050F">
        <w:rPr/>
        <w:t>khi</w:t>
      </w:r>
      <w:r w:rsidR="6F4B050F">
        <w:rPr/>
        <w:t xml:space="preserve"> </w:t>
      </w:r>
      <w:r w:rsidR="6F4B050F">
        <w:rPr/>
        <w:t>người</w:t>
      </w:r>
      <w:r w:rsidR="6F4B050F">
        <w:rPr/>
        <w:t xml:space="preserve"> dung </w:t>
      </w:r>
      <w:r w:rsidR="6F4B050F">
        <w:rPr/>
        <w:t>nhập</w:t>
      </w:r>
      <w:r w:rsidR="6F4B050F">
        <w:rPr/>
        <w:t xml:space="preserve"> </w:t>
      </w:r>
      <w:r w:rsidR="6F4B050F">
        <w:rPr/>
        <w:t>xâu</w:t>
      </w:r>
      <w:r w:rsidR="6F4B050F">
        <w:rPr/>
        <w:t xml:space="preserve"> </w:t>
      </w:r>
      <w:r w:rsidR="6F4B050F">
        <w:rPr/>
        <w:t>rỗng</w:t>
      </w:r>
    </w:p>
    <w:p w:rsidR="00E915CB" w:rsidP="00590B45" w:rsidRDefault="00E915CB" w14:paraId="04E7D38C" w14:textId="77777777">
      <w:pPr>
        <w:pStyle w:val="CM1"/>
        <w:spacing w:line="360" w:lineRule="auto"/>
        <w:rPr>
          <w:b/>
          <w:bCs/>
          <w:sz w:val="22"/>
          <w:szCs w:val="22"/>
        </w:rPr>
      </w:pPr>
    </w:p>
    <w:p w:rsidRPr="00590B45" w:rsidR="00E915CB" w:rsidP="00590B45" w:rsidRDefault="00E915CB" w14:paraId="60D8773D" w14:textId="268EEAC2">
      <w:pPr>
        <w:pStyle w:val="CM3"/>
        <w:spacing w:line="360" w:lineRule="auto"/>
      </w:pPr>
      <w:r w:rsidRPr="00590B45">
        <w:rPr>
          <w:i/>
          <w:iCs/>
        </w:rPr>
        <w:t>Lưu ý:Tạo Makefile với tên file thực thi</w:t>
      </w:r>
      <w:r w:rsidR="00590B45">
        <w:rPr>
          <w:i/>
          <w:iCs/>
        </w:rPr>
        <w:t xml:space="preserve"> s</w:t>
      </w:r>
      <w:r w:rsidRPr="00590B45">
        <w:rPr>
          <w:i/>
          <w:iCs/>
        </w:rPr>
        <w:t xml:space="preserve">au khi biên </w:t>
      </w:r>
      <w:r w:rsidRPr="00590B45" w:rsidR="007842DD">
        <w:rPr>
          <w:i/>
          <w:iCs/>
        </w:rPr>
        <w:t>dịch là server và client</w:t>
      </w:r>
    </w:p>
    <w:p w:rsidRPr="00CB3103" w:rsidR="00CB3103" w:rsidP="00CB3103" w:rsidRDefault="00CB3103" w14:paraId="719F0956" w14:textId="0C2DFD30">
      <w:pPr>
        <w:pStyle w:val="Default"/>
      </w:pPr>
    </w:p>
    <w:p w:rsidRPr="00E915CB" w:rsidR="00E915CB" w:rsidP="00E915CB" w:rsidRDefault="00E915CB" w14:paraId="7F5D7BCC" w14:textId="77777777">
      <w:pPr>
        <w:pStyle w:val="Defaul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915CB" w:rsidTr="1A72CD2F" w14:paraId="75309DAB" w14:textId="77777777">
        <w:trPr>
          <w:trHeight w:val="315"/>
        </w:trPr>
        <w:tc>
          <w:tcPr>
            <w:tcW w:w="4675" w:type="dxa"/>
            <w:tcMar/>
          </w:tcPr>
          <w:p w:rsidRPr="00E915CB" w:rsidR="00E915CB" w:rsidP="00E915CB" w:rsidRDefault="00E915CB" w14:paraId="2D292656" w14:textId="6D3177F2">
            <w:pPr>
              <w:pStyle w:val="Default"/>
              <w:rPr>
                <w:b/>
                <w:bCs/>
              </w:rPr>
            </w:pPr>
            <w:r w:rsidRPr="00E915CB">
              <w:rPr>
                <w:b/>
                <w:bCs/>
              </w:rPr>
              <w:t>INPUT</w:t>
            </w:r>
          </w:p>
        </w:tc>
        <w:tc>
          <w:tcPr>
            <w:tcW w:w="4675" w:type="dxa"/>
            <w:tcMar/>
          </w:tcPr>
          <w:p w:rsidRPr="00E915CB" w:rsidR="00E915CB" w:rsidP="00E915CB" w:rsidRDefault="00E915CB" w14:paraId="1EB086D0" w14:textId="351AD576">
            <w:pPr>
              <w:pStyle w:val="Default"/>
              <w:rPr>
                <w:b/>
                <w:bCs/>
              </w:rPr>
            </w:pPr>
            <w:r w:rsidRPr="00E915CB">
              <w:rPr>
                <w:b/>
                <w:bCs/>
              </w:rPr>
              <w:t>OUTPUT</w:t>
            </w:r>
          </w:p>
        </w:tc>
      </w:tr>
      <w:tr w:rsidR="00E915CB" w:rsidTr="1A72CD2F" w14:paraId="21BB59D0" w14:textId="77777777">
        <w:tc>
          <w:tcPr>
            <w:tcW w:w="4675" w:type="dxa"/>
            <w:tcMar/>
          </w:tcPr>
          <w:p w:rsidR="00E915CB" w:rsidP="00E915CB" w:rsidRDefault="007842DD" w14:paraId="651DAD98" w14:textId="7A1EA0E0">
            <w:pPr>
              <w:pStyle w:val="Default"/>
            </w:pPr>
            <w:r>
              <w:t>1a2b3cd</w:t>
            </w:r>
          </w:p>
        </w:tc>
        <w:tc>
          <w:tcPr>
            <w:tcW w:w="4675" w:type="dxa"/>
            <w:tcMar/>
          </w:tcPr>
          <w:p w:rsidR="00E915CB" w:rsidP="00E915CB" w:rsidRDefault="007842DD" w14:paraId="4B33F97C" w14:textId="77777777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123</w:t>
            </w:r>
          </w:p>
          <w:p w:rsidR="007842DD" w:rsidP="00E915CB" w:rsidRDefault="007842DD" w14:paraId="3E997F74" w14:textId="546FE697">
            <w:pPr>
              <w:pStyle w:val="Default"/>
            </w:pPr>
            <w:r>
              <w:rPr>
                <w:sz w:val="20"/>
                <w:szCs w:val="20"/>
              </w:rPr>
              <w:t>abcd</w:t>
            </w:r>
          </w:p>
        </w:tc>
      </w:tr>
      <w:tr w:rsidR="00E915CB" w:rsidTr="1A72CD2F" w14:paraId="0A599084" w14:textId="77777777">
        <w:tc>
          <w:tcPr>
            <w:tcW w:w="4675" w:type="dxa"/>
            <w:tcMar/>
          </w:tcPr>
          <w:p w:rsidR="00E915CB" w:rsidP="00E915CB" w:rsidRDefault="007842DD" w14:paraId="2B713DC8" w14:textId="6037D854">
            <w:pPr>
              <w:pStyle w:val="Default"/>
            </w:pPr>
            <w:r>
              <w:t>123</w:t>
            </w:r>
          </w:p>
        </w:tc>
        <w:tc>
          <w:tcPr>
            <w:tcW w:w="4675" w:type="dxa"/>
            <w:tcMar/>
          </w:tcPr>
          <w:p w:rsidR="00E915CB" w:rsidP="002D78BF" w:rsidRDefault="007842DD" w14:paraId="325BE47E" w14:textId="72309965">
            <w:pPr>
              <w:pStyle w:val="Default"/>
            </w:pPr>
            <w:r>
              <w:t>123</w:t>
            </w:r>
          </w:p>
        </w:tc>
      </w:tr>
      <w:tr w:rsidR="00E915CB" w:rsidTr="1A72CD2F" w14:paraId="641A7419" w14:textId="77777777">
        <w:tc>
          <w:tcPr>
            <w:tcW w:w="4675" w:type="dxa"/>
            <w:tcMar/>
          </w:tcPr>
          <w:p w:rsidR="00E915CB" w:rsidP="00E915CB" w:rsidRDefault="007842DD" w14:paraId="2909CA28" w14:textId="1EB4B204">
            <w:pPr>
              <w:pStyle w:val="Default"/>
            </w:pPr>
            <w:r>
              <w:t>abcd</w:t>
            </w:r>
          </w:p>
        </w:tc>
        <w:tc>
          <w:tcPr>
            <w:tcW w:w="4675" w:type="dxa"/>
            <w:tcMar/>
          </w:tcPr>
          <w:p w:rsidR="00E915CB" w:rsidP="00E915CB" w:rsidRDefault="00590B45" w14:paraId="779D2ED4" w14:textId="1B97664D">
            <w:pPr>
              <w:pStyle w:val="Default"/>
            </w:pPr>
            <w:r>
              <w:t>abcd</w:t>
            </w:r>
          </w:p>
        </w:tc>
      </w:tr>
      <w:tr w:rsidR="00E915CB" w:rsidTr="1A72CD2F" w14:paraId="70CBA06E" w14:textId="77777777">
        <w:tc>
          <w:tcPr>
            <w:tcW w:w="4675" w:type="dxa"/>
            <w:tcMar/>
          </w:tcPr>
          <w:p w:rsidR="00E915CB" w:rsidP="00E915CB" w:rsidRDefault="00590B45" w14:paraId="65E4D14D" w14:textId="52C05C40">
            <w:pPr>
              <w:pStyle w:val="Default"/>
            </w:pPr>
            <w:r>
              <w:t>Ab15CD$</w:t>
            </w:r>
          </w:p>
        </w:tc>
        <w:tc>
          <w:tcPr>
            <w:tcW w:w="4675" w:type="dxa"/>
            <w:tcMar/>
          </w:tcPr>
          <w:p w:rsidR="00E915CB" w:rsidP="00E915CB" w:rsidRDefault="00590B45" w14:paraId="163E583C" w14:textId="59AB3757">
            <w:pPr>
              <w:pStyle w:val="Default"/>
            </w:pPr>
            <w:r>
              <w:t>Error</w:t>
            </w:r>
          </w:p>
        </w:tc>
      </w:tr>
    </w:tbl>
    <w:p w:rsidRPr="00E915CB" w:rsidR="00E915CB" w:rsidP="00E915CB" w:rsidRDefault="00E915CB" w14:paraId="6E4BEC64" w14:textId="77777777">
      <w:pPr>
        <w:pStyle w:val="Default"/>
      </w:pPr>
    </w:p>
    <w:p w:rsidRPr="00470E1E" w:rsidR="00577F46" w:rsidP="00470E1E" w:rsidRDefault="00577F46" w14:paraId="22F81C3F" w14:textId="77308AA7">
      <w:pPr>
        <w:pStyle w:val="Default"/>
        <w:spacing w:line="360" w:lineRule="auto"/>
        <w:rPr>
          <w:rFonts w:ascii="Courier New" w:hAnsi="Courier New" w:cs="Courier New"/>
          <w:color w:val="auto"/>
          <w:sz w:val="22"/>
          <w:szCs w:val="22"/>
        </w:rPr>
      </w:pPr>
    </w:p>
    <w:sectPr w:rsidRPr="00470E1E" w:rsidR="00577F46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,Bold">
    <w:altName w:val="Consolas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543B1"/>
    <w:multiLevelType w:val="hybridMultilevel"/>
    <w:tmpl w:val="3BA23F7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8F667D3"/>
    <w:multiLevelType w:val="hybridMultilevel"/>
    <w:tmpl w:val="4372E45A"/>
    <w:lvl w:ilvl="0" w:tplc="FFB44AAE">
      <w:numFmt w:val="bullet"/>
      <w:lvlText w:val="-"/>
      <w:lvlJc w:val="left"/>
      <w:pPr>
        <w:ind w:left="720" w:hanging="360"/>
      </w:pPr>
      <w:rPr>
        <w:rFonts w:hint="default" w:ascii="Times New Roman" w:hAnsi="Times New Roman" w:cs="Times New Roman" w:eastAsiaTheme="minor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D8601A8"/>
    <w:multiLevelType w:val="hybridMultilevel"/>
    <w:tmpl w:val="B9F0DFE6"/>
    <w:lvl w:ilvl="0" w:tplc="04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41312656"/>
    <w:multiLevelType w:val="hybridMultilevel"/>
    <w:tmpl w:val="D212750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795178791">
    <w:abstractNumId w:val="2"/>
  </w:num>
  <w:num w:numId="2" w16cid:durableId="1687750340">
    <w:abstractNumId w:val="1"/>
  </w:num>
  <w:num w:numId="3" w16cid:durableId="316342746">
    <w:abstractNumId w:val="3"/>
  </w:num>
  <w:num w:numId="4" w16cid:durableId="9156728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LQ0MTUyMzI1szSxMDFU0lEKTi0uzszPAykwqgUAmJB97iwAAAA="/>
  </w:docVars>
  <w:rsids>
    <w:rsidRoot w:val="00E7329B"/>
    <w:rsid w:val="00031C98"/>
    <w:rsid w:val="00131AB3"/>
    <w:rsid w:val="002D78BF"/>
    <w:rsid w:val="00470E1E"/>
    <w:rsid w:val="004820A0"/>
    <w:rsid w:val="00577F46"/>
    <w:rsid w:val="00590B45"/>
    <w:rsid w:val="007842DD"/>
    <w:rsid w:val="007A7B10"/>
    <w:rsid w:val="007D1F1C"/>
    <w:rsid w:val="0088466B"/>
    <w:rsid w:val="008D4D7A"/>
    <w:rsid w:val="00943905"/>
    <w:rsid w:val="00CB3103"/>
    <w:rsid w:val="00D34E23"/>
    <w:rsid w:val="00DC2A23"/>
    <w:rsid w:val="00E7329B"/>
    <w:rsid w:val="00E915CB"/>
    <w:rsid w:val="00EF6A6F"/>
    <w:rsid w:val="0DCB7F69"/>
    <w:rsid w:val="1A72CD2F"/>
    <w:rsid w:val="35C515A7"/>
    <w:rsid w:val="4CEE806A"/>
    <w:rsid w:val="5E1D3D23"/>
    <w:rsid w:val="6786555C"/>
    <w:rsid w:val="69DDFFD8"/>
    <w:rsid w:val="6F4B050F"/>
    <w:rsid w:val="76698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7F6D1"/>
  <w15:chartTrackingRefBased/>
  <w15:docId w15:val="{E9E19D3A-B969-4F2B-928C-4D8A2AF90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Default" w:customStyle="1">
    <w:name w:val="Default"/>
    <w:rsid w:val="00E7329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CM1" w:customStyle="1">
    <w:name w:val="CM1"/>
    <w:basedOn w:val="Default"/>
    <w:next w:val="Default"/>
    <w:uiPriority w:val="99"/>
    <w:rsid w:val="00E7329B"/>
    <w:pPr>
      <w:spacing w:line="343" w:lineRule="atLeast"/>
    </w:pPr>
    <w:rPr>
      <w:color w:val="auto"/>
    </w:rPr>
  </w:style>
  <w:style w:type="paragraph" w:styleId="CM3" w:customStyle="1">
    <w:name w:val="CM3"/>
    <w:basedOn w:val="Default"/>
    <w:next w:val="Default"/>
    <w:uiPriority w:val="99"/>
    <w:rsid w:val="00E7329B"/>
    <w:rPr>
      <w:color w:val="auto"/>
    </w:rPr>
  </w:style>
  <w:style w:type="paragraph" w:styleId="CM4" w:customStyle="1">
    <w:name w:val="CM4"/>
    <w:basedOn w:val="Default"/>
    <w:next w:val="Default"/>
    <w:uiPriority w:val="99"/>
    <w:rsid w:val="00E7329B"/>
    <w:rPr>
      <w:color w:val="auto"/>
    </w:rPr>
  </w:style>
  <w:style w:type="table" w:styleId="TableGrid">
    <w:name w:val="Table Grid"/>
    <w:basedOn w:val="TableNormal"/>
    <w:uiPriority w:val="39"/>
    <w:rsid w:val="00E915C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564CB95BF7354A8582625F9A25111A" ma:contentTypeVersion="5" ma:contentTypeDescription="Create a new document." ma:contentTypeScope="" ma:versionID="2975e889fba2c07e955d4e14e77ce13b">
  <xsd:schema xmlns:xsd="http://www.w3.org/2001/XMLSchema" xmlns:xs="http://www.w3.org/2001/XMLSchema" xmlns:p="http://schemas.microsoft.com/office/2006/metadata/properties" xmlns:ns2="6c9224e7-0273-42c3-9075-3a7046e9fbfe" targetNamespace="http://schemas.microsoft.com/office/2006/metadata/properties" ma:root="true" ma:fieldsID="bdfc081de8f846b61809b502854b0ee0" ns2:_="">
    <xsd:import namespace="6c9224e7-0273-42c3-9075-3a7046e9fbf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9224e7-0273-42c3-9075-3a7046e9fb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D911FE2-7B6C-43B5-9E42-2BB67507799E}"/>
</file>

<file path=customXml/itemProps2.xml><?xml version="1.0" encoding="utf-8"?>
<ds:datastoreItem xmlns:ds="http://schemas.openxmlformats.org/officeDocument/2006/customXml" ds:itemID="{06ED5658-21FD-40C5-99B1-9DE982F4141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5A9EBDE-F17F-47B7-8E14-CFD11C52BFB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Linh DANG</dc:creator>
  <cp:keywords/>
  <dc:description/>
  <cp:lastModifiedBy>DANG PHUC HIEU 20194759</cp:lastModifiedBy>
  <cp:revision>14</cp:revision>
  <dcterms:created xsi:type="dcterms:W3CDTF">2019-09-09T22:21:00Z</dcterms:created>
  <dcterms:modified xsi:type="dcterms:W3CDTF">2023-05-17T05:20:46Z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0x01010044564CB95BF7354A8582625F9A25111A</vt:lpwstr>
  </property>
</Properties>
</file>