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FBD2C5" w14:textId="77777777" w:rsidR="001E5C07" w:rsidRPr="001E5C07" w:rsidRDefault="001E5C07" w:rsidP="001E5C07">
      <w:pPr>
        <w:rPr>
          <w:b/>
          <w:bCs/>
        </w:rPr>
      </w:pPr>
      <w:r w:rsidRPr="001E5C07">
        <w:rPr>
          <w:b/>
          <w:bCs/>
        </w:rPr>
        <w:t>Social Media Asset: Infographic on Personal Data Protection</w:t>
      </w:r>
    </w:p>
    <w:p w14:paraId="6BD18B35" w14:textId="77777777" w:rsidR="001E5C07" w:rsidRPr="001E5C07" w:rsidRDefault="001E5C07" w:rsidP="001E5C07">
      <w:pPr>
        <w:rPr>
          <w:b/>
          <w:bCs/>
        </w:rPr>
      </w:pPr>
      <w:r w:rsidRPr="001E5C07">
        <w:rPr>
          <w:b/>
          <w:bCs/>
        </w:rPr>
        <w:t>Title: 5 Tips to Protect Your Personal Data in the Digital Age</w:t>
      </w:r>
    </w:p>
    <w:p w14:paraId="60D66092" w14:textId="77777777" w:rsidR="001E5C07" w:rsidRPr="001E5C07" w:rsidRDefault="001E5C07" w:rsidP="001E5C07">
      <w:r w:rsidRPr="001E5C07">
        <w:rPr>
          <w:b/>
          <w:bCs/>
        </w:rPr>
        <w:t>1. Use Strong, Unique Passwords</w:t>
      </w:r>
      <w:r w:rsidRPr="001E5C07">
        <w:br/>
        <w:t>Your first line of defense is a strong password. Use a combination of upper and lower case letters, numbers, and symbols to create a password that's hard to guess. Avoid using the same password across multiple platforms. Use password managers to help keep track of your different logins.</w:t>
      </w:r>
    </w:p>
    <w:p w14:paraId="1B43A5AC" w14:textId="77777777" w:rsidR="001E5C07" w:rsidRPr="001E5C07" w:rsidRDefault="001E5C07" w:rsidP="001E5C07">
      <w:r w:rsidRPr="001E5C07">
        <w:rPr>
          <w:b/>
          <w:bCs/>
        </w:rPr>
        <w:t>2. Enable Two-Factor Authentication (2FA)</w:t>
      </w:r>
      <w:r w:rsidRPr="001E5C07">
        <w:br/>
        <w:t>Two-factor authentication adds an extra layer of security to your accounts. Even if someone gets your password, they won’t be able to access your account without the second authentication step. Set up 2FA on all your important accounts, such as social media, banking, and email.</w:t>
      </w:r>
    </w:p>
    <w:p w14:paraId="0D3768CA" w14:textId="77777777" w:rsidR="001E5C07" w:rsidRPr="001E5C07" w:rsidRDefault="001E5C07" w:rsidP="001E5C07">
      <w:r w:rsidRPr="001E5C07">
        <w:rPr>
          <w:b/>
          <w:bCs/>
        </w:rPr>
        <w:t>3. Review and Adjust Privacy Settings</w:t>
      </w:r>
      <w:r w:rsidRPr="001E5C07">
        <w:br/>
        <w:t>Be mindful of what personal data you share on social media. Review the privacy settings on your accounts regularly to ensure you're only sharing information with the right people. Adjust settings so that your posts and profile are only visible to your friends or followers.</w:t>
      </w:r>
    </w:p>
    <w:p w14:paraId="21BBD4CB" w14:textId="77777777" w:rsidR="001E5C07" w:rsidRPr="001E5C07" w:rsidRDefault="001E5C07" w:rsidP="001E5C07">
      <w:r w:rsidRPr="001E5C07">
        <w:rPr>
          <w:b/>
          <w:bCs/>
        </w:rPr>
        <w:t>4. Be Cautious of AI-driven Platforms</w:t>
      </w:r>
      <w:r w:rsidRPr="001E5C07">
        <w:br/>
        <w:t>AI systems often collect and analyze your data to offer personalized experiences. Be aware of the platforms you use that incorporate AI, such as social media and shopping apps, and understand how they use your data. Always read the privacy policy before signing up for new services.</w:t>
      </w:r>
    </w:p>
    <w:p w14:paraId="3DDF2732" w14:textId="77777777" w:rsidR="001E5C07" w:rsidRPr="001E5C07" w:rsidRDefault="001E5C07" w:rsidP="001E5C07">
      <w:r w:rsidRPr="001E5C07">
        <w:rPr>
          <w:b/>
          <w:bCs/>
        </w:rPr>
        <w:t>5. Identify and Report Suspicious Activity</w:t>
      </w:r>
      <w:r w:rsidRPr="001E5C07">
        <w:br/>
        <w:t>If you notice any suspicious activity, like unauthorized logins or phishing attempts, report them immediately. Most platforms have easy-to-access reporting tools, and responding quickly can help prevent further breaches. Always be cautious when clicking on links in emails or messages that seem unfamiliar.</w:t>
      </w:r>
    </w:p>
    <w:p w14:paraId="34EF6C87" w14:textId="77777777" w:rsidR="001E5C07" w:rsidRPr="001E5C07" w:rsidRDefault="001E5C07" w:rsidP="001E5C07">
      <w:r w:rsidRPr="001E5C07">
        <w:pict w14:anchorId="76A629C2">
          <v:rect id="_x0000_i1037" style="width:0;height:1.5pt" o:hralign="center" o:hrstd="t" o:hr="t" fillcolor="#a0a0a0" stroked="f"/>
        </w:pict>
      </w:r>
    </w:p>
    <w:p w14:paraId="602335D5" w14:textId="77777777" w:rsidR="001E5C07" w:rsidRPr="001E5C07" w:rsidRDefault="001E5C07" w:rsidP="001E5C07">
      <w:pPr>
        <w:rPr>
          <w:b/>
          <w:bCs/>
        </w:rPr>
      </w:pPr>
      <w:r w:rsidRPr="001E5C07">
        <w:rPr>
          <w:b/>
          <w:bCs/>
        </w:rPr>
        <w:t>Call to Action:</w:t>
      </w:r>
    </w:p>
    <w:p w14:paraId="41D50E76" w14:textId="77777777" w:rsidR="001E5C07" w:rsidRPr="001E5C07" w:rsidRDefault="001E5C07" w:rsidP="001E5C07">
      <w:r w:rsidRPr="001E5C07">
        <w:rPr>
          <w:i/>
          <w:iCs/>
        </w:rPr>
        <w:t>Stay safe online by protecting your personal data! Follow these simple steps, and share this post to help others stay protected too.</w:t>
      </w:r>
      <w:r w:rsidRPr="001E5C07">
        <w:t xml:space="preserve"> #TechEthicsRSU #StaySafeOnline #ProtectYourData</w:t>
      </w:r>
    </w:p>
    <w:p w14:paraId="259895CB" w14:textId="77777777" w:rsidR="001E5C07" w:rsidRPr="001E5C07" w:rsidRDefault="001E5C07" w:rsidP="001E5C07">
      <w:r w:rsidRPr="001E5C07">
        <w:pict w14:anchorId="5F9CFF52">
          <v:rect id="_x0000_i1038" style="width:0;height:1.5pt" o:hralign="center" o:hrstd="t" o:hr="t" fillcolor="#a0a0a0" stroked="f"/>
        </w:pict>
      </w:r>
    </w:p>
    <w:p w14:paraId="69B746D0" w14:textId="77777777" w:rsidR="001E5C07" w:rsidRPr="001E5C07" w:rsidRDefault="001E5C07" w:rsidP="001E5C07">
      <w:r w:rsidRPr="001E5C07">
        <w:rPr>
          <w:b/>
          <w:bCs/>
        </w:rPr>
        <w:t>Publication Plan:</w:t>
      </w:r>
      <w:r w:rsidRPr="001E5C07">
        <w:br/>
        <w:t xml:space="preserve">This infographic will be shared on Instagram Stories and Twitter to reach the student audience at Richland State College, ensuring that it's easily accessible and </w:t>
      </w:r>
      <w:r w:rsidRPr="001E5C07">
        <w:lastRenderedPageBreak/>
        <w:t>shareable. A downloadable version will also be available on the university's website.</w:t>
      </w:r>
    </w:p>
    <w:p w14:paraId="72ED6465" w14:textId="77777777" w:rsidR="00BF24FE" w:rsidRDefault="00BF24FE"/>
    <w:sectPr w:rsidR="00BF24FE" w:rsidSect="008639F0">
      <w:pgSz w:w="11907" w:h="16840" w:code="9"/>
      <w:pgMar w:top="1134" w:right="96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07"/>
    <w:rsid w:val="00017A4C"/>
    <w:rsid w:val="001E5C07"/>
    <w:rsid w:val="006578E0"/>
    <w:rsid w:val="008639F0"/>
    <w:rsid w:val="00877A8B"/>
    <w:rsid w:val="00BF2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9CA7"/>
  <w15:chartTrackingRefBased/>
  <w15:docId w15:val="{2EDEAECA-18FD-455E-8A1B-A153DB571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C0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E5C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E5C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E5C0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E5C0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E5C0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E5C0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C0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E5C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E5C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E5C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E5C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E5C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E5C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E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C0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E5C0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E5C07"/>
    <w:pPr>
      <w:spacing w:before="160"/>
      <w:jc w:val="center"/>
    </w:pPr>
    <w:rPr>
      <w:i/>
      <w:iCs/>
      <w:color w:val="404040" w:themeColor="text1" w:themeTint="BF"/>
    </w:rPr>
  </w:style>
  <w:style w:type="character" w:customStyle="1" w:styleId="QuoteChar">
    <w:name w:val="Quote Char"/>
    <w:basedOn w:val="DefaultParagraphFont"/>
    <w:link w:val="Quote"/>
    <w:uiPriority w:val="29"/>
    <w:rsid w:val="001E5C07"/>
    <w:rPr>
      <w:i/>
      <w:iCs/>
      <w:color w:val="404040" w:themeColor="text1" w:themeTint="BF"/>
    </w:rPr>
  </w:style>
  <w:style w:type="paragraph" w:styleId="ListParagraph">
    <w:name w:val="List Paragraph"/>
    <w:basedOn w:val="Normal"/>
    <w:uiPriority w:val="34"/>
    <w:qFormat/>
    <w:rsid w:val="001E5C07"/>
    <w:pPr>
      <w:ind w:left="720"/>
      <w:contextualSpacing/>
    </w:pPr>
  </w:style>
  <w:style w:type="character" w:styleId="IntenseEmphasis">
    <w:name w:val="Intense Emphasis"/>
    <w:basedOn w:val="DefaultParagraphFont"/>
    <w:uiPriority w:val="21"/>
    <w:qFormat/>
    <w:rsid w:val="001E5C07"/>
    <w:rPr>
      <w:i/>
      <w:iCs/>
      <w:color w:val="0F4761" w:themeColor="accent1" w:themeShade="BF"/>
    </w:rPr>
  </w:style>
  <w:style w:type="paragraph" w:styleId="IntenseQuote">
    <w:name w:val="Intense Quote"/>
    <w:basedOn w:val="Normal"/>
    <w:next w:val="Normal"/>
    <w:link w:val="IntenseQuoteChar"/>
    <w:uiPriority w:val="30"/>
    <w:qFormat/>
    <w:rsid w:val="001E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C07"/>
    <w:rPr>
      <w:i/>
      <w:iCs/>
      <w:color w:val="0F4761" w:themeColor="accent1" w:themeShade="BF"/>
    </w:rPr>
  </w:style>
  <w:style w:type="character" w:styleId="IntenseReference">
    <w:name w:val="Intense Reference"/>
    <w:basedOn w:val="DefaultParagraphFont"/>
    <w:uiPriority w:val="32"/>
    <w:qFormat/>
    <w:rsid w:val="001E5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622078">
      <w:bodyDiv w:val="1"/>
      <w:marLeft w:val="0"/>
      <w:marRight w:val="0"/>
      <w:marTop w:val="0"/>
      <w:marBottom w:val="0"/>
      <w:divBdr>
        <w:top w:val="none" w:sz="0" w:space="0" w:color="auto"/>
        <w:left w:val="none" w:sz="0" w:space="0" w:color="auto"/>
        <w:bottom w:val="none" w:sz="0" w:space="0" w:color="auto"/>
        <w:right w:val="none" w:sz="0" w:space="0" w:color="auto"/>
      </w:divBdr>
    </w:div>
    <w:div w:id="166481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Nguyễn Công</dc:creator>
  <cp:keywords/>
  <dc:description/>
  <cp:lastModifiedBy>Mạnh Nguyễn Công</cp:lastModifiedBy>
  <cp:revision>1</cp:revision>
  <dcterms:created xsi:type="dcterms:W3CDTF">2024-10-24T01:17:00Z</dcterms:created>
  <dcterms:modified xsi:type="dcterms:W3CDTF">2024-10-24T01:18:00Z</dcterms:modified>
</cp:coreProperties>
</file>