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Crime</w:t>
      </w:r>
      <w:r>
        <w:t xml:space="preserve"> </w:t>
      </w:r>
      <w:r>
        <w:t xml:space="preserve">Type</w:t>
      </w:r>
      <w:r>
        <w:t xml:space="preserve"> </w:t>
      </w:r>
      <w:r>
        <w:t xml:space="preserve">Breakdowns</w:t>
      </w:r>
    </w:p>
    <w:p>
      <w:pPr>
        <w:pStyle w:val="Date"/>
      </w:pPr>
      <w:r>
        <w:t xml:space="preserve">January</w:t>
      </w:r>
      <w:r>
        <w:t xml:space="preserve"> </w:t>
      </w:r>
      <w:r>
        <w:t xml:space="preserve">27,</w:t>
      </w:r>
      <w:r>
        <w:t xml:space="preserve"> </w:t>
      </w:r>
      <w:r>
        <w:t xml:space="preserve">2022</w:t>
      </w:r>
    </w:p>
    <w:bookmarkStart w:id="20" w:name="X01da72cf9336f6fefbe57a0ad5256fd060dabd4"/>
    <w:p>
      <w:pPr>
        <w:pStyle w:val="Heading2"/>
      </w:pPr>
      <w:r>
        <w:t xml:space="preserve">Average Sentence, by Demographic Group and Period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Protect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Booker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Gall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Post-Report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Present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Female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cantSplit/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</w:tr>
      <w:tr>
        <w:trPr>
          <w:cantSplit/>
          <w:trHeight w:val="360" w:hRule="auto"/>
        </w:trPr>
        body9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</w:tbl>
    <w:p>
      <w:pPr>
        <w:pStyle w:val="FirstParagraph"/>
      </w:pPr>
      <w:r>
        <w:t xml:space="preserve"> </w:t>
      </w:r>
    </w:p>
    <w:bookmarkEnd w:id="20"/>
    <w:bookmarkStart w:id="26" w:name="X90876d930f263826596148024f3ec4c8c1b3e5a"/>
    <w:p>
      <w:pPr>
        <w:pStyle w:val="Heading2"/>
      </w:pPr>
      <w:r>
        <w:t xml:space="preserve">Distribution of Crime Categories and Average Sentence Lengths, by Demographic Group and Period</w:t>
      </w:r>
    </w:p>
    <w:bookmarkStart w:id="21" w:name="post-protect"/>
    <w:p>
      <w:pPr>
        <w:pStyle w:val="Heading3"/>
      </w:pPr>
      <w:r>
        <w:t xml:space="preserve">Post-Protect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Offenders by Demographic Group and Crime Type: Portion of Demographic Group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</w:tr>
      <w:tr>
        <w:trPr>
          <w:cantSplit/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Red: &gt;40%; Yellow: 20-40%</w:t>
            </w:r>
          </w:p>
        </w:tc>
      </w:tr>
    </w:tbl>
    <w:p>
      <w:pPr>
        <w:pStyle w:val="FirstParagraph"/>
      </w:pPr>
      <w:r>
        <w:t xml:space="preserve"> 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Average Sentence Length in Months, by Demographic Group and Crime Type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118.2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77.4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24.1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84.5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73.7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95.1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62.8</w:t>
            </w:r>
          </w:p>
        </w:tc>
      </w:tr>
      <w:tr>
        <w:trPr>
          <w:cantSplit/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Highlighting: &gt; Overall</w:t>
            </w:r>
          </w:p>
        </w:tc>
      </w:tr>
    </w:tbl>
    <w:p>
      <w:r>
        <w:br w:type="page"/>
      </w:r>
    </w:p>
    <w:bookmarkEnd w:id="21"/>
    <w:bookmarkStart w:id="22" w:name="post-booker"/>
    <w:p>
      <w:pPr>
        <w:pStyle w:val="Heading3"/>
      </w:pPr>
      <w:r>
        <w:t xml:space="preserve">Post-Booker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Offenders by Demographic Group and Crime Type: Portion of Demographic Group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</w:t>
            </w:r>
          </w:p>
        </w:tc>
      </w:tr>
      <w:tr>
        <w:trPr>
          <w:cantSplit/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Red: &gt;40%; Yellow: 20-40%</w:t>
            </w:r>
          </w:p>
        </w:tc>
      </w:tr>
    </w:tbl>
    <w:p>
      <w:pPr>
        <w:pStyle w:val="FirstParagraph"/>
      </w:pPr>
      <w:r>
        <w:t xml:space="preserve"> 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Average Sentence Length in Months, by Demographic Group and Crime Type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118.6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82.7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23.7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105.3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90.7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75.7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</w:t>
            </w:r>
          </w:p>
        </w:tc>
      </w:tr>
      <w:tr>
        <w:trPr>
          <w:cantSplit/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Highlighting: &gt; Overall</w:t>
            </w:r>
          </w:p>
        </w:tc>
      </w:tr>
    </w:tbl>
    <w:p>
      <w:r>
        <w:br w:type="page"/>
      </w:r>
    </w:p>
    <w:bookmarkEnd w:id="22"/>
    <w:bookmarkStart w:id="23" w:name="post-gall"/>
    <w:p>
      <w:pPr>
        <w:pStyle w:val="Heading3"/>
      </w:pPr>
      <w:r>
        <w:t xml:space="preserve">Post-Gall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Offenders by Demographic Group and Crime Type: Portion of Demographic Group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</w:tr>
      <w:tr>
        <w:trPr>
          <w:cantSplit/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Red: &gt;40%; Yellow: 20-40%</w:t>
            </w:r>
          </w:p>
        </w:tc>
      </w:tr>
    </w:tbl>
    <w:p>
      <w:pPr>
        <w:pStyle w:val="FirstParagraph"/>
      </w:pPr>
      <w:r>
        <w:t xml:space="preserve"> 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Average Sentence Length in Months, by Demographic Group and Crime Type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108.0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75.4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19.2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121.0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108.1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80.8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Highlighting: &gt; Overall</w:t>
            </w:r>
          </w:p>
        </w:tc>
      </w:tr>
    </w:tbl>
    <w:p>
      <w:r>
        <w:br w:type="page"/>
      </w:r>
    </w:p>
    <w:bookmarkEnd w:id="23"/>
    <w:bookmarkStart w:id="24" w:name="post-report"/>
    <w:p>
      <w:pPr>
        <w:pStyle w:val="Heading3"/>
      </w:pPr>
      <w:r>
        <w:t xml:space="preserve">Post-Report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Offenders by Demographic Group and Crime Type: Portion of Demographic Group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</w:t>
            </w:r>
          </w:p>
        </w:tc>
      </w:tr>
      <w:tr>
        <w:trPr>
          <w:cantSplit/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Red: &gt;40%; Yellow: 20-40%</w:t>
            </w:r>
          </w:p>
        </w:tc>
      </w:tr>
    </w:tbl>
    <w:p>
      <w:pPr>
        <w:pStyle w:val="FirstParagraph"/>
      </w:pPr>
      <w:r>
        <w:t xml:space="preserve"> 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Average Sentence Length in Months, by Demographic Group and Crime Type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68.7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142.6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122.4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77.2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Highlighting: &gt; Overall</w:t>
            </w:r>
          </w:p>
        </w:tc>
      </w:tr>
    </w:tbl>
    <w:p>
      <w:r>
        <w:br w:type="page"/>
      </w:r>
    </w:p>
    <w:bookmarkEnd w:id="24"/>
    <w:bookmarkStart w:id="25" w:name="present"/>
    <w:p>
      <w:pPr>
        <w:pStyle w:val="Heading3"/>
      </w:pPr>
      <w:r>
        <w:t xml:space="preserve">Present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Offenders by Demographic Group and Crime Type: Portion of Demographic Group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0.32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</w:t>
            </w:r>
          </w:p>
        </w:tc>
      </w:tr>
      <w:tr>
        <w:trPr>
          <w:cantSplit/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Red: &gt;40%; Yellow: 20-40%</w:t>
            </w:r>
          </w:p>
        </w:tc>
      </w:tr>
    </w:tbl>
    <w:p>
      <w:pPr>
        <w:pStyle w:val="FirstParagraph"/>
      </w:pPr>
      <w:r>
        <w:t xml:space="preserve"> 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Average Sentence Length in Months, by Demographic Group and Crime Type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92.1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75.7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163.5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132.3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64.8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27.6</w:t>
            </w:r>
          </w:p>
        </w:tc>
      </w:tr>
      <w:tr>
        <w:trPr>
          <w:cantSplit/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Highlighting: &gt; Overall</w:t>
            </w:r>
          </w:p>
        </w:tc>
      </w:tr>
    </w:tbl>
    <w:p>
      <w:r>
        <w:br w:type="page"/>
      </w:r>
    </w:p>
    <w:bookmarkEnd w:id="25"/>
    <w:bookmarkEnd w:id="26"/>
    <w:bookmarkStart w:id="27" w:name="X05cf46a48889bdac9311474031a99bcf7eb374e"/>
    <w:p>
      <w:pPr>
        <w:pStyle w:val="Heading2"/>
      </w:pPr>
      <w:r>
        <w:t xml:space="preserve">Detailed Sentence Length Breakdown, by Guideline and Demographic Group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Average Sentence Length in Months, by Demographic Group and Guideline, FY 2002 - 2021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 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Guideline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Offense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Overall</w:t>
            </w:r>
          </w:p>
        </w:tc>
      </w:tr>
      <w:tr>
        <w:trPr>
          <w:cantSplit/>
          <w:trHeight w:val="360" w:hRule="auto"/>
        </w:trPr>
        body 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2A1.1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First Degree Murder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5,555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4,967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6,872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5,538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5,362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4,027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2,198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4,293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5,320</w:t>
            </w:r>
          </w:p>
        </w:tc>
      </w:tr>
      <w:tr>
        <w:trPr>
          <w:cantSplit/>
          <w:trHeight w:val="36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Second Degree Murder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544</w:t>
            </w:r>
          </w:p>
        </w:tc>
      </w:tr>
      <w:tr>
        <w:trPr>
          <w:cantSplit/>
          <w:trHeight w:val="36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Voluntary Manslau...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154</w:t>
            </w:r>
          </w:p>
        </w:tc>
      </w:tr>
      <w:tr>
        <w:trPr>
          <w:cantSplit/>
          <w:trHeight w:val="36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Involuntary Mansl...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</w:t>
            </w:r>
          </w:p>
        </w:tc>
      </w:tr>
      <w:tr>
        <w:trPr>
          <w:cantSplit/>
          <w:trHeight w:val="36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Conspiracy Or Sol...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836</w:t>
            </w:r>
          </w:p>
        </w:tc>
      </w:tr>
      <w:tr>
        <w:trPr>
          <w:cantSplit/>
          <w:trHeight w:val="36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Assault With Inte...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494</w:t>
            </w:r>
          </w:p>
        </w:tc>
      </w:tr>
      <w:tr>
        <w:trPr>
          <w:cantSplit/>
          <w:trHeight w:val="360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Aggravated Assault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55</w:t>
            </w:r>
          </w:p>
        </w:tc>
      </w:tr>
      <w:tr>
        <w:trPr>
          <w:cantSplit/>
          <w:trHeight w:val="360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Assault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</w:tr>
      <w:tr>
        <w:trPr>
          <w:cantSplit/>
          <w:trHeight w:val="360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Obstructing Or Im...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</w:tr>
      <w:tr>
        <w:trPr>
          <w:cantSplit/>
          <w:trHeight w:val="360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Criminal Sexual A...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917</w:t>
            </w:r>
          </w:p>
        </w:tc>
      </w:tr>
      <w:tr>
        <w:trPr>
          <w:cantSplit/>
          <w:trHeight w:val="360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Criminal Sexual A...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</w:tr>
      <w:tr>
        <w:trPr>
          <w:cantSplit/>
          <w:trHeight w:val="360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Criminal Sexual A...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cantSplit/>
          <w:trHeight w:val="36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Abusive Sexual Co...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</w:tr>
      <w:tr>
        <w:trPr>
          <w:cantSplit/>
          <w:trHeight w:val="360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</w:tr>
      <w:tr>
        <w:trPr>
          <w:cantSplit/>
          <w:trHeight w:val="360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Kidnapping, Abduc...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1,322</w:t>
            </w:r>
          </w:p>
        </w:tc>
      </w:tr>
      <w:tr>
        <w:trPr>
          <w:cantSplit/>
          <w:trHeight w:val="36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Demanding Or Rece...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59</w:t>
            </w:r>
          </w:p>
        </w:tc>
      </w:tr>
      <w:tr>
        <w:trPr>
          <w:cantSplit/>
          <w:trHeight w:val="360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Aircraft Piracy O...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268</w:t>
            </w:r>
          </w:p>
        </w:tc>
      </w:tr>
      <w:tr>
        <w:trPr>
          <w:cantSplit/>
          <w:trHeight w:val="36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Interference With...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</w:tr>
      <w:tr>
        <w:trPr>
          <w:cantSplit/>
          <w:trHeight w:val="360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Threatening Or Ha...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</w:tr>
      <w:tr>
        <w:trPr>
          <w:cantSplit/>
          <w:trHeight w:val="360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Stalking Or Domes...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</w:tr>
      <w:tr>
        <w:trPr>
          <w:cantSplit/>
          <w:trHeight w:val="360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Larceny, Embezzle...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</w:tr>
      <w:tr>
        <w:trPr>
          <w:cantSplit/>
          <w:trHeight w:val="36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</w:tr>
      <w:tr>
        <w:trPr>
          <w:cantSplit/>
          <w:trHeight w:val="36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</w:tr>
      <w:tr>
        <w:trPr>
          <w:cantSplit/>
          <w:trHeight w:val="36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</w:tr>
      <w:tr>
        <w:trPr>
          <w:cantSplit/>
          <w:trHeight w:val="36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</w:tr>
      <w:tr>
        <w:trPr>
          <w:cantSplit/>
          <w:trHeight w:val="36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Robbery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184</w:t>
            </w:r>
          </w:p>
        </w:tc>
      </w:tr>
      <w:tr>
        <w:trPr>
          <w:cantSplit/>
          <w:trHeight w:val="36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Extortion By Forc...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83</w:t>
            </w:r>
          </w:p>
        </w:tc>
      </w:tr>
      <w:tr>
        <w:trPr>
          <w:cantSplit/>
          <w:trHeight w:val="360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Blackmail And Sim...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</w:tr>
      <w:tr>
        <w:trPr>
          <w:cantSplit/>
          <w:trHeight w:val="360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Bribery In Procur...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</w:tr>
      <w:tr>
        <w:trPr>
          <w:cantSplit/>
          <w:trHeight w:val="360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Offenses Involvin...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</w:tr>
      <w:tr>
        <w:trPr>
          <w:cantSplit/>
          <w:trHeight w:val="360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Criminal Infringe...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</w:tr>
      <w:tr>
        <w:trPr>
          <w:cantSplit/>
          <w:trHeight w:val="360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</w:tr>
      <w:tr>
        <w:trPr>
          <w:cantSplit/>
          <w:trHeight w:val="36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</w:t>
            </w:r>
          </w:p>
        </w:tc>
      </w:tr>
      <w:tr>
        <w:trPr>
          <w:cantSplit/>
          <w:trHeight w:val="360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</w:tr>
      <w:tr>
        <w:trPr>
          <w:cantSplit/>
          <w:trHeight w:val="360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</w:tr>
      <w:tr>
        <w:trPr>
          <w:cantSplit/>
          <w:trHeight w:val="360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</w:tr>
      <w:tr>
        <w:trPr>
          <w:cantSplit/>
          <w:trHeight w:val="36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Unlawful Manufact...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159</w:t>
            </w:r>
          </w:p>
        </w:tc>
      </w:tr>
      <w:tr>
        <w:trPr>
          <w:cantSplit/>
          <w:trHeight w:val="36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Endangering Human...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510</w:t>
            </w:r>
          </w:p>
        </w:tc>
      </w:tr>
      <w:tr>
        <w:trPr>
          <w:cantSplit/>
          <w:trHeight w:val="360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Unlawfully Distri...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88</w:t>
            </w:r>
          </w:p>
        </w:tc>
      </w:tr>
      <w:tr>
        <w:trPr>
          <w:cantSplit/>
          <w:trHeight w:val="36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Unlawful Possessi...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</w:tr>
      <w:tr>
        <w:trPr>
          <w:cantSplit/>
          <w:trHeight w:val="36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Structuring Chemi...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9,996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9,996</w:t>
            </w:r>
          </w:p>
        </w:tc>
      </w:tr>
      <w:tr>
        <w:trPr>
          <w:cantSplit/>
          <w:trHeight w:val="360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Offenses Occ...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234</w:t>
            </w:r>
          </w:p>
        </w:tc>
      </w:tr>
      <w:tr>
        <w:trPr>
          <w:cantSplit/>
          <w:trHeight w:val="360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Continuing Crimin...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2,462</w:t>
            </w:r>
          </w:p>
        </w:tc>
      </w:tr>
      <w:tr>
        <w:trPr>
          <w:cantSplit/>
          <w:trHeight w:val="36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Use Of Communicat...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</w:t>
            </w:r>
          </w:p>
        </w:tc>
      </w:tr>
      <w:tr>
        <w:trPr>
          <w:cantSplit/>
          <w:trHeight w:val="360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Unlawful Sale Or 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</w:tr>
      <w:tr>
        <w:trPr>
          <w:cantSplit/>
          <w:trHeight w:val="36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Renting Or Managi...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</w:tr>
      <w:tr>
        <w:trPr>
          <w:cantSplit/>
          <w:trHeight w:val="36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cantSplit/>
          <w:trHeight w:val="360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108</w:t>
            </w:r>
          </w:p>
        </w:tc>
      </w:tr>
      <w:tr>
        <w:trPr>
          <w:cantSplit/>
          <w:trHeight w:val="36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</w:t>
            </w:r>
          </w:p>
        </w:tc>
      </w:tr>
      <w:tr>
        <w:trPr>
          <w:cantSplit/>
          <w:trHeight w:val="36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 Crimes In...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9,996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796</w:t>
            </w:r>
          </w:p>
        </w:tc>
      </w:tr>
      <w:tr>
        <w:trPr>
          <w:cantSplit/>
          <w:trHeight w:val="36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Use Of Interstate...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219</w:t>
            </w:r>
          </w:p>
        </w:tc>
      </w:tr>
      <w:tr>
        <w:trPr>
          <w:cantSplit/>
          <w:trHeight w:val="36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Making Or Financi...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</w:tr>
      <w:tr>
        <w:trPr>
          <w:cantSplit/>
          <w:trHeight w:val="36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cantSplit/>
          <w:trHeight w:val="360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</w:tr>
      <w:tr>
        <w:trPr>
          <w:cantSplit/>
          <w:trHeight w:val="36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</w:tr>
      <w:tr>
        <w:trPr>
          <w:cantSplit/>
          <w:trHeight w:val="36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2F1.1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</w:tr>
      <w:tr>
        <w:trPr>
          <w:cantSplit/>
          <w:trHeight w:val="36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2F1.2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</w:tr>
      <w:tr>
        <w:trPr>
          <w:cantSplit/>
          <w:trHeight w:val="36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Promoting A Comme...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138</w:t>
            </w:r>
          </w:p>
        </w:tc>
      </w:tr>
      <w:tr>
        <w:trPr>
          <w:cantSplit/>
          <w:trHeight w:val="36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</w:tr>
      <w:tr>
        <w:trPr>
          <w:cantSplit/>
          <w:trHeight w:val="36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542</w:t>
            </w:r>
          </w:p>
        </w:tc>
      </w:tr>
      <w:tr>
        <w:trPr>
          <w:cantSplit/>
          <w:trHeight w:val="360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865</w:t>
            </w:r>
          </w:p>
        </w:tc>
      </w:tr>
      <w:tr>
        <w:trPr>
          <w:cantSplit/>
          <w:trHeight w:val="36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Trafficking In Ma...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156</w:t>
            </w:r>
          </w:p>
        </w:tc>
      </w:tr>
      <w:tr>
        <w:trPr>
          <w:cantSplit/>
          <w:trHeight w:val="36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Selling Or Buying...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5,162</w:t>
            </w:r>
          </w:p>
        </w:tc>
      </w:tr>
      <w:tr>
        <w:trPr>
          <w:cantSplit/>
          <w:trHeight w:val="36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</w:tr>
      <w:tr>
        <w:trPr>
          <w:cantSplit/>
          <w:trHeight w:val="360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Recordkeeping Off...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Child Exploitatio...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4,110</w:t>
            </w:r>
          </w:p>
        </w:tc>
      </w:tr>
      <w:tr>
        <w:trPr>
          <w:cantSplit/>
          <w:trHeight w:val="360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</w:tr>
      <w:tr>
        <w:trPr>
          <w:cantSplit/>
          <w:trHeight w:val="36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</w:tr>
      <w:tr>
        <w:trPr>
          <w:cantSplit/>
          <w:trHeight w:val="36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305</w:t>
            </w:r>
          </w:p>
        </w:tc>
      </w:tr>
      <w:tr>
        <w:trPr>
          <w:cantSplit/>
          <w:trHeight w:val="36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87</w:t>
            </w:r>
          </w:p>
        </w:tc>
      </w:tr>
      <w:tr>
        <w:trPr>
          <w:cantSplit/>
          <w:trHeight w:val="36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cantSplit/>
          <w:trHeight w:val="36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</w:tr>
      <w:tr>
        <w:trPr>
          <w:cantSplit/>
          <w:trHeight w:val="36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354</w:t>
            </w:r>
          </w:p>
        </w:tc>
      </w:tr>
      <w:tr>
        <w:trPr>
          <w:cantSplit/>
          <w:trHeight w:val="36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</w:tr>
      <w:tr>
        <w:trPr>
          <w:cantSplit/>
          <w:trHeight w:val="36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</w:tr>
      <w:tr>
        <w:trPr>
          <w:cantSplit/>
          <w:trHeight w:val="36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</w:tr>
      <w:tr>
        <w:trPr>
          <w:cantSplit/>
          <w:trHeight w:val="36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</w:tr>
      <w:tr>
        <w:trPr>
          <w:cantSplit/>
          <w:trHeight w:val="36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</w:tr>
      <w:tr>
        <w:trPr>
          <w:cantSplit/>
          <w:trHeight w:val="36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134</w:t>
            </w:r>
          </w:p>
        </w:tc>
      </w:tr>
      <w:tr>
        <w:trPr>
          <w:cantSplit/>
          <w:trHeight w:val="36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</w:tr>
      <w:tr>
        <w:trPr>
          <w:cantSplit/>
          <w:trHeight w:val="36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89</w:t>
            </w:r>
          </w:p>
        </w:tc>
      </w:tr>
      <w:tr>
        <w:trPr>
          <w:cantSplit/>
          <w:trHeight w:val="36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</w:tr>
      <w:tr>
        <w:trPr>
          <w:cantSplit/>
          <w:trHeight w:val="360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63</w:t>
            </w:r>
          </w:p>
        </w:tc>
      </w:tr>
      <w:tr>
        <w:trPr>
          <w:cantSplit/>
          <w:trHeight w:val="36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120</w:t>
            </w:r>
          </w:p>
        </w:tc>
      </w:tr>
      <w:tr>
        <w:trPr>
          <w:cantSplit/>
          <w:trHeight w:val="36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</w:tr>
      <w:tr>
        <w:trPr>
          <w:cantSplit/>
          <w:trHeight w:val="36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</w:tr>
      <w:tr>
        <w:trPr>
          <w:cantSplit/>
          <w:trHeight w:val="36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2L1.1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</w:tr>
      <w:tr>
        <w:trPr>
          <w:cantSplit/>
          <w:trHeight w:val="360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2L1.2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</w:tr>
      <w:tr>
        <w:trPr>
          <w:cantSplit/>
          <w:trHeight w:val="36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2L2.1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</w:tr>
      <w:tr>
        <w:trPr>
          <w:cantSplit/>
          <w:trHeight w:val="360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2L2.2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</w:tr>
      <w:tr>
        <w:trPr>
          <w:cantSplit/>
          <w:trHeight w:val="36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840</w:t>
            </w:r>
          </w:p>
        </w:tc>
      </w:tr>
      <w:tr>
        <w:trPr>
          <w:cantSplit/>
          <w:trHeight w:val="36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60</w:t>
            </w:r>
          </w:p>
        </w:tc>
      </w:tr>
      <w:tr>
        <w:trPr>
          <w:cantSplit/>
          <w:trHeight w:val="36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80</w:t>
            </w:r>
          </w:p>
        </w:tc>
      </w:tr>
      <w:tr>
        <w:trPr>
          <w:cantSplit/>
          <w:trHeight w:val="36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3,302</w:t>
            </w:r>
          </w:p>
        </w:tc>
      </w:tr>
      <w:tr>
        <w:trPr>
          <w:cantSplit/>
          <w:trHeight w:val="36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129</w:t>
            </w:r>
          </w:p>
        </w:tc>
      </w:tr>
      <w:tr>
        <w:trPr>
          <w:cantSplit/>
          <w:trHeight w:val="360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</w:t>
            </w:r>
          </w:p>
        </w:tc>
      </w:tr>
      <w:tr>
        <w:trPr>
          <w:cantSplit/>
          <w:trHeight w:val="360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97</w:t>
            </w:r>
          </w:p>
        </w:tc>
      </w:tr>
      <w:tr>
        <w:trPr>
          <w:cantSplit/>
          <w:trHeight w:val="360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</w:tr>
      <w:tr>
        <w:trPr>
          <w:cantSplit/>
          <w:trHeight w:val="36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</w:t>
            </w:r>
          </w:p>
        </w:tc>
      </w:tr>
      <w:tr>
        <w:trPr>
          <w:cantSplit/>
          <w:trHeight w:val="360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321</w:t>
            </w:r>
          </w:p>
        </w:tc>
      </w:tr>
      <w:tr>
        <w:trPr>
          <w:cantSplit/>
          <w:trHeight w:val="360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2,178</w:t>
            </w:r>
          </w:p>
        </w:tc>
      </w:tr>
      <w:tr>
        <w:trPr>
          <w:cantSplit/>
          <w:trHeight w:val="360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2N1.1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61</w:t>
            </w:r>
          </w:p>
        </w:tc>
      </w:tr>
      <w:tr>
        <w:trPr>
          <w:cantSplit/>
          <w:trHeight w:val="360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2N1.2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</w:tr>
      <w:tr>
        <w:trPr>
          <w:cantSplit/>
          <w:trHeight w:val="360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2N1.3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</w:tr>
      <w:tr>
        <w:trPr>
          <w:cantSplit/>
          <w:trHeight w:val="360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2N2.1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2N3.1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2P1.1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</w:tr>
      <w:tr>
        <w:trPr>
          <w:cantSplit/>
          <w:trHeight w:val="36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2P1.2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</w:tr>
      <w:tr>
        <w:trPr>
          <w:cantSplit/>
          <w:trHeight w:val="360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2P1.3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</w:t>
            </w:r>
          </w:p>
        </w:tc>
      </w:tr>
      <w:tr>
        <w:trPr>
          <w:cantSplit/>
          <w:trHeight w:val="360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2Q1.1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</w:t>
            </w:r>
          </w:p>
        </w:tc>
      </w:tr>
      <w:tr>
        <w:trPr>
          <w:cantSplit/>
          <w:trHeight w:val="360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2Q1.2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</w:tr>
      <w:tr>
        <w:trPr>
          <w:cantSplit/>
          <w:trHeight w:val="360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2Q1.3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cantSplit/>
          <w:trHeight w:val="360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2Q1.4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</w:t>
            </w:r>
          </w:p>
        </w:tc>
      </w:tr>
      <w:tr>
        <w:trPr>
          <w:cantSplit/>
          <w:trHeight w:val="360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2Q1.6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2Q2.1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cantSplit/>
          <w:trHeight w:val="360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2R1.1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Bid-Rigging, Pric...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</w:tr>
      <w:tr>
        <w:trPr>
          <w:cantSplit/>
          <w:trHeight w:val="360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2S1.1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Laundering Of Mon...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273</w:t>
            </w:r>
          </w:p>
        </w:tc>
      </w:tr>
      <w:tr>
        <w:trPr>
          <w:cantSplit/>
          <w:trHeight w:val="360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2S1.2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51</w:t>
            </w:r>
          </w:p>
        </w:tc>
      </w:tr>
      <w:tr>
        <w:trPr>
          <w:cantSplit/>
          <w:trHeight w:val="360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2S1.3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Structuring Trans...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</w:tr>
      <w:tr>
        <w:trPr>
          <w:cantSplit/>
          <w:trHeight w:val="360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</w:tr>
      <w:tr>
        <w:trPr>
          <w:cantSplit/>
          <w:trHeight w:val="360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</w:tr>
      <w:tr>
        <w:trPr>
          <w:cantSplit/>
          <w:trHeight w:val="360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</w:tr>
      <w:tr>
        <w:trPr>
          <w:cantSplit/>
          <w:trHeight w:val="360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</w:tr>
      <w:tr>
        <w:trPr>
          <w:cantSplit/>
          <w:trHeight w:val="360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</w:tr>
      <w:tr>
        <w:trPr>
          <w:cantSplit/>
          <w:trHeight w:val="360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</w:tr>
      <w:tr>
        <w:trPr>
          <w:cantSplit/>
          <w:trHeight w:val="360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cantSplit/>
          <w:trHeight w:val="360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117</w:t>
            </w:r>
          </w:p>
        </w:tc>
      </w:tr>
      <w:tr>
        <w:trPr>
          <w:cantSplit/>
          <w:trHeight w:val="360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</w:t>
            </w:r>
          </w:p>
        </w:tc>
      </w:tr>
      <w:tr>
        <w:trPr>
          <w:cantSplit/>
          <w:trHeight w:val="360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</w:tr>
      <w:tr>
        <w:trPr>
          <w:cantSplit/>
          <w:trHeight w:val="360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</w:tr>
      <w:tr>
        <w:trPr>
          <w:cantSplit/>
          <w:trHeight w:val="360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92</w:t>
            </w:r>
          </w:p>
        </w:tc>
      </w:tr>
      <w:tr>
        <w:trPr>
          <w:cantSplit/>
          <w:trHeight w:val="360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905</w:t>
            </w:r>
          </w:p>
        </w:tc>
      </w:tr>
      <w:tr>
        <w:trPr>
          <w:cantSplit/>
          <w:trHeight w:val="360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67</w:t>
            </w:r>
          </w:p>
        </w:tc>
      </w:tr>
      <w:tr>
        <w:trPr>
          <w:cantSplit/>
          <w:trHeight w:val="360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GDLINEHI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cantSplit/>
          <w:trHeight w:val="360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</w:tr>
      <w:tr>
        <w:trPr>
          <w:cantSplit/>
          <w:trHeight w:val="360" w:hRule="auto"/>
        </w:trPr>
        body156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</w:tr>
    </w:tbl>
    <w:bookmarkEnd w:id="27"/>
    <w:sectPr w:rsidR="000F698E">
      <w:footerReference r:id="rId10" w:type="even"/>
      <w:footerReference r:id="rId9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8341774"/>
      <w:docPartObj>
        <w:docPartGallery w:val="Page Numbers (Bottom of Page)"/>
        <w:docPartUnique/>
      </w:docPartObj>
    </w:sdtPr>
    <w:sdtContent>
      <w:p w14:paraId="595C4316" w14:textId="1983E826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3B4895" w14:textId="77777777" w:rsidR="00451F43" w:rsidRDefault="00451F43" w:rsidP="00451F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50732419"/>
      <w:docPartObj>
        <w:docPartGallery w:val="Page Numbers (Bottom of Page)"/>
        <w:docPartUnique/>
      </w:docPartObj>
    </w:sdtPr>
    <w:sdtContent>
      <w:p w14:paraId="6BE2F404" w14:textId="36C8FD1D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1EA66A" w14:textId="77777777" w:rsidR="00451F43" w:rsidRDefault="00451F43" w:rsidP="00451F43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25D0ECB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71134802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1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Footer" w:type="paragraph">
    <w:name w:val="footer"/>
    <w:basedOn w:val="Normal"/>
    <w:link w:val="FooterChar"/>
    <w:unhideWhenUsed/>
    <w:rsid w:val="00451F43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451F43"/>
  </w:style>
  <w:style w:styleId="PageNumber" w:type="character">
    <w:name w:val="page number"/>
    <w:basedOn w:val="DefaultParagraphFont"/>
    <w:semiHidden/>
    <w:unhideWhenUsed/>
    <w:rsid w:val="00451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Crime Type Breakdowns</dc:title>
  <dc:creator/>
  <cp:keywords/>
  <dcterms:created xsi:type="dcterms:W3CDTF">2023-01-27T19:05:43Z</dcterms:created>
  <dcterms:modified xsi:type="dcterms:W3CDTF">2023-01-27T19:05:43Z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27, 2022</vt:lpwstr>
  </property>
  <property fmtid="{D5CDD505-2E9C-101B-9397-08002B2CF9AE}" pid="3" name="output">
    <vt:lpwstr/>
  </property>
</Properties>
</file>