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19650" w14:textId="6E375384" w:rsidR="00DC511C" w:rsidRPr="00614E96" w:rsidRDefault="003571B5">
      <w:pPr>
        <w:rPr>
          <w:rFonts w:ascii="Times New Roman" w:hAnsi="Times New Roman" w:cs="Times New Roman"/>
          <w:sz w:val="26"/>
          <w:szCs w:val="26"/>
        </w:rPr>
      </w:pPr>
      <w:r w:rsidRPr="00614E96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20B096BC" w14:textId="70C3DB93" w:rsidR="003571B5" w:rsidRPr="00614E96" w:rsidRDefault="003571B5">
      <w:pPr>
        <w:rPr>
          <w:rFonts w:ascii="Times New Roman" w:hAnsi="Times New Roman" w:cs="Times New Roman"/>
          <w:sz w:val="26"/>
          <w:szCs w:val="26"/>
        </w:rPr>
      </w:pPr>
      <w:r w:rsidRPr="00614E96">
        <w:rPr>
          <w:rFonts w:ascii="Times New Roman" w:hAnsi="Times New Roman" w:cs="Times New Roman"/>
          <w:sz w:val="26"/>
          <w:szCs w:val="26"/>
        </w:rPr>
        <w:t>Lớp :11CNPM2</w:t>
      </w:r>
    </w:p>
    <w:p w14:paraId="306C14EC" w14:textId="566ED087" w:rsidR="003571B5" w:rsidRPr="00614E96" w:rsidRDefault="003571B5">
      <w:pPr>
        <w:rPr>
          <w:rFonts w:ascii="Times New Roman" w:hAnsi="Times New Roman" w:cs="Times New Roman"/>
          <w:sz w:val="26"/>
          <w:szCs w:val="26"/>
        </w:rPr>
      </w:pPr>
      <w:r w:rsidRPr="00614E96">
        <w:rPr>
          <w:rFonts w:ascii="Times New Roman" w:hAnsi="Times New Roman" w:cs="Times New Roman"/>
          <w:sz w:val="26"/>
          <w:szCs w:val="26"/>
        </w:rPr>
        <w:t>MSSV : 1150080103</w:t>
      </w:r>
    </w:p>
    <w:p w14:paraId="42E4C8F4" w14:textId="3BE17892" w:rsidR="00614E96" w:rsidRPr="00614E96" w:rsidRDefault="00614E96">
      <w:pPr>
        <w:rPr>
          <w:rFonts w:ascii="Times New Roman" w:hAnsi="Times New Roman" w:cs="Times New Roman"/>
          <w:sz w:val="26"/>
          <w:szCs w:val="26"/>
        </w:rPr>
      </w:pPr>
      <w:r w:rsidRPr="00614E96">
        <w:rPr>
          <w:rFonts w:ascii="Times New Roman" w:hAnsi="Times New Roman" w:cs="Times New Roman"/>
          <w:sz w:val="26"/>
          <w:szCs w:val="26"/>
        </w:rPr>
        <w:t>Môn : Phương pháp phát triển phần mềm hướng đối tướng</w:t>
      </w:r>
    </w:p>
    <w:p w14:paraId="56CCDC77" w14:textId="19EC56EB" w:rsidR="00457EEB" w:rsidRPr="00614E96" w:rsidRDefault="00457EEB">
      <w:pPr>
        <w:rPr>
          <w:rFonts w:ascii="Times New Roman" w:hAnsi="Times New Roman" w:cs="Times New Roman"/>
          <w:sz w:val="26"/>
          <w:szCs w:val="26"/>
        </w:rPr>
      </w:pPr>
      <w:r w:rsidRPr="00614E96">
        <w:rPr>
          <w:rFonts w:ascii="Times New Roman" w:hAnsi="Times New Roman" w:cs="Times New Roman"/>
          <w:sz w:val="26"/>
          <w:szCs w:val="26"/>
        </w:rPr>
        <w:t>Thực hành 1: Hiển thị dữ liệu trên control DataGridView</w:t>
      </w:r>
    </w:p>
    <w:p w14:paraId="40037280" w14:textId="1C64819B" w:rsidR="003571B5" w:rsidRPr="00B64068" w:rsidRDefault="003571B5">
      <w:pPr>
        <w:rPr>
          <w:rFonts w:ascii="Times New Roman" w:hAnsi="Times New Roman" w:cs="Times New Roman"/>
          <w:sz w:val="26"/>
          <w:szCs w:val="26"/>
        </w:rPr>
      </w:pPr>
      <w:r w:rsidRPr="00B64068">
        <w:rPr>
          <w:rFonts w:ascii="Times New Roman" w:hAnsi="Times New Roman" w:cs="Times New Roman"/>
          <w:sz w:val="26"/>
          <w:szCs w:val="26"/>
        </w:rPr>
        <w:t>Đầu tiên</w:t>
      </w:r>
    </w:p>
    <w:p w14:paraId="37DA5625" w14:textId="76D2EE4F" w:rsidR="003571B5" w:rsidRPr="00B64068" w:rsidRDefault="003571B5">
      <w:pPr>
        <w:rPr>
          <w:rFonts w:ascii="Times New Roman" w:hAnsi="Times New Roman" w:cs="Times New Roman"/>
          <w:sz w:val="26"/>
          <w:szCs w:val="26"/>
        </w:rPr>
      </w:pPr>
      <w:r w:rsidRPr="00B64068">
        <w:rPr>
          <w:rFonts w:ascii="Times New Roman" w:hAnsi="Times New Roman" w:cs="Times New Roman"/>
          <w:sz w:val="26"/>
          <w:szCs w:val="26"/>
        </w:rPr>
        <w:t xml:space="preserve">File </w:t>
      </w:r>
      <w:r w:rsidRPr="00B6406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64068">
        <w:rPr>
          <w:rFonts w:ascii="Times New Roman" w:hAnsi="Times New Roman" w:cs="Times New Roman"/>
          <w:sz w:val="26"/>
          <w:szCs w:val="26"/>
        </w:rPr>
        <w:t xml:space="preserve"> New</w:t>
      </w:r>
      <w:r w:rsidRPr="00B6406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B64068">
        <w:rPr>
          <w:rFonts w:ascii="Times New Roman" w:hAnsi="Times New Roman" w:cs="Times New Roman"/>
          <w:sz w:val="26"/>
          <w:szCs w:val="26"/>
        </w:rPr>
        <w:t xml:space="preserve"> Project</w:t>
      </w:r>
    </w:p>
    <w:p w14:paraId="0896AA80" w14:textId="18159406" w:rsidR="003571B5" w:rsidRPr="00B64068" w:rsidRDefault="003571B5">
      <w:pPr>
        <w:rPr>
          <w:rFonts w:ascii="Times New Roman" w:hAnsi="Times New Roman" w:cs="Times New Roman"/>
          <w:sz w:val="26"/>
          <w:szCs w:val="26"/>
        </w:rPr>
      </w:pPr>
      <w:r w:rsidRPr="00B64068">
        <w:rPr>
          <w:rFonts w:ascii="Times New Roman" w:hAnsi="Times New Roman" w:cs="Times New Roman"/>
          <w:sz w:val="26"/>
          <w:szCs w:val="26"/>
        </w:rPr>
        <w:t>Ở Create a new project chọn Windows From App (.NET Framework)</w:t>
      </w:r>
    </w:p>
    <w:p w14:paraId="3B0F82DF" w14:textId="76BE8B79" w:rsidR="003571B5" w:rsidRPr="00614E96" w:rsidRDefault="003571B5">
      <w:r w:rsidRPr="00614E96">
        <w:rPr>
          <w:noProof/>
        </w:rPr>
        <w:drawing>
          <wp:inline distT="0" distB="0" distL="0" distR="0" wp14:anchorId="06F99852" wp14:editId="4B42038B">
            <wp:extent cx="5943600" cy="3964940"/>
            <wp:effectExtent l="0" t="0" r="0" b="0"/>
            <wp:docPr id="2116050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5080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CD6C" w14:textId="0C9EE65E" w:rsidR="00FD04A7" w:rsidRPr="00614E96" w:rsidRDefault="00FD04A7">
      <w:r w:rsidRPr="00614E96">
        <w:rPr>
          <w:noProof/>
        </w:rPr>
        <w:lastRenderedPageBreak/>
        <w:drawing>
          <wp:inline distT="0" distB="0" distL="0" distR="0" wp14:anchorId="46F862DD" wp14:editId="13361C25">
            <wp:extent cx="5943600" cy="3982720"/>
            <wp:effectExtent l="0" t="0" r="0" b="0"/>
            <wp:docPr id="988394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408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ED82" w14:textId="010B02B7" w:rsidR="00E215E6" w:rsidRPr="00614E96" w:rsidRDefault="001C6138">
      <w:r w:rsidRPr="00614E96">
        <w:t>Chuột phải ở project</w:t>
      </w:r>
      <w:r w:rsidRPr="00614E96">
        <w:sym w:font="Wingdings" w:char="F0E0"/>
      </w:r>
      <w:r w:rsidRPr="00614E96">
        <w:t xml:space="preserve"> Add</w:t>
      </w:r>
      <w:r w:rsidRPr="00614E96">
        <w:sym w:font="Wingdings" w:char="F0E0"/>
      </w:r>
      <w:r w:rsidRPr="00614E96">
        <w:t xml:space="preserve"> Service-based database</w:t>
      </w:r>
    </w:p>
    <w:p w14:paraId="5ED64E28" w14:textId="4D5C9CA6" w:rsidR="001C6138" w:rsidRPr="00614E96" w:rsidRDefault="001C6138">
      <w:r w:rsidRPr="00614E96">
        <w:t>Tạo QuanLyBanSach.mdf</w:t>
      </w:r>
    </w:p>
    <w:p w14:paraId="21B314B4" w14:textId="7CDAF968" w:rsidR="001C6138" w:rsidRPr="00614E96" w:rsidRDefault="001C6138">
      <w:r w:rsidRPr="00614E96">
        <w:rPr>
          <w:noProof/>
        </w:rPr>
        <w:lastRenderedPageBreak/>
        <w:drawing>
          <wp:inline distT="0" distB="0" distL="0" distR="0" wp14:anchorId="779F0656" wp14:editId="18374B6D">
            <wp:extent cx="5943600" cy="4170680"/>
            <wp:effectExtent l="0" t="0" r="0" b="1270"/>
            <wp:docPr id="20558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9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F0F26" w14:textId="77777777" w:rsidR="00F25662" w:rsidRPr="00614E96" w:rsidRDefault="00F25662"/>
    <w:p w14:paraId="38BF5FB2" w14:textId="60664EAD" w:rsidR="00F25662" w:rsidRPr="00614E96" w:rsidRDefault="00F25662">
      <w:r w:rsidRPr="00614E96">
        <w:t>Do là chưa có bảng và dữ liệu để hiển thị nên ta phải thêm vào</w:t>
      </w:r>
    </w:p>
    <w:p w14:paraId="5E2FA84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dbo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NhaXuatBan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6557EDE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MaXB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4FB58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TenXB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NULL,</w:t>
      </w:r>
    </w:p>
    <w:p w14:paraId="01F2DAE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DiaChi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NVARCHAR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5CC3821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5F3F2A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C7A0F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dbo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NhaXuatBan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MaXB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TenXB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DiaChi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VALUES</w:t>
      </w:r>
    </w:p>
    <w:p w14:paraId="6C77C20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N'NXB01'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N'Kim Đồng'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N'248 CMT8, TP.HCM'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95B889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N'NXB02'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N'Giáo Dục'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N'101 Trần Hưng Đạo, Hà Nội'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5794FBD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ab/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N'NXB03'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N'Văn Hóa'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N'12 Nguyễn Trãi, TP.HCM'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98DB31C" w14:textId="24DA807E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816893C" w14:textId="6384E295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Form1.cs</w:t>
      </w:r>
    </w:p>
    <w:p w14:paraId="72A510F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187D79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1365FD2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System.Data.SqlClient;</w:t>
      </w:r>
    </w:p>
    <w:p w14:paraId="4AAD26A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6FB0563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E95B3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455E47B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CF3254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26EA0C2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E11B9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strCon =</w:t>
      </w:r>
    </w:p>
    <w:p w14:paraId="05EB7CF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@"Data Source=(LocalDB)\MSSQLLocalDB;AttachDbFilename=D:\pppt-pmhdt-c#\Lab7\TranNgocPhuongLinh_1150080103_BTtuan9\QuanLyBanSach.mdf;Integrated Security=True"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26E4BB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21A63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F23C0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F5032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B85B9C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434778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14:paraId="0BDB7D3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E609A9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8C39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Form1_Load(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0136A9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EDFA2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A374D4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8C5B2C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67190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MoKetNoi()</w:t>
      </w:r>
    </w:p>
    <w:p w14:paraId="45384B5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BAEC64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F9A02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(strCon);</w:t>
      </w:r>
    </w:p>
    <w:p w14:paraId="7581FCD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CE9E6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.Closed)</w:t>
      </w:r>
    </w:p>
    <w:p w14:paraId="0FA0840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sqlCon.Open();</w:t>
      </w:r>
    </w:p>
    <w:p w14:paraId="1BF6D95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FD9B2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36F7C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DongKetNoi()</w:t>
      </w:r>
    </w:p>
    <w:p w14:paraId="62CB318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837EB6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.Open)</w:t>
      </w:r>
    </w:p>
    <w:p w14:paraId="044E7C5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sqlCon.Close();</w:t>
      </w:r>
    </w:p>
    <w:p w14:paraId="5205496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FDEFEC4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E07E1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btnHienThi_Click(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77513C5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2850AF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45013C2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B6E83E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MoKetNoi();</w:t>
      </w:r>
    </w:p>
    <w:p w14:paraId="39C6576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14169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62B432B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0B753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adapter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(sql, sqlCon);</w:t>
      </w:r>
    </w:p>
    <w:p w14:paraId="709CC92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9DD8E8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adapter.Fill(ds,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"tblNhaXuatBan"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B25F4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FF3A5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dgvDanhSach.DataSource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"tblNhaXuatBan"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66E9B0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3E8A5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DongKetNoi();</w:t>
      </w:r>
    </w:p>
    <w:p w14:paraId="464E6F9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A1CE0D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50EA1C7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052562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"Lỗi: 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ex.Message);</w:t>
      </w:r>
    </w:p>
    <w:p w14:paraId="31BFB8A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31B0DF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BF70C9" w14:textId="5FF3CB3E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B6664B" w14:textId="296B1C03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CAE567" w14:textId="4F645672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Form1.cs.desginer</w:t>
      </w:r>
    </w:p>
    <w:p w14:paraId="7B0BF8E4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3E2DF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49510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75B670C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{</w:t>
      </w:r>
    </w:p>
    <w:p w14:paraId="731075A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Form1</w:t>
      </w:r>
    </w:p>
    <w:p w14:paraId="597E63E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0CB85D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IContainer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components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DA325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C9238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Dispose(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disposing)</w:t>
      </w:r>
    </w:p>
    <w:p w14:paraId="026473E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2BFC69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(disposing &amp;&amp; (components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232DFA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4BC0FF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components.Dispose();</w:t>
      </w:r>
    </w:p>
    <w:p w14:paraId="5DBD7D6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97FB56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.Dispose(disposing);</w:t>
      </w:r>
    </w:p>
    <w:p w14:paraId="435DF42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6B37B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44EA8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#region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Windows Form Designer generated code</w:t>
      </w:r>
    </w:p>
    <w:p w14:paraId="20E70E3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962D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InitializeComponent()</w:t>
      </w:r>
    </w:p>
    <w:p w14:paraId="77F2C76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D86B5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49B005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968B64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.dgvDanhSach)).BeginInit();</w:t>
      </w:r>
    </w:p>
    <w:p w14:paraId="51250C1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.SuspendLayout();</w:t>
      </w:r>
    </w:p>
    <w:p w14:paraId="154CDF5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11FD28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btnHienThi</w:t>
      </w:r>
    </w:p>
    <w:p w14:paraId="7CDD914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B1AA4F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12F);</w:t>
      </w:r>
    </w:p>
    <w:p w14:paraId="2837415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(181, 12);</w:t>
      </w:r>
    </w:p>
    <w:p w14:paraId="6AD192F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"btnHienThi"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0120E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(416, 60);</w:t>
      </w:r>
    </w:p>
    <w:p w14:paraId="1758C0F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.btnHienThi.TabIndex = 0;</w:t>
      </w:r>
    </w:p>
    <w:p w14:paraId="42EEDB2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"Hiển thị danh sách"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596B4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.btnHienThi.UseVisualStyleBackColor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76AC3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.btnHienThi.Click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.btnHienThi_Click);</w:t>
      </w:r>
    </w:p>
    <w:p w14:paraId="20BA614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9328E5A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dgvDanhSach</w:t>
      </w:r>
    </w:p>
    <w:p w14:paraId="138BD6F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6C23AA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.dgvDanhSach.ColumnHeadersHeightSizeMode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DataGridViewColumnHeadersHeightSizeMode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.AutoSize;</w:t>
      </w:r>
    </w:p>
    <w:p w14:paraId="145248E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(50, 110);</w:t>
      </w:r>
    </w:p>
    <w:p w14:paraId="33C4A7F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"dgvDanhSach"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6C1F2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.dgvDanhSach.RowHeadersWidth = 51;</w:t>
      </w:r>
    </w:p>
    <w:p w14:paraId="40F3B0A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(700, 350);</w:t>
      </w:r>
    </w:p>
    <w:p w14:paraId="5FCD955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.dgvDanhSach.TabIndex = 1;</w:t>
      </w:r>
    </w:p>
    <w:p w14:paraId="6CE7292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B22DBB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Form1</w:t>
      </w:r>
    </w:p>
    <w:p w14:paraId="0353E2D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430E54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.AutoScaleDimensions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(8F, 16F);</w:t>
      </w:r>
    </w:p>
    <w:p w14:paraId="22D7E873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.AutoScaleMode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AutoScaleMode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.Font;</w:t>
      </w:r>
    </w:p>
    <w:p w14:paraId="4FFD5B98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.ClientSize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(800, 500);</w:t>
      </w:r>
    </w:p>
    <w:p w14:paraId="45AFAB90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.dgvDanhSach);</w:t>
      </w:r>
    </w:p>
    <w:p w14:paraId="7F5588E1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.btnHienThi);</w:t>
      </w:r>
    </w:p>
    <w:p w14:paraId="0F710A3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"Form1"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A197C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"1150080103_TranNgocPhuongLinh"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4979AD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.Load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.Form1_Load);</w:t>
      </w:r>
    </w:p>
    <w:p w14:paraId="55CDB26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.dgvDanhSach)).EndInit();</w:t>
      </w:r>
    </w:p>
    <w:p w14:paraId="4F41B0A5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.ResumeLayout(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228F9F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EC8CE6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E607A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BF8E8C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#endregion</w:t>
      </w:r>
    </w:p>
    <w:p w14:paraId="59CC4947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242062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btnHienThi;</w:t>
      </w:r>
    </w:p>
    <w:p w14:paraId="3DFAFF2E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dgvDanhSach;</w:t>
      </w:r>
    </w:p>
    <w:p w14:paraId="611C6EA9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ACE3944" w14:textId="77777777" w:rsidR="00F25662" w:rsidRPr="00614E96" w:rsidRDefault="00F25662" w:rsidP="00F2566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F0C3CD0" w14:textId="77777777" w:rsidR="00F25662" w:rsidRPr="00614E96" w:rsidRDefault="00F25662"/>
    <w:p w14:paraId="35066D0A" w14:textId="6639B84D" w:rsidR="00F25662" w:rsidRPr="00614E96" w:rsidRDefault="00F25662">
      <w:r w:rsidRPr="00614E96">
        <w:t xml:space="preserve">Chạy thử </w:t>
      </w:r>
    </w:p>
    <w:p w14:paraId="4DB15716" w14:textId="717155CD" w:rsidR="004165AE" w:rsidRPr="00614E96" w:rsidRDefault="004165AE">
      <w:r w:rsidRPr="00614E96">
        <w:rPr>
          <w:noProof/>
        </w:rPr>
        <w:drawing>
          <wp:inline distT="0" distB="0" distL="0" distR="0" wp14:anchorId="23F595B5" wp14:editId="040D57C5">
            <wp:extent cx="5799323" cy="4351397"/>
            <wp:effectExtent l="0" t="0" r="0" b="0"/>
            <wp:docPr id="1304358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83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49EA" w14:textId="68EDF95F" w:rsidR="004567FF" w:rsidRPr="00614E96" w:rsidRDefault="004567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>Thực hành 2: Thêm dữ liệu cho bảng Nhà xuất bản</w:t>
      </w:r>
    </w:p>
    <w:p w14:paraId="75421ADC" w14:textId="60998A33" w:rsidR="004165AE" w:rsidRPr="00614E96" w:rsidRDefault="004567FF">
      <w:pPr>
        <w:rPr>
          <w:b/>
          <w:bCs/>
        </w:rPr>
      </w:pPr>
      <w:r w:rsidRPr="00614E96">
        <w:rPr>
          <w:b/>
          <w:bCs/>
        </w:rPr>
        <w:t>Form2.cs</w:t>
      </w:r>
    </w:p>
    <w:p w14:paraId="166052B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851FD3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4C6BEC7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System.Data.SqlClient;</w:t>
      </w:r>
    </w:p>
    <w:p w14:paraId="635A6D2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1F19B98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EE188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2130A3C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207D8D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621792B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65518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strCon =</w:t>
      </w:r>
    </w:p>
    <w:p w14:paraId="72F64F7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@"Data Source=(LocalDB)\MSSQLLocalDB;AttachDbFilename=D:\pppt-pmhdt-c#\Lab7\TranNgocPhuongLinh_1150080103_BTtuan9\QuanLyBanSach.mdf;Integrated Security=True"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5429E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D8657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B8C13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adapter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D9766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9F5CC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B7FE1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59B751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7E90C0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14:paraId="527EC28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3FA97E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FA25C5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MoKetNoi()</w:t>
      </w:r>
    </w:p>
    <w:p w14:paraId="32BD9D9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F53B33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0E835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(strCon);</w:t>
      </w:r>
    </w:p>
    <w:p w14:paraId="7CD19C4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.Closed)</w:t>
      </w:r>
    </w:p>
    <w:p w14:paraId="10667EA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sqlCon.Open();</w:t>
      </w:r>
    </w:p>
    <w:p w14:paraId="4714D11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4A70B3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663A5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DongKetNoi()</w:t>
      </w:r>
    </w:p>
    <w:p w14:paraId="47D8CAA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2E391E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.Open)</w:t>
      </w:r>
    </w:p>
    <w:p w14:paraId="4F623DD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sqlCon.Close();</w:t>
      </w:r>
    </w:p>
    <w:p w14:paraId="06EA330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1B52F1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DBABF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LoadData()</w:t>
      </w:r>
    </w:p>
    <w:p w14:paraId="4C61082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183CAD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MoKetNoi();</w:t>
      </w:r>
    </w:p>
    <w:p w14:paraId="7808824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7B9DA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5C469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(sql, sqlCon);</w:t>
      </w:r>
    </w:p>
    <w:p w14:paraId="6D0C115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adapter.MissingSchemaAction 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MissingSchemaAction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.AddWithKey;  </w:t>
      </w:r>
    </w:p>
    <w:p w14:paraId="03027A0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0FE0D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SqlCommandBuilder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SqlCommandBuilder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(adapter);</w:t>
      </w:r>
    </w:p>
    <w:p w14:paraId="2932705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0C228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F9570F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adapter.Fill(ds,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1C222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570B4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dgvDanhSach.DataSource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4B57BBB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FC8688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DongKetNoi();</w:t>
      </w:r>
    </w:p>
    <w:p w14:paraId="465F5DE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3A27D2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A7FBE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ClearForm()</w:t>
      </w:r>
    </w:p>
    <w:p w14:paraId="1678031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51A92D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txtMaXB.Text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7F4E7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txtTenXB.Text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F3073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txtDiaChi.Text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67F7A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txtMaXB.Focus();</w:t>
      </w:r>
    </w:p>
    <w:p w14:paraId="0E95CB5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3A6AFA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ACAA5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Form2_Load(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70F0F2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7C49B8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LoadData();</w:t>
      </w:r>
    </w:p>
    <w:p w14:paraId="0C8EDCB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ClearForm();</w:t>
      </w:r>
    </w:p>
    <w:p w14:paraId="5FB6101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693A09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83913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btnThemDL_Click(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7A671A8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071EA0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.IsNullOrWhiteSpace(txtMaXB.Text))</w:t>
      </w:r>
    </w:p>
    <w:p w14:paraId="0D2B52D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2154B6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"Vui lòng nhập Mã 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5FABE0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5A00C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ADD403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F4667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tbl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4F0C258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0838E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767CE59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found = tbl.Rows.Find(txtMaXB.Text.Trim());</w:t>
      </w:r>
    </w:p>
    <w:p w14:paraId="3080B79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(found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510A8E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B2D49F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"Mã NXB đã tồn tại!"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7C4A1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337D2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55BD8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4B4E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= tbl.NewRow();</w:t>
      </w:r>
    </w:p>
    <w:p w14:paraId="7CAC684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row[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txtMaXB.Text.Trim();</w:t>
      </w:r>
    </w:p>
    <w:p w14:paraId="7D29DA9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row[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txtTenXB.Text.Trim();</w:t>
      </w:r>
    </w:p>
    <w:p w14:paraId="49B3A88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row[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txtDiaChi.Text.Trim();</w:t>
      </w:r>
    </w:p>
    <w:p w14:paraId="0C5401A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tbl.Rows.Add(row);</w:t>
      </w:r>
    </w:p>
    <w:p w14:paraId="0DD044A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E5899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result = adapter.Update(tbl);</w:t>
      </w:r>
    </w:p>
    <w:p w14:paraId="45DD1D8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(result &gt; 0)</w:t>
      </w:r>
    </w:p>
    <w:p w14:paraId="4EC3C26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705BFE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"Thêm thành công!"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29F327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LoadData();</w:t>
      </w:r>
    </w:p>
    <w:p w14:paraId="705FF89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ClearForm();</w:t>
      </w:r>
    </w:p>
    <w:p w14:paraId="2CD182C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C926A0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17FB4E3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EF35CC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"Thêm thất bại!"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93B3A3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035872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08FCDE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DAB07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5A48857" w14:textId="77777777" w:rsidR="004567FF" w:rsidRPr="00614E96" w:rsidRDefault="004567FF"/>
    <w:p w14:paraId="431F187C" w14:textId="490F11C5" w:rsidR="004567FF" w:rsidRPr="00614E96" w:rsidRDefault="004567FF">
      <w:pPr>
        <w:rPr>
          <w:rFonts w:ascii="Times New Roman" w:hAnsi="Times New Roman" w:cs="Times New Roman"/>
          <w:b/>
          <w:bCs/>
        </w:rPr>
      </w:pPr>
      <w:r w:rsidRPr="00614E96">
        <w:rPr>
          <w:rFonts w:ascii="Times New Roman" w:hAnsi="Times New Roman" w:cs="Times New Roman"/>
          <w:b/>
          <w:bCs/>
        </w:rPr>
        <w:t>Form2.desginer.cs</w:t>
      </w:r>
    </w:p>
    <w:p w14:paraId="2A4BFA8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3FD6746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3C036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Form2</w:t>
      </w:r>
    </w:p>
    <w:p w14:paraId="165AA56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E87983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System.ComponentModel.IContainer components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E63F6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1A533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Dispose(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disposing)</w:t>
      </w:r>
    </w:p>
    <w:p w14:paraId="6AF6484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540B98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(disposing &amp;&amp; (components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1F19ED6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0B6145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components.Dispose();</w:t>
      </w:r>
    </w:p>
    <w:p w14:paraId="2437FC3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2D4A2C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.Dispose(disposing);</w:t>
      </w:r>
    </w:p>
    <w:p w14:paraId="027668D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3A1D0B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CFA0B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#region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Windows Form Designer generated code</w:t>
      </w:r>
    </w:p>
    <w:p w14:paraId="555586D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22B15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InitializeComponent()</w:t>
      </w:r>
    </w:p>
    <w:p w14:paraId="46F9F1C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DBE433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System.Windows.Forms.DataGridView();</w:t>
      </w:r>
    </w:p>
    <w:p w14:paraId="0724F3C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2FA9546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0E17492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2E5E72A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7861327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43D9786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System.Windows.Forms.TextBox();</w:t>
      </w:r>
    </w:p>
    <w:p w14:paraId="08ED401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System.Windows.Forms.TextBox();</w:t>
      </w:r>
    </w:p>
    <w:p w14:paraId="10C18EE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System.Windows.Forms.TextBox();</w:t>
      </w:r>
    </w:p>
    <w:p w14:paraId="6C94CD4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System.Windows.Forms.Button();</w:t>
      </w:r>
    </w:p>
    <w:p w14:paraId="2393D29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.splitBar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System.Windows.Forms.Label();</w:t>
      </w:r>
    </w:p>
    <w:p w14:paraId="7902D4E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((System.ComponentModel.ISupportInitialize)(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.dgvDanhSach)).BeginInit();</w:t>
      </w:r>
    </w:p>
    <w:p w14:paraId="7CAD966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.SuspendLayout();</w:t>
      </w:r>
    </w:p>
    <w:p w14:paraId="2A6FBF2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C058EB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dgvDanhSach</w:t>
      </w:r>
    </w:p>
    <w:p w14:paraId="1C3FED6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B8243E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.dgvDanhSach.ColumnHeadersHeightSizeMode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DataGridViewColumnHeadersHeightSizeMode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.AutoSize;</w:t>
      </w:r>
    </w:p>
    <w:p w14:paraId="2F72FDE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60);</w:t>
      </w:r>
    </w:p>
    <w:p w14:paraId="6984829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"dgvDanhSach"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924FE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.dgvDanhSach.RowHeadersWidth = 51;</w:t>
      </w:r>
    </w:p>
    <w:p w14:paraId="5710B04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.dgvDanhSach.RowTemplate.Height = 24;</w:t>
      </w:r>
    </w:p>
    <w:p w14:paraId="36477FB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(430, 360);</w:t>
      </w:r>
    </w:p>
    <w:p w14:paraId="6FFA725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.dgvDanhSach.TabIndex = 0;</w:t>
      </w:r>
    </w:p>
    <w:p w14:paraId="7601EAB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29670C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lblDanhSach</w:t>
      </w:r>
    </w:p>
    <w:p w14:paraId="20717DB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CF01C1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724C9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(17, 25);</w:t>
      </w:r>
    </w:p>
    <w:p w14:paraId="55F0F31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AB19C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(139, 16);</w:t>
      </w:r>
    </w:p>
    <w:p w14:paraId="1A084E9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.lblDanhSach.TabIndex = 1;</w:t>
      </w:r>
    </w:p>
    <w:p w14:paraId="4BBAECC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"Danh sách nhà xuất bản:"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D19D7B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3768B3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lblInfo</w:t>
      </w:r>
    </w:p>
    <w:p w14:paraId="35C8564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61A21D8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53D86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25);</w:t>
      </w:r>
    </w:p>
    <w:p w14:paraId="62A1B3C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"lblInfo"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7A69E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(97, 16);</w:t>
      </w:r>
    </w:p>
    <w:p w14:paraId="233E8F6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.lblInfo.TabIndex = 2;</w:t>
      </w:r>
    </w:p>
    <w:p w14:paraId="320F2D7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.lblInfo.Text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"Nhập thông tin:"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50150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A43B5D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lblMaXB</w:t>
      </w:r>
    </w:p>
    <w:p w14:paraId="32A3BC1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E73A70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DBAE3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80);</w:t>
      </w:r>
    </w:p>
    <w:p w14:paraId="17B7DC7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924CB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(54, 16);</w:t>
      </w:r>
    </w:p>
    <w:p w14:paraId="1E96409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.lblMaXB.TabIndex = 3;</w:t>
      </w:r>
    </w:p>
    <w:p w14:paraId="053852C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"Mã NXB:"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CCC23B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E82D64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lblTenXB</w:t>
      </w:r>
    </w:p>
    <w:p w14:paraId="1C6367D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C937B3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EB049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140);</w:t>
      </w:r>
    </w:p>
    <w:p w14:paraId="431ACD6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4687A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(59, 16);</w:t>
      </w:r>
    </w:p>
    <w:p w14:paraId="0ACF54C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.lblTenXB.TabIndex = 4;</w:t>
      </w:r>
    </w:p>
    <w:p w14:paraId="4EF4563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"Tên NXB:"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9B985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22F920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lblDiaChi</w:t>
      </w:r>
    </w:p>
    <w:p w14:paraId="7601E34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178A7E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CE57F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200);</w:t>
      </w:r>
    </w:p>
    <w:p w14:paraId="2311225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5EBF9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(50, 16);</w:t>
      </w:r>
    </w:p>
    <w:p w14:paraId="44E7E95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.lblDiaChi.TabIndex = 5;</w:t>
      </w:r>
    </w:p>
    <w:p w14:paraId="0FF00D1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"Địa chỉ:"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322A2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A88FAD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txtMaXB</w:t>
      </w:r>
    </w:p>
    <w:p w14:paraId="640C7CB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E19A4E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77);</w:t>
      </w:r>
    </w:p>
    <w:p w14:paraId="48D796F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C68CC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091326A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.txtMaXB.TabIndex = 6;</w:t>
      </w:r>
    </w:p>
    <w:p w14:paraId="3EBE9A4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13165D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txtTenXB</w:t>
      </w:r>
    </w:p>
    <w:p w14:paraId="4F1BDC7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AE59D6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137);</w:t>
      </w:r>
    </w:p>
    <w:p w14:paraId="55D3EF3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8C6AB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2BE5E91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.txtTenXB.TabIndex = 7;</w:t>
      </w:r>
    </w:p>
    <w:p w14:paraId="2E2CA4B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1B826F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txtDiaChi</w:t>
      </w:r>
    </w:p>
    <w:p w14:paraId="10BBE92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3ECA76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197);</w:t>
      </w:r>
    </w:p>
    <w:p w14:paraId="78DF25A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B3A46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3DB7A4B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.txtDiaChi.TabIndex = 8;</w:t>
      </w:r>
    </w:p>
    <w:p w14:paraId="4936E662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A3118A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btnThemDL</w:t>
      </w:r>
    </w:p>
    <w:p w14:paraId="288B19A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B63FFD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10F);</w:t>
      </w:r>
    </w:p>
    <w:p w14:paraId="465AFC0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250);</w:t>
      </w:r>
    </w:p>
    <w:p w14:paraId="2B845ED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"btnThemDL"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37D32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45);</w:t>
      </w:r>
    </w:p>
    <w:p w14:paraId="48AB24C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.btnThemDL.TabIndex = 9;</w:t>
      </w:r>
    </w:p>
    <w:p w14:paraId="68ADC77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"Thêm dữ liệu"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C9374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.btnThemDL.UseVisualStyleBackColor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59A67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.btnThemDL.Click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.btnThemDL_Click);</w:t>
      </w:r>
    </w:p>
    <w:p w14:paraId="1953BB6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C4A5E8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splitBar</w:t>
      </w:r>
    </w:p>
    <w:p w14:paraId="0C1831C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73ACB55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.splitBar.BackColor =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SystemColors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.ControlDark;</w:t>
      </w:r>
    </w:p>
    <w:p w14:paraId="4597312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.splitBar.Location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(470, 10);</w:t>
      </w:r>
    </w:p>
    <w:p w14:paraId="544584A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.splitBar.Name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"splitBar"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FDD7B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.splitBar.Size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(2, 440);</w:t>
      </w:r>
    </w:p>
    <w:p w14:paraId="6A48C53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.splitBar.TabIndex = 10;</w:t>
      </w:r>
    </w:p>
    <w:p w14:paraId="04C3C5D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6589E60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Form2</w:t>
      </w:r>
    </w:p>
    <w:p w14:paraId="76499BD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0EC5B0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.ClientSize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(830, 450);</w:t>
      </w:r>
    </w:p>
    <w:p w14:paraId="066CDFC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.splitBar);</w:t>
      </w:r>
    </w:p>
    <w:p w14:paraId="19D2A78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.btnThemDL);</w:t>
      </w:r>
    </w:p>
    <w:p w14:paraId="41717BC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.txtDiaChi);</w:t>
      </w:r>
    </w:p>
    <w:p w14:paraId="39A76A4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.txtTenXB);</w:t>
      </w:r>
    </w:p>
    <w:p w14:paraId="66A50D0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.txtMaXB);</w:t>
      </w:r>
    </w:p>
    <w:p w14:paraId="64F2445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.lblDiaChi);</w:t>
      </w:r>
    </w:p>
    <w:p w14:paraId="3D35E78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.lblTenXB);</w:t>
      </w:r>
    </w:p>
    <w:p w14:paraId="57FEDE0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.lblMaXB);</w:t>
      </w:r>
    </w:p>
    <w:p w14:paraId="6799C70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.lblInfo);</w:t>
      </w:r>
    </w:p>
    <w:p w14:paraId="11745E3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.dgvDanhSach);</w:t>
      </w:r>
    </w:p>
    <w:p w14:paraId="384FFAB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.lblDanhSach);</w:t>
      </w:r>
    </w:p>
    <w:p w14:paraId="6F520CE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"Form2"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9C6E71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"1150080103_TranNgocPhuongLinh"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9D5007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.Load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.Form2_Load);</w:t>
      </w:r>
    </w:p>
    <w:p w14:paraId="1413E620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.dgvDanhSach)).EndInit();</w:t>
      </w:r>
    </w:p>
    <w:p w14:paraId="5A701B56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.ResumeLayout(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9D5978C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.PerformLayout();</w:t>
      </w:r>
    </w:p>
    <w:p w14:paraId="32239F8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BAB53A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B44F09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#endregion</w:t>
      </w:r>
    </w:p>
    <w:p w14:paraId="1E48D64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B520D2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dgvDanhSach;</w:t>
      </w:r>
    </w:p>
    <w:p w14:paraId="45CE9DE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lblDanhSach;</w:t>
      </w:r>
    </w:p>
    <w:p w14:paraId="228D7F84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lblInfo;</w:t>
      </w:r>
    </w:p>
    <w:p w14:paraId="2961AC7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lblMaXB;</w:t>
      </w:r>
    </w:p>
    <w:p w14:paraId="23213B73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lblTenXB;</w:t>
      </w:r>
    </w:p>
    <w:p w14:paraId="4CF280C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lblDiaChi;</w:t>
      </w:r>
    </w:p>
    <w:p w14:paraId="0E43D9AB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txtMaXB;</w:t>
      </w:r>
    </w:p>
    <w:p w14:paraId="5C023A81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txtTenXB;</w:t>
      </w:r>
    </w:p>
    <w:p w14:paraId="5C8B4858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txtDiaChi;</w:t>
      </w:r>
    </w:p>
    <w:p w14:paraId="66633DDF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btnThemDL;</w:t>
      </w:r>
    </w:p>
    <w:p w14:paraId="08496F0E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splitBar;</w:t>
      </w:r>
    </w:p>
    <w:p w14:paraId="043613CD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9A25D4A" w14:textId="77777777" w:rsidR="004567FF" w:rsidRPr="00614E96" w:rsidRDefault="004567FF" w:rsidP="004567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EDCA4E0" w14:textId="77777777" w:rsidR="004567FF" w:rsidRPr="00614E96" w:rsidRDefault="004567FF"/>
    <w:p w14:paraId="1FCDE528" w14:textId="5F74CB77" w:rsidR="004567FF" w:rsidRPr="00614E96" w:rsidRDefault="004567FF">
      <w:r w:rsidRPr="00614E96">
        <w:t xml:space="preserve">Chạy thử </w:t>
      </w:r>
    </w:p>
    <w:p w14:paraId="006B444D" w14:textId="06526CFD" w:rsidR="004165AE" w:rsidRPr="00614E96" w:rsidRDefault="004567FF">
      <w:r w:rsidRPr="00614E96">
        <w:lastRenderedPageBreak/>
        <w:drawing>
          <wp:inline distT="0" distB="0" distL="0" distR="0" wp14:anchorId="232BE287" wp14:editId="059EDAA2">
            <wp:extent cx="5943600" cy="3485515"/>
            <wp:effectExtent l="0" t="0" r="0" b="635"/>
            <wp:docPr id="87528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897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66327" w14:textId="3E5E3D7F" w:rsidR="004567FF" w:rsidRPr="00614E96" w:rsidRDefault="004567FF">
      <w:r w:rsidRPr="00614E96">
        <w:drawing>
          <wp:inline distT="0" distB="0" distL="0" distR="0" wp14:anchorId="4069FD57" wp14:editId="56D0257A">
            <wp:extent cx="5943600" cy="3506470"/>
            <wp:effectExtent l="0" t="0" r="0" b="0"/>
            <wp:docPr id="2124936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3614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9739" w14:textId="77777777" w:rsidR="00AD341B" w:rsidRPr="00614E96" w:rsidRDefault="00AD341B"/>
    <w:p w14:paraId="2DC3F89D" w14:textId="49E4B25B" w:rsidR="00275AD7" w:rsidRPr="00614E96" w:rsidRDefault="00275AD7">
      <w:r w:rsidRPr="00614E96">
        <w:rPr>
          <w:noProof/>
        </w:rPr>
        <w:lastRenderedPageBreak/>
        <w:drawing>
          <wp:inline distT="0" distB="0" distL="0" distR="0" wp14:anchorId="659B28C5" wp14:editId="317F8B8E">
            <wp:extent cx="5943600" cy="2327910"/>
            <wp:effectExtent l="0" t="0" r="0" b="0"/>
            <wp:docPr id="1667828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83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1DC6" w14:textId="0CB0F054" w:rsidR="00275AD7" w:rsidRPr="00614E96" w:rsidRDefault="00457EE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>Thực hành 3: Cập nhật dữ liệu cho bảng Nhà xuất bản</w:t>
      </w:r>
    </w:p>
    <w:p w14:paraId="5F79B2BC" w14:textId="77777777" w:rsidR="00457EEB" w:rsidRPr="00614E96" w:rsidRDefault="00457EEB"/>
    <w:p w14:paraId="7DB0F489" w14:textId="6F17F5FE" w:rsidR="00AD341B" w:rsidRPr="00614E96" w:rsidRDefault="00AD341B">
      <w:pPr>
        <w:rPr>
          <w:b/>
          <w:bCs/>
        </w:rPr>
      </w:pPr>
      <w:r w:rsidRPr="00614E96">
        <w:rPr>
          <w:b/>
          <w:bCs/>
        </w:rPr>
        <w:t>Form3.cs</w:t>
      </w:r>
    </w:p>
    <w:p w14:paraId="3E790CF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4F2C5E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309E466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System.Data.SqlClient;</w:t>
      </w:r>
    </w:p>
    <w:p w14:paraId="42FF5B9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596AAED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C1496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4E2A37E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4AF956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Form3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1F02526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71FFAA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strCon =</w:t>
      </w:r>
    </w:p>
    <w:p w14:paraId="60E0C71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@"Data Source=(LocalDB)\MSSQLLocalDB;AttachDbFilename=D:\pppt-pmhdt-c#\Lab7\TranNgocPhuongLinh_1150080103_BTtuan9\QuanLyBanSach.mdf;Integrated Security=True"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41B98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78696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sqlCon;</w:t>
      </w:r>
    </w:p>
    <w:p w14:paraId="446FA48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adapter;</w:t>
      </w:r>
    </w:p>
    <w:p w14:paraId="0A0887C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ds;</w:t>
      </w:r>
    </w:p>
    <w:p w14:paraId="044E570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6D910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Form3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262233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9EEEFF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14:paraId="4E78CCE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5931D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D9542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 Helpers =====</w:t>
      </w:r>
    </w:p>
    <w:p w14:paraId="677F2B1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MoKetNoi()</w:t>
      </w:r>
    </w:p>
    <w:p w14:paraId="14A5358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1032E8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(strCon);</w:t>
      </w:r>
    </w:p>
    <w:p w14:paraId="121D74A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.Closed) sqlCon.Open();</w:t>
      </w:r>
    </w:p>
    <w:p w14:paraId="0F11ACB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41BFE9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01AD7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DongKetNoi()</w:t>
      </w:r>
    </w:p>
    <w:p w14:paraId="2869395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7C9FA3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.Open)</w:t>
      </w:r>
    </w:p>
    <w:p w14:paraId="4A91565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sqlCon.Close();</w:t>
      </w:r>
    </w:p>
    <w:p w14:paraId="44A933B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A311E7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69824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LoadData()</w:t>
      </w:r>
    </w:p>
    <w:p w14:paraId="1FB8DF7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26114F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MoKetNoi();</w:t>
      </w:r>
    </w:p>
    <w:p w14:paraId="316D5D6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A5424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(sql, sqlCon);</w:t>
      </w:r>
    </w:p>
    <w:p w14:paraId="1DECCCC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77C09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2D24F8D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adapter.MissingSchemaAction 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MissingSchemaAction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.AddWithKey;</w:t>
      </w:r>
    </w:p>
    <w:p w14:paraId="7E6C081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7FDB2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710693C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SqlCommandBuilder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SqlCommandBuilder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(adapter);</w:t>
      </w:r>
    </w:p>
    <w:p w14:paraId="245FE66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16BE6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9927B9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adapter.Fill(ds,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9BF5F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38FC9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dgvDanhSach.DataSource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723E4B1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DongKetNoi();</w:t>
      </w:r>
    </w:p>
    <w:p w14:paraId="5AD2F02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547A8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EEB1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ClearEdit()</w:t>
      </w:r>
    </w:p>
    <w:p w14:paraId="280CA3D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7F6127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txtMaXB.Text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2F7B9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txtTenXB.Text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A5C65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txtDiaChi.Text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B7F4E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C3B9D0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603341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 Events =====</w:t>
      </w:r>
    </w:p>
    <w:p w14:paraId="43F123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Form3_Load(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14DC005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704BBD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LoadData();</w:t>
      </w:r>
    </w:p>
    <w:p w14:paraId="6BA77C4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ClearEdit();</w:t>
      </w:r>
    </w:p>
    <w:p w14:paraId="135780B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txtMaXB.ReadOnly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1EF1CCE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D4EFE1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7633A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dgvDanhSach_CellClick(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DataGridViewCellEventArgs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43A7BD0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50C3E1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(e.RowIndex &lt; 0)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B7C6B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rowView = dgvDanhSach.Rows[e.RowIndex].DataBoundItem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4E13D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(rowView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5C315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EAC3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txtMaXB.Text = rowView[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].ToString();</w:t>
      </w:r>
    </w:p>
    <w:p w14:paraId="3081248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txtTenXB.Text = rowView[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].ToString();</w:t>
      </w:r>
    </w:p>
    <w:p w14:paraId="6564110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txtDiaChi.Text = rowView[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].ToString();</w:t>
      </w:r>
    </w:p>
    <w:p w14:paraId="4AED671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99F19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D62C2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btnChinhSua_Click(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3F69EA5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50727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.IsNullOrWhiteSpace(txtMaXB.Text))</w:t>
      </w:r>
    </w:p>
    <w:p w14:paraId="7243E4B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1A9539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"Hãy chọn 1 dòng ở danh sách để chỉnh sửa."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F9648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91AB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05D5F5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20034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7C2A466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{</w:t>
      </w:r>
    </w:p>
    <w:p w14:paraId="7CDBF1E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tbl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1CDC338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= tbl.Rows.Find(txtMaXB.Text.Trim());</w:t>
      </w:r>
    </w:p>
    <w:p w14:paraId="46B1078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(row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07A7ED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660CBC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"Không tìm thấy bản ghi cần cập nhật."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A77858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64AC19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CF1C27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BEAF7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row.BeginEdit();</w:t>
      </w:r>
    </w:p>
    <w:p w14:paraId="0B5F413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txtTenXB.Text.Trim();</w:t>
      </w:r>
    </w:p>
    <w:p w14:paraId="605525D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row[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 = txtDiaChi.Text.Trim();</w:t>
      </w:r>
    </w:p>
    <w:p w14:paraId="3D9A3BB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row.EndEdit();</w:t>
      </w:r>
    </w:p>
    <w:p w14:paraId="60F174A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152C1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kq = adapter.Update(tbl);</w:t>
      </w:r>
    </w:p>
    <w:p w14:paraId="09487C9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(kq &gt; 0)</w:t>
      </w:r>
    </w:p>
    <w:p w14:paraId="3CE1773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0A74D3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"Cập nhật thành công!"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D497DA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LoadData();</w:t>
      </w:r>
    </w:p>
    <w:p w14:paraId="276697F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5E06A7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D62517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FDC3F7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"Cập nhật không thành công!"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7A732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07A11D6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AF1B7A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61F8D8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386858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 khi cập nhật:</w:t>
      </w:r>
      <w:r w:rsidRPr="00614E9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ex.Message,</w:t>
      </w:r>
    </w:p>
    <w:p w14:paraId="0ABCAEE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.OK,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.Error);</w:t>
      </w:r>
    </w:p>
    <w:p w14:paraId="038EDCA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B42C3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1023C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F384F5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724134A" w14:textId="77777777" w:rsidR="00AD341B" w:rsidRPr="00614E96" w:rsidRDefault="00AD341B">
      <w:pPr>
        <w:rPr>
          <w:b/>
          <w:bCs/>
        </w:rPr>
      </w:pPr>
    </w:p>
    <w:p w14:paraId="2B98262F" w14:textId="1EF523C9" w:rsidR="00AD341B" w:rsidRPr="00614E96" w:rsidRDefault="00AD341B">
      <w:pPr>
        <w:rPr>
          <w:b/>
          <w:bCs/>
        </w:rPr>
      </w:pPr>
      <w:r w:rsidRPr="00614E96">
        <w:rPr>
          <w:b/>
          <w:bCs/>
        </w:rPr>
        <w:t>Form3.Designer.cs</w:t>
      </w:r>
    </w:p>
    <w:p w14:paraId="05FD487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60D0A3C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F28519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Form3</w:t>
      </w:r>
    </w:p>
    <w:p w14:paraId="08CE626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A1AF6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IContainer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components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D3062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9F798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Dispose(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disposing)</w:t>
      </w:r>
    </w:p>
    <w:p w14:paraId="00052F5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F50E0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(disposing &amp;&amp; (components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components.Dispose();</w:t>
      </w:r>
    </w:p>
    <w:p w14:paraId="1127964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.Dispose(disposing);</w:t>
      </w:r>
    </w:p>
    <w:p w14:paraId="36BC2B6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DA0EE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7B3AE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#region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Windows Form Designer generated code</w:t>
      </w:r>
    </w:p>
    <w:p w14:paraId="3D90126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FBD4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InitializeComponent()</w:t>
      </w:r>
    </w:p>
    <w:p w14:paraId="6BAC68C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3BEE3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62F552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0E1AAF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C6835E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4E96C0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9E3723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5A157B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9AEAFA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D950E3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A4EC2D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A94DBA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BBAE4E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BEBCF2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.dgvDanhSach)).BeginInit();</w:t>
      </w:r>
    </w:p>
    <w:p w14:paraId="5076DA3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.SuspendLayout();</w:t>
      </w:r>
    </w:p>
    <w:p w14:paraId="7A9E621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926251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lblTitle</w:t>
      </w:r>
    </w:p>
    <w:p w14:paraId="3768917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1A1FE2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.lblTitle.Anchor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AnchorStyles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.Top;</w:t>
      </w:r>
    </w:p>
    <w:p w14:paraId="7E9F787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6DDD28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11F,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FontStyle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.Bold);</w:t>
      </w:r>
    </w:p>
    <w:p w14:paraId="46E1BE8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(250, 12);</w:t>
      </w:r>
    </w:p>
    <w:p w14:paraId="5D576A8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"lblTitle"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9EB84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(214, 24);</w:t>
      </w:r>
    </w:p>
    <w:p w14:paraId="4D11341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.lblTitle.TabIndex = 0;</w:t>
      </w:r>
    </w:p>
    <w:p w14:paraId="2808598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"Chỉnh sửa thông tin dữ liệu"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60787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6F9A1C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lblDanhSach</w:t>
      </w:r>
    </w:p>
    <w:p w14:paraId="31C02C8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478293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D18FA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50);</w:t>
      </w:r>
    </w:p>
    <w:p w14:paraId="0280B26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486D1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(139, 16);</w:t>
      </w:r>
    </w:p>
    <w:p w14:paraId="5B8CCFC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.lblDanhSach.TabIndex = 1;</w:t>
      </w:r>
    </w:p>
    <w:p w14:paraId="440B98A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"Danh sách nhà xuất bản:"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EC76B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992425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dgvDanhSach</w:t>
      </w:r>
    </w:p>
    <w:p w14:paraId="4B07B58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1CB150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.dgvDanhSach.AllowUserToAddRows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6F21DA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.dgvDanhSach.AllowUserToDeleteRows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68A2C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.dgvDanhSach.ColumnHeadersHeightSizeMode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DataGridViewColumnHeadersHeightSizeMode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.AutoSize;</w:t>
      </w:r>
    </w:p>
    <w:p w14:paraId="5638A61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(23, 75);</w:t>
      </w:r>
    </w:p>
    <w:p w14:paraId="5648DAC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.dgvDanhSach.MultiSelect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FE125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"dgvDanhSach"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1315E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.dgvDanhSach.ReadOnly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83B5D5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.dgvDanhSach.RowHeadersWidth = 51;</w:t>
      </w:r>
    </w:p>
    <w:p w14:paraId="28797F9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.dgvDanhSach.RowTemplate.Height = 24;</w:t>
      </w:r>
    </w:p>
    <w:p w14:paraId="5820B6A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.dgvDanhSach.SelectionMode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DataGridViewSelectionMode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.FullRowSelect;</w:t>
      </w:r>
    </w:p>
    <w:p w14:paraId="7A0BBC4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(430, 330);</w:t>
      </w:r>
    </w:p>
    <w:p w14:paraId="2F42853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.dgvDanhSach.TabIndex = 2;</w:t>
      </w:r>
    </w:p>
    <w:p w14:paraId="25FDB3C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.dgvDanhSach.CellClick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DataGridViewCellEventHandler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.dgvDanhSach_CellClick);</w:t>
      </w:r>
    </w:p>
    <w:p w14:paraId="10E590A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1EA866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sep</w:t>
      </w:r>
    </w:p>
    <w:p w14:paraId="2D33A27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0ECA92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.sep.BackColor =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SystemColors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.ControlDark;</w:t>
      </w:r>
    </w:p>
    <w:p w14:paraId="022191D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(470, 45);</w:t>
      </w:r>
    </w:p>
    <w:p w14:paraId="5CE57F3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"sep"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E0FB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(2, 370);</w:t>
      </w:r>
    </w:p>
    <w:p w14:paraId="2CBE9D5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.sep.TabIndex = 3;</w:t>
      </w:r>
    </w:p>
    <w:p w14:paraId="27A6671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5CD094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lblPanel</w:t>
      </w:r>
    </w:p>
    <w:p w14:paraId="15EA170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08140E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9A3B8F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50);</w:t>
      </w:r>
    </w:p>
    <w:p w14:paraId="68FB5D1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"lblPanel"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2EAC7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(110, 16);</w:t>
      </w:r>
    </w:p>
    <w:p w14:paraId="2F9A65A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.lblPanel.TabIndex = 4;</w:t>
      </w:r>
    </w:p>
    <w:p w14:paraId="5139D7F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.lblPanel.Text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"Chỉnh sửa thông tin:"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1FBA1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63339CA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lblMa</w:t>
      </w:r>
    </w:p>
    <w:p w14:paraId="4E0DED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74D623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BD060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95);</w:t>
      </w:r>
    </w:p>
    <w:p w14:paraId="749C5F8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"lblMa"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08BD7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(54, 16);</w:t>
      </w:r>
    </w:p>
    <w:p w14:paraId="205963C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.lblMa.TabIndex = 5;</w:t>
      </w:r>
    </w:p>
    <w:p w14:paraId="2054E80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.lblMa.Text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"Mã NXB:"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5683F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610E39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lblTen</w:t>
      </w:r>
    </w:p>
    <w:p w14:paraId="40F7B0F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94C7B1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1A5A1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145);</w:t>
      </w:r>
    </w:p>
    <w:p w14:paraId="3BFF54F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"lblTen"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6B401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(59, 16);</w:t>
      </w:r>
    </w:p>
    <w:p w14:paraId="2686098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.lblTen.TabIndex = 6;</w:t>
      </w:r>
    </w:p>
    <w:p w14:paraId="7F280D6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.lblTen.Text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"Tên NXB:"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9628D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1A8A70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lblDiaChi</w:t>
      </w:r>
    </w:p>
    <w:p w14:paraId="5E1C8DD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87B145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C89BF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(495, 195);</w:t>
      </w:r>
    </w:p>
    <w:p w14:paraId="4F13E8F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DDE37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(50, 16);</w:t>
      </w:r>
    </w:p>
    <w:p w14:paraId="606B1BF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.lblDiaChi.TabIndex = 7;</w:t>
      </w:r>
    </w:p>
    <w:p w14:paraId="081DFD7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.lblDiaChi.Text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"Địa chỉ:"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90E94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F5189E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txtMaXB</w:t>
      </w:r>
    </w:p>
    <w:p w14:paraId="66253A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D32666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92);</w:t>
      </w:r>
    </w:p>
    <w:p w14:paraId="518F37B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59271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.txtMaXB.ReadOnly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3DA5B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.txtMaXB.Size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010B9A8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.txtMaXB.TabIndex = 8;</w:t>
      </w:r>
    </w:p>
    <w:p w14:paraId="3533EB3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3D42D7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txtTenXB</w:t>
      </w:r>
    </w:p>
    <w:p w14:paraId="1DE2382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A918F5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142);</w:t>
      </w:r>
    </w:p>
    <w:p w14:paraId="0D34EA4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"txtTenXB"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0BF2E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.txtTenXB.Size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5F717E7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.txtTenXB.TabIndex = 9;</w:t>
      </w:r>
    </w:p>
    <w:p w14:paraId="200D596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B2C54E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txtDiaChi</w:t>
      </w:r>
    </w:p>
    <w:p w14:paraId="2EC3205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EBCFA2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192);</w:t>
      </w:r>
    </w:p>
    <w:p w14:paraId="02D4B13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"txtDiaChi"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A01E3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.txtDiaChi.Size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22);</w:t>
      </w:r>
    </w:p>
    <w:p w14:paraId="7DB31E0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.txtDiaChi.TabIndex = 10;</w:t>
      </w:r>
    </w:p>
    <w:p w14:paraId="5B932C4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815D1C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btnChinhSua</w:t>
      </w:r>
    </w:p>
    <w:p w14:paraId="381E2F3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9061BF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10F);</w:t>
      </w:r>
    </w:p>
    <w:p w14:paraId="7A6C659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(575, 240);</w:t>
      </w:r>
    </w:p>
    <w:p w14:paraId="2B814F6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"btnChinhSua"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D019A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(220, 45);</w:t>
      </w:r>
    </w:p>
    <w:p w14:paraId="3C740EF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.btnChinhSua.TabIndex = 11;</w:t>
      </w:r>
    </w:p>
    <w:p w14:paraId="4B6E7BD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"Chỉnh sửa thông tin"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91885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.btnChinhSua.UseVisualStyleBackColor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29973A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.btnChinhSua.Click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.btnChinhSua_Click);</w:t>
      </w:r>
    </w:p>
    <w:p w14:paraId="009B696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6528873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Form3</w:t>
      </w:r>
    </w:p>
    <w:p w14:paraId="5ED906A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6E2062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.AutoScaleDimensions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(8F, 16F);</w:t>
      </w:r>
    </w:p>
    <w:p w14:paraId="6812977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.AutoScaleMode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AutoScaleMode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.Font;</w:t>
      </w:r>
    </w:p>
    <w:p w14:paraId="2C49FB9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.ClientSize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(830, 430);</w:t>
      </w:r>
    </w:p>
    <w:p w14:paraId="2D45824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.btnChinhSua);</w:t>
      </w:r>
    </w:p>
    <w:p w14:paraId="5EA3E75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.txtDiaChi);</w:t>
      </w:r>
    </w:p>
    <w:p w14:paraId="50EFA12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.txtTenXB);</w:t>
      </w:r>
    </w:p>
    <w:p w14:paraId="1405D16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.txtMaXB);</w:t>
      </w:r>
    </w:p>
    <w:p w14:paraId="3E3FF2E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.lblDiaChi);</w:t>
      </w:r>
    </w:p>
    <w:p w14:paraId="36574E0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.lblTen);</w:t>
      </w:r>
    </w:p>
    <w:p w14:paraId="4E58696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.lblMa);</w:t>
      </w:r>
    </w:p>
    <w:p w14:paraId="30CFB97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.lblPanel);</w:t>
      </w:r>
    </w:p>
    <w:p w14:paraId="2C0A83B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.sep);</w:t>
      </w:r>
    </w:p>
    <w:p w14:paraId="2A6BBE8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.dgvDanhSach);</w:t>
      </w:r>
    </w:p>
    <w:p w14:paraId="0278F99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.lblDanhSach);</w:t>
      </w:r>
    </w:p>
    <w:p w14:paraId="760CDB31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.lblTitle);</w:t>
      </w:r>
    </w:p>
    <w:p w14:paraId="6641DAD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"Form3"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764EF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"1150080103-TranNgocPhuongLinh"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C11FA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.Load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.Form3_Load);</w:t>
      </w:r>
    </w:p>
    <w:p w14:paraId="6BE8C23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.dgvDanhSach)).EndInit();</w:t>
      </w:r>
    </w:p>
    <w:p w14:paraId="5B6F31F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.ResumeLayout(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3DD7C5E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.PerformLayout();</w:t>
      </w:r>
    </w:p>
    <w:p w14:paraId="72F90A9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718715D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C1D84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#endregion</w:t>
      </w:r>
    </w:p>
    <w:p w14:paraId="2A92C6F4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E74A1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lblTitle;</w:t>
      </w:r>
    </w:p>
    <w:p w14:paraId="5312512F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lblDanhSach;</w:t>
      </w:r>
    </w:p>
    <w:p w14:paraId="00C16972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dgvDanhSach;</w:t>
      </w:r>
    </w:p>
    <w:p w14:paraId="16F6E713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sep;</w:t>
      </w:r>
    </w:p>
    <w:p w14:paraId="190B814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lblPanel;</w:t>
      </w:r>
    </w:p>
    <w:p w14:paraId="696B1057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lblMa;</w:t>
      </w:r>
    </w:p>
    <w:p w14:paraId="4B5EBAC0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lblTen;</w:t>
      </w:r>
    </w:p>
    <w:p w14:paraId="0C2F318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lblDiaChi;</w:t>
      </w:r>
    </w:p>
    <w:p w14:paraId="098B5FA9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txtMaXB;</w:t>
      </w:r>
    </w:p>
    <w:p w14:paraId="42E18D8B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txtTenXB;</w:t>
      </w:r>
    </w:p>
    <w:p w14:paraId="61FFDB58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TextBox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txtDiaChi;</w:t>
      </w:r>
    </w:p>
    <w:p w14:paraId="2F8EB49C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btnChinhSua;</w:t>
      </w:r>
    </w:p>
    <w:p w14:paraId="10B37EE5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117CFD6" w14:textId="77777777" w:rsidR="00AD341B" w:rsidRPr="00614E96" w:rsidRDefault="00AD341B" w:rsidP="00AD34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B3ADE09" w14:textId="77777777" w:rsidR="00AD341B" w:rsidRPr="00614E96" w:rsidRDefault="00AD341B">
      <w:pPr>
        <w:rPr>
          <w:b/>
          <w:bCs/>
        </w:rPr>
      </w:pPr>
    </w:p>
    <w:p w14:paraId="41723878" w14:textId="77777777" w:rsidR="00AD341B" w:rsidRPr="00614E96" w:rsidRDefault="00AD341B"/>
    <w:p w14:paraId="7F8277FC" w14:textId="5FA1EE69" w:rsidR="003571B5" w:rsidRPr="00614E96" w:rsidRDefault="00AD341B">
      <w:r w:rsidRPr="00614E96">
        <w:drawing>
          <wp:inline distT="0" distB="0" distL="0" distR="0" wp14:anchorId="624421B6" wp14:editId="100BA495">
            <wp:extent cx="5943600" cy="3695700"/>
            <wp:effectExtent l="0" t="0" r="0" b="0"/>
            <wp:docPr id="1371353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533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9F6C" w14:textId="71386114" w:rsidR="00AD341B" w:rsidRPr="00614E96" w:rsidRDefault="00AD341B"/>
    <w:p w14:paraId="0C616927" w14:textId="74608EBE" w:rsidR="00AD341B" w:rsidRPr="00614E96" w:rsidRDefault="00AD341B">
      <w:r w:rsidRPr="00614E96">
        <w:drawing>
          <wp:inline distT="0" distB="0" distL="0" distR="0" wp14:anchorId="3750F4B4" wp14:editId="1739F831">
            <wp:extent cx="5943600" cy="3567430"/>
            <wp:effectExtent l="0" t="0" r="0" b="0"/>
            <wp:docPr id="1399974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413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9008" w14:textId="1DB51A01" w:rsidR="00AD341B" w:rsidRPr="00614E96" w:rsidRDefault="00AD341B">
      <w:r w:rsidRPr="00614E96">
        <w:rPr>
          <w:noProof/>
        </w:rPr>
        <w:lastRenderedPageBreak/>
        <w:drawing>
          <wp:inline distT="0" distB="0" distL="0" distR="0" wp14:anchorId="47B35714" wp14:editId="32CFB769">
            <wp:extent cx="5943600" cy="1970405"/>
            <wp:effectExtent l="0" t="0" r="0" b="0"/>
            <wp:docPr id="536778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7810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63AE" w14:textId="7A9DEF55" w:rsidR="00DA74B8" w:rsidRPr="00614E96" w:rsidRDefault="00DA74B8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>Thực hành 4: Xóa dữ liệu cho bảng Nhà xuất bản</w:t>
      </w:r>
    </w:p>
    <w:p w14:paraId="2D1ABDC9" w14:textId="40ABFEAE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>Form4.cs</w:t>
      </w:r>
    </w:p>
    <w:p w14:paraId="054F6FF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5386E9F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System.Data;</w:t>
      </w:r>
    </w:p>
    <w:p w14:paraId="79CB5C8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System.Data.SqlClient;</w:t>
      </w:r>
    </w:p>
    <w:p w14:paraId="09A9D48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System.Windows.Forms;</w:t>
      </w:r>
    </w:p>
    <w:p w14:paraId="534A1F8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A8162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14675C3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C48A53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Form4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</w:t>
      </w:r>
    </w:p>
    <w:p w14:paraId="69F6C13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A5E2D9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readonly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strCon =</w:t>
      </w:r>
    </w:p>
    <w:p w14:paraId="4A08144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@"Data Source=(LocalDB)\MSSQLLocalDB;AttachDbFilename=D:\pppt-pmhdt-c#\Lab7\TranNgocPhuongLinh_1150080103_BTtuan9\QuanLyBanSach.mdf;Integrated Security=True"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FEF5D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2ABB6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sqlCon;</w:t>
      </w:r>
    </w:p>
    <w:p w14:paraId="54637CD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adapter;</w:t>
      </w:r>
    </w:p>
    <w:p w14:paraId="07B9F13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ds;</w:t>
      </w:r>
    </w:p>
    <w:p w14:paraId="0368B1E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7D2D8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Form4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7495D2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4868BD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InitializeComponent();</w:t>
      </w:r>
    </w:p>
    <w:p w14:paraId="48AF6A4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8D285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50954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 Helpers =====</w:t>
      </w:r>
    </w:p>
    <w:p w14:paraId="147C77B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MoKetNoi()</w:t>
      </w:r>
    </w:p>
    <w:p w14:paraId="0608E7D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EB4015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sqlCon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(strCon);</w:t>
      </w:r>
    </w:p>
    <w:p w14:paraId="7AA3802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.Closed) sqlCon.Open();</w:t>
      </w:r>
    </w:p>
    <w:p w14:paraId="6D7932E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DA3ECF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C5A59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DongKetNoi()</w:t>
      </w:r>
    </w:p>
    <w:p w14:paraId="5D6EECC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37F1EA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(sqlCon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sqlCon.State ==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ConnectionState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.Open)</w:t>
      </w:r>
    </w:p>
    <w:p w14:paraId="3EC7F6F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sqlCon.Close();</w:t>
      </w:r>
    </w:p>
    <w:p w14:paraId="185B073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31023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2E5F5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LoadData()</w:t>
      </w:r>
    </w:p>
    <w:p w14:paraId="440BFCA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E82BB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MoKetNoi();</w:t>
      </w:r>
    </w:p>
    <w:p w14:paraId="57E118C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"SELECT * FROM NhaXuatBan"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sqlCon);</w:t>
      </w:r>
    </w:p>
    <w:p w14:paraId="717FED8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adapter.MissingSchemaAction 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MissingSchemaAction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.AddWithKey;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lấy PK</w:t>
      </w:r>
    </w:p>
    <w:p w14:paraId="53C7EAB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857CB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Tự sinh Insert/Update/Delete</w:t>
      </w:r>
    </w:p>
    <w:p w14:paraId="170EAF2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builder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SqlCommandBuilder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(adapter);</w:t>
      </w:r>
    </w:p>
    <w:p w14:paraId="2962653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D237C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DataSet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1B3126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adapter.Fill(ds,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D6DBD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BC33F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dgvDanhSach.DataSource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5D23B1B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DongKetNoi();</w:t>
      </w:r>
    </w:p>
    <w:p w14:paraId="3D6507B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E6536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A27F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GetSelectedRow()</w:t>
      </w:r>
    </w:p>
    <w:p w14:paraId="287B827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548423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(dgvDanhSach.CurrentRow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20A93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drv = dgvDanhSach.CurrentRow.DataBoundItem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08AB8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drv?.Row;</w:t>
      </w:r>
    </w:p>
    <w:p w14:paraId="47A8256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AF49A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A8EA0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===== Events =====</w:t>
      </w:r>
    </w:p>
    <w:p w14:paraId="4626D30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Form4_Load(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5A7A8E2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AAB78F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LoadData();</w:t>
      </w:r>
    </w:p>
    <w:p w14:paraId="0F4D0BB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9C7B08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CC936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btnXoa_Click(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sender,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EventArgs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e)</w:t>
      </w:r>
    </w:p>
    <w:p w14:paraId="6F3F6DC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F63F85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</w:p>
    <w:p w14:paraId="693BC5C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51E38F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tbl = ds.Tables[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37CD40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rowUI = GetSelectedRow();</w:t>
      </w:r>
    </w:p>
    <w:p w14:paraId="46DF823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(rowUI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7923D4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1044F44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"Vui lòng chọn 1 dòng trong danh sách để xóa."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5D1A5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C7884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7C46A2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2A44B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tìm theo PK để chắc chắn</w:t>
      </w:r>
    </w:p>
    <w:p w14:paraId="619C2BA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 = rowUI[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"MaXB"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].ToString();</w:t>
      </w:r>
    </w:p>
    <w:p w14:paraId="3F437E7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= tbl.Rows.Find(ma);</w:t>
      </w:r>
    </w:p>
    <w:p w14:paraId="1B5731B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(row ==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B1AD97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015E64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"Không tìm thấy bản ghi cần xóa."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30EED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468F6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8F86DB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95AC4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$"Xóa NXB có mã: 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{ma}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?"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"Xác nhận"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1FF968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.YesNo,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.Warning) !=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DialogResult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.Yes)</w:t>
      </w:r>
    </w:p>
    <w:p w14:paraId="553EBEB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274E1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ECB45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row.Delete();          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xóa trên DataTable</w:t>
      </w:r>
    </w:p>
    <w:p w14:paraId="14CFF0A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kq = adapter.Update(tbl);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đẩy xuống DB</w:t>
      </w:r>
    </w:p>
    <w:p w14:paraId="084F4E2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75AC5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(kq &gt; 0)</w:t>
      </w:r>
    </w:p>
    <w:p w14:paraId="6E62849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484702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"Xóa dữ liệu thành công!"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7CFCBC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LoadData();</w:t>
      </w:r>
    </w:p>
    <w:p w14:paraId="79CA81C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68E2083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261D3C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3E05B90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"Xóa dữ liệu không thành công!"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973B0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50C1137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A14FA2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catch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Exception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ex)</w:t>
      </w:r>
    </w:p>
    <w:p w14:paraId="31CE556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3B048E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.Show(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 khi xóa dữ liệu:</w:t>
      </w:r>
      <w:r w:rsidRPr="00614E96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\n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ex.Message,</w:t>
      </w:r>
    </w:p>
    <w:p w14:paraId="2CEAC8D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"Lỗi"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MessageBoxButtons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.OK,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MessageBoxIcon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.Error);</w:t>
      </w:r>
    </w:p>
    <w:p w14:paraId="4628065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88946A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5691E5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BE7C2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5022F5E5" w14:textId="77777777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A055A5" w14:textId="77777777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EB34A3" w14:textId="5090AC0E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>Form4.Desginer.cs</w:t>
      </w:r>
    </w:p>
    <w:p w14:paraId="0AC45B4B" w14:textId="77777777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40379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TranNgocPhuongLinh_1150080103_BTtuan9</w:t>
      </w:r>
    </w:p>
    <w:p w14:paraId="4CA059C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EA1895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partial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Form4</w:t>
      </w:r>
    </w:p>
    <w:p w14:paraId="561F1BE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27E87C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IContainer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components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2C61E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B45E4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protected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override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Dispose(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disposing)</w:t>
      </w:r>
    </w:p>
    <w:p w14:paraId="2292346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DF0D5A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(disposing &amp;&amp; (components !=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 components.Dispose();</w:t>
      </w:r>
    </w:p>
    <w:p w14:paraId="7B41D15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base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.Dispose(disposing);</w:t>
      </w:r>
    </w:p>
    <w:p w14:paraId="270881B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C645F0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9DA54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#region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Windows Form Designer generated code</w:t>
      </w:r>
    </w:p>
    <w:p w14:paraId="17DB18B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5028F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InitializeComponent()</w:t>
      </w:r>
    </w:p>
    <w:p w14:paraId="5D40036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BCE5D3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6DB74B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C19EAC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294F7FC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9E689D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C435AB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.dgvDanhSach)).BeginInit();</w:t>
      </w:r>
    </w:p>
    <w:p w14:paraId="4EFD101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.SuspendLayout();</w:t>
      </w:r>
    </w:p>
    <w:p w14:paraId="5D5F908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63992F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lblTitle</w:t>
      </w:r>
    </w:p>
    <w:p w14:paraId="59C8FA5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0E38637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.lblTitle.Anchor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AnchorStyles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.Top;</w:t>
      </w:r>
    </w:p>
    <w:p w14:paraId="244CF59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775A8F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11F,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FontStyle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.Bold);</w:t>
      </w:r>
    </w:p>
    <w:p w14:paraId="37E1190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(270, 12);</w:t>
      </w:r>
    </w:p>
    <w:p w14:paraId="5188F116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"lblTitle"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95BBE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(210, 24);</w:t>
      </w:r>
    </w:p>
    <w:p w14:paraId="4456376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.lblTitle.TabIndex = 0;</w:t>
      </w:r>
    </w:p>
    <w:p w14:paraId="3A9843E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.lblTitle.Text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"Xóa dữ liệu trong database"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710A4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1A4CD3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lblDanhSach</w:t>
      </w:r>
    </w:p>
    <w:p w14:paraId="3A628FE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23661B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.lblDanhSach.AutoSize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504F9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(20, 50);</w:t>
      </w:r>
    </w:p>
    <w:p w14:paraId="430991F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"lblDanhSach"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32A41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(139, 16);</w:t>
      </w:r>
    </w:p>
    <w:p w14:paraId="6ECD4ED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.lblDanhSach.TabIndex = 1;</w:t>
      </w:r>
    </w:p>
    <w:p w14:paraId="55562AB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.lblDanhSach.Text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"Danh sách nhà xuất bản:"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B20A6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7A45A2F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dgvDanhSach</w:t>
      </w:r>
    </w:p>
    <w:p w14:paraId="5C89317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63AD54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.dgvDanhSach.AllowUserToAddRows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14F01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.dgvDanhSach.AllowUserToDeleteRows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4B806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.dgvDanhSach.ColumnHeadersHeightSizeMode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DataGridViewColumnHeadersHeightSizeMode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.AutoSize;</w:t>
      </w:r>
    </w:p>
    <w:p w14:paraId="2B89549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(23, 75);</w:t>
      </w:r>
    </w:p>
    <w:p w14:paraId="4E7F240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.dgvDanhSach.MultiSelect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9543E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"dgvDanhSach"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F5BEE2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.dgvDanhSach.ReadOnly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CD4A2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.dgvDanhSach.RowHeadersWidth = 51;</w:t>
      </w:r>
    </w:p>
    <w:p w14:paraId="12A1B1A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.dgvDanhSach.RowTemplate.Height = 24;</w:t>
      </w:r>
    </w:p>
    <w:p w14:paraId="6029091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.dgvDanhSach.SelectionMode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DataGridViewSelectionMode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.FullRowSelect;</w:t>
      </w:r>
    </w:p>
    <w:p w14:paraId="214EA4C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.dgvDanhSach.Size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(740, 300);</w:t>
      </w:r>
    </w:p>
    <w:p w14:paraId="61133B1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.dgvDanhSach.TabIndex = 2;</w:t>
      </w:r>
    </w:p>
    <w:p w14:paraId="39CE6C9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3F28E68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sep</w:t>
      </w:r>
    </w:p>
    <w:p w14:paraId="1F1F89D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17F74EE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.sep.BackColor =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SystemColors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.ControlDark;</w:t>
      </w:r>
    </w:p>
    <w:p w14:paraId="0599BE7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(23, 385);</w:t>
      </w:r>
    </w:p>
    <w:p w14:paraId="762BD16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"sep"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0E8E1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.sep.Size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(740, 2);</w:t>
      </w:r>
    </w:p>
    <w:p w14:paraId="6B6E622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.sep.TabIndex = 3;</w:t>
      </w:r>
    </w:p>
    <w:p w14:paraId="04B90CF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4A328D8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btnXoa</w:t>
      </w:r>
    </w:p>
    <w:p w14:paraId="106C90A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FF5D58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.btnXoa.Font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Font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"Microsoft Sans Serif"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10F);</w:t>
      </w:r>
    </w:p>
    <w:p w14:paraId="050E19E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.btnXoa.Location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Point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(320, 395);</w:t>
      </w:r>
    </w:p>
    <w:p w14:paraId="090475A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"btnXoa"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B2367F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(160, 40);</w:t>
      </w:r>
    </w:p>
    <w:p w14:paraId="6858E4D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.btnXoa.TabIndex = 4;</w:t>
      </w:r>
    </w:p>
    <w:p w14:paraId="35510CF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"Xóa dữ liệu"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6A296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.btnXoa.UseVisualStyleBackColor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C43D6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.btnXoa.Click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.btnXoa_Click);</w:t>
      </w:r>
    </w:p>
    <w:p w14:paraId="6375379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22E3967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Form4</w:t>
      </w:r>
    </w:p>
    <w:p w14:paraId="10104CE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</w:p>
    <w:p w14:paraId="5C63863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.AutoScaleDimensions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SizeF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(8F, 16F);</w:t>
      </w:r>
    </w:p>
    <w:p w14:paraId="7122058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.AutoScaleMode =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AutoScaleMode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.Font;</w:t>
      </w:r>
    </w:p>
    <w:p w14:paraId="413B532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.ClientSize 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System.Drawing.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(790, 450);</w:t>
      </w:r>
    </w:p>
    <w:p w14:paraId="1BF0E44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.btnXoa);</w:t>
      </w:r>
    </w:p>
    <w:p w14:paraId="0372D9C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.sep);</w:t>
      </w:r>
    </w:p>
    <w:p w14:paraId="68197A8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.dgvDanhSach);</w:t>
      </w:r>
    </w:p>
    <w:p w14:paraId="347ED268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.lblDanhSach);</w:t>
      </w:r>
    </w:p>
    <w:p w14:paraId="005AA432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.Controls.Add(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.lblTitle);</w:t>
      </w:r>
    </w:p>
    <w:p w14:paraId="3059BF6C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.Name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"Form4"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1160FB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.Text = </w:t>
      </w:r>
      <w:r w:rsidRPr="00614E96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"1150080103-Trần Ngọc Phương Linh"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C2881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.Load +=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EventHandler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.Form4_Load);</w:t>
      </w:r>
    </w:p>
    <w:p w14:paraId="70EC1E4A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((System.ComponentModel.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ISupportInitialize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.dgvDanhSach)).EndInit();</w:t>
      </w:r>
    </w:p>
    <w:p w14:paraId="2D52FCC9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.ResumeLayout(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3B8874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.PerformLayout();</w:t>
      </w:r>
    </w:p>
    <w:p w14:paraId="3929B975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BC861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71BA63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#endregion</w:t>
      </w:r>
    </w:p>
    <w:p w14:paraId="4508361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0E1A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lblTitle;</w:t>
      </w:r>
    </w:p>
    <w:p w14:paraId="0DAEC6AD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lblDanhSach;</w:t>
      </w:r>
    </w:p>
    <w:p w14:paraId="050894FF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DataGridView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dgvDanhSach;</w:t>
      </w:r>
    </w:p>
    <w:p w14:paraId="3548AC51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Label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sep;</w:t>
      </w:r>
    </w:p>
    <w:p w14:paraId="40076350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614E9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System.Windows.Forms.</w:t>
      </w:r>
      <w:r w:rsidRPr="00614E96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Button</w:t>
      </w: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btnXoa;</w:t>
      </w:r>
    </w:p>
    <w:p w14:paraId="7679BD44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0AEF9D0" w14:textId="7482955E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14E9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60B1177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B29DA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B5CE5E" w14:textId="77777777" w:rsidR="00862C12" w:rsidRPr="00614E96" w:rsidRDefault="00862C12" w:rsidP="00862C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9CF457" w14:textId="77777777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BB4B7E" w14:textId="503D1FD3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rFonts w:ascii="Times New Roman" w:hAnsi="Times New Roman" w:cs="Times New Roman"/>
          <w:b/>
          <w:bCs/>
          <w:sz w:val="26"/>
          <w:szCs w:val="26"/>
        </w:rPr>
        <w:t xml:space="preserve">Chạy thử </w:t>
      </w:r>
    </w:p>
    <w:p w14:paraId="6D4123AB" w14:textId="77777777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BA8A0A" w14:textId="3006B161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noProof/>
        </w:rPr>
        <w:drawing>
          <wp:inline distT="0" distB="0" distL="0" distR="0" wp14:anchorId="0BCF9E8C" wp14:editId="37021F33">
            <wp:extent cx="5624047" cy="3863675"/>
            <wp:effectExtent l="0" t="0" r="0" b="3810"/>
            <wp:docPr id="9777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06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D764" w14:textId="27300828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3F15E22" w14:textId="7FE93D83" w:rsidR="00DA74B8" w:rsidRPr="00614E96" w:rsidRDefault="00DA74B8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FA28BE" w14:textId="53114095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noProof/>
        </w:rPr>
        <w:drawing>
          <wp:inline distT="0" distB="0" distL="0" distR="0" wp14:anchorId="57E770AA" wp14:editId="64DA101C">
            <wp:extent cx="5852667" cy="3901778"/>
            <wp:effectExtent l="0" t="0" r="0" b="3810"/>
            <wp:docPr id="163164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471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4C3C" w14:textId="600D0083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noProof/>
        </w:rPr>
        <w:lastRenderedPageBreak/>
        <w:drawing>
          <wp:inline distT="0" distB="0" distL="0" distR="0" wp14:anchorId="6DD99461" wp14:editId="4F1E3191">
            <wp:extent cx="5639289" cy="3917019"/>
            <wp:effectExtent l="0" t="0" r="0" b="7620"/>
            <wp:docPr id="136358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82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D59E3" w14:textId="22057FBD" w:rsidR="00862C12" w:rsidRPr="00614E96" w:rsidRDefault="00862C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14E96">
        <w:rPr>
          <w:noProof/>
        </w:rPr>
        <w:drawing>
          <wp:inline distT="0" distB="0" distL="0" distR="0" wp14:anchorId="480229A9" wp14:editId="1635BDD3">
            <wp:extent cx="5943600" cy="2301240"/>
            <wp:effectExtent l="0" t="0" r="0" b="3810"/>
            <wp:docPr id="1108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2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4320" w14:textId="77777777" w:rsidR="00442C4B" w:rsidRPr="00614E96" w:rsidRDefault="00442C4B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42C4B" w:rsidRPr="00614E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8E"/>
    <w:rsid w:val="000F5CFE"/>
    <w:rsid w:val="001C6138"/>
    <w:rsid w:val="00275AD7"/>
    <w:rsid w:val="003571B5"/>
    <w:rsid w:val="004165AE"/>
    <w:rsid w:val="00442C4B"/>
    <w:rsid w:val="004567FF"/>
    <w:rsid w:val="00457EEB"/>
    <w:rsid w:val="0053428E"/>
    <w:rsid w:val="00571EB9"/>
    <w:rsid w:val="00614E96"/>
    <w:rsid w:val="006B0E90"/>
    <w:rsid w:val="00746B02"/>
    <w:rsid w:val="007B68F7"/>
    <w:rsid w:val="007E0A1F"/>
    <w:rsid w:val="00862C12"/>
    <w:rsid w:val="00962AD8"/>
    <w:rsid w:val="00A51989"/>
    <w:rsid w:val="00AD341B"/>
    <w:rsid w:val="00B64068"/>
    <w:rsid w:val="00C35504"/>
    <w:rsid w:val="00D50A40"/>
    <w:rsid w:val="00DA74B8"/>
    <w:rsid w:val="00DC511C"/>
    <w:rsid w:val="00E215E6"/>
    <w:rsid w:val="00E603D5"/>
    <w:rsid w:val="00F25662"/>
    <w:rsid w:val="00FD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4A235F"/>
  <w15:chartTrackingRefBased/>
  <w15:docId w15:val="{B743D829-FA43-4D58-BBCC-36DF7CF8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2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2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28E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28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28E"/>
    <w:rPr>
      <w:rFonts w:eastAsiaTheme="majorEastAsia" w:cstheme="majorBidi"/>
      <w:color w:val="365F9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28E"/>
    <w:rPr>
      <w:rFonts w:eastAsiaTheme="majorEastAsia" w:cstheme="majorBidi"/>
      <w:i/>
      <w:iCs/>
      <w:color w:val="365F9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28E"/>
    <w:rPr>
      <w:rFonts w:eastAsiaTheme="majorEastAsia" w:cstheme="majorBidi"/>
      <w:color w:val="365F9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28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28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28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28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53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28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28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534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28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53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2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2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28E"/>
    <w:rPr>
      <w:i/>
      <w:iCs/>
      <w:color w:val="365F9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5342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26</Pages>
  <Words>5250</Words>
  <Characters>29928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19</cp:revision>
  <dcterms:created xsi:type="dcterms:W3CDTF">2025-11-03T05:39:00Z</dcterms:created>
  <dcterms:modified xsi:type="dcterms:W3CDTF">2025-11-03T07:05:00Z</dcterms:modified>
</cp:coreProperties>
</file>