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97A9" w14:textId="77777777" w:rsidR="00BD072B" w:rsidRPr="007126F6" w:rsidRDefault="00BD072B" w:rsidP="00BD072B">
      <w:r w:rsidRPr="007126F6">
        <w:t>Tên : Trần Ngọc Phương Linh</w:t>
      </w:r>
    </w:p>
    <w:p w14:paraId="4395F401" w14:textId="77777777" w:rsidR="00BD072B" w:rsidRPr="007126F6" w:rsidRDefault="00BD072B" w:rsidP="00BD072B">
      <w:r w:rsidRPr="007126F6">
        <w:t>Lớp : 11CNPM2</w:t>
      </w:r>
    </w:p>
    <w:p w14:paraId="6ABE9A62" w14:textId="77777777" w:rsidR="00BD072B" w:rsidRPr="007126F6" w:rsidRDefault="00BD072B" w:rsidP="00BD072B">
      <w:r w:rsidRPr="007126F6">
        <w:t xml:space="preserve">MSSV: 1150080103 </w:t>
      </w:r>
    </w:p>
    <w:p w14:paraId="2D35A181" w14:textId="77777777" w:rsidR="00BD072B" w:rsidRPr="007126F6" w:rsidRDefault="00BD072B" w:rsidP="00BD072B">
      <w:r w:rsidRPr="007126F6">
        <w:t>Môn : Quản lí dự án</w:t>
      </w:r>
    </w:p>
    <w:p w14:paraId="7D81AE06" w14:textId="77777777" w:rsidR="00BD072B" w:rsidRPr="007126F6" w:rsidRDefault="00BD072B" w:rsidP="00BD072B"/>
    <w:p w14:paraId="72FE060D" w14:textId="77777777" w:rsidR="00BD072B" w:rsidRPr="007126F6" w:rsidRDefault="00BD072B" w:rsidP="00BD072B">
      <w:r w:rsidRPr="007126F6">
        <w:t>1.1.</w:t>
      </w:r>
    </w:p>
    <w:p w14:paraId="163B13E4" w14:textId="77777777" w:rsidR="00BD072B" w:rsidRDefault="00BD072B" w:rsidP="00BD072B">
      <w:pPr>
        <w:rPr>
          <w:lang w:val="en-US"/>
        </w:rPr>
      </w:pPr>
      <w:r w:rsidRPr="007126F6">
        <w:t>1) TeamGantt – Công cụ lập biểu đồ Gantt</w:t>
      </w:r>
    </w:p>
    <w:p w14:paraId="7376CC58" w14:textId="77777777" w:rsidR="00BD072B" w:rsidRPr="00A40648" w:rsidRDefault="00BD072B" w:rsidP="00BD072B">
      <w:pPr>
        <w:rPr>
          <w:lang w:val="en-US"/>
        </w:rPr>
      </w:pPr>
      <w:hyperlink r:id="rId4" w:history="1">
        <w:r w:rsidRPr="007126F6">
          <w:rPr>
            <w:rStyle w:val="Hyperlink"/>
          </w:rPr>
          <w:t>https://www.teamgantt.com/</w:t>
        </w:r>
      </w:hyperlink>
    </w:p>
    <w:p w14:paraId="2F8A46DA" w14:textId="77777777" w:rsidR="00BD072B" w:rsidRPr="007126F6" w:rsidRDefault="00BD072B" w:rsidP="00BD072B">
      <w:r w:rsidRPr="007126F6">
        <w:t>TeamGantt là phần mềm quản lý dự án online tập trung vào biểu đồ Gantt.</w:t>
      </w:r>
    </w:p>
    <w:p w14:paraId="66CCEED6" w14:textId="77777777" w:rsidR="00BD072B" w:rsidRPr="007126F6" w:rsidRDefault="00BD072B" w:rsidP="00BD072B">
      <w:r w:rsidRPr="007126F6">
        <w:t>Cho phép tạo kế hoạch dự án bằng thao tác kéo-thả, thiết lập mối phụ thuộc giữa các công việc, và phân chia task – subtask.</w:t>
      </w:r>
    </w:p>
    <w:p w14:paraId="5EF3792F" w14:textId="77777777" w:rsidR="00BD072B" w:rsidRPr="007126F6" w:rsidRDefault="00BD072B" w:rsidP="00BD072B">
      <w:r w:rsidRPr="007126F6">
        <w:t>Hỗ trợ phân công nhân sự, theo dõi tiến độ, xem workload đội ngũ và chuyển đổi giữa Gantt / Board / Calendar.</w:t>
      </w:r>
    </w:p>
    <w:p w14:paraId="3D7CDA10" w14:textId="77777777" w:rsidR="00BD072B" w:rsidRPr="007126F6" w:rsidRDefault="00BD072B" w:rsidP="00BD072B">
      <w:r w:rsidRPr="007126F6">
        <w:t>Giao diện trực quan, dễ dùng, phù hợp nhóm làm việc.</w:t>
      </w:r>
    </w:p>
    <w:p w14:paraId="79C6776B" w14:textId="77777777" w:rsidR="00BD072B" w:rsidRPr="007126F6" w:rsidRDefault="00BD072B" w:rsidP="00BD072B">
      <w:r w:rsidRPr="007126F6">
        <w:t>TeamGantt giúp lập kế hoạch, theo dõi tiến độ và quản lý nhóm trên biểu đồ Gantt một cách trực quan.</w:t>
      </w:r>
    </w:p>
    <w:p w14:paraId="4DE03B62" w14:textId="77777777" w:rsidR="00BD072B" w:rsidRDefault="00BD072B" w:rsidP="00BD072B">
      <w:pPr>
        <w:rPr>
          <w:lang w:val="en-US"/>
        </w:rPr>
      </w:pPr>
      <w:r w:rsidRPr="007126F6">
        <w:t xml:space="preserve"> 2) Instagantt – Công cụ tạo Gantt chart nhanh</w:t>
      </w:r>
    </w:p>
    <w:p w14:paraId="2E52EDA7" w14:textId="77777777" w:rsidR="00BD072B" w:rsidRPr="00A40648" w:rsidRDefault="00BD072B" w:rsidP="00BD072B">
      <w:pPr>
        <w:rPr>
          <w:lang w:val="en-US"/>
        </w:rPr>
      </w:pPr>
      <w:hyperlink r:id="rId5" w:history="1">
        <w:r w:rsidRPr="00A40648">
          <w:rPr>
            <w:rStyle w:val="Hyperlink"/>
            <w:lang w:val="en-US"/>
          </w:rPr>
          <w:t>https://www.instagantt.com/</w:t>
        </w:r>
      </w:hyperlink>
    </w:p>
    <w:p w14:paraId="3E73EB59" w14:textId="77777777" w:rsidR="00BD072B" w:rsidRPr="007126F6" w:rsidRDefault="00BD072B" w:rsidP="00BD072B">
      <w:pPr>
        <w:rPr>
          <w:lang w:val="en-US"/>
        </w:rPr>
      </w:pPr>
      <w:r w:rsidRPr="007126F6">
        <w:t>Instagantt là công cụ tạo biểu đồ Gantt trực tuyến đơn giản và dễ thao tác.</w:t>
      </w:r>
    </w:p>
    <w:p w14:paraId="00187A58" w14:textId="77777777" w:rsidR="00BD072B" w:rsidRPr="007126F6" w:rsidRDefault="00BD072B" w:rsidP="00BD072B">
      <w:r w:rsidRPr="007126F6">
        <w:t>Hỗ trợ lập timeline, nhiệm vụ, phụ thuộc công việc, đánh dấu mốc (milestones) và theo dõi tiến độ dự án.</w:t>
      </w:r>
    </w:p>
    <w:p w14:paraId="461A409C" w14:textId="77777777" w:rsidR="00BD072B" w:rsidRPr="007126F6" w:rsidRDefault="00BD072B" w:rsidP="00BD072B">
      <w:r w:rsidRPr="007126F6">
        <w:t>Có thể xuất PDF/ảnh để nộp báo cáo, thuận tiện cho sinh viên.</w:t>
      </w:r>
    </w:p>
    <w:p w14:paraId="782D74D1" w14:textId="77777777" w:rsidR="00BD072B" w:rsidRPr="007126F6" w:rsidRDefault="00BD072B" w:rsidP="00BD072B">
      <w:r w:rsidRPr="007126F6">
        <w:t>Giao diện thân thiện, phù hợp làm nhanh và trình bày kế hoạch dự án đẹp mắt.</w:t>
      </w:r>
    </w:p>
    <w:p w14:paraId="02E75CBB" w14:textId="77777777" w:rsidR="00BD072B" w:rsidRPr="007126F6" w:rsidRDefault="00BD072B" w:rsidP="00BD072B">
      <w:r w:rsidRPr="007126F6">
        <w:t>1.2.</w:t>
      </w:r>
    </w:p>
    <w:p w14:paraId="00DD2D81" w14:textId="77777777" w:rsidR="00BD072B" w:rsidRPr="007126F6" w:rsidRDefault="00BD072B" w:rsidP="00BD072B"/>
    <w:p w14:paraId="402770DA" w14:textId="77777777" w:rsidR="00BD072B" w:rsidRPr="007126F6" w:rsidRDefault="00BD072B" w:rsidP="00BD072B"/>
    <w:p w14:paraId="44213481" w14:textId="77777777" w:rsidR="00BD072B" w:rsidRPr="007126F6" w:rsidRDefault="00BD072B" w:rsidP="00BD072B">
      <w:r w:rsidRPr="007126F6">
        <w:rPr>
          <w:noProof/>
        </w:rPr>
        <w:lastRenderedPageBreak/>
        <w:drawing>
          <wp:inline distT="0" distB="0" distL="0" distR="0" wp14:anchorId="3FE1CFCE" wp14:editId="54EDDD36">
            <wp:extent cx="5943600" cy="3161030"/>
            <wp:effectExtent l="0" t="0" r="0" b="1270"/>
            <wp:docPr id="1703610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1067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1360" w14:textId="77777777" w:rsidR="00BD072B" w:rsidRDefault="00BD072B" w:rsidP="00BD072B">
      <w:pPr>
        <w:rPr>
          <w:lang w:val="en-US"/>
        </w:rPr>
      </w:pPr>
      <w:r w:rsidRPr="007126F6">
        <w:rPr>
          <w:noProof/>
        </w:rPr>
        <w:drawing>
          <wp:inline distT="0" distB="0" distL="0" distR="0" wp14:anchorId="444C567B" wp14:editId="3F9E7BCF">
            <wp:extent cx="5943600" cy="3173095"/>
            <wp:effectExtent l="0" t="0" r="0" b="8255"/>
            <wp:docPr id="737408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083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33E7" w14:textId="77777777" w:rsidR="00BD072B" w:rsidRDefault="00BD072B" w:rsidP="00BD072B">
      <w:pPr>
        <w:rPr>
          <w:lang w:val="en-US"/>
        </w:rPr>
      </w:pPr>
      <w:r>
        <w:rPr>
          <w:lang w:val="en-US"/>
        </w:rPr>
        <w:t>1.3.</w:t>
      </w:r>
    </w:p>
    <w:p w14:paraId="429FD938" w14:textId="77777777" w:rsidR="00BD072B" w:rsidRPr="00B72106" w:rsidRDefault="00BD072B" w:rsidP="00BD072B">
      <w:pPr>
        <w:rPr>
          <w:lang w:val="en-US"/>
        </w:rPr>
      </w:pPr>
    </w:p>
    <w:p w14:paraId="095D0AF2" w14:textId="77777777" w:rsidR="00BD072B" w:rsidRPr="007126F6" w:rsidRDefault="00BD072B" w:rsidP="00BD072B"/>
    <w:p w14:paraId="517991F9" w14:textId="77777777" w:rsidR="00BD072B" w:rsidRPr="007126F6" w:rsidRDefault="00BD072B" w:rsidP="00BD072B"/>
    <w:p w14:paraId="443533F2" w14:textId="77777777" w:rsidR="001D3365" w:rsidRPr="001C6CDE" w:rsidRDefault="001D3365"/>
    <w:sectPr w:rsidR="001D3365" w:rsidRPr="001C6C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65"/>
    <w:rsid w:val="000F5CFE"/>
    <w:rsid w:val="001C6CDE"/>
    <w:rsid w:val="001D3365"/>
    <w:rsid w:val="002B744A"/>
    <w:rsid w:val="00414AC5"/>
    <w:rsid w:val="006B0E90"/>
    <w:rsid w:val="006B1A78"/>
    <w:rsid w:val="0079615A"/>
    <w:rsid w:val="007B68F7"/>
    <w:rsid w:val="007E0A1F"/>
    <w:rsid w:val="00844685"/>
    <w:rsid w:val="008B3B2D"/>
    <w:rsid w:val="00962AD8"/>
    <w:rsid w:val="00A729A9"/>
    <w:rsid w:val="00B11965"/>
    <w:rsid w:val="00BD072B"/>
    <w:rsid w:val="00C35504"/>
    <w:rsid w:val="00DC511C"/>
    <w:rsid w:val="00E603D5"/>
    <w:rsid w:val="00E64F0C"/>
    <w:rsid w:val="00EC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5A5F98"/>
  <w15:chartTrackingRefBased/>
  <w15:docId w15:val="{D450BD56-C548-46B6-A17C-F9B0A953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72B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96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96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965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9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965"/>
    <w:rPr>
      <w:rFonts w:eastAsiaTheme="majorEastAsia" w:cstheme="majorBidi"/>
      <w:color w:val="365F9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965"/>
    <w:rPr>
      <w:rFonts w:eastAsiaTheme="majorEastAsia" w:cstheme="majorBidi"/>
      <w:i/>
      <w:iCs/>
      <w:color w:val="365F9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965"/>
    <w:rPr>
      <w:rFonts w:eastAsiaTheme="majorEastAsia" w:cstheme="majorBidi"/>
      <w:color w:val="365F9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965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965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965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965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B1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965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9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965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B119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965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B1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9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9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965"/>
    <w:rPr>
      <w:i/>
      <w:iCs/>
      <w:color w:val="365F9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B1196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C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instagantt.com/" TargetMode="External"/><Relationship Id="rId4" Type="http://schemas.openxmlformats.org/officeDocument/2006/relationships/hyperlink" Target="https://www.teamgantt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Tran</dc:creator>
  <cp:keywords/>
  <dc:description/>
  <cp:lastModifiedBy>Linh Tran</cp:lastModifiedBy>
  <cp:revision>3</cp:revision>
  <dcterms:created xsi:type="dcterms:W3CDTF">2025-11-03T10:11:00Z</dcterms:created>
  <dcterms:modified xsi:type="dcterms:W3CDTF">2025-11-03T15:54:00Z</dcterms:modified>
</cp:coreProperties>
</file>