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048EB" w14:textId="77777777" w:rsidR="0007532E" w:rsidRDefault="0007532E" w:rsidP="0007532E">
      <w:r>
        <w:t>Tên : Trần Ngọc Phương Linh</w:t>
      </w:r>
    </w:p>
    <w:p w14:paraId="139A1E2A" w14:textId="77777777" w:rsidR="0007532E" w:rsidRDefault="0007532E" w:rsidP="0007532E">
      <w:r>
        <w:t>Lớp :11CNPM2</w:t>
      </w:r>
    </w:p>
    <w:p w14:paraId="1A83ECFA" w14:textId="77777777" w:rsidR="0007532E" w:rsidRDefault="0007532E" w:rsidP="0007532E">
      <w:r>
        <w:t>Môn : Quản lí dự án</w:t>
      </w:r>
    </w:p>
    <w:p w14:paraId="52543CFE" w14:textId="522703BE" w:rsidR="00DC511C" w:rsidRDefault="0007532E" w:rsidP="0007532E">
      <w:pPr>
        <w:rPr>
          <w:lang w:val="en-US"/>
        </w:rPr>
      </w:pPr>
      <w:r>
        <w:t>MSSV:1150080103</w:t>
      </w:r>
    </w:p>
    <w:p w14:paraId="17B5AE9C" w14:textId="77777777" w:rsidR="004215E0" w:rsidRPr="00806DC0" w:rsidRDefault="004215E0" w:rsidP="004215E0">
      <w:pPr>
        <w:rPr>
          <w:rFonts w:ascii="Times New Roman" w:hAnsi="Times New Roman" w:cs="Times New Roman"/>
          <w:sz w:val="26"/>
          <w:szCs w:val="26"/>
        </w:rPr>
      </w:pPr>
      <w:r w:rsidRPr="00806DC0">
        <w:rPr>
          <w:rFonts w:ascii="Times New Roman" w:hAnsi="Times New Roman" w:cs="Times New Roman"/>
          <w:sz w:val="26"/>
          <w:szCs w:val="26"/>
        </w:rPr>
        <w:t xml:space="preserve">II.2. Phân tích dự án thử nghiệm </w:t>
      </w:r>
    </w:p>
    <w:p w14:paraId="2FF85ED4" w14:textId="77777777" w:rsidR="004215E0" w:rsidRPr="00806DC0" w:rsidRDefault="004215E0" w:rsidP="004215E0">
      <w:pPr>
        <w:rPr>
          <w:rFonts w:ascii="Times New Roman" w:hAnsi="Times New Roman" w:cs="Times New Roman"/>
          <w:sz w:val="26"/>
          <w:szCs w:val="26"/>
        </w:rPr>
      </w:pPr>
      <w:r w:rsidRPr="00806DC0">
        <w:rPr>
          <w:rFonts w:ascii="Times New Roman" w:hAnsi="Times New Roman" w:cs="Times New Roman"/>
          <w:sz w:val="26"/>
          <w:szCs w:val="26"/>
        </w:rPr>
        <w:t xml:space="preserve">Từ dự án trên, sinh viên tạo tập tin MSSV_LAB52.docx để trả lời những câu hỏi sau. </w:t>
      </w:r>
    </w:p>
    <w:p w14:paraId="665AC1C8" w14:textId="77777777" w:rsidR="004215E0" w:rsidRPr="00806DC0" w:rsidRDefault="004215E0" w:rsidP="004215E0">
      <w:pPr>
        <w:rPr>
          <w:rFonts w:ascii="Times New Roman" w:hAnsi="Times New Roman" w:cs="Times New Roman"/>
          <w:sz w:val="26"/>
          <w:szCs w:val="26"/>
        </w:rPr>
      </w:pPr>
      <w:r w:rsidRPr="00806DC0">
        <w:rPr>
          <w:rFonts w:ascii="Times New Roman" w:hAnsi="Times New Roman" w:cs="Times New Roman"/>
          <w:sz w:val="26"/>
          <w:szCs w:val="26"/>
        </w:rPr>
        <w:t xml:space="preserve">Sinh viên có thể chỉnh sửa hình thức của các biểu đồ sao cho chúng dễ nhìn và cung cấp </w:t>
      </w:r>
    </w:p>
    <w:p w14:paraId="42C8FC88" w14:textId="77777777" w:rsidR="004215E0" w:rsidRPr="00806DC0" w:rsidRDefault="004215E0" w:rsidP="004215E0">
      <w:pPr>
        <w:rPr>
          <w:rFonts w:ascii="Times New Roman" w:hAnsi="Times New Roman" w:cs="Times New Roman"/>
          <w:sz w:val="26"/>
          <w:szCs w:val="26"/>
        </w:rPr>
      </w:pPr>
      <w:r w:rsidRPr="00806DC0">
        <w:rPr>
          <w:rFonts w:ascii="Times New Roman" w:hAnsi="Times New Roman" w:cs="Times New Roman"/>
          <w:sz w:val="26"/>
          <w:szCs w:val="26"/>
        </w:rPr>
        <w:t xml:space="preserve">nhiều thông tin hữu ích nhất. </w:t>
      </w:r>
    </w:p>
    <w:p w14:paraId="338CD64F" w14:textId="77777777" w:rsidR="004215E0" w:rsidRPr="00806DC0" w:rsidRDefault="004215E0" w:rsidP="004215E0">
      <w:pPr>
        <w:rPr>
          <w:rFonts w:ascii="Times New Roman" w:hAnsi="Times New Roman" w:cs="Times New Roman"/>
          <w:sz w:val="26"/>
          <w:szCs w:val="26"/>
        </w:rPr>
      </w:pPr>
      <w:r w:rsidRPr="00806DC0">
        <w:rPr>
          <w:rFonts w:ascii="Times New Roman" w:hAnsi="Times New Roman" w:cs="Times New Roman"/>
          <w:sz w:val="26"/>
          <w:szCs w:val="26"/>
        </w:rPr>
        <w:t xml:space="preserve">1. Cắt hình ảnh nút nhiệm vụ “Xác định nhóm kiểm thử” trong sơ đồ mạng AON và lưu </w:t>
      </w:r>
    </w:p>
    <w:p w14:paraId="3D065391" w14:textId="77777777" w:rsidR="004215E0" w:rsidRPr="00806DC0" w:rsidRDefault="004215E0" w:rsidP="004215E0">
      <w:pPr>
        <w:rPr>
          <w:rFonts w:ascii="Times New Roman" w:hAnsi="Times New Roman" w:cs="Times New Roman"/>
          <w:sz w:val="26"/>
          <w:szCs w:val="26"/>
        </w:rPr>
      </w:pPr>
      <w:r w:rsidRPr="00806DC0">
        <w:rPr>
          <w:rFonts w:ascii="Times New Roman" w:hAnsi="Times New Roman" w:cs="Times New Roman"/>
          <w:sz w:val="26"/>
          <w:szCs w:val="26"/>
        </w:rPr>
        <w:t xml:space="preserve">vào tập tin .docx? Nhiệm vụ này có phải và nhiệm vụ tới hạn không? Vì sao? </w:t>
      </w:r>
    </w:p>
    <w:p w14:paraId="36C0A45D" w14:textId="77777777" w:rsidR="004215E0" w:rsidRPr="00806DC0" w:rsidRDefault="004215E0" w:rsidP="004215E0">
      <w:pPr>
        <w:rPr>
          <w:rFonts w:ascii="Times New Roman" w:hAnsi="Times New Roman" w:cs="Times New Roman"/>
          <w:sz w:val="26"/>
          <w:szCs w:val="26"/>
        </w:rPr>
      </w:pPr>
      <w:r w:rsidRPr="00806DC0">
        <w:rPr>
          <w:rFonts w:ascii="Times New Roman" w:hAnsi="Times New Roman" w:cs="Times New Roman"/>
          <w:sz w:val="26"/>
          <w:szCs w:val="26"/>
        </w:rPr>
        <w:t xml:space="preserve">2. Cắt hình ảnh nút nhiệm vụ “Việc thử nghiệm hoàn thành” trong sơ đồ mạng AON và </w:t>
      </w:r>
    </w:p>
    <w:p w14:paraId="176E5097" w14:textId="77777777" w:rsidR="004215E0" w:rsidRPr="00806DC0" w:rsidRDefault="004215E0" w:rsidP="004215E0">
      <w:pPr>
        <w:rPr>
          <w:rFonts w:ascii="Times New Roman" w:hAnsi="Times New Roman" w:cs="Times New Roman"/>
          <w:sz w:val="26"/>
          <w:szCs w:val="26"/>
        </w:rPr>
      </w:pPr>
      <w:r w:rsidRPr="00806DC0">
        <w:rPr>
          <w:rFonts w:ascii="Times New Roman" w:hAnsi="Times New Roman" w:cs="Times New Roman"/>
          <w:sz w:val="26"/>
          <w:szCs w:val="26"/>
        </w:rPr>
        <w:t xml:space="preserve">lưu vào tập tin .docx? Đây có phải là nhiệm vụ cột mốc hay không? Vì sao? </w:t>
      </w:r>
    </w:p>
    <w:p w14:paraId="7E166B4C" w14:textId="77777777" w:rsidR="004215E0" w:rsidRPr="00806DC0" w:rsidRDefault="004215E0" w:rsidP="004215E0">
      <w:pPr>
        <w:rPr>
          <w:rFonts w:ascii="Times New Roman" w:hAnsi="Times New Roman" w:cs="Times New Roman"/>
          <w:sz w:val="26"/>
          <w:szCs w:val="26"/>
        </w:rPr>
      </w:pPr>
      <w:r w:rsidRPr="00806DC0">
        <w:rPr>
          <w:rFonts w:ascii="Times New Roman" w:hAnsi="Times New Roman" w:cs="Times New Roman"/>
          <w:sz w:val="26"/>
          <w:szCs w:val="26"/>
        </w:rPr>
        <w:t xml:space="preserve">3. Từ báo cáo tổng quan tài nguyên (Resource Overview), hãy: </w:t>
      </w:r>
    </w:p>
    <w:p w14:paraId="3D1F3686" w14:textId="77777777" w:rsidR="004215E0" w:rsidRPr="00806DC0" w:rsidRDefault="004215E0" w:rsidP="004215E0">
      <w:pPr>
        <w:rPr>
          <w:rFonts w:ascii="Times New Roman" w:hAnsi="Times New Roman" w:cs="Times New Roman"/>
          <w:sz w:val="26"/>
          <w:szCs w:val="26"/>
        </w:rPr>
      </w:pPr>
      <w:r w:rsidRPr="00806DC0">
        <w:rPr>
          <w:rFonts w:ascii="Times New Roman" w:hAnsi="Times New Roman" w:cs="Times New Roman"/>
          <w:sz w:val="26"/>
          <w:szCs w:val="26"/>
        </w:rPr>
        <w:t xml:space="preserve">a. Lưu biểu đồ thống kê tài nguyên (Resource Stats) vào tập tin .docx? </w:t>
      </w:r>
    </w:p>
    <w:p w14:paraId="717B8C84" w14:textId="77777777" w:rsidR="004215E0" w:rsidRPr="00806DC0" w:rsidRDefault="004215E0" w:rsidP="004215E0">
      <w:pPr>
        <w:rPr>
          <w:rFonts w:ascii="Times New Roman" w:hAnsi="Times New Roman" w:cs="Times New Roman"/>
          <w:sz w:val="26"/>
          <w:szCs w:val="26"/>
        </w:rPr>
      </w:pPr>
      <w:r w:rsidRPr="00806DC0">
        <w:rPr>
          <w:rFonts w:ascii="Times New Roman" w:hAnsi="Times New Roman" w:cs="Times New Roman"/>
          <w:sz w:val="26"/>
          <w:szCs w:val="26"/>
        </w:rPr>
        <w:t xml:space="preserve">b. Lưu bảng trạng thái tài nguyên (Resource Status) vào tập tin .docx? </w:t>
      </w:r>
    </w:p>
    <w:p w14:paraId="2BCA9BFD" w14:textId="77777777" w:rsidR="004215E0" w:rsidRPr="00806DC0" w:rsidRDefault="004215E0" w:rsidP="004215E0">
      <w:pPr>
        <w:rPr>
          <w:rFonts w:ascii="Times New Roman" w:hAnsi="Times New Roman" w:cs="Times New Roman"/>
          <w:sz w:val="26"/>
          <w:szCs w:val="26"/>
        </w:rPr>
      </w:pPr>
      <w:r w:rsidRPr="00806DC0">
        <w:rPr>
          <w:rFonts w:ascii="Times New Roman" w:hAnsi="Times New Roman" w:cs="Times New Roman"/>
          <w:sz w:val="26"/>
          <w:szCs w:val="26"/>
        </w:rPr>
        <w:t xml:space="preserve">4. Từ báo cáo tổng quan công việc (Work Overview), hãy lưu biểu đồ thống kê số giờ </w:t>
      </w:r>
    </w:p>
    <w:p w14:paraId="16CF1274" w14:textId="77777777" w:rsidR="004215E0" w:rsidRPr="00806DC0" w:rsidRDefault="004215E0" w:rsidP="004215E0">
      <w:pPr>
        <w:rPr>
          <w:rFonts w:ascii="Times New Roman" w:hAnsi="Times New Roman" w:cs="Times New Roman"/>
          <w:sz w:val="26"/>
          <w:szCs w:val="26"/>
        </w:rPr>
      </w:pPr>
      <w:r w:rsidRPr="00806DC0">
        <w:rPr>
          <w:rFonts w:ascii="Times New Roman" w:hAnsi="Times New Roman" w:cs="Times New Roman"/>
          <w:sz w:val="26"/>
          <w:szCs w:val="26"/>
        </w:rPr>
        <w:t xml:space="preserve">làm việc theo của từng nhiệm vụ (Work Stats) vào tập tin .docx? </w:t>
      </w:r>
    </w:p>
    <w:p w14:paraId="2103A1F1" w14:textId="77777777" w:rsidR="004215E0" w:rsidRPr="00806DC0" w:rsidRDefault="004215E0" w:rsidP="004215E0">
      <w:pPr>
        <w:rPr>
          <w:rFonts w:ascii="Times New Roman" w:hAnsi="Times New Roman" w:cs="Times New Roman"/>
          <w:sz w:val="26"/>
          <w:szCs w:val="26"/>
        </w:rPr>
      </w:pPr>
      <w:r w:rsidRPr="00806DC0">
        <w:rPr>
          <w:rFonts w:ascii="Times New Roman" w:hAnsi="Times New Roman" w:cs="Times New Roman"/>
          <w:sz w:val="26"/>
          <w:szCs w:val="26"/>
        </w:rPr>
        <w:t xml:space="preserve">5. Từ báo cáo tổng quan chi phí tài nguyên (Resource Cost Overview), hãy lưu biểu đồ </w:t>
      </w:r>
    </w:p>
    <w:p w14:paraId="23685E10" w14:textId="77777777" w:rsidR="004215E0" w:rsidRPr="00806DC0" w:rsidRDefault="004215E0" w:rsidP="004215E0">
      <w:pPr>
        <w:rPr>
          <w:rFonts w:ascii="Times New Roman" w:hAnsi="Times New Roman" w:cs="Times New Roman"/>
          <w:sz w:val="26"/>
          <w:szCs w:val="26"/>
        </w:rPr>
      </w:pPr>
      <w:r w:rsidRPr="00806DC0">
        <w:rPr>
          <w:rFonts w:ascii="Times New Roman" w:hAnsi="Times New Roman" w:cs="Times New Roman"/>
          <w:sz w:val="26"/>
          <w:szCs w:val="26"/>
        </w:rPr>
        <w:t xml:space="preserve">trạng thái chi phí (Cost Status) của tất cả các nhân lực làm cho dự án? </w:t>
      </w:r>
    </w:p>
    <w:p w14:paraId="75ED5889" w14:textId="77777777" w:rsidR="004215E0" w:rsidRPr="00806DC0" w:rsidRDefault="004215E0" w:rsidP="004215E0">
      <w:pPr>
        <w:rPr>
          <w:rFonts w:ascii="Times New Roman" w:hAnsi="Times New Roman" w:cs="Times New Roman"/>
          <w:sz w:val="26"/>
          <w:szCs w:val="26"/>
        </w:rPr>
      </w:pPr>
      <w:r w:rsidRPr="00806DC0">
        <w:rPr>
          <w:rFonts w:ascii="Times New Roman" w:hAnsi="Times New Roman" w:cs="Times New Roman"/>
          <w:sz w:val="26"/>
          <w:szCs w:val="26"/>
        </w:rPr>
        <w:t xml:space="preserve">6. Hãy lưu bảng hiển thị các nhiệm vụ tới hạn (Critical Tasks) vào tập tin .docx? </w:t>
      </w:r>
    </w:p>
    <w:p w14:paraId="2D6A7FF9" w14:textId="77777777" w:rsidR="004215E0" w:rsidRPr="00806DC0" w:rsidRDefault="004215E0" w:rsidP="004215E0">
      <w:pPr>
        <w:rPr>
          <w:rFonts w:ascii="Times New Roman" w:hAnsi="Times New Roman" w:cs="Times New Roman"/>
          <w:sz w:val="26"/>
          <w:szCs w:val="26"/>
        </w:rPr>
      </w:pPr>
      <w:r w:rsidRPr="00806DC0">
        <w:rPr>
          <w:rFonts w:ascii="Times New Roman" w:hAnsi="Times New Roman" w:cs="Times New Roman"/>
          <w:sz w:val="26"/>
          <w:szCs w:val="26"/>
        </w:rPr>
        <w:t xml:space="preserve">7. Chụp lại màn hình thống kê dự án (Project Statistics for ‘MSSV_S5_E2’) và lưu vào </w:t>
      </w:r>
    </w:p>
    <w:p w14:paraId="69BC4534" w14:textId="77777777" w:rsidR="004215E0" w:rsidRPr="00806DC0" w:rsidRDefault="004215E0" w:rsidP="004215E0">
      <w:pPr>
        <w:rPr>
          <w:rFonts w:ascii="Times New Roman" w:hAnsi="Times New Roman" w:cs="Times New Roman"/>
          <w:sz w:val="26"/>
          <w:szCs w:val="26"/>
        </w:rPr>
      </w:pPr>
      <w:r w:rsidRPr="00806DC0">
        <w:rPr>
          <w:rFonts w:ascii="Times New Roman" w:hAnsi="Times New Roman" w:cs="Times New Roman"/>
          <w:sz w:val="26"/>
          <w:szCs w:val="26"/>
        </w:rPr>
        <w:t>tập tin .docx?</w:t>
      </w:r>
    </w:p>
    <w:p w14:paraId="76B7BC3F" w14:textId="77777777" w:rsidR="004215E0" w:rsidRPr="00806DC0" w:rsidRDefault="004215E0" w:rsidP="004215E0">
      <w:pPr>
        <w:jc w:val="center"/>
        <w:rPr>
          <w:rFonts w:ascii="Times New Roman" w:hAnsi="Times New Roman" w:cs="Times New Roman"/>
          <w:sz w:val="26"/>
          <w:szCs w:val="26"/>
        </w:rPr>
      </w:pPr>
      <w:r w:rsidRPr="00806DC0">
        <w:rPr>
          <w:rFonts w:ascii="Times New Roman" w:hAnsi="Times New Roman" w:cs="Times New Roman"/>
          <w:sz w:val="26"/>
          <w:szCs w:val="26"/>
        </w:rPr>
        <w:t>Trả lời</w:t>
      </w:r>
    </w:p>
    <w:p w14:paraId="01BDAD5C" w14:textId="77777777" w:rsidR="004215E0" w:rsidRPr="00806DC0" w:rsidRDefault="004215E0" w:rsidP="004215E0">
      <w:pPr>
        <w:jc w:val="both"/>
        <w:rPr>
          <w:rFonts w:ascii="Times New Roman" w:hAnsi="Times New Roman" w:cs="Times New Roman"/>
          <w:sz w:val="26"/>
          <w:szCs w:val="26"/>
        </w:rPr>
      </w:pPr>
      <w:r w:rsidRPr="00806DC0">
        <w:rPr>
          <w:rFonts w:ascii="Times New Roman" w:hAnsi="Times New Roman" w:cs="Times New Roman"/>
          <w:sz w:val="26"/>
          <w:szCs w:val="26"/>
        </w:rPr>
        <w:t>1.</w:t>
      </w:r>
    </w:p>
    <w:p w14:paraId="64B04842" w14:textId="77777777" w:rsidR="004215E0" w:rsidRPr="00806DC0" w:rsidRDefault="004215E0" w:rsidP="004215E0">
      <w:pPr>
        <w:jc w:val="both"/>
        <w:rPr>
          <w:rFonts w:ascii="Times New Roman" w:hAnsi="Times New Roman" w:cs="Times New Roman"/>
          <w:sz w:val="26"/>
          <w:szCs w:val="26"/>
        </w:rPr>
      </w:pPr>
      <w:r w:rsidRPr="00806DC0">
        <w:rPr>
          <w:rFonts w:ascii="Times New Roman" w:hAnsi="Times New Roman" w:cs="Times New Roman"/>
          <w:noProof/>
          <w:sz w:val="26"/>
          <w:szCs w:val="26"/>
        </w:rPr>
        <w:lastRenderedPageBreak/>
        <w:drawing>
          <wp:inline distT="0" distB="0" distL="0" distR="0" wp14:anchorId="27AEFD74" wp14:editId="7F3E09DA">
            <wp:extent cx="4115157" cy="1486029"/>
            <wp:effectExtent l="0" t="0" r="0" b="0"/>
            <wp:docPr id="218054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54502" name=""/>
                    <pic:cNvPicPr/>
                  </pic:nvPicPr>
                  <pic:blipFill>
                    <a:blip r:embed="rId4"/>
                    <a:stretch>
                      <a:fillRect/>
                    </a:stretch>
                  </pic:blipFill>
                  <pic:spPr>
                    <a:xfrm>
                      <a:off x="0" y="0"/>
                      <a:ext cx="4115157" cy="1486029"/>
                    </a:xfrm>
                    <a:prstGeom prst="rect">
                      <a:avLst/>
                    </a:prstGeom>
                  </pic:spPr>
                </pic:pic>
              </a:graphicData>
            </a:graphic>
          </wp:inline>
        </w:drawing>
      </w:r>
    </w:p>
    <w:p w14:paraId="59D101C4" w14:textId="77777777" w:rsidR="004215E0" w:rsidRPr="00806DC0" w:rsidRDefault="004215E0" w:rsidP="004215E0">
      <w:pPr>
        <w:jc w:val="both"/>
        <w:rPr>
          <w:rFonts w:ascii="Times New Roman" w:hAnsi="Times New Roman" w:cs="Times New Roman"/>
          <w:sz w:val="26"/>
          <w:szCs w:val="26"/>
        </w:rPr>
      </w:pPr>
      <w:r w:rsidRPr="00806DC0">
        <w:rPr>
          <w:rFonts w:ascii="Times New Roman" w:hAnsi="Times New Roman" w:cs="Times New Roman"/>
          <w:sz w:val="26"/>
          <w:szCs w:val="26"/>
        </w:rPr>
        <w:t>Không phải là nhiệm vụ tới hạn</w:t>
      </w:r>
    </w:p>
    <w:p w14:paraId="423D9B5D" w14:textId="77777777" w:rsidR="004215E0" w:rsidRPr="00806DC0" w:rsidRDefault="004215E0" w:rsidP="004215E0">
      <w:pPr>
        <w:jc w:val="both"/>
        <w:rPr>
          <w:rFonts w:ascii="Times New Roman" w:hAnsi="Times New Roman" w:cs="Times New Roman"/>
          <w:sz w:val="26"/>
          <w:szCs w:val="26"/>
        </w:rPr>
      </w:pPr>
      <w:r w:rsidRPr="00806DC0">
        <w:rPr>
          <w:rFonts w:ascii="Times New Roman" w:hAnsi="Times New Roman" w:cs="Times New Roman"/>
          <w:sz w:val="26"/>
          <w:szCs w:val="26"/>
        </w:rPr>
        <w:t>Vì : trong box styles nó ghi là noncritical và màu nó là mặc định là trắng ko theo mấy cái nhiệm vụ khác là màu hồng kia như nhiệm vụ ID 3,4,5,6,7. Nút ‘Xác định nhóm kiểm thử’ không phải nhiệm vụ tới hạn vì Total Slack = 61 days. Task 3 bị ràng buộc Start 25/04/2022, nên Task 1–2 có thể trễ đến ~21–22/04 mà không ảnh hưởng đến ngày kết thúc dự án. Đường găng là 3→4→5→6.Và tới hạn khi nào Slack là 0.</w:t>
      </w:r>
    </w:p>
    <w:p w14:paraId="507E0C7C" w14:textId="77777777" w:rsidR="004215E0" w:rsidRPr="00806DC0" w:rsidRDefault="004215E0" w:rsidP="004215E0">
      <w:pPr>
        <w:jc w:val="both"/>
        <w:rPr>
          <w:rFonts w:ascii="Times New Roman" w:hAnsi="Times New Roman" w:cs="Times New Roman"/>
          <w:sz w:val="26"/>
          <w:szCs w:val="26"/>
        </w:rPr>
      </w:pPr>
    </w:p>
    <w:p w14:paraId="0EB1D8C0" w14:textId="77777777" w:rsidR="004215E0" w:rsidRPr="00806DC0" w:rsidRDefault="004215E0" w:rsidP="004215E0">
      <w:pPr>
        <w:jc w:val="both"/>
        <w:rPr>
          <w:rFonts w:ascii="Times New Roman" w:hAnsi="Times New Roman" w:cs="Times New Roman"/>
          <w:sz w:val="26"/>
          <w:szCs w:val="26"/>
        </w:rPr>
      </w:pPr>
      <w:r w:rsidRPr="00806DC0">
        <w:rPr>
          <w:rFonts w:ascii="Times New Roman" w:hAnsi="Times New Roman" w:cs="Times New Roman"/>
          <w:sz w:val="26"/>
          <w:szCs w:val="26"/>
        </w:rPr>
        <w:t>2.</w:t>
      </w:r>
    </w:p>
    <w:p w14:paraId="57D50036" w14:textId="77777777" w:rsidR="004215E0" w:rsidRPr="00806DC0" w:rsidRDefault="004215E0" w:rsidP="004215E0">
      <w:pPr>
        <w:jc w:val="both"/>
        <w:rPr>
          <w:rFonts w:ascii="Times New Roman" w:hAnsi="Times New Roman" w:cs="Times New Roman"/>
          <w:sz w:val="26"/>
          <w:szCs w:val="26"/>
        </w:rPr>
      </w:pPr>
      <w:r w:rsidRPr="00806DC0">
        <w:rPr>
          <w:rFonts w:ascii="Times New Roman" w:hAnsi="Times New Roman" w:cs="Times New Roman"/>
          <w:noProof/>
          <w:sz w:val="26"/>
          <w:szCs w:val="26"/>
        </w:rPr>
        <w:drawing>
          <wp:inline distT="0" distB="0" distL="0" distR="0" wp14:anchorId="0A0CF1AD" wp14:editId="2DA02888">
            <wp:extent cx="3086100" cy="1226820"/>
            <wp:effectExtent l="0" t="0" r="0" b="0"/>
            <wp:docPr id="1942845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45759" name=""/>
                    <pic:cNvPicPr/>
                  </pic:nvPicPr>
                  <pic:blipFill rotWithShape="1">
                    <a:blip r:embed="rId5"/>
                    <a:srcRect l="-4731" r="4731"/>
                    <a:stretch>
                      <a:fillRect/>
                    </a:stretch>
                  </pic:blipFill>
                  <pic:spPr bwMode="auto">
                    <a:xfrm>
                      <a:off x="0" y="0"/>
                      <a:ext cx="3086367" cy="1226926"/>
                    </a:xfrm>
                    <a:prstGeom prst="rect">
                      <a:avLst/>
                    </a:prstGeom>
                    <a:ln>
                      <a:noFill/>
                    </a:ln>
                    <a:extLst>
                      <a:ext uri="{53640926-AAD7-44D8-BBD7-CCE9431645EC}">
                        <a14:shadowObscured xmlns:a14="http://schemas.microsoft.com/office/drawing/2010/main"/>
                      </a:ext>
                    </a:extLst>
                  </pic:spPr>
                </pic:pic>
              </a:graphicData>
            </a:graphic>
          </wp:inline>
        </w:drawing>
      </w:r>
    </w:p>
    <w:p w14:paraId="2175F5E1" w14:textId="77777777" w:rsidR="004215E0" w:rsidRPr="00806DC0" w:rsidRDefault="004215E0" w:rsidP="004215E0">
      <w:pPr>
        <w:jc w:val="both"/>
        <w:rPr>
          <w:rFonts w:ascii="Times New Roman" w:hAnsi="Times New Roman" w:cs="Times New Roman"/>
          <w:sz w:val="26"/>
          <w:szCs w:val="26"/>
        </w:rPr>
      </w:pPr>
      <w:r w:rsidRPr="00806DC0">
        <w:rPr>
          <w:rFonts w:ascii="Times New Roman" w:hAnsi="Times New Roman" w:cs="Times New Roman"/>
          <w:sz w:val="26"/>
          <w:szCs w:val="26"/>
        </w:rPr>
        <w:t>Kết luận: Có – đây là milestone.</w:t>
      </w:r>
    </w:p>
    <w:p w14:paraId="45667F8C" w14:textId="77777777" w:rsidR="004215E0" w:rsidRPr="00806DC0" w:rsidRDefault="004215E0" w:rsidP="004215E0">
      <w:pPr>
        <w:jc w:val="both"/>
        <w:rPr>
          <w:rFonts w:ascii="Times New Roman" w:hAnsi="Times New Roman" w:cs="Times New Roman"/>
          <w:sz w:val="26"/>
          <w:szCs w:val="26"/>
        </w:rPr>
      </w:pPr>
    </w:p>
    <w:p w14:paraId="0837EA4A" w14:textId="77777777" w:rsidR="004215E0" w:rsidRPr="00806DC0" w:rsidRDefault="004215E0" w:rsidP="004215E0">
      <w:pPr>
        <w:jc w:val="both"/>
        <w:rPr>
          <w:rFonts w:ascii="Times New Roman" w:hAnsi="Times New Roman" w:cs="Times New Roman"/>
          <w:sz w:val="26"/>
          <w:szCs w:val="26"/>
        </w:rPr>
      </w:pPr>
      <w:r w:rsidRPr="00806DC0">
        <w:rPr>
          <w:rFonts w:ascii="Times New Roman" w:hAnsi="Times New Roman" w:cs="Times New Roman"/>
          <w:sz w:val="26"/>
          <w:szCs w:val="26"/>
        </w:rPr>
        <w:t>Vì sao: Duration = 0 days; trên AON hiển thị ô mốc và Milestone Date = Wed 04/05/22 (ngày kết thúc dự án).</w:t>
      </w:r>
    </w:p>
    <w:p w14:paraId="6423D6D9" w14:textId="77777777" w:rsidR="004215E0" w:rsidRPr="00806DC0" w:rsidRDefault="004215E0" w:rsidP="004215E0">
      <w:pPr>
        <w:jc w:val="both"/>
        <w:rPr>
          <w:rFonts w:ascii="Times New Roman" w:hAnsi="Times New Roman" w:cs="Times New Roman"/>
          <w:sz w:val="26"/>
          <w:szCs w:val="26"/>
        </w:rPr>
      </w:pPr>
    </w:p>
    <w:p w14:paraId="4DF624FD" w14:textId="77777777" w:rsidR="004215E0" w:rsidRPr="00806DC0" w:rsidRDefault="004215E0" w:rsidP="004215E0">
      <w:pPr>
        <w:rPr>
          <w:rFonts w:ascii="Times New Roman" w:hAnsi="Times New Roman" w:cs="Times New Roman"/>
          <w:sz w:val="26"/>
          <w:szCs w:val="26"/>
        </w:rPr>
      </w:pPr>
    </w:p>
    <w:p w14:paraId="76F5D5CC" w14:textId="77777777" w:rsidR="004215E0" w:rsidRPr="00806DC0" w:rsidRDefault="004215E0" w:rsidP="004215E0">
      <w:pPr>
        <w:rPr>
          <w:rFonts w:ascii="Times New Roman" w:hAnsi="Times New Roman" w:cs="Times New Roman"/>
          <w:sz w:val="26"/>
          <w:szCs w:val="26"/>
        </w:rPr>
      </w:pPr>
      <w:r w:rsidRPr="00806DC0">
        <w:rPr>
          <w:rFonts w:ascii="Times New Roman" w:hAnsi="Times New Roman" w:cs="Times New Roman"/>
          <w:sz w:val="26"/>
          <w:szCs w:val="26"/>
        </w:rPr>
        <w:t>3.</w:t>
      </w:r>
    </w:p>
    <w:p w14:paraId="5017F5C9" w14:textId="77777777" w:rsidR="004215E0" w:rsidRPr="00806DC0" w:rsidRDefault="004215E0" w:rsidP="004215E0">
      <w:pPr>
        <w:rPr>
          <w:rFonts w:ascii="Times New Roman" w:hAnsi="Times New Roman" w:cs="Times New Roman"/>
          <w:sz w:val="26"/>
          <w:szCs w:val="26"/>
        </w:rPr>
      </w:pPr>
      <w:r w:rsidRPr="00806DC0">
        <w:rPr>
          <w:rFonts w:ascii="Times New Roman" w:hAnsi="Times New Roman" w:cs="Times New Roman"/>
          <w:sz w:val="26"/>
          <w:szCs w:val="26"/>
        </w:rPr>
        <w:t>a</w:t>
      </w:r>
    </w:p>
    <w:p w14:paraId="423CF177" w14:textId="77777777" w:rsidR="004215E0" w:rsidRPr="00806DC0" w:rsidRDefault="004215E0" w:rsidP="004215E0">
      <w:pPr>
        <w:rPr>
          <w:rFonts w:ascii="Times New Roman" w:hAnsi="Times New Roman" w:cs="Times New Roman"/>
          <w:sz w:val="26"/>
          <w:szCs w:val="26"/>
        </w:rPr>
      </w:pPr>
      <w:r w:rsidRPr="00806DC0">
        <w:rPr>
          <w:rFonts w:ascii="Times New Roman" w:hAnsi="Times New Roman" w:cs="Times New Roman"/>
          <w:noProof/>
          <w:sz w:val="26"/>
          <w:szCs w:val="26"/>
        </w:rPr>
        <w:lastRenderedPageBreak/>
        <w:drawing>
          <wp:inline distT="0" distB="0" distL="0" distR="0" wp14:anchorId="743FA319" wp14:editId="4860F10A">
            <wp:extent cx="4572000" cy="2743200"/>
            <wp:effectExtent l="0" t="0" r="0" b="0"/>
            <wp:docPr id="178360680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7084D14" w14:textId="77777777" w:rsidR="004215E0" w:rsidRPr="00806DC0" w:rsidRDefault="004215E0" w:rsidP="004215E0">
      <w:pPr>
        <w:rPr>
          <w:rFonts w:ascii="Times New Roman" w:hAnsi="Times New Roman" w:cs="Times New Roman"/>
          <w:sz w:val="26"/>
          <w:szCs w:val="26"/>
        </w:rPr>
      </w:pPr>
      <w:r w:rsidRPr="00806DC0">
        <w:rPr>
          <w:rFonts w:ascii="Times New Roman" w:hAnsi="Times New Roman" w:cs="Times New Roman"/>
          <w:sz w:val="26"/>
          <w:szCs w:val="26"/>
        </w:rPr>
        <w:t>b</w:t>
      </w:r>
    </w:p>
    <w:p w14:paraId="5481D2DA" w14:textId="77777777" w:rsidR="004215E0" w:rsidRPr="00806DC0" w:rsidRDefault="004215E0" w:rsidP="004215E0">
      <w:pPr>
        <w:rPr>
          <w:rFonts w:ascii="Times New Roman" w:hAnsi="Times New Roman" w:cs="Times New Roman"/>
          <w:sz w:val="26"/>
          <w:szCs w:val="26"/>
        </w:rPr>
      </w:pPr>
      <w:r w:rsidRPr="00806DC0">
        <w:rPr>
          <w:rFonts w:ascii="Times New Roman" w:hAnsi="Times New Roman" w:cs="Times New Roman"/>
          <w:noProof/>
          <w:sz w:val="26"/>
          <w:szCs w:val="26"/>
        </w:rPr>
        <w:drawing>
          <wp:inline distT="0" distB="0" distL="0" distR="0" wp14:anchorId="4A0BE952" wp14:editId="4602BCB7">
            <wp:extent cx="4359018" cy="1524132"/>
            <wp:effectExtent l="0" t="0" r="3810" b="0"/>
            <wp:docPr id="889158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58115" name=""/>
                    <pic:cNvPicPr/>
                  </pic:nvPicPr>
                  <pic:blipFill>
                    <a:blip r:embed="rId7"/>
                    <a:stretch>
                      <a:fillRect/>
                    </a:stretch>
                  </pic:blipFill>
                  <pic:spPr>
                    <a:xfrm>
                      <a:off x="0" y="0"/>
                      <a:ext cx="4359018" cy="1524132"/>
                    </a:xfrm>
                    <a:prstGeom prst="rect">
                      <a:avLst/>
                    </a:prstGeom>
                  </pic:spPr>
                </pic:pic>
              </a:graphicData>
            </a:graphic>
          </wp:inline>
        </w:drawing>
      </w:r>
    </w:p>
    <w:p w14:paraId="1382E631" w14:textId="77777777" w:rsidR="004215E0" w:rsidRPr="00806DC0" w:rsidRDefault="004215E0" w:rsidP="004215E0">
      <w:pPr>
        <w:rPr>
          <w:rFonts w:ascii="Times New Roman" w:hAnsi="Times New Roman" w:cs="Times New Roman"/>
          <w:sz w:val="26"/>
          <w:szCs w:val="26"/>
        </w:rPr>
      </w:pPr>
      <w:r w:rsidRPr="00806DC0">
        <w:rPr>
          <w:rFonts w:ascii="Times New Roman" w:hAnsi="Times New Roman" w:cs="Times New Roman"/>
          <w:sz w:val="26"/>
          <w:szCs w:val="26"/>
        </w:rPr>
        <w:t>4.</w:t>
      </w:r>
    </w:p>
    <w:p w14:paraId="1FC595FB" w14:textId="77777777" w:rsidR="004215E0" w:rsidRPr="00806DC0" w:rsidRDefault="004215E0" w:rsidP="004215E0">
      <w:pPr>
        <w:rPr>
          <w:rFonts w:ascii="Times New Roman" w:hAnsi="Times New Roman" w:cs="Times New Roman"/>
          <w:sz w:val="26"/>
          <w:szCs w:val="26"/>
        </w:rPr>
      </w:pPr>
      <w:r w:rsidRPr="00806DC0">
        <w:rPr>
          <w:rFonts w:ascii="Times New Roman" w:hAnsi="Times New Roman" w:cs="Times New Roman"/>
          <w:noProof/>
          <w:sz w:val="26"/>
          <w:szCs w:val="26"/>
        </w:rPr>
        <w:drawing>
          <wp:inline distT="0" distB="0" distL="0" distR="0" wp14:anchorId="720E8EB8" wp14:editId="33862BAB">
            <wp:extent cx="4014216" cy="2423160"/>
            <wp:effectExtent l="0" t="0" r="5715" b="15240"/>
            <wp:docPr id="149859660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A179027" w14:textId="77777777" w:rsidR="004215E0" w:rsidRPr="00806DC0" w:rsidRDefault="004215E0" w:rsidP="004215E0">
      <w:pPr>
        <w:rPr>
          <w:rFonts w:ascii="Times New Roman" w:hAnsi="Times New Roman" w:cs="Times New Roman"/>
          <w:sz w:val="26"/>
          <w:szCs w:val="26"/>
        </w:rPr>
      </w:pPr>
      <w:r w:rsidRPr="00806DC0">
        <w:rPr>
          <w:rFonts w:ascii="Times New Roman" w:hAnsi="Times New Roman" w:cs="Times New Roman"/>
          <w:sz w:val="26"/>
          <w:szCs w:val="26"/>
        </w:rPr>
        <w:t>5.</w:t>
      </w:r>
    </w:p>
    <w:p w14:paraId="75021D6E" w14:textId="77777777" w:rsidR="004215E0" w:rsidRPr="00806DC0" w:rsidRDefault="004215E0" w:rsidP="004215E0">
      <w:pPr>
        <w:rPr>
          <w:rFonts w:ascii="Times New Roman" w:hAnsi="Times New Roman" w:cs="Times New Roman"/>
          <w:sz w:val="26"/>
          <w:szCs w:val="26"/>
        </w:rPr>
      </w:pPr>
      <w:r w:rsidRPr="00806DC0">
        <w:rPr>
          <w:rFonts w:ascii="Times New Roman" w:hAnsi="Times New Roman" w:cs="Times New Roman"/>
          <w:noProof/>
          <w:sz w:val="26"/>
          <w:szCs w:val="26"/>
        </w:rPr>
        <w:lastRenderedPageBreak/>
        <w:drawing>
          <wp:inline distT="0" distB="0" distL="0" distR="0" wp14:anchorId="3D461EA8" wp14:editId="4612DD36">
            <wp:extent cx="4014216" cy="2459736"/>
            <wp:effectExtent l="0" t="0" r="5715" b="17145"/>
            <wp:docPr id="150258341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D2FE923" w14:textId="77777777" w:rsidR="004215E0" w:rsidRPr="00806DC0" w:rsidRDefault="004215E0" w:rsidP="004215E0">
      <w:pPr>
        <w:rPr>
          <w:rFonts w:ascii="Times New Roman" w:hAnsi="Times New Roman" w:cs="Times New Roman"/>
          <w:sz w:val="26"/>
          <w:szCs w:val="26"/>
        </w:rPr>
      </w:pPr>
      <w:r w:rsidRPr="00806DC0">
        <w:rPr>
          <w:rFonts w:ascii="Times New Roman" w:hAnsi="Times New Roman" w:cs="Times New Roman"/>
          <w:sz w:val="26"/>
          <w:szCs w:val="26"/>
        </w:rPr>
        <w:t>6.</w:t>
      </w:r>
    </w:p>
    <w:p w14:paraId="620FDE5F" w14:textId="77777777" w:rsidR="004215E0" w:rsidRPr="00806DC0" w:rsidRDefault="004215E0" w:rsidP="004215E0">
      <w:pPr>
        <w:rPr>
          <w:rFonts w:ascii="Times New Roman" w:hAnsi="Times New Roman" w:cs="Times New Roman"/>
          <w:sz w:val="26"/>
          <w:szCs w:val="26"/>
        </w:rPr>
      </w:pPr>
      <w:r w:rsidRPr="00806DC0">
        <w:rPr>
          <w:rFonts w:ascii="Times New Roman" w:hAnsi="Times New Roman" w:cs="Times New Roman"/>
          <w:noProof/>
          <w:sz w:val="26"/>
          <w:szCs w:val="26"/>
        </w:rPr>
        <w:drawing>
          <wp:inline distT="0" distB="0" distL="0" distR="0" wp14:anchorId="5CBD33B6" wp14:editId="6175B7D0">
            <wp:extent cx="5943600" cy="2915920"/>
            <wp:effectExtent l="0" t="0" r="0" b="0"/>
            <wp:docPr id="1482318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318552" name=""/>
                    <pic:cNvPicPr/>
                  </pic:nvPicPr>
                  <pic:blipFill>
                    <a:blip r:embed="rId10"/>
                    <a:stretch>
                      <a:fillRect/>
                    </a:stretch>
                  </pic:blipFill>
                  <pic:spPr>
                    <a:xfrm>
                      <a:off x="0" y="0"/>
                      <a:ext cx="5943600" cy="2915920"/>
                    </a:xfrm>
                    <a:prstGeom prst="rect">
                      <a:avLst/>
                    </a:prstGeom>
                  </pic:spPr>
                </pic:pic>
              </a:graphicData>
            </a:graphic>
          </wp:inline>
        </w:drawing>
      </w:r>
    </w:p>
    <w:p w14:paraId="15D2C9B1" w14:textId="77777777" w:rsidR="004215E0" w:rsidRPr="00806DC0" w:rsidRDefault="004215E0" w:rsidP="004215E0">
      <w:pPr>
        <w:rPr>
          <w:rFonts w:ascii="Times New Roman" w:hAnsi="Times New Roman" w:cs="Times New Roman"/>
          <w:sz w:val="26"/>
          <w:szCs w:val="26"/>
        </w:rPr>
      </w:pPr>
      <w:r w:rsidRPr="00806DC0">
        <w:rPr>
          <w:rFonts w:ascii="Times New Roman" w:hAnsi="Times New Roman" w:cs="Times New Roman"/>
          <w:sz w:val="26"/>
          <w:szCs w:val="26"/>
        </w:rPr>
        <w:t>7.</w:t>
      </w:r>
    </w:p>
    <w:p w14:paraId="52904359" w14:textId="77777777" w:rsidR="004215E0" w:rsidRPr="00806DC0" w:rsidRDefault="004215E0" w:rsidP="004215E0">
      <w:pPr>
        <w:rPr>
          <w:rFonts w:ascii="Times New Roman" w:hAnsi="Times New Roman" w:cs="Times New Roman"/>
          <w:sz w:val="26"/>
          <w:szCs w:val="26"/>
        </w:rPr>
      </w:pPr>
      <w:r w:rsidRPr="00806DC0">
        <w:rPr>
          <w:rFonts w:ascii="Times New Roman" w:hAnsi="Times New Roman" w:cs="Times New Roman"/>
          <w:noProof/>
          <w:sz w:val="26"/>
          <w:szCs w:val="26"/>
        </w:rPr>
        <w:lastRenderedPageBreak/>
        <w:drawing>
          <wp:inline distT="0" distB="0" distL="0" distR="0" wp14:anchorId="7C199993" wp14:editId="7D2595A2">
            <wp:extent cx="4343776" cy="2766300"/>
            <wp:effectExtent l="0" t="0" r="0" b="0"/>
            <wp:docPr id="381809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809426" name=""/>
                    <pic:cNvPicPr/>
                  </pic:nvPicPr>
                  <pic:blipFill>
                    <a:blip r:embed="rId11"/>
                    <a:stretch>
                      <a:fillRect/>
                    </a:stretch>
                  </pic:blipFill>
                  <pic:spPr>
                    <a:xfrm>
                      <a:off x="0" y="0"/>
                      <a:ext cx="4343776" cy="2766300"/>
                    </a:xfrm>
                    <a:prstGeom prst="rect">
                      <a:avLst/>
                    </a:prstGeom>
                  </pic:spPr>
                </pic:pic>
              </a:graphicData>
            </a:graphic>
          </wp:inline>
        </w:drawing>
      </w:r>
    </w:p>
    <w:p w14:paraId="03748214" w14:textId="77777777" w:rsidR="004215E0" w:rsidRPr="00806DC0" w:rsidRDefault="004215E0" w:rsidP="004215E0">
      <w:pPr>
        <w:rPr>
          <w:rFonts w:ascii="Times New Roman" w:hAnsi="Times New Roman" w:cs="Times New Roman"/>
          <w:sz w:val="26"/>
          <w:szCs w:val="26"/>
        </w:rPr>
      </w:pPr>
    </w:p>
    <w:p w14:paraId="7B982AFA" w14:textId="77777777" w:rsidR="004215E0" w:rsidRPr="004215E0" w:rsidRDefault="004215E0" w:rsidP="0007532E">
      <w:pPr>
        <w:rPr>
          <w:lang w:val="en-US"/>
        </w:rPr>
      </w:pPr>
    </w:p>
    <w:sectPr w:rsidR="004215E0" w:rsidRPr="004215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32E"/>
    <w:rsid w:val="0007532E"/>
    <w:rsid w:val="000F5CFE"/>
    <w:rsid w:val="004215E0"/>
    <w:rsid w:val="006B0E90"/>
    <w:rsid w:val="007B68F7"/>
    <w:rsid w:val="007E0A1F"/>
    <w:rsid w:val="00962AD8"/>
    <w:rsid w:val="009F2A65"/>
    <w:rsid w:val="00C35504"/>
    <w:rsid w:val="00DC511C"/>
    <w:rsid w:val="00E60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5038"/>
  <w15:chartTrackingRefBased/>
  <w15:docId w15:val="{A624FFD9-11EE-44A7-995B-E96486559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07532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7532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7532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7532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7532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753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3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3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3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32E"/>
    <w:rPr>
      <w:rFonts w:asciiTheme="majorHAnsi" w:eastAsiaTheme="majorEastAsia" w:hAnsiTheme="majorHAnsi" w:cstheme="majorBidi"/>
      <w:color w:val="365F91" w:themeColor="accent1" w:themeShade="BF"/>
      <w:sz w:val="40"/>
      <w:szCs w:val="40"/>
      <w:lang w:val="vi-VN"/>
    </w:rPr>
  </w:style>
  <w:style w:type="character" w:customStyle="1" w:styleId="Heading2Char">
    <w:name w:val="Heading 2 Char"/>
    <w:basedOn w:val="DefaultParagraphFont"/>
    <w:link w:val="Heading2"/>
    <w:uiPriority w:val="9"/>
    <w:semiHidden/>
    <w:rsid w:val="0007532E"/>
    <w:rPr>
      <w:rFonts w:asciiTheme="majorHAnsi" w:eastAsiaTheme="majorEastAsia" w:hAnsiTheme="majorHAnsi" w:cstheme="majorBidi"/>
      <w:color w:val="365F91" w:themeColor="accent1" w:themeShade="BF"/>
      <w:sz w:val="32"/>
      <w:szCs w:val="32"/>
      <w:lang w:val="vi-VN"/>
    </w:rPr>
  </w:style>
  <w:style w:type="character" w:customStyle="1" w:styleId="Heading3Char">
    <w:name w:val="Heading 3 Char"/>
    <w:basedOn w:val="DefaultParagraphFont"/>
    <w:link w:val="Heading3"/>
    <w:uiPriority w:val="9"/>
    <w:semiHidden/>
    <w:rsid w:val="0007532E"/>
    <w:rPr>
      <w:rFonts w:eastAsiaTheme="majorEastAsia" w:cstheme="majorBidi"/>
      <w:color w:val="365F91" w:themeColor="accent1" w:themeShade="BF"/>
      <w:sz w:val="28"/>
      <w:szCs w:val="28"/>
      <w:lang w:val="vi-VN"/>
    </w:rPr>
  </w:style>
  <w:style w:type="character" w:customStyle="1" w:styleId="Heading4Char">
    <w:name w:val="Heading 4 Char"/>
    <w:basedOn w:val="DefaultParagraphFont"/>
    <w:link w:val="Heading4"/>
    <w:uiPriority w:val="9"/>
    <w:semiHidden/>
    <w:rsid w:val="0007532E"/>
    <w:rPr>
      <w:rFonts w:eastAsiaTheme="majorEastAsia" w:cstheme="majorBidi"/>
      <w:i/>
      <w:iCs/>
      <w:color w:val="365F91" w:themeColor="accent1" w:themeShade="BF"/>
      <w:lang w:val="vi-VN"/>
    </w:rPr>
  </w:style>
  <w:style w:type="character" w:customStyle="1" w:styleId="Heading5Char">
    <w:name w:val="Heading 5 Char"/>
    <w:basedOn w:val="DefaultParagraphFont"/>
    <w:link w:val="Heading5"/>
    <w:uiPriority w:val="9"/>
    <w:semiHidden/>
    <w:rsid w:val="0007532E"/>
    <w:rPr>
      <w:rFonts w:eastAsiaTheme="majorEastAsia" w:cstheme="majorBidi"/>
      <w:color w:val="365F91" w:themeColor="accent1" w:themeShade="BF"/>
      <w:lang w:val="vi-VN"/>
    </w:rPr>
  </w:style>
  <w:style w:type="character" w:customStyle="1" w:styleId="Heading6Char">
    <w:name w:val="Heading 6 Char"/>
    <w:basedOn w:val="DefaultParagraphFont"/>
    <w:link w:val="Heading6"/>
    <w:uiPriority w:val="9"/>
    <w:semiHidden/>
    <w:rsid w:val="0007532E"/>
    <w:rPr>
      <w:rFonts w:eastAsiaTheme="majorEastAsia" w:cstheme="majorBidi"/>
      <w:i/>
      <w:iCs/>
      <w:color w:val="595959" w:themeColor="text1" w:themeTint="A6"/>
      <w:lang w:val="vi-VN"/>
    </w:rPr>
  </w:style>
  <w:style w:type="character" w:customStyle="1" w:styleId="Heading7Char">
    <w:name w:val="Heading 7 Char"/>
    <w:basedOn w:val="DefaultParagraphFont"/>
    <w:link w:val="Heading7"/>
    <w:uiPriority w:val="9"/>
    <w:semiHidden/>
    <w:rsid w:val="0007532E"/>
    <w:rPr>
      <w:rFonts w:eastAsiaTheme="majorEastAsia" w:cstheme="majorBidi"/>
      <w:color w:val="595959" w:themeColor="text1" w:themeTint="A6"/>
      <w:lang w:val="vi-VN"/>
    </w:rPr>
  </w:style>
  <w:style w:type="character" w:customStyle="1" w:styleId="Heading8Char">
    <w:name w:val="Heading 8 Char"/>
    <w:basedOn w:val="DefaultParagraphFont"/>
    <w:link w:val="Heading8"/>
    <w:uiPriority w:val="9"/>
    <w:semiHidden/>
    <w:rsid w:val="0007532E"/>
    <w:rPr>
      <w:rFonts w:eastAsiaTheme="majorEastAsia" w:cstheme="majorBidi"/>
      <w:i/>
      <w:iCs/>
      <w:color w:val="272727" w:themeColor="text1" w:themeTint="D8"/>
      <w:lang w:val="vi-VN"/>
    </w:rPr>
  </w:style>
  <w:style w:type="character" w:customStyle="1" w:styleId="Heading9Char">
    <w:name w:val="Heading 9 Char"/>
    <w:basedOn w:val="DefaultParagraphFont"/>
    <w:link w:val="Heading9"/>
    <w:uiPriority w:val="9"/>
    <w:semiHidden/>
    <w:rsid w:val="0007532E"/>
    <w:rPr>
      <w:rFonts w:eastAsiaTheme="majorEastAsia" w:cstheme="majorBidi"/>
      <w:color w:val="272727" w:themeColor="text1" w:themeTint="D8"/>
      <w:lang w:val="vi-VN"/>
    </w:rPr>
  </w:style>
  <w:style w:type="paragraph" w:styleId="Title">
    <w:name w:val="Title"/>
    <w:basedOn w:val="Normal"/>
    <w:next w:val="Normal"/>
    <w:link w:val="TitleChar"/>
    <w:uiPriority w:val="10"/>
    <w:qFormat/>
    <w:rsid w:val="000753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32E"/>
    <w:rPr>
      <w:rFonts w:asciiTheme="majorHAnsi" w:eastAsiaTheme="majorEastAsia" w:hAnsiTheme="majorHAnsi" w:cstheme="majorBidi"/>
      <w:spacing w:val="-10"/>
      <w:kern w:val="28"/>
      <w:sz w:val="56"/>
      <w:szCs w:val="56"/>
      <w:lang w:val="vi-VN"/>
    </w:rPr>
  </w:style>
  <w:style w:type="paragraph" w:styleId="Subtitle">
    <w:name w:val="Subtitle"/>
    <w:basedOn w:val="Normal"/>
    <w:next w:val="Normal"/>
    <w:link w:val="SubtitleChar"/>
    <w:uiPriority w:val="11"/>
    <w:qFormat/>
    <w:rsid w:val="0007532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32E"/>
    <w:rPr>
      <w:rFonts w:eastAsiaTheme="majorEastAsia" w:cstheme="majorBidi"/>
      <w:color w:val="595959" w:themeColor="text1" w:themeTint="A6"/>
      <w:spacing w:val="15"/>
      <w:sz w:val="28"/>
      <w:szCs w:val="28"/>
      <w:lang w:val="vi-VN"/>
    </w:rPr>
  </w:style>
  <w:style w:type="paragraph" w:styleId="Quote">
    <w:name w:val="Quote"/>
    <w:basedOn w:val="Normal"/>
    <w:next w:val="Normal"/>
    <w:link w:val="QuoteChar"/>
    <w:uiPriority w:val="29"/>
    <w:qFormat/>
    <w:rsid w:val="0007532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7532E"/>
    <w:rPr>
      <w:i/>
      <w:iCs/>
      <w:color w:val="404040" w:themeColor="text1" w:themeTint="BF"/>
      <w:lang w:val="vi-VN"/>
    </w:rPr>
  </w:style>
  <w:style w:type="paragraph" w:styleId="ListParagraph">
    <w:name w:val="List Paragraph"/>
    <w:basedOn w:val="Normal"/>
    <w:uiPriority w:val="34"/>
    <w:qFormat/>
    <w:rsid w:val="0007532E"/>
    <w:pPr>
      <w:ind w:left="720"/>
      <w:contextualSpacing/>
    </w:pPr>
  </w:style>
  <w:style w:type="character" w:styleId="IntenseEmphasis">
    <w:name w:val="Intense Emphasis"/>
    <w:basedOn w:val="DefaultParagraphFont"/>
    <w:uiPriority w:val="21"/>
    <w:qFormat/>
    <w:rsid w:val="0007532E"/>
    <w:rPr>
      <w:i/>
      <w:iCs/>
      <w:color w:val="365F91" w:themeColor="accent1" w:themeShade="BF"/>
    </w:rPr>
  </w:style>
  <w:style w:type="paragraph" w:styleId="IntenseQuote">
    <w:name w:val="Intense Quote"/>
    <w:basedOn w:val="Normal"/>
    <w:next w:val="Normal"/>
    <w:link w:val="IntenseQuoteChar"/>
    <w:uiPriority w:val="30"/>
    <w:qFormat/>
    <w:rsid w:val="0007532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7532E"/>
    <w:rPr>
      <w:i/>
      <w:iCs/>
      <w:color w:val="365F91" w:themeColor="accent1" w:themeShade="BF"/>
      <w:lang w:val="vi-VN"/>
    </w:rPr>
  </w:style>
  <w:style w:type="character" w:styleId="IntenseReference">
    <w:name w:val="Intense Reference"/>
    <w:basedOn w:val="DefaultParagraphFont"/>
    <w:uiPriority w:val="32"/>
    <w:qFormat/>
    <w:rsid w:val="0007532E"/>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image" Target="media/image5.png"/><Relationship Id="rId5" Type="http://schemas.openxmlformats.org/officeDocument/2006/relationships/image" Target="media/image2.png"/><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v>Actual Work</c:v>
          </c:tx>
          <c:spPr>
            <a:solidFill>
              <a:schemeClr val="accent1"/>
            </a:solidFill>
            <a:ln>
              <a:noFill/>
            </a:ln>
            <a:effectLst/>
          </c:spPr>
          <c:invertIfNegative val="0"/>
          <c:cat>
            <c:strLit>
              <c:ptCount val="5"/>
              <c:pt idx="0">
                <c:v>Nguyễn Văn An </c:v>
              </c:pt>
              <c:pt idx="1">
                <c:v> Trương Minh Hảo </c:v>
              </c:pt>
              <c:pt idx="2">
                <c:v>Phạm Minh Phương </c:v>
              </c:pt>
              <c:pt idx="3">
                <c:v>Phan Minh Nhật </c:v>
              </c:pt>
              <c:pt idx="4">
                <c:v>Trần Hoàng Khải </c:v>
              </c:pt>
            </c:strLit>
          </c:cat>
          <c:val>
            <c:numLit>
              <c:formatCode>#,##0_ "hrs"</c:formatCode>
              <c:ptCount val="5"/>
              <c:pt idx="0">
                <c:v>0</c:v>
              </c:pt>
              <c:pt idx="1">
                <c:v>0</c:v>
              </c:pt>
              <c:pt idx="2">
                <c:v>0</c:v>
              </c:pt>
              <c:pt idx="3">
                <c:v>0</c:v>
              </c:pt>
              <c:pt idx="4">
                <c:v>0</c:v>
              </c:pt>
            </c:numLit>
          </c:val>
          <c:extLst>
            <c:ext xmlns:c16="http://schemas.microsoft.com/office/drawing/2014/chart" uri="{C3380CC4-5D6E-409C-BE32-E72D297353CC}">
              <c16:uniqueId val="{00000000-C407-470E-B336-13B85F51C033}"/>
            </c:ext>
          </c:extLst>
        </c:ser>
        <c:ser>
          <c:idx val="1"/>
          <c:order val="1"/>
          <c:tx>
            <c:v>Remaining Work</c:v>
          </c:tx>
          <c:spPr>
            <a:solidFill>
              <a:schemeClr val="accent2"/>
            </a:solidFill>
            <a:ln>
              <a:noFill/>
            </a:ln>
            <a:effectLst/>
          </c:spPr>
          <c:invertIfNegative val="0"/>
          <c:cat>
            <c:strLit>
              <c:ptCount val="5"/>
              <c:pt idx="0">
                <c:v>Nguyễn Văn An </c:v>
              </c:pt>
              <c:pt idx="1">
                <c:v> Trương Minh Hảo </c:v>
              </c:pt>
              <c:pt idx="2">
                <c:v>Phạm Minh Phương </c:v>
              </c:pt>
              <c:pt idx="3">
                <c:v>Phan Minh Nhật </c:v>
              </c:pt>
              <c:pt idx="4">
                <c:v>Trần Hoàng Khải </c:v>
              </c:pt>
            </c:strLit>
          </c:cat>
          <c:val>
            <c:numLit>
              <c:formatCode>#,##0_ "hrs"</c:formatCode>
              <c:ptCount val="5"/>
              <c:pt idx="0">
                <c:v>8</c:v>
              </c:pt>
              <c:pt idx="1">
                <c:v>70</c:v>
              </c:pt>
              <c:pt idx="2">
                <c:v>62</c:v>
              </c:pt>
              <c:pt idx="3">
                <c:v>62</c:v>
              </c:pt>
              <c:pt idx="4">
                <c:v>62</c:v>
              </c:pt>
            </c:numLit>
          </c:val>
          <c:extLst>
            <c:ext xmlns:c16="http://schemas.microsoft.com/office/drawing/2014/chart" uri="{C3380CC4-5D6E-409C-BE32-E72D297353CC}">
              <c16:uniqueId val="{00000001-C407-470E-B336-13B85F51C033}"/>
            </c:ext>
          </c:extLst>
        </c:ser>
        <c:dLbls>
          <c:showLegendKey val="0"/>
          <c:showVal val="0"/>
          <c:showCatName val="0"/>
          <c:showSerName val="0"/>
          <c:showPercent val="0"/>
          <c:showBubbleSize val="0"/>
        </c:dLbls>
        <c:gapWidth val="219"/>
        <c:overlap val="100"/>
        <c:axId val="303959424"/>
        <c:axId val="300950080"/>
      </c:barChart>
      <c:lineChart>
        <c:grouping val="standard"/>
        <c:varyColors val="0"/>
        <c:ser>
          <c:idx val="2"/>
          <c:order val="2"/>
          <c:tx>
            <c:v>Baseline Work</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5"/>
              <c:pt idx="0">
                <c:v>Nguyễn Văn An </c:v>
              </c:pt>
              <c:pt idx="1">
                <c:v> Trương Minh Hảo </c:v>
              </c:pt>
              <c:pt idx="2">
                <c:v>Phạm Minh Phương </c:v>
              </c:pt>
              <c:pt idx="3">
                <c:v>Phan Minh Nhật </c:v>
              </c:pt>
              <c:pt idx="4">
                <c:v>Trần Hoàng Khải </c:v>
              </c:pt>
            </c:strLit>
          </c:cat>
          <c:val>
            <c:numLit>
              <c:formatCode>#,##0_ "hrs"</c:formatCode>
              <c:ptCount val="5"/>
              <c:pt idx="0">
                <c:v>0</c:v>
              </c:pt>
              <c:pt idx="1">
                <c:v>0</c:v>
              </c:pt>
              <c:pt idx="2">
                <c:v>0</c:v>
              </c:pt>
              <c:pt idx="3">
                <c:v>0</c:v>
              </c:pt>
              <c:pt idx="4">
                <c:v>0</c:v>
              </c:pt>
            </c:numLit>
          </c:val>
          <c:smooth val="0"/>
          <c:extLst>
            <c:ext xmlns:c16="http://schemas.microsoft.com/office/drawing/2014/chart" uri="{C3380CC4-5D6E-409C-BE32-E72D297353CC}">
              <c16:uniqueId val="{00000002-C407-470E-B336-13B85F51C033}"/>
            </c:ext>
          </c:extLst>
        </c:ser>
        <c:dLbls>
          <c:showLegendKey val="0"/>
          <c:showVal val="0"/>
          <c:showCatName val="0"/>
          <c:showSerName val="0"/>
          <c:showPercent val="0"/>
          <c:showBubbleSize val="0"/>
        </c:dLbls>
        <c:marker val="1"/>
        <c:smooth val="0"/>
        <c:axId val="303959424"/>
        <c:axId val="300950080"/>
      </c:lineChart>
      <c:catAx>
        <c:axId val="303959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950080"/>
        <c:crosses val="autoZero"/>
        <c:auto val="1"/>
        <c:lblAlgn val="ctr"/>
        <c:lblOffset val="100"/>
        <c:noMultiLvlLbl val="0"/>
      </c:catAx>
      <c:valAx>
        <c:axId val="300950080"/>
        <c:scaling>
          <c:orientation val="minMax"/>
        </c:scaling>
        <c:delete val="0"/>
        <c:axPos val="l"/>
        <c:majorGridlines>
          <c:spPr>
            <a:ln w="9525" cap="flat" cmpd="sng" algn="ctr">
              <a:solidFill>
                <a:schemeClr val="tx1">
                  <a:lumMod val="15000"/>
                  <a:lumOff val="85000"/>
                </a:schemeClr>
              </a:solidFill>
              <a:round/>
            </a:ln>
            <a:effectLst/>
          </c:spPr>
        </c:majorGridlines>
        <c:numFmt formatCode="#,##0_ &quot;hr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959424"/>
        <c:crosses val="autoZero"/>
        <c:crossBetween val="between"/>
      </c:valAx>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v>Actual Work</c:v>
          </c:tx>
          <c:spPr>
            <a:solidFill>
              <a:schemeClr val="accent1">
                <a:tint val="100000"/>
              </a:schemeClr>
            </a:solidFill>
            <a:ln>
              <a:noFill/>
            </a:ln>
            <a:effectLst/>
          </c:spPr>
          <c:invertIfNegative val="0"/>
          <c:cat>
            <c:strLit>
              <c:ptCount val="6"/>
              <c:pt idx="0">
                <c:v>Xác định nhóm kiểm thử </c:v>
              </c:pt>
              <c:pt idx="1">
                <c:v>Phát triển cơ chế phân phối phần mềm </c:v>
              </c:pt>
              <c:pt idx="2">
                <c:v>Cài đặt/triển khai phần mềm </c:v>
              </c:pt>
              <c:pt idx="3">
                <c:v>Nhận phản hồi của người dùng </c:v>
              </c:pt>
              <c:pt idx="4">
                <c:v>Đánh giá thông tin kiểm thử </c:v>
              </c:pt>
              <c:pt idx="5">
                <c:v>Việc thử nghiệm hoàn thành </c:v>
              </c:pt>
            </c:strLit>
          </c:cat>
          <c:val>
            <c:numLit>
              <c:formatCode>#,##0_ "hrs"</c:formatCode>
              <c:ptCount val="6"/>
              <c:pt idx="0">
                <c:v>0</c:v>
              </c:pt>
              <c:pt idx="1">
                <c:v>0</c:v>
              </c:pt>
              <c:pt idx="2">
                <c:v>0</c:v>
              </c:pt>
              <c:pt idx="3">
                <c:v>0</c:v>
              </c:pt>
              <c:pt idx="4">
                <c:v>0</c:v>
              </c:pt>
              <c:pt idx="5">
                <c:v>0</c:v>
              </c:pt>
            </c:numLit>
          </c:val>
          <c:extLst>
            <c:ext xmlns:c16="http://schemas.microsoft.com/office/drawing/2014/chart" uri="{C3380CC4-5D6E-409C-BE32-E72D297353CC}">
              <c16:uniqueId val="{00000000-8E23-4B15-8210-FF99FD8300C4}"/>
            </c:ext>
          </c:extLst>
        </c:ser>
        <c:ser>
          <c:idx val="1"/>
          <c:order val="1"/>
          <c:tx>
            <c:v>Remaining Work</c:v>
          </c:tx>
          <c:spPr>
            <a:solidFill>
              <a:schemeClr val="accent2">
                <a:tint val="100000"/>
              </a:schemeClr>
            </a:solidFill>
            <a:ln>
              <a:noFill/>
            </a:ln>
            <a:effectLst/>
          </c:spPr>
          <c:invertIfNegative val="0"/>
          <c:cat>
            <c:strLit>
              <c:ptCount val="6"/>
              <c:pt idx="0">
                <c:v>Xác định nhóm kiểm thử </c:v>
              </c:pt>
              <c:pt idx="1">
                <c:v>Phát triển cơ chế phân phối phần mềm </c:v>
              </c:pt>
              <c:pt idx="2">
                <c:v>Cài đặt/triển khai phần mềm </c:v>
              </c:pt>
              <c:pt idx="3">
                <c:v>Nhận phản hồi của người dùng </c:v>
              </c:pt>
              <c:pt idx="4">
                <c:v>Đánh giá thông tin kiểm thử </c:v>
              </c:pt>
              <c:pt idx="5">
                <c:v>Việc thử nghiệm hoàn thành </c:v>
              </c:pt>
            </c:strLit>
          </c:cat>
          <c:val>
            <c:numLit>
              <c:formatCode>#,##0_ "hrs"</c:formatCode>
              <c:ptCount val="6"/>
              <c:pt idx="0">
                <c:v>8</c:v>
              </c:pt>
              <c:pt idx="1">
                <c:v>8</c:v>
              </c:pt>
              <c:pt idx="2">
                <c:v>40</c:v>
              </c:pt>
              <c:pt idx="3">
                <c:v>160</c:v>
              </c:pt>
              <c:pt idx="4">
                <c:v>48</c:v>
              </c:pt>
              <c:pt idx="5">
                <c:v>0</c:v>
              </c:pt>
            </c:numLit>
          </c:val>
          <c:extLst>
            <c:ext xmlns:c16="http://schemas.microsoft.com/office/drawing/2014/chart" uri="{C3380CC4-5D6E-409C-BE32-E72D297353CC}">
              <c16:uniqueId val="{00000001-8E23-4B15-8210-FF99FD8300C4}"/>
            </c:ext>
          </c:extLst>
        </c:ser>
        <c:dLbls>
          <c:showLegendKey val="0"/>
          <c:showVal val="0"/>
          <c:showCatName val="0"/>
          <c:showSerName val="0"/>
          <c:showPercent val="0"/>
          <c:showBubbleSize val="0"/>
        </c:dLbls>
        <c:gapWidth val="219"/>
        <c:overlap val="100"/>
        <c:axId val="267070000"/>
        <c:axId val="266915552"/>
      </c:barChart>
      <c:lineChart>
        <c:grouping val="standard"/>
        <c:varyColors val="0"/>
        <c:ser>
          <c:idx val="2"/>
          <c:order val="2"/>
          <c:tx>
            <c:v>Baseline Work</c:v>
          </c:tx>
          <c:spPr>
            <a:ln w="28575" cap="rnd">
              <a:solidFill>
                <a:schemeClr val="accent3">
                  <a:tint val="100000"/>
                </a:schemeClr>
              </a:solidFill>
              <a:round/>
            </a:ln>
            <a:effectLst/>
          </c:spPr>
          <c:marker>
            <c:symbol val="circle"/>
            <c:size val="6"/>
            <c:spPr>
              <a:solidFill>
                <a:schemeClr val="accent3">
                  <a:tint val="100000"/>
                </a:schemeClr>
              </a:solidFill>
              <a:ln w="9525">
                <a:solidFill>
                  <a:schemeClr val="lt1"/>
                </a:solidFill>
              </a:ln>
              <a:effectLst/>
            </c:spPr>
          </c:marker>
          <c:cat>
            <c:strLit>
              <c:ptCount val="6"/>
              <c:pt idx="0">
                <c:v>Xác định nhóm kiểm thử </c:v>
              </c:pt>
              <c:pt idx="1">
                <c:v>Phát triển cơ chế phân phối phần mềm </c:v>
              </c:pt>
              <c:pt idx="2">
                <c:v>Cài đặt/triển khai phần mềm </c:v>
              </c:pt>
              <c:pt idx="3">
                <c:v>Nhận phản hồi của người dùng </c:v>
              </c:pt>
              <c:pt idx="4">
                <c:v>Đánh giá thông tin kiểm thử </c:v>
              </c:pt>
              <c:pt idx="5">
                <c:v>Việc thử nghiệm hoàn thành </c:v>
              </c:pt>
            </c:strLit>
          </c:cat>
          <c:val>
            <c:numLit>
              <c:formatCode>#,##0_ "hrs"</c:formatCode>
              <c:ptCount val="6"/>
              <c:pt idx="0">
                <c:v>0</c:v>
              </c:pt>
              <c:pt idx="1">
                <c:v>0</c:v>
              </c:pt>
              <c:pt idx="2">
                <c:v>0</c:v>
              </c:pt>
              <c:pt idx="3">
                <c:v>0</c:v>
              </c:pt>
              <c:pt idx="4">
                <c:v>0</c:v>
              </c:pt>
              <c:pt idx="5">
                <c:v>0</c:v>
              </c:pt>
            </c:numLit>
          </c:val>
          <c:smooth val="0"/>
          <c:extLst>
            <c:ext xmlns:c16="http://schemas.microsoft.com/office/drawing/2014/chart" uri="{C3380CC4-5D6E-409C-BE32-E72D297353CC}">
              <c16:uniqueId val="{00000002-8E23-4B15-8210-FF99FD8300C4}"/>
            </c:ext>
          </c:extLst>
        </c:ser>
        <c:dLbls>
          <c:showLegendKey val="0"/>
          <c:showVal val="0"/>
          <c:showCatName val="0"/>
          <c:showSerName val="0"/>
          <c:showPercent val="0"/>
          <c:showBubbleSize val="0"/>
        </c:dLbls>
        <c:marker val="1"/>
        <c:smooth val="0"/>
        <c:axId val="267070000"/>
        <c:axId val="266915552"/>
      </c:lineChart>
      <c:catAx>
        <c:axId val="2670700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915552"/>
        <c:crosses val="autoZero"/>
        <c:auto val="1"/>
        <c:lblAlgn val="ctr"/>
        <c:lblOffset val="100"/>
        <c:noMultiLvlLbl val="0"/>
      </c:catAx>
      <c:valAx>
        <c:axId val="266915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cap="all" baseline="0">
                    <a:solidFill>
                      <a:schemeClr val="tx1">
                        <a:lumMod val="65000"/>
                        <a:lumOff val="35000"/>
                      </a:schemeClr>
                    </a:solidFill>
                    <a:latin typeface="+mn-lt"/>
                    <a:ea typeface="+mn-ea"/>
                    <a:cs typeface="+mn-cs"/>
                  </a:defRPr>
                </a:pPr>
                <a:r>
                  <a:rPr lang="en-US"/>
                  <a:t>Work (hrs)</a:t>
                </a:r>
              </a:p>
            </c:rich>
          </c:tx>
          <c:overlay val="0"/>
          <c:spPr>
            <a:noFill/>
            <a:ln>
              <a:noFill/>
            </a:ln>
            <a:effectLst/>
          </c:spPr>
          <c:txPr>
            <a:bodyPr rot="-5400000" spcFirstLastPara="1" vertOverflow="ellipsis" vert="horz" wrap="square" anchor="ctr" anchorCtr="1"/>
            <a:lstStyle/>
            <a:p>
              <a:pPr>
                <a:defRPr sz="900" b="0" i="0" u="none" strike="noStrike" cap="all" baseline="0">
                  <a:solidFill>
                    <a:schemeClr val="tx1">
                      <a:lumMod val="65000"/>
                      <a:lumOff val="35000"/>
                    </a:schemeClr>
                  </a:solidFill>
                  <a:latin typeface="+mn-lt"/>
                  <a:ea typeface="+mn-ea"/>
                  <a:cs typeface="+mn-cs"/>
                </a:defRPr>
              </a:pPr>
              <a:endParaRPr lang="en-US"/>
            </a:p>
          </c:txPr>
        </c:title>
        <c:numFmt formatCode="#,##0_ &quot;hr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070000"/>
        <c:crosses val="autoZero"/>
        <c:crossBetween val="between"/>
      </c:valAx>
      <c:spPr>
        <a:solidFill>
          <a:schemeClr val="bg1"/>
        </a:solid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667733873812472"/>
          <c:y val="0.10326311441553077"/>
          <c:w val="0.78852134513937466"/>
          <c:h val="0.65885281997742851"/>
        </c:manualLayout>
      </c:layout>
      <c:barChart>
        <c:barDir val="col"/>
        <c:grouping val="stacked"/>
        <c:varyColors val="0"/>
        <c:ser>
          <c:idx val="0"/>
          <c:order val="0"/>
          <c:tx>
            <c:v>Actual Cost</c:v>
          </c:tx>
          <c:spPr>
            <a:solidFill>
              <a:schemeClr val="accent1"/>
            </a:solidFill>
            <a:ln>
              <a:noFill/>
            </a:ln>
            <a:effectLst/>
          </c:spPr>
          <c:invertIfNegative val="0"/>
          <c:cat>
            <c:strLit>
              <c:ptCount val="5"/>
              <c:pt idx="0">
                <c:v>Nguyễn Văn An </c:v>
              </c:pt>
              <c:pt idx="1">
                <c:v> Trương Minh Hảo </c:v>
              </c:pt>
              <c:pt idx="2">
                <c:v>Phạm Minh Phương </c:v>
              </c:pt>
              <c:pt idx="3">
                <c:v>Phan Minh Nhật </c:v>
              </c:pt>
              <c:pt idx="4">
                <c:v>Trần Hoàng Khải </c:v>
              </c:pt>
            </c:strLit>
          </c:cat>
          <c:val>
            <c:numLit>
              <c:formatCode>\$#,##0.00</c:formatCode>
              <c:ptCount val="5"/>
              <c:pt idx="0">
                <c:v>0</c:v>
              </c:pt>
              <c:pt idx="1">
                <c:v>0</c:v>
              </c:pt>
              <c:pt idx="2">
                <c:v>0</c:v>
              </c:pt>
              <c:pt idx="3">
                <c:v>0</c:v>
              </c:pt>
              <c:pt idx="4">
                <c:v>0</c:v>
              </c:pt>
            </c:numLit>
          </c:val>
          <c:extLst>
            <c:ext xmlns:c16="http://schemas.microsoft.com/office/drawing/2014/chart" uri="{C3380CC4-5D6E-409C-BE32-E72D297353CC}">
              <c16:uniqueId val="{00000000-4048-436B-AF56-8A228A517838}"/>
            </c:ext>
          </c:extLst>
        </c:ser>
        <c:ser>
          <c:idx val="1"/>
          <c:order val="1"/>
          <c:tx>
            <c:v>Remaining Cost</c:v>
          </c:tx>
          <c:spPr>
            <a:solidFill>
              <a:schemeClr val="accent2"/>
            </a:solidFill>
            <a:ln>
              <a:noFill/>
            </a:ln>
            <a:effectLst/>
          </c:spPr>
          <c:invertIfNegative val="0"/>
          <c:cat>
            <c:strLit>
              <c:ptCount val="5"/>
              <c:pt idx="0">
                <c:v>Nguyễn Văn An </c:v>
              </c:pt>
              <c:pt idx="1">
                <c:v> Trương Minh Hảo </c:v>
              </c:pt>
              <c:pt idx="2">
                <c:v>Phạm Minh Phương </c:v>
              </c:pt>
              <c:pt idx="3">
                <c:v>Phan Minh Nhật </c:v>
              </c:pt>
              <c:pt idx="4">
                <c:v>Trần Hoàng Khải </c:v>
              </c:pt>
            </c:strLit>
          </c:cat>
          <c:val>
            <c:numLit>
              <c:formatCode>\$#,##0.00</c:formatCode>
              <c:ptCount val="5"/>
              <c:pt idx="0">
                <c:v>320.00000000000006</c:v>
              </c:pt>
              <c:pt idx="1">
                <c:v>2100</c:v>
              </c:pt>
              <c:pt idx="2">
                <c:v>1860.0000000000002</c:v>
              </c:pt>
              <c:pt idx="3">
                <c:v>1550</c:v>
              </c:pt>
              <c:pt idx="4">
                <c:v>1550</c:v>
              </c:pt>
            </c:numLit>
          </c:val>
          <c:extLst>
            <c:ext xmlns:c16="http://schemas.microsoft.com/office/drawing/2014/chart" uri="{C3380CC4-5D6E-409C-BE32-E72D297353CC}">
              <c16:uniqueId val="{00000001-4048-436B-AF56-8A228A517838}"/>
            </c:ext>
          </c:extLst>
        </c:ser>
        <c:dLbls>
          <c:showLegendKey val="0"/>
          <c:showVal val="0"/>
          <c:showCatName val="0"/>
          <c:showSerName val="0"/>
          <c:showPercent val="0"/>
          <c:showBubbleSize val="0"/>
        </c:dLbls>
        <c:gapWidth val="269"/>
        <c:overlap val="100"/>
        <c:axId val="324971680"/>
        <c:axId val="320308992"/>
      </c:barChart>
      <c:lineChart>
        <c:grouping val="standard"/>
        <c:varyColors val="0"/>
        <c:ser>
          <c:idx val="2"/>
          <c:order val="2"/>
          <c:tx>
            <c:v>Baseline Cost</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5"/>
              <c:pt idx="0">
                <c:v>Nguyễn Văn An </c:v>
              </c:pt>
              <c:pt idx="1">
                <c:v> Trương Minh Hảo </c:v>
              </c:pt>
              <c:pt idx="2">
                <c:v>Phạm Minh Phương </c:v>
              </c:pt>
              <c:pt idx="3">
                <c:v>Phan Minh Nhật </c:v>
              </c:pt>
              <c:pt idx="4">
                <c:v>Trần Hoàng Khải </c:v>
              </c:pt>
            </c:strLit>
          </c:cat>
          <c:val>
            <c:numLit>
              <c:formatCode>\$#,##0.00</c:formatCode>
              <c:ptCount val="5"/>
              <c:pt idx="0">
                <c:v>0</c:v>
              </c:pt>
              <c:pt idx="1">
                <c:v>0</c:v>
              </c:pt>
              <c:pt idx="2">
                <c:v>0</c:v>
              </c:pt>
              <c:pt idx="3">
                <c:v>0</c:v>
              </c:pt>
              <c:pt idx="4">
                <c:v>0</c:v>
              </c:pt>
            </c:numLit>
          </c:val>
          <c:smooth val="0"/>
          <c:extLst>
            <c:ext xmlns:c16="http://schemas.microsoft.com/office/drawing/2014/chart" uri="{C3380CC4-5D6E-409C-BE32-E72D297353CC}">
              <c16:uniqueId val="{00000002-4048-436B-AF56-8A228A517838}"/>
            </c:ext>
          </c:extLst>
        </c:ser>
        <c:dLbls>
          <c:showLegendKey val="0"/>
          <c:showVal val="0"/>
          <c:showCatName val="0"/>
          <c:showSerName val="0"/>
          <c:showPercent val="0"/>
          <c:showBubbleSize val="0"/>
        </c:dLbls>
        <c:marker val="1"/>
        <c:smooth val="0"/>
        <c:axId val="324971680"/>
        <c:axId val="320308992"/>
      </c:lineChart>
      <c:catAx>
        <c:axId val="324971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308992"/>
        <c:crosses val="autoZero"/>
        <c:auto val="1"/>
        <c:lblAlgn val="ctr"/>
        <c:lblOffset val="100"/>
        <c:noMultiLvlLbl val="0"/>
      </c:catAx>
      <c:valAx>
        <c:axId val="32030899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4971680"/>
        <c:crosses val="autoZero"/>
        <c:crossBetween val="between"/>
      </c:valAx>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2.xml><?xml version="1.0" encoding="utf-8"?>
<cs:colorStyle xmlns:cs="http://schemas.microsoft.com/office/drawing/2012/chartStyle" xmlns:a="http://schemas.openxmlformats.org/drawingml/2006/main" meth="cycle">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ize="6"/>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Tran</dc:creator>
  <cp:keywords/>
  <dc:description/>
  <cp:lastModifiedBy>Linh Tran</cp:lastModifiedBy>
  <cp:revision>2</cp:revision>
  <dcterms:created xsi:type="dcterms:W3CDTF">2025-10-05T14:24:00Z</dcterms:created>
  <dcterms:modified xsi:type="dcterms:W3CDTF">2025-10-05T14:25:00Z</dcterms:modified>
</cp:coreProperties>
</file>