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6603" w14:textId="77777777" w:rsidR="00B30F84" w:rsidRPr="00B30F84" w:rsidRDefault="00B30F84" w:rsidP="00B30F84">
      <w:pPr>
        <w:pStyle w:val="Heading1"/>
      </w:pPr>
      <w:r w:rsidRPr="00B30F84">
        <w:t>SmartCare v0.4 Domain Implementation</w:t>
      </w:r>
    </w:p>
    <w:p w14:paraId="16365C1E" w14:textId="77777777" w:rsidR="00B30F84" w:rsidRDefault="00B30F84" w:rsidP="00B30F84">
      <w:pPr>
        <w:rPr>
          <w:b/>
          <w:bCs/>
        </w:rPr>
      </w:pPr>
      <w:r w:rsidRPr="00B30F84">
        <w:rPr>
          <w:b/>
          <w:bCs/>
        </w:rPr>
        <w:t>PART 1: Stage 4 Tutorial (in-class worksheet)</w:t>
      </w:r>
    </w:p>
    <w:p w14:paraId="7B1D56C7" w14:textId="1F7C89A4" w:rsidR="00B30F84" w:rsidRDefault="004F42BB" w:rsidP="00B30F84">
      <w:pPr>
        <w:rPr>
          <w:b/>
          <w:bCs/>
        </w:rPr>
      </w:pPr>
      <w:r w:rsidRPr="004F42BB">
        <w:rPr>
          <w:b/>
          <w:bCs/>
        </w:rPr>
        <w:t>Activity 1: Encapsulation Review</w:t>
      </w:r>
    </w:p>
    <w:tbl>
      <w:tblPr>
        <w:tblStyle w:val="TableGrid"/>
        <w:tblW w:w="0" w:type="auto"/>
        <w:tblLook w:val="04A0" w:firstRow="1" w:lastRow="0" w:firstColumn="1" w:lastColumn="0" w:noHBand="0" w:noVBand="1"/>
      </w:tblPr>
      <w:tblGrid>
        <w:gridCol w:w="3005"/>
        <w:gridCol w:w="3005"/>
        <w:gridCol w:w="3006"/>
      </w:tblGrid>
      <w:tr w:rsidR="004F42BB" w14:paraId="18FA14AD" w14:textId="77777777" w:rsidTr="004F42BB">
        <w:tc>
          <w:tcPr>
            <w:tcW w:w="3005" w:type="dxa"/>
          </w:tcPr>
          <w:p w14:paraId="579A74A5" w14:textId="06657DFB" w:rsidR="004F42BB" w:rsidRDefault="004F42BB" w:rsidP="00B30F84">
            <w:pPr>
              <w:rPr>
                <w:b/>
                <w:bCs/>
              </w:rPr>
            </w:pPr>
            <w:r>
              <w:rPr>
                <w:b/>
                <w:bCs/>
              </w:rPr>
              <w:t>Class</w:t>
            </w:r>
          </w:p>
        </w:tc>
        <w:tc>
          <w:tcPr>
            <w:tcW w:w="3005" w:type="dxa"/>
          </w:tcPr>
          <w:p w14:paraId="5B79BC0D" w14:textId="2952DE27" w:rsidR="004F42BB" w:rsidRDefault="00C101C2" w:rsidP="00B30F84">
            <w:pPr>
              <w:rPr>
                <w:b/>
                <w:bCs/>
              </w:rPr>
            </w:pPr>
            <w:r>
              <w:rPr>
                <w:b/>
                <w:bCs/>
              </w:rPr>
              <w:t>Protected state</w:t>
            </w:r>
          </w:p>
        </w:tc>
        <w:tc>
          <w:tcPr>
            <w:tcW w:w="3006" w:type="dxa"/>
          </w:tcPr>
          <w:p w14:paraId="68301DF4" w14:textId="561427BD" w:rsidR="004F42BB" w:rsidRDefault="00C101C2" w:rsidP="00B30F84">
            <w:pPr>
              <w:rPr>
                <w:b/>
                <w:bCs/>
              </w:rPr>
            </w:pPr>
            <w:r>
              <w:rPr>
                <w:b/>
                <w:bCs/>
              </w:rPr>
              <w:t>Public operations</w:t>
            </w:r>
          </w:p>
        </w:tc>
      </w:tr>
      <w:tr w:rsidR="004F42BB" w14:paraId="428F4395" w14:textId="77777777" w:rsidTr="004F42BB">
        <w:tc>
          <w:tcPr>
            <w:tcW w:w="3005" w:type="dxa"/>
          </w:tcPr>
          <w:p w14:paraId="4CF7EE10" w14:textId="37229774" w:rsidR="004F42BB" w:rsidRPr="00C04479" w:rsidRDefault="00C101C2" w:rsidP="00C04479">
            <w:pPr>
              <w:jc w:val="center"/>
            </w:pPr>
            <w:r w:rsidRPr="00C04479">
              <w:t>Patient</w:t>
            </w:r>
          </w:p>
        </w:tc>
        <w:tc>
          <w:tcPr>
            <w:tcW w:w="3005" w:type="dxa"/>
          </w:tcPr>
          <w:p w14:paraId="5E74C503" w14:textId="56766E5A" w:rsidR="004F42BB" w:rsidRPr="00C04479" w:rsidRDefault="007B515B" w:rsidP="00C04479">
            <w:pPr>
              <w:pStyle w:val="NormalWeb"/>
              <w:spacing w:after="0"/>
              <w:jc w:val="center"/>
            </w:pPr>
            <w:r w:rsidRPr="00C04479">
              <w:rPr>
                <w:rFonts w:ascii="Roboto Mono" w:hAnsi="Roboto Mono"/>
                <w:color w:val="188038"/>
                <w:sz w:val="22"/>
                <w:szCs w:val="22"/>
              </w:rPr>
              <w:t>name</w:t>
            </w:r>
            <w:r w:rsidRPr="00C04479">
              <w:rPr>
                <w:rFonts w:ascii="Arial" w:hAnsi="Arial" w:cs="Arial"/>
                <w:color w:val="000000"/>
                <w:sz w:val="22"/>
                <w:szCs w:val="22"/>
              </w:rPr>
              <w:t xml:space="preserve"> cannot be empty; once set, id/name/contact shouldn't be </w:t>
            </w:r>
            <w:proofErr w:type="spellStart"/>
            <w:r w:rsidRPr="00C04479">
              <w:rPr>
                <w:rFonts w:ascii="Arial" w:hAnsi="Arial" w:cs="Arial"/>
                <w:color w:val="000000"/>
                <w:sz w:val="22"/>
                <w:szCs w:val="22"/>
              </w:rPr>
              <w:t>reassignable</w:t>
            </w:r>
            <w:proofErr w:type="spellEnd"/>
            <w:r w:rsidRPr="00C04479">
              <w:rPr>
                <w:rFonts w:ascii="Arial" w:hAnsi="Arial" w:cs="Arial"/>
                <w:color w:val="000000"/>
                <w:sz w:val="22"/>
                <w:szCs w:val="22"/>
              </w:rPr>
              <w:t xml:space="preserve"> from outside</w:t>
            </w:r>
            <w:r w:rsidRPr="00C04479">
              <w:rPr>
                <w:rFonts w:ascii="Arial" w:hAnsi="Arial" w:cs="Arial"/>
                <w:color w:val="000000"/>
                <w:sz w:val="22"/>
                <w:szCs w:val="22"/>
              </w:rPr>
              <w:t>.</w:t>
            </w:r>
          </w:p>
        </w:tc>
        <w:tc>
          <w:tcPr>
            <w:tcW w:w="3006" w:type="dxa"/>
          </w:tcPr>
          <w:p w14:paraId="40B6DED4" w14:textId="7B312919" w:rsidR="004F42BB" w:rsidRPr="00C04479" w:rsidRDefault="00C04479" w:rsidP="00C04479">
            <w:pPr>
              <w:jc w:val="center"/>
            </w:pPr>
            <w:r w:rsidRPr="00C04479">
              <w:t>patient_id, name, contact_detail (read-only properties)</w:t>
            </w:r>
          </w:p>
        </w:tc>
      </w:tr>
      <w:tr w:rsidR="004F42BB" w14:paraId="3C315538" w14:textId="77777777" w:rsidTr="004F42BB">
        <w:tc>
          <w:tcPr>
            <w:tcW w:w="3005" w:type="dxa"/>
          </w:tcPr>
          <w:p w14:paraId="0D20796F" w14:textId="155610FE" w:rsidR="004F42BB" w:rsidRPr="00C04479" w:rsidRDefault="007B515B" w:rsidP="00C04479">
            <w:pPr>
              <w:jc w:val="center"/>
            </w:pPr>
            <w:r w:rsidRPr="00C04479">
              <w:t>Practitioner</w:t>
            </w:r>
          </w:p>
        </w:tc>
        <w:tc>
          <w:tcPr>
            <w:tcW w:w="3005" w:type="dxa"/>
          </w:tcPr>
          <w:p w14:paraId="31DF43AF" w14:textId="06D0FD77" w:rsidR="004F42BB" w:rsidRPr="00C04479" w:rsidRDefault="007B515B" w:rsidP="00C04479">
            <w:pPr>
              <w:pStyle w:val="NormalWeb"/>
              <w:spacing w:after="0"/>
              <w:jc w:val="center"/>
            </w:pPr>
            <w:r w:rsidRPr="00C04479">
              <w:rPr>
                <w:rFonts w:ascii="Roboto Mono" w:hAnsi="Roboto Mono"/>
                <w:color w:val="188038"/>
                <w:sz w:val="22"/>
                <w:szCs w:val="22"/>
              </w:rPr>
              <w:t>name</w:t>
            </w:r>
            <w:r w:rsidRPr="00C04479">
              <w:rPr>
                <w:rFonts w:ascii="Arial" w:hAnsi="Arial" w:cs="Arial"/>
                <w:color w:val="000000"/>
                <w:sz w:val="22"/>
                <w:szCs w:val="22"/>
              </w:rPr>
              <w:t xml:space="preserve"> cannot be empty; id/name/specialty read-only after creation</w:t>
            </w:r>
            <w:r w:rsidRPr="00C04479">
              <w:rPr>
                <w:rFonts w:ascii="Arial" w:hAnsi="Arial" w:cs="Arial"/>
                <w:color w:val="000000"/>
                <w:sz w:val="22"/>
                <w:szCs w:val="22"/>
              </w:rPr>
              <w:t>.</w:t>
            </w:r>
          </w:p>
        </w:tc>
        <w:tc>
          <w:tcPr>
            <w:tcW w:w="3006" w:type="dxa"/>
          </w:tcPr>
          <w:p w14:paraId="5D34586E" w14:textId="712F7A25" w:rsidR="004F42BB" w:rsidRPr="00C04479" w:rsidRDefault="00C04479" w:rsidP="00C04479">
            <w:pPr>
              <w:jc w:val="center"/>
            </w:pPr>
            <w:proofErr w:type="spellStart"/>
            <w:r w:rsidRPr="00C04479">
              <w:t>practitioner_id</w:t>
            </w:r>
            <w:proofErr w:type="spellEnd"/>
            <w:r w:rsidRPr="00C04479">
              <w:t>, name, specialty (read-only properties)</w:t>
            </w:r>
          </w:p>
        </w:tc>
      </w:tr>
      <w:tr w:rsidR="004F42BB" w14:paraId="03359799" w14:textId="77777777" w:rsidTr="004F42BB">
        <w:tc>
          <w:tcPr>
            <w:tcW w:w="3005" w:type="dxa"/>
          </w:tcPr>
          <w:p w14:paraId="4B9F1657" w14:textId="3EB8BC60" w:rsidR="004F42BB" w:rsidRPr="00C04479" w:rsidRDefault="007B515B" w:rsidP="00C04479">
            <w:pPr>
              <w:jc w:val="center"/>
            </w:pPr>
            <w:r w:rsidRPr="00C04479">
              <w:t>Appointment</w:t>
            </w:r>
          </w:p>
        </w:tc>
        <w:tc>
          <w:tcPr>
            <w:tcW w:w="3005" w:type="dxa"/>
          </w:tcPr>
          <w:p w14:paraId="3128EF02" w14:textId="07A2E03A" w:rsidR="004F42BB" w:rsidRPr="00C04479" w:rsidRDefault="000774A4" w:rsidP="00C04479">
            <w:pPr>
              <w:jc w:val="center"/>
            </w:pPr>
            <w:r w:rsidRPr="00C04479">
              <w:t>Must have a patient, practitioner, and time; status can only move SCHEDULED →</w:t>
            </w:r>
            <w:r w:rsidRPr="00C04479">
              <w:t xml:space="preserve"> </w:t>
            </w:r>
            <w:r w:rsidRPr="00C04479">
              <w:t>CANCELLED or SCHEDULED → COMPLETED, never backwards or sideways</w:t>
            </w:r>
          </w:p>
        </w:tc>
        <w:tc>
          <w:tcPr>
            <w:tcW w:w="3006" w:type="dxa"/>
          </w:tcPr>
          <w:p w14:paraId="0A65ECAE" w14:textId="23A5DD0A" w:rsidR="004F42BB" w:rsidRPr="00C04479" w:rsidRDefault="00C04479" w:rsidP="00C04479">
            <w:pPr>
              <w:jc w:val="center"/>
            </w:pPr>
            <w:proofErr w:type="gramStart"/>
            <w:r w:rsidRPr="00C04479">
              <w:t>cancel(</w:t>
            </w:r>
            <w:proofErr w:type="gramEnd"/>
            <w:r w:rsidRPr="00C04479">
              <w:t xml:space="preserve">), </w:t>
            </w:r>
            <w:proofErr w:type="spellStart"/>
            <w:r w:rsidRPr="00C04479">
              <w:t>mark_</w:t>
            </w:r>
            <w:proofErr w:type="gramStart"/>
            <w:r w:rsidRPr="00C04479">
              <w:t>completed</w:t>
            </w:r>
            <w:proofErr w:type="spellEnd"/>
            <w:r w:rsidRPr="00C04479">
              <w:t>(</w:t>
            </w:r>
            <w:proofErr w:type="gramEnd"/>
            <w:r w:rsidRPr="00C04479">
              <w:t xml:space="preserve">), </w:t>
            </w:r>
            <w:proofErr w:type="spellStart"/>
            <w:r w:rsidRPr="00C04479">
              <w:t>update_</w:t>
            </w:r>
            <w:proofErr w:type="gramStart"/>
            <w:r w:rsidRPr="00C04479">
              <w:t>time</w:t>
            </w:r>
            <w:proofErr w:type="spellEnd"/>
            <w:r w:rsidRPr="00C04479">
              <w:t>(</w:t>
            </w:r>
            <w:proofErr w:type="gramEnd"/>
            <w:r w:rsidRPr="00C04479">
              <w:t>), status (read-only</w:t>
            </w:r>
          </w:p>
        </w:tc>
      </w:tr>
    </w:tbl>
    <w:p w14:paraId="10D206F6" w14:textId="77777777" w:rsidR="004F42BB" w:rsidRDefault="004F42BB" w:rsidP="00B30F84">
      <w:pPr>
        <w:rPr>
          <w:b/>
          <w:bCs/>
        </w:rPr>
      </w:pPr>
    </w:p>
    <w:p w14:paraId="1EE5AA9B" w14:textId="77AA7E5D" w:rsidR="00091DA8" w:rsidRPr="00B30F84" w:rsidRDefault="00091DA8" w:rsidP="00B30F84">
      <w:pPr>
        <w:rPr>
          <w:b/>
          <w:bCs/>
        </w:rPr>
      </w:pPr>
      <w:r w:rsidRPr="00091DA8">
        <w:rPr>
          <w:b/>
          <w:bCs/>
        </w:rPr>
        <w:t>Activity 2</w:t>
      </w:r>
      <w:r>
        <w:rPr>
          <w:b/>
          <w:bCs/>
        </w:rPr>
        <w:t xml:space="preserve">: </w:t>
      </w:r>
      <w:r w:rsidRPr="00091DA8">
        <w:rPr>
          <w:b/>
          <w:bCs/>
        </w:rPr>
        <w:t>Composition or Inheritance?</w:t>
      </w:r>
    </w:p>
    <w:p w14:paraId="0BA6293B" w14:textId="7AE43981" w:rsidR="00444A06" w:rsidRPr="0034292C" w:rsidRDefault="00444A06" w:rsidP="00444A06">
      <w:r w:rsidRPr="0034292C">
        <w:t>Appointment and Patient → Composition/association. An Appointment has a patient, not an instance of a Patient. There is no specialization here, so it’s not an Inheritance.</w:t>
      </w:r>
    </w:p>
    <w:p w14:paraId="00886101" w14:textId="43984C99" w:rsidR="00444A06" w:rsidRPr="0034292C" w:rsidRDefault="00444A06" w:rsidP="00444A06">
      <w:r w:rsidRPr="0034292C">
        <w:t>Appointment and Practitioner → Composition/association. The same reasoning applies to the Practitioner. An Appointment references Practitioner, not specialized by it.</w:t>
      </w:r>
    </w:p>
    <w:p w14:paraId="0AFE090E" w14:textId="7B986BF3" w:rsidR="00444A06" w:rsidRPr="0034292C" w:rsidRDefault="00444A06" w:rsidP="00444A06">
      <w:r w:rsidRPr="0034292C">
        <w:t>Doctor and Practitioner (hypothetical) → Inheritance. In this case, if Doctor was a Practitioner with additional functionality or specialization (prescription writing capability), it would demonstrate the Inheritance.</w:t>
      </w:r>
    </w:p>
    <w:p w14:paraId="4E7F09EA" w14:textId="5A673605" w:rsidR="0061680D" w:rsidRPr="0034292C" w:rsidRDefault="00444A06" w:rsidP="00444A06">
      <w:r w:rsidRPr="0034292C">
        <w:t>Clinic and Appointment → Composition (if it were implemented). The reasoning here is that an Appointment cannot exist without a Clinic. It’s a composition because the lifecycle of an Appointment is dependent on the Clinic’s lifecycle. We’re not implementing it in Stage 3 (it’s only one clinic) and may decide to remove it later, but if we were to implement it, this would be the reasoning.</w:t>
      </w:r>
    </w:p>
    <w:p w14:paraId="7017362B" w14:textId="105B4A52" w:rsidR="0034292C" w:rsidRDefault="0034292C" w:rsidP="00444A06">
      <w:pPr>
        <w:rPr>
          <w:b/>
          <w:bCs/>
        </w:rPr>
      </w:pPr>
      <w:r w:rsidRPr="0034292C">
        <w:rPr>
          <w:b/>
          <w:bCs/>
        </w:rPr>
        <w:t xml:space="preserve">Activity </w:t>
      </w:r>
      <w:r>
        <w:rPr>
          <w:b/>
          <w:bCs/>
        </w:rPr>
        <w:t>3:</w:t>
      </w:r>
      <w:r w:rsidRPr="0034292C">
        <w:rPr>
          <w:b/>
          <w:bCs/>
        </w:rPr>
        <w:t xml:space="preserve"> Responsibility Allocation</w:t>
      </w:r>
    </w:p>
    <w:p w14:paraId="475DBAC2" w14:textId="77777777" w:rsidR="00621255" w:rsidRDefault="00621255" w:rsidP="00621255">
      <w:r w:rsidRPr="00621255">
        <w:t>Who is responsible for determining if SCHEDULED can become CANCELLED?</w:t>
      </w:r>
    </w:p>
    <w:p w14:paraId="3484D218" w14:textId="01CD9870" w:rsidR="00621255" w:rsidRPr="00621255" w:rsidRDefault="00621255" w:rsidP="00621255">
      <w:r w:rsidRPr="00621255">
        <w:lastRenderedPageBreak/>
        <w:t xml:space="preserve"> The Appointment object itself, because its own </w:t>
      </w:r>
      <w:proofErr w:type="gramStart"/>
      <w:r w:rsidRPr="00621255">
        <w:t>cancel(</w:t>
      </w:r>
      <w:proofErr w:type="gramEnd"/>
      <w:r w:rsidRPr="00621255">
        <w:t>) method is the one that will perform the transition or throw an exception. In other words, not the UI and not some central manager.</w:t>
      </w:r>
    </w:p>
    <w:p w14:paraId="667CA926" w14:textId="77777777" w:rsidR="00621255" w:rsidRPr="00621255" w:rsidRDefault="00621255" w:rsidP="00621255"/>
    <w:p w14:paraId="68E8370E" w14:textId="77777777" w:rsidR="00F26858" w:rsidRDefault="00621255" w:rsidP="00621255">
      <w:r w:rsidRPr="00621255">
        <w:t xml:space="preserve">Who checks if the </w:t>
      </w:r>
      <w:proofErr w:type="gramStart"/>
      <w:r w:rsidRPr="00621255">
        <w:t>patient</w:t>
      </w:r>
      <w:proofErr w:type="gramEnd"/>
      <w:r w:rsidRPr="00621255">
        <w:t xml:space="preserve"> name is valid?</w:t>
      </w:r>
    </w:p>
    <w:p w14:paraId="57720D1E" w14:textId="2F94F1D3" w:rsidR="00621255" w:rsidRPr="00621255" w:rsidRDefault="00621255" w:rsidP="00621255">
      <w:r w:rsidRPr="00621255">
        <w:t>The Patient class, because of encapsulation. An object is responsible for protecting its invariants, and those cannot be reliably enforced from the outside.</w:t>
      </w:r>
    </w:p>
    <w:p w14:paraId="4D6E0A78" w14:textId="77777777" w:rsidR="00621255" w:rsidRPr="00621255" w:rsidRDefault="00621255" w:rsidP="00621255"/>
    <w:p w14:paraId="11947DE1" w14:textId="77777777" w:rsidR="00621255" w:rsidRPr="00621255" w:rsidRDefault="00621255" w:rsidP="00621255">
      <w:r w:rsidRPr="00621255">
        <w:t xml:space="preserve">Do you think that Appointment should perform SQL operations? Not at all! Because persistence is a cross-cutting concern and trying to make it part of the domain model violates NFR-02 (core logic must be testable without infrastructure) and the Single Responsibility Principle. A domain object should define the business rules and state transitions for whatever it represents, not be concerned with how or even if it </w:t>
      </w:r>
      <w:proofErr w:type="gramStart"/>
      <w:r w:rsidRPr="00621255">
        <w:t>is persisted</w:t>
      </w:r>
      <w:proofErr w:type="gramEnd"/>
      <w:r w:rsidRPr="00621255">
        <w:t>.</w:t>
      </w:r>
    </w:p>
    <w:p w14:paraId="08ADE3E1" w14:textId="77777777" w:rsidR="00621255" w:rsidRPr="00621255" w:rsidRDefault="00621255" w:rsidP="00621255">
      <w:pPr>
        <w:rPr>
          <w:b/>
          <w:bCs/>
        </w:rPr>
      </w:pPr>
    </w:p>
    <w:p w14:paraId="120BD8A0" w14:textId="77777777" w:rsidR="00621255" w:rsidRPr="00621255" w:rsidRDefault="00621255" w:rsidP="00621255">
      <w:r w:rsidRPr="00621255">
        <w:t>Should the UI be the one to determine if a state transition is valid? Absolutely not, because that would require the same logic to be implemented in every possible UI. If there was a web interface, a desktop application, and a mobile app, each one would have to contain the logic for checking transitions and possibly diverge over time. It's much better to have a single source of truth in the domain objects themselves.</w:t>
      </w:r>
    </w:p>
    <w:p w14:paraId="1C64013D" w14:textId="2110E445" w:rsidR="0034292C" w:rsidRDefault="002A3AF2" w:rsidP="00621255">
      <w:pPr>
        <w:rPr>
          <w:b/>
          <w:bCs/>
        </w:rPr>
      </w:pPr>
      <w:r w:rsidRPr="002A3AF2">
        <w:rPr>
          <w:b/>
          <w:bCs/>
        </w:rPr>
        <w:t>Activity 4</w:t>
      </w:r>
      <w:r>
        <w:rPr>
          <w:b/>
          <w:bCs/>
        </w:rPr>
        <w:t>:</w:t>
      </w:r>
      <w:r w:rsidR="007D48D8">
        <w:rPr>
          <w:b/>
          <w:bCs/>
        </w:rPr>
        <w:t xml:space="preserve"> </w:t>
      </w:r>
      <w:r w:rsidRPr="002A3AF2">
        <w:rPr>
          <w:b/>
          <w:bCs/>
        </w:rPr>
        <w:t>AI Code Critique</w:t>
      </w:r>
    </w:p>
    <w:p w14:paraId="1C6E706E" w14:textId="74BEAC5B" w:rsidR="004C4D6E" w:rsidRDefault="004C4D6E" w:rsidP="00621255">
      <w:r w:rsidRPr="004C4D6E">
        <w:t xml:space="preserve">AI generated an Appointment class </w:t>
      </w:r>
      <w:proofErr w:type="gramStart"/>
      <w:r w:rsidRPr="004C4D6E">
        <w:t>with:</w:t>
      </w:r>
      <w:proofErr w:type="gramEnd"/>
      <w:r w:rsidRPr="004C4D6E">
        <w:t xml:space="preserve"> public status mutation, SQL inside </w:t>
      </w:r>
      <w:proofErr w:type="gramStart"/>
      <w:r w:rsidRPr="004C4D6E">
        <w:t>cancel(</w:t>
      </w:r>
      <w:proofErr w:type="gramEnd"/>
      <w:r w:rsidRPr="004C4D6E">
        <w:t xml:space="preserve">), a </w:t>
      </w:r>
      <w:proofErr w:type="spellStart"/>
      <w:r w:rsidRPr="004C4D6E">
        <w:t>NotificationManager</w:t>
      </w:r>
      <w:proofErr w:type="spellEnd"/>
      <w:r w:rsidRPr="004C4D6E">
        <w:t xml:space="preserve"> dependency, and inheritance from </w:t>
      </w:r>
      <w:proofErr w:type="spellStart"/>
      <w:r w:rsidRPr="004C4D6E">
        <w:t>PatientRecord</w:t>
      </w:r>
      <w:proofErr w:type="spellEnd"/>
      <w:r w:rsidRPr="004C4D6E">
        <w:t>.</w:t>
      </w:r>
    </w:p>
    <w:tbl>
      <w:tblPr>
        <w:tblStyle w:val="TableGrid"/>
        <w:tblW w:w="10060" w:type="dxa"/>
        <w:tblLook w:val="04A0" w:firstRow="1" w:lastRow="0" w:firstColumn="1" w:lastColumn="0" w:noHBand="0" w:noVBand="1"/>
      </w:tblPr>
      <w:tblGrid>
        <w:gridCol w:w="562"/>
        <w:gridCol w:w="4536"/>
        <w:gridCol w:w="4962"/>
      </w:tblGrid>
      <w:tr w:rsidR="00C82691" w14:paraId="076AC471" w14:textId="77777777" w:rsidTr="00C82691">
        <w:tc>
          <w:tcPr>
            <w:tcW w:w="562" w:type="dxa"/>
          </w:tcPr>
          <w:p w14:paraId="1F2B63E9" w14:textId="5E30A828" w:rsidR="00C82691" w:rsidRPr="004C4D6E" w:rsidRDefault="00C82691" w:rsidP="00621255">
            <w:pPr>
              <w:rPr>
                <w:b/>
                <w:bCs/>
              </w:rPr>
            </w:pPr>
            <w:r>
              <w:rPr>
                <w:b/>
                <w:bCs/>
              </w:rPr>
              <w:t>#</w:t>
            </w:r>
          </w:p>
        </w:tc>
        <w:tc>
          <w:tcPr>
            <w:tcW w:w="4536" w:type="dxa"/>
          </w:tcPr>
          <w:p w14:paraId="6A49BB7B" w14:textId="22F153DF" w:rsidR="00C82691" w:rsidRPr="004C4D6E" w:rsidRDefault="00C82691" w:rsidP="00621255">
            <w:pPr>
              <w:rPr>
                <w:b/>
                <w:bCs/>
              </w:rPr>
            </w:pPr>
            <w:r w:rsidRPr="004C4D6E">
              <w:rPr>
                <w:b/>
                <w:bCs/>
              </w:rPr>
              <w:t>Problem</w:t>
            </w:r>
          </w:p>
        </w:tc>
        <w:tc>
          <w:tcPr>
            <w:tcW w:w="4962" w:type="dxa"/>
          </w:tcPr>
          <w:p w14:paraId="29AA5AD1" w14:textId="38AFDE09" w:rsidR="00C82691" w:rsidRPr="004C4D6E" w:rsidRDefault="00C82691" w:rsidP="00621255">
            <w:pPr>
              <w:rPr>
                <w:b/>
                <w:bCs/>
              </w:rPr>
            </w:pPr>
            <w:r w:rsidRPr="004C4D6E">
              <w:rPr>
                <w:b/>
                <w:bCs/>
              </w:rPr>
              <w:t>Correction</w:t>
            </w:r>
          </w:p>
        </w:tc>
      </w:tr>
      <w:tr w:rsidR="00C82691" w14:paraId="164ECBE5" w14:textId="77777777" w:rsidTr="00C82691">
        <w:tc>
          <w:tcPr>
            <w:tcW w:w="562" w:type="dxa"/>
          </w:tcPr>
          <w:p w14:paraId="499CF17C" w14:textId="0BAFE3E5" w:rsidR="00C82691" w:rsidRDefault="00C82691" w:rsidP="00621255">
            <w:r>
              <w:t>1</w:t>
            </w:r>
          </w:p>
        </w:tc>
        <w:tc>
          <w:tcPr>
            <w:tcW w:w="4536" w:type="dxa"/>
          </w:tcPr>
          <w:p w14:paraId="25FEE597" w14:textId="7BEE05D2" w:rsidR="00C82691" w:rsidRDefault="00A10027" w:rsidP="00FD775A">
            <w:pPr>
              <w:jc w:val="center"/>
            </w:pPr>
            <w:r w:rsidRPr="00A10027">
              <w:t xml:space="preserve">Public status mutation (e.g. </w:t>
            </w:r>
            <w:proofErr w:type="spellStart"/>
            <w:proofErr w:type="gramStart"/>
            <w:r w:rsidRPr="00A10027">
              <w:t>appointment.status</w:t>
            </w:r>
            <w:proofErr w:type="spellEnd"/>
            <w:proofErr w:type="gramEnd"/>
            <w:r w:rsidRPr="00A10027">
              <w:t xml:space="preserve"> = "whatever")</w:t>
            </w:r>
            <w:r>
              <w:t xml:space="preserve">; </w:t>
            </w:r>
            <w:r w:rsidRPr="00A10027">
              <w:t>allows any value, including illegal transitions</w:t>
            </w:r>
          </w:p>
        </w:tc>
        <w:tc>
          <w:tcPr>
            <w:tcW w:w="4962" w:type="dxa"/>
          </w:tcPr>
          <w:p w14:paraId="3EBA90B9" w14:textId="401DF8D9" w:rsidR="00C82691" w:rsidRDefault="00513E64" w:rsidP="00FD775A">
            <w:pPr>
              <w:jc w:val="center"/>
            </w:pPr>
            <w:r w:rsidRPr="00513E64">
              <w:t xml:space="preserve">Make status private, expose it as a read-only property, and only allow changes through controlled methods like </w:t>
            </w:r>
            <w:proofErr w:type="gramStart"/>
            <w:r w:rsidRPr="00513E64">
              <w:t>cancel(</w:t>
            </w:r>
            <w:proofErr w:type="gramEnd"/>
            <w:r w:rsidRPr="00513E64">
              <w:t>)</w:t>
            </w:r>
          </w:p>
        </w:tc>
      </w:tr>
      <w:tr w:rsidR="00C82691" w14:paraId="1EE03C2F" w14:textId="77777777" w:rsidTr="00C82691">
        <w:tc>
          <w:tcPr>
            <w:tcW w:w="562" w:type="dxa"/>
          </w:tcPr>
          <w:p w14:paraId="77291AE8" w14:textId="75C6881A" w:rsidR="00C82691" w:rsidRPr="00A10027" w:rsidRDefault="00C82691" w:rsidP="00621255">
            <w:r w:rsidRPr="00A10027">
              <w:t>2</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69"/>
            </w:tblGrid>
            <w:tr w:rsidR="00A10027" w:rsidRPr="00A10027" w14:paraId="2C3AEFAC" w14:textId="77777777">
              <w:trPr>
                <w:tblCellSpacing w:w="15" w:type="dxa"/>
              </w:trPr>
              <w:tc>
                <w:tcPr>
                  <w:tcW w:w="0" w:type="auto"/>
                  <w:vAlign w:val="center"/>
                  <w:hideMark/>
                </w:tcPr>
                <w:p w14:paraId="0BB14472" w14:textId="77777777" w:rsidR="00A10027" w:rsidRPr="00A10027" w:rsidRDefault="00A10027" w:rsidP="00FD775A">
                  <w:pPr>
                    <w:spacing w:after="0" w:line="240" w:lineRule="auto"/>
                    <w:jc w:val="center"/>
                    <w:rPr>
                      <w:lang w:eastAsia="en-AU"/>
                    </w:rPr>
                  </w:pPr>
                </w:p>
              </w:tc>
              <w:tc>
                <w:tcPr>
                  <w:tcW w:w="0" w:type="auto"/>
                  <w:vAlign w:val="center"/>
                  <w:hideMark/>
                </w:tcPr>
                <w:p w14:paraId="2A9B8B47" w14:textId="4823A75B" w:rsidR="00A10027" w:rsidRPr="00A10027" w:rsidRDefault="00A10027" w:rsidP="00FD775A">
                  <w:pPr>
                    <w:spacing w:after="0" w:line="240" w:lineRule="auto"/>
                    <w:jc w:val="center"/>
                    <w:rPr>
                      <w:lang w:eastAsia="en-AU"/>
                    </w:rPr>
                  </w:pPr>
                  <w:r>
                    <w:rPr>
                      <w:lang w:eastAsia="en-AU"/>
                    </w:rPr>
                    <w:t>S</w:t>
                  </w:r>
                  <w:r w:rsidRPr="00A10027">
                    <w:rPr>
                      <w:lang w:eastAsia="en-AU"/>
                    </w:rPr>
                    <w:t xml:space="preserve">QL inside </w:t>
                  </w:r>
                  <w:proofErr w:type="gramStart"/>
                  <w:r w:rsidRPr="00A10027">
                    <w:rPr>
                      <w:lang w:eastAsia="en-AU"/>
                    </w:rPr>
                    <w:t>cancel(</w:t>
                  </w:r>
                  <w:proofErr w:type="gramEnd"/>
                  <w:r w:rsidRPr="00A10027">
                    <w:rPr>
                      <w:lang w:eastAsia="en-AU"/>
                    </w:rPr>
                    <w:t>)</w:t>
                  </w:r>
                </w:p>
              </w:tc>
            </w:tr>
          </w:tbl>
          <w:p w14:paraId="67F0DCFE" w14:textId="7603498A" w:rsidR="00C82691" w:rsidRPr="00A10027" w:rsidRDefault="00C82691" w:rsidP="00FD775A">
            <w:pPr>
              <w:jc w:val="center"/>
            </w:pPr>
          </w:p>
        </w:tc>
        <w:tc>
          <w:tcPr>
            <w:tcW w:w="4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65"/>
            </w:tblGrid>
            <w:tr w:rsidR="00513E64" w:rsidRPr="00513E64" w14:paraId="5EE26659" w14:textId="77777777">
              <w:trPr>
                <w:tblCellSpacing w:w="15" w:type="dxa"/>
              </w:trPr>
              <w:tc>
                <w:tcPr>
                  <w:tcW w:w="0" w:type="auto"/>
                  <w:vAlign w:val="center"/>
                  <w:hideMark/>
                </w:tcPr>
                <w:p w14:paraId="09C1F33E" w14:textId="77777777" w:rsidR="00513E64" w:rsidRPr="00513E64" w:rsidRDefault="00513E64" w:rsidP="00FD775A">
                  <w:pPr>
                    <w:spacing w:after="0" w:line="240" w:lineRule="auto"/>
                    <w:jc w:val="center"/>
                    <w:rPr>
                      <w:rFonts w:ascii="Times New Roman" w:eastAsia="Times New Roman" w:hAnsi="Times New Roman" w:cs="Times New Roman"/>
                      <w:kern w:val="0"/>
                      <w:lang w:eastAsia="en-AU"/>
                      <w14:ligatures w14:val="none"/>
                    </w:rPr>
                  </w:pPr>
                </w:p>
              </w:tc>
              <w:tc>
                <w:tcPr>
                  <w:tcW w:w="0" w:type="auto"/>
                  <w:vAlign w:val="center"/>
                  <w:hideMark/>
                </w:tcPr>
                <w:p w14:paraId="709D5568" w14:textId="0139D7C5" w:rsidR="00513E64" w:rsidRPr="00513E64" w:rsidRDefault="00513E64" w:rsidP="00FD775A">
                  <w:pPr>
                    <w:spacing w:after="0" w:line="240" w:lineRule="auto"/>
                    <w:jc w:val="center"/>
                    <w:rPr>
                      <w:rFonts w:ascii="Times New Roman" w:eastAsia="Times New Roman" w:hAnsi="Times New Roman" w:cs="Times New Roman"/>
                      <w:kern w:val="0"/>
                      <w:lang w:eastAsia="en-AU"/>
                      <w14:ligatures w14:val="none"/>
                    </w:rPr>
                  </w:pPr>
                  <w:r w:rsidRPr="00513E64">
                    <w:rPr>
                      <w:rFonts w:ascii="Times New Roman" w:eastAsia="Times New Roman" w:hAnsi="Times New Roman" w:cs="Times New Roman"/>
                      <w:kern w:val="0"/>
                      <w:lang w:eastAsia="en-AU"/>
                      <w14:ligatures w14:val="none"/>
                    </w:rPr>
                    <w:t>Remove entirely</w:t>
                  </w:r>
                  <w:r>
                    <w:rPr>
                      <w:rFonts w:ascii="Times New Roman" w:eastAsia="Times New Roman" w:hAnsi="Times New Roman" w:cs="Times New Roman"/>
                      <w:kern w:val="0"/>
                      <w:lang w:eastAsia="en-AU"/>
                      <w14:ligatures w14:val="none"/>
                    </w:rPr>
                    <w:t xml:space="preserve">; </w:t>
                  </w:r>
                  <w:r w:rsidRPr="00513E64">
                    <w:rPr>
                      <w:rFonts w:ascii="Times New Roman" w:eastAsia="Times New Roman" w:hAnsi="Times New Roman" w:cs="Times New Roman"/>
                      <w:kern w:val="0"/>
                      <w:lang w:eastAsia="en-AU"/>
                      <w14:ligatures w14:val="none"/>
                    </w:rPr>
                    <w:t>persistence belongs in a separate repository/data-access layer, never inside the domain class</w:t>
                  </w:r>
                </w:p>
              </w:tc>
            </w:tr>
          </w:tbl>
          <w:p w14:paraId="1E5ADD15" w14:textId="77777777" w:rsidR="00C82691" w:rsidRDefault="00C82691" w:rsidP="00FD775A">
            <w:pPr>
              <w:jc w:val="center"/>
            </w:pPr>
          </w:p>
        </w:tc>
      </w:tr>
      <w:tr w:rsidR="00C82691" w14:paraId="673104B0" w14:textId="77777777" w:rsidTr="00C82691">
        <w:tc>
          <w:tcPr>
            <w:tcW w:w="562" w:type="dxa"/>
          </w:tcPr>
          <w:p w14:paraId="70A20195" w14:textId="5C604B53" w:rsidR="00C82691" w:rsidRDefault="00C82691" w:rsidP="00621255">
            <w:r>
              <w:t>3</w:t>
            </w:r>
          </w:p>
        </w:tc>
        <w:tc>
          <w:tcPr>
            <w:tcW w:w="4536" w:type="dxa"/>
          </w:tcPr>
          <w:p w14:paraId="1B718A7A" w14:textId="5172AAC6" w:rsidR="00C82691" w:rsidRDefault="00DF53C5" w:rsidP="00FD775A">
            <w:pPr>
              <w:jc w:val="center"/>
            </w:pPr>
            <w:proofErr w:type="spellStart"/>
            <w:r w:rsidRPr="00DF53C5">
              <w:t>NotificationManager</w:t>
            </w:r>
            <w:proofErr w:type="spellEnd"/>
            <w:r w:rsidRPr="00DF53C5">
              <w:t xml:space="preserve"> dependency</w:t>
            </w:r>
          </w:p>
        </w:tc>
        <w:tc>
          <w:tcPr>
            <w:tcW w:w="4962" w:type="dxa"/>
          </w:tcPr>
          <w:p w14:paraId="6DDA3505" w14:textId="1A7BEAA9" w:rsidR="00C82691" w:rsidRDefault="00513E64" w:rsidP="00FD775A">
            <w:pPr>
              <w:jc w:val="center"/>
            </w:pPr>
            <w:r w:rsidRPr="00513E64">
              <w:t>Remove</w:t>
            </w:r>
            <w:r>
              <w:t>;</w:t>
            </w:r>
            <w:r w:rsidRPr="00513E64">
              <w:t xml:space="preserve"> notifications were never a confirmed requirement (flagged unsupported back in Week 5); a domain class shouldn't depend on an unconfirmed feature</w:t>
            </w:r>
          </w:p>
        </w:tc>
      </w:tr>
      <w:tr w:rsidR="00C82691" w14:paraId="57A882A2" w14:textId="77777777" w:rsidTr="00C82691">
        <w:tc>
          <w:tcPr>
            <w:tcW w:w="562" w:type="dxa"/>
          </w:tcPr>
          <w:p w14:paraId="6FD76286" w14:textId="75368EFC" w:rsidR="00C82691" w:rsidRDefault="00C82691" w:rsidP="00621255">
            <w:r>
              <w:t>4</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8"/>
            </w:tblGrid>
            <w:tr w:rsidR="00DF53C5" w:rsidRPr="00DF53C5" w14:paraId="014E8E0B" w14:textId="77777777">
              <w:trPr>
                <w:tblCellSpacing w:w="15" w:type="dxa"/>
              </w:trPr>
              <w:tc>
                <w:tcPr>
                  <w:tcW w:w="0" w:type="auto"/>
                  <w:vAlign w:val="center"/>
                  <w:hideMark/>
                </w:tcPr>
                <w:p w14:paraId="5672F3A1" w14:textId="77777777" w:rsidR="00DF53C5" w:rsidRPr="00DF53C5" w:rsidRDefault="00DF53C5" w:rsidP="00FD775A">
                  <w:pPr>
                    <w:spacing w:after="0" w:line="240" w:lineRule="auto"/>
                    <w:jc w:val="center"/>
                    <w:rPr>
                      <w:rFonts w:ascii="Times New Roman" w:eastAsia="Times New Roman" w:hAnsi="Times New Roman" w:cs="Times New Roman"/>
                      <w:kern w:val="0"/>
                      <w:lang w:eastAsia="en-AU"/>
                      <w14:ligatures w14:val="none"/>
                    </w:rPr>
                  </w:pPr>
                </w:p>
              </w:tc>
              <w:tc>
                <w:tcPr>
                  <w:tcW w:w="0" w:type="auto"/>
                  <w:vAlign w:val="center"/>
                  <w:hideMark/>
                </w:tcPr>
                <w:p w14:paraId="12F94EBE" w14:textId="77777777" w:rsidR="00DF53C5" w:rsidRPr="00DF53C5" w:rsidRDefault="00DF53C5" w:rsidP="00FD775A">
                  <w:pPr>
                    <w:spacing w:after="0" w:line="240" w:lineRule="auto"/>
                    <w:jc w:val="center"/>
                    <w:rPr>
                      <w:lang w:eastAsia="en-AU"/>
                    </w:rPr>
                  </w:pPr>
                  <w:r w:rsidRPr="00DF53C5">
                    <w:rPr>
                      <w:lang w:eastAsia="en-AU"/>
                    </w:rPr>
                    <w:t xml:space="preserve">Inheritance from </w:t>
                  </w:r>
                  <w:proofErr w:type="spellStart"/>
                  <w:r w:rsidRPr="00DF53C5">
                    <w:rPr>
                      <w:lang w:eastAsia="en-AU"/>
                    </w:rPr>
                    <w:t>PatientRecord</w:t>
                  </w:r>
                  <w:proofErr w:type="spellEnd"/>
                </w:p>
              </w:tc>
            </w:tr>
          </w:tbl>
          <w:p w14:paraId="5E8DC826" w14:textId="4011397E" w:rsidR="00C82691" w:rsidRDefault="00C82691" w:rsidP="00FD775A">
            <w:pPr>
              <w:jc w:val="center"/>
            </w:pPr>
          </w:p>
        </w:tc>
        <w:tc>
          <w:tcPr>
            <w:tcW w:w="4962" w:type="dxa"/>
          </w:tcPr>
          <w:p w14:paraId="00444F72" w14:textId="5DC98FD9" w:rsidR="00C82691" w:rsidRDefault="00FD775A" w:rsidP="00FD775A">
            <w:pPr>
              <w:jc w:val="center"/>
            </w:pPr>
            <w:r w:rsidRPr="00FD775A">
              <w:t>Wrong relationship</w:t>
            </w:r>
            <w:r>
              <w:t xml:space="preserve">; </w:t>
            </w:r>
            <w:r w:rsidRPr="00FD775A">
              <w:t xml:space="preserve">Appointment is not a kind of </w:t>
            </w:r>
            <w:proofErr w:type="gramStart"/>
            <w:r w:rsidRPr="00FD775A">
              <w:t>Patient</w:t>
            </w:r>
            <w:proofErr w:type="gramEnd"/>
            <w:r w:rsidRPr="00FD775A">
              <w:t>. Replace with a normal attribute/reference (association), as decided back in Stage 3</w:t>
            </w:r>
          </w:p>
        </w:tc>
      </w:tr>
      <w:tr w:rsidR="00C82691" w14:paraId="2529E08C" w14:textId="77777777" w:rsidTr="00C82691">
        <w:tc>
          <w:tcPr>
            <w:tcW w:w="562" w:type="dxa"/>
          </w:tcPr>
          <w:p w14:paraId="61B80058" w14:textId="49183F99" w:rsidR="00C82691" w:rsidRDefault="00C82691" w:rsidP="00621255">
            <w:r>
              <w:lastRenderedPageBreak/>
              <w:t>5</w:t>
            </w:r>
          </w:p>
        </w:tc>
        <w:tc>
          <w:tcPr>
            <w:tcW w:w="4536" w:type="dxa"/>
          </w:tcPr>
          <w:p w14:paraId="76A85FDC" w14:textId="1203DA22" w:rsidR="00C82691" w:rsidRDefault="00DF53C5" w:rsidP="00FD775A">
            <w:pPr>
              <w:jc w:val="center"/>
            </w:pPr>
            <w:r w:rsidRPr="00DF53C5">
              <w:t xml:space="preserve">Status stored as a raw string, not an </w:t>
            </w:r>
            <w:proofErr w:type="spellStart"/>
            <w:r w:rsidRPr="00DF53C5">
              <w:t>enum</w:t>
            </w:r>
            <w:proofErr w:type="spellEnd"/>
          </w:p>
        </w:tc>
        <w:tc>
          <w:tcPr>
            <w:tcW w:w="4962" w:type="dxa"/>
          </w:tcPr>
          <w:p w14:paraId="34726F70" w14:textId="6471B728" w:rsidR="00C82691" w:rsidRDefault="00FD775A" w:rsidP="00FD775A">
            <w:pPr>
              <w:jc w:val="center"/>
            </w:pPr>
            <w:r w:rsidRPr="00FD775A">
              <w:t xml:space="preserve">Use an AppointmentStatus </w:t>
            </w:r>
            <w:proofErr w:type="spellStart"/>
            <w:r w:rsidRPr="00FD775A">
              <w:t>enum</w:t>
            </w:r>
            <w:proofErr w:type="spellEnd"/>
            <w:r w:rsidRPr="00FD775A">
              <w:t xml:space="preserve"> so only valid values (SCHEDULED, CANCELLED, COMPLETED) can ever exist</w:t>
            </w:r>
            <w:r>
              <w:t xml:space="preserve">; </w:t>
            </w:r>
            <w:r w:rsidRPr="00FD775A">
              <w:t>invalid strings become impossible, not just discouraged</w:t>
            </w:r>
          </w:p>
        </w:tc>
      </w:tr>
    </w:tbl>
    <w:p w14:paraId="49D3E7CE" w14:textId="77777777" w:rsidR="002B5537" w:rsidRPr="002B5537" w:rsidRDefault="002B5537" w:rsidP="002B5537">
      <w:pPr>
        <w:rPr>
          <w:b/>
          <w:bCs/>
        </w:rPr>
      </w:pPr>
      <w:r w:rsidRPr="002B5537">
        <w:rPr>
          <w:b/>
          <w:bCs/>
        </w:rPr>
        <w:t>Exit Question</w:t>
      </w:r>
    </w:p>
    <w:p w14:paraId="6170AE77" w14:textId="77777777" w:rsidR="002B5537" w:rsidRPr="002B5537" w:rsidRDefault="002B5537" w:rsidP="002B5537">
      <w:r w:rsidRPr="002B5537">
        <w:rPr>
          <w:b/>
          <w:bCs/>
        </w:rPr>
        <w:t>Why can code be object-oriented syntactically but still have poor object-oriented design?</w:t>
      </w:r>
    </w:p>
    <w:p w14:paraId="248EFCAB" w14:textId="00D2EE3F" w:rsidR="004C4D6E" w:rsidRDefault="002B5537" w:rsidP="002B5537">
      <w:r w:rsidRPr="002B5537">
        <w:t>Using the class keyword does not ensure good design. Code can use classes and still have bad encapsulation (public mutable fields with no validation), inappropriate inheritance (mixing in unrelated classes to reuse code), or unclear responsibilities (storing business rules, SQL, and notifications in the same class, Appointment). Object-oriented syntax is just the tools; object-oriented design is choosing the right relationships, separating responsibilities, and encapsulating the internal rules of each object, none of which the compiler can check for you.</w:t>
      </w:r>
    </w:p>
    <w:p w14:paraId="74248F1C" w14:textId="77553EC5" w:rsidR="002B5537" w:rsidRDefault="00C91F7F" w:rsidP="002B5537">
      <w:pPr>
        <w:rPr>
          <w:b/>
          <w:bCs/>
        </w:rPr>
      </w:pPr>
      <w:r w:rsidRPr="00C91F7F">
        <w:rPr>
          <w:b/>
          <w:bCs/>
        </w:rPr>
        <w:t>PART 2</w:t>
      </w:r>
      <w:r w:rsidRPr="00C91F7F">
        <w:rPr>
          <w:b/>
          <w:bCs/>
        </w:rPr>
        <w:t xml:space="preserve">: </w:t>
      </w:r>
      <w:r w:rsidRPr="00C91F7F">
        <w:rPr>
          <w:b/>
          <w:bCs/>
        </w:rPr>
        <w:t>SmartCare v0.4 Domain Implementation Workbook</w:t>
      </w:r>
    </w:p>
    <w:p w14:paraId="2CF16C2C" w14:textId="060DA95D" w:rsidR="00C91F7F" w:rsidRDefault="00C91F7F" w:rsidP="002B5537">
      <w:pPr>
        <w:rPr>
          <w:b/>
          <w:bCs/>
        </w:rPr>
      </w:pPr>
      <w:r w:rsidRPr="00C91F7F">
        <w:rPr>
          <w:b/>
          <w:bCs/>
        </w:rPr>
        <w:t>1. UML-to-Code Trace</w:t>
      </w:r>
    </w:p>
    <w:tbl>
      <w:tblPr>
        <w:tblStyle w:val="TableGrid"/>
        <w:tblW w:w="0" w:type="auto"/>
        <w:tblLook w:val="04A0" w:firstRow="1" w:lastRow="0" w:firstColumn="1" w:lastColumn="0" w:noHBand="0" w:noVBand="1"/>
      </w:tblPr>
      <w:tblGrid>
        <w:gridCol w:w="3005"/>
        <w:gridCol w:w="3005"/>
        <w:gridCol w:w="3006"/>
      </w:tblGrid>
      <w:tr w:rsidR="00CC4EB8" w14:paraId="296FE444" w14:textId="77777777" w:rsidTr="00CC4EB8">
        <w:tc>
          <w:tcPr>
            <w:tcW w:w="3005" w:type="dxa"/>
          </w:tcPr>
          <w:p w14:paraId="6452E89C" w14:textId="13BC7F38" w:rsidR="00CC4EB8" w:rsidRDefault="008F244A" w:rsidP="002B5537">
            <w:pPr>
              <w:rPr>
                <w:b/>
                <w:bCs/>
              </w:rPr>
            </w:pPr>
            <w:r>
              <w:rPr>
                <w:b/>
                <w:bCs/>
              </w:rPr>
              <w:t>UML element</w:t>
            </w:r>
          </w:p>
        </w:tc>
        <w:tc>
          <w:tcPr>
            <w:tcW w:w="3005" w:type="dxa"/>
          </w:tcPr>
          <w:p w14:paraId="5BB28B0D" w14:textId="59DE821B" w:rsidR="00CC4EB8" w:rsidRDefault="008F244A" w:rsidP="002B5537">
            <w:pPr>
              <w:rPr>
                <w:b/>
                <w:bCs/>
              </w:rPr>
            </w:pPr>
            <w:r>
              <w:rPr>
                <w:b/>
                <w:bCs/>
              </w:rPr>
              <w:t xml:space="preserve">Python element </w:t>
            </w:r>
          </w:p>
        </w:tc>
        <w:tc>
          <w:tcPr>
            <w:tcW w:w="3006" w:type="dxa"/>
          </w:tcPr>
          <w:p w14:paraId="6B8D5E84" w14:textId="36DCD1BC" w:rsidR="00CC4EB8" w:rsidRDefault="008F244A" w:rsidP="002B5537">
            <w:pPr>
              <w:rPr>
                <w:b/>
                <w:bCs/>
              </w:rPr>
            </w:pPr>
            <w:r>
              <w:rPr>
                <w:b/>
                <w:bCs/>
              </w:rPr>
              <w:t>Implemented?</w:t>
            </w:r>
          </w:p>
        </w:tc>
      </w:tr>
      <w:tr w:rsidR="00CC4EB8" w14:paraId="2EE518DA" w14:textId="77777777" w:rsidTr="00CC4EB8">
        <w:tc>
          <w:tcPr>
            <w:tcW w:w="3005" w:type="dxa"/>
          </w:tcPr>
          <w:p w14:paraId="4494D759" w14:textId="15612260" w:rsidR="00CC4EB8" w:rsidRPr="00C2498F" w:rsidRDefault="008F244A" w:rsidP="002B5537">
            <w:r w:rsidRPr="00C2498F">
              <w:t>Patient class</w:t>
            </w:r>
          </w:p>
        </w:tc>
        <w:tc>
          <w:tcPr>
            <w:tcW w:w="3005" w:type="dxa"/>
          </w:tcPr>
          <w:p w14:paraId="1D165896" w14:textId="3035EFC3" w:rsidR="00CC4EB8" w:rsidRPr="00C2498F" w:rsidRDefault="008F244A" w:rsidP="002B5537">
            <w:r w:rsidRPr="00C2498F">
              <w:t xml:space="preserve">Patient </w:t>
            </w:r>
          </w:p>
        </w:tc>
        <w:tc>
          <w:tcPr>
            <w:tcW w:w="3006" w:type="dxa"/>
          </w:tcPr>
          <w:p w14:paraId="7D513181" w14:textId="1D1AB752" w:rsidR="00CC4EB8" w:rsidRPr="00C2498F" w:rsidRDefault="008F244A" w:rsidP="002B5537">
            <w:r w:rsidRPr="00C2498F">
              <w:t xml:space="preserve">Yes </w:t>
            </w:r>
          </w:p>
        </w:tc>
      </w:tr>
      <w:tr w:rsidR="00CC4EB8" w14:paraId="4D727B31" w14:textId="77777777" w:rsidTr="00CC4EB8">
        <w:tc>
          <w:tcPr>
            <w:tcW w:w="3005" w:type="dxa"/>
          </w:tcPr>
          <w:p w14:paraId="25F727C2" w14:textId="4880B072" w:rsidR="00CC4EB8" w:rsidRPr="00C2498F" w:rsidRDefault="005B0325" w:rsidP="002B5537">
            <w:r w:rsidRPr="00C2498F">
              <w:t>Patient attributes</w:t>
            </w:r>
          </w:p>
        </w:tc>
        <w:tc>
          <w:tcPr>
            <w:tcW w:w="3005" w:type="dxa"/>
          </w:tcPr>
          <w:p w14:paraId="15BCF8AC" w14:textId="3B56510B" w:rsidR="00CC4EB8" w:rsidRPr="00C2498F" w:rsidRDefault="005B0325" w:rsidP="002B5537">
            <w:r w:rsidRPr="00C2498F">
              <w:t>_patient_id, _name, _contact_detail</w:t>
            </w:r>
          </w:p>
        </w:tc>
        <w:tc>
          <w:tcPr>
            <w:tcW w:w="3006" w:type="dxa"/>
          </w:tcPr>
          <w:p w14:paraId="0D9CA4FF" w14:textId="34BBF492" w:rsidR="00CC4EB8" w:rsidRPr="00C2498F" w:rsidRDefault="005B0325" w:rsidP="002B5537">
            <w:r w:rsidRPr="00C2498F">
              <w:t>Yes</w:t>
            </w:r>
          </w:p>
        </w:tc>
      </w:tr>
      <w:tr w:rsidR="00CC4EB8" w14:paraId="732A1FFB" w14:textId="77777777" w:rsidTr="00CC4EB8">
        <w:tc>
          <w:tcPr>
            <w:tcW w:w="3005" w:type="dxa"/>
          </w:tcPr>
          <w:p w14:paraId="3BECD540" w14:textId="1873A9DF" w:rsidR="00CC4EB8" w:rsidRPr="00C2498F" w:rsidRDefault="00EB6972" w:rsidP="002B5537">
            <w:r w:rsidRPr="00C2498F">
              <w:t>Practitioner</w:t>
            </w:r>
            <w:r w:rsidR="005B0325" w:rsidRPr="00C2498F">
              <w:t xml:space="preserve"> class</w:t>
            </w:r>
          </w:p>
        </w:tc>
        <w:tc>
          <w:tcPr>
            <w:tcW w:w="3005" w:type="dxa"/>
          </w:tcPr>
          <w:p w14:paraId="07BDD8E9" w14:textId="4211EFD6" w:rsidR="00CC4EB8" w:rsidRPr="00C2498F" w:rsidRDefault="005B0325" w:rsidP="002B5537">
            <w:r w:rsidRPr="00C2498F">
              <w:t>Practition</w:t>
            </w:r>
            <w:r w:rsidR="00EB6972" w:rsidRPr="00C2498F">
              <w:t>er</w:t>
            </w:r>
          </w:p>
        </w:tc>
        <w:tc>
          <w:tcPr>
            <w:tcW w:w="3006" w:type="dxa"/>
          </w:tcPr>
          <w:p w14:paraId="19372243" w14:textId="5389F833" w:rsidR="00CC4EB8" w:rsidRPr="00C2498F" w:rsidRDefault="00EB6972" w:rsidP="002B5537">
            <w:r w:rsidRPr="00C2498F">
              <w:t>Yes</w:t>
            </w:r>
          </w:p>
        </w:tc>
      </w:tr>
      <w:tr w:rsidR="00CC4EB8" w14:paraId="50A8F470" w14:textId="77777777" w:rsidTr="00CC4EB8">
        <w:tc>
          <w:tcPr>
            <w:tcW w:w="3005" w:type="dxa"/>
          </w:tcPr>
          <w:p w14:paraId="3219D081" w14:textId="37686F29" w:rsidR="00CC4EB8" w:rsidRPr="00C2498F" w:rsidRDefault="00EB6972" w:rsidP="002B5537">
            <w:r w:rsidRPr="00C2498F">
              <w:t>Practitioner attributes</w:t>
            </w:r>
          </w:p>
        </w:tc>
        <w:tc>
          <w:tcPr>
            <w:tcW w:w="3005" w:type="dxa"/>
          </w:tcPr>
          <w:p w14:paraId="2360A321" w14:textId="23A6722C" w:rsidR="00CC4EB8" w:rsidRPr="00C2498F" w:rsidRDefault="00EB6972" w:rsidP="002B5537">
            <w:r w:rsidRPr="00C2498F">
              <w:t>_</w:t>
            </w:r>
            <w:proofErr w:type="spellStart"/>
            <w:r w:rsidRPr="00C2498F">
              <w:t>practitioner</w:t>
            </w:r>
            <w:r w:rsidR="00187B83" w:rsidRPr="00C2498F">
              <w:t>_id</w:t>
            </w:r>
            <w:proofErr w:type="spellEnd"/>
            <w:r w:rsidR="00187B83" w:rsidRPr="00C2498F">
              <w:t>, _name, _specialty</w:t>
            </w:r>
          </w:p>
        </w:tc>
        <w:tc>
          <w:tcPr>
            <w:tcW w:w="3006" w:type="dxa"/>
          </w:tcPr>
          <w:p w14:paraId="4D5F00A7" w14:textId="6DBF4516" w:rsidR="00CC4EB8" w:rsidRPr="00C2498F" w:rsidRDefault="00187B83" w:rsidP="002B5537">
            <w:r w:rsidRPr="00C2498F">
              <w:t>Yes</w:t>
            </w:r>
          </w:p>
        </w:tc>
      </w:tr>
      <w:tr w:rsidR="00CC4EB8" w14:paraId="50EA8EEE" w14:textId="77777777" w:rsidTr="00CC4EB8">
        <w:tc>
          <w:tcPr>
            <w:tcW w:w="3005" w:type="dxa"/>
          </w:tcPr>
          <w:p w14:paraId="7CB64A7F" w14:textId="6A9BB298" w:rsidR="00CC4EB8" w:rsidRPr="00C2498F" w:rsidRDefault="00187B83" w:rsidP="002B5537">
            <w:r w:rsidRPr="00C2498F">
              <w:t>Appointment class</w:t>
            </w:r>
          </w:p>
        </w:tc>
        <w:tc>
          <w:tcPr>
            <w:tcW w:w="3005" w:type="dxa"/>
          </w:tcPr>
          <w:p w14:paraId="7854D3DC" w14:textId="393F5468" w:rsidR="00CC4EB8" w:rsidRPr="00C2498F" w:rsidRDefault="00187B83" w:rsidP="002B5537">
            <w:r w:rsidRPr="00C2498F">
              <w:t>Appointment</w:t>
            </w:r>
          </w:p>
        </w:tc>
        <w:tc>
          <w:tcPr>
            <w:tcW w:w="3006" w:type="dxa"/>
          </w:tcPr>
          <w:p w14:paraId="69508426" w14:textId="79492AE3" w:rsidR="00CC4EB8" w:rsidRPr="00C2498F" w:rsidRDefault="00187B83" w:rsidP="002B5537">
            <w:r w:rsidRPr="00C2498F">
              <w:t>Yes</w:t>
            </w:r>
          </w:p>
        </w:tc>
      </w:tr>
      <w:tr w:rsidR="00CC4EB8" w14:paraId="15E8E359" w14:textId="77777777" w:rsidTr="00CC4EB8">
        <w:tc>
          <w:tcPr>
            <w:tcW w:w="3005" w:type="dxa"/>
          </w:tcPr>
          <w:p w14:paraId="25ED7559" w14:textId="45EF6169" w:rsidR="00CC4EB8" w:rsidRPr="00C2498F" w:rsidRDefault="00187B83" w:rsidP="002B5537">
            <w:r w:rsidRPr="00C2498F">
              <w:t>Appoin</w:t>
            </w:r>
            <w:r w:rsidR="00555A9D" w:rsidRPr="00C2498F">
              <w:t>tment status</w:t>
            </w:r>
          </w:p>
        </w:tc>
        <w:tc>
          <w:tcPr>
            <w:tcW w:w="3005" w:type="dxa"/>
          </w:tcPr>
          <w:p w14:paraId="21BB9680" w14:textId="5C180085" w:rsidR="00CC4EB8" w:rsidRPr="00C2498F" w:rsidRDefault="00555A9D" w:rsidP="002B5537">
            <w:r w:rsidRPr="00C2498F">
              <w:t>AppointmentStatus</w:t>
            </w:r>
            <w:r w:rsidR="00C2498F" w:rsidRPr="00C2498F">
              <w:t xml:space="preserve"> </w:t>
            </w:r>
            <w:proofErr w:type="spellStart"/>
            <w:r w:rsidR="00C2498F" w:rsidRPr="00C2498F">
              <w:t>enum</w:t>
            </w:r>
            <w:proofErr w:type="spellEnd"/>
            <w:r w:rsidR="00C2498F" w:rsidRPr="00C2498F">
              <w:t xml:space="preserve"> + private</w:t>
            </w:r>
          </w:p>
        </w:tc>
        <w:tc>
          <w:tcPr>
            <w:tcW w:w="3006" w:type="dxa"/>
          </w:tcPr>
          <w:p w14:paraId="348964B2" w14:textId="38F5E3DC" w:rsidR="00CC4EB8" w:rsidRPr="00C2498F" w:rsidRDefault="00555A9D" w:rsidP="002B5537">
            <w:r w:rsidRPr="00C2498F">
              <w:t>Yes</w:t>
            </w:r>
          </w:p>
        </w:tc>
      </w:tr>
      <w:tr w:rsidR="00CC4EB8" w14:paraId="6A1BDE8E" w14:textId="77777777" w:rsidTr="00CC4EB8">
        <w:tc>
          <w:tcPr>
            <w:tcW w:w="3005" w:type="dxa"/>
          </w:tcPr>
          <w:p w14:paraId="22668947" w14:textId="69B57730" w:rsidR="00CC4EB8" w:rsidRPr="00C2498F" w:rsidRDefault="00C2498F" w:rsidP="002B5537">
            <w:proofErr w:type="spellStart"/>
            <w:r w:rsidRPr="00C2498F">
              <w:t>AppointmentBook</w:t>
            </w:r>
            <w:proofErr w:type="spellEnd"/>
            <w:r w:rsidRPr="00C2498F">
              <w:t xml:space="preserve"> class</w:t>
            </w:r>
          </w:p>
        </w:tc>
        <w:tc>
          <w:tcPr>
            <w:tcW w:w="3005" w:type="dxa"/>
          </w:tcPr>
          <w:p w14:paraId="52AD2842" w14:textId="180B2DFC" w:rsidR="00CC4EB8" w:rsidRPr="00C2498F" w:rsidRDefault="00C2498F" w:rsidP="002B5537">
            <w:r w:rsidRPr="00C2498F">
              <w:t>(not implemented)</w:t>
            </w:r>
          </w:p>
        </w:tc>
        <w:tc>
          <w:tcPr>
            <w:tcW w:w="3006" w:type="dxa"/>
          </w:tcPr>
          <w:p w14:paraId="57EE400C" w14:textId="316AA10E" w:rsidR="00CC4EB8" w:rsidRPr="00C2498F" w:rsidRDefault="00C2498F" w:rsidP="002B5537">
            <w:r w:rsidRPr="00C2498F">
              <w:t>No</w:t>
            </w:r>
          </w:p>
        </w:tc>
      </w:tr>
    </w:tbl>
    <w:p w14:paraId="2226D185" w14:textId="77777777" w:rsidR="00C91F7F" w:rsidRDefault="00C91F7F" w:rsidP="002B5537">
      <w:pPr>
        <w:rPr>
          <w:b/>
          <w:bCs/>
        </w:rPr>
      </w:pPr>
    </w:p>
    <w:p w14:paraId="562A4976" w14:textId="220AD7BF" w:rsidR="00A02D70" w:rsidRDefault="00A02D70" w:rsidP="002B5537">
      <w:pPr>
        <w:rPr>
          <w:b/>
          <w:bCs/>
        </w:rPr>
      </w:pPr>
      <w:r>
        <w:rPr>
          <w:b/>
          <w:bCs/>
        </w:rPr>
        <w:t>2. Domain Invariants</w:t>
      </w:r>
    </w:p>
    <w:tbl>
      <w:tblPr>
        <w:tblStyle w:val="TableGrid"/>
        <w:tblW w:w="0" w:type="auto"/>
        <w:tblLook w:val="04A0" w:firstRow="1" w:lastRow="0" w:firstColumn="1" w:lastColumn="0" w:noHBand="0" w:noVBand="1"/>
      </w:tblPr>
      <w:tblGrid>
        <w:gridCol w:w="3005"/>
        <w:gridCol w:w="3005"/>
        <w:gridCol w:w="3006"/>
      </w:tblGrid>
      <w:tr w:rsidR="0099487A" w14:paraId="7D69E038" w14:textId="77777777" w:rsidTr="00076D01">
        <w:tc>
          <w:tcPr>
            <w:tcW w:w="3005" w:type="dxa"/>
            <w:vAlign w:val="center"/>
          </w:tcPr>
          <w:p w14:paraId="0810B4CC" w14:textId="12B33992" w:rsidR="0099487A" w:rsidRDefault="0099487A" w:rsidP="0099487A">
            <w:pPr>
              <w:rPr>
                <w:b/>
                <w:bCs/>
              </w:rPr>
            </w:pPr>
            <w:r>
              <w:rPr>
                <w:b/>
                <w:bCs/>
              </w:rPr>
              <w:t>Class</w:t>
            </w:r>
          </w:p>
        </w:tc>
        <w:tc>
          <w:tcPr>
            <w:tcW w:w="3005" w:type="dxa"/>
            <w:vAlign w:val="center"/>
          </w:tcPr>
          <w:p w14:paraId="03F4A0F9" w14:textId="00B45BCD" w:rsidR="0099487A" w:rsidRDefault="0099487A" w:rsidP="0099487A">
            <w:pPr>
              <w:rPr>
                <w:b/>
                <w:bCs/>
              </w:rPr>
            </w:pPr>
            <w:r>
              <w:rPr>
                <w:b/>
                <w:bCs/>
              </w:rPr>
              <w:t>Invariant / rule</w:t>
            </w:r>
          </w:p>
        </w:tc>
        <w:tc>
          <w:tcPr>
            <w:tcW w:w="3006" w:type="dxa"/>
            <w:vAlign w:val="center"/>
          </w:tcPr>
          <w:p w14:paraId="5AD02009" w14:textId="22327F12" w:rsidR="0099487A" w:rsidRDefault="0099487A" w:rsidP="0099487A">
            <w:pPr>
              <w:rPr>
                <w:b/>
                <w:bCs/>
              </w:rPr>
            </w:pPr>
            <w:r>
              <w:rPr>
                <w:b/>
                <w:bCs/>
              </w:rPr>
              <w:t>How protected</w:t>
            </w:r>
          </w:p>
        </w:tc>
      </w:tr>
      <w:tr w:rsidR="00227E75" w14:paraId="1F639006" w14:textId="77777777" w:rsidTr="00991272">
        <w:tc>
          <w:tcPr>
            <w:tcW w:w="3005" w:type="dxa"/>
            <w:vAlign w:val="center"/>
          </w:tcPr>
          <w:p w14:paraId="61CBB436" w14:textId="485FB31D" w:rsidR="00227E75" w:rsidRDefault="00227E75" w:rsidP="00227E75">
            <w:pPr>
              <w:rPr>
                <w:b/>
                <w:bCs/>
              </w:rPr>
            </w:pPr>
            <w:r>
              <w:t>Patient</w:t>
            </w:r>
          </w:p>
        </w:tc>
        <w:tc>
          <w:tcPr>
            <w:tcW w:w="3005" w:type="dxa"/>
            <w:vAlign w:val="center"/>
          </w:tcPr>
          <w:p w14:paraId="5ECD5CCC" w14:textId="1A673CAC" w:rsidR="00227E75" w:rsidRDefault="00227E75" w:rsidP="00227E75">
            <w:pPr>
              <w:rPr>
                <w:b/>
                <w:bCs/>
              </w:rPr>
            </w:pPr>
            <w:r>
              <w:t>Name cannot be empty</w:t>
            </w:r>
          </w:p>
        </w:tc>
        <w:tc>
          <w:tcPr>
            <w:tcW w:w="3006" w:type="dxa"/>
            <w:vAlign w:val="center"/>
          </w:tcPr>
          <w:p w14:paraId="076DEE81" w14:textId="058F63DC" w:rsidR="00227E75" w:rsidRPr="00390709" w:rsidRDefault="00227E75" w:rsidP="00227E75">
            <w:r w:rsidRPr="00390709">
              <w:t xml:space="preserve">Checked in constructor, raises </w:t>
            </w:r>
            <w:proofErr w:type="spellStart"/>
            <w:r w:rsidRPr="00390709">
              <w:t>ValueError</w:t>
            </w:r>
            <w:proofErr w:type="spellEnd"/>
          </w:p>
        </w:tc>
      </w:tr>
      <w:tr w:rsidR="00227E75" w14:paraId="0309FFD0" w14:textId="77777777" w:rsidTr="00A25C80">
        <w:tc>
          <w:tcPr>
            <w:tcW w:w="3005" w:type="dxa"/>
            <w:vAlign w:val="center"/>
          </w:tcPr>
          <w:p w14:paraId="499902C2" w14:textId="6025D043" w:rsidR="00227E75" w:rsidRDefault="00227E75" w:rsidP="00227E75">
            <w:pPr>
              <w:rPr>
                <w:b/>
                <w:bCs/>
              </w:rPr>
            </w:pPr>
            <w:r>
              <w:t>Practitioner</w:t>
            </w:r>
          </w:p>
        </w:tc>
        <w:tc>
          <w:tcPr>
            <w:tcW w:w="3005" w:type="dxa"/>
            <w:vAlign w:val="center"/>
          </w:tcPr>
          <w:p w14:paraId="0E0B9862" w14:textId="25B394B3" w:rsidR="00227E75" w:rsidRDefault="00227E75" w:rsidP="00227E75">
            <w:pPr>
              <w:rPr>
                <w:b/>
                <w:bCs/>
              </w:rPr>
            </w:pPr>
            <w:r>
              <w:t>Name cannot be empty</w:t>
            </w:r>
          </w:p>
        </w:tc>
        <w:tc>
          <w:tcPr>
            <w:tcW w:w="3006" w:type="dxa"/>
            <w:vAlign w:val="center"/>
          </w:tcPr>
          <w:p w14:paraId="6DE19B26" w14:textId="755C6241" w:rsidR="00227E75" w:rsidRPr="00390709" w:rsidRDefault="00227E75" w:rsidP="00227E75">
            <w:r w:rsidRPr="00390709">
              <w:t xml:space="preserve">Checked in constructor, raises </w:t>
            </w:r>
            <w:proofErr w:type="spellStart"/>
            <w:r w:rsidRPr="00390709">
              <w:t>ValueError</w:t>
            </w:r>
            <w:proofErr w:type="spellEnd"/>
          </w:p>
        </w:tc>
      </w:tr>
      <w:tr w:rsidR="00227E75" w14:paraId="0FD841EE" w14:textId="77777777" w:rsidTr="006238D9">
        <w:tc>
          <w:tcPr>
            <w:tcW w:w="3005" w:type="dxa"/>
            <w:vAlign w:val="center"/>
          </w:tcPr>
          <w:p w14:paraId="31A77D8B" w14:textId="1DF7423C" w:rsidR="00227E75" w:rsidRDefault="00227E75" w:rsidP="00227E75">
            <w:pPr>
              <w:rPr>
                <w:b/>
                <w:bCs/>
              </w:rPr>
            </w:pPr>
            <w:r>
              <w:t>Appointment</w:t>
            </w:r>
          </w:p>
        </w:tc>
        <w:tc>
          <w:tcPr>
            <w:tcW w:w="3005" w:type="dxa"/>
            <w:vAlign w:val="center"/>
          </w:tcPr>
          <w:p w14:paraId="01881312" w14:textId="31B4B025" w:rsidR="00227E75" w:rsidRDefault="00227E75" w:rsidP="00227E75">
            <w:pPr>
              <w:rPr>
                <w:b/>
                <w:bCs/>
              </w:rPr>
            </w:pPr>
            <w:r>
              <w:t>Must have a patient, practitioner, and date/time</w:t>
            </w:r>
          </w:p>
        </w:tc>
        <w:tc>
          <w:tcPr>
            <w:tcW w:w="3006" w:type="dxa"/>
            <w:vAlign w:val="center"/>
          </w:tcPr>
          <w:p w14:paraId="5C504E4A" w14:textId="7BD645B1" w:rsidR="00227E75" w:rsidRPr="00390709" w:rsidRDefault="00227E75" w:rsidP="00227E75">
            <w:r w:rsidRPr="00390709">
              <w:t xml:space="preserve">Checked in constructor, raises </w:t>
            </w:r>
            <w:proofErr w:type="spellStart"/>
            <w:r w:rsidRPr="00390709">
              <w:t>ValueError</w:t>
            </w:r>
            <w:proofErr w:type="spellEnd"/>
          </w:p>
        </w:tc>
      </w:tr>
      <w:tr w:rsidR="00390709" w14:paraId="706651E1" w14:textId="77777777" w:rsidTr="009E075A">
        <w:tc>
          <w:tcPr>
            <w:tcW w:w="3005" w:type="dxa"/>
            <w:vAlign w:val="center"/>
          </w:tcPr>
          <w:p w14:paraId="76660C9E" w14:textId="31F9B42C" w:rsidR="00390709" w:rsidRDefault="00390709" w:rsidP="00390709">
            <w:pPr>
              <w:rPr>
                <w:b/>
                <w:bCs/>
              </w:rPr>
            </w:pPr>
            <w:r>
              <w:t>Appointment</w:t>
            </w:r>
          </w:p>
        </w:tc>
        <w:tc>
          <w:tcPr>
            <w:tcW w:w="3005" w:type="dxa"/>
            <w:vAlign w:val="center"/>
          </w:tcPr>
          <w:p w14:paraId="43FEFC57" w14:textId="5381B7ED" w:rsidR="00390709" w:rsidRDefault="00390709" w:rsidP="00390709">
            <w:pPr>
              <w:rPr>
                <w:b/>
                <w:bCs/>
              </w:rPr>
            </w:pPr>
            <w:r>
              <w:t>Status can only ever be SCHEDULED, CANCELLED, or COMPLETED</w:t>
            </w:r>
          </w:p>
        </w:tc>
        <w:tc>
          <w:tcPr>
            <w:tcW w:w="3006" w:type="dxa"/>
            <w:vAlign w:val="center"/>
          </w:tcPr>
          <w:p w14:paraId="282361A9" w14:textId="7248A84C" w:rsidR="00390709" w:rsidRPr="00390709" w:rsidRDefault="00390709" w:rsidP="00390709">
            <w:r w:rsidRPr="00390709">
              <w:t xml:space="preserve">AppointmentStatus </w:t>
            </w:r>
            <w:proofErr w:type="spellStart"/>
            <w:r w:rsidRPr="00390709">
              <w:t>enum</w:t>
            </w:r>
            <w:proofErr w:type="spellEnd"/>
            <w:r w:rsidRPr="00390709">
              <w:t>; no other value is possible</w:t>
            </w:r>
          </w:p>
        </w:tc>
      </w:tr>
      <w:tr w:rsidR="00450FB6" w14:paraId="22442CA7" w14:textId="77777777" w:rsidTr="00DB7370">
        <w:tc>
          <w:tcPr>
            <w:tcW w:w="3005" w:type="dxa"/>
            <w:vAlign w:val="center"/>
          </w:tcPr>
          <w:p w14:paraId="20601B80" w14:textId="52BD70A1" w:rsidR="00450FB6" w:rsidRDefault="00450FB6" w:rsidP="00450FB6">
            <w:pPr>
              <w:rPr>
                <w:b/>
                <w:bCs/>
              </w:rPr>
            </w:pPr>
            <w:r>
              <w:lastRenderedPageBreak/>
              <w:t>Appointment</w:t>
            </w:r>
          </w:p>
        </w:tc>
        <w:tc>
          <w:tcPr>
            <w:tcW w:w="3005" w:type="dxa"/>
            <w:vAlign w:val="center"/>
          </w:tcPr>
          <w:p w14:paraId="220BD398" w14:textId="4896A96E" w:rsidR="00450FB6" w:rsidRDefault="00450FB6" w:rsidP="00450FB6">
            <w:pPr>
              <w:rPr>
                <w:b/>
                <w:bCs/>
              </w:rPr>
            </w:pPr>
            <w:r>
              <w:t>A cancelled or completed appointment cannot be cancelled again</w:t>
            </w:r>
          </w:p>
        </w:tc>
        <w:tc>
          <w:tcPr>
            <w:tcW w:w="3006" w:type="dxa"/>
            <w:vAlign w:val="center"/>
          </w:tcPr>
          <w:p w14:paraId="3AC13CBF" w14:textId="56EEABBD" w:rsidR="00450FB6" w:rsidRPr="00450FB6" w:rsidRDefault="00450FB6" w:rsidP="00450FB6">
            <w:r w:rsidRPr="00450FB6">
              <w:t xml:space="preserve">Checked inside </w:t>
            </w:r>
            <w:proofErr w:type="gramStart"/>
            <w:r w:rsidRPr="00450FB6">
              <w:t>cancel(</w:t>
            </w:r>
            <w:proofErr w:type="gramEnd"/>
            <w:r w:rsidRPr="00450FB6">
              <w:t xml:space="preserve">), raises </w:t>
            </w:r>
            <w:proofErr w:type="spellStart"/>
            <w:r w:rsidRPr="00450FB6">
              <w:t>InvalidStatusTransition</w:t>
            </w:r>
            <w:proofErr w:type="spellEnd"/>
          </w:p>
        </w:tc>
      </w:tr>
      <w:tr w:rsidR="00450FB6" w14:paraId="0BDC57CC" w14:textId="77777777" w:rsidTr="00BF796C">
        <w:trPr>
          <w:trHeight w:val="372"/>
        </w:trPr>
        <w:tc>
          <w:tcPr>
            <w:tcW w:w="3005" w:type="dxa"/>
            <w:vAlign w:val="center"/>
          </w:tcPr>
          <w:p w14:paraId="4C0E5E62" w14:textId="6CEAA884" w:rsidR="00450FB6" w:rsidRDefault="00450FB6" w:rsidP="00450FB6">
            <w:pPr>
              <w:rPr>
                <w:b/>
                <w:bCs/>
              </w:rPr>
            </w:pPr>
            <w:r>
              <w:t>Appointment</w:t>
            </w:r>
          </w:p>
        </w:tc>
        <w:tc>
          <w:tcPr>
            <w:tcW w:w="3005" w:type="dxa"/>
            <w:vAlign w:val="center"/>
          </w:tcPr>
          <w:p w14:paraId="5E47C11F" w14:textId="014FC046" w:rsidR="00450FB6" w:rsidRDefault="00450FB6" w:rsidP="00450FB6">
            <w:pPr>
              <w:rPr>
                <w:b/>
                <w:bCs/>
              </w:rPr>
            </w:pPr>
            <w:r>
              <w:t>Only a SCHEDULED appointment can be rescheduled</w:t>
            </w:r>
          </w:p>
        </w:tc>
        <w:tc>
          <w:tcPr>
            <w:tcW w:w="3006" w:type="dxa"/>
            <w:vAlign w:val="center"/>
          </w:tcPr>
          <w:p w14:paraId="01C8B535" w14:textId="6B8FFBB1" w:rsidR="00450FB6" w:rsidRPr="00450FB6" w:rsidRDefault="00450FB6" w:rsidP="00450FB6">
            <w:r w:rsidRPr="00450FB6">
              <w:t xml:space="preserve">Checked inside </w:t>
            </w:r>
            <w:proofErr w:type="spellStart"/>
            <w:r w:rsidRPr="00450FB6">
              <w:t>update_</w:t>
            </w:r>
            <w:proofErr w:type="gramStart"/>
            <w:r w:rsidRPr="00450FB6">
              <w:t>time</w:t>
            </w:r>
            <w:proofErr w:type="spellEnd"/>
            <w:r w:rsidRPr="00450FB6">
              <w:t>(</w:t>
            </w:r>
            <w:proofErr w:type="gramEnd"/>
            <w:r w:rsidRPr="00450FB6">
              <w:t xml:space="preserve">), raises </w:t>
            </w:r>
            <w:proofErr w:type="spellStart"/>
            <w:r w:rsidRPr="00450FB6">
              <w:t>InvalidStatusTransition</w:t>
            </w:r>
            <w:proofErr w:type="spellEnd"/>
          </w:p>
        </w:tc>
      </w:tr>
    </w:tbl>
    <w:p w14:paraId="3FBD0768" w14:textId="77777777" w:rsidR="00A02D70" w:rsidRDefault="00A02D70" w:rsidP="002B5537">
      <w:pPr>
        <w:rPr>
          <w:b/>
          <w:bCs/>
        </w:rPr>
      </w:pPr>
    </w:p>
    <w:p w14:paraId="1A486D93" w14:textId="593D0B40" w:rsidR="00C64818" w:rsidRDefault="00C64818" w:rsidP="002B5537">
      <w:pPr>
        <w:rPr>
          <w:b/>
          <w:bCs/>
        </w:rPr>
      </w:pPr>
      <w:r w:rsidRPr="00C64818">
        <w:rPr>
          <w:b/>
          <w:bCs/>
        </w:rPr>
        <w:t>3. Composition / Inheritance Decisions</w:t>
      </w:r>
    </w:p>
    <w:tbl>
      <w:tblPr>
        <w:tblStyle w:val="TableGrid"/>
        <w:tblW w:w="0" w:type="auto"/>
        <w:tblLook w:val="04A0" w:firstRow="1" w:lastRow="0" w:firstColumn="1" w:lastColumn="0" w:noHBand="0" w:noVBand="1"/>
      </w:tblPr>
      <w:tblGrid>
        <w:gridCol w:w="3005"/>
        <w:gridCol w:w="3005"/>
        <w:gridCol w:w="3006"/>
      </w:tblGrid>
      <w:tr w:rsidR="00C64818" w14:paraId="04B6F31E" w14:textId="77777777" w:rsidTr="004A36F3">
        <w:tc>
          <w:tcPr>
            <w:tcW w:w="3005" w:type="dxa"/>
            <w:vAlign w:val="center"/>
          </w:tcPr>
          <w:p w14:paraId="2B8EA011" w14:textId="41EB7C8F" w:rsidR="00C64818" w:rsidRDefault="00C64818" w:rsidP="00C64818">
            <w:pPr>
              <w:rPr>
                <w:b/>
                <w:bCs/>
              </w:rPr>
            </w:pPr>
            <w:r>
              <w:rPr>
                <w:b/>
                <w:bCs/>
              </w:rPr>
              <w:t>Relationship</w:t>
            </w:r>
          </w:p>
        </w:tc>
        <w:tc>
          <w:tcPr>
            <w:tcW w:w="3005" w:type="dxa"/>
            <w:vAlign w:val="center"/>
          </w:tcPr>
          <w:p w14:paraId="199F6DF7" w14:textId="021660FB" w:rsidR="00C64818" w:rsidRDefault="00C64818" w:rsidP="00C64818">
            <w:pPr>
              <w:rPr>
                <w:b/>
                <w:bCs/>
              </w:rPr>
            </w:pPr>
            <w:r>
              <w:rPr>
                <w:b/>
                <w:bCs/>
              </w:rPr>
              <w:t>Decision</w:t>
            </w:r>
          </w:p>
        </w:tc>
        <w:tc>
          <w:tcPr>
            <w:tcW w:w="3006" w:type="dxa"/>
            <w:vAlign w:val="center"/>
          </w:tcPr>
          <w:p w14:paraId="144A62A4" w14:textId="2F93274B" w:rsidR="00C64818" w:rsidRDefault="00C64818" w:rsidP="00C64818">
            <w:pPr>
              <w:rPr>
                <w:b/>
                <w:bCs/>
              </w:rPr>
            </w:pPr>
            <w:r>
              <w:rPr>
                <w:b/>
                <w:bCs/>
              </w:rPr>
              <w:t>Rationale</w:t>
            </w:r>
          </w:p>
        </w:tc>
      </w:tr>
      <w:tr w:rsidR="003061B1" w14:paraId="445F2CCC" w14:textId="77777777" w:rsidTr="005E2B4C">
        <w:tc>
          <w:tcPr>
            <w:tcW w:w="3005" w:type="dxa"/>
            <w:vAlign w:val="center"/>
          </w:tcPr>
          <w:p w14:paraId="79996896" w14:textId="412C8F76" w:rsidR="003061B1" w:rsidRDefault="003061B1" w:rsidP="003061B1">
            <w:pPr>
              <w:rPr>
                <w:b/>
                <w:bCs/>
              </w:rPr>
            </w:pPr>
            <w:r>
              <w:t>Appointment - Patient</w:t>
            </w:r>
          </w:p>
        </w:tc>
        <w:tc>
          <w:tcPr>
            <w:tcW w:w="3005" w:type="dxa"/>
            <w:vAlign w:val="center"/>
          </w:tcPr>
          <w:p w14:paraId="0D4E4685" w14:textId="3228BA96" w:rsidR="003061B1" w:rsidRDefault="003061B1" w:rsidP="003061B1">
            <w:pPr>
              <w:rPr>
                <w:b/>
                <w:bCs/>
              </w:rPr>
            </w:pPr>
            <w:r>
              <w:t>Association</w:t>
            </w:r>
          </w:p>
        </w:tc>
        <w:tc>
          <w:tcPr>
            <w:tcW w:w="3006" w:type="dxa"/>
            <w:vAlign w:val="center"/>
          </w:tcPr>
          <w:p w14:paraId="0EF411E5" w14:textId="5F8AD76B" w:rsidR="003061B1" w:rsidRDefault="003061B1" w:rsidP="003061B1">
            <w:pPr>
              <w:rPr>
                <w:b/>
                <w:bCs/>
              </w:rPr>
            </w:pPr>
            <w:r>
              <w:t>Appointment references a Patient; no "is-a" relationship</w:t>
            </w:r>
          </w:p>
        </w:tc>
      </w:tr>
      <w:tr w:rsidR="003061B1" w14:paraId="2310F952" w14:textId="77777777" w:rsidTr="002A4128">
        <w:tc>
          <w:tcPr>
            <w:tcW w:w="3005" w:type="dxa"/>
            <w:vAlign w:val="center"/>
          </w:tcPr>
          <w:p w14:paraId="12466734" w14:textId="59088E86" w:rsidR="003061B1" w:rsidRDefault="003061B1" w:rsidP="003061B1">
            <w:pPr>
              <w:rPr>
                <w:b/>
                <w:bCs/>
              </w:rPr>
            </w:pPr>
            <w:r>
              <w:t xml:space="preserve">Appointment </w:t>
            </w:r>
            <w:r w:rsidR="002E6389">
              <w:t>-</w:t>
            </w:r>
            <w:r>
              <w:t xml:space="preserve"> Practitioner</w:t>
            </w:r>
          </w:p>
        </w:tc>
        <w:tc>
          <w:tcPr>
            <w:tcW w:w="3005" w:type="dxa"/>
            <w:vAlign w:val="center"/>
          </w:tcPr>
          <w:p w14:paraId="31F1E83E" w14:textId="73015C8A" w:rsidR="003061B1" w:rsidRDefault="003061B1" w:rsidP="003061B1">
            <w:pPr>
              <w:rPr>
                <w:b/>
                <w:bCs/>
              </w:rPr>
            </w:pPr>
            <w:r>
              <w:t>Association</w:t>
            </w:r>
          </w:p>
        </w:tc>
        <w:tc>
          <w:tcPr>
            <w:tcW w:w="3006" w:type="dxa"/>
            <w:vAlign w:val="center"/>
          </w:tcPr>
          <w:p w14:paraId="28676EC3" w14:textId="7B01E647" w:rsidR="003061B1" w:rsidRDefault="003061B1" w:rsidP="003061B1">
            <w:pPr>
              <w:rPr>
                <w:b/>
                <w:bCs/>
              </w:rPr>
            </w:pPr>
            <w:r>
              <w:t>Same</w:t>
            </w:r>
            <w:r w:rsidR="00E3503F">
              <w:t>;</w:t>
            </w:r>
            <w:r>
              <w:t xml:space="preserve"> reference, not specialization</w:t>
            </w:r>
          </w:p>
        </w:tc>
      </w:tr>
      <w:tr w:rsidR="002E6389" w14:paraId="09ADF01D" w14:textId="77777777" w:rsidTr="00D1759E">
        <w:tc>
          <w:tcPr>
            <w:tcW w:w="3005" w:type="dxa"/>
            <w:vAlign w:val="center"/>
          </w:tcPr>
          <w:p w14:paraId="5D398765" w14:textId="03F01461" w:rsidR="002E6389" w:rsidRDefault="002E6389" w:rsidP="002E6389">
            <w:pPr>
              <w:rPr>
                <w:b/>
                <w:bCs/>
              </w:rPr>
            </w:pPr>
            <w:r>
              <w:t>Doctor - Practitioner (hypothetical)</w:t>
            </w:r>
          </w:p>
        </w:tc>
        <w:tc>
          <w:tcPr>
            <w:tcW w:w="3005" w:type="dxa"/>
            <w:vAlign w:val="center"/>
          </w:tcPr>
          <w:p w14:paraId="030C07E9" w14:textId="5D99C752" w:rsidR="002E6389" w:rsidRDefault="002E6389" w:rsidP="002E6389">
            <w:pPr>
              <w:rPr>
                <w:b/>
                <w:bCs/>
              </w:rPr>
            </w:pPr>
            <w:r>
              <w:t>Inheritance</w:t>
            </w:r>
          </w:p>
        </w:tc>
        <w:tc>
          <w:tcPr>
            <w:tcW w:w="3006" w:type="dxa"/>
            <w:vAlign w:val="center"/>
          </w:tcPr>
          <w:p w14:paraId="7F981D6E" w14:textId="09B71BDA" w:rsidR="002E6389" w:rsidRDefault="002E6389" w:rsidP="002E6389">
            <w:pPr>
              <w:rPr>
                <w:b/>
                <w:bCs/>
              </w:rPr>
            </w:pPr>
            <w:r>
              <w:t>Genuine specialization if it existed</w:t>
            </w:r>
            <w:r w:rsidR="00E3503F">
              <w:t>;</w:t>
            </w:r>
            <w:r>
              <w:t xml:space="preserve"> extra behaviour, not just extra data</w:t>
            </w:r>
          </w:p>
        </w:tc>
      </w:tr>
      <w:tr w:rsidR="002E6389" w14:paraId="66FE83C0" w14:textId="77777777" w:rsidTr="0017559C">
        <w:tc>
          <w:tcPr>
            <w:tcW w:w="3005" w:type="dxa"/>
            <w:vAlign w:val="center"/>
          </w:tcPr>
          <w:p w14:paraId="70E14958" w14:textId="11859F62" w:rsidR="002E6389" w:rsidRDefault="002E6389" w:rsidP="002E6389">
            <w:pPr>
              <w:rPr>
                <w:b/>
                <w:bCs/>
              </w:rPr>
            </w:pPr>
            <w:r>
              <w:t>Clinic</w:t>
            </w:r>
            <w:r w:rsidR="00E3503F">
              <w:t>-</w:t>
            </w:r>
            <w:r>
              <w:t>Appointment</w:t>
            </w:r>
          </w:p>
        </w:tc>
        <w:tc>
          <w:tcPr>
            <w:tcW w:w="3005" w:type="dxa"/>
            <w:vAlign w:val="center"/>
          </w:tcPr>
          <w:p w14:paraId="0DC7B9BF" w14:textId="636CBE99" w:rsidR="002E6389" w:rsidRDefault="002E6389" w:rsidP="002E6389">
            <w:pPr>
              <w:rPr>
                <w:b/>
                <w:bCs/>
              </w:rPr>
            </w:pPr>
            <w:r>
              <w:t>Composition (if implemented)</w:t>
            </w:r>
          </w:p>
        </w:tc>
        <w:tc>
          <w:tcPr>
            <w:tcW w:w="3006" w:type="dxa"/>
            <w:vAlign w:val="center"/>
          </w:tcPr>
          <w:p w14:paraId="422D82C4" w14:textId="73B7481F" w:rsidR="002E6389" w:rsidRDefault="002E6389" w:rsidP="002E6389">
            <w:pPr>
              <w:rPr>
                <w:b/>
                <w:bCs/>
              </w:rPr>
            </w:pPr>
            <w:r>
              <w:t>An appointment wouldn't exist outside a clinic's contex</w:t>
            </w:r>
            <w:r w:rsidR="00E3503F">
              <w:t xml:space="preserve">t; </w:t>
            </w:r>
            <w:r>
              <w:t>but Clinic itself remains unimplemented (Stage 3 decision)</w:t>
            </w:r>
          </w:p>
        </w:tc>
      </w:tr>
      <w:tr w:rsidR="00E3503F" w14:paraId="4B5542F7" w14:textId="77777777" w:rsidTr="009A7B79">
        <w:tc>
          <w:tcPr>
            <w:tcW w:w="3005" w:type="dxa"/>
            <w:vAlign w:val="center"/>
          </w:tcPr>
          <w:p w14:paraId="4D1141D4" w14:textId="6E15F31A" w:rsidR="00E3503F" w:rsidRDefault="00E3503F" w:rsidP="00E3503F">
            <w:pPr>
              <w:rPr>
                <w:b/>
                <w:bCs/>
              </w:rPr>
            </w:pPr>
            <w:r>
              <w:t>Appointment-AppointmentStatus</w:t>
            </w:r>
          </w:p>
        </w:tc>
        <w:tc>
          <w:tcPr>
            <w:tcW w:w="3005" w:type="dxa"/>
            <w:vAlign w:val="center"/>
          </w:tcPr>
          <w:p w14:paraId="2A173D21" w14:textId="35B0B5CC" w:rsidR="00E3503F" w:rsidRDefault="00E3503F" w:rsidP="00E3503F">
            <w:pPr>
              <w:rPr>
                <w:b/>
                <w:bCs/>
              </w:rPr>
            </w:pPr>
            <w:r>
              <w:t>Composition (</w:t>
            </w:r>
            <w:proofErr w:type="spellStart"/>
            <w:r>
              <w:t>enum</w:t>
            </w:r>
            <w:proofErr w:type="spellEnd"/>
            <w:r>
              <w:t xml:space="preserve"> as a value type)</w:t>
            </w:r>
          </w:p>
        </w:tc>
        <w:tc>
          <w:tcPr>
            <w:tcW w:w="3006" w:type="dxa"/>
            <w:vAlign w:val="center"/>
          </w:tcPr>
          <w:p w14:paraId="5890F008" w14:textId="58A07296" w:rsidR="00E3503F" w:rsidRDefault="00E3503F" w:rsidP="00E3503F">
            <w:pPr>
              <w:rPr>
                <w:b/>
                <w:bCs/>
              </w:rPr>
            </w:pPr>
            <w:r>
              <w:t>Status isn't a separate object with identity; it's a fixed value the Appointment holds</w:t>
            </w:r>
          </w:p>
        </w:tc>
      </w:tr>
    </w:tbl>
    <w:p w14:paraId="4D0F4DB1" w14:textId="77777777" w:rsidR="00C64818" w:rsidRDefault="00C64818" w:rsidP="002B5537">
      <w:pPr>
        <w:rPr>
          <w:b/>
          <w:bCs/>
        </w:rPr>
      </w:pPr>
    </w:p>
    <w:p w14:paraId="7459940A" w14:textId="60B452B5" w:rsidR="007B79CC" w:rsidRDefault="007B79CC" w:rsidP="002B5537">
      <w:pPr>
        <w:rPr>
          <w:b/>
          <w:bCs/>
        </w:rPr>
      </w:pPr>
      <w:r w:rsidRPr="007B79CC">
        <w:rPr>
          <w:b/>
          <w:bCs/>
        </w:rPr>
        <w:t>4. AI Pair-Programming Record</w:t>
      </w:r>
    </w:p>
    <w:p w14:paraId="57022023" w14:textId="1C22D806" w:rsidR="007A060B" w:rsidRDefault="007A060B" w:rsidP="002B5537">
      <w:pPr>
        <w:rPr>
          <w:b/>
          <w:bCs/>
        </w:rPr>
      </w:pPr>
      <w:r w:rsidRPr="007A060B">
        <w:rPr>
          <w:b/>
          <w:bCs/>
        </w:rPr>
        <w:t>Prompt used</w:t>
      </w:r>
      <w:r>
        <w:rPr>
          <w:b/>
          <w:bCs/>
        </w:rPr>
        <w:t xml:space="preserve"> in Copilot:</w:t>
      </w:r>
    </w:p>
    <w:p w14:paraId="5E5EBFB4" w14:textId="53333176" w:rsidR="007A060B" w:rsidRDefault="007A060B" w:rsidP="002B5537">
      <w:r w:rsidRPr="00F915E5">
        <w:t xml:space="preserve">Act as a Python pair programmer. Implement only the Appointment class from the approved SmartCare UML. Use type hints and an AppointmentStatus </w:t>
      </w:r>
      <w:proofErr w:type="spellStart"/>
      <w:r w:rsidRPr="00F915E5">
        <w:t>enum</w:t>
      </w:r>
      <w:proofErr w:type="spellEnd"/>
      <w:r w:rsidRPr="00F915E5">
        <w:t>. Cancelled appointments remain as objects. Do not add database, UI, notification or service classes. Protect status transitions and explain any decision not directly visible in the UML. (Followed by the approved attributes, operations, status values, and business rules.</w:t>
      </w:r>
      <w:r w:rsidR="00F915E5" w:rsidRPr="00F915E5">
        <w:t>)</w:t>
      </w:r>
    </w:p>
    <w:tbl>
      <w:tblPr>
        <w:tblStyle w:val="TableGrid"/>
        <w:tblW w:w="10014" w:type="dxa"/>
        <w:tblInd w:w="-998" w:type="dxa"/>
        <w:tblLook w:val="04A0" w:firstRow="1" w:lastRow="0" w:firstColumn="1" w:lastColumn="0" w:noHBand="0" w:noVBand="1"/>
      </w:tblPr>
      <w:tblGrid>
        <w:gridCol w:w="3177"/>
        <w:gridCol w:w="991"/>
        <w:gridCol w:w="972"/>
        <w:gridCol w:w="2228"/>
        <w:gridCol w:w="2646"/>
      </w:tblGrid>
      <w:tr w:rsidR="007D4528" w14:paraId="29074D92" w14:textId="77777777" w:rsidTr="007D4528">
        <w:trPr>
          <w:trHeight w:val="1102"/>
        </w:trPr>
        <w:tc>
          <w:tcPr>
            <w:tcW w:w="3177" w:type="dxa"/>
            <w:vAlign w:val="center"/>
          </w:tcPr>
          <w:p w14:paraId="3977AA3E" w14:textId="4A5C0958" w:rsidR="007D4528" w:rsidRDefault="007D4528" w:rsidP="007D4528">
            <w:r>
              <w:rPr>
                <w:b/>
                <w:bCs/>
              </w:rPr>
              <w:t>AI contribution</w:t>
            </w:r>
          </w:p>
        </w:tc>
        <w:tc>
          <w:tcPr>
            <w:tcW w:w="991" w:type="dxa"/>
            <w:vAlign w:val="center"/>
          </w:tcPr>
          <w:p w14:paraId="3ECAE34A" w14:textId="47DF51A8" w:rsidR="007D4528" w:rsidRDefault="007D4528" w:rsidP="007D4528">
            <w:r>
              <w:rPr>
                <w:b/>
                <w:bCs/>
              </w:rPr>
              <w:t>Conforms to approved UML?</w:t>
            </w:r>
          </w:p>
        </w:tc>
        <w:tc>
          <w:tcPr>
            <w:tcW w:w="972" w:type="dxa"/>
            <w:vAlign w:val="center"/>
          </w:tcPr>
          <w:p w14:paraId="087E74C3" w14:textId="5D4C67F5" w:rsidR="007D4528" w:rsidRDefault="007D4528" w:rsidP="007D4528">
            <w:r>
              <w:rPr>
                <w:b/>
                <w:bCs/>
              </w:rPr>
              <w:t>Decision</w:t>
            </w:r>
          </w:p>
        </w:tc>
        <w:tc>
          <w:tcPr>
            <w:tcW w:w="2228" w:type="dxa"/>
            <w:vAlign w:val="center"/>
          </w:tcPr>
          <w:p w14:paraId="76521F60" w14:textId="573CF83F" w:rsidR="007D4528" w:rsidRDefault="007D4528" w:rsidP="007D4528">
            <w:r>
              <w:rPr>
                <w:b/>
                <w:bCs/>
              </w:rPr>
              <w:t>Reason</w:t>
            </w:r>
          </w:p>
        </w:tc>
        <w:tc>
          <w:tcPr>
            <w:tcW w:w="2646" w:type="dxa"/>
            <w:vAlign w:val="center"/>
          </w:tcPr>
          <w:p w14:paraId="478A8B1A" w14:textId="590C6559" w:rsidR="007D4528" w:rsidRDefault="007D4528" w:rsidP="007D4528">
            <w:r>
              <w:rPr>
                <w:b/>
                <w:bCs/>
              </w:rPr>
              <w:t>Verification</w:t>
            </w:r>
          </w:p>
        </w:tc>
      </w:tr>
      <w:tr w:rsidR="007D4528" w14:paraId="2C998CE3" w14:textId="77777777" w:rsidTr="007D4528">
        <w:trPr>
          <w:trHeight w:val="554"/>
        </w:trPr>
        <w:tc>
          <w:tcPr>
            <w:tcW w:w="3177" w:type="dxa"/>
            <w:vAlign w:val="center"/>
          </w:tcPr>
          <w:p w14:paraId="1837ADD0" w14:textId="4B98E6B7" w:rsidR="007D4528" w:rsidRPr="007D4528" w:rsidRDefault="007D4528" w:rsidP="007D4528">
            <w:r w:rsidRPr="007D4528">
              <w:lastRenderedPageBreak/>
              <w:t xml:space="preserve">AppointmentStatus </w:t>
            </w:r>
            <w:proofErr w:type="spellStart"/>
            <w:r w:rsidRPr="007D4528">
              <w:t>enum</w:t>
            </w:r>
            <w:proofErr w:type="spellEnd"/>
            <w:r w:rsidRPr="007D4528">
              <w:t xml:space="preserve"> with SCHEDULED/CANCELLED/COMPLETED</w:t>
            </w:r>
          </w:p>
        </w:tc>
        <w:tc>
          <w:tcPr>
            <w:tcW w:w="991" w:type="dxa"/>
            <w:vAlign w:val="center"/>
          </w:tcPr>
          <w:p w14:paraId="2B13BAE3" w14:textId="43D7DD16" w:rsidR="007D4528" w:rsidRPr="007D4528" w:rsidRDefault="007D4528" w:rsidP="007D4528">
            <w:r w:rsidRPr="007D4528">
              <w:t>Yes</w:t>
            </w:r>
          </w:p>
        </w:tc>
        <w:tc>
          <w:tcPr>
            <w:tcW w:w="972" w:type="dxa"/>
            <w:vAlign w:val="center"/>
          </w:tcPr>
          <w:p w14:paraId="2EF56464" w14:textId="4B497054" w:rsidR="007D4528" w:rsidRPr="007D4528" w:rsidRDefault="007D4528" w:rsidP="007D4528">
            <w:r w:rsidRPr="007D4528">
              <w:t>Accepted</w:t>
            </w:r>
          </w:p>
        </w:tc>
        <w:tc>
          <w:tcPr>
            <w:tcW w:w="2228" w:type="dxa"/>
            <w:vAlign w:val="center"/>
          </w:tcPr>
          <w:p w14:paraId="17192693" w14:textId="5B673076" w:rsidR="007D4528" w:rsidRPr="007D4528" w:rsidRDefault="007D4528" w:rsidP="007D4528">
            <w:r w:rsidRPr="007D4528">
              <w:t>Matches FR-09 exactly</w:t>
            </w:r>
          </w:p>
        </w:tc>
        <w:tc>
          <w:tcPr>
            <w:tcW w:w="2646" w:type="dxa"/>
            <w:vAlign w:val="center"/>
          </w:tcPr>
          <w:p w14:paraId="3AE98B80" w14:textId="20BB18ED" w:rsidR="007D4528" w:rsidRPr="007D4528" w:rsidRDefault="007D4528" w:rsidP="007D4528">
            <w:r w:rsidRPr="007D4528">
              <w:t xml:space="preserve">Confirmed </w:t>
            </w:r>
            <w:proofErr w:type="spellStart"/>
            <w:r w:rsidRPr="007D4528">
              <w:t>enum</w:t>
            </w:r>
            <w:proofErr w:type="spellEnd"/>
            <w:r w:rsidRPr="007D4528">
              <w:t xml:space="preserve"> only allows these three values</w:t>
            </w:r>
          </w:p>
        </w:tc>
      </w:tr>
      <w:tr w:rsidR="007D4528" w14:paraId="7CFA7B2B" w14:textId="77777777" w:rsidTr="007D4528">
        <w:trPr>
          <w:trHeight w:val="1870"/>
        </w:trPr>
        <w:tc>
          <w:tcPr>
            <w:tcW w:w="3177" w:type="dxa"/>
            <w:vAlign w:val="center"/>
          </w:tcPr>
          <w:p w14:paraId="19BE9CB6" w14:textId="44B811D1" w:rsidR="007D4528" w:rsidRPr="007D4528" w:rsidRDefault="007D4528" w:rsidP="007D4528">
            <w:r w:rsidRPr="007D4528">
              <w:t xml:space="preserve">@dataclass with public fields (status, </w:t>
            </w:r>
            <w:proofErr w:type="spellStart"/>
            <w:r w:rsidRPr="007D4528">
              <w:t>date_time</w:t>
            </w:r>
            <w:proofErr w:type="spellEnd"/>
            <w:r w:rsidRPr="007D4528">
              <w:t>, etc.)</w:t>
            </w:r>
          </w:p>
        </w:tc>
        <w:tc>
          <w:tcPr>
            <w:tcW w:w="991" w:type="dxa"/>
            <w:vAlign w:val="center"/>
          </w:tcPr>
          <w:p w14:paraId="408EA717" w14:textId="649050F8" w:rsidR="007D4528" w:rsidRPr="007D4528" w:rsidRDefault="007D4528" w:rsidP="007D4528">
            <w:r w:rsidRPr="007D4528">
              <w:t>No</w:t>
            </w:r>
          </w:p>
        </w:tc>
        <w:tc>
          <w:tcPr>
            <w:tcW w:w="972" w:type="dxa"/>
            <w:vAlign w:val="center"/>
          </w:tcPr>
          <w:p w14:paraId="3BAD074E" w14:textId="0F7F3654" w:rsidR="007D4528" w:rsidRPr="007D4528" w:rsidRDefault="007D4528" w:rsidP="007D4528">
            <w:r w:rsidRPr="007D4528">
              <w:t>Rejected</w:t>
            </w:r>
          </w:p>
        </w:tc>
        <w:tc>
          <w:tcPr>
            <w:tcW w:w="2228" w:type="dxa"/>
            <w:vAlign w:val="center"/>
          </w:tcPr>
          <w:p w14:paraId="77FE0F07" w14:textId="3249D61C" w:rsidR="007D4528" w:rsidRPr="007D4528" w:rsidRDefault="007D4528" w:rsidP="007D4528">
            <w:r w:rsidRPr="007D4528">
              <w:t xml:space="preserve">Public fields mean </w:t>
            </w:r>
            <w:proofErr w:type="spellStart"/>
            <w:proofErr w:type="gramStart"/>
            <w:r w:rsidRPr="007D4528">
              <w:t>appointment.status</w:t>
            </w:r>
            <w:proofErr w:type="spellEnd"/>
            <w:proofErr w:type="gramEnd"/>
            <w:r w:rsidRPr="007D4528">
              <w:t xml:space="preserve"> = X bypasses cancel()/</w:t>
            </w:r>
            <w:proofErr w:type="spellStart"/>
            <w:r w:rsidRPr="007D4528">
              <w:t>mark_</w:t>
            </w:r>
            <w:proofErr w:type="gramStart"/>
            <w:r w:rsidRPr="007D4528">
              <w:t>completed</w:t>
            </w:r>
            <w:proofErr w:type="spellEnd"/>
            <w:r w:rsidRPr="007D4528">
              <w:t>(</w:t>
            </w:r>
            <w:proofErr w:type="gramEnd"/>
            <w:r w:rsidRPr="007D4528">
              <w:t>) entirely; proven by direct test, no exception raised, no rule enforced</w:t>
            </w:r>
          </w:p>
        </w:tc>
        <w:tc>
          <w:tcPr>
            <w:tcW w:w="2646" w:type="dxa"/>
            <w:vAlign w:val="center"/>
          </w:tcPr>
          <w:p w14:paraId="68937B9F" w14:textId="0CE81BAF" w:rsidR="007D4528" w:rsidRPr="007D4528" w:rsidRDefault="007D4528" w:rsidP="007D4528">
            <w:r w:rsidRPr="007D4528">
              <w:t xml:space="preserve">Ran </w:t>
            </w:r>
            <w:proofErr w:type="spellStart"/>
            <w:proofErr w:type="gramStart"/>
            <w:r w:rsidRPr="007D4528">
              <w:t>appt.status</w:t>
            </w:r>
            <w:proofErr w:type="spellEnd"/>
            <w:proofErr w:type="gramEnd"/>
            <w:r w:rsidRPr="007D4528">
              <w:t xml:space="preserve"> = </w:t>
            </w:r>
            <w:proofErr w:type="spellStart"/>
            <w:r w:rsidRPr="007D4528">
              <w:t>AppointmentStatus.COMPLETED</w:t>
            </w:r>
            <w:proofErr w:type="spellEnd"/>
            <w:r w:rsidRPr="007D4528">
              <w:t xml:space="preserve"> directly; succeeded silently, confirming the flaw</w:t>
            </w:r>
          </w:p>
        </w:tc>
      </w:tr>
      <w:tr w:rsidR="007D4528" w14:paraId="55D9210A" w14:textId="77777777" w:rsidTr="007D4528">
        <w:trPr>
          <w:trHeight w:val="554"/>
        </w:trPr>
        <w:tc>
          <w:tcPr>
            <w:tcW w:w="3177" w:type="dxa"/>
            <w:vAlign w:val="center"/>
          </w:tcPr>
          <w:p w14:paraId="30541CDA" w14:textId="770C2456" w:rsidR="007D4528" w:rsidRPr="007D4528" w:rsidRDefault="007D4528" w:rsidP="007D4528">
            <w:r w:rsidRPr="007D4528">
              <w:t>__</w:t>
            </w:r>
            <w:proofErr w:type="spellStart"/>
            <w:r w:rsidRPr="007D4528">
              <w:t>post_init</w:t>
            </w:r>
            <w:proofErr w:type="spellEnd"/>
            <w:r w:rsidRPr="007D4528">
              <w:t>__ validation for missing patient/practitioner/time</w:t>
            </w:r>
          </w:p>
        </w:tc>
        <w:tc>
          <w:tcPr>
            <w:tcW w:w="991" w:type="dxa"/>
            <w:vAlign w:val="center"/>
          </w:tcPr>
          <w:p w14:paraId="25E3B755" w14:textId="27DAE431" w:rsidR="007D4528" w:rsidRPr="007D4528" w:rsidRDefault="007D4528" w:rsidP="007D4528">
            <w:r w:rsidRPr="007D4528">
              <w:t>Yes</w:t>
            </w:r>
          </w:p>
        </w:tc>
        <w:tc>
          <w:tcPr>
            <w:tcW w:w="972" w:type="dxa"/>
            <w:vAlign w:val="center"/>
          </w:tcPr>
          <w:p w14:paraId="2BFCED14" w14:textId="1370E37A" w:rsidR="007D4528" w:rsidRPr="007D4528" w:rsidRDefault="007D4528" w:rsidP="007D4528">
            <w:r w:rsidRPr="007D4528">
              <w:t>Accepted</w:t>
            </w:r>
          </w:p>
        </w:tc>
        <w:tc>
          <w:tcPr>
            <w:tcW w:w="2228" w:type="dxa"/>
            <w:vAlign w:val="center"/>
          </w:tcPr>
          <w:p w14:paraId="211FF0C2" w14:textId="6CD37138" w:rsidR="007D4528" w:rsidRPr="007D4528" w:rsidRDefault="007D4528" w:rsidP="007D4528">
            <w:r w:rsidRPr="007D4528">
              <w:t>Matches the "cannot be created incomplete" rule</w:t>
            </w:r>
          </w:p>
        </w:tc>
        <w:tc>
          <w:tcPr>
            <w:tcW w:w="2646" w:type="dxa"/>
            <w:vAlign w:val="center"/>
          </w:tcPr>
          <w:p w14:paraId="616409CE" w14:textId="414C89C8" w:rsidR="007D4528" w:rsidRPr="007D4528" w:rsidRDefault="007D4528" w:rsidP="007D4528">
            <w:r w:rsidRPr="007D4528">
              <w:t xml:space="preserve">Tested; raises </w:t>
            </w:r>
            <w:proofErr w:type="spellStart"/>
            <w:r w:rsidRPr="007D4528">
              <w:t>ValueError</w:t>
            </w:r>
            <w:proofErr w:type="spellEnd"/>
            <w:r w:rsidRPr="007D4528">
              <w:t xml:space="preserve"> correctly</w:t>
            </w:r>
          </w:p>
        </w:tc>
      </w:tr>
      <w:tr w:rsidR="007D4528" w14:paraId="7143A70B" w14:textId="77777777" w:rsidTr="007D4528">
        <w:trPr>
          <w:trHeight w:val="1384"/>
        </w:trPr>
        <w:tc>
          <w:tcPr>
            <w:tcW w:w="3177" w:type="dxa"/>
            <w:vAlign w:val="center"/>
          </w:tcPr>
          <w:p w14:paraId="05D56A7B" w14:textId="7A079B6A" w:rsidR="007D4528" w:rsidRPr="007D4528" w:rsidRDefault="007D4528" w:rsidP="007D4528">
            <w:proofErr w:type="gramStart"/>
            <w:r w:rsidRPr="007D4528">
              <w:t>cancel(</w:t>
            </w:r>
            <w:proofErr w:type="gramEnd"/>
            <w:r w:rsidRPr="007D4528">
              <w:t xml:space="preserve">) / </w:t>
            </w:r>
            <w:proofErr w:type="spellStart"/>
            <w:r w:rsidRPr="007D4528">
              <w:t>update_</w:t>
            </w:r>
            <w:proofErr w:type="gramStart"/>
            <w:r w:rsidRPr="007D4528">
              <w:t>time</w:t>
            </w:r>
            <w:proofErr w:type="spellEnd"/>
            <w:r w:rsidRPr="007D4528">
              <w:t>(</w:t>
            </w:r>
            <w:proofErr w:type="gramEnd"/>
            <w:r w:rsidRPr="007D4528">
              <w:t xml:space="preserve">) / </w:t>
            </w:r>
            <w:proofErr w:type="spellStart"/>
            <w:r w:rsidRPr="007D4528">
              <w:t>mark_</w:t>
            </w:r>
            <w:proofErr w:type="gramStart"/>
            <w:r w:rsidRPr="007D4528">
              <w:t>completed</w:t>
            </w:r>
            <w:proofErr w:type="spellEnd"/>
            <w:r w:rsidRPr="007D4528">
              <w:t>(</w:t>
            </w:r>
            <w:proofErr w:type="gramEnd"/>
            <w:r w:rsidRPr="007D4528">
              <w:t>) transition logic</w:t>
            </w:r>
          </w:p>
        </w:tc>
        <w:tc>
          <w:tcPr>
            <w:tcW w:w="991" w:type="dxa"/>
            <w:vAlign w:val="center"/>
          </w:tcPr>
          <w:p w14:paraId="6762AF19" w14:textId="10E22533" w:rsidR="007D4528" w:rsidRPr="007D4528" w:rsidRDefault="007D4528" w:rsidP="007D4528">
            <w:r w:rsidRPr="007D4528">
              <w:t>Yes</w:t>
            </w:r>
          </w:p>
        </w:tc>
        <w:tc>
          <w:tcPr>
            <w:tcW w:w="972" w:type="dxa"/>
            <w:vAlign w:val="center"/>
          </w:tcPr>
          <w:p w14:paraId="4FE437AF" w14:textId="4EB9DA63" w:rsidR="007D4528" w:rsidRPr="007D4528" w:rsidRDefault="007D4528" w:rsidP="007D4528">
            <w:r w:rsidRPr="007D4528">
              <w:t>Accepted, kept as-is</w:t>
            </w:r>
          </w:p>
        </w:tc>
        <w:tc>
          <w:tcPr>
            <w:tcW w:w="2228" w:type="dxa"/>
            <w:vAlign w:val="center"/>
          </w:tcPr>
          <w:p w14:paraId="01391A1B" w14:textId="4163F7B4" w:rsidR="007D4528" w:rsidRPr="007D4528" w:rsidRDefault="007D4528" w:rsidP="007D4528">
            <w:r w:rsidRPr="007D4528">
              <w:t>The actual rule logic (which transitions are legal) was correct</w:t>
            </w:r>
            <w:r>
              <w:t xml:space="preserve">, </w:t>
            </w:r>
            <w:r w:rsidRPr="007D4528">
              <w:t>only the surrounding encapsulation was broken</w:t>
            </w:r>
          </w:p>
        </w:tc>
        <w:tc>
          <w:tcPr>
            <w:tcW w:w="2646" w:type="dxa"/>
            <w:vAlign w:val="center"/>
          </w:tcPr>
          <w:p w14:paraId="06AB3602" w14:textId="1F2DA20E" w:rsidR="007D4528" w:rsidRPr="007D4528" w:rsidRDefault="007D4528" w:rsidP="007D4528">
            <w:r w:rsidRPr="007D4528">
              <w:t>Tested; all four business rules behave correctly once wrapped in private fields</w:t>
            </w:r>
          </w:p>
        </w:tc>
      </w:tr>
      <w:tr w:rsidR="007D4528" w14:paraId="0F694AD0" w14:textId="77777777" w:rsidTr="007D4528">
        <w:trPr>
          <w:trHeight w:val="1314"/>
        </w:trPr>
        <w:tc>
          <w:tcPr>
            <w:tcW w:w="3177" w:type="dxa"/>
            <w:vAlign w:val="center"/>
          </w:tcPr>
          <w:p w14:paraId="4B6C3ECC" w14:textId="39D29FAA" w:rsidR="007D4528" w:rsidRPr="007D4528" w:rsidRDefault="007D4528" w:rsidP="007D4528">
            <w:r w:rsidRPr="007D4528">
              <w:t xml:space="preserve">Generic </w:t>
            </w:r>
            <w:proofErr w:type="spellStart"/>
            <w:r w:rsidRPr="007D4528">
              <w:t>ValueError</w:t>
            </w:r>
            <w:proofErr w:type="spellEnd"/>
            <w:r w:rsidRPr="007D4528">
              <w:t xml:space="preserve"> for both bad input and illegal transitions</w:t>
            </w:r>
          </w:p>
        </w:tc>
        <w:tc>
          <w:tcPr>
            <w:tcW w:w="991" w:type="dxa"/>
            <w:vAlign w:val="center"/>
          </w:tcPr>
          <w:p w14:paraId="12B204FC" w14:textId="6043FD1F" w:rsidR="007D4528" w:rsidRPr="007D4528" w:rsidRDefault="007D4528" w:rsidP="007D4528">
            <w:r w:rsidRPr="007D4528">
              <w:t>Partially</w:t>
            </w:r>
          </w:p>
        </w:tc>
        <w:tc>
          <w:tcPr>
            <w:tcW w:w="972" w:type="dxa"/>
            <w:vAlign w:val="center"/>
          </w:tcPr>
          <w:p w14:paraId="5275E81A" w14:textId="2B52693A" w:rsidR="007D4528" w:rsidRPr="007D4528" w:rsidRDefault="007D4528" w:rsidP="007D4528">
            <w:r w:rsidRPr="007D4528">
              <w:t>Modified</w:t>
            </w:r>
          </w:p>
        </w:tc>
        <w:tc>
          <w:tcPr>
            <w:tcW w:w="2228" w:type="dxa"/>
            <w:vAlign w:val="center"/>
          </w:tcPr>
          <w:p w14:paraId="1055FBE6" w14:textId="139B9D2E" w:rsidR="007D4528" w:rsidRPr="007D4528" w:rsidRDefault="007D4528" w:rsidP="007D4528">
            <w:r w:rsidRPr="007D4528">
              <w:t>Conflates two different failure categories</w:t>
            </w:r>
          </w:p>
        </w:tc>
        <w:tc>
          <w:tcPr>
            <w:tcW w:w="2646" w:type="dxa"/>
            <w:vAlign w:val="center"/>
          </w:tcPr>
          <w:p w14:paraId="4DAD60D9" w14:textId="53E9AFA6" w:rsidR="007D4528" w:rsidRPr="007D4528" w:rsidRDefault="007D4528" w:rsidP="007D4528">
            <w:r w:rsidRPr="007D4528">
              <w:t xml:space="preserve">Introduced a separate </w:t>
            </w:r>
            <w:proofErr w:type="spellStart"/>
            <w:r w:rsidRPr="007D4528">
              <w:t>InvalidStatusTransition</w:t>
            </w:r>
            <w:proofErr w:type="spellEnd"/>
            <w:r w:rsidRPr="007D4528">
              <w:t xml:space="preserve"> exception for transition errors only, kept </w:t>
            </w:r>
            <w:proofErr w:type="spellStart"/>
            <w:r w:rsidRPr="007D4528">
              <w:t>ValueError</w:t>
            </w:r>
            <w:proofErr w:type="spellEnd"/>
            <w:r w:rsidRPr="007D4528">
              <w:t xml:space="preserve"> for missing/invalid input</w:t>
            </w:r>
          </w:p>
        </w:tc>
      </w:tr>
      <w:tr w:rsidR="007D4528" w14:paraId="1367DEDB" w14:textId="77777777" w:rsidTr="007D4528">
        <w:trPr>
          <w:trHeight w:val="554"/>
        </w:trPr>
        <w:tc>
          <w:tcPr>
            <w:tcW w:w="3177" w:type="dxa"/>
            <w:vAlign w:val="center"/>
          </w:tcPr>
          <w:p w14:paraId="1084D1A4" w14:textId="47044726" w:rsidR="007D4528" w:rsidRPr="007D4528" w:rsidRDefault="007D4528" w:rsidP="007D4528">
            <w:r w:rsidRPr="007D4528">
              <w:t>No database, UI, notification, or service classes added</w:t>
            </w:r>
          </w:p>
        </w:tc>
        <w:tc>
          <w:tcPr>
            <w:tcW w:w="991" w:type="dxa"/>
            <w:vAlign w:val="center"/>
          </w:tcPr>
          <w:p w14:paraId="526B38EC" w14:textId="0A2A6077" w:rsidR="007D4528" w:rsidRPr="007D4528" w:rsidRDefault="007D4528" w:rsidP="007D4528">
            <w:r w:rsidRPr="007D4528">
              <w:t>Yes</w:t>
            </w:r>
          </w:p>
        </w:tc>
        <w:tc>
          <w:tcPr>
            <w:tcW w:w="972" w:type="dxa"/>
            <w:vAlign w:val="center"/>
          </w:tcPr>
          <w:p w14:paraId="7673A659" w14:textId="16C358AD" w:rsidR="007D4528" w:rsidRPr="007D4528" w:rsidRDefault="007D4528" w:rsidP="007D4528">
            <w:r w:rsidRPr="007D4528">
              <w:t>Accepted</w:t>
            </w:r>
          </w:p>
        </w:tc>
        <w:tc>
          <w:tcPr>
            <w:tcW w:w="2228" w:type="dxa"/>
            <w:vAlign w:val="center"/>
          </w:tcPr>
          <w:p w14:paraId="4DC1A4C2" w14:textId="5F2D951A" w:rsidR="007D4528" w:rsidRPr="007D4528" w:rsidRDefault="007D4528" w:rsidP="007D4528">
            <w:r w:rsidRPr="007D4528">
              <w:t>Respected every explicit constraint in the prompt</w:t>
            </w:r>
          </w:p>
        </w:tc>
        <w:tc>
          <w:tcPr>
            <w:tcW w:w="2646" w:type="dxa"/>
            <w:vAlign w:val="center"/>
          </w:tcPr>
          <w:p w14:paraId="18DA8D35" w14:textId="2D96F43C" w:rsidR="007D4528" w:rsidRPr="007D4528" w:rsidRDefault="007D4528" w:rsidP="007D4528">
            <w:r w:rsidRPr="007D4528">
              <w:t>Confirmed by reading the output; nothing extra present</w:t>
            </w:r>
          </w:p>
        </w:tc>
      </w:tr>
    </w:tbl>
    <w:p w14:paraId="36F47321" w14:textId="77777777" w:rsidR="007F6296" w:rsidRDefault="007F6296" w:rsidP="002B5537"/>
    <w:p w14:paraId="6C3CA4B0" w14:textId="776E6BF0" w:rsidR="007F6296" w:rsidRDefault="007F6296" w:rsidP="002B5537">
      <w:pPr>
        <w:rPr>
          <w:b/>
          <w:bCs/>
        </w:rPr>
      </w:pPr>
      <w:r w:rsidRPr="007F6296">
        <w:rPr>
          <w:b/>
          <w:bCs/>
        </w:rPr>
        <w:t>5. Updated UML</w:t>
      </w:r>
    </w:p>
    <w:p w14:paraId="39D5703B" w14:textId="612D8E63" w:rsidR="007F6296" w:rsidRDefault="004E664B" w:rsidP="002B5537">
      <w:r w:rsidRPr="004E664B">
        <w:t>No changes are made to the classes and relationships from v0.3. One addition worth noting is that AppointmentStatus (</w:t>
      </w:r>
      <w:proofErr w:type="spellStart"/>
      <w:r w:rsidRPr="004E664B">
        <w:t>enum</w:t>
      </w:r>
      <w:proofErr w:type="spellEnd"/>
      <w:r w:rsidRPr="004E664B">
        <w:t xml:space="preserve">) and </w:t>
      </w:r>
      <w:proofErr w:type="spellStart"/>
      <w:r w:rsidRPr="004E664B">
        <w:t>InvalidStatusTransition</w:t>
      </w:r>
      <w:proofErr w:type="spellEnd"/>
      <w:r w:rsidRPr="004E664B">
        <w:t xml:space="preserve"> (exception) were not shown in the v0.3 diagram because v0.3 only required skeletons and did not require specifying how status would be constrained. It was found during implementation that a simple string attribute would not be sufficient to enforce FR-09's requirement of exactly one status. As such, two supporting types were added in this version. This addition is justified as it does not change the responsibilities or relationship of the Appointment to Patient/Practitioner.</w:t>
      </w:r>
    </w:p>
    <w:p w14:paraId="6926905C" w14:textId="77777777" w:rsidR="00A17687" w:rsidRDefault="00A17687" w:rsidP="002B5537"/>
    <w:p w14:paraId="3635ECBA" w14:textId="786B64C6" w:rsidR="00A17687" w:rsidRDefault="00A17687" w:rsidP="002B5537">
      <w:pPr>
        <w:rPr>
          <w:b/>
          <w:bCs/>
        </w:rPr>
      </w:pPr>
      <w:r w:rsidRPr="00A17687">
        <w:rPr>
          <w:b/>
          <w:bCs/>
        </w:rPr>
        <w:lastRenderedPageBreak/>
        <w:t>Reflection</w:t>
      </w:r>
    </w:p>
    <w:p w14:paraId="718CDB60" w14:textId="77777777" w:rsidR="00D02993" w:rsidRDefault="00D02993" w:rsidP="00D02993">
      <w:r>
        <w:t xml:space="preserve">The part I rejected was the @dataclass structure itself (not that the business logic within </w:t>
      </w:r>
      <w:proofErr w:type="gramStart"/>
      <w:r>
        <w:t>cancel(</w:t>
      </w:r>
      <w:proofErr w:type="gramEnd"/>
      <w:r>
        <w:t xml:space="preserve">), </w:t>
      </w:r>
      <w:proofErr w:type="spellStart"/>
      <w:r>
        <w:t>update_</w:t>
      </w:r>
      <w:proofErr w:type="gramStart"/>
      <w:r>
        <w:t>time</w:t>
      </w:r>
      <w:proofErr w:type="spellEnd"/>
      <w:r>
        <w:t>(</w:t>
      </w:r>
      <w:proofErr w:type="gramEnd"/>
      <w:r>
        <w:t xml:space="preserve">), and </w:t>
      </w:r>
      <w:proofErr w:type="spellStart"/>
      <w:r>
        <w:t>mark_</w:t>
      </w:r>
      <w:proofErr w:type="gramStart"/>
      <w:r>
        <w:t>completed</w:t>
      </w:r>
      <w:proofErr w:type="spellEnd"/>
      <w:r>
        <w:t>(</w:t>
      </w:r>
      <w:proofErr w:type="gramEnd"/>
      <w:r>
        <w:t xml:space="preserve">) was wrong [it was not: actual rule definitions were correct], but that @dataclass makes every field public by default). I proved this was not theoretical by </w:t>
      </w:r>
      <w:proofErr w:type="gramStart"/>
      <w:r>
        <w:t>actually testing</w:t>
      </w:r>
      <w:proofErr w:type="gramEnd"/>
      <w:r>
        <w:t xml:space="preserve"> it: </w:t>
      </w:r>
      <w:proofErr w:type="spellStart"/>
      <w:proofErr w:type="gramStart"/>
      <w:r>
        <w:t>appointment.status</w:t>
      </w:r>
      <w:proofErr w:type="spellEnd"/>
      <w:proofErr w:type="gramEnd"/>
      <w:r>
        <w:t xml:space="preserve"> = </w:t>
      </w:r>
      <w:proofErr w:type="spellStart"/>
      <w:r>
        <w:t>AppointmentStatus.COMPLETED</w:t>
      </w:r>
      <w:proofErr w:type="spellEnd"/>
      <w:r>
        <w:t xml:space="preserve"> worked without error, silently ignoring all the rules the methods were supposed to enforce. The exact "public status mutation" problem the Stage 4 tutorial's fictional criticism AI was worried about -- but in this case, it </w:t>
      </w:r>
      <w:proofErr w:type="gramStart"/>
      <w:r>
        <w:t>actually manifested</w:t>
      </w:r>
      <w:proofErr w:type="gramEnd"/>
      <w:r>
        <w:t>, in real code, that I generated.</w:t>
      </w:r>
    </w:p>
    <w:p w14:paraId="43C8F8D2" w14:textId="77777777" w:rsidR="00D02993" w:rsidRDefault="00D02993" w:rsidP="00D02993"/>
    <w:p w14:paraId="0FFE6F60" w14:textId="77777777" w:rsidR="00D02993" w:rsidRDefault="00D02993" w:rsidP="00D02993">
      <w:r>
        <w:t xml:space="preserve">The approved </w:t>
      </w:r>
      <w:proofErr w:type="gramStart"/>
      <w:r>
        <w:t>design imposed</w:t>
      </w:r>
      <w:proofErr w:type="gramEnd"/>
      <w:r>
        <w:t xml:space="preserve"> constraints on the AI that were important even when they weren't followed correctly. Because the v0.3 UML and CRC card had already pinned down the attributes, method names, and business rules, I had a specific reference to cross-check generated code against line by line: not just "this looks wrong", but exactly which of the (patient/practitioner/time) required on creation, inability to cancel twice, only SCHEDULED appointments may be rescheduled... that the code was supposed to satisfy.</w:t>
      </w:r>
    </w:p>
    <w:p w14:paraId="2F037C9C" w14:textId="77777777" w:rsidR="00D02993" w:rsidRDefault="00D02993" w:rsidP="00D02993"/>
    <w:p w14:paraId="33D03222" w14:textId="77777777" w:rsidR="00D02993" w:rsidRDefault="00D02993" w:rsidP="00D02993">
      <w:r>
        <w:t>The prompt's explicit "do not add database, UI, notification or service classes" was also helpful in that regard: Copilot did not add any of those, which it would have been more likely to do if it had not been told not to. Specificity helps.</w:t>
      </w:r>
    </w:p>
    <w:p w14:paraId="55200470" w14:textId="77777777" w:rsidR="00D02993" w:rsidRDefault="00D02993" w:rsidP="00D02993"/>
    <w:p w14:paraId="2B9E2A37" w14:textId="48571E78" w:rsidR="00A17687" w:rsidRPr="00830CB9" w:rsidRDefault="00D02993" w:rsidP="00D02993">
      <w:r>
        <w:t xml:space="preserve">What I kept from the AI's version: the </w:t>
      </w:r>
      <w:proofErr w:type="spellStart"/>
      <w:r>
        <w:t>enum</w:t>
      </w:r>
      <w:proofErr w:type="spellEnd"/>
      <w:r>
        <w:t xml:space="preserve"> values, the four business rules themselves, and its reasoning about including a provisional COMPLETED status. What I changed: replaced public </w:t>
      </w:r>
      <w:proofErr w:type="spellStart"/>
      <w:r>
        <w:t>dataclass</w:t>
      </w:r>
      <w:proofErr w:type="spellEnd"/>
      <w:r>
        <w:t xml:space="preserve"> fields with private attributes and read-only properties (as per how I had built Patient and Practitioner myself), a generic </w:t>
      </w:r>
      <w:proofErr w:type="spellStart"/>
      <w:r>
        <w:t>ValueError</w:t>
      </w:r>
      <w:proofErr w:type="spellEnd"/>
      <w:r>
        <w:t xml:space="preserve"> for an </w:t>
      </w:r>
      <w:proofErr w:type="spellStart"/>
      <w:r>
        <w:t>InvalidStatusTransition</w:t>
      </w:r>
      <w:proofErr w:type="spellEnd"/>
      <w:r>
        <w:t xml:space="preserve"> exception (so "bad input" and "illegal transition" aren't the same kind of error), and the lesson that, while the logic was correct, an AI might well implement the business rules correctly while getting everything else wrong -- and it was only by actually testing the code (not just the logic) against an intentional attack vector (direct field writes) that I found the problem.</w:t>
      </w:r>
    </w:p>
    <w:sectPr w:rsidR="00A17687" w:rsidRPr="00830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6B10"/>
    <w:multiLevelType w:val="multilevel"/>
    <w:tmpl w:val="431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F4ED2"/>
    <w:multiLevelType w:val="multilevel"/>
    <w:tmpl w:val="04F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09283">
    <w:abstractNumId w:val="1"/>
  </w:num>
  <w:num w:numId="2" w16cid:durableId="194414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C0D"/>
    <w:rsid w:val="000774A4"/>
    <w:rsid w:val="00091DA8"/>
    <w:rsid w:val="000A08D5"/>
    <w:rsid w:val="00146C0D"/>
    <w:rsid w:val="00187B83"/>
    <w:rsid w:val="00227E75"/>
    <w:rsid w:val="002A3AF2"/>
    <w:rsid w:val="002B5537"/>
    <w:rsid w:val="002E6389"/>
    <w:rsid w:val="003061B1"/>
    <w:rsid w:val="0034292C"/>
    <w:rsid w:val="00390709"/>
    <w:rsid w:val="00444A06"/>
    <w:rsid w:val="00450FB6"/>
    <w:rsid w:val="004C4D6E"/>
    <w:rsid w:val="004E664B"/>
    <w:rsid w:val="004F42BB"/>
    <w:rsid w:val="00513E64"/>
    <w:rsid w:val="00555A9D"/>
    <w:rsid w:val="005B0325"/>
    <w:rsid w:val="005C58AC"/>
    <w:rsid w:val="0061680D"/>
    <w:rsid w:val="00621255"/>
    <w:rsid w:val="007A060B"/>
    <w:rsid w:val="007B515B"/>
    <w:rsid w:val="007B79CC"/>
    <w:rsid w:val="007D4528"/>
    <w:rsid w:val="007D48D8"/>
    <w:rsid w:val="007F6296"/>
    <w:rsid w:val="00830CB9"/>
    <w:rsid w:val="008F244A"/>
    <w:rsid w:val="0099487A"/>
    <w:rsid w:val="009B4E5D"/>
    <w:rsid w:val="00A02D70"/>
    <w:rsid w:val="00A10027"/>
    <w:rsid w:val="00A17687"/>
    <w:rsid w:val="00B30F84"/>
    <w:rsid w:val="00C04479"/>
    <w:rsid w:val="00C101C2"/>
    <w:rsid w:val="00C2498F"/>
    <w:rsid w:val="00C64818"/>
    <w:rsid w:val="00C82691"/>
    <w:rsid w:val="00C91F7F"/>
    <w:rsid w:val="00CC4EB8"/>
    <w:rsid w:val="00D02993"/>
    <w:rsid w:val="00D9683B"/>
    <w:rsid w:val="00DF53C5"/>
    <w:rsid w:val="00E3503F"/>
    <w:rsid w:val="00EB6972"/>
    <w:rsid w:val="00F26858"/>
    <w:rsid w:val="00F915E5"/>
    <w:rsid w:val="00FD77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BD43"/>
  <w15:chartTrackingRefBased/>
  <w15:docId w15:val="{8E9D2F88-9F42-4208-BAFD-979EF72A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C0D"/>
    <w:rPr>
      <w:rFonts w:eastAsiaTheme="majorEastAsia" w:cstheme="majorBidi"/>
      <w:color w:val="272727" w:themeColor="text1" w:themeTint="D8"/>
    </w:rPr>
  </w:style>
  <w:style w:type="paragraph" w:styleId="Title">
    <w:name w:val="Title"/>
    <w:basedOn w:val="Normal"/>
    <w:next w:val="Normal"/>
    <w:link w:val="TitleChar"/>
    <w:uiPriority w:val="10"/>
    <w:qFormat/>
    <w:rsid w:val="00146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C0D"/>
    <w:pPr>
      <w:spacing w:before="160"/>
      <w:jc w:val="center"/>
    </w:pPr>
    <w:rPr>
      <w:i/>
      <w:iCs/>
      <w:color w:val="404040" w:themeColor="text1" w:themeTint="BF"/>
    </w:rPr>
  </w:style>
  <w:style w:type="character" w:customStyle="1" w:styleId="QuoteChar">
    <w:name w:val="Quote Char"/>
    <w:basedOn w:val="DefaultParagraphFont"/>
    <w:link w:val="Quote"/>
    <w:uiPriority w:val="29"/>
    <w:rsid w:val="00146C0D"/>
    <w:rPr>
      <w:i/>
      <w:iCs/>
      <w:color w:val="404040" w:themeColor="text1" w:themeTint="BF"/>
    </w:rPr>
  </w:style>
  <w:style w:type="paragraph" w:styleId="ListParagraph">
    <w:name w:val="List Paragraph"/>
    <w:basedOn w:val="Normal"/>
    <w:uiPriority w:val="34"/>
    <w:qFormat/>
    <w:rsid w:val="00146C0D"/>
    <w:pPr>
      <w:ind w:left="720"/>
      <w:contextualSpacing/>
    </w:pPr>
  </w:style>
  <w:style w:type="character" w:styleId="IntenseEmphasis">
    <w:name w:val="Intense Emphasis"/>
    <w:basedOn w:val="DefaultParagraphFont"/>
    <w:uiPriority w:val="21"/>
    <w:qFormat/>
    <w:rsid w:val="00146C0D"/>
    <w:rPr>
      <w:i/>
      <w:iCs/>
      <w:color w:val="0F4761" w:themeColor="accent1" w:themeShade="BF"/>
    </w:rPr>
  </w:style>
  <w:style w:type="paragraph" w:styleId="IntenseQuote">
    <w:name w:val="Intense Quote"/>
    <w:basedOn w:val="Normal"/>
    <w:next w:val="Normal"/>
    <w:link w:val="IntenseQuoteChar"/>
    <w:uiPriority w:val="30"/>
    <w:qFormat/>
    <w:rsid w:val="0014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C0D"/>
    <w:rPr>
      <w:i/>
      <w:iCs/>
      <w:color w:val="0F4761" w:themeColor="accent1" w:themeShade="BF"/>
    </w:rPr>
  </w:style>
  <w:style w:type="character" w:styleId="IntenseReference">
    <w:name w:val="Intense Reference"/>
    <w:basedOn w:val="DefaultParagraphFont"/>
    <w:uiPriority w:val="32"/>
    <w:qFormat/>
    <w:rsid w:val="00146C0D"/>
    <w:rPr>
      <w:b/>
      <w:bCs/>
      <w:smallCaps/>
      <w:color w:val="0F4761" w:themeColor="accent1" w:themeShade="BF"/>
      <w:spacing w:val="5"/>
    </w:rPr>
  </w:style>
  <w:style w:type="table" w:styleId="TableGrid">
    <w:name w:val="Table Grid"/>
    <w:basedOn w:val="TableNormal"/>
    <w:uiPriority w:val="39"/>
    <w:rsid w:val="004F4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B515B"/>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A10027"/>
    <w:rPr>
      <w:rFonts w:ascii="Courier New" w:eastAsia="Times New Roman" w:hAnsi="Courier New" w:cs="Courier New"/>
      <w:sz w:val="20"/>
      <w:szCs w:val="20"/>
    </w:rPr>
  </w:style>
  <w:style w:type="character" w:styleId="Strong">
    <w:name w:val="Strong"/>
    <w:basedOn w:val="DefaultParagraphFont"/>
    <w:uiPriority w:val="22"/>
    <w:qFormat/>
    <w:rsid w:val="007D4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E1C6B884884439909BF544685672D" ma:contentTypeVersion="5" ma:contentTypeDescription="Create a new document." ma:contentTypeScope="" ma:versionID="20fff09a3539079156dce308af2f8c63">
  <xsd:schema xmlns:xsd="http://www.w3.org/2001/XMLSchema" xmlns:xs="http://www.w3.org/2001/XMLSchema" xmlns:p="http://schemas.microsoft.com/office/2006/metadata/properties" xmlns:ns3="87d02950-f040-4585-916a-78abcc3513b1" targetNamespace="http://schemas.microsoft.com/office/2006/metadata/properties" ma:root="true" ma:fieldsID="5b660bf076cd9e2e90153b3aa0dbcabf" ns3:_="">
    <xsd:import namespace="87d02950-f040-4585-916a-78abcc3513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02950-f040-4585-916a-78abcc3513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d02950-f040-4585-916a-78abcc3513b1" xsi:nil="true"/>
  </documentManagement>
</p:properties>
</file>

<file path=customXml/itemProps1.xml><?xml version="1.0" encoding="utf-8"?>
<ds:datastoreItem xmlns:ds="http://schemas.openxmlformats.org/officeDocument/2006/customXml" ds:itemID="{58CCD906-A70C-4FE7-88C6-71A2F403A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02950-f040-4585-916a-78abcc3513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C852B5-1988-468E-BB07-3BF0085B8E61}">
  <ds:schemaRefs>
    <ds:schemaRef ds:uri="http://schemas.microsoft.com/sharepoint/v3/contenttype/forms"/>
  </ds:schemaRefs>
</ds:datastoreItem>
</file>

<file path=customXml/itemProps3.xml><?xml version="1.0" encoding="utf-8"?>
<ds:datastoreItem xmlns:ds="http://schemas.openxmlformats.org/officeDocument/2006/customXml" ds:itemID="{45DF21CA-0CB2-4018-9A41-C9572ABE9A23}">
  <ds:schemaRefs>
    <ds:schemaRef ds:uri="http://schemas.microsoft.com/office/2006/metadata/properties"/>
    <ds:schemaRef ds:uri="http://schemas.microsoft.com/office/infopath/2007/PartnerControls"/>
    <ds:schemaRef ds:uri="87d02950-f040-4585-916a-78abcc3513b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Van.Tran</dc:creator>
  <cp:keywords/>
  <dc:description/>
  <cp:lastModifiedBy>Van.Tran</cp:lastModifiedBy>
  <cp:revision>2</cp:revision>
  <dcterms:created xsi:type="dcterms:W3CDTF">2026-09-26T03:06:00Z</dcterms:created>
  <dcterms:modified xsi:type="dcterms:W3CDTF">2026-09-26T03:06:00Z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0x010100109E1C6B884884439909BF544685672D</vt:lpwstr>
  </property>
</Properties>
</file>