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5730157" w:displacedByCustomXml="next"/>
    <w:bookmarkEnd w:id="0" w:displacedByCustomXml="next"/>
    <w:bookmarkStart w:id="1" w:name="_Hlk74958466" w:displacedByCustomXml="next"/>
    <w:sdt>
      <w:sdtPr>
        <w:rPr>
          <w:rFonts w:ascii="Cambria" w:eastAsiaTheme="minorHAnsi" w:hAnsi="Cambria" w:cs="CMU Serif"/>
          <w:sz w:val="26"/>
          <w:szCs w:val="26"/>
          <w:lang w:val="en-AU"/>
        </w:rPr>
        <w:id w:val="-2116048224"/>
        <w:docPartObj>
          <w:docPartGallery w:val="Cover Pages"/>
          <w:docPartUnique/>
        </w:docPartObj>
      </w:sdtPr>
      <w:sdtEndPr/>
      <w:sdtContent>
        <w:p w14:paraId="31C18FDE" w14:textId="77777777" w:rsidR="000160B4" w:rsidRPr="007F0A86" w:rsidRDefault="001A0BDC">
          <w:pPr>
            <w:pStyle w:val="NoSpacing"/>
            <w:rPr>
              <w:rFonts w:ascii="Cambria" w:hAnsi="Cambria" w:cs="CMU Serif"/>
              <w:sz w:val="26"/>
              <w:szCs w:val="26"/>
              <w:lang w:val="en-AU"/>
            </w:rPr>
          </w:pPr>
          <w:r w:rsidRPr="007F0A86">
            <w:rPr>
              <w:rFonts w:ascii="Cambria" w:hAnsi="Cambria" w:cs="CMU Serif"/>
              <w:noProof/>
              <w:sz w:val="26"/>
              <w:szCs w:val="26"/>
            </w:rPr>
            <w:drawing>
              <wp:anchor distT="0" distB="0" distL="114300" distR="114300" simplePos="0" relativeHeight="251661312" behindDoc="0" locked="0" layoutInCell="1" allowOverlap="1" wp14:anchorId="364764CF" wp14:editId="402F4862">
                <wp:simplePos x="0" y="0"/>
                <wp:positionH relativeFrom="column">
                  <wp:posOffset>3886200</wp:posOffset>
                </wp:positionH>
                <wp:positionV relativeFrom="paragraph">
                  <wp:posOffset>-333375</wp:posOffset>
                </wp:positionV>
                <wp:extent cx="1258570" cy="1593850"/>
                <wp:effectExtent l="0" t="0" r="0" b="6350"/>
                <wp:wrapNone/>
                <wp:docPr id="34" name="Picture 34" descr="philips-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ilips-logo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570" cy="159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A86">
            <w:rPr>
              <w:rFonts w:ascii="Cambria" w:hAnsi="Cambria" w:cs="CMU Serif"/>
              <w:noProof/>
              <w:sz w:val="26"/>
              <w:szCs w:val="26"/>
            </w:rPr>
            <w:drawing>
              <wp:anchor distT="0" distB="0" distL="114300" distR="114300" simplePos="0" relativeHeight="251659264" behindDoc="0" locked="0" layoutInCell="1" allowOverlap="1" wp14:anchorId="5C56D2F6" wp14:editId="2E49DFB2">
                <wp:simplePos x="0" y="0"/>
                <wp:positionH relativeFrom="column">
                  <wp:posOffset>676531</wp:posOffset>
                </wp:positionH>
                <wp:positionV relativeFrom="paragraph">
                  <wp:posOffset>-93980</wp:posOffset>
                </wp:positionV>
                <wp:extent cx="2383972" cy="1268080"/>
                <wp:effectExtent l="0" t="0" r="0" b="8890"/>
                <wp:wrapNone/>
                <wp:docPr id="33" name="Picture 33" descr="Rotterdam School of Management (RSM) | Centre for Frugal Innovation in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terdam School of Management (RSM) | Centre for Frugal Innovation in  Afric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222" b="22586"/>
                        <a:stretch/>
                      </pic:blipFill>
                      <pic:spPr bwMode="auto">
                        <a:xfrm>
                          <a:off x="0" y="0"/>
                          <a:ext cx="2383972" cy="1268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B90340" w14:textId="475978F3" w:rsidR="000160B4" w:rsidRPr="007F0A86" w:rsidRDefault="000160B4" w:rsidP="00B31171">
          <w:pPr>
            <w:rPr>
              <w:lang w:val="en-AU"/>
            </w:rPr>
          </w:pPr>
          <w:r w:rsidRPr="007F0A86">
            <w:rPr>
              <w:noProof/>
            </w:rPr>
            <mc:AlternateContent>
              <mc:Choice Requires="wpg">
                <w:drawing>
                  <wp:anchor distT="0" distB="0" distL="114300" distR="114300" simplePos="0" relativeHeight="251655168" behindDoc="1" locked="0" layoutInCell="1" allowOverlap="1" wp14:anchorId="4FD7B497" wp14:editId="6FE9323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7C6623" id="Group 2" o:spid="_x0000_s1026" style="position:absolute;margin-left:0;margin-top:0;width:432.65pt;height:448.55pt;z-index:-2516613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10DCA92" w14:textId="6086F486" w:rsidR="000160B4" w:rsidRPr="007F0A86" w:rsidRDefault="00A15CFC" w:rsidP="00B31171">
          <w:pPr>
            <w:rPr>
              <w:rFonts w:eastAsiaTheme="minorEastAsia"/>
              <w:lang w:val="en-AU"/>
            </w:rPr>
          </w:pPr>
          <w:r w:rsidRPr="007F0A86">
            <w:rPr>
              <w:noProof/>
            </w:rPr>
            <mc:AlternateContent>
              <mc:Choice Requires="wps">
                <w:drawing>
                  <wp:anchor distT="0" distB="0" distL="114300" distR="114300" simplePos="0" relativeHeight="251653120" behindDoc="0" locked="0" layoutInCell="1" allowOverlap="1" wp14:anchorId="78DFB364" wp14:editId="2BF5D184">
                    <wp:simplePos x="0" y="0"/>
                    <wp:positionH relativeFrom="page">
                      <wp:posOffset>3802803</wp:posOffset>
                    </wp:positionH>
                    <wp:positionV relativeFrom="margin">
                      <wp:posOffset>6504093</wp:posOffset>
                    </wp:positionV>
                    <wp:extent cx="3346874" cy="374650"/>
                    <wp:effectExtent l="0" t="0" r="6350" b="2540"/>
                    <wp:wrapNone/>
                    <wp:docPr id="69" name="Text Box 69"/>
                    <wp:cNvGraphicFramePr/>
                    <a:graphic xmlns:a="http://schemas.openxmlformats.org/drawingml/2006/main">
                      <a:graphicData uri="http://schemas.microsoft.com/office/word/2010/wordprocessingShape">
                        <wps:wsp>
                          <wps:cNvSpPr txBox="1"/>
                          <wps:spPr>
                            <a:xfrm>
                              <a:off x="0" y="0"/>
                              <a:ext cx="3346874"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C15D7" w14:textId="38DA0E6D"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Student name:</w:t>
                                </w:r>
                                <w:r w:rsidRPr="00A15CFC">
                                  <w:rPr>
                                    <w:rFonts w:ascii="Cambria" w:hAnsi="Cambria" w:cs="CMU Serif"/>
                                    <w:color w:val="222A35" w:themeColor="text2" w:themeShade="80"/>
                                    <w:sz w:val="32"/>
                                    <w:szCs w:val="32"/>
                                  </w:rPr>
                                  <w:t xml:space="preserve"> Khoi Pham</w:t>
                                </w:r>
                              </w:p>
                              <w:p w14:paraId="72DEC260" w14:textId="664BF444"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Student number:</w:t>
                                </w:r>
                                <w:r w:rsidRPr="00A15CFC">
                                  <w:rPr>
                                    <w:rFonts w:ascii="Cambria" w:hAnsi="Cambria" w:cs="CMU Serif"/>
                                    <w:color w:val="222A35" w:themeColor="text2" w:themeShade="80"/>
                                    <w:sz w:val="32"/>
                                    <w:szCs w:val="32"/>
                                  </w:rPr>
                                  <w:t xml:space="preserve"> 574883</w:t>
                                </w:r>
                              </w:p>
                              <w:p w14:paraId="66D3E4F1" w14:textId="77777777" w:rsidR="00150EAC" w:rsidRPr="00A15CFC" w:rsidRDefault="00150EAC" w:rsidP="001A0BDC">
                                <w:pPr>
                                  <w:pStyle w:val="NoSpacing"/>
                                  <w:jc w:val="right"/>
                                  <w:rPr>
                                    <w:rFonts w:ascii="Cambria" w:hAnsi="Cambria" w:cs="CMU Serif"/>
                                    <w:b/>
                                    <w:bCs/>
                                    <w:color w:val="222A35" w:themeColor="text2" w:themeShade="80"/>
                                    <w:sz w:val="32"/>
                                    <w:szCs w:val="32"/>
                                  </w:rPr>
                                </w:pPr>
                              </w:p>
                              <w:p w14:paraId="6A02EC5B" w14:textId="03723235"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Supervisor:</w:t>
                                </w:r>
                                <w:r w:rsidRPr="00A15CFC">
                                  <w:rPr>
                                    <w:rFonts w:ascii="Cambria" w:hAnsi="Cambria" w:cs="CMU Serif"/>
                                    <w:color w:val="222A35" w:themeColor="text2" w:themeShade="80"/>
                                    <w:sz w:val="32"/>
                                    <w:szCs w:val="32"/>
                                  </w:rPr>
                                  <w:t xml:space="preserve"> Dr. Robert Rooderkerk</w:t>
                                </w:r>
                              </w:p>
                              <w:p w14:paraId="4EFCD09A" w14:textId="2673023F"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Co-reader:</w:t>
                                </w:r>
                                <w:r w:rsidRPr="00A15CFC">
                                  <w:rPr>
                                    <w:rFonts w:ascii="Cambria" w:hAnsi="Cambria" w:cs="CMU Serif"/>
                                    <w:color w:val="222A35" w:themeColor="text2" w:themeShade="80"/>
                                    <w:sz w:val="32"/>
                                    <w:szCs w:val="32"/>
                                  </w:rPr>
                                  <w:t xml:space="preserve"> </w:t>
                                </w:r>
                                <w:r>
                                  <w:rPr>
                                    <w:rFonts w:ascii="Cambria" w:hAnsi="Cambria" w:cs="CMU Serif"/>
                                    <w:color w:val="222A35" w:themeColor="text2" w:themeShade="80"/>
                                    <w:sz w:val="32"/>
                                    <w:szCs w:val="32"/>
                                  </w:rPr>
                                  <w:t xml:space="preserve">Dr. </w:t>
                                </w:r>
                                <w:r w:rsidRPr="00A15CFC">
                                  <w:rPr>
                                    <w:rFonts w:ascii="Cambria" w:hAnsi="Cambria" w:cs="CMU Serif"/>
                                    <w:color w:val="222A35" w:themeColor="text2" w:themeShade="80"/>
                                    <w:sz w:val="32"/>
                                    <w:szCs w:val="32"/>
                                  </w:rPr>
                                  <w:t>C</w:t>
                                </w:r>
                                <w:r>
                                  <w:rPr>
                                    <w:rFonts w:ascii="Cambria" w:hAnsi="Cambria" w:cs="CMU Serif"/>
                                    <w:color w:val="222A35" w:themeColor="text2" w:themeShade="80"/>
                                    <w:sz w:val="32"/>
                                    <w:szCs w:val="32"/>
                                  </w:rPr>
                                  <w:t>lint</w:t>
                                </w:r>
                                <w:r w:rsidRPr="00A15CFC">
                                  <w:rPr>
                                    <w:rFonts w:ascii="Cambria" w:hAnsi="Cambria" w:cs="CMU Serif"/>
                                    <w:color w:val="222A35" w:themeColor="text2" w:themeShade="80"/>
                                    <w:sz w:val="32"/>
                                    <w:szCs w:val="32"/>
                                  </w:rPr>
                                  <w:t xml:space="preserve"> Pennings</w:t>
                                </w:r>
                              </w:p>
                              <w:p w14:paraId="0D32541A" w14:textId="4BC219F6"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Company coach:</w:t>
                                </w:r>
                                <w:r w:rsidRPr="00A15CFC">
                                  <w:rPr>
                                    <w:rFonts w:ascii="Cambria" w:hAnsi="Cambria" w:cs="CMU Serif"/>
                                    <w:color w:val="222A35" w:themeColor="text2" w:themeShade="80"/>
                                    <w:sz w:val="32"/>
                                    <w:szCs w:val="32"/>
                                  </w:rPr>
                                  <w:t xml:space="preserve"> Joep Breurkens</w:t>
                                </w:r>
                              </w:p>
                              <w:p w14:paraId="5ED11248" w14:textId="77777777" w:rsidR="00150EAC" w:rsidRPr="00A15CFC" w:rsidRDefault="00150EAC" w:rsidP="001A0BDC">
                                <w:pPr>
                                  <w:pStyle w:val="NoSpacing"/>
                                  <w:jc w:val="right"/>
                                  <w:rPr>
                                    <w:rFonts w:ascii="CMU Serif" w:hAnsi="CMU Serif" w:cs="CMU Serif"/>
                                    <w:color w:val="222A35" w:themeColor="text2" w:themeShade="80"/>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8DFB364" id="_x0000_t202" coordsize="21600,21600" o:spt="202" path="m,l,21600r21600,l21600,xe">
                    <v:stroke joinstyle="miter"/>
                    <v:path gradientshapeok="t" o:connecttype="rect"/>
                  </v:shapetype>
                  <v:shape id="Text Box 69" o:spid="_x0000_s1026" type="#_x0000_t202" style="position:absolute;left:0;text-align:left;margin-left:299.45pt;margin-top:512.15pt;width:263.55pt;height:2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" filled="f" stroked="f" strokeweight=".5pt">
                    <v:textbox style="mso-fit-shape-to-text:t" inset="0,0,0,0">
                      <w:txbxContent>
                        <w:p w14:paraId="45FC15D7" w14:textId="38DA0E6D"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Student name:</w:t>
                          </w:r>
                          <w:r w:rsidRPr="00A15CFC">
                            <w:rPr>
                              <w:rFonts w:ascii="Cambria" w:hAnsi="Cambria" w:cs="CMU Serif"/>
                              <w:color w:val="222A35" w:themeColor="text2" w:themeShade="80"/>
                              <w:sz w:val="32"/>
                              <w:szCs w:val="32"/>
                            </w:rPr>
                            <w:t xml:space="preserve"> Khoi Pham</w:t>
                          </w:r>
                        </w:p>
                        <w:p w14:paraId="72DEC260" w14:textId="664BF444"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Student number:</w:t>
                          </w:r>
                          <w:r w:rsidRPr="00A15CFC">
                            <w:rPr>
                              <w:rFonts w:ascii="Cambria" w:hAnsi="Cambria" w:cs="CMU Serif"/>
                              <w:color w:val="222A35" w:themeColor="text2" w:themeShade="80"/>
                              <w:sz w:val="32"/>
                              <w:szCs w:val="32"/>
                            </w:rPr>
                            <w:t xml:space="preserve"> 574883</w:t>
                          </w:r>
                        </w:p>
                        <w:p w14:paraId="66D3E4F1" w14:textId="77777777" w:rsidR="00150EAC" w:rsidRPr="00A15CFC" w:rsidRDefault="00150EAC" w:rsidP="001A0BDC">
                          <w:pPr>
                            <w:pStyle w:val="NoSpacing"/>
                            <w:jc w:val="right"/>
                            <w:rPr>
                              <w:rFonts w:ascii="Cambria" w:hAnsi="Cambria" w:cs="CMU Serif"/>
                              <w:b/>
                              <w:bCs/>
                              <w:color w:val="222A35" w:themeColor="text2" w:themeShade="80"/>
                              <w:sz w:val="32"/>
                              <w:szCs w:val="32"/>
                            </w:rPr>
                          </w:pPr>
                        </w:p>
                        <w:p w14:paraId="6A02EC5B" w14:textId="03723235"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Supervisor:</w:t>
                          </w:r>
                          <w:r w:rsidRPr="00A15CFC">
                            <w:rPr>
                              <w:rFonts w:ascii="Cambria" w:hAnsi="Cambria" w:cs="CMU Serif"/>
                              <w:color w:val="222A35" w:themeColor="text2" w:themeShade="80"/>
                              <w:sz w:val="32"/>
                              <w:szCs w:val="32"/>
                            </w:rPr>
                            <w:t xml:space="preserve"> Dr. Robert Rooderkerk</w:t>
                          </w:r>
                        </w:p>
                        <w:p w14:paraId="4EFCD09A" w14:textId="2673023F"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Co-reader:</w:t>
                          </w:r>
                          <w:r w:rsidRPr="00A15CFC">
                            <w:rPr>
                              <w:rFonts w:ascii="Cambria" w:hAnsi="Cambria" w:cs="CMU Serif"/>
                              <w:color w:val="222A35" w:themeColor="text2" w:themeShade="80"/>
                              <w:sz w:val="32"/>
                              <w:szCs w:val="32"/>
                            </w:rPr>
                            <w:t xml:space="preserve"> </w:t>
                          </w:r>
                          <w:r>
                            <w:rPr>
                              <w:rFonts w:ascii="Cambria" w:hAnsi="Cambria" w:cs="CMU Serif"/>
                              <w:color w:val="222A35" w:themeColor="text2" w:themeShade="80"/>
                              <w:sz w:val="32"/>
                              <w:szCs w:val="32"/>
                            </w:rPr>
                            <w:t xml:space="preserve">Dr. </w:t>
                          </w:r>
                          <w:r w:rsidRPr="00A15CFC">
                            <w:rPr>
                              <w:rFonts w:ascii="Cambria" w:hAnsi="Cambria" w:cs="CMU Serif"/>
                              <w:color w:val="222A35" w:themeColor="text2" w:themeShade="80"/>
                              <w:sz w:val="32"/>
                              <w:szCs w:val="32"/>
                            </w:rPr>
                            <w:t>C</w:t>
                          </w:r>
                          <w:r>
                            <w:rPr>
                              <w:rFonts w:ascii="Cambria" w:hAnsi="Cambria" w:cs="CMU Serif"/>
                              <w:color w:val="222A35" w:themeColor="text2" w:themeShade="80"/>
                              <w:sz w:val="32"/>
                              <w:szCs w:val="32"/>
                            </w:rPr>
                            <w:t>lint</w:t>
                          </w:r>
                          <w:r w:rsidRPr="00A15CFC">
                            <w:rPr>
                              <w:rFonts w:ascii="Cambria" w:hAnsi="Cambria" w:cs="CMU Serif"/>
                              <w:color w:val="222A35" w:themeColor="text2" w:themeShade="80"/>
                              <w:sz w:val="32"/>
                              <w:szCs w:val="32"/>
                            </w:rPr>
                            <w:t xml:space="preserve"> Pennings</w:t>
                          </w:r>
                        </w:p>
                        <w:p w14:paraId="0D32541A" w14:textId="4BC219F6" w:rsidR="00150EAC" w:rsidRPr="00A15CFC" w:rsidRDefault="00150EAC" w:rsidP="001A0BDC">
                          <w:pPr>
                            <w:pStyle w:val="NoSpacing"/>
                            <w:jc w:val="right"/>
                            <w:rPr>
                              <w:rFonts w:ascii="Cambria" w:hAnsi="Cambria" w:cs="CMU Serif"/>
                              <w:color w:val="222A35" w:themeColor="text2" w:themeShade="80"/>
                              <w:sz w:val="32"/>
                              <w:szCs w:val="32"/>
                            </w:rPr>
                          </w:pPr>
                          <w:r w:rsidRPr="00A15CFC">
                            <w:rPr>
                              <w:rFonts w:ascii="Cambria" w:hAnsi="Cambria" w:cs="CMU Serif"/>
                              <w:b/>
                              <w:bCs/>
                              <w:color w:val="222A35" w:themeColor="text2" w:themeShade="80"/>
                              <w:sz w:val="32"/>
                              <w:szCs w:val="32"/>
                            </w:rPr>
                            <w:t>Company coach:</w:t>
                          </w:r>
                          <w:r w:rsidRPr="00A15CFC">
                            <w:rPr>
                              <w:rFonts w:ascii="Cambria" w:hAnsi="Cambria" w:cs="CMU Serif"/>
                              <w:color w:val="222A35" w:themeColor="text2" w:themeShade="80"/>
                              <w:sz w:val="32"/>
                              <w:szCs w:val="32"/>
                            </w:rPr>
                            <w:t xml:space="preserve"> Joep Breurkens</w:t>
                          </w:r>
                        </w:p>
                        <w:p w14:paraId="5ED11248" w14:textId="77777777" w:rsidR="00150EAC" w:rsidRPr="00A15CFC" w:rsidRDefault="00150EAC" w:rsidP="001A0BDC">
                          <w:pPr>
                            <w:pStyle w:val="NoSpacing"/>
                            <w:jc w:val="right"/>
                            <w:rPr>
                              <w:rFonts w:ascii="CMU Serif" w:hAnsi="CMU Serif" w:cs="CMU Serif"/>
                              <w:color w:val="222A35" w:themeColor="text2" w:themeShade="80"/>
                              <w:sz w:val="32"/>
                              <w:szCs w:val="32"/>
                            </w:rPr>
                          </w:pPr>
                        </w:p>
                      </w:txbxContent>
                    </v:textbox>
                    <w10:wrap anchorx="page" anchory="margin"/>
                  </v:shape>
                </w:pict>
              </mc:Fallback>
            </mc:AlternateContent>
          </w:r>
          <w:r w:rsidRPr="007F0A86">
            <w:rPr>
              <w:noProof/>
            </w:rPr>
            <mc:AlternateContent>
              <mc:Choice Requires="wps">
                <w:drawing>
                  <wp:anchor distT="0" distB="0" distL="114300" distR="114300" simplePos="0" relativeHeight="251657216" behindDoc="0" locked="0" layoutInCell="1" allowOverlap="1" wp14:anchorId="79BE92A7" wp14:editId="1139492F">
                    <wp:simplePos x="0" y="0"/>
                    <wp:positionH relativeFrom="page">
                      <wp:posOffset>541867</wp:posOffset>
                    </wp:positionH>
                    <wp:positionV relativeFrom="margin">
                      <wp:posOffset>1998133</wp:posOffset>
                    </wp:positionV>
                    <wp:extent cx="6273800"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6273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CMU Serif"/>
                                    <w:b/>
                                    <w:bCs/>
                                    <w:caps/>
                                    <w:color w:val="222A35" w:themeColor="text2" w:themeShade="80"/>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5F66D0" w14:textId="2E535A2D" w:rsidR="00150EAC" w:rsidRPr="00A15CFC" w:rsidRDefault="00150EAC" w:rsidP="00CE4A6D">
                                    <w:pPr>
                                      <w:pStyle w:val="NoSpacing"/>
                                      <w:rPr>
                                        <w:rFonts w:ascii="Cambria" w:eastAsiaTheme="majorEastAsia" w:hAnsi="Cambria" w:cs="CMU Serif"/>
                                        <w:b/>
                                        <w:bCs/>
                                        <w:caps/>
                                        <w:color w:val="222A35" w:themeColor="text2" w:themeShade="80"/>
                                        <w:sz w:val="48"/>
                                        <w:szCs w:val="48"/>
                                      </w:rPr>
                                    </w:pPr>
                                    <w:r w:rsidRPr="00A15CFC">
                                      <w:rPr>
                                        <w:rFonts w:ascii="Cambria" w:eastAsiaTheme="majorEastAsia" w:hAnsi="Cambria" w:cs="CMU Serif"/>
                                        <w:b/>
                                        <w:bCs/>
                                        <w:caps/>
                                        <w:color w:val="222A35" w:themeColor="text2" w:themeShade="80"/>
                                        <w:sz w:val="48"/>
                                        <w:szCs w:val="48"/>
                                      </w:rPr>
                                      <w:t>Improving forecasting performance: The case of Philips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79BE92A7" id="Text Box 62" o:spid="_x0000_s1027" type="#_x0000_t202" style="position:absolute;left:0;text-align:left;margin-left:42.65pt;margin-top:157.35pt;width:494pt;height:1in;z-index:251657216;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" filled="f" stroked="f" strokeweight=".5pt">
                    <v:textbox style="mso-fit-shape-to-text:t">
                      <w:txbxContent>
                        <w:sdt>
                          <w:sdtPr>
                            <w:rPr>
                              <w:rFonts w:ascii="Cambria" w:eastAsiaTheme="majorEastAsia" w:hAnsi="Cambria" w:cs="CMU Serif"/>
                              <w:b/>
                              <w:bCs/>
                              <w:caps/>
                              <w:color w:val="222A35" w:themeColor="text2" w:themeShade="80"/>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5F66D0" w14:textId="2E535A2D" w:rsidR="00150EAC" w:rsidRPr="00A15CFC" w:rsidRDefault="00150EAC" w:rsidP="00CE4A6D">
                              <w:pPr>
                                <w:pStyle w:val="NoSpacing"/>
                                <w:rPr>
                                  <w:rFonts w:ascii="Cambria" w:eastAsiaTheme="majorEastAsia" w:hAnsi="Cambria" w:cs="CMU Serif"/>
                                  <w:b/>
                                  <w:bCs/>
                                  <w:caps/>
                                  <w:color w:val="222A35" w:themeColor="text2" w:themeShade="80"/>
                                  <w:sz w:val="48"/>
                                  <w:szCs w:val="48"/>
                                </w:rPr>
                              </w:pPr>
                              <w:r w:rsidRPr="00A15CFC">
                                <w:rPr>
                                  <w:rFonts w:ascii="Cambria" w:eastAsiaTheme="majorEastAsia" w:hAnsi="Cambria" w:cs="CMU Serif"/>
                                  <w:b/>
                                  <w:bCs/>
                                  <w:caps/>
                                  <w:color w:val="222A35" w:themeColor="text2" w:themeShade="80"/>
                                  <w:sz w:val="48"/>
                                  <w:szCs w:val="48"/>
                                </w:rPr>
                                <w:t>Improving forecasting performance: The case of Philips</w:t>
                              </w:r>
                            </w:p>
                          </w:sdtContent>
                        </w:sdt>
                      </w:txbxContent>
                    </v:textbox>
                    <w10:wrap anchorx="page" anchory="margin"/>
                  </v:shape>
                </w:pict>
              </mc:Fallback>
            </mc:AlternateContent>
          </w:r>
          <w:r w:rsidRPr="007F0A86">
            <w:rPr>
              <w:noProof/>
            </w:rPr>
            <mc:AlternateContent>
              <mc:Choice Requires="wps">
                <w:drawing>
                  <wp:anchor distT="0" distB="0" distL="114300" distR="114300" simplePos="0" relativeHeight="251663360" behindDoc="0" locked="0" layoutInCell="1" allowOverlap="1" wp14:anchorId="72A5F68E" wp14:editId="7B333EB0">
                    <wp:simplePos x="0" y="0"/>
                    <wp:positionH relativeFrom="page">
                      <wp:posOffset>1811866</wp:posOffset>
                    </wp:positionH>
                    <wp:positionV relativeFrom="margin">
                      <wp:posOffset>3054562</wp:posOffset>
                    </wp:positionV>
                    <wp:extent cx="3513667" cy="374650"/>
                    <wp:effectExtent l="0" t="0" r="10795" b="9525"/>
                    <wp:wrapNone/>
                    <wp:docPr id="35" name="Text Box 35"/>
                    <wp:cNvGraphicFramePr/>
                    <a:graphic xmlns:a="http://schemas.openxmlformats.org/drawingml/2006/main">
                      <a:graphicData uri="http://schemas.microsoft.com/office/word/2010/wordprocessingShape">
                        <wps:wsp>
                          <wps:cNvSpPr txBox="1"/>
                          <wps:spPr>
                            <a:xfrm>
                              <a:off x="0" y="0"/>
                              <a:ext cx="3513667"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97124" w14:textId="041405CB" w:rsidR="00150EAC" w:rsidRPr="00A15CFC" w:rsidRDefault="00150EAC" w:rsidP="001A0BDC">
                                <w:pPr>
                                  <w:pStyle w:val="NoSpacing"/>
                                  <w:rPr>
                                    <w:rFonts w:ascii="Cambria" w:hAnsi="Cambria" w:cs="CMU Serif"/>
                                    <w:color w:val="222A35" w:themeColor="text2" w:themeShade="80"/>
                                    <w:sz w:val="32"/>
                                    <w:szCs w:val="32"/>
                                  </w:rPr>
                                </w:pPr>
                                <w:r w:rsidRPr="00A15CFC">
                                  <w:rPr>
                                    <w:rFonts w:ascii="Cambria" w:hAnsi="Cambria" w:cs="CMU Serif"/>
                                    <w:color w:val="222A35" w:themeColor="text2" w:themeShade="80"/>
                                    <w:sz w:val="32"/>
                                    <w:szCs w:val="32"/>
                                  </w:rPr>
                                  <w:t xml:space="preserve">MSc Supply Chain Management </w:t>
                                </w:r>
                              </w:p>
                              <w:p w14:paraId="0A6636B7" w14:textId="77777777" w:rsidR="00150EAC" w:rsidRPr="00A15CFC" w:rsidRDefault="00150EAC" w:rsidP="001A0BDC">
                                <w:pPr>
                                  <w:pStyle w:val="NoSpacing"/>
                                  <w:rPr>
                                    <w:rFonts w:ascii="Cambria" w:hAnsi="Cambria" w:cs="CMU Serif"/>
                                    <w:color w:val="222A35" w:themeColor="text2" w:themeShade="80"/>
                                    <w:sz w:val="32"/>
                                    <w:szCs w:val="32"/>
                                  </w:rPr>
                                </w:pPr>
                                <w:r w:rsidRPr="00A15CFC">
                                  <w:rPr>
                                    <w:rFonts w:ascii="Cambria" w:hAnsi="Cambria" w:cs="CMU Serif"/>
                                    <w:color w:val="222A35" w:themeColor="text2" w:themeShade="80"/>
                                    <w:sz w:val="32"/>
                                    <w:szCs w:val="32"/>
                                  </w:rPr>
                                  <w:t>Rotterdam School of Management</w:t>
                                </w:r>
                              </w:p>
                              <w:p w14:paraId="6D75C120" w14:textId="51808018" w:rsidR="00150EAC" w:rsidRPr="00A15CFC" w:rsidRDefault="00150EAC" w:rsidP="001A0BDC">
                                <w:pPr>
                                  <w:pStyle w:val="NoSpacing"/>
                                  <w:rPr>
                                    <w:rFonts w:ascii="Cambria" w:hAnsi="Cambria" w:cs="CMU Serif"/>
                                    <w:color w:val="222A35" w:themeColor="text2" w:themeShade="80"/>
                                    <w:sz w:val="32"/>
                                    <w:szCs w:val="32"/>
                                  </w:rPr>
                                </w:pPr>
                                <w:r w:rsidRPr="00A15CFC">
                                  <w:rPr>
                                    <w:rFonts w:ascii="Cambria" w:hAnsi="Cambria" w:cs="CMU Serif"/>
                                    <w:color w:val="222A35" w:themeColor="text2" w:themeShade="80"/>
                                    <w:sz w:val="32"/>
                                    <w:szCs w:val="32"/>
                                  </w:rPr>
                                  <w:t>Erasmus University Rotterdam</w:t>
                                </w:r>
                              </w:p>
                              <w:p w14:paraId="49BEF541" w14:textId="3DD3A4F7" w:rsidR="00150EAC" w:rsidRPr="00A15CFC" w:rsidRDefault="00150EAC" w:rsidP="001A0BDC">
                                <w:pPr>
                                  <w:pStyle w:val="NoSpacing"/>
                                  <w:rPr>
                                    <w:rFonts w:ascii="Cambria" w:hAnsi="Cambria" w:cs="CMU Serif"/>
                                    <w:color w:val="222A35" w:themeColor="text2" w:themeShade="80"/>
                                    <w:sz w:val="32"/>
                                    <w:szCs w:val="32"/>
                                  </w:rPr>
                                </w:pPr>
                              </w:p>
                              <w:p w14:paraId="0AFFF7B2" w14:textId="77777777" w:rsidR="00150EAC" w:rsidRPr="00A15CFC" w:rsidRDefault="00150EAC" w:rsidP="001A0BDC">
                                <w:pPr>
                                  <w:pStyle w:val="NoSpacing"/>
                                  <w:rPr>
                                    <w:rFonts w:ascii="Cambria" w:hAnsi="Cambria" w:cs="CMU Serif"/>
                                    <w:b/>
                                    <w:bCs/>
                                    <w:color w:val="222A35" w:themeColor="text2" w:themeShade="80"/>
                                    <w:sz w:val="32"/>
                                    <w:szCs w:val="32"/>
                                  </w:rPr>
                                </w:pPr>
                                <w:r w:rsidRPr="00A15CFC">
                                  <w:rPr>
                                    <w:rFonts w:ascii="Cambria" w:hAnsi="Cambria" w:cs="CMU Serif"/>
                                    <w:b/>
                                    <w:bCs/>
                                    <w:color w:val="222A35" w:themeColor="text2" w:themeShade="80"/>
                                    <w:sz w:val="32"/>
                                    <w:szCs w:val="32"/>
                                  </w:rPr>
                                  <w:t>Master Thesis</w:t>
                                </w:r>
                              </w:p>
                              <w:p w14:paraId="7B6C7636" w14:textId="0D16A6D0" w:rsidR="00150EAC" w:rsidRPr="00A15CFC" w:rsidRDefault="00150EAC" w:rsidP="001A0BDC">
                                <w:pPr>
                                  <w:pStyle w:val="NoSpacing"/>
                                  <w:rPr>
                                    <w:rFonts w:ascii="Cambria" w:hAnsi="Cambria" w:cs="CMU Serif"/>
                                    <w:color w:val="222A35" w:themeColor="text2" w:themeShade="80"/>
                                    <w:sz w:val="32"/>
                                    <w:szCs w:val="32"/>
                                  </w:rPr>
                                </w:pPr>
                                <w:r>
                                  <w:rPr>
                                    <w:rFonts w:ascii="Cambria" w:hAnsi="Cambria" w:cs="CMU Serif"/>
                                    <w:color w:val="222A35" w:themeColor="text2" w:themeShade="80"/>
                                    <w:sz w:val="32"/>
                                    <w:szCs w:val="32"/>
                                  </w:rPr>
                                  <w:t>July</w:t>
                                </w:r>
                                <w:r w:rsidRPr="00A15CFC">
                                  <w:rPr>
                                    <w:rFonts w:ascii="Cambria" w:hAnsi="Cambria" w:cs="CMU Serif"/>
                                    <w:color w:val="222A35" w:themeColor="text2" w:themeShade="80"/>
                                    <w:sz w:val="32"/>
                                    <w:szCs w:val="32"/>
                                  </w:rPr>
                                  <w:t xml:space="preserve">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2A5F68E" id="Text Box 35" o:spid="_x0000_s1028" type="#_x0000_t202" style="position:absolute;left:0;text-align:left;margin-left:142.65pt;margin-top:240.5pt;width:276.65pt;height: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" filled="f" stroked="f" strokeweight=".5pt">
                    <v:textbox style="mso-fit-shape-to-text:t" inset="0,0,0,0">
                      <w:txbxContent>
                        <w:p w14:paraId="07A97124" w14:textId="041405CB" w:rsidR="00150EAC" w:rsidRPr="00A15CFC" w:rsidRDefault="00150EAC" w:rsidP="001A0BDC">
                          <w:pPr>
                            <w:pStyle w:val="NoSpacing"/>
                            <w:rPr>
                              <w:rFonts w:ascii="Cambria" w:hAnsi="Cambria" w:cs="CMU Serif"/>
                              <w:color w:val="222A35" w:themeColor="text2" w:themeShade="80"/>
                              <w:sz w:val="32"/>
                              <w:szCs w:val="32"/>
                            </w:rPr>
                          </w:pPr>
                          <w:r w:rsidRPr="00A15CFC">
                            <w:rPr>
                              <w:rFonts w:ascii="Cambria" w:hAnsi="Cambria" w:cs="CMU Serif"/>
                              <w:color w:val="222A35" w:themeColor="text2" w:themeShade="80"/>
                              <w:sz w:val="32"/>
                              <w:szCs w:val="32"/>
                            </w:rPr>
                            <w:t xml:space="preserve">MSc Supply Chain Management </w:t>
                          </w:r>
                        </w:p>
                        <w:p w14:paraId="0A6636B7" w14:textId="77777777" w:rsidR="00150EAC" w:rsidRPr="00A15CFC" w:rsidRDefault="00150EAC" w:rsidP="001A0BDC">
                          <w:pPr>
                            <w:pStyle w:val="NoSpacing"/>
                            <w:rPr>
                              <w:rFonts w:ascii="Cambria" w:hAnsi="Cambria" w:cs="CMU Serif"/>
                              <w:color w:val="222A35" w:themeColor="text2" w:themeShade="80"/>
                              <w:sz w:val="32"/>
                              <w:szCs w:val="32"/>
                            </w:rPr>
                          </w:pPr>
                          <w:r w:rsidRPr="00A15CFC">
                            <w:rPr>
                              <w:rFonts w:ascii="Cambria" w:hAnsi="Cambria" w:cs="CMU Serif"/>
                              <w:color w:val="222A35" w:themeColor="text2" w:themeShade="80"/>
                              <w:sz w:val="32"/>
                              <w:szCs w:val="32"/>
                            </w:rPr>
                            <w:t>Rotterdam School of Management</w:t>
                          </w:r>
                        </w:p>
                        <w:p w14:paraId="6D75C120" w14:textId="51808018" w:rsidR="00150EAC" w:rsidRPr="00A15CFC" w:rsidRDefault="00150EAC" w:rsidP="001A0BDC">
                          <w:pPr>
                            <w:pStyle w:val="NoSpacing"/>
                            <w:rPr>
                              <w:rFonts w:ascii="Cambria" w:hAnsi="Cambria" w:cs="CMU Serif"/>
                              <w:color w:val="222A35" w:themeColor="text2" w:themeShade="80"/>
                              <w:sz w:val="32"/>
                              <w:szCs w:val="32"/>
                            </w:rPr>
                          </w:pPr>
                          <w:r w:rsidRPr="00A15CFC">
                            <w:rPr>
                              <w:rFonts w:ascii="Cambria" w:hAnsi="Cambria" w:cs="CMU Serif"/>
                              <w:color w:val="222A35" w:themeColor="text2" w:themeShade="80"/>
                              <w:sz w:val="32"/>
                              <w:szCs w:val="32"/>
                            </w:rPr>
                            <w:t>Erasmus University Rotterdam</w:t>
                          </w:r>
                        </w:p>
                        <w:p w14:paraId="49BEF541" w14:textId="3DD3A4F7" w:rsidR="00150EAC" w:rsidRPr="00A15CFC" w:rsidRDefault="00150EAC" w:rsidP="001A0BDC">
                          <w:pPr>
                            <w:pStyle w:val="NoSpacing"/>
                            <w:rPr>
                              <w:rFonts w:ascii="Cambria" w:hAnsi="Cambria" w:cs="CMU Serif"/>
                              <w:color w:val="222A35" w:themeColor="text2" w:themeShade="80"/>
                              <w:sz w:val="32"/>
                              <w:szCs w:val="32"/>
                            </w:rPr>
                          </w:pPr>
                        </w:p>
                        <w:p w14:paraId="0AFFF7B2" w14:textId="77777777" w:rsidR="00150EAC" w:rsidRPr="00A15CFC" w:rsidRDefault="00150EAC" w:rsidP="001A0BDC">
                          <w:pPr>
                            <w:pStyle w:val="NoSpacing"/>
                            <w:rPr>
                              <w:rFonts w:ascii="Cambria" w:hAnsi="Cambria" w:cs="CMU Serif"/>
                              <w:b/>
                              <w:bCs/>
                              <w:color w:val="222A35" w:themeColor="text2" w:themeShade="80"/>
                              <w:sz w:val="32"/>
                              <w:szCs w:val="32"/>
                            </w:rPr>
                          </w:pPr>
                          <w:r w:rsidRPr="00A15CFC">
                            <w:rPr>
                              <w:rFonts w:ascii="Cambria" w:hAnsi="Cambria" w:cs="CMU Serif"/>
                              <w:b/>
                              <w:bCs/>
                              <w:color w:val="222A35" w:themeColor="text2" w:themeShade="80"/>
                              <w:sz w:val="32"/>
                              <w:szCs w:val="32"/>
                            </w:rPr>
                            <w:t>Master Thesis</w:t>
                          </w:r>
                        </w:p>
                        <w:p w14:paraId="7B6C7636" w14:textId="0D16A6D0" w:rsidR="00150EAC" w:rsidRPr="00A15CFC" w:rsidRDefault="00150EAC" w:rsidP="001A0BDC">
                          <w:pPr>
                            <w:pStyle w:val="NoSpacing"/>
                            <w:rPr>
                              <w:rFonts w:ascii="Cambria" w:hAnsi="Cambria" w:cs="CMU Serif"/>
                              <w:color w:val="222A35" w:themeColor="text2" w:themeShade="80"/>
                              <w:sz w:val="32"/>
                              <w:szCs w:val="32"/>
                            </w:rPr>
                          </w:pPr>
                          <w:r>
                            <w:rPr>
                              <w:rFonts w:ascii="Cambria" w:hAnsi="Cambria" w:cs="CMU Serif"/>
                              <w:color w:val="222A35" w:themeColor="text2" w:themeShade="80"/>
                              <w:sz w:val="32"/>
                              <w:szCs w:val="32"/>
                            </w:rPr>
                            <w:t>July</w:t>
                          </w:r>
                          <w:r w:rsidRPr="00A15CFC">
                            <w:rPr>
                              <w:rFonts w:ascii="Cambria" w:hAnsi="Cambria" w:cs="CMU Serif"/>
                              <w:color w:val="222A35" w:themeColor="text2" w:themeShade="80"/>
                              <w:sz w:val="32"/>
                              <w:szCs w:val="32"/>
                            </w:rPr>
                            <w:t xml:space="preserve"> 2021</w:t>
                          </w:r>
                        </w:p>
                      </w:txbxContent>
                    </v:textbox>
                    <w10:wrap anchorx="page" anchory="margin"/>
                  </v:shape>
                </w:pict>
              </mc:Fallback>
            </mc:AlternateContent>
          </w:r>
          <w:r w:rsidR="000160B4" w:rsidRPr="007F0A86">
            <w:rPr>
              <w:rFonts w:eastAsiaTheme="minorEastAsia"/>
              <w:lang w:val="en-AU"/>
            </w:rPr>
            <w:br w:type="page"/>
          </w:r>
        </w:p>
      </w:sdtContent>
    </w:sdt>
    <w:p w14:paraId="50E6F2F0" w14:textId="2EB7D316" w:rsidR="00DE6E0C" w:rsidRPr="007F0A86" w:rsidRDefault="00E54C0C" w:rsidP="00726E64">
      <w:pPr>
        <w:pStyle w:val="Heading1"/>
        <w:rPr>
          <w:lang w:val="en-AU"/>
        </w:rPr>
      </w:pPr>
      <w:bookmarkStart w:id="2" w:name="_Toc77810018"/>
      <w:bookmarkStart w:id="3" w:name="OLE_LINK38"/>
      <w:bookmarkStart w:id="4" w:name="OLE_LINK42"/>
      <w:r w:rsidRPr="007F0A86">
        <w:rPr>
          <w:lang w:val="en-AU"/>
        </w:rPr>
        <w:lastRenderedPageBreak/>
        <w:t>Analysis of the models</w:t>
      </w:r>
      <w:bookmarkEnd w:id="2"/>
    </w:p>
    <w:p w14:paraId="722298AC" w14:textId="675CBAA1" w:rsidR="00E54C0C" w:rsidRPr="007F0A86" w:rsidRDefault="00E54C0C" w:rsidP="00AB5C2D">
      <w:pPr>
        <w:rPr>
          <w:lang w:val="en-AU"/>
        </w:rPr>
      </w:pPr>
      <w:r w:rsidRPr="007F0A86">
        <w:rPr>
          <w:lang w:val="en-AU"/>
        </w:rPr>
        <w:t xml:space="preserve">This chapter </w:t>
      </w:r>
      <w:r w:rsidR="00092478" w:rsidRPr="007F0A86">
        <w:rPr>
          <w:lang w:val="en-AU"/>
        </w:rPr>
        <w:t>performs the analysis of all the models, starting with an overview</w:t>
      </w:r>
      <w:r w:rsidR="00B849E1" w:rsidRPr="007F0A86">
        <w:rPr>
          <w:lang w:val="en-AU"/>
        </w:rPr>
        <w:t>, followed by the analysis on the performance of each model.</w:t>
      </w:r>
    </w:p>
    <w:p w14:paraId="447F2822" w14:textId="77777777" w:rsidR="00217E1A" w:rsidRPr="007F0A86" w:rsidRDefault="00217E1A" w:rsidP="00217E1A">
      <w:pPr>
        <w:pStyle w:val="Heading2"/>
        <w:rPr>
          <w:lang w:val="en-AU"/>
        </w:rPr>
      </w:pPr>
      <w:bookmarkStart w:id="5" w:name="_Toc77810019"/>
      <w:bookmarkStart w:id="6" w:name="OLE_LINK43"/>
      <w:bookmarkStart w:id="7" w:name="OLE_LINK53"/>
      <w:r w:rsidRPr="007F0A86">
        <w:rPr>
          <w:lang w:val="en-AU"/>
        </w:rPr>
        <w:t>Overview</w:t>
      </w:r>
      <w:bookmarkEnd w:id="5"/>
    </w:p>
    <w:p w14:paraId="5D337D7C" w14:textId="02711882" w:rsidR="00217E1A" w:rsidRPr="007F0A86" w:rsidRDefault="00217E1A" w:rsidP="00217E1A">
      <w:pPr>
        <w:rPr>
          <w:lang w:val="en-AU"/>
        </w:rPr>
      </w:pPr>
      <w:r w:rsidRPr="007F0A86">
        <w:rPr>
          <w:lang w:val="en-AU"/>
        </w:rPr>
        <w:t xml:space="preserve">The modelling to forecast the quantity of </w:t>
      </w:r>
      <w:r w:rsidR="0058171A">
        <w:rPr>
          <w:lang w:val="en-AU"/>
        </w:rPr>
        <w:t>air fryer</w:t>
      </w:r>
      <w:r w:rsidRPr="007F0A86">
        <w:rPr>
          <w:lang w:val="en-AU"/>
        </w:rPr>
        <w:t xml:space="preserve">s is executed in Python. As discussed in chapter 3, different methods, including single one and hybrid one, are tested in order to find out which model has the best performance. Before the </w:t>
      </w:r>
      <w:r w:rsidR="00EE70CC" w:rsidRPr="007F0A86">
        <w:rPr>
          <w:lang w:val="en-AU"/>
        </w:rPr>
        <w:t>modelling</w:t>
      </w:r>
      <w:r w:rsidRPr="007F0A86">
        <w:rPr>
          <w:lang w:val="en-AU"/>
        </w:rPr>
        <w:t xml:space="preserve">, the first step is to look at the data plot of historical data, which is depicted in </w:t>
      </w:r>
      <w:r w:rsidRPr="007F0A86">
        <w:rPr>
          <w:lang w:val="en-AU"/>
        </w:rPr>
        <w:fldChar w:fldCharType="begin"/>
      </w:r>
      <w:r w:rsidRPr="007F0A86">
        <w:rPr>
          <w:lang w:val="en-AU"/>
        </w:rPr>
        <w:instrText xml:space="preserve"> REF _Ref77198861 \h </w:instrText>
      </w:r>
      <w:r w:rsidRPr="007F0A86">
        <w:rPr>
          <w:lang w:val="en-AU"/>
        </w:rPr>
      </w:r>
      <w:r w:rsidRPr="007F0A86">
        <w:rPr>
          <w:lang w:val="en-AU"/>
        </w:rPr>
        <w:fldChar w:fldCharType="separate"/>
      </w:r>
      <w:r w:rsidRPr="007F0A86">
        <w:rPr>
          <w:lang w:val="en-AU"/>
        </w:rPr>
        <w:t xml:space="preserve">Figure </w:t>
      </w:r>
      <w:r w:rsidRPr="007F0A86">
        <w:rPr>
          <w:noProof/>
          <w:lang w:val="en-AU"/>
        </w:rPr>
        <w:t>4</w:t>
      </w:r>
      <w:r w:rsidRPr="007F0A86">
        <w:rPr>
          <w:lang w:val="en-AU"/>
        </w:rPr>
        <w:noBreakHyphen/>
      </w:r>
      <w:r w:rsidRPr="007F0A86">
        <w:rPr>
          <w:noProof/>
          <w:lang w:val="en-AU"/>
        </w:rPr>
        <w:t>1</w:t>
      </w:r>
      <w:r w:rsidRPr="007F0A86">
        <w:rPr>
          <w:lang w:val="en-AU"/>
        </w:rPr>
        <w:fldChar w:fldCharType="end"/>
      </w:r>
      <w:r w:rsidRPr="007F0A86">
        <w:rPr>
          <w:lang w:val="en-AU"/>
        </w:rPr>
        <w:t xml:space="preserve">: </w:t>
      </w:r>
    </w:p>
    <w:p w14:paraId="1B61F5C9" w14:textId="2E1F5008" w:rsidR="00217E1A" w:rsidRPr="007F0A86" w:rsidRDefault="00217E1A" w:rsidP="00217E1A">
      <w:pPr>
        <w:pStyle w:val="Caption"/>
        <w:rPr>
          <w:lang w:val="en-AU"/>
        </w:rPr>
      </w:pPr>
      <w:bookmarkStart w:id="8" w:name="_Ref77198861"/>
      <w:bookmarkStart w:id="9" w:name="_Toc78318873"/>
      <w:r w:rsidRPr="007F0A86">
        <w:rPr>
          <w:lang w:val="en-AU"/>
        </w:rPr>
        <w:t xml:space="preserve">Figure </w:t>
      </w:r>
      <w:r w:rsidR="00797D3A">
        <w:rPr>
          <w:lang w:val="en-AU"/>
        </w:rPr>
        <w:fldChar w:fldCharType="begin"/>
      </w:r>
      <w:r w:rsidR="00797D3A">
        <w:rPr>
          <w:lang w:val="en-AU"/>
        </w:rPr>
        <w:instrText xml:space="preserve"> STYLEREF 1 \s </w:instrText>
      </w:r>
      <w:r w:rsidR="00797D3A">
        <w:rPr>
          <w:lang w:val="en-AU"/>
        </w:rPr>
        <w:fldChar w:fldCharType="separate"/>
      </w:r>
      <w:r w:rsidR="00797D3A">
        <w:rPr>
          <w:noProof/>
          <w:lang w:val="en-AU"/>
        </w:rPr>
        <w:t>4</w:t>
      </w:r>
      <w:r w:rsidR="00797D3A">
        <w:rPr>
          <w:lang w:val="en-AU"/>
        </w:rPr>
        <w:fldChar w:fldCharType="end"/>
      </w:r>
      <w:r w:rsidR="00797D3A">
        <w:rPr>
          <w:lang w:val="en-AU"/>
        </w:rPr>
        <w:noBreakHyphen/>
      </w:r>
      <w:r w:rsidR="00797D3A">
        <w:rPr>
          <w:lang w:val="en-AU"/>
        </w:rPr>
        <w:fldChar w:fldCharType="begin"/>
      </w:r>
      <w:r w:rsidR="00797D3A">
        <w:rPr>
          <w:lang w:val="en-AU"/>
        </w:rPr>
        <w:instrText xml:space="preserve"> SEQ Figure \* ARABIC \s 1 </w:instrText>
      </w:r>
      <w:r w:rsidR="00797D3A">
        <w:rPr>
          <w:lang w:val="en-AU"/>
        </w:rPr>
        <w:fldChar w:fldCharType="separate"/>
      </w:r>
      <w:r w:rsidR="00797D3A">
        <w:rPr>
          <w:noProof/>
          <w:lang w:val="en-AU"/>
        </w:rPr>
        <w:t>1</w:t>
      </w:r>
      <w:r w:rsidR="00797D3A">
        <w:rPr>
          <w:lang w:val="en-AU"/>
        </w:rPr>
        <w:fldChar w:fldCharType="end"/>
      </w:r>
      <w:bookmarkEnd w:id="8"/>
      <w:r w:rsidRPr="007F0A86">
        <w:rPr>
          <w:lang w:val="en-AU"/>
        </w:rPr>
        <w:t xml:space="preserve"> Quantity of </w:t>
      </w:r>
      <w:r w:rsidR="0058171A">
        <w:rPr>
          <w:lang w:val="en-AU"/>
        </w:rPr>
        <w:t>air fryer</w:t>
      </w:r>
      <w:r w:rsidRPr="007F0A86">
        <w:rPr>
          <w:lang w:val="en-AU"/>
        </w:rPr>
        <w:t>s sold in EU7 through time</w:t>
      </w:r>
      <w:bookmarkEnd w:id="9"/>
    </w:p>
    <w:p w14:paraId="181EDD8A" w14:textId="77777777" w:rsidR="00217E1A" w:rsidRPr="007F0A86" w:rsidRDefault="00217E1A" w:rsidP="00217E1A">
      <w:pPr>
        <w:jc w:val="center"/>
        <w:rPr>
          <w:lang w:val="en-AU"/>
        </w:rPr>
      </w:pPr>
      <w:r w:rsidRPr="007F0A86">
        <w:rPr>
          <w:noProof/>
        </w:rPr>
        <w:drawing>
          <wp:inline distT="0" distB="0" distL="0" distR="0" wp14:anchorId="02671F21" wp14:editId="4921D4AF">
            <wp:extent cx="5077534" cy="333421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3334215"/>
                    </a:xfrm>
                    <a:prstGeom prst="rect">
                      <a:avLst/>
                    </a:prstGeom>
                  </pic:spPr>
                </pic:pic>
              </a:graphicData>
            </a:graphic>
          </wp:inline>
        </w:drawing>
      </w:r>
    </w:p>
    <w:p w14:paraId="7325AF7A" w14:textId="6177B3AC" w:rsidR="00217E1A" w:rsidRPr="007F0A86" w:rsidRDefault="00217E1A" w:rsidP="00217E1A">
      <w:pPr>
        <w:rPr>
          <w:lang w:val="en-AU"/>
        </w:rPr>
      </w:pPr>
      <w:r w:rsidRPr="007F0A86">
        <w:rPr>
          <w:lang w:val="en-AU"/>
        </w:rPr>
        <w:t xml:space="preserve">As can be seen in </w:t>
      </w:r>
      <w:r w:rsidRPr="007F0A86">
        <w:rPr>
          <w:lang w:val="en-AU"/>
        </w:rPr>
        <w:fldChar w:fldCharType="begin"/>
      </w:r>
      <w:r w:rsidRPr="007F0A86">
        <w:rPr>
          <w:lang w:val="en-AU"/>
        </w:rPr>
        <w:instrText xml:space="preserve"> REF _Ref77198861 \h </w:instrText>
      </w:r>
      <w:r w:rsidRPr="007F0A86">
        <w:rPr>
          <w:lang w:val="en-AU"/>
        </w:rPr>
      </w:r>
      <w:r w:rsidRPr="007F0A86">
        <w:rPr>
          <w:lang w:val="en-AU"/>
        </w:rPr>
        <w:fldChar w:fldCharType="separate"/>
      </w:r>
      <w:r w:rsidRPr="007F0A86">
        <w:rPr>
          <w:lang w:val="en-AU"/>
        </w:rPr>
        <w:t xml:space="preserve">Figure </w:t>
      </w:r>
      <w:r w:rsidRPr="007F0A86">
        <w:rPr>
          <w:noProof/>
          <w:lang w:val="en-AU"/>
        </w:rPr>
        <w:t>4</w:t>
      </w:r>
      <w:r w:rsidRPr="007F0A86">
        <w:rPr>
          <w:lang w:val="en-AU"/>
        </w:rPr>
        <w:noBreakHyphen/>
      </w:r>
      <w:r w:rsidRPr="007F0A86">
        <w:rPr>
          <w:noProof/>
          <w:lang w:val="en-AU"/>
        </w:rPr>
        <w:t>1</w:t>
      </w:r>
      <w:r w:rsidRPr="007F0A86">
        <w:rPr>
          <w:lang w:val="en-AU"/>
        </w:rPr>
        <w:fldChar w:fldCharType="end"/>
      </w:r>
      <w:r w:rsidRPr="007F0A86">
        <w:rPr>
          <w:lang w:val="en-AU"/>
        </w:rPr>
        <w:t xml:space="preserve">, the </w:t>
      </w:r>
      <w:r w:rsidR="0058171A">
        <w:rPr>
          <w:lang w:val="en-AU"/>
        </w:rPr>
        <w:t>air fryer</w:t>
      </w:r>
      <w:r w:rsidRPr="007F0A86">
        <w:rPr>
          <w:lang w:val="en-AU"/>
        </w:rPr>
        <w:t xml:space="preserve"> historical sales shows a strong seasonality and an increasing trend through years. Overall, throughout the given period, Philips </w:t>
      </w:r>
      <w:r w:rsidR="0058171A">
        <w:rPr>
          <w:lang w:val="en-AU"/>
        </w:rPr>
        <w:t>air fryer</w:t>
      </w:r>
      <w:r w:rsidRPr="007F0A86">
        <w:rPr>
          <w:lang w:val="en-AU"/>
        </w:rPr>
        <w:t xml:space="preserve">s sales data shows an upward trend interweaving with seasonal cycles that repeat within the year. The latest sales for 2021 are four times the average </w:t>
      </w:r>
      <w:r w:rsidR="007D680C">
        <w:rPr>
          <w:lang w:val="en-AU"/>
        </w:rPr>
        <w:t xml:space="preserve">sales </w:t>
      </w:r>
      <w:r w:rsidRPr="007F0A86">
        <w:rPr>
          <w:lang w:val="en-AU"/>
        </w:rPr>
        <w:t>of 2016.</w:t>
      </w:r>
      <w:r w:rsidR="00825B4B">
        <w:rPr>
          <w:lang w:val="en-AU"/>
        </w:rPr>
        <w:t xml:space="preserve"> </w:t>
      </w:r>
      <w:r w:rsidR="00CC5700">
        <w:rPr>
          <w:lang w:val="en-AU"/>
        </w:rPr>
        <w:t>The author</w:t>
      </w:r>
      <w:r w:rsidR="00825B4B">
        <w:rPr>
          <w:lang w:val="en-AU"/>
        </w:rPr>
        <w:t xml:space="preserve"> notice</w:t>
      </w:r>
      <w:r w:rsidR="00CC5700">
        <w:rPr>
          <w:lang w:val="en-AU"/>
        </w:rPr>
        <w:t>s</w:t>
      </w:r>
      <w:r w:rsidR="00825B4B">
        <w:rPr>
          <w:lang w:val="en-AU"/>
        </w:rPr>
        <w:t xml:space="preserve"> that the growth in s</w:t>
      </w:r>
      <w:r w:rsidRPr="007F0A86">
        <w:rPr>
          <w:lang w:val="en-AU"/>
        </w:rPr>
        <w:t xml:space="preserve">ales for the last three months of the given years seem to be the highest compared to </w:t>
      </w:r>
      <w:r w:rsidR="00825B4B">
        <w:rPr>
          <w:lang w:val="en-AU"/>
        </w:rPr>
        <w:t xml:space="preserve">the figures for </w:t>
      </w:r>
      <w:r w:rsidRPr="007F0A86">
        <w:rPr>
          <w:lang w:val="en-AU"/>
        </w:rPr>
        <w:t xml:space="preserve">other months of the year. The three outstanding peaks of Philips </w:t>
      </w:r>
      <w:r w:rsidR="0058171A">
        <w:rPr>
          <w:lang w:val="en-AU"/>
        </w:rPr>
        <w:t>air fryer</w:t>
      </w:r>
      <w:r w:rsidRPr="007F0A86">
        <w:rPr>
          <w:lang w:val="en-AU"/>
        </w:rPr>
        <w:t xml:space="preserve"> took place in October and November of years of 2017, 2019, and 2020.</w:t>
      </w:r>
    </w:p>
    <w:p w14:paraId="07C9CBF1" w14:textId="77777777" w:rsidR="00217E1A" w:rsidRPr="007F0A86" w:rsidRDefault="00217E1A" w:rsidP="00217E1A">
      <w:pPr>
        <w:rPr>
          <w:lang w:val="en-AU"/>
        </w:rPr>
      </w:pPr>
      <w:r w:rsidRPr="007F0A86">
        <w:rPr>
          <w:lang w:val="en-AU"/>
        </w:rPr>
        <w:lastRenderedPageBreak/>
        <w:t xml:space="preserve">Moreover, in order to disprove the dummy assumptions of patterns perceived, the study conducts to decompose data set to check the trend or seasonality phenomenon. The decomposition of data splits data into trend and seasonal patterns which are shown in </w:t>
      </w:r>
      <w:r w:rsidRPr="007F0A86">
        <w:rPr>
          <w:lang w:val="en-AU"/>
        </w:rPr>
        <w:fldChar w:fldCharType="begin"/>
      </w:r>
      <w:r w:rsidRPr="007F0A86">
        <w:rPr>
          <w:lang w:val="en-AU"/>
        </w:rPr>
        <w:instrText xml:space="preserve"> REF _Ref77198898 \h </w:instrText>
      </w:r>
      <w:r w:rsidRPr="007F0A86">
        <w:rPr>
          <w:lang w:val="en-AU"/>
        </w:rPr>
      </w:r>
      <w:r w:rsidRPr="007F0A86">
        <w:rPr>
          <w:lang w:val="en-AU"/>
        </w:rPr>
        <w:fldChar w:fldCharType="separate"/>
      </w:r>
      <w:r w:rsidRPr="007F0A86">
        <w:rPr>
          <w:lang w:val="en-AU"/>
        </w:rPr>
        <w:t xml:space="preserve">Figure </w:t>
      </w:r>
      <w:r w:rsidRPr="007F0A86">
        <w:rPr>
          <w:noProof/>
          <w:lang w:val="en-AU"/>
        </w:rPr>
        <w:t>4</w:t>
      </w:r>
      <w:r w:rsidRPr="007F0A86">
        <w:rPr>
          <w:lang w:val="en-AU"/>
        </w:rPr>
        <w:noBreakHyphen/>
      </w:r>
      <w:r w:rsidRPr="007F0A86">
        <w:rPr>
          <w:noProof/>
          <w:lang w:val="en-AU"/>
        </w:rPr>
        <w:t>2</w:t>
      </w:r>
      <w:r w:rsidRPr="007F0A86">
        <w:rPr>
          <w:lang w:val="en-AU"/>
        </w:rPr>
        <w:fldChar w:fldCharType="end"/>
      </w:r>
      <w:r w:rsidRPr="007F0A86">
        <w:rPr>
          <w:lang w:val="en-AU"/>
        </w:rPr>
        <w:t xml:space="preserve"> below:</w:t>
      </w:r>
    </w:p>
    <w:p w14:paraId="63A19053" w14:textId="724C7184" w:rsidR="00217E1A" w:rsidRPr="007F0A86" w:rsidRDefault="00217E1A" w:rsidP="00217E1A">
      <w:pPr>
        <w:pStyle w:val="Caption"/>
        <w:rPr>
          <w:lang w:val="en-AU"/>
        </w:rPr>
      </w:pPr>
      <w:bookmarkStart w:id="10" w:name="_Ref77198898"/>
      <w:bookmarkStart w:id="11" w:name="_Toc78318874"/>
      <w:r w:rsidRPr="007F0A86">
        <w:rPr>
          <w:lang w:val="en-AU"/>
        </w:rPr>
        <w:t xml:space="preserve">Figure </w:t>
      </w:r>
      <w:r w:rsidR="00797D3A">
        <w:rPr>
          <w:lang w:val="en-AU"/>
        </w:rPr>
        <w:fldChar w:fldCharType="begin"/>
      </w:r>
      <w:r w:rsidR="00797D3A">
        <w:rPr>
          <w:lang w:val="en-AU"/>
        </w:rPr>
        <w:instrText xml:space="preserve"> STYLEREF 1 \s </w:instrText>
      </w:r>
      <w:r w:rsidR="00797D3A">
        <w:rPr>
          <w:lang w:val="en-AU"/>
        </w:rPr>
        <w:fldChar w:fldCharType="separate"/>
      </w:r>
      <w:r w:rsidR="00797D3A">
        <w:rPr>
          <w:noProof/>
          <w:lang w:val="en-AU"/>
        </w:rPr>
        <w:t>4</w:t>
      </w:r>
      <w:r w:rsidR="00797D3A">
        <w:rPr>
          <w:lang w:val="en-AU"/>
        </w:rPr>
        <w:fldChar w:fldCharType="end"/>
      </w:r>
      <w:r w:rsidR="00797D3A">
        <w:rPr>
          <w:lang w:val="en-AU"/>
        </w:rPr>
        <w:noBreakHyphen/>
      </w:r>
      <w:r w:rsidR="00797D3A">
        <w:rPr>
          <w:lang w:val="en-AU"/>
        </w:rPr>
        <w:fldChar w:fldCharType="begin"/>
      </w:r>
      <w:r w:rsidR="00797D3A">
        <w:rPr>
          <w:lang w:val="en-AU"/>
        </w:rPr>
        <w:instrText xml:space="preserve"> SEQ Figure \* ARABIC \s 1 </w:instrText>
      </w:r>
      <w:r w:rsidR="00797D3A">
        <w:rPr>
          <w:lang w:val="en-AU"/>
        </w:rPr>
        <w:fldChar w:fldCharType="separate"/>
      </w:r>
      <w:r w:rsidR="00797D3A">
        <w:rPr>
          <w:noProof/>
          <w:lang w:val="en-AU"/>
        </w:rPr>
        <w:t>2</w:t>
      </w:r>
      <w:r w:rsidR="00797D3A">
        <w:rPr>
          <w:lang w:val="en-AU"/>
        </w:rPr>
        <w:fldChar w:fldCharType="end"/>
      </w:r>
      <w:bookmarkEnd w:id="10"/>
      <w:r w:rsidRPr="007F0A86">
        <w:rPr>
          <w:lang w:val="en-AU"/>
        </w:rPr>
        <w:t xml:space="preserve"> Decomposition of EU data</w:t>
      </w:r>
      <w:bookmarkEnd w:id="11"/>
    </w:p>
    <w:p w14:paraId="482AADB3" w14:textId="77777777" w:rsidR="00217E1A" w:rsidRPr="007F0A86" w:rsidRDefault="00217E1A" w:rsidP="00217E1A">
      <w:pPr>
        <w:jc w:val="center"/>
        <w:rPr>
          <w:lang w:val="en-AU"/>
        </w:rPr>
      </w:pPr>
      <w:r w:rsidRPr="007F0A86">
        <w:rPr>
          <w:noProof/>
        </w:rPr>
        <w:drawing>
          <wp:inline distT="0" distB="0" distL="0" distR="0" wp14:anchorId="31E9110C" wp14:editId="553FD12D">
            <wp:extent cx="4658375" cy="3781953"/>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3781953"/>
                    </a:xfrm>
                    <a:prstGeom prst="rect">
                      <a:avLst/>
                    </a:prstGeom>
                  </pic:spPr>
                </pic:pic>
              </a:graphicData>
            </a:graphic>
          </wp:inline>
        </w:drawing>
      </w:r>
    </w:p>
    <w:p w14:paraId="285674EF" w14:textId="2B95D831" w:rsidR="00217E1A" w:rsidRPr="007F0A86" w:rsidRDefault="00217E1A" w:rsidP="00217E1A">
      <w:pPr>
        <w:rPr>
          <w:lang w:val="en-AU"/>
        </w:rPr>
      </w:pPr>
      <w:r w:rsidRPr="007F0A86">
        <w:rPr>
          <w:lang w:val="en-AU"/>
        </w:rPr>
        <w:t xml:space="preserve">As observed in </w:t>
      </w:r>
      <w:r w:rsidRPr="007F0A86">
        <w:rPr>
          <w:lang w:val="en-AU"/>
        </w:rPr>
        <w:fldChar w:fldCharType="begin"/>
      </w:r>
      <w:r w:rsidRPr="007F0A86">
        <w:rPr>
          <w:lang w:val="en-AU"/>
        </w:rPr>
        <w:instrText xml:space="preserve"> REF _Ref77198898 \h </w:instrText>
      </w:r>
      <w:r w:rsidRPr="007F0A86">
        <w:rPr>
          <w:lang w:val="en-AU"/>
        </w:rPr>
      </w:r>
      <w:r w:rsidRPr="007F0A86">
        <w:rPr>
          <w:lang w:val="en-AU"/>
        </w:rPr>
        <w:fldChar w:fldCharType="separate"/>
      </w:r>
      <w:r w:rsidRPr="007F0A86">
        <w:rPr>
          <w:lang w:val="en-AU"/>
        </w:rPr>
        <w:t xml:space="preserve">Figure </w:t>
      </w:r>
      <w:r w:rsidRPr="007F0A86">
        <w:rPr>
          <w:noProof/>
          <w:lang w:val="en-AU"/>
        </w:rPr>
        <w:t>4</w:t>
      </w:r>
      <w:r w:rsidRPr="007F0A86">
        <w:rPr>
          <w:lang w:val="en-AU"/>
        </w:rPr>
        <w:noBreakHyphen/>
      </w:r>
      <w:r w:rsidRPr="007F0A86">
        <w:rPr>
          <w:noProof/>
          <w:lang w:val="en-AU"/>
        </w:rPr>
        <w:t>2</w:t>
      </w:r>
      <w:r w:rsidRPr="007F0A86">
        <w:rPr>
          <w:lang w:val="en-AU"/>
        </w:rPr>
        <w:fldChar w:fldCharType="end"/>
      </w:r>
      <w:r w:rsidRPr="007F0A86">
        <w:rPr>
          <w:lang w:val="en-AU"/>
        </w:rPr>
        <w:t xml:space="preserve">, the data set was decomposed in four parts: observed, trend, seasonal, and residual. It is apparent that </w:t>
      </w:r>
      <w:r w:rsidR="0058171A">
        <w:rPr>
          <w:lang w:val="en-AU"/>
        </w:rPr>
        <w:t>air fryer</w:t>
      </w:r>
      <w:r w:rsidRPr="007F0A86">
        <w:rPr>
          <w:lang w:val="en-AU"/>
        </w:rPr>
        <w:t xml:space="preserve"> </w:t>
      </w:r>
      <w:r>
        <w:rPr>
          <w:lang w:val="vi-VN"/>
        </w:rPr>
        <w:t xml:space="preserve">sales </w:t>
      </w:r>
      <w:r w:rsidRPr="007F0A86">
        <w:rPr>
          <w:lang w:val="en-AU"/>
        </w:rPr>
        <w:t xml:space="preserve">witnessed an upward trend and strong seasonality. </w:t>
      </w:r>
    </w:p>
    <w:p w14:paraId="17D0C48D" w14:textId="7398CFB7" w:rsidR="00217E1A" w:rsidRPr="007F0A86" w:rsidRDefault="00217E1A" w:rsidP="00217E1A">
      <w:pPr>
        <w:rPr>
          <w:lang w:val="en-AU"/>
        </w:rPr>
      </w:pPr>
      <w:bookmarkStart w:id="12" w:name="OLE_LINK111"/>
      <w:bookmarkStart w:id="13" w:name="OLE_LINK112"/>
      <w:bookmarkStart w:id="14" w:name="OLE_LINK5"/>
      <w:bookmarkStart w:id="15" w:name="OLE_LINK6"/>
      <w:bookmarkStart w:id="16" w:name="OLE_LINK19"/>
      <w:bookmarkStart w:id="17" w:name="OLE_LINK20"/>
      <w:r w:rsidRPr="007F0A86">
        <w:rPr>
          <w:lang w:val="en-AU"/>
        </w:rPr>
        <w:t xml:space="preserve">Preliminary analysis </w:t>
      </w:r>
      <w:bookmarkEnd w:id="12"/>
      <w:bookmarkEnd w:id="13"/>
      <w:r w:rsidRPr="007F0A86">
        <w:rPr>
          <w:lang w:val="en-AU"/>
        </w:rPr>
        <w:t xml:space="preserve">is executed to inspect </w:t>
      </w:r>
      <w:bookmarkStart w:id="18" w:name="OLE_LINK9"/>
      <w:bookmarkStart w:id="19" w:name="OLE_LINK10"/>
      <w:r w:rsidRPr="007F0A86">
        <w:rPr>
          <w:lang w:val="en-AU"/>
        </w:rPr>
        <w:t xml:space="preserve">features </w:t>
      </w:r>
      <w:bookmarkEnd w:id="18"/>
      <w:bookmarkEnd w:id="19"/>
      <w:r w:rsidRPr="007F0A86">
        <w:rPr>
          <w:lang w:val="en-AU"/>
        </w:rPr>
        <w:t>including the trend pattern, and the seasonality component</w:t>
      </w:r>
      <w:bookmarkEnd w:id="14"/>
      <w:bookmarkEnd w:id="15"/>
      <w:r w:rsidRPr="007F0A86">
        <w:rPr>
          <w:lang w:val="en-AU"/>
        </w:rPr>
        <w:t xml:space="preserve">, then </w:t>
      </w:r>
      <w:bookmarkEnd w:id="16"/>
      <w:bookmarkEnd w:id="17"/>
      <w:r w:rsidRPr="007F0A86">
        <w:rPr>
          <w:lang w:val="en-AU"/>
        </w:rPr>
        <w:t>the statistical method is applied to test whether the data is non-stationary. From the observed values, we can see</w:t>
      </w:r>
      <w:r w:rsidRPr="007F0A86">
        <w:rPr>
          <w:b/>
          <w:lang w:val="en-AU"/>
        </w:rPr>
        <w:t xml:space="preserve"> </w:t>
      </w:r>
      <w:r w:rsidRPr="007F0A86">
        <w:rPr>
          <w:lang w:val="en-AU"/>
        </w:rPr>
        <w:t xml:space="preserve">that </w:t>
      </w:r>
      <w:bookmarkStart w:id="20" w:name="OLE_LINK113"/>
      <w:bookmarkStart w:id="21" w:name="OLE_LINK114"/>
      <w:r w:rsidRPr="007F0A86">
        <w:rPr>
          <w:lang w:val="en-AU"/>
        </w:rPr>
        <w:t xml:space="preserve">there is no clear hint of non-stationary within the time series as well as no clear trend. </w:t>
      </w:r>
      <w:bookmarkEnd w:id="20"/>
      <w:bookmarkEnd w:id="21"/>
      <w:r w:rsidRPr="007F0A86">
        <w:rPr>
          <w:lang w:val="en-AU"/>
        </w:rPr>
        <w:t xml:space="preserve">Thus non-seasonal differencing was not necessary. To confirm this the Augmented Dicky-Fuller (ADF) test was performed to test the null hypothesis of a unit root. With a ADF p-value less than 0.05 this resulted in not rejecting the null hypothesis of non-stationary. On the other hand, the trend values are currently being tested and their stationary characteristics are being verified by KPSS. Based upon the p-value of KPSS test smaller than 0.05, there is a clear evidence for rejecting the hypothesis of stationary series. In </w:t>
      </w:r>
      <w:r w:rsidR="00462513">
        <w:rPr>
          <w:lang w:val="en-AU"/>
        </w:rPr>
        <w:t>short</w:t>
      </w:r>
      <w:r w:rsidRPr="007F0A86">
        <w:rPr>
          <w:lang w:val="en-AU"/>
        </w:rPr>
        <w:t>, the</w:t>
      </w:r>
      <w:r w:rsidR="00462513">
        <w:rPr>
          <w:lang w:val="en-AU"/>
        </w:rPr>
        <w:t xml:space="preserve"> </w:t>
      </w:r>
      <w:r w:rsidRPr="007F0A86">
        <w:rPr>
          <w:lang w:val="en-AU"/>
        </w:rPr>
        <w:t xml:space="preserve">data </w:t>
      </w:r>
      <w:r w:rsidR="00462513">
        <w:rPr>
          <w:lang w:val="en-AU"/>
        </w:rPr>
        <w:t>series</w:t>
      </w:r>
      <w:r w:rsidR="00462513" w:rsidRPr="007F0A86">
        <w:rPr>
          <w:lang w:val="en-AU"/>
        </w:rPr>
        <w:t xml:space="preserve"> </w:t>
      </w:r>
      <w:r w:rsidRPr="007F0A86">
        <w:rPr>
          <w:lang w:val="en-AU"/>
        </w:rPr>
        <w:t>is non-stationary.</w:t>
      </w:r>
    </w:p>
    <w:p w14:paraId="3F1112E4" w14:textId="0A3969A1" w:rsidR="00217E1A" w:rsidRPr="007F0A86" w:rsidRDefault="00217E1A" w:rsidP="00217E1A">
      <w:pPr>
        <w:pStyle w:val="Caption"/>
        <w:rPr>
          <w:lang w:val="en-AU"/>
        </w:rPr>
      </w:pPr>
      <w:bookmarkStart w:id="22" w:name="_Toc77845505"/>
      <w:r w:rsidRPr="007F0A86">
        <w:rPr>
          <w:lang w:val="en-AU"/>
        </w:rPr>
        <w:lastRenderedPageBreak/>
        <w:t xml:space="preserve">Table </w:t>
      </w:r>
      <w:r w:rsidR="002D7B3A">
        <w:rPr>
          <w:lang w:val="en-AU"/>
        </w:rPr>
        <w:fldChar w:fldCharType="begin"/>
      </w:r>
      <w:r w:rsidR="002D7B3A">
        <w:rPr>
          <w:lang w:val="en-AU"/>
        </w:rPr>
        <w:instrText xml:space="preserve"> STYLEREF 1 \s </w:instrText>
      </w:r>
      <w:r w:rsidR="002D7B3A">
        <w:rPr>
          <w:lang w:val="en-AU"/>
        </w:rPr>
        <w:fldChar w:fldCharType="separate"/>
      </w:r>
      <w:r w:rsidR="002D7B3A">
        <w:rPr>
          <w:noProof/>
          <w:lang w:val="en-AU"/>
        </w:rPr>
        <w:t>4</w:t>
      </w:r>
      <w:r w:rsidR="002D7B3A">
        <w:rPr>
          <w:lang w:val="en-AU"/>
        </w:rPr>
        <w:fldChar w:fldCharType="end"/>
      </w:r>
      <w:r w:rsidR="002D7B3A">
        <w:rPr>
          <w:lang w:val="en-AU"/>
        </w:rPr>
        <w:noBreakHyphen/>
      </w:r>
      <w:r w:rsidR="002D7B3A">
        <w:rPr>
          <w:lang w:val="en-AU"/>
        </w:rPr>
        <w:fldChar w:fldCharType="begin"/>
      </w:r>
      <w:r w:rsidR="002D7B3A">
        <w:rPr>
          <w:lang w:val="en-AU"/>
        </w:rPr>
        <w:instrText xml:space="preserve"> SEQ Table \* ARABIC \s 1 </w:instrText>
      </w:r>
      <w:r w:rsidR="002D7B3A">
        <w:rPr>
          <w:lang w:val="en-AU"/>
        </w:rPr>
        <w:fldChar w:fldCharType="separate"/>
      </w:r>
      <w:r w:rsidR="002D7B3A">
        <w:rPr>
          <w:noProof/>
          <w:lang w:val="en-AU"/>
        </w:rPr>
        <w:t>1</w:t>
      </w:r>
      <w:r w:rsidR="002D7B3A">
        <w:rPr>
          <w:lang w:val="en-AU"/>
        </w:rPr>
        <w:fldChar w:fldCharType="end"/>
      </w:r>
      <w:r w:rsidRPr="007F0A86">
        <w:rPr>
          <w:lang w:val="en-AU"/>
        </w:rPr>
        <w:t xml:space="preserve"> Stationary Tests for Europe</w:t>
      </w:r>
      <w:bookmarkEnd w:id="22"/>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0"/>
        <w:gridCol w:w="1014"/>
        <w:gridCol w:w="1645"/>
        <w:gridCol w:w="1278"/>
        <w:gridCol w:w="1332"/>
      </w:tblGrid>
      <w:tr w:rsidR="00217E1A" w:rsidRPr="007F0A86" w14:paraId="7F95C98B" w14:textId="77777777" w:rsidTr="00385BC2">
        <w:trPr>
          <w:jc w:val="center"/>
        </w:trPr>
        <w:tc>
          <w:tcPr>
            <w:tcW w:w="0" w:type="auto"/>
            <w:gridSpan w:val="5"/>
          </w:tcPr>
          <w:p w14:paraId="0D0E7B1D" w14:textId="77777777" w:rsidR="00217E1A" w:rsidRPr="007F0A86" w:rsidRDefault="00217E1A" w:rsidP="00385BC2">
            <w:pPr>
              <w:ind w:firstLine="0"/>
              <w:rPr>
                <w:lang w:val="en-AU"/>
              </w:rPr>
            </w:pPr>
            <w:r w:rsidRPr="007F0A86">
              <w:rPr>
                <w:lang w:val="en-AU"/>
              </w:rPr>
              <w:t>Results of Dickey-Fuller Test</w:t>
            </w:r>
          </w:p>
        </w:tc>
      </w:tr>
      <w:tr w:rsidR="00217E1A" w:rsidRPr="007F0A86" w14:paraId="1BAD5981" w14:textId="77777777" w:rsidTr="00385BC2">
        <w:trPr>
          <w:jc w:val="center"/>
        </w:trPr>
        <w:tc>
          <w:tcPr>
            <w:tcW w:w="0" w:type="auto"/>
          </w:tcPr>
          <w:p w14:paraId="3061DAAC" w14:textId="77777777" w:rsidR="00217E1A" w:rsidRPr="007F0A86" w:rsidRDefault="00217E1A" w:rsidP="00385BC2">
            <w:pPr>
              <w:ind w:firstLine="0"/>
              <w:rPr>
                <w:lang w:val="en-AU"/>
              </w:rPr>
            </w:pPr>
          </w:p>
        </w:tc>
        <w:tc>
          <w:tcPr>
            <w:tcW w:w="0" w:type="auto"/>
          </w:tcPr>
          <w:p w14:paraId="350ED805" w14:textId="77777777" w:rsidR="00217E1A" w:rsidRPr="007F0A86" w:rsidRDefault="00217E1A" w:rsidP="00385BC2">
            <w:pPr>
              <w:ind w:firstLine="0"/>
              <w:jc w:val="center"/>
              <w:rPr>
                <w:lang w:val="en-AU"/>
              </w:rPr>
            </w:pPr>
            <w:r w:rsidRPr="007F0A86">
              <w:rPr>
                <w:lang w:val="en-AU"/>
              </w:rPr>
              <w:t>Market</w:t>
            </w:r>
          </w:p>
        </w:tc>
        <w:tc>
          <w:tcPr>
            <w:tcW w:w="0" w:type="auto"/>
          </w:tcPr>
          <w:p w14:paraId="15820200" w14:textId="77777777" w:rsidR="00217E1A" w:rsidRPr="007F0A86" w:rsidRDefault="00217E1A" w:rsidP="00385BC2">
            <w:pPr>
              <w:ind w:firstLine="0"/>
              <w:jc w:val="center"/>
              <w:rPr>
                <w:lang w:val="en-AU"/>
              </w:rPr>
            </w:pPr>
            <w:r w:rsidRPr="007F0A86">
              <w:rPr>
                <w:lang w:val="en-AU"/>
              </w:rPr>
              <w:t>Test Statistic</w:t>
            </w:r>
          </w:p>
        </w:tc>
        <w:tc>
          <w:tcPr>
            <w:tcW w:w="0" w:type="auto"/>
          </w:tcPr>
          <w:p w14:paraId="379366BC" w14:textId="77777777" w:rsidR="00217E1A" w:rsidRPr="007F0A86" w:rsidRDefault="00217E1A" w:rsidP="00385BC2">
            <w:pPr>
              <w:ind w:firstLine="0"/>
              <w:jc w:val="center"/>
              <w:rPr>
                <w:lang w:val="en-AU"/>
              </w:rPr>
            </w:pPr>
            <w:r w:rsidRPr="007F0A86">
              <w:rPr>
                <w:lang w:val="en-AU"/>
              </w:rPr>
              <w:t>p-value</w:t>
            </w:r>
          </w:p>
        </w:tc>
        <w:tc>
          <w:tcPr>
            <w:tcW w:w="0" w:type="auto"/>
          </w:tcPr>
          <w:p w14:paraId="2CD8FEA2" w14:textId="77777777" w:rsidR="00217E1A" w:rsidRPr="007F0A86" w:rsidRDefault="00217E1A" w:rsidP="00385BC2">
            <w:pPr>
              <w:ind w:firstLine="0"/>
              <w:jc w:val="center"/>
              <w:rPr>
                <w:lang w:val="en-AU"/>
              </w:rPr>
            </w:pPr>
            <w:r w:rsidRPr="007F0A86">
              <w:rPr>
                <w:lang w:val="en-AU"/>
              </w:rPr>
              <w:t>Lags Used</w:t>
            </w:r>
          </w:p>
        </w:tc>
      </w:tr>
      <w:tr w:rsidR="00217E1A" w:rsidRPr="007F0A86" w14:paraId="0AE2C45A" w14:textId="77777777" w:rsidTr="00385BC2">
        <w:trPr>
          <w:jc w:val="center"/>
        </w:trPr>
        <w:tc>
          <w:tcPr>
            <w:tcW w:w="0" w:type="auto"/>
          </w:tcPr>
          <w:p w14:paraId="644F7CBB" w14:textId="77777777" w:rsidR="00217E1A" w:rsidRPr="007F0A86" w:rsidRDefault="00217E1A" w:rsidP="00385BC2">
            <w:pPr>
              <w:ind w:firstLine="0"/>
              <w:rPr>
                <w:lang w:val="en-AU"/>
              </w:rPr>
            </w:pPr>
            <w:r w:rsidRPr="007F0A86">
              <w:rPr>
                <w:lang w:val="en-AU"/>
              </w:rPr>
              <w:t>0</w:t>
            </w:r>
          </w:p>
        </w:tc>
        <w:tc>
          <w:tcPr>
            <w:tcW w:w="0" w:type="auto"/>
          </w:tcPr>
          <w:p w14:paraId="58710E17" w14:textId="77777777" w:rsidR="00217E1A" w:rsidRPr="007F0A86" w:rsidRDefault="00217E1A" w:rsidP="00385BC2">
            <w:pPr>
              <w:ind w:firstLine="0"/>
              <w:jc w:val="center"/>
              <w:rPr>
                <w:lang w:val="en-AU"/>
              </w:rPr>
            </w:pPr>
            <w:r w:rsidRPr="007F0A86">
              <w:rPr>
                <w:lang w:val="en-AU"/>
              </w:rPr>
              <w:t>KPSS</w:t>
            </w:r>
          </w:p>
        </w:tc>
        <w:tc>
          <w:tcPr>
            <w:tcW w:w="0" w:type="auto"/>
          </w:tcPr>
          <w:p w14:paraId="04366160" w14:textId="77777777" w:rsidR="00217E1A" w:rsidRPr="007F0A86" w:rsidRDefault="00217E1A" w:rsidP="00385BC2">
            <w:pPr>
              <w:ind w:firstLine="0"/>
              <w:jc w:val="right"/>
              <w:rPr>
                <w:lang w:val="en-AU"/>
              </w:rPr>
            </w:pPr>
            <w:r w:rsidRPr="007F0A86">
              <w:rPr>
                <w:lang w:val="en-AU"/>
              </w:rPr>
              <w:t>0.683205</w:t>
            </w:r>
          </w:p>
        </w:tc>
        <w:tc>
          <w:tcPr>
            <w:tcW w:w="0" w:type="auto"/>
          </w:tcPr>
          <w:p w14:paraId="35424B42" w14:textId="77777777" w:rsidR="00217E1A" w:rsidRPr="007F0A86" w:rsidRDefault="00217E1A" w:rsidP="00385BC2">
            <w:pPr>
              <w:ind w:firstLine="0"/>
              <w:jc w:val="right"/>
              <w:rPr>
                <w:lang w:val="en-AU"/>
              </w:rPr>
            </w:pPr>
            <w:r w:rsidRPr="007F0A86">
              <w:rPr>
                <w:lang w:val="en-AU"/>
              </w:rPr>
              <w:t>0.015072</w:t>
            </w:r>
          </w:p>
        </w:tc>
        <w:tc>
          <w:tcPr>
            <w:tcW w:w="0" w:type="auto"/>
          </w:tcPr>
          <w:p w14:paraId="4B4E0355" w14:textId="77777777" w:rsidR="00217E1A" w:rsidRPr="007F0A86" w:rsidRDefault="00217E1A" w:rsidP="00385BC2">
            <w:pPr>
              <w:ind w:firstLine="0"/>
              <w:jc w:val="right"/>
              <w:rPr>
                <w:lang w:val="en-AU"/>
              </w:rPr>
            </w:pPr>
            <w:r w:rsidRPr="007F0A86">
              <w:rPr>
                <w:lang w:val="en-AU"/>
              </w:rPr>
              <w:t>3.0</w:t>
            </w:r>
          </w:p>
        </w:tc>
      </w:tr>
      <w:tr w:rsidR="00217E1A" w:rsidRPr="007F0A86" w14:paraId="7C2E2DDB" w14:textId="77777777" w:rsidTr="00385BC2">
        <w:trPr>
          <w:jc w:val="center"/>
        </w:trPr>
        <w:tc>
          <w:tcPr>
            <w:tcW w:w="0" w:type="auto"/>
          </w:tcPr>
          <w:p w14:paraId="38935676" w14:textId="77777777" w:rsidR="00217E1A" w:rsidRPr="007F0A86" w:rsidRDefault="00217E1A" w:rsidP="00385BC2">
            <w:pPr>
              <w:ind w:firstLine="0"/>
              <w:rPr>
                <w:lang w:val="en-AU"/>
              </w:rPr>
            </w:pPr>
            <w:r w:rsidRPr="007F0A86">
              <w:rPr>
                <w:lang w:val="en-AU"/>
              </w:rPr>
              <w:t>1</w:t>
            </w:r>
          </w:p>
        </w:tc>
        <w:tc>
          <w:tcPr>
            <w:tcW w:w="0" w:type="auto"/>
          </w:tcPr>
          <w:p w14:paraId="0768B554" w14:textId="77777777" w:rsidR="00217E1A" w:rsidRPr="007F0A86" w:rsidRDefault="00217E1A" w:rsidP="00385BC2">
            <w:pPr>
              <w:ind w:firstLine="0"/>
              <w:jc w:val="center"/>
              <w:rPr>
                <w:lang w:val="en-AU"/>
              </w:rPr>
            </w:pPr>
            <w:r w:rsidRPr="007F0A86">
              <w:rPr>
                <w:lang w:val="en-AU"/>
              </w:rPr>
              <w:t>ADF</w:t>
            </w:r>
          </w:p>
        </w:tc>
        <w:tc>
          <w:tcPr>
            <w:tcW w:w="0" w:type="auto"/>
          </w:tcPr>
          <w:p w14:paraId="5700FD6E" w14:textId="77777777" w:rsidR="00217E1A" w:rsidRPr="007F0A86" w:rsidRDefault="00217E1A" w:rsidP="00385BC2">
            <w:pPr>
              <w:ind w:firstLine="0"/>
              <w:jc w:val="right"/>
              <w:rPr>
                <w:lang w:val="en-AU"/>
              </w:rPr>
            </w:pPr>
            <w:r w:rsidRPr="007F0A86">
              <w:rPr>
                <w:lang w:val="en-AU"/>
              </w:rPr>
              <w:t>-2.140208</w:t>
            </w:r>
          </w:p>
        </w:tc>
        <w:tc>
          <w:tcPr>
            <w:tcW w:w="0" w:type="auto"/>
          </w:tcPr>
          <w:p w14:paraId="5C073B5A" w14:textId="77777777" w:rsidR="00217E1A" w:rsidRPr="007F0A86" w:rsidRDefault="00217E1A" w:rsidP="00385BC2">
            <w:pPr>
              <w:ind w:firstLine="0"/>
              <w:jc w:val="right"/>
              <w:rPr>
                <w:lang w:val="en-AU"/>
              </w:rPr>
            </w:pPr>
            <w:r w:rsidRPr="007F0A86">
              <w:rPr>
                <w:lang w:val="en-AU"/>
              </w:rPr>
              <w:t>0.228657</w:t>
            </w:r>
          </w:p>
        </w:tc>
        <w:tc>
          <w:tcPr>
            <w:tcW w:w="0" w:type="auto"/>
          </w:tcPr>
          <w:p w14:paraId="1C7CD619" w14:textId="77777777" w:rsidR="00217E1A" w:rsidRPr="007F0A86" w:rsidRDefault="00217E1A" w:rsidP="00385BC2">
            <w:pPr>
              <w:ind w:firstLine="0"/>
              <w:jc w:val="right"/>
              <w:rPr>
                <w:lang w:val="en-AU"/>
              </w:rPr>
            </w:pPr>
            <w:r w:rsidRPr="007F0A86">
              <w:rPr>
                <w:lang w:val="en-AU"/>
              </w:rPr>
              <w:t>2.0</w:t>
            </w:r>
          </w:p>
        </w:tc>
      </w:tr>
    </w:tbl>
    <w:p w14:paraId="5C10B13B" w14:textId="77777777" w:rsidR="005342E9" w:rsidRDefault="005342E9" w:rsidP="005342E9">
      <w:pPr>
        <w:rPr>
          <w:highlight w:val="yellow"/>
          <w:lang w:val="en-AU"/>
        </w:rPr>
      </w:pPr>
      <w:bookmarkStart w:id="23" w:name="OLE_LINK7"/>
      <w:bookmarkStart w:id="24" w:name="OLE_LINK8"/>
    </w:p>
    <w:p w14:paraId="484D2409" w14:textId="30703792" w:rsidR="005342E9" w:rsidRPr="007F0A86" w:rsidRDefault="005342E9" w:rsidP="005342E9">
      <w:pPr>
        <w:rPr>
          <w:lang w:val="en-AU"/>
        </w:rPr>
      </w:pPr>
      <w:r w:rsidRPr="005342E9">
        <w:rPr>
          <w:lang w:val="en-AU"/>
        </w:rPr>
        <w:t xml:space="preserve">Let’s plot the </w:t>
      </w:r>
      <w:bookmarkStart w:id="25" w:name="OLE_LINK13"/>
      <w:bookmarkStart w:id="26" w:name="OLE_LINK14"/>
      <w:r w:rsidRPr="005342E9">
        <w:rPr>
          <w:lang w:val="en-AU"/>
        </w:rPr>
        <w:t>Partial Autocorrelation (PACF) and Autocorrelation (ACF</w:t>
      </w:r>
      <w:bookmarkEnd w:id="25"/>
      <w:bookmarkEnd w:id="26"/>
      <w:r w:rsidRPr="005342E9">
        <w:rPr>
          <w:lang w:val="en-AU"/>
        </w:rPr>
        <w:t>)</w:t>
      </w:r>
      <w:bookmarkEnd w:id="23"/>
      <w:bookmarkEnd w:id="24"/>
      <w:r w:rsidRPr="005342E9">
        <w:rPr>
          <w:lang w:val="en-AU"/>
        </w:rPr>
        <w:t xml:space="preserve"> in the</w:t>
      </w:r>
      <w:r w:rsidRPr="007F0A86">
        <w:rPr>
          <w:lang w:val="en-AU"/>
        </w:rPr>
        <w:t xml:space="preserve"> </w:t>
      </w:r>
      <w:r w:rsidRPr="007F0A86">
        <w:rPr>
          <w:lang w:val="en-AU"/>
        </w:rPr>
        <w:fldChar w:fldCharType="begin"/>
      </w:r>
      <w:r w:rsidRPr="007F0A86">
        <w:rPr>
          <w:lang w:val="en-AU"/>
        </w:rPr>
        <w:instrText xml:space="preserve"> REF _Ref77428136 \h </w:instrText>
      </w:r>
      <w:r w:rsidRPr="007F0A86">
        <w:rPr>
          <w:lang w:val="en-AU"/>
        </w:rPr>
      </w:r>
      <w:r w:rsidRPr="007F0A86">
        <w:rPr>
          <w:lang w:val="en-AU"/>
        </w:rPr>
        <w:fldChar w:fldCharType="separate"/>
      </w:r>
      <w:r w:rsidRPr="007F0A86">
        <w:rPr>
          <w:lang w:val="en-AU"/>
        </w:rPr>
        <w:t xml:space="preserve">Figure </w:t>
      </w:r>
      <w:r>
        <w:rPr>
          <w:noProof/>
          <w:lang w:val="en-AU"/>
        </w:rPr>
        <w:t>3</w:t>
      </w:r>
      <w:r>
        <w:rPr>
          <w:lang w:val="en-AU"/>
        </w:rPr>
        <w:noBreakHyphen/>
      </w:r>
      <w:r>
        <w:rPr>
          <w:noProof/>
          <w:lang w:val="en-AU"/>
        </w:rPr>
        <w:t>4</w:t>
      </w:r>
      <w:r w:rsidRPr="007F0A86">
        <w:rPr>
          <w:lang w:val="en-AU"/>
        </w:rPr>
        <w:fldChar w:fldCharType="end"/>
      </w:r>
      <w:r w:rsidRPr="007F0A86">
        <w:rPr>
          <w:lang w:val="en-AU"/>
        </w:rPr>
        <w:t xml:space="preserve"> to test whether is a sign of </w:t>
      </w:r>
      <w:bookmarkStart w:id="27" w:name="OLE_LINK17"/>
      <w:bookmarkStart w:id="28" w:name="OLE_LINK18"/>
      <w:bookmarkStart w:id="29" w:name="OLE_LINK23"/>
      <w:r w:rsidRPr="007F0A86">
        <w:rPr>
          <w:lang w:val="en-AU"/>
        </w:rPr>
        <w:t>heteroscedasticity</w:t>
      </w:r>
      <w:bookmarkEnd w:id="27"/>
      <w:bookmarkEnd w:id="28"/>
      <w:bookmarkEnd w:id="29"/>
      <w:r w:rsidRPr="007F0A86">
        <w:rPr>
          <w:lang w:val="en-AU"/>
        </w:rPr>
        <w:t xml:space="preserve">. </w:t>
      </w:r>
    </w:p>
    <w:p w14:paraId="526C48AE" w14:textId="77777777" w:rsidR="005342E9" w:rsidRPr="007F0A86" w:rsidRDefault="005342E9" w:rsidP="005342E9">
      <w:pPr>
        <w:pStyle w:val="Caption"/>
        <w:rPr>
          <w:lang w:val="en-AU"/>
        </w:rPr>
      </w:pPr>
      <w:bookmarkStart w:id="30" w:name="_Ref77428136"/>
      <w:bookmarkStart w:id="31" w:name="_Toc78318872"/>
      <w:r w:rsidRPr="007F0A86">
        <w:rPr>
          <w:lang w:val="en-AU"/>
        </w:rPr>
        <w:t xml:space="preserve">Figure </w:t>
      </w:r>
      <w:r>
        <w:rPr>
          <w:lang w:val="en-AU"/>
        </w:rPr>
        <w:fldChar w:fldCharType="begin"/>
      </w:r>
      <w:r>
        <w:rPr>
          <w:lang w:val="en-AU"/>
        </w:rPr>
        <w:instrText xml:space="preserve"> STYLEREF 1 \s </w:instrText>
      </w:r>
      <w:r>
        <w:rPr>
          <w:lang w:val="en-AU"/>
        </w:rPr>
        <w:fldChar w:fldCharType="separate"/>
      </w:r>
      <w:r>
        <w:rPr>
          <w:noProof/>
          <w:lang w:val="en-AU"/>
        </w:rPr>
        <w:t>3</w:t>
      </w:r>
      <w:r>
        <w:rPr>
          <w:lang w:val="en-AU"/>
        </w:rPr>
        <w:fldChar w:fldCharType="end"/>
      </w:r>
      <w:r>
        <w:rPr>
          <w:lang w:val="en-AU"/>
        </w:rPr>
        <w:noBreakHyphen/>
      </w:r>
      <w:r>
        <w:rPr>
          <w:lang w:val="en-AU"/>
        </w:rPr>
        <w:fldChar w:fldCharType="begin"/>
      </w:r>
      <w:r>
        <w:rPr>
          <w:lang w:val="en-AU"/>
        </w:rPr>
        <w:instrText xml:space="preserve"> SEQ Figure \* ARABIC \s 1 </w:instrText>
      </w:r>
      <w:r>
        <w:rPr>
          <w:lang w:val="en-AU"/>
        </w:rPr>
        <w:fldChar w:fldCharType="separate"/>
      </w:r>
      <w:r>
        <w:rPr>
          <w:noProof/>
          <w:lang w:val="en-AU"/>
        </w:rPr>
        <w:t>4</w:t>
      </w:r>
      <w:r>
        <w:rPr>
          <w:lang w:val="en-AU"/>
        </w:rPr>
        <w:fldChar w:fldCharType="end"/>
      </w:r>
      <w:bookmarkEnd w:id="30"/>
      <w:r w:rsidRPr="007F0A86">
        <w:rPr>
          <w:lang w:val="en-AU"/>
        </w:rPr>
        <w:t xml:space="preserve"> Europe-Partial Autocorrelation and Autocorrelation</w:t>
      </w:r>
      <w:bookmarkEnd w:id="31"/>
    </w:p>
    <w:p w14:paraId="1F2D2C21" w14:textId="77777777" w:rsidR="005342E9" w:rsidRPr="007F0A86" w:rsidRDefault="005342E9" w:rsidP="005342E9">
      <w:pPr>
        <w:jc w:val="center"/>
        <w:rPr>
          <w:lang w:val="en-AU"/>
        </w:rPr>
      </w:pPr>
      <w:r w:rsidRPr="007F0A86">
        <w:rPr>
          <w:noProof/>
        </w:rPr>
        <w:drawing>
          <wp:inline distT="0" distB="0" distL="0" distR="0" wp14:anchorId="18084B4F" wp14:editId="113DD6F7">
            <wp:extent cx="4837167" cy="3550024"/>
            <wp:effectExtent l="0" t="0" r="1905"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5"/>
                    <a:stretch>
                      <a:fillRect/>
                    </a:stretch>
                  </pic:blipFill>
                  <pic:spPr>
                    <a:xfrm>
                      <a:off x="0" y="0"/>
                      <a:ext cx="4851763" cy="3560736"/>
                    </a:xfrm>
                    <a:prstGeom prst="rect">
                      <a:avLst/>
                    </a:prstGeom>
                  </pic:spPr>
                </pic:pic>
              </a:graphicData>
            </a:graphic>
          </wp:inline>
        </w:drawing>
      </w:r>
    </w:p>
    <w:p w14:paraId="2302BD90" w14:textId="77777777" w:rsidR="005342E9" w:rsidRPr="007F0A86" w:rsidRDefault="005342E9" w:rsidP="005342E9">
      <w:pPr>
        <w:jc w:val="center"/>
        <w:rPr>
          <w:lang w:val="en-AU"/>
        </w:rPr>
      </w:pPr>
      <w:r w:rsidRPr="007F0A86">
        <w:rPr>
          <w:noProof/>
        </w:rPr>
        <w:lastRenderedPageBreak/>
        <w:drawing>
          <wp:inline distT="0" distB="0" distL="0" distR="0" wp14:anchorId="0C6C7D3A" wp14:editId="390CD617">
            <wp:extent cx="4782217" cy="3572374"/>
            <wp:effectExtent l="0" t="0" r="0" b="9525"/>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6"/>
                    <a:stretch>
                      <a:fillRect/>
                    </a:stretch>
                  </pic:blipFill>
                  <pic:spPr>
                    <a:xfrm>
                      <a:off x="0" y="0"/>
                      <a:ext cx="4782217" cy="3572374"/>
                    </a:xfrm>
                    <a:prstGeom prst="rect">
                      <a:avLst/>
                    </a:prstGeom>
                  </pic:spPr>
                </pic:pic>
              </a:graphicData>
            </a:graphic>
          </wp:inline>
        </w:drawing>
      </w:r>
    </w:p>
    <w:p w14:paraId="12A23448" w14:textId="2175B652" w:rsidR="00217E1A" w:rsidRPr="007F0A86" w:rsidRDefault="005342E9" w:rsidP="005342E9">
      <w:pPr>
        <w:rPr>
          <w:lang w:val="en-AU"/>
        </w:rPr>
      </w:pPr>
      <w:r w:rsidRPr="007F0A86">
        <w:rPr>
          <w:lang w:val="en-AU"/>
        </w:rPr>
        <w:t xml:space="preserve">Looking at the plots of ACF and PACF, the orders indicate the possibility of seasonal components. The significant peak of both ACF and PACF plots is at lag 1, and have following peak at lag 12, then repeat the cycle of seasons. It suggests that both seasonal and non-seasonal autoregressive order could start with 1. Most of ACF and PACF residual values of seasonal orders are within significant interval at 95% confidence level. However, </w:t>
      </w:r>
      <w:bookmarkStart w:id="32" w:name="OLE_LINK115"/>
      <w:bookmarkStart w:id="33" w:name="OLE_LINK116"/>
      <w:r w:rsidRPr="007F0A86">
        <w:rPr>
          <w:lang w:val="en-AU"/>
        </w:rPr>
        <w:t>the existence of the ACF and PACF orders beyond the tolerant confidence limits suggests the presence of autocorrelation between residuals.</w:t>
      </w:r>
      <w:bookmarkEnd w:id="32"/>
      <w:bookmarkEnd w:id="33"/>
      <w:r w:rsidRPr="007F0A86">
        <w:rPr>
          <w:lang w:val="en-AU"/>
        </w:rPr>
        <w:t xml:space="preserve"> </w:t>
      </w:r>
    </w:p>
    <w:p w14:paraId="633B9A40" w14:textId="468C13B0" w:rsidR="00CA7870" w:rsidRPr="007F0A86" w:rsidRDefault="00CA7870" w:rsidP="00B31171">
      <w:pPr>
        <w:pStyle w:val="Heading2"/>
        <w:rPr>
          <w:lang w:val="en-AU"/>
        </w:rPr>
      </w:pPr>
      <w:bookmarkStart w:id="34" w:name="_Toc77810020"/>
      <w:bookmarkEnd w:id="6"/>
      <w:bookmarkEnd w:id="7"/>
      <w:r w:rsidRPr="007F0A86">
        <w:rPr>
          <w:lang w:val="en-AU"/>
        </w:rPr>
        <w:t>Performance of Holt-Winter model</w:t>
      </w:r>
      <w:bookmarkEnd w:id="34"/>
    </w:p>
    <w:p w14:paraId="4F52D84F" w14:textId="361E8C8C" w:rsidR="00413ED7" w:rsidRDefault="00F35B69" w:rsidP="00C00B08">
      <w:pPr>
        <w:rPr>
          <w:lang w:val="en-AU"/>
        </w:rPr>
      </w:pPr>
      <w:bookmarkStart w:id="35" w:name="OLE_LINK39"/>
      <w:bookmarkStart w:id="36" w:name="OLE_LINK40"/>
      <w:bookmarkStart w:id="37" w:name="OLE_LINK41"/>
      <w:r>
        <w:rPr>
          <w:lang w:val="en-AU"/>
        </w:rPr>
        <w:t>T</w:t>
      </w:r>
      <w:r w:rsidR="00FB77A5" w:rsidRPr="00FB77A5">
        <w:rPr>
          <w:lang w:val="en-AU"/>
        </w:rPr>
        <w:t xml:space="preserve">he seasonal and trend components of the data are not fixed in absolute numbers but are relatively constant variations in percentage terms around the underlying level of the data. The trend components will be owing to variables such as monthly production being impacted by population demand or market expansion, while the seasonal components will be due to the impacts of the season on sales. </w:t>
      </w:r>
      <w:r>
        <w:rPr>
          <w:lang w:val="en-AU"/>
        </w:rPr>
        <w:t xml:space="preserve">Thus, </w:t>
      </w:r>
      <w:bookmarkStart w:id="38" w:name="OLE_LINK44"/>
      <w:bookmarkStart w:id="39" w:name="OLE_LINK45"/>
      <w:bookmarkEnd w:id="35"/>
      <w:bookmarkEnd w:id="36"/>
      <w:bookmarkEnd w:id="37"/>
      <w:r>
        <w:rPr>
          <w:lang w:val="en-AU"/>
        </w:rPr>
        <w:t xml:space="preserve">the study suggests that seasonal patterns and trend components are seen to interact in multiplicative manners to generate the finest predicted value in Holt-Winter model. </w:t>
      </w:r>
      <w:r w:rsidRPr="00FB77A5">
        <w:rPr>
          <w:lang w:val="en-AU"/>
        </w:rPr>
        <w:t xml:space="preserve">The level constant is determined using a weighted average of the current seasonal component </w:t>
      </w:r>
      <w:r>
        <w:rPr>
          <w:lang w:val="en-AU"/>
        </w:rPr>
        <w:t>estimation</w:t>
      </w:r>
      <w:r w:rsidRPr="00FB77A5">
        <w:rPr>
          <w:lang w:val="en-AU"/>
        </w:rPr>
        <w:t xml:space="preserve"> and the preceding seasonal component estimate over a 12-period period.</w:t>
      </w:r>
      <w:r>
        <w:rPr>
          <w:lang w:val="en-AU"/>
        </w:rPr>
        <w:t xml:space="preserve"> </w:t>
      </w:r>
      <w:r w:rsidRPr="00FB0879">
        <w:rPr>
          <w:lang w:val="en-AU"/>
        </w:rPr>
        <w:t xml:space="preserve">In the instance of Winter Exponential Smoothing, the random components </w:t>
      </w:r>
      <w:r>
        <w:rPr>
          <w:lang w:val="en-AU"/>
        </w:rPr>
        <w:t>affect the seasonal influence</w:t>
      </w:r>
      <w:r w:rsidRPr="007F0A86">
        <w:rPr>
          <w:lang w:val="en-AU"/>
        </w:rPr>
        <w:t>.</w:t>
      </w:r>
    </w:p>
    <w:p w14:paraId="1F2F1E6E" w14:textId="25686C7E" w:rsidR="00702422" w:rsidRPr="007F0A86" w:rsidRDefault="009F7397" w:rsidP="00C00B08">
      <w:pPr>
        <w:rPr>
          <w:lang w:val="en-AU"/>
        </w:rPr>
      </w:pPr>
      <w:r w:rsidRPr="00E4533A">
        <w:rPr>
          <w:lang w:val="en-AU"/>
        </w:rPr>
        <w:lastRenderedPageBreak/>
        <w:t>T</w:t>
      </w:r>
      <w:r>
        <w:rPr>
          <w:lang w:val="en-AU"/>
        </w:rPr>
        <w:t>he level index shows the discrepancy from current data to future changes while t</w:t>
      </w:r>
      <w:r w:rsidRPr="00E4533A">
        <w:rPr>
          <w:lang w:val="en-AU"/>
        </w:rPr>
        <w:t xml:space="preserve">he trend index offers an assessment of the </w:t>
      </w:r>
      <w:r>
        <w:rPr>
          <w:lang w:val="en-AU"/>
        </w:rPr>
        <w:t>movement</w:t>
      </w:r>
      <w:r w:rsidRPr="00E4533A">
        <w:rPr>
          <w:lang w:val="en-AU"/>
        </w:rPr>
        <w:t xml:space="preserve"> shift</w:t>
      </w:r>
      <w:r>
        <w:rPr>
          <w:lang w:val="en-AU"/>
        </w:rPr>
        <w:t>ing</w:t>
      </w:r>
      <w:r w:rsidRPr="00E4533A">
        <w:rPr>
          <w:lang w:val="en-AU"/>
        </w:rPr>
        <w:t xml:space="preserve"> from time to time. </w:t>
      </w:r>
      <w:r>
        <w:rPr>
          <w:lang w:val="en-AU"/>
        </w:rPr>
        <w:t>T</w:t>
      </w:r>
      <w:r w:rsidRPr="00E4533A">
        <w:rPr>
          <w:lang w:val="en-AU"/>
        </w:rPr>
        <w:t xml:space="preserve">he seasonality index evaluates the </w:t>
      </w:r>
      <w:r>
        <w:rPr>
          <w:lang w:val="en-AU"/>
        </w:rPr>
        <w:t>deviation</w:t>
      </w:r>
      <w:r w:rsidRPr="00E4533A">
        <w:rPr>
          <w:lang w:val="en-AU"/>
        </w:rPr>
        <w:t xml:space="preserve"> in seasonality from a local </w:t>
      </w:r>
      <w:r>
        <w:rPr>
          <w:lang w:val="en-AU"/>
        </w:rPr>
        <w:t>mean</w:t>
      </w:r>
      <w:r w:rsidRPr="00E4533A">
        <w:rPr>
          <w:lang w:val="en-AU"/>
        </w:rPr>
        <w:t>.</w:t>
      </w:r>
      <w:r>
        <w:rPr>
          <w:lang w:val="en-AU"/>
        </w:rPr>
        <w:t xml:space="preserve"> </w:t>
      </w:r>
      <w:r w:rsidR="005948BC">
        <w:rPr>
          <w:lang w:val="en-AU"/>
        </w:rPr>
        <w:t xml:space="preserve">The coefficients of level </w:t>
      </w:r>
      <w:r w:rsidR="00E4533A">
        <w:rPr>
          <w:lang w:val="en-AU"/>
        </w:rPr>
        <w:t>terms</w:t>
      </w:r>
      <w:r w:rsidR="005948BC">
        <w:rPr>
          <w:lang w:val="en-AU"/>
        </w:rPr>
        <w:t xml:space="preserve">, trend </w:t>
      </w:r>
      <w:r w:rsidR="00E4533A">
        <w:rPr>
          <w:lang w:val="en-AU"/>
        </w:rPr>
        <w:t>terms</w:t>
      </w:r>
      <w:r w:rsidR="005948BC">
        <w:rPr>
          <w:lang w:val="en-AU"/>
        </w:rPr>
        <w:t xml:space="preserve">, and seasonal </w:t>
      </w:r>
      <w:bookmarkEnd w:id="38"/>
      <w:bookmarkEnd w:id="39"/>
      <w:r w:rsidR="00E4533A">
        <w:rPr>
          <w:lang w:val="en-AU"/>
        </w:rPr>
        <w:t>terms</w:t>
      </w:r>
      <w:r w:rsidR="005948BC">
        <w:rPr>
          <w:lang w:val="en-AU"/>
        </w:rPr>
        <w:t xml:space="preserve"> are 0.005; 0.005; and 0.639 respectively.</w:t>
      </w:r>
      <w:r w:rsidR="00E4533A">
        <w:rPr>
          <w:lang w:val="en-AU"/>
        </w:rPr>
        <w:t xml:space="preserve"> </w:t>
      </w:r>
      <w:r>
        <w:rPr>
          <w:lang w:val="en-AU"/>
        </w:rPr>
        <w:t xml:space="preserve">Obviously, the smoothing parameters of level and trend </w:t>
      </w:r>
      <w:r w:rsidR="009F5B0F">
        <w:rPr>
          <w:lang w:val="en-AU"/>
        </w:rPr>
        <w:t xml:space="preserve">patterns </w:t>
      </w:r>
      <w:r>
        <w:rPr>
          <w:lang w:val="en-AU"/>
        </w:rPr>
        <w:t xml:space="preserve">are relatively close to </w:t>
      </w:r>
      <w:r w:rsidR="00097CF0">
        <w:rPr>
          <w:lang w:val="en-AU"/>
        </w:rPr>
        <w:t>zero</w:t>
      </w:r>
      <w:r>
        <w:rPr>
          <w:lang w:val="en-AU"/>
        </w:rPr>
        <w:t>.</w:t>
      </w:r>
      <w:r w:rsidR="00097CF0">
        <w:rPr>
          <w:lang w:val="en-AU"/>
        </w:rPr>
        <w:t xml:space="preserve"> In contrast,</w:t>
      </w:r>
      <w:r>
        <w:rPr>
          <w:lang w:val="en-AU"/>
        </w:rPr>
        <w:t xml:space="preserve"> </w:t>
      </w:r>
      <w:r w:rsidR="00097CF0">
        <w:rPr>
          <w:lang w:val="en-AU"/>
        </w:rPr>
        <w:t>t</w:t>
      </w:r>
      <w:r w:rsidR="00E9551D">
        <w:rPr>
          <w:lang w:val="en-AU"/>
        </w:rPr>
        <w:t>he coefficient of seasonal terms</w:t>
      </w:r>
      <w:r w:rsidR="00097CF0">
        <w:rPr>
          <w:lang w:val="en-AU"/>
        </w:rPr>
        <w:t xml:space="preserve"> of </w:t>
      </w:r>
      <w:r w:rsidR="00043683">
        <w:rPr>
          <w:lang w:val="en-AU"/>
        </w:rPr>
        <w:t>over 0.6</w:t>
      </w:r>
      <w:r w:rsidR="00E9551D">
        <w:rPr>
          <w:lang w:val="en-AU"/>
        </w:rPr>
        <w:t xml:space="preserve"> indicates </w:t>
      </w:r>
      <w:r>
        <w:rPr>
          <w:lang w:val="en-AU"/>
        </w:rPr>
        <w:t>the</w:t>
      </w:r>
      <w:r w:rsidR="00E9551D">
        <w:rPr>
          <w:lang w:val="en-AU"/>
        </w:rPr>
        <w:t xml:space="preserve"> seasonal</w:t>
      </w:r>
      <w:r>
        <w:rPr>
          <w:lang w:val="en-AU"/>
        </w:rPr>
        <w:t xml:space="preserve"> component gives much more weight to the</w:t>
      </w:r>
      <w:r w:rsidR="00E9551D">
        <w:rPr>
          <w:lang w:val="en-AU"/>
        </w:rPr>
        <w:t xml:space="preserve"> time-series data</w:t>
      </w:r>
      <w:r>
        <w:rPr>
          <w:lang w:val="en-AU"/>
        </w:rPr>
        <w:t xml:space="preserve"> as opposed to the level and trend smoothing parameters</w:t>
      </w:r>
      <w:r w:rsidR="00E9551D">
        <w:rPr>
          <w:lang w:val="en-AU"/>
        </w:rPr>
        <w:t>.</w:t>
      </w:r>
      <w:r w:rsidR="00097CF0">
        <w:rPr>
          <w:lang w:val="en-AU"/>
        </w:rPr>
        <w:t xml:space="preserve"> </w:t>
      </w:r>
      <w:bookmarkStart w:id="40" w:name="OLE_LINK119"/>
      <w:bookmarkStart w:id="41" w:name="OLE_LINK120"/>
      <w:r w:rsidR="00097CF0">
        <w:rPr>
          <w:lang w:val="en-AU"/>
        </w:rPr>
        <w:t xml:space="preserve">The Holt-Winter outcome emphasizes my expectation that the data of Philips </w:t>
      </w:r>
      <w:r w:rsidR="0058171A">
        <w:rPr>
          <w:lang w:val="en-AU"/>
        </w:rPr>
        <w:t>air fryer</w:t>
      </w:r>
      <w:r w:rsidR="00097CF0">
        <w:rPr>
          <w:lang w:val="en-AU"/>
        </w:rPr>
        <w:t xml:space="preserve"> is strongly dominated by the seasonality of orders. </w:t>
      </w:r>
      <w:bookmarkEnd w:id="40"/>
      <w:bookmarkEnd w:id="41"/>
    </w:p>
    <w:p w14:paraId="6815D7FA" w14:textId="2AA2C34E" w:rsidR="00995A87" w:rsidRPr="00995A87" w:rsidRDefault="00A16542" w:rsidP="00995A87">
      <w:pPr>
        <w:pStyle w:val="Caption"/>
        <w:rPr>
          <w:lang w:val="en-AU"/>
        </w:rPr>
      </w:pPr>
      <w:bookmarkStart w:id="42" w:name="_Toc77845506"/>
      <w:r w:rsidRPr="007F0A86">
        <w:rPr>
          <w:lang w:val="en-AU"/>
        </w:rPr>
        <w:t xml:space="preserve">Table </w:t>
      </w:r>
      <w:r w:rsidR="002D7B3A">
        <w:rPr>
          <w:lang w:val="en-AU"/>
        </w:rPr>
        <w:fldChar w:fldCharType="begin"/>
      </w:r>
      <w:r w:rsidR="002D7B3A">
        <w:rPr>
          <w:lang w:val="en-AU"/>
        </w:rPr>
        <w:instrText xml:space="preserve"> STYLEREF 1 \s </w:instrText>
      </w:r>
      <w:r w:rsidR="002D7B3A">
        <w:rPr>
          <w:lang w:val="en-AU"/>
        </w:rPr>
        <w:fldChar w:fldCharType="separate"/>
      </w:r>
      <w:r w:rsidR="002D7B3A">
        <w:rPr>
          <w:noProof/>
          <w:lang w:val="en-AU"/>
        </w:rPr>
        <w:t>4</w:t>
      </w:r>
      <w:r w:rsidR="002D7B3A">
        <w:rPr>
          <w:lang w:val="en-AU"/>
        </w:rPr>
        <w:fldChar w:fldCharType="end"/>
      </w:r>
      <w:r w:rsidR="002D7B3A">
        <w:rPr>
          <w:lang w:val="en-AU"/>
        </w:rPr>
        <w:noBreakHyphen/>
      </w:r>
      <w:r w:rsidR="002D7B3A">
        <w:rPr>
          <w:lang w:val="en-AU"/>
        </w:rPr>
        <w:fldChar w:fldCharType="begin"/>
      </w:r>
      <w:r w:rsidR="002D7B3A">
        <w:rPr>
          <w:lang w:val="en-AU"/>
        </w:rPr>
        <w:instrText xml:space="preserve"> SEQ Table \* ARABIC \s 1 </w:instrText>
      </w:r>
      <w:r w:rsidR="002D7B3A">
        <w:rPr>
          <w:lang w:val="en-AU"/>
        </w:rPr>
        <w:fldChar w:fldCharType="separate"/>
      </w:r>
      <w:r w:rsidR="002D7B3A">
        <w:rPr>
          <w:noProof/>
          <w:lang w:val="en-AU"/>
        </w:rPr>
        <w:t>2</w:t>
      </w:r>
      <w:r w:rsidR="002D7B3A">
        <w:rPr>
          <w:lang w:val="en-AU"/>
        </w:rPr>
        <w:fldChar w:fldCharType="end"/>
      </w:r>
      <w:r w:rsidRPr="007F0A86">
        <w:rPr>
          <w:lang w:val="en-AU"/>
        </w:rPr>
        <w:t xml:space="preserve">: </w:t>
      </w:r>
      <w:r w:rsidR="00AE5277" w:rsidRPr="007F0A86">
        <w:rPr>
          <w:lang w:val="en-AU"/>
        </w:rPr>
        <w:t>Holt-Winter summary output</w:t>
      </w:r>
      <w:bookmarkEnd w:id="42"/>
      <w:r w:rsidR="00995A87" w:rsidRPr="00995A87">
        <w:rPr>
          <w:rFonts w:ascii="Courier New" w:eastAsia="Times New Roman" w:hAnsi="Courier New" w:cs="Courier New"/>
          <w:color w:val="212121"/>
          <w:sz w:val="18"/>
          <w:szCs w:val="21"/>
          <w:shd w:val="clear" w:color="auto" w:fill="FFFFFF"/>
        </w:rPr>
        <w:t xml:space="preserve"> </w:t>
      </w:r>
    </w:p>
    <w:p w14:paraId="290B6DD5" w14:textId="72372D82"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Exponential</w:t>
      </w:r>
      <w:r>
        <w:rPr>
          <w:rFonts w:ascii="Courier New" w:eastAsia="Times New Roman" w:hAnsi="Courier New" w:cs="Courier New"/>
          <w:color w:val="212121"/>
          <w:sz w:val="18"/>
          <w:szCs w:val="21"/>
          <w:shd w:val="clear" w:color="auto" w:fill="FFFFFF"/>
        </w:rPr>
        <w:t xml:space="preserve"> </w:t>
      </w:r>
      <w:r w:rsidRPr="00995A87">
        <w:rPr>
          <w:rFonts w:ascii="Courier New" w:eastAsia="Times New Roman" w:hAnsi="Courier New" w:cs="Courier New"/>
          <w:color w:val="212121"/>
          <w:sz w:val="18"/>
          <w:szCs w:val="21"/>
          <w:shd w:val="clear" w:color="auto" w:fill="FFFFFF"/>
        </w:rPr>
        <w:t>Smoothing Model Results</w:t>
      </w:r>
    </w:p>
    <w:p w14:paraId="36816051"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w:t>
      </w:r>
    </w:p>
    <w:p w14:paraId="1C58D866"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Dep. Variable:                 Quantity   No. Observations:                   48</w:t>
      </w:r>
    </w:p>
    <w:p w14:paraId="177273C9" w14:textId="4678A2AC"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Pr>
          <w:rFonts w:ascii="Courier New" w:eastAsia="Times New Roman" w:hAnsi="Courier New" w:cs="Courier New"/>
          <w:color w:val="212121"/>
          <w:sz w:val="18"/>
          <w:szCs w:val="21"/>
          <w:shd w:val="clear" w:color="auto" w:fill="FFFFFF"/>
        </w:rPr>
        <w:t xml:space="preserve">Model:          </w:t>
      </w:r>
      <w:r w:rsidRPr="00995A87">
        <w:rPr>
          <w:rFonts w:ascii="Courier New" w:eastAsia="Times New Roman" w:hAnsi="Courier New" w:cs="Courier New"/>
          <w:color w:val="212121"/>
          <w:sz w:val="18"/>
          <w:szCs w:val="21"/>
          <w:shd w:val="clear" w:color="auto" w:fill="FFFFFF"/>
        </w:rPr>
        <w:t xml:space="preserve">  Exponential</w:t>
      </w:r>
      <w:r>
        <w:rPr>
          <w:rFonts w:ascii="Courier New" w:eastAsia="Times New Roman" w:hAnsi="Courier New" w:cs="Courier New"/>
          <w:color w:val="212121"/>
          <w:sz w:val="18"/>
          <w:szCs w:val="21"/>
          <w:shd w:val="clear" w:color="auto" w:fill="FFFFFF"/>
        </w:rPr>
        <w:t xml:space="preserve"> </w:t>
      </w:r>
      <w:r w:rsidRPr="00995A87">
        <w:rPr>
          <w:rFonts w:ascii="Courier New" w:eastAsia="Times New Roman" w:hAnsi="Courier New" w:cs="Courier New"/>
          <w:color w:val="212121"/>
          <w:sz w:val="18"/>
          <w:szCs w:val="21"/>
          <w:shd w:val="clear" w:color="auto" w:fill="FFFFFF"/>
        </w:rPr>
        <w:t>Smoothing   SSE                    22851904836.148</w:t>
      </w:r>
    </w:p>
    <w:p w14:paraId="1CD09860"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Optimized:                         True   AIC                            991.093</w:t>
      </w:r>
    </w:p>
    <w:p w14:paraId="097250C1"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Trend:                   Multiplicative   BIC                           1021.032</w:t>
      </w:r>
    </w:p>
    <w:p w14:paraId="0190A03C"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Seasonal:                Multiplicative   AICC                          1014.679</w:t>
      </w:r>
    </w:p>
    <w:p w14:paraId="245FC00B"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Seasonal Periods:                    12   Date:                 Sat, 17 Jul 2021</w:t>
      </w:r>
    </w:p>
    <w:p w14:paraId="085719DA"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Box-Cox:                          False   Time:                         12:33:05</w:t>
      </w:r>
    </w:p>
    <w:p w14:paraId="1087737D" w14:textId="49D9C4D8"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Box-Cox Coeff.:                    None</w:t>
      </w:r>
    </w:p>
    <w:p w14:paraId="37662F7B"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w:t>
      </w:r>
    </w:p>
    <w:p w14:paraId="66385231" w14:textId="2E9063DB"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coeff                 code              optimized</w:t>
      </w:r>
    </w:p>
    <w:p w14:paraId="19B6157E"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w:t>
      </w:r>
    </w:p>
    <w:p w14:paraId="796347A1"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smoothing_level               0.0050000                alpha                 True</w:t>
      </w:r>
    </w:p>
    <w:p w14:paraId="70BFE8EA"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smoothing_trend               0.0050000                 beta                 True</w:t>
      </w:r>
    </w:p>
    <w:p w14:paraId="0D575BE9"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smoothing_seasonal            0.6396429                gamma                 True</w:t>
      </w:r>
    </w:p>
    <w:p w14:paraId="6B6DB9B5"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initial_level                 31418.500                  l.0                 True</w:t>
      </w:r>
    </w:p>
    <w:p w14:paraId="6B7A3A34"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initial_trend                 1.0128930                  b.0                 True</w:t>
      </w:r>
    </w:p>
    <w:p w14:paraId="4B17DAFF"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initial_seasons.0             0.8953005                  s.0                 True</w:t>
      </w:r>
    </w:p>
    <w:p w14:paraId="6D393716"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initial_seasons.1             0.8501679                  s.1                 True</w:t>
      </w:r>
    </w:p>
    <w:p w14:paraId="470327A6"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initial_seasons.2             1.0031351                  s.2                 True</w:t>
      </w:r>
    </w:p>
    <w:p w14:paraId="5F14F16E"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initial_seasons.3             1.1936598                  s.3                 True</w:t>
      </w:r>
    </w:p>
    <w:p w14:paraId="417EF8E7"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initial_seasons.4             1.3481229                  s.4                 True</w:t>
      </w:r>
    </w:p>
    <w:p w14:paraId="3F1F9DFE"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initial_seasons.5             1.2293076                  s.5                 True</w:t>
      </w:r>
    </w:p>
    <w:p w14:paraId="3AFCFE94"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initial_seasons.6             2.2104174                  s.6                 True</w:t>
      </w:r>
    </w:p>
    <w:p w14:paraId="16BF3D6C"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initial_seasons.7             1.3526107                  s.7                 True</w:t>
      </w:r>
    </w:p>
    <w:p w14:paraId="41A420EA"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initial_seasons.8             1.6027818                  s.8                 True</w:t>
      </w:r>
    </w:p>
    <w:p w14:paraId="508F9230" w14:textId="77777777" w:rsidR="00995A87" w:rsidRP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initial_seasons.9             1.7931473                  s.9                 True</w:t>
      </w:r>
    </w:p>
    <w:p w14:paraId="0A7BD6C6" w14:textId="77777777" w:rsidR="00995A87"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initial_seasons.10            1.6128077                 s.10                 True</w:t>
      </w:r>
    </w:p>
    <w:p w14:paraId="1FBE3A63" w14:textId="149300C0" w:rsidR="00702422" w:rsidRDefault="00995A87" w:rsidP="00D055DC">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initial_seasons.11            1.3195729                 s.11                 True</w:t>
      </w:r>
    </w:p>
    <w:p w14:paraId="669091CD" w14:textId="77777777" w:rsidR="00995A87" w:rsidRPr="00995A87" w:rsidRDefault="00995A87" w:rsidP="00995A87">
      <w:pPr>
        <w:spacing w:after="0" w:line="240" w:lineRule="auto"/>
        <w:ind w:firstLine="0"/>
        <w:jc w:val="left"/>
        <w:rPr>
          <w:rFonts w:ascii="Courier New" w:eastAsia="Times New Roman" w:hAnsi="Courier New" w:cs="Courier New"/>
          <w:color w:val="212121"/>
          <w:sz w:val="18"/>
          <w:szCs w:val="21"/>
          <w:shd w:val="clear" w:color="auto" w:fill="FFFFFF"/>
        </w:rPr>
      </w:pPr>
    </w:p>
    <w:p w14:paraId="5A87A263" w14:textId="19124E4B" w:rsidR="001D58B8" w:rsidRDefault="00AD0CDC" w:rsidP="00C00B08">
      <w:pPr>
        <w:rPr>
          <w:lang w:val="en-AU"/>
        </w:rPr>
      </w:pPr>
      <w:bookmarkStart w:id="43" w:name="OLE_LINK46"/>
      <w:bookmarkStart w:id="44" w:name="OLE_LINK47"/>
      <w:r>
        <w:t xml:space="preserve">After </w:t>
      </w:r>
      <w:r w:rsidR="001D58B8" w:rsidRPr="007F0A86">
        <w:rPr>
          <w:lang w:val="en-AU"/>
        </w:rPr>
        <w:t>calculat</w:t>
      </w:r>
      <w:r w:rsidR="00CC5700">
        <w:rPr>
          <w:lang w:val="en-AU"/>
        </w:rPr>
        <w:t>ing</w:t>
      </w:r>
      <w:r w:rsidR="001D58B8" w:rsidRPr="007F0A86">
        <w:rPr>
          <w:lang w:val="en-AU"/>
        </w:rPr>
        <w:t xml:space="preserve"> the smoothing constants for level, trend, and seasonality to optimise the errors of demand forec</w:t>
      </w:r>
      <w:r>
        <w:rPr>
          <w:lang w:val="en-AU"/>
        </w:rPr>
        <w:t>asting of Philips, the forecasting line is shown in the</w:t>
      </w:r>
      <w:r w:rsidR="009D4BA8">
        <w:rPr>
          <w:lang w:val="en-AU"/>
        </w:rPr>
        <w:t xml:space="preserve"> </w:t>
      </w:r>
      <w:r w:rsidR="009D4BA8">
        <w:rPr>
          <w:lang w:val="en-AU"/>
        </w:rPr>
        <w:fldChar w:fldCharType="begin"/>
      </w:r>
      <w:r w:rsidR="009D4BA8">
        <w:rPr>
          <w:lang w:val="en-AU"/>
        </w:rPr>
        <w:instrText xml:space="preserve"> REF _Ref77454761 \h </w:instrText>
      </w:r>
      <w:r w:rsidR="009D4BA8">
        <w:rPr>
          <w:lang w:val="en-AU"/>
        </w:rPr>
      </w:r>
      <w:r w:rsidR="009D4BA8">
        <w:rPr>
          <w:lang w:val="en-AU"/>
        </w:rPr>
        <w:fldChar w:fldCharType="separate"/>
      </w:r>
      <w:r w:rsidR="006F0E37" w:rsidRPr="007F0A86">
        <w:rPr>
          <w:lang w:val="en-AU"/>
        </w:rPr>
        <w:t xml:space="preserve">Figure </w:t>
      </w:r>
      <w:r w:rsidR="006F0E37">
        <w:rPr>
          <w:noProof/>
          <w:lang w:val="en-AU"/>
        </w:rPr>
        <w:t>4</w:t>
      </w:r>
      <w:r w:rsidR="006F0E37">
        <w:rPr>
          <w:lang w:val="en-AU"/>
        </w:rPr>
        <w:noBreakHyphen/>
      </w:r>
      <w:r w:rsidR="006F0E37">
        <w:rPr>
          <w:noProof/>
          <w:lang w:val="en-AU"/>
        </w:rPr>
        <w:t>3</w:t>
      </w:r>
      <w:r w:rsidR="009D4BA8">
        <w:rPr>
          <w:lang w:val="en-AU"/>
        </w:rPr>
        <w:fldChar w:fldCharType="end"/>
      </w:r>
      <w:r>
        <w:rPr>
          <w:lang w:val="en-AU"/>
        </w:rPr>
        <w:t>. Given</w:t>
      </w:r>
      <w:r w:rsidRPr="00AD0CDC">
        <w:rPr>
          <w:lang w:val="en-AU"/>
        </w:rPr>
        <w:t xml:space="preserve"> the application of </w:t>
      </w:r>
      <w:r>
        <w:rPr>
          <w:lang w:val="en-AU"/>
        </w:rPr>
        <w:t>exponential smoothing model considering with</w:t>
      </w:r>
      <w:r w:rsidRPr="00AD0CDC">
        <w:rPr>
          <w:lang w:val="en-AU"/>
        </w:rPr>
        <w:t xml:space="preserve"> the </w:t>
      </w:r>
      <w:r>
        <w:rPr>
          <w:lang w:val="en-AU"/>
        </w:rPr>
        <w:t>components</w:t>
      </w:r>
      <w:r w:rsidRPr="00AD0CDC">
        <w:rPr>
          <w:lang w:val="en-AU"/>
        </w:rPr>
        <w:t xml:space="preserve"> of trend, seasonality, and </w:t>
      </w:r>
      <w:r>
        <w:rPr>
          <w:lang w:val="en-AU"/>
        </w:rPr>
        <w:t>level</w:t>
      </w:r>
      <w:r w:rsidRPr="00AD0CDC">
        <w:rPr>
          <w:lang w:val="en-AU"/>
        </w:rPr>
        <w:t xml:space="preserve">, the Holt-Winter prediction model tends to move consistent with the real data, </w:t>
      </w:r>
      <w:r w:rsidR="009D4BA8">
        <w:rPr>
          <w:lang w:val="en-AU"/>
        </w:rPr>
        <w:t>yet</w:t>
      </w:r>
      <w:r w:rsidRPr="00AD0CDC">
        <w:rPr>
          <w:lang w:val="en-AU"/>
        </w:rPr>
        <w:t xml:space="preserve"> </w:t>
      </w:r>
      <w:bookmarkStart w:id="45" w:name="OLE_LINK121"/>
      <w:bookmarkStart w:id="46" w:name="OLE_LINK122"/>
      <w:r w:rsidRPr="00AD0CDC">
        <w:rPr>
          <w:lang w:val="en-AU"/>
        </w:rPr>
        <w:t>has a</w:t>
      </w:r>
      <w:r>
        <w:rPr>
          <w:lang w:val="en-AU"/>
        </w:rPr>
        <w:t xml:space="preserve"> significant margin of error</w:t>
      </w:r>
      <w:r w:rsidRPr="00AD0CDC">
        <w:rPr>
          <w:lang w:val="en-AU"/>
        </w:rPr>
        <w:t xml:space="preserve"> between forecast</w:t>
      </w:r>
      <w:r>
        <w:rPr>
          <w:lang w:val="en-AU"/>
        </w:rPr>
        <w:t>ing</w:t>
      </w:r>
      <w:r w:rsidRPr="00AD0CDC">
        <w:rPr>
          <w:lang w:val="en-AU"/>
        </w:rPr>
        <w:t xml:space="preserve"> and actual data</w:t>
      </w:r>
      <w:r w:rsidR="0085779F">
        <w:rPr>
          <w:lang w:val="en-AU"/>
        </w:rPr>
        <w:t>.</w:t>
      </w:r>
      <w:bookmarkEnd w:id="45"/>
      <w:bookmarkEnd w:id="46"/>
    </w:p>
    <w:p w14:paraId="6E525F5F" w14:textId="77777777" w:rsidR="005342E9" w:rsidRPr="007F0A86" w:rsidRDefault="005342E9" w:rsidP="00C00B08">
      <w:pPr>
        <w:rPr>
          <w:lang w:val="en-AU"/>
        </w:rPr>
      </w:pPr>
    </w:p>
    <w:p w14:paraId="6E744979" w14:textId="793834F8" w:rsidR="00884596" w:rsidRPr="007F0A86" w:rsidRDefault="00884596" w:rsidP="00884596">
      <w:pPr>
        <w:pStyle w:val="Caption"/>
        <w:rPr>
          <w:lang w:val="en-AU"/>
        </w:rPr>
      </w:pPr>
      <w:bookmarkStart w:id="47" w:name="_Ref77454761"/>
      <w:bookmarkStart w:id="48" w:name="_Toc78318875"/>
      <w:bookmarkEnd w:id="43"/>
      <w:bookmarkEnd w:id="44"/>
      <w:r w:rsidRPr="007F0A86">
        <w:rPr>
          <w:lang w:val="en-AU"/>
        </w:rPr>
        <w:lastRenderedPageBreak/>
        <w:t xml:space="preserve">Figure </w:t>
      </w:r>
      <w:r w:rsidR="00797D3A">
        <w:rPr>
          <w:lang w:val="en-AU"/>
        </w:rPr>
        <w:fldChar w:fldCharType="begin"/>
      </w:r>
      <w:r w:rsidR="00797D3A">
        <w:rPr>
          <w:lang w:val="en-AU"/>
        </w:rPr>
        <w:instrText xml:space="preserve"> STYLEREF 1 \s </w:instrText>
      </w:r>
      <w:r w:rsidR="00797D3A">
        <w:rPr>
          <w:lang w:val="en-AU"/>
        </w:rPr>
        <w:fldChar w:fldCharType="separate"/>
      </w:r>
      <w:r w:rsidR="00797D3A">
        <w:rPr>
          <w:noProof/>
          <w:lang w:val="en-AU"/>
        </w:rPr>
        <w:t>4</w:t>
      </w:r>
      <w:r w:rsidR="00797D3A">
        <w:rPr>
          <w:lang w:val="en-AU"/>
        </w:rPr>
        <w:fldChar w:fldCharType="end"/>
      </w:r>
      <w:r w:rsidR="00797D3A">
        <w:rPr>
          <w:lang w:val="en-AU"/>
        </w:rPr>
        <w:noBreakHyphen/>
      </w:r>
      <w:r w:rsidR="00797D3A">
        <w:rPr>
          <w:lang w:val="en-AU"/>
        </w:rPr>
        <w:fldChar w:fldCharType="begin"/>
      </w:r>
      <w:r w:rsidR="00797D3A">
        <w:rPr>
          <w:lang w:val="en-AU"/>
        </w:rPr>
        <w:instrText xml:space="preserve"> SEQ Figure \* ARABIC \s 1 </w:instrText>
      </w:r>
      <w:r w:rsidR="00797D3A">
        <w:rPr>
          <w:lang w:val="en-AU"/>
        </w:rPr>
        <w:fldChar w:fldCharType="separate"/>
      </w:r>
      <w:r w:rsidR="00797D3A">
        <w:rPr>
          <w:noProof/>
          <w:lang w:val="en-AU"/>
        </w:rPr>
        <w:t>3</w:t>
      </w:r>
      <w:r w:rsidR="00797D3A">
        <w:rPr>
          <w:lang w:val="en-AU"/>
        </w:rPr>
        <w:fldChar w:fldCharType="end"/>
      </w:r>
      <w:bookmarkEnd w:id="47"/>
      <w:r w:rsidRPr="007F0A86">
        <w:rPr>
          <w:lang w:val="en-AU"/>
        </w:rPr>
        <w:t xml:space="preserve"> Holt-Winter forecasting model</w:t>
      </w:r>
      <w:bookmarkEnd w:id="48"/>
    </w:p>
    <w:p w14:paraId="5623D676" w14:textId="01A2D69D" w:rsidR="00F15761" w:rsidRPr="007F0A86" w:rsidRDefault="39E38844" w:rsidP="00B31171">
      <w:pPr>
        <w:rPr>
          <w:rStyle w:val="Heading2Char"/>
          <w:rFonts w:eastAsia="Calibri" w:cs="CMU Serif"/>
          <w:lang w:val="en-AU"/>
        </w:rPr>
      </w:pPr>
      <w:r>
        <w:rPr>
          <w:noProof/>
        </w:rPr>
        <w:drawing>
          <wp:inline distT="0" distB="0" distL="0" distR="0" wp14:anchorId="30B92CBD" wp14:editId="4C16E4E4">
            <wp:extent cx="5047132" cy="316609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047132" cy="3166096"/>
                    </a:xfrm>
                    <a:prstGeom prst="rect">
                      <a:avLst/>
                    </a:prstGeom>
                  </pic:spPr>
                </pic:pic>
              </a:graphicData>
            </a:graphic>
          </wp:inline>
        </w:drawing>
      </w:r>
    </w:p>
    <w:p w14:paraId="669AA90D" w14:textId="77777777" w:rsidR="00AB5C2D" w:rsidRPr="007F0A86" w:rsidRDefault="00A637AE" w:rsidP="00AB5C2D">
      <w:pPr>
        <w:pStyle w:val="Heading2"/>
        <w:rPr>
          <w:rStyle w:val="Heading2Char"/>
          <w:b/>
          <w:lang w:val="en-AU"/>
        </w:rPr>
      </w:pPr>
      <w:bookmarkStart w:id="49" w:name="_Toc77810021"/>
      <w:r w:rsidRPr="007F0A86">
        <w:rPr>
          <w:rStyle w:val="Heading2Char"/>
          <w:b/>
          <w:lang w:val="en-AU"/>
        </w:rPr>
        <w:t>Performance of SARIMA model</w:t>
      </w:r>
      <w:bookmarkEnd w:id="49"/>
    </w:p>
    <w:p w14:paraId="0A13D4B7" w14:textId="68207E32" w:rsidR="00623994" w:rsidRPr="007F0A86" w:rsidRDefault="00B73007" w:rsidP="00F964C1">
      <w:pPr>
        <w:rPr>
          <w:lang w:val="en-AU"/>
        </w:rPr>
      </w:pPr>
      <w:bookmarkStart w:id="50" w:name="OLE_LINK28"/>
      <w:bookmarkStart w:id="51" w:name="OLE_LINK29"/>
      <w:r w:rsidRPr="007F0A86">
        <w:rPr>
          <w:lang w:val="en-AU"/>
        </w:rPr>
        <w:t xml:space="preserve">The seasonality of the 12 months presented in the given time series, the SARIMA method decomposes the components of trend, seasonality and residuals. The application of a 12-period moving average attempts to separate the seasonal effects from the time series, and then calculates the seasonal index. Looking at the trend index, </w:t>
      </w:r>
      <w:r w:rsidR="00CC5700">
        <w:rPr>
          <w:lang w:val="en-AU"/>
        </w:rPr>
        <w:t>it can be</w:t>
      </w:r>
      <w:r w:rsidRPr="007F0A86">
        <w:rPr>
          <w:lang w:val="en-AU"/>
        </w:rPr>
        <w:t xml:space="preserve"> see</w:t>
      </w:r>
      <w:r w:rsidR="00CC5700">
        <w:rPr>
          <w:lang w:val="en-AU"/>
        </w:rPr>
        <w:t>n</w:t>
      </w:r>
      <w:r w:rsidRPr="007F0A86">
        <w:rPr>
          <w:lang w:val="en-AU"/>
        </w:rPr>
        <w:t xml:space="preserve"> that Philips</w:t>
      </w:r>
      <w:r w:rsidR="0074257A">
        <w:rPr>
          <w:lang w:val="en-AU"/>
        </w:rPr>
        <w:t>’</w:t>
      </w:r>
      <w:r w:rsidRPr="007F0A86">
        <w:rPr>
          <w:lang w:val="en-AU"/>
        </w:rPr>
        <w:t xml:space="preserve"> sales have steadily increased towards the end of the year. It is clear that the addition of seasonal, and trending components allows us to better predict overall long-term sales trends. To separate </w:t>
      </w:r>
      <w:r w:rsidR="002407AC" w:rsidRPr="007F0A86">
        <w:rPr>
          <w:lang w:val="en-AU"/>
        </w:rPr>
        <w:t>random</w:t>
      </w:r>
      <w:r w:rsidRPr="007F0A86">
        <w:rPr>
          <w:lang w:val="en-AU"/>
        </w:rPr>
        <w:t xml:space="preserve"> from a trend after deseasonalisation, trend equations often use regression techniques based on the characteristic decreasing series in question and the time index. </w:t>
      </w:r>
    </w:p>
    <w:p w14:paraId="521A55C0" w14:textId="7420F71C" w:rsidR="00623994" w:rsidRDefault="00043683" w:rsidP="000921DF">
      <w:pPr>
        <w:rPr>
          <w:rFonts w:eastAsiaTheme="minorEastAsia"/>
          <w:lang w:val="en-AU"/>
        </w:rPr>
      </w:pPr>
      <w:r w:rsidRPr="007F0A86">
        <w:rPr>
          <w:lang w:val="en-AU"/>
        </w:rPr>
        <w:t xml:space="preserve">Since the data is not a stationary time-series data, there is no </w:t>
      </w:r>
      <w:bookmarkStart w:id="52" w:name="OLE_LINK15"/>
      <w:bookmarkStart w:id="53" w:name="OLE_LINK16"/>
      <w:r w:rsidRPr="007F0A86">
        <w:rPr>
          <w:lang w:val="en-AU"/>
        </w:rPr>
        <w:t xml:space="preserve">constancy </w:t>
      </w:r>
      <w:bookmarkEnd w:id="52"/>
      <w:bookmarkEnd w:id="53"/>
      <w:r w:rsidRPr="007F0A86">
        <w:rPr>
          <w:lang w:val="en-AU"/>
        </w:rPr>
        <w:t xml:space="preserve">over times. In order to avoid the heteroscedasticity errors obtained from the model, the dataset needs to be rendered to a stationary series before using for the modelling. </w:t>
      </w:r>
      <w:bookmarkStart w:id="54" w:name="OLE_LINK21"/>
      <w:bookmarkStart w:id="55" w:name="OLE_LINK22"/>
      <w:r w:rsidRPr="007F0A86">
        <w:rPr>
          <w:lang w:val="en-AU"/>
        </w:rPr>
        <w:t xml:space="preserve">The typical way of converting a non-stationary into a stationary series is to subtract the previous observation from the current observation. However, with the support of function SARIMAX, this process can be simply done by adjusting the </w:t>
      </w:r>
      <w:bookmarkStart w:id="56" w:name="OLE_LINK31"/>
      <w:bookmarkStart w:id="57" w:name="OLE_LINK32"/>
      <w:r w:rsidRPr="007F0A86">
        <w:rPr>
          <w:lang w:val="en-AU"/>
        </w:rPr>
        <w:t xml:space="preserve">non-seasonal </w:t>
      </w:r>
      <w:bookmarkEnd w:id="56"/>
      <w:bookmarkEnd w:id="57"/>
      <w:r w:rsidRPr="007F0A86">
        <w:rPr>
          <w:lang w:val="en-AU"/>
        </w:rPr>
        <w:t xml:space="preserve">parameter </w:t>
      </w:r>
      <w:r w:rsidRPr="007F0A86">
        <w:rPr>
          <w:i/>
          <w:iCs/>
          <w:lang w:val="en-AU"/>
        </w:rPr>
        <w:t>d</w:t>
      </w:r>
      <w:r w:rsidRPr="007F0A86">
        <w:rPr>
          <w:lang w:val="en-AU"/>
        </w:rPr>
        <w:t xml:space="preserve"> from 0 to 1. When the non-seasonal differencing </w:t>
      </w:r>
      <w:r w:rsidRPr="007F0A86">
        <w:rPr>
          <w:i/>
          <w:iCs/>
          <w:lang w:val="en-AU"/>
        </w:rPr>
        <w:t>d</w:t>
      </w:r>
      <w:r w:rsidRPr="007F0A86">
        <w:rPr>
          <w:lang w:val="en-AU"/>
        </w:rPr>
        <w:t xml:space="preserve"> equals to 1, the data set is automatically converted as the order-1 differencing time series</w:t>
      </w:r>
      <w:bookmarkEnd w:id="54"/>
      <w:bookmarkEnd w:id="55"/>
      <w:r w:rsidRPr="007F0A86">
        <w:rPr>
          <w:lang w:val="en-AU"/>
        </w:rPr>
        <w:t>.</w:t>
      </w:r>
      <w:r>
        <w:rPr>
          <w:lang w:val="en-AU"/>
        </w:rPr>
        <w:t xml:space="preserve"> </w:t>
      </w:r>
      <w:r w:rsidR="00F964C1" w:rsidRPr="007F0A86">
        <w:rPr>
          <w:lang w:val="en-AU"/>
        </w:rPr>
        <w:t xml:space="preserve">The non-stationary of the observed data is identified </w:t>
      </w:r>
      <w:r>
        <w:rPr>
          <w:lang w:val="en-AU"/>
        </w:rPr>
        <w:t>with</w:t>
      </w:r>
      <w:r w:rsidR="00F964C1" w:rsidRPr="007F0A86">
        <w:rPr>
          <w:lang w:val="en-AU"/>
        </w:rPr>
        <w:t xml:space="preserve"> the non-seasonal </w:t>
      </w:r>
      <w:r w:rsidR="00FE29F2" w:rsidRPr="007F0A86">
        <w:rPr>
          <w:lang w:val="en-AU"/>
        </w:rPr>
        <w:t xml:space="preserve">differencing </w:t>
      </w:r>
      <w:r w:rsidR="001810F8" w:rsidRPr="007F0A86">
        <w:rPr>
          <w:lang w:val="en-AU"/>
        </w:rPr>
        <w:t xml:space="preserve">d is 1. Besides, the seasonal differencing parameter D is also equal to 1 in order to ensure the seasonal stationary of time-series data. Hence, SARIMA model </w:t>
      </w:r>
      <w:r w:rsidR="00F046D6" w:rsidRPr="007F0A86">
        <w:rPr>
          <w:lang w:val="en-AU"/>
        </w:rPr>
        <w:t xml:space="preserve">(p, 1, q) x (P, 1, </w:t>
      </w:r>
      <w:r w:rsidR="00F046D6" w:rsidRPr="007F0A86">
        <w:rPr>
          <w:lang w:val="en-AU"/>
        </w:rPr>
        <w:lastRenderedPageBreak/>
        <w:t>Q)</w:t>
      </w:r>
      <w:r w:rsidR="00F046D6" w:rsidRPr="007F0A86">
        <w:rPr>
          <w:vertAlign w:val="subscript"/>
          <w:lang w:val="en-AU"/>
        </w:rPr>
        <w:t>12</w:t>
      </w:r>
      <w:r w:rsidR="00F046D6" w:rsidRPr="007F0A86">
        <w:rPr>
          <w:lang w:val="en-AU"/>
        </w:rPr>
        <w:t xml:space="preserve"> is proposed.</w:t>
      </w:r>
      <w:bookmarkEnd w:id="50"/>
      <w:bookmarkEnd w:id="51"/>
      <w:r w:rsidR="000921DF" w:rsidRPr="007F0A86">
        <w:rPr>
          <w:lang w:val="en-AU"/>
        </w:rPr>
        <w:t xml:space="preserve"> </w:t>
      </w:r>
      <w:r w:rsidR="00371CCC" w:rsidRPr="007F0A86">
        <w:rPr>
          <w:lang w:val="en-AU"/>
        </w:rPr>
        <w:t>Drawing from</w:t>
      </w:r>
      <w:r w:rsidR="00623994" w:rsidRPr="007F0A86">
        <w:rPr>
          <w:lang w:val="en-AU"/>
        </w:rPr>
        <w:t xml:space="preserve"> </w:t>
      </w:r>
      <w:r w:rsidR="00371CCC" w:rsidRPr="007F0A86">
        <w:rPr>
          <w:lang w:val="en-AU"/>
        </w:rPr>
        <w:t>the</w:t>
      </w:r>
      <w:r w:rsidR="00623994" w:rsidRPr="007F0A86">
        <w:rPr>
          <w:lang w:val="en-AU"/>
        </w:rPr>
        <w:t xml:space="preserve"> </w:t>
      </w:r>
      <w:r w:rsidR="00371CCC" w:rsidRPr="007F0A86">
        <w:rPr>
          <w:lang w:val="en-AU"/>
        </w:rPr>
        <w:fldChar w:fldCharType="begin"/>
      </w:r>
      <w:r w:rsidR="00371CCC" w:rsidRPr="007F0A86">
        <w:rPr>
          <w:lang w:val="en-AU"/>
        </w:rPr>
        <w:instrText xml:space="preserve"> REF _Ref77433568 \h </w:instrText>
      </w:r>
      <w:r w:rsidR="00371CCC" w:rsidRPr="007F0A86">
        <w:rPr>
          <w:lang w:val="en-AU"/>
        </w:rPr>
      </w:r>
      <w:r w:rsidR="00371CCC" w:rsidRPr="007F0A86">
        <w:rPr>
          <w:lang w:val="en-AU"/>
        </w:rPr>
        <w:fldChar w:fldCharType="separate"/>
      </w:r>
      <w:r w:rsidR="00371CCC" w:rsidRPr="007F0A86">
        <w:rPr>
          <w:lang w:val="en-AU"/>
        </w:rPr>
        <w:t xml:space="preserve">Table </w:t>
      </w:r>
      <w:r w:rsidR="00371CCC" w:rsidRPr="007F0A86">
        <w:rPr>
          <w:noProof/>
          <w:lang w:val="en-AU"/>
        </w:rPr>
        <w:t>4</w:t>
      </w:r>
      <w:r w:rsidR="00371CCC" w:rsidRPr="007F0A86">
        <w:rPr>
          <w:lang w:val="en-AU"/>
        </w:rPr>
        <w:noBreakHyphen/>
      </w:r>
      <w:r w:rsidR="00371CCC" w:rsidRPr="007F0A86">
        <w:rPr>
          <w:noProof/>
          <w:lang w:val="en-AU"/>
        </w:rPr>
        <w:t>3</w:t>
      </w:r>
      <w:r w:rsidR="00371CCC" w:rsidRPr="007F0A86">
        <w:rPr>
          <w:lang w:val="en-AU"/>
        </w:rPr>
        <w:fldChar w:fldCharType="end"/>
      </w:r>
      <w:r w:rsidR="00371CCC" w:rsidRPr="007F0A86">
        <w:rPr>
          <w:lang w:val="en-AU"/>
        </w:rPr>
        <w:t>,</w:t>
      </w:r>
      <w:r w:rsidR="00623994" w:rsidRPr="007F0A86">
        <w:rPr>
          <w:lang w:val="en-AU"/>
        </w:rPr>
        <w:t xml:space="preserve"> the </w:t>
      </w:r>
      <w:bookmarkStart w:id="58" w:name="OLE_LINK24"/>
      <w:bookmarkStart w:id="59" w:name="OLE_LINK25"/>
      <w:bookmarkStart w:id="60" w:name="OLE_LINK26"/>
      <w:bookmarkStart w:id="61" w:name="OLE_LINK27"/>
      <w:r w:rsidR="00623994" w:rsidRPr="007F0A86">
        <w:rPr>
          <w:lang w:val="en-AU"/>
        </w:rPr>
        <w:t>SARIMA</w:t>
      </w:r>
      <w:r w:rsidR="00F20215" w:rsidRPr="007F0A86">
        <w:rPr>
          <w:lang w:val="en-AU"/>
        </w:rPr>
        <w:t xml:space="preserve">(1, 1, 3) x </w:t>
      </w:r>
      <w:r w:rsidR="00E506D1" w:rsidRPr="007F0A86">
        <w:rPr>
          <w:lang w:val="en-AU"/>
        </w:rPr>
        <w:t>(0, 1, 1)</w:t>
      </w:r>
      <w:r w:rsidR="00E506D1" w:rsidRPr="007F0A86">
        <w:rPr>
          <w:vertAlign w:val="subscript"/>
          <w:lang w:val="en-AU"/>
        </w:rPr>
        <w:t>12</w:t>
      </w:r>
      <w:r w:rsidR="007F4422" w:rsidRPr="007F0A86">
        <w:rPr>
          <w:lang w:val="en-AU"/>
        </w:rPr>
        <w:t xml:space="preserve"> </w:t>
      </w:r>
      <w:bookmarkEnd w:id="58"/>
      <w:bookmarkEnd w:id="59"/>
      <w:r w:rsidR="00623994" w:rsidRPr="007F0A86">
        <w:rPr>
          <w:lang w:val="en-AU"/>
        </w:rPr>
        <w:t xml:space="preserve">performs </w:t>
      </w:r>
      <w:bookmarkEnd w:id="60"/>
      <w:bookmarkEnd w:id="61"/>
      <w:r w:rsidR="00623994" w:rsidRPr="007F0A86">
        <w:rPr>
          <w:lang w:val="en-AU"/>
        </w:rPr>
        <w:t xml:space="preserve">best with </w:t>
      </w:r>
      <w:r w:rsidR="005D7AAF" w:rsidRPr="007F0A86">
        <w:rPr>
          <w:lang w:val="en-AU"/>
        </w:rPr>
        <w:t>the lowest</w:t>
      </w:r>
      <w:r w:rsidR="00623994" w:rsidRPr="007F0A86">
        <w:rPr>
          <w:lang w:val="en-AU"/>
        </w:rPr>
        <w:t xml:space="preserve"> AIC value of </w:t>
      </w:r>
      <w:r w:rsidR="004E3CCC" w:rsidRPr="007F0A86">
        <w:rPr>
          <w:lang w:val="en-AU"/>
        </w:rPr>
        <w:t>8</w:t>
      </w:r>
      <w:r w:rsidR="007F4422" w:rsidRPr="007F0A86">
        <w:rPr>
          <w:lang w:val="en-AU"/>
        </w:rPr>
        <w:t>02.77</w:t>
      </w:r>
      <w:r w:rsidR="00623994" w:rsidRPr="007F0A86">
        <w:rPr>
          <w:lang w:val="en-AU"/>
        </w:rPr>
        <w:t>.</w:t>
      </w:r>
      <w:r w:rsidR="00F20215" w:rsidRPr="007F0A86">
        <w:rPr>
          <w:lang w:val="en-AU"/>
        </w:rPr>
        <w:t xml:space="preserve"> </w:t>
      </w:r>
      <w:r w:rsidR="000921DF" w:rsidRPr="007F0A86">
        <w:rPr>
          <w:lang w:val="en-AU"/>
        </w:rPr>
        <w:t>With t</w:t>
      </w:r>
      <w:r w:rsidR="00F20215" w:rsidRPr="007F0A86">
        <w:rPr>
          <w:lang w:val="en-AU"/>
        </w:rPr>
        <w:t xml:space="preserve">he order of p </w:t>
      </w:r>
      <w:r w:rsidR="000921DF" w:rsidRPr="007F0A86">
        <w:rPr>
          <w:lang w:val="en-AU"/>
        </w:rPr>
        <w:t xml:space="preserve">of 1, the present </w:t>
      </w:r>
      <w:r w:rsidR="000921DF" w:rsidRPr="007F0A86">
        <w:rPr>
          <w:rFonts w:eastAsiaTheme="minorEastAsia"/>
          <w:lang w:val="en-AU"/>
        </w:rPr>
        <w:t>time-series</w:t>
      </w:r>
      <w:r w:rsidR="000921DF" w:rsidRPr="007F0A86">
        <w:rPr>
          <w:lang w:val="en-AU"/>
        </w:rPr>
        <w:t xml:space="preserve"> data </w:t>
      </w:r>
      <w:bookmarkStart w:id="62" w:name="OLE_LINK33"/>
      <w:bookmarkStart w:id="63" w:name="OLE_LINK34"/>
      <w:bookmarkStart w:id="64" w:name="OLE_LINK35"/>
      <w:bookmarkStart w:id="65" w:name="OLE_LINK36"/>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t</m:t>
            </m:r>
          </m:sub>
        </m:sSub>
      </m:oMath>
      <w:bookmarkEnd w:id="62"/>
      <w:bookmarkEnd w:id="63"/>
      <w:bookmarkEnd w:id="64"/>
      <w:bookmarkEnd w:id="65"/>
      <w:r w:rsidR="000921DF" w:rsidRPr="007F0A86">
        <w:rPr>
          <w:rFonts w:eastAsiaTheme="minorEastAsia"/>
          <w:lang w:val="en-AU"/>
        </w:rPr>
        <w:t xml:space="preserve"> relies on the prior data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t-1</m:t>
            </m:r>
          </m:sub>
        </m:sSub>
      </m:oMath>
      <w:r w:rsidR="000921DF" w:rsidRPr="007F0A86">
        <w:rPr>
          <w:rFonts w:eastAsiaTheme="minorEastAsia"/>
          <w:lang w:val="en-AU"/>
        </w:rPr>
        <w:t xml:space="preserve">. With the order of P of 0, the current </w:t>
      </w:r>
      <w:r w:rsidR="00A07822" w:rsidRPr="007F0A86">
        <w:rPr>
          <w:rFonts w:eastAsiaTheme="minorEastAsia"/>
          <w:lang w:val="en-AU"/>
        </w:rPr>
        <w:t>year</w:t>
      </w:r>
      <w:r w:rsidR="000921DF" w:rsidRPr="007F0A86">
        <w:rPr>
          <w:rFonts w:eastAsiaTheme="minorEastAsia"/>
          <w:lang w:val="en-AU"/>
        </w:rPr>
        <w:t xml:space="preserve">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t</m:t>
            </m:r>
          </m:sub>
        </m:sSub>
      </m:oMath>
      <w:r w:rsidR="000921DF" w:rsidRPr="007F0A86">
        <w:rPr>
          <w:rFonts w:eastAsiaTheme="minorEastAsia"/>
          <w:lang w:val="en-AU"/>
        </w:rPr>
        <w:t xml:space="preserve"> is likely to not be reliant on its earlier year</w:t>
      </w:r>
      <w:r w:rsidR="00A07822" w:rsidRPr="007F0A86">
        <w:rPr>
          <w:rFonts w:eastAsiaTheme="minorEastAsia"/>
          <w:lang w:val="en-AU"/>
        </w:rPr>
        <w:t xml:space="preserve">’s data. With the order of q of 3 and the order of Q of 1, the current time-series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t</m:t>
            </m:r>
          </m:sub>
        </m:sSub>
      </m:oMath>
      <w:r w:rsidR="00A07822" w:rsidRPr="007F0A86">
        <w:rPr>
          <w:rFonts w:eastAsiaTheme="minorEastAsia"/>
          <w:lang w:val="en-AU"/>
        </w:rPr>
        <w:t xml:space="preserve"> is affected by the forgoing random shock</w:t>
      </w:r>
      <w:r w:rsidR="00D6068A" w:rsidRPr="007F0A86">
        <w:rPr>
          <w:rFonts w:eastAsiaTheme="minorEastAsia"/>
          <w:lang w:val="en-AU"/>
        </w:rPr>
        <w:t>s</w:t>
      </w:r>
      <w:r w:rsidR="00A07822" w:rsidRPr="007F0A86">
        <w:rPr>
          <w:rFonts w:eastAsiaTheme="minorEastAsia"/>
          <w:lang w:val="en-AU"/>
        </w:rPr>
        <w:t>.</w:t>
      </w:r>
    </w:p>
    <w:p w14:paraId="296A1E47" w14:textId="4AF64D5E" w:rsidR="00995A87" w:rsidRPr="00995A87" w:rsidRDefault="00F20215" w:rsidP="00995A87">
      <w:pPr>
        <w:pStyle w:val="Caption"/>
        <w:rPr>
          <w:lang w:val="en-AU"/>
        </w:rPr>
      </w:pPr>
      <w:bookmarkStart w:id="66" w:name="_Ref77433568"/>
      <w:bookmarkStart w:id="67" w:name="_Toc77845507"/>
      <w:r w:rsidRPr="007F0A86">
        <w:rPr>
          <w:lang w:val="en-AU"/>
        </w:rPr>
        <w:t xml:space="preserve">Table </w:t>
      </w:r>
      <w:r w:rsidR="002D7B3A">
        <w:rPr>
          <w:lang w:val="en-AU"/>
        </w:rPr>
        <w:fldChar w:fldCharType="begin"/>
      </w:r>
      <w:r w:rsidR="002D7B3A">
        <w:rPr>
          <w:lang w:val="en-AU"/>
        </w:rPr>
        <w:instrText xml:space="preserve"> STYLEREF 1 \s </w:instrText>
      </w:r>
      <w:r w:rsidR="002D7B3A">
        <w:rPr>
          <w:lang w:val="en-AU"/>
        </w:rPr>
        <w:fldChar w:fldCharType="separate"/>
      </w:r>
      <w:r w:rsidR="002D7B3A">
        <w:rPr>
          <w:noProof/>
          <w:lang w:val="en-AU"/>
        </w:rPr>
        <w:t>4</w:t>
      </w:r>
      <w:r w:rsidR="002D7B3A">
        <w:rPr>
          <w:lang w:val="en-AU"/>
        </w:rPr>
        <w:fldChar w:fldCharType="end"/>
      </w:r>
      <w:r w:rsidR="002D7B3A">
        <w:rPr>
          <w:lang w:val="en-AU"/>
        </w:rPr>
        <w:noBreakHyphen/>
      </w:r>
      <w:r w:rsidR="002D7B3A">
        <w:rPr>
          <w:lang w:val="en-AU"/>
        </w:rPr>
        <w:fldChar w:fldCharType="begin"/>
      </w:r>
      <w:r w:rsidR="002D7B3A">
        <w:rPr>
          <w:lang w:val="en-AU"/>
        </w:rPr>
        <w:instrText xml:space="preserve"> SEQ Table \* ARABIC \s 1 </w:instrText>
      </w:r>
      <w:r w:rsidR="002D7B3A">
        <w:rPr>
          <w:lang w:val="en-AU"/>
        </w:rPr>
        <w:fldChar w:fldCharType="separate"/>
      </w:r>
      <w:r w:rsidR="002D7B3A">
        <w:rPr>
          <w:noProof/>
          <w:lang w:val="en-AU"/>
        </w:rPr>
        <w:t>3</w:t>
      </w:r>
      <w:r w:rsidR="002D7B3A">
        <w:rPr>
          <w:lang w:val="en-AU"/>
        </w:rPr>
        <w:fldChar w:fldCharType="end"/>
      </w:r>
      <w:bookmarkEnd w:id="66"/>
      <w:r w:rsidRPr="007F0A86">
        <w:rPr>
          <w:lang w:val="en-AU"/>
        </w:rPr>
        <w:t xml:space="preserve"> SARIMA </w:t>
      </w:r>
      <w:r w:rsidR="003311CB">
        <w:rPr>
          <w:lang w:val="en-AU"/>
        </w:rPr>
        <w:t>result tables</w:t>
      </w:r>
      <w:bookmarkEnd w:id="67"/>
      <w:r w:rsidR="00995A87" w:rsidRPr="00995A87">
        <w:rPr>
          <w:rFonts w:ascii="Courier New" w:eastAsia="Times New Roman" w:hAnsi="Courier New" w:cs="Courier New"/>
          <w:color w:val="212121"/>
          <w:sz w:val="18"/>
          <w:szCs w:val="21"/>
          <w:shd w:val="clear" w:color="auto" w:fill="FFFFFF"/>
        </w:rPr>
        <w:t xml:space="preserve"> </w:t>
      </w:r>
    </w:p>
    <w:p w14:paraId="67185A0A" w14:textId="16AECBE1" w:rsidR="00995A87" w:rsidRPr="00995A87" w:rsidRDefault="005379D0" w:rsidP="000C58A1">
      <w:pPr>
        <w:spacing w:after="0" w:line="240" w:lineRule="auto"/>
        <w:ind w:firstLine="0"/>
        <w:jc w:val="center"/>
        <w:rPr>
          <w:rFonts w:ascii="Courier New" w:eastAsia="Times New Roman" w:hAnsi="Courier New" w:cs="Courier New"/>
          <w:color w:val="212121"/>
          <w:sz w:val="18"/>
          <w:szCs w:val="21"/>
          <w:shd w:val="clear" w:color="auto" w:fill="FFFFFF"/>
        </w:rPr>
      </w:pPr>
      <w:r>
        <w:rPr>
          <w:rFonts w:ascii="Courier New" w:eastAsia="Times New Roman" w:hAnsi="Courier New" w:cs="Courier New"/>
          <w:color w:val="212121"/>
          <w:sz w:val="18"/>
          <w:szCs w:val="21"/>
          <w:shd w:val="clear" w:color="auto" w:fill="FFFFFF"/>
          <w:lang w:val="vi-VN"/>
        </w:rPr>
        <w:t xml:space="preserve">           </w:t>
      </w:r>
      <w:r w:rsidR="00995A87">
        <w:rPr>
          <w:rFonts w:ascii="Courier New" w:eastAsia="Times New Roman" w:hAnsi="Courier New" w:cs="Courier New"/>
          <w:color w:val="212121"/>
          <w:sz w:val="18"/>
          <w:szCs w:val="21"/>
          <w:shd w:val="clear" w:color="auto" w:fill="FFFFFF"/>
        </w:rPr>
        <w:t xml:space="preserve">Order Seasonal Order       </w:t>
      </w:r>
      <w:r w:rsidR="00995A87" w:rsidRPr="00995A87">
        <w:rPr>
          <w:rFonts w:ascii="Courier New" w:eastAsia="Times New Roman" w:hAnsi="Courier New" w:cs="Courier New"/>
          <w:color w:val="212121"/>
          <w:sz w:val="18"/>
          <w:szCs w:val="21"/>
          <w:shd w:val="clear" w:color="auto" w:fill="FFFFFF"/>
        </w:rPr>
        <w:t xml:space="preserve">AIC </w:t>
      </w:r>
      <w:r w:rsidR="00995A87">
        <w:rPr>
          <w:rFonts w:ascii="Courier New" w:eastAsia="Times New Roman" w:hAnsi="Courier New" w:cs="Courier New"/>
          <w:color w:val="212121"/>
          <w:sz w:val="18"/>
          <w:szCs w:val="21"/>
          <w:shd w:val="clear" w:color="auto" w:fill="FFFFFF"/>
        </w:rPr>
        <w:t xml:space="preserve">  </w:t>
      </w:r>
      <w:r w:rsidR="00995A87" w:rsidRPr="00995A87">
        <w:rPr>
          <w:rFonts w:ascii="Courier New" w:eastAsia="Times New Roman" w:hAnsi="Courier New" w:cs="Courier New"/>
          <w:color w:val="212121"/>
          <w:sz w:val="18"/>
          <w:szCs w:val="21"/>
          <w:shd w:val="clear" w:color="auto" w:fill="FFFFFF"/>
        </w:rPr>
        <w:t xml:space="preserve"> In-sample RMSE  In-sample MAPE</w:t>
      </w:r>
    </w:p>
    <w:p w14:paraId="2C432014"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0    (0, 1, 0)  (0, 1, 0, 12)  815.219430    17364.375748        0.383769</w:t>
      </w:r>
    </w:p>
    <w:p w14:paraId="26326F11"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    (0, 1, 0)  (0, 1, 1, 12)  809.325732    15219.786981        0.328222</w:t>
      </w:r>
    </w:p>
    <w:p w14:paraId="77DBA3CF"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2    (0, 1, 0)  (0, 1, 2, 12)  811.294121    15177.428581        0.326979</w:t>
      </w:r>
    </w:p>
    <w:p w14:paraId="402824B9"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3    (0, 1, 0)  (1, 1, 0, 12)  810.738141    15431.604717        0.331464</w:t>
      </w:r>
    </w:p>
    <w:p w14:paraId="5F15B608"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4    (0, 1, 0)  (1, 1, 1, 12)  811.296084    15179.091529        0.326924</w:t>
      </w:r>
    </w:p>
    <w:p w14:paraId="5EF52F2A"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         ...            ...         ...             ...             ...</w:t>
      </w:r>
    </w:p>
    <w:p w14:paraId="7F1F4B6D"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139  (3, 1, 3)  (1, 1, 1, 12)  817.651955    16238.168615        0.379239</w:t>
      </w:r>
    </w:p>
    <w:p w14:paraId="6E9D8763"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140  (3, 1, 3)  (1, 1, 2, 12)  812.006037    16041.061514        0.388898</w:t>
      </w:r>
    </w:p>
    <w:p w14:paraId="2C5FC54C"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141  (3, 1, 3)  (2, 1, 0, 12)  811.205626    16340.665544        0.393510</w:t>
      </w:r>
    </w:p>
    <w:p w14:paraId="7120B079"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142  (3, 1, 3)  (2, 1, 1, 12)  816.059033    16255.736499        0.376433</w:t>
      </w:r>
    </w:p>
    <w:p w14:paraId="0E1F172F"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143  (3, 1, 3)  (2, 1, 2, 12)  813.991338    16071.924977        0.389548</w:t>
      </w:r>
    </w:p>
    <w:p w14:paraId="59C9180D" w14:textId="77777777" w:rsidR="00995A87" w:rsidRPr="00995A87" w:rsidRDefault="00995A87" w:rsidP="000C58A1">
      <w:pPr>
        <w:spacing w:after="0" w:line="240" w:lineRule="auto"/>
        <w:ind w:firstLine="0"/>
        <w:jc w:val="center"/>
        <w:rPr>
          <w:rFonts w:ascii="Courier New" w:eastAsia="Times New Roman" w:hAnsi="Courier New" w:cs="Courier New"/>
          <w:color w:val="212121"/>
          <w:sz w:val="18"/>
          <w:szCs w:val="21"/>
          <w:shd w:val="clear" w:color="auto" w:fill="FFFFFF"/>
        </w:rPr>
      </w:pPr>
    </w:p>
    <w:p w14:paraId="12AC8A7C" w14:textId="77777777" w:rsidR="00995A87" w:rsidRPr="00995A87" w:rsidRDefault="00995A87" w:rsidP="000C58A1">
      <w:pPr>
        <w:spacing w:after="0" w:line="240" w:lineRule="auto"/>
        <w:ind w:firstLine="0"/>
        <w:jc w:val="left"/>
        <w:rPr>
          <w:rFonts w:ascii="Courier New" w:eastAsia="Times New Roman" w:hAnsi="Courier New" w:cs="Courier New"/>
          <w:color w:val="212121"/>
          <w:sz w:val="18"/>
          <w:szCs w:val="21"/>
          <w:shd w:val="clear" w:color="auto" w:fill="FFFFFF"/>
        </w:rPr>
      </w:pPr>
      <w:r w:rsidRPr="00995A87">
        <w:rPr>
          <w:rFonts w:ascii="Courier New" w:eastAsia="Times New Roman" w:hAnsi="Courier New" w:cs="Courier New"/>
          <w:color w:val="212121"/>
          <w:sz w:val="18"/>
          <w:szCs w:val="21"/>
          <w:shd w:val="clear" w:color="auto" w:fill="FFFFFF"/>
        </w:rPr>
        <w:t>[144 rows x 5 columns]</w:t>
      </w:r>
    </w:p>
    <w:p w14:paraId="5C7BA01F" w14:textId="54F152CA" w:rsidR="00A16542" w:rsidRPr="00995A87" w:rsidRDefault="00995A87" w:rsidP="000C58A1">
      <w:pPr>
        <w:ind w:firstLine="0"/>
        <w:jc w:val="left"/>
        <w:rPr>
          <w:sz w:val="22"/>
          <w:lang w:val="en-AU"/>
        </w:rPr>
      </w:pPr>
      <w:r w:rsidRPr="00995A87">
        <w:rPr>
          <w:rFonts w:ascii="Courier New" w:eastAsia="Times New Roman" w:hAnsi="Courier New" w:cs="Courier New"/>
          <w:color w:val="212121"/>
          <w:sz w:val="18"/>
          <w:szCs w:val="21"/>
          <w:shd w:val="clear" w:color="auto" w:fill="FFFFFF"/>
        </w:rPr>
        <w:t>Best Model: (1, 1, 3) (0, 1, 1, 12)], AIC=802.7684524606885</w:t>
      </w:r>
    </w:p>
    <w:p w14:paraId="2800FD60" w14:textId="6500AF9C" w:rsidR="00D41A9D" w:rsidRDefault="006F3777" w:rsidP="009D4BA8">
      <w:bookmarkStart w:id="68" w:name="OLE_LINK48"/>
      <w:bookmarkStart w:id="69" w:name="OLE_LINK49"/>
      <w:bookmarkStart w:id="70" w:name="OLE_LINK52"/>
      <w:r>
        <w:t xml:space="preserve">The summary of SARIMA output is shown in </w:t>
      </w:r>
      <w:r>
        <w:fldChar w:fldCharType="begin"/>
      </w:r>
      <w:r>
        <w:instrText xml:space="preserve"> REF _Ref77495188 \h </w:instrText>
      </w:r>
      <w:r>
        <w:fldChar w:fldCharType="separate"/>
      </w:r>
      <w:r>
        <w:t xml:space="preserve">Table </w:t>
      </w:r>
      <w:r>
        <w:rPr>
          <w:noProof/>
        </w:rPr>
        <w:t>4</w:t>
      </w:r>
      <w:r>
        <w:noBreakHyphen/>
      </w:r>
      <w:r>
        <w:rPr>
          <w:noProof/>
        </w:rPr>
        <w:t>4</w:t>
      </w:r>
      <w:r>
        <w:fldChar w:fldCharType="end"/>
      </w:r>
      <w:r>
        <w:t xml:space="preserve">. Based on p-value of parameters smaller than 0.05, all coefficients of SARIMA model are </w:t>
      </w:r>
      <w:r w:rsidR="001C6E8F">
        <w:rPr>
          <w:lang w:val="vi-VN"/>
        </w:rPr>
        <w:t xml:space="preserve">statistically </w:t>
      </w:r>
      <w:r>
        <w:t xml:space="preserve">significant. The p-value of Ljung-Box of 0.64 shows that </w:t>
      </w:r>
      <w:r w:rsidR="0039127A">
        <w:t xml:space="preserve">there is no autocorrelation in the residuals, so they are independently distributed </w:t>
      </w:r>
      <w:r w:rsidR="006E3D37">
        <w:t>over time.</w:t>
      </w:r>
    </w:p>
    <w:p w14:paraId="18E5510E" w14:textId="635407D0" w:rsidR="00D41A9D" w:rsidRDefault="00D41A9D" w:rsidP="00D41A9D">
      <w:pPr>
        <w:pStyle w:val="Caption"/>
      </w:pPr>
      <w:bookmarkStart w:id="71" w:name="_Ref77495188"/>
      <w:bookmarkStart w:id="72" w:name="_Toc77845508"/>
      <w:r>
        <w:t xml:space="preserve">Table </w:t>
      </w:r>
      <w:r w:rsidR="005342E9">
        <w:fldChar w:fldCharType="begin"/>
      </w:r>
      <w:r w:rsidR="005342E9">
        <w:instrText xml:space="preserve"> STYLEREF 1 \s </w:instrText>
      </w:r>
      <w:r w:rsidR="005342E9">
        <w:fldChar w:fldCharType="separate"/>
      </w:r>
      <w:r w:rsidR="002D7B3A">
        <w:rPr>
          <w:noProof/>
        </w:rPr>
        <w:t>4</w:t>
      </w:r>
      <w:r w:rsidR="005342E9">
        <w:rPr>
          <w:noProof/>
        </w:rPr>
        <w:fldChar w:fldCharType="end"/>
      </w:r>
      <w:r w:rsidR="002D7B3A">
        <w:noBreakHyphen/>
      </w:r>
      <w:r w:rsidR="005342E9">
        <w:fldChar w:fldCharType="begin"/>
      </w:r>
      <w:r w:rsidR="005342E9">
        <w:instrText xml:space="preserve"> SEQ Table \* ARABIC \s 1 </w:instrText>
      </w:r>
      <w:r w:rsidR="005342E9">
        <w:fldChar w:fldCharType="separate"/>
      </w:r>
      <w:r w:rsidR="002D7B3A">
        <w:rPr>
          <w:noProof/>
        </w:rPr>
        <w:t>4</w:t>
      </w:r>
      <w:r w:rsidR="005342E9">
        <w:rPr>
          <w:noProof/>
        </w:rPr>
        <w:fldChar w:fldCharType="end"/>
      </w:r>
      <w:bookmarkEnd w:id="71"/>
      <w:r>
        <w:t xml:space="preserve"> SARIMA summary output</w:t>
      </w:r>
      <w:bookmarkEnd w:id="72"/>
    </w:p>
    <w:p w14:paraId="201C743D" w14:textId="77777777" w:rsidR="00D41A9D" w:rsidRPr="00D41A9D" w:rsidRDefault="00D41A9D" w:rsidP="00D41A9D">
      <w:pPr>
        <w:spacing w:after="0" w:line="240" w:lineRule="auto"/>
        <w:ind w:firstLine="0"/>
        <w:jc w:val="left"/>
        <w:rPr>
          <w:rFonts w:ascii="Courier New" w:eastAsia="Times New Roman" w:hAnsi="Courier New" w:cs="Courier New"/>
          <w:color w:val="212121"/>
          <w:sz w:val="22"/>
          <w:szCs w:val="22"/>
          <w:shd w:val="clear" w:color="auto" w:fill="FFFFFF"/>
        </w:rPr>
      </w:pPr>
      <w:r w:rsidRPr="00D41A9D">
        <w:rPr>
          <w:rFonts w:ascii="Courier New" w:eastAsia="Times New Roman" w:hAnsi="Courier New" w:cs="Courier New"/>
          <w:color w:val="212121"/>
          <w:sz w:val="22"/>
          <w:szCs w:val="22"/>
          <w:shd w:val="clear" w:color="auto" w:fill="FFFFFF"/>
        </w:rPr>
        <w:t xml:space="preserve">                           SARIMAX Results                                       </w:t>
      </w:r>
    </w:p>
    <w:p w14:paraId="7EA405AC"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w:t>
      </w:r>
    </w:p>
    <w:p w14:paraId="757A9C8E"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Dep. Variable:                             Quantity   No. Observations:                   48</w:t>
      </w:r>
    </w:p>
    <w:p w14:paraId="7BD4E433"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Model:             SARIMAX(1, 1, 3)x(0, 1, [1], 12)   Log Likelihood                -393.175</w:t>
      </w:r>
    </w:p>
    <w:p w14:paraId="31437908"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Date:                              Sun, 18 Jul 2021   AIC                            798.349</w:t>
      </w:r>
    </w:p>
    <w:p w14:paraId="0486EF2B"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Time:                                      03:03:48   BIC                            807.681</w:t>
      </w:r>
    </w:p>
    <w:p w14:paraId="4791EE22"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Sample:                                           0   HQIC                           801.571</w:t>
      </w:r>
    </w:p>
    <w:p w14:paraId="446959F4" w14:textId="77777777" w:rsidR="00D41A9D" w:rsidRPr="00D41A9D" w:rsidRDefault="00D41A9D" w:rsidP="00D41A9D">
      <w:pPr>
        <w:spacing w:after="0" w:line="240" w:lineRule="auto"/>
        <w:ind w:firstLine="0"/>
        <w:jc w:val="left"/>
        <w:rPr>
          <w:rFonts w:ascii="Courier New" w:eastAsia="Times New Roman" w:hAnsi="Courier New" w:cs="Courier New"/>
          <w:color w:val="212121"/>
          <w:sz w:val="16"/>
          <w:szCs w:val="21"/>
          <w:shd w:val="clear" w:color="auto" w:fill="FFFFFF"/>
        </w:rPr>
      </w:pPr>
      <w:r w:rsidRPr="00D41A9D">
        <w:rPr>
          <w:rFonts w:ascii="Courier New" w:eastAsia="Times New Roman" w:hAnsi="Courier New" w:cs="Courier New"/>
          <w:color w:val="212121"/>
          <w:sz w:val="16"/>
          <w:szCs w:val="21"/>
          <w:shd w:val="clear" w:color="auto" w:fill="FFFFFF"/>
        </w:rPr>
        <w:t xml:space="preserve">                                               - 48                                         </w:t>
      </w:r>
    </w:p>
    <w:p w14:paraId="18ACCA0C"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Covariance Type:                                opg                                         </w:t>
      </w:r>
    </w:p>
    <w:p w14:paraId="37CFF11F" w14:textId="2BDA2EEE"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w:t>
      </w:r>
      <w:r w:rsidR="00303C19" w:rsidRPr="00D41A9D">
        <w:rPr>
          <w:rFonts w:ascii="Courier New" w:eastAsia="Times New Roman" w:hAnsi="Courier New" w:cs="Courier New"/>
          <w:color w:val="212121"/>
          <w:sz w:val="18"/>
          <w:szCs w:val="21"/>
          <w:shd w:val="clear" w:color="auto" w:fill="FFFFFF"/>
        </w:rPr>
        <w:t>====</w:t>
      </w:r>
    </w:p>
    <w:p w14:paraId="3F620608" w14:textId="68E03748"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coef    std err          z      P&gt;|z|      [0.025      0.975]</w:t>
      </w:r>
    </w:p>
    <w:p w14:paraId="2E8E3D98"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w:t>
      </w:r>
    </w:p>
    <w:p w14:paraId="21DDBE25" w14:textId="7AC29665"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ar.L1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-0.9109      0.172     -5.285      0.000      -1.249      -0.573</w:t>
      </w:r>
    </w:p>
    <w:p w14:paraId="52D467AF" w14:textId="3989244F"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ma.L1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0.9597      0.187      5.128      0.000       0.593       1.327</w:t>
      </w:r>
    </w:p>
    <w:p w14:paraId="399A8109" w14:textId="0D1E291E"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ma.L2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-0.6286      0.288     -2.183      0.029      -1.193      -0.064</w:t>
      </w:r>
    </w:p>
    <w:p w14:paraId="775515A6" w14:textId="7EF13E3A"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ma.L3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-0.7205      0.170     -4.248      0.000      -1.053      -0.388</w:t>
      </w:r>
    </w:p>
    <w:p w14:paraId="162C8A47" w14:textId="719263F1"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ma.S.L12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-0.7264</w:t>
      </w:r>
      <w:r w:rsidR="006F3777">
        <w:rPr>
          <w:rFonts w:ascii="Courier New" w:eastAsia="Times New Roman" w:hAnsi="Courier New" w:cs="Courier New"/>
          <w:color w:val="212121"/>
          <w:sz w:val="18"/>
          <w:szCs w:val="21"/>
          <w:shd w:val="clear" w:color="auto" w:fill="FFFFFF"/>
        </w:rPr>
        <w:t xml:space="preserve">      0.437     -1.663      0.02</w:t>
      </w:r>
      <w:r w:rsidRPr="00D41A9D">
        <w:rPr>
          <w:rFonts w:ascii="Courier New" w:eastAsia="Times New Roman" w:hAnsi="Courier New" w:cs="Courier New"/>
          <w:color w:val="212121"/>
          <w:sz w:val="18"/>
          <w:szCs w:val="21"/>
          <w:shd w:val="clear" w:color="auto" w:fill="FFFFFF"/>
        </w:rPr>
        <w:t>6      -1.582       0.130</w:t>
      </w:r>
    </w:p>
    <w:p w14:paraId="45C17AC4" w14:textId="04C50A13"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 xml:space="preserve">sigma2   </w:t>
      </w:r>
      <w:r w:rsidR="00303C19">
        <w:rPr>
          <w:rFonts w:ascii="Courier New" w:eastAsia="Times New Roman" w:hAnsi="Courier New" w:cs="Courier New"/>
          <w:color w:val="212121"/>
          <w:sz w:val="18"/>
          <w:szCs w:val="21"/>
          <w:shd w:val="clear" w:color="auto" w:fill="FFFFFF"/>
          <w:lang w:val="vi-VN"/>
        </w:rPr>
        <w:t xml:space="preserve">    </w:t>
      </w:r>
      <w:r w:rsidRPr="00D41A9D">
        <w:rPr>
          <w:rFonts w:ascii="Courier New" w:eastAsia="Times New Roman" w:hAnsi="Courier New" w:cs="Courier New"/>
          <w:color w:val="212121"/>
          <w:sz w:val="18"/>
          <w:szCs w:val="21"/>
          <w:shd w:val="clear" w:color="auto" w:fill="FFFFFF"/>
        </w:rPr>
        <w:t xml:space="preserve">   3.726e+08   9.03e-10   4.13e+17      0.000    3.73e+08    3.73e+08</w:t>
      </w:r>
    </w:p>
    <w:p w14:paraId="2A8F9B27"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w:t>
      </w:r>
    </w:p>
    <w:p w14:paraId="623FFADC"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Ljung-Box (L1) (Q):                   0.22   Jarque-Bera (JB):                 2.06</w:t>
      </w:r>
    </w:p>
    <w:p w14:paraId="4B87C601"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Prob(Q):                              0.64   Prob(JB):                         0.36</w:t>
      </w:r>
    </w:p>
    <w:p w14:paraId="32C3E669"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Heteroskedasticity (H):               0.56   Skew:                             0.36</w:t>
      </w:r>
    </w:p>
    <w:p w14:paraId="206B2004" w14:textId="77777777" w:rsidR="00D41A9D" w:rsidRPr="00D41A9D" w:rsidRDefault="00D41A9D" w:rsidP="00D41A9D">
      <w:pPr>
        <w:spacing w:after="0" w:line="240" w:lineRule="auto"/>
        <w:ind w:firstLine="0"/>
        <w:jc w:val="left"/>
        <w:rPr>
          <w:rFonts w:ascii="Courier New" w:eastAsia="Times New Roman" w:hAnsi="Courier New" w:cs="Courier New"/>
          <w:color w:val="212121"/>
          <w:sz w:val="18"/>
          <w:szCs w:val="21"/>
          <w:shd w:val="clear" w:color="auto" w:fill="FFFFFF"/>
        </w:rPr>
      </w:pPr>
      <w:r w:rsidRPr="00D41A9D">
        <w:rPr>
          <w:rFonts w:ascii="Courier New" w:eastAsia="Times New Roman" w:hAnsi="Courier New" w:cs="Courier New"/>
          <w:color w:val="212121"/>
          <w:sz w:val="18"/>
          <w:szCs w:val="21"/>
          <w:shd w:val="clear" w:color="auto" w:fill="FFFFFF"/>
        </w:rPr>
        <w:t>Prob(H) (two-sided):                  0.33   Kurtosis:                         3.95</w:t>
      </w:r>
    </w:p>
    <w:p w14:paraId="77F98424" w14:textId="49108AA1" w:rsidR="00D41A9D" w:rsidRPr="00D41A9D" w:rsidRDefault="00D41A9D" w:rsidP="00303C19">
      <w:pPr>
        <w:ind w:firstLine="0"/>
        <w:rPr>
          <w:sz w:val="22"/>
        </w:rPr>
      </w:pPr>
      <w:r w:rsidRPr="00D41A9D">
        <w:rPr>
          <w:rFonts w:ascii="Courier New" w:eastAsia="Times New Roman" w:hAnsi="Courier New" w:cs="Courier New"/>
          <w:color w:val="212121"/>
          <w:sz w:val="18"/>
          <w:szCs w:val="21"/>
          <w:shd w:val="clear" w:color="auto" w:fill="FFFFFF"/>
        </w:rPr>
        <w:t>==================================================================================</w:t>
      </w:r>
      <w:r w:rsidR="00303C19">
        <w:rPr>
          <w:rFonts w:ascii="Courier New" w:eastAsia="Times New Roman" w:hAnsi="Courier New" w:cs="Courier New"/>
          <w:color w:val="212121"/>
          <w:sz w:val="18"/>
          <w:szCs w:val="21"/>
          <w:shd w:val="clear" w:color="auto" w:fill="FFFFFF"/>
        </w:rPr>
        <w:t>=</w:t>
      </w:r>
    </w:p>
    <w:p w14:paraId="4D711E7D" w14:textId="1C414748" w:rsidR="009D4BA8" w:rsidRDefault="009D4BA8" w:rsidP="009D4BA8">
      <w:pPr>
        <w:rPr>
          <w:lang w:val="en-AU"/>
        </w:rPr>
      </w:pPr>
      <w:r>
        <w:lastRenderedPageBreak/>
        <w:t>After</w:t>
      </w:r>
      <w:r>
        <w:rPr>
          <w:lang w:val="en-AU"/>
        </w:rPr>
        <w:t xml:space="preserve"> estimat</w:t>
      </w:r>
      <w:r w:rsidR="00CC5700">
        <w:rPr>
          <w:lang w:val="en-AU"/>
        </w:rPr>
        <w:t>ing</w:t>
      </w:r>
      <w:r>
        <w:rPr>
          <w:lang w:val="en-AU"/>
        </w:rPr>
        <w:t xml:space="preserve"> the non-seasonal parameters and seasonal</w:t>
      </w:r>
      <w:r w:rsidR="00AE6F95">
        <w:rPr>
          <w:lang w:val="en-AU"/>
        </w:rPr>
        <w:t xml:space="preserve"> auto</w:t>
      </w:r>
      <w:r w:rsidR="00421B1A">
        <w:rPr>
          <w:lang w:val="en-AU"/>
        </w:rPr>
        <w:t>-aggressive</w:t>
      </w:r>
      <w:r>
        <w:rPr>
          <w:lang w:val="en-AU"/>
        </w:rPr>
        <w:t xml:space="preserve"> parameters in SARIMA model to optimise the errors of demand forecasting of Philips, the forecasting line is shown in the </w:t>
      </w:r>
      <w:r>
        <w:rPr>
          <w:lang w:val="en-AU"/>
        </w:rPr>
        <w:fldChar w:fldCharType="begin"/>
      </w:r>
      <w:r>
        <w:rPr>
          <w:lang w:val="en-AU"/>
        </w:rPr>
        <w:instrText xml:space="preserve"> REF _Ref77454749 \h </w:instrText>
      </w:r>
      <w:r>
        <w:rPr>
          <w:lang w:val="en-AU"/>
        </w:rPr>
      </w:r>
      <w:r>
        <w:rPr>
          <w:lang w:val="en-AU"/>
        </w:rPr>
        <w:fldChar w:fldCharType="separate"/>
      </w:r>
      <w:r w:rsidR="006F0E37" w:rsidRPr="007F0A86">
        <w:rPr>
          <w:lang w:val="en-AU"/>
        </w:rPr>
        <w:t xml:space="preserve">Figure </w:t>
      </w:r>
      <w:r w:rsidR="006F0E37">
        <w:rPr>
          <w:noProof/>
          <w:lang w:val="en-AU"/>
        </w:rPr>
        <w:t>4</w:t>
      </w:r>
      <w:r w:rsidR="006F0E37">
        <w:rPr>
          <w:lang w:val="en-AU"/>
        </w:rPr>
        <w:noBreakHyphen/>
      </w:r>
      <w:r w:rsidR="006F0E37">
        <w:rPr>
          <w:noProof/>
          <w:lang w:val="en-AU"/>
        </w:rPr>
        <w:t>4</w:t>
      </w:r>
      <w:r>
        <w:rPr>
          <w:lang w:val="en-AU"/>
        </w:rPr>
        <w:fldChar w:fldCharType="end"/>
      </w:r>
      <w:r>
        <w:rPr>
          <w:lang w:val="en-AU"/>
        </w:rPr>
        <w:t xml:space="preserve">. </w:t>
      </w:r>
      <w:bookmarkStart w:id="73" w:name="OLE_LINK125"/>
      <w:bookmarkStart w:id="74" w:name="OLE_LINK126"/>
      <w:r>
        <w:rPr>
          <w:lang w:val="en-AU"/>
        </w:rPr>
        <w:t xml:space="preserve">The SARIMA forecasting model tends to move in accordance with the movement of real data </w:t>
      </w:r>
      <w:bookmarkEnd w:id="73"/>
      <w:bookmarkEnd w:id="74"/>
      <w:r>
        <w:rPr>
          <w:lang w:val="en-AU"/>
        </w:rPr>
        <w:t>with smaller error margin as opposed to Holt-Winter model.</w:t>
      </w:r>
      <w:r w:rsidR="00421B1A">
        <w:rPr>
          <w:lang w:val="en-AU"/>
        </w:rPr>
        <w:t xml:space="preserve"> The SARIMA forecasting methods is likely to give the most consistent performance among all methods.</w:t>
      </w:r>
    </w:p>
    <w:p w14:paraId="354100AF" w14:textId="1525EF17" w:rsidR="00D8571E" w:rsidRPr="007F0A86" w:rsidRDefault="00D8571E" w:rsidP="00D8571E">
      <w:pPr>
        <w:pStyle w:val="Caption"/>
        <w:rPr>
          <w:lang w:val="en-AU"/>
        </w:rPr>
      </w:pPr>
      <w:bookmarkStart w:id="75" w:name="_Ref77454749"/>
      <w:bookmarkStart w:id="76" w:name="_Toc78318876"/>
      <w:bookmarkEnd w:id="68"/>
      <w:bookmarkEnd w:id="69"/>
      <w:bookmarkEnd w:id="70"/>
      <w:r w:rsidRPr="007F0A86">
        <w:rPr>
          <w:lang w:val="en-AU"/>
        </w:rPr>
        <w:t xml:space="preserve">Figure </w:t>
      </w:r>
      <w:r w:rsidR="00797D3A">
        <w:rPr>
          <w:lang w:val="en-AU"/>
        </w:rPr>
        <w:fldChar w:fldCharType="begin"/>
      </w:r>
      <w:r w:rsidR="00797D3A">
        <w:rPr>
          <w:lang w:val="en-AU"/>
        </w:rPr>
        <w:instrText xml:space="preserve"> STYLEREF 1 \s </w:instrText>
      </w:r>
      <w:r w:rsidR="00797D3A">
        <w:rPr>
          <w:lang w:val="en-AU"/>
        </w:rPr>
        <w:fldChar w:fldCharType="separate"/>
      </w:r>
      <w:r w:rsidR="00797D3A">
        <w:rPr>
          <w:noProof/>
          <w:lang w:val="en-AU"/>
        </w:rPr>
        <w:t>4</w:t>
      </w:r>
      <w:r w:rsidR="00797D3A">
        <w:rPr>
          <w:lang w:val="en-AU"/>
        </w:rPr>
        <w:fldChar w:fldCharType="end"/>
      </w:r>
      <w:r w:rsidR="00797D3A">
        <w:rPr>
          <w:lang w:val="en-AU"/>
        </w:rPr>
        <w:noBreakHyphen/>
      </w:r>
      <w:r w:rsidR="00797D3A">
        <w:rPr>
          <w:lang w:val="en-AU"/>
        </w:rPr>
        <w:fldChar w:fldCharType="begin"/>
      </w:r>
      <w:r w:rsidR="00797D3A">
        <w:rPr>
          <w:lang w:val="en-AU"/>
        </w:rPr>
        <w:instrText xml:space="preserve"> SEQ Figure \* ARABIC \s 1 </w:instrText>
      </w:r>
      <w:r w:rsidR="00797D3A">
        <w:rPr>
          <w:lang w:val="en-AU"/>
        </w:rPr>
        <w:fldChar w:fldCharType="separate"/>
      </w:r>
      <w:r w:rsidR="00797D3A">
        <w:rPr>
          <w:noProof/>
          <w:lang w:val="en-AU"/>
        </w:rPr>
        <w:t>4</w:t>
      </w:r>
      <w:r w:rsidR="00797D3A">
        <w:rPr>
          <w:lang w:val="en-AU"/>
        </w:rPr>
        <w:fldChar w:fldCharType="end"/>
      </w:r>
      <w:bookmarkEnd w:id="75"/>
      <w:r w:rsidRPr="007F0A86">
        <w:rPr>
          <w:lang w:val="en-AU"/>
        </w:rPr>
        <w:t xml:space="preserve"> SARIMA forecasting model</w:t>
      </w:r>
      <w:bookmarkEnd w:id="76"/>
    </w:p>
    <w:p w14:paraId="2AED9347" w14:textId="4AD82CA6" w:rsidR="00A637AE" w:rsidRPr="007F0A86" w:rsidRDefault="00D8571E" w:rsidP="003468B3">
      <w:pPr>
        <w:jc w:val="center"/>
        <w:rPr>
          <w:lang w:val="en-AU"/>
        </w:rPr>
      </w:pPr>
      <w:r w:rsidRPr="007F0A86">
        <w:rPr>
          <w:noProof/>
        </w:rPr>
        <w:drawing>
          <wp:inline distT="0" distB="0" distL="0" distR="0" wp14:anchorId="6235C8CD" wp14:editId="44653AE9">
            <wp:extent cx="5087060" cy="326753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060" cy="3267531"/>
                    </a:xfrm>
                    <a:prstGeom prst="rect">
                      <a:avLst/>
                    </a:prstGeom>
                  </pic:spPr>
                </pic:pic>
              </a:graphicData>
            </a:graphic>
          </wp:inline>
        </w:drawing>
      </w:r>
    </w:p>
    <w:p w14:paraId="378ADA72" w14:textId="7309B452" w:rsidR="00A637AE" w:rsidRPr="007F0A86" w:rsidRDefault="00A637AE" w:rsidP="00B31171">
      <w:pPr>
        <w:pStyle w:val="Heading2"/>
        <w:rPr>
          <w:lang w:val="en-AU"/>
        </w:rPr>
      </w:pPr>
      <w:bookmarkStart w:id="77" w:name="_Toc77810022"/>
      <w:r w:rsidRPr="007F0A86">
        <w:rPr>
          <w:lang w:val="en-AU"/>
        </w:rPr>
        <w:t>Performance of SVR model</w:t>
      </w:r>
      <w:bookmarkEnd w:id="77"/>
    </w:p>
    <w:p w14:paraId="5657A167" w14:textId="2A015B52" w:rsidR="00A16542" w:rsidRPr="007F0A86" w:rsidRDefault="00701663" w:rsidP="00701663">
      <w:pPr>
        <w:rPr>
          <w:lang w:val="en-AU"/>
        </w:rPr>
      </w:pPr>
      <w:r w:rsidRPr="007F0A86">
        <w:rPr>
          <w:lang w:val="en-AU"/>
        </w:rPr>
        <w:t>The SVR is the linear model that can categorize data not statistically separated, and classify them into linear problem. SVR is a predictor of neural network based on the idea of learning algorithms and the structural risk reduction principle. SVR may simplify complicated non-linear regression issues in a high-dimensional function into linear regression issues.</w:t>
      </w:r>
    </w:p>
    <w:p w14:paraId="1119152F" w14:textId="41EFE9E8" w:rsidR="00701663" w:rsidRDefault="00D31726" w:rsidP="00701663">
      <w:pPr>
        <w:rPr>
          <w:lang w:val="en-AU"/>
        </w:rPr>
      </w:pPr>
      <w:r>
        <w:rPr>
          <w:lang w:val="en-AU"/>
        </w:rPr>
        <w:t>Given the volatile series, t</w:t>
      </w:r>
      <w:r w:rsidR="00701663" w:rsidRPr="007F0A86">
        <w:rPr>
          <w:lang w:val="en-AU"/>
        </w:rPr>
        <w:t xml:space="preserve">he </w:t>
      </w:r>
      <w:r w:rsidR="00EB12E4" w:rsidRPr="00EB12E4">
        <w:rPr>
          <w:lang w:val="en-AU"/>
        </w:rPr>
        <w:t xml:space="preserve">radial basis function kernel </w:t>
      </w:r>
      <w:r w:rsidR="00EB12E4">
        <w:rPr>
          <w:lang w:val="en-AU"/>
        </w:rPr>
        <w:t>(RBF) or Gaussian Kernel</w:t>
      </w:r>
      <w:r w:rsidR="00701663" w:rsidRPr="007F0A86">
        <w:rPr>
          <w:lang w:val="en-AU"/>
        </w:rPr>
        <w:t xml:space="preserve"> </w:t>
      </w:r>
      <w:r w:rsidR="00EB12E4">
        <w:rPr>
          <w:lang w:val="en-AU"/>
        </w:rPr>
        <w:t>is adopted</w:t>
      </w:r>
      <w:r>
        <w:rPr>
          <w:lang w:val="en-AU"/>
        </w:rPr>
        <w:t xml:space="preserve"> rather than the linear default kernel function</w:t>
      </w:r>
      <w:r w:rsidR="00701663" w:rsidRPr="007F0A86">
        <w:rPr>
          <w:lang w:val="en-AU"/>
        </w:rPr>
        <w:t xml:space="preserve"> </w:t>
      </w:r>
      <w:r w:rsidR="00EB12E4">
        <w:rPr>
          <w:lang w:val="en-AU"/>
        </w:rPr>
        <w:t>in</w:t>
      </w:r>
      <w:r w:rsidR="00701663" w:rsidRPr="007F0A86">
        <w:rPr>
          <w:lang w:val="en-AU"/>
        </w:rPr>
        <w:t xml:space="preserve"> </w:t>
      </w:r>
      <w:r w:rsidR="00EB12E4">
        <w:rPr>
          <w:lang w:val="en-AU"/>
        </w:rPr>
        <w:t xml:space="preserve">SVR </w:t>
      </w:r>
      <w:r w:rsidR="00421B1A">
        <w:rPr>
          <w:lang w:val="en-AU"/>
        </w:rPr>
        <w:t>method</w:t>
      </w:r>
      <w:r w:rsidR="00701663" w:rsidRPr="007F0A86">
        <w:rPr>
          <w:lang w:val="en-AU"/>
        </w:rPr>
        <w:t xml:space="preserve">. </w:t>
      </w:r>
      <w:r w:rsidR="00EB12E4">
        <w:rPr>
          <w:lang w:val="en-AU"/>
        </w:rPr>
        <w:t>The study</w:t>
      </w:r>
      <w:r w:rsidR="00701663" w:rsidRPr="007F0A86">
        <w:rPr>
          <w:lang w:val="en-AU"/>
        </w:rPr>
        <w:t xml:space="preserve"> </w:t>
      </w:r>
      <w:r w:rsidR="00EB12E4">
        <w:rPr>
          <w:lang w:val="en-AU"/>
        </w:rPr>
        <w:t>is</w:t>
      </w:r>
      <w:r w:rsidR="00701663" w:rsidRPr="007F0A86">
        <w:rPr>
          <w:lang w:val="en-AU"/>
        </w:rPr>
        <w:t xml:space="preserve"> performed using the </w:t>
      </w:r>
      <w:r w:rsidR="007F0A86" w:rsidRPr="007F0A86">
        <w:rPr>
          <w:lang w:val="en-AU"/>
        </w:rPr>
        <w:t>cross</w:t>
      </w:r>
      <w:r w:rsidR="00A304DC">
        <w:rPr>
          <w:lang w:val="en-AU"/>
        </w:rPr>
        <w:t>-</w:t>
      </w:r>
      <w:r w:rsidR="007F0A86" w:rsidRPr="007F0A86">
        <w:rPr>
          <w:lang w:val="en-AU"/>
        </w:rPr>
        <w:t>validation t</w:t>
      </w:r>
      <w:r w:rsidR="00701663" w:rsidRPr="007F0A86">
        <w:rPr>
          <w:lang w:val="en-AU"/>
        </w:rPr>
        <w:t xml:space="preserve">echnique and </w:t>
      </w:r>
      <w:r w:rsidR="00EB12E4">
        <w:rPr>
          <w:lang w:val="en-AU"/>
        </w:rPr>
        <w:t>RBF</w:t>
      </w:r>
      <w:r w:rsidR="007F0A86">
        <w:rPr>
          <w:lang w:val="en-AU"/>
        </w:rPr>
        <w:t xml:space="preserve"> </w:t>
      </w:r>
      <w:r w:rsidR="007A1000">
        <w:rPr>
          <w:lang w:val="en-AU"/>
        </w:rPr>
        <w:t>classification</w:t>
      </w:r>
      <w:r w:rsidR="00701663" w:rsidRPr="007F0A86">
        <w:rPr>
          <w:lang w:val="en-AU"/>
        </w:rPr>
        <w:t>, with optimum parameter settings being achieved for SV</w:t>
      </w:r>
      <w:r w:rsidR="00411E9C">
        <w:rPr>
          <w:lang w:val="en-AU"/>
        </w:rPr>
        <w:t xml:space="preserve">R when the </w:t>
      </w:r>
      <w:r w:rsidR="00EB12E4">
        <w:rPr>
          <w:lang w:val="en-AU"/>
        </w:rPr>
        <w:t>distance among points in the origin space</w:t>
      </w:r>
      <w:r w:rsidR="00701663" w:rsidRPr="007F0A86">
        <w:rPr>
          <w:lang w:val="en-AU"/>
        </w:rPr>
        <w:t xml:space="preserve"> is lowest. </w:t>
      </w:r>
      <w:r w:rsidR="007A1000">
        <w:rPr>
          <w:lang w:val="en-AU"/>
        </w:rPr>
        <w:t>There is n</w:t>
      </w:r>
      <w:r w:rsidR="007A1000" w:rsidRPr="007F0A86">
        <w:rPr>
          <w:lang w:val="en-AU"/>
        </w:rPr>
        <w:t xml:space="preserve">o standard </w:t>
      </w:r>
      <w:r w:rsidR="00E5108D">
        <w:rPr>
          <w:lang w:val="en-AU"/>
        </w:rPr>
        <w:t>measurement</w:t>
      </w:r>
      <w:r w:rsidR="007A1000" w:rsidRPr="007F0A86">
        <w:rPr>
          <w:lang w:val="en-AU"/>
        </w:rPr>
        <w:t xml:space="preserve"> </w:t>
      </w:r>
      <w:r w:rsidR="007A1000">
        <w:rPr>
          <w:lang w:val="en-AU"/>
        </w:rPr>
        <w:t>to</w:t>
      </w:r>
      <w:r w:rsidR="007A1000" w:rsidRPr="007F0A86">
        <w:rPr>
          <w:lang w:val="en-AU"/>
        </w:rPr>
        <w:t xml:space="preserve"> </w:t>
      </w:r>
      <w:r w:rsidR="007A1000">
        <w:rPr>
          <w:lang w:val="en-AU"/>
        </w:rPr>
        <w:t>identify</w:t>
      </w:r>
      <w:r w:rsidR="007A1000" w:rsidRPr="007F0A86">
        <w:rPr>
          <w:lang w:val="en-AU"/>
        </w:rPr>
        <w:t xml:space="preserve"> the </w:t>
      </w:r>
      <w:bookmarkStart w:id="78" w:name="OLE_LINK131"/>
      <w:bookmarkStart w:id="79" w:name="OLE_LINK132"/>
      <w:r w:rsidR="007A1000" w:rsidRPr="007F0A86">
        <w:rPr>
          <w:lang w:val="en-AU"/>
        </w:rPr>
        <w:t>free parameters C, the</w:t>
      </w:r>
      <w:r w:rsidR="007A1000">
        <w:rPr>
          <w:lang w:val="en-AU"/>
        </w:rPr>
        <w:t xml:space="preserve"> gamma</w:t>
      </w:r>
      <w:r w:rsidR="007A1000" w:rsidRPr="007F0A86">
        <w:rPr>
          <w:lang w:val="en-AU"/>
        </w:rPr>
        <w:t xml:space="preserve"> </w:t>
      </w:r>
      <w:r w:rsidR="007A1000" w:rsidRPr="007F0A86">
        <w:rPr>
          <w:rFonts w:eastAsiaTheme="minorEastAsia"/>
          <w:lang w:val="en-AU"/>
        </w:rPr>
        <w:t xml:space="preserve">kernel function </w:t>
      </w:r>
      <w:bookmarkEnd w:id="78"/>
      <w:bookmarkEnd w:id="79"/>
      <w:r w:rsidR="007A1000" w:rsidRPr="007F0A86">
        <w:rPr>
          <w:rFonts w:eastAsiaTheme="minorEastAsia"/>
          <w:lang w:val="en-AU"/>
        </w:rPr>
        <w:t xml:space="preserve">and the loss function </w:t>
      </w:r>
      <m:oMath>
        <m:r>
          <w:rPr>
            <w:rFonts w:ascii="Cambria Math" w:eastAsiaTheme="minorEastAsia" w:hAnsi="Cambria Math"/>
            <w:lang w:val="en-AU"/>
          </w:rPr>
          <m:t>ε</m:t>
        </m:r>
      </m:oMath>
      <w:r w:rsidR="007A1000" w:rsidRPr="007F0A86">
        <w:rPr>
          <w:lang w:val="en-AU"/>
        </w:rPr>
        <w:t xml:space="preserve"> for the SV</w:t>
      </w:r>
      <w:r w:rsidR="007A1000">
        <w:rPr>
          <w:lang w:val="en-AU"/>
        </w:rPr>
        <w:t>R</w:t>
      </w:r>
      <w:r w:rsidR="007A1000" w:rsidRPr="007F0A86">
        <w:rPr>
          <w:lang w:val="en-AU"/>
        </w:rPr>
        <w:t xml:space="preserve"> model. </w:t>
      </w:r>
      <w:r w:rsidR="007A1000">
        <w:rPr>
          <w:lang w:val="en-AU"/>
        </w:rPr>
        <w:t>After running</w:t>
      </w:r>
      <w:r w:rsidR="00701663" w:rsidRPr="007F0A86">
        <w:rPr>
          <w:lang w:val="en-AU"/>
        </w:rPr>
        <w:t xml:space="preserve"> a </w:t>
      </w:r>
      <w:r w:rsidR="00A10BAD">
        <w:rPr>
          <w:lang w:val="en-AU"/>
        </w:rPr>
        <w:t>cross validation technique</w:t>
      </w:r>
      <w:r w:rsidR="00701663" w:rsidRPr="007F0A86">
        <w:rPr>
          <w:lang w:val="en-AU"/>
        </w:rPr>
        <w:t>,</w:t>
      </w:r>
      <w:r w:rsidR="00A10BAD">
        <w:rPr>
          <w:lang w:val="en-AU"/>
        </w:rPr>
        <w:t xml:space="preserve"> the value of </w:t>
      </w:r>
      <w:r w:rsidR="00A10BAD" w:rsidRPr="007F0A86">
        <w:rPr>
          <w:lang w:val="en-AU"/>
        </w:rPr>
        <w:t>free parameters C</w:t>
      </w:r>
      <w:r w:rsidR="00A10BAD">
        <w:rPr>
          <w:lang w:val="en-AU"/>
        </w:rPr>
        <w:t xml:space="preserve"> is varied from the range 0.001 to 100, while, and the gamma </w:t>
      </w:r>
      <w:r w:rsidR="00A10BAD">
        <w:rPr>
          <w:rFonts w:eastAsiaTheme="minorEastAsia"/>
          <w:lang w:val="en-AU"/>
        </w:rPr>
        <w:t>kernel function</w:t>
      </w:r>
      <w:r w:rsidR="00A10BAD">
        <w:rPr>
          <w:lang w:val="en-AU"/>
        </w:rPr>
        <w:t xml:space="preserve"> run from </w:t>
      </w:r>
      <w:r w:rsidR="00A10BAD">
        <w:rPr>
          <w:lang w:val="en-AU"/>
        </w:rPr>
        <w:lastRenderedPageBreak/>
        <w:t>the range 0.0001 to 10. T</w:t>
      </w:r>
      <w:r w:rsidR="00701663" w:rsidRPr="007F0A86">
        <w:rPr>
          <w:lang w:val="en-AU"/>
        </w:rPr>
        <w:t>he search procedure with optimal parameters</w:t>
      </w:r>
      <w:r w:rsidR="00806D33">
        <w:rPr>
          <w:lang w:val="en-AU"/>
        </w:rPr>
        <w:t xml:space="preserve"> (C=</w:t>
      </w:r>
      <w:r w:rsidR="007A1000">
        <w:rPr>
          <w:lang w:val="en-AU"/>
        </w:rPr>
        <w:t>1; gamma = 1)</w:t>
      </w:r>
      <w:r w:rsidR="00701663" w:rsidRPr="007F0A86">
        <w:rPr>
          <w:lang w:val="en-AU"/>
        </w:rPr>
        <w:t xml:space="preserve"> </w:t>
      </w:r>
      <w:r w:rsidR="00EB12E4">
        <w:rPr>
          <w:lang w:val="en-AU"/>
        </w:rPr>
        <w:t>is</w:t>
      </w:r>
      <w:r w:rsidR="00701663" w:rsidRPr="007F0A86">
        <w:rPr>
          <w:lang w:val="en-AU"/>
        </w:rPr>
        <w:t xml:space="preserve"> performed</w:t>
      </w:r>
      <w:r w:rsidR="00C51184">
        <w:rPr>
          <w:lang w:val="en-AU"/>
        </w:rPr>
        <w:t xml:space="preserve"> best to cover the spread of data</w:t>
      </w:r>
      <w:r w:rsidR="009D4217">
        <w:rPr>
          <w:lang w:val="en-AU"/>
        </w:rPr>
        <w:t xml:space="preserve"> among generations</w:t>
      </w:r>
      <w:r w:rsidR="00701663" w:rsidRPr="007F0A86">
        <w:rPr>
          <w:lang w:val="en-AU"/>
        </w:rPr>
        <w:t xml:space="preserve">. </w:t>
      </w:r>
      <w:r w:rsidR="006C0B04">
        <w:rPr>
          <w:lang w:val="vi-VN"/>
        </w:rPr>
        <w:t xml:space="preserve">The accuracy </w:t>
      </w:r>
      <w:r w:rsidR="006C0B04">
        <w:t xml:space="preserve">of model is greater with the high value of C parameters and gamma parameter. </w:t>
      </w:r>
      <w:r w:rsidR="00701663" w:rsidRPr="007F0A86">
        <w:rPr>
          <w:lang w:val="en-AU"/>
        </w:rPr>
        <w:t xml:space="preserve">The entire process of </w:t>
      </w:r>
      <w:r w:rsidR="00B105A7">
        <w:rPr>
          <w:lang w:val="en-AU"/>
        </w:rPr>
        <w:t>performance</w:t>
      </w:r>
      <w:r w:rsidR="00701663" w:rsidRPr="007F0A86">
        <w:rPr>
          <w:lang w:val="en-AU"/>
        </w:rPr>
        <w:t xml:space="preserve"> has been </w:t>
      </w:r>
      <w:r w:rsidR="00C65F98" w:rsidRPr="007F0A86">
        <w:rPr>
          <w:lang w:val="en-AU"/>
        </w:rPr>
        <w:t>documented</w:t>
      </w:r>
      <w:r w:rsidR="00701663" w:rsidRPr="007F0A86">
        <w:rPr>
          <w:lang w:val="en-AU"/>
        </w:rPr>
        <w:t>.</w:t>
      </w:r>
      <w:r w:rsidR="00D35453" w:rsidRPr="007F0A86">
        <w:rPr>
          <w:lang w:val="en-AU"/>
        </w:rPr>
        <w:t xml:space="preserve"> </w:t>
      </w:r>
    </w:p>
    <w:p w14:paraId="14332D81" w14:textId="3B83907F" w:rsidR="00B50201" w:rsidRDefault="00B50201" w:rsidP="00B50201">
      <w:pPr>
        <w:rPr>
          <w:lang w:val="en-AU"/>
        </w:rPr>
      </w:pPr>
      <w:r>
        <w:t>After</w:t>
      </w:r>
      <w:r>
        <w:rPr>
          <w:lang w:val="en-AU"/>
        </w:rPr>
        <w:t xml:space="preserve"> estimat</w:t>
      </w:r>
      <w:r w:rsidR="00A304DC">
        <w:rPr>
          <w:lang w:val="en-AU"/>
        </w:rPr>
        <w:t>ing</w:t>
      </w:r>
      <w:r>
        <w:rPr>
          <w:lang w:val="en-AU"/>
        </w:rPr>
        <w:t xml:space="preserve"> the </w:t>
      </w:r>
      <w:r w:rsidR="00A304DC">
        <w:rPr>
          <w:lang w:val="en-AU"/>
        </w:rPr>
        <w:t>machine learning</w:t>
      </w:r>
      <w:r>
        <w:rPr>
          <w:lang w:val="en-AU"/>
        </w:rPr>
        <w:t xml:space="preserve"> function and the free parameter in SVR model to optimise the errors of demand forecasting of Philips, the forecasting line is shown in the </w:t>
      </w:r>
      <w:r>
        <w:rPr>
          <w:lang w:val="en-AU"/>
        </w:rPr>
        <w:fldChar w:fldCharType="begin"/>
      </w:r>
      <w:r>
        <w:rPr>
          <w:lang w:val="en-AU"/>
        </w:rPr>
        <w:instrText xml:space="preserve"> REF _Ref77454975 \h </w:instrText>
      </w:r>
      <w:r>
        <w:rPr>
          <w:lang w:val="en-AU"/>
        </w:rPr>
      </w:r>
      <w:r>
        <w:rPr>
          <w:lang w:val="en-AU"/>
        </w:rPr>
        <w:fldChar w:fldCharType="separate"/>
      </w:r>
      <w:r w:rsidR="008A398D">
        <w:t xml:space="preserve">Figure </w:t>
      </w:r>
      <w:r w:rsidR="008A398D">
        <w:rPr>
          <w:noProof/>
        </w:rPr>
        <w:t>4</w:t>
      </w:r>
      <w:r w:rsidR="008A398D">
        <w:noBreakHyphen/>
      </w:r>
      <w:r w:rsidR="008A398D">
        <w:rPr>
          <w:noProof/>
        </w:rPr>
        <w:t>5</w:t>
      </w:r>
      <w:r>
        <w:rPr>
          <w:lang w:val="en-AU"/>
        </w:rPr>
        <w:fldChar w:fldCharType="end"/>
      </w:r>
      <w:r>
        <w:rPr>
          <w:lang w:val="en-AU"/>
        </w:rPr>
        <w:t xml:space="preserve">. The SVR forecasting model </w:t>
      </w:r>
      <w:r w:rsidR="000334C8">
        <w:rPr>
          <w:lang w:val="en-AU"/>
        </w:rPr>
        <w:t>mostly</w:t>
      </w:r>
      <w:r>
        <w:rPr>
          <w:lang w:val="en-AU"/>
        </w:rPr>
        <w:t xml:space="preserve"> move </w:t>
      </w:r>
      <w:r w:rsidR="00E24053">
        <w:rPr>
          <w:lang w:val="en-AU"/>
        </w:rPr>
        <w:t>consistent</w:t>
      </w:r>
      <w:r>
        <w:rPr>
          <w:lang w:val="en-AU"/>
        </w:rPr>
        <w:t xml:space="preserve"> with the movement of real data, yet with larger error margin as opposed to Holt-Winter model.</w:t>
      </w:r>
      <w:r w:rsidR="00E24053">
        <w:rPr>
          <w:lang w:val="en-AU"/>
        </w:rPr>
        <w:t xml:space="preserve"> The orders following April 2021 of SVR forecasting model tend to go opposite </w:t>
      </w:r>
      <w:r w:rsidR="00E5108D">
        <w:rPr>
          <w:lang w:val="en-AU"/>
        </w:rPr>
        <w:t xml:space="preserve">to </w:t>
      </w:r>
      <w:r w:rsidR="00F13487">
        <w:t xml:space="preserve">turning point </w:t>
      </w:r>
      <w:r w:rsidR="00E24053">
        <w:rPr>
          <w:lang w:val="en-AU"/>
        </w:rPr>
        <w:t xml:space="preserve">with the actual </w:t>
      </w:r>
      <w:r w:rsidR="003917A5">
        <w:rPr>
          <w:lang w:val="en-AU"/>
        </w:rPr>
        <w:t>direction</w:t>
      </w:r>
      <w:r w:rsidR="00E24053">
        <w:rPr>
          <w:lang w:val="en-AU"/>
        </w:rPr>
        <w:t xml:space="preserve"> of real data.</w:t>
      </w:r>
      <w:r w:rsidR="00421B1A">
        <w:rPr>
          <w:lang w:val="en-AU"/>
        </w:rPr>
        <w:t xml:space="preserve"> </w:t>
      </w:r>
      <w:bookmarkStart w:id="80" w:name="OLE_LINK1"/>
      <w:bookmarkStart w:id="81" w:name="OLE_LINK2"/>
      <w:bookmarkStart w:id="82" w:name="OLE_LINK60"/>
      <w:r w:rsidR="000D2EF8">
        <w:rPr>
          <w:lang w:val="en-AU"/>
        </w:rPr>
        <w:t xml:space="preserve">Given the standard SVR algorithm adopts fixed values of regularization constant </w:t>
      </w:r>
      <w:sdt>
        <w:sdtPr>
          <w:rPr>
            <w:lang w:val="en-AU"/>
          </w:rPr>
          <w:id w:val="1392544155"/>
          <w:citation/>
        </w:sdtPr>
        <w:sdtEndPr/>
        <w:sdtContent>
          <w:r w:rsidR="000D2EF8">
            <w:rPr>
              <w:lang w:val="en-AU"/>
            </w:rPr>
            <w:fldChar w:fldCharType="begin"/>
          </w:r>
          <w:r w:rsidR="000D2EF8">
            <w:instrText xml:space="preserve"> CITATION Lij02 \l 1033 </w:instrText>
          </w:r>
          <w:r w:rsidR="000D2EF8">
            <w:rPr>
              <w:lang w:val="en-AU"/>
            </w:rPr>
            <w:fldChar w:fldCharType="separate"/>
          </w:r>
          <w:r w:rsidR="000D2EF8">
            <w:rPr>
              <w:noProof/>
            </w:rPr>
            <w:t>(Cao &amp; Gu, 2002)</w:t>
          </w:r>
          <w:r w:rsidR="000D2EF8">
            <w:rPr>
              <w:lang w:val="en-AU"/>
            </w:rPr>
            <w:fldChar w:fldCharType="end"/>
          </w:r>
        </w:sdtContent>
      </w:sdt>
      <w:r w:rsidR="000D2EF8">
        <w:rPr>
          <w:lang w:val="en-AU"/>
        </w:rPr>
        <w:t xml:space="preserve">, </w:t>
      </w:r>
      <w:r w:rsidR="00421B1A">
        <w:rPr>
          <w:lang w:val="en-AU"/>
        </w:rPr>
        <w:t xml:space="preserve">SVR method is not likely to perform well when the non-stationary series has </w:t>
      </w:r>
      <w:r w:rsidR="001D5F6B" w:rsidRPr="001D5F6B">
        <w:rPr>
          <w:lang w:val="en-AU"/>
        </w:rPr>
        <w:t xml:space="preserve">heterogeneous </w:t>
      </w:r>
      <w:r w:rsidR="00421B1A">
        <w:rPr>
          <w:lang w:val="en-AU"/>
        </w:rPr>
        <w:t>noises</w:t>
      </w:r>
      <w:bookmarkEnd w:id="80"/>
      <w:bookmarkEnd w:id="81"/>
      <w:bookmarkEnd w:id="82"/>
      <w:r w:rsidR="00421B1A">
        <w:rPr>
          <w:lang w:val="en-AU"/>
        </w:rPr>
        <w:t>.</w:t>
      </w:r>
      <w:r w:rsidR="000D2EF8">
        <w:rPr>
          <w:lang w:val="en-AU"/>
        </w:rPr>
        <w:t xml:space="preserve"> </w:t>
      </w:r>
    </w:p>
    <w:p w14:paraId="4659D470" w14:textId="137A1B1F" w:rsidR="00806D33" w:rsidRPr="007F0A86" w:rsidRDefault="00806D33" w:rsidP="00806D33">
      <w:pPr>
        <w:pStyle w:val="Caption"/>
        <w:rPr>
          <w:lang w:val="en-AU"/>
        </w:rPr>
      </w:pPr>
      <w:bookmarkStart w:id="83" w:name="_Ref77454975"/>
      <w:bookmarkStart w:id="84" w:name="_Toc78318877"/>
      <w:r>
        <w:t xml:space="preserve">Figure </w:t>
      </w:r>
      <w:r w:rsidR="005342E9">
        <w:fldChar w:fldCharType="begin"/>
      </w:r>
      <w:r w:rsidR="005342E9">
        <w:instrText xml:space="preserve"> STYLEREF 1 \s </w:instrText>
      </w:r>
      <w:r w:rsidR="005342E9">
        <w:fldChar w:fldCharType="separate"/>
      </w:r>
      <w:r w:rsidR="00797D3A">
        <w:rPr>
          <w:noProof/>
        </w:rPr>
        <w:t>4</w:t>
      </w:r>
      <w:r w:rsidR="005342E9">
        <w:rPr>
          <w:noProof/>
        </w:rPr>
        <w:fldChar w:fldCharType="end"/>
      </w:r>
      <w:r w:rsidR="00797D3A">
        <w:noBreakHyphen/>
      </w:r>
      <w:r w:rsidR="005342E9">
        <w:fldChar w:fldCharType="begin"/>
      </w:r>
      <w:r w:rsidR="005342E9">
        <w:instrText xml:space="preserve"> SEQ Figure \* ARABIC \s 1 </w:instrText>
      </w:r>
      <w:r w:rsidR="005342E9">
        <w:fldChar w:fldCharType="separate"/>
      </w:r>
      <w:r w:rsidR="00797D3A">
        <w:rPr>
          <w:noProof/>
        </w:rPr>
        <w:t>5</w:t>
      </w:r>
      <w:r w:rsidR="005342E9">
        <w:rPr>
          <w:noProof/>
        </w:rPr>
        <w:fldChar w:fldCharType="end"/>
      </w:r>
      <w:bookmarkEnd w:id="83"/>
      <w:r>
        <w:t>: SVR forecasting model</w:t>
      </w:r>
      <w:bookmarkEnd w:id="84"/>
    </w:p>
    <w:p w14:paraId="1CC2FA10" w14:textId="29CC25A8" w:rsidR="00A637AE" w:rsidRPr="007F0A86" w:rsidRDefault="00A16542" w:rsidP="003468B3">
      <w:pPr>
        <w:jc w:val="center"/>
        <w:rPr>
          <w:lang w:val="en-AU"/>
        </w:rPr>
      </w:pPr>
      <w:r w:rsidRPr="007F0A86">
        <w:rPr>
          <w:noProof/>
        </w:rPr>
        <w:drawing>
          <wp:inline distT="0" distB="0" distL="0" distR="0" wp14:anchorId="57088A92" wp14:editId="19804DAE">
            <wp:extent cx="5225863" cy="3371173"/>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0590" cy="3374223"/>
                    </a:xfrm>
                    <a:prstGeom prst="rect">
                      <a:avLst/>
                    </a:prstGeom>
                  </pic:spPr>
                </pic:pic>
              </a:graphicData>
            </a:graphic>
          </wp:inline>
        </w:drawing>
      </w:r>
    </w:p>
    <w:p w14:paraId="64EB2885" w14:textId="269A4084" w:rsidR="00A637AE" w:rsidRPr="007F0A86" w:rsidRDefault="00A637AE" w:rsidP="00B31171">
      <w:pPr>
        <w:pStyle w:val="Heading2"/>
        <w:rPr>
          <w:lang w:val="en-AU"/>
        </w:rPr>
      </w:pPr>
      <w:bookmarkStart w:id="85" w:name="_Toc77810023"/>
      <w:r w:rsidRPr="007F0A86">
        <w:rPr>
          <w:lang w:val="en-AU"/>
        </w:rPr>
        <w:t xml:space="preserve">Performance of hybrid </w:t>
      </w:r>
      <w:r w:rsidR="00806D33">
        <w:rPr>
          <w:lang w:val="en-AU"/>
        </w:rPr>
        <w:t xml:space="preserve">SARIMA-SVR </w:t>
      </w:r>
      <w:r w:rsidRPr="007F0A86">
        <w:rPr>
          <w:lang w:val="en-AU"/>
        </w:rPr>
        <w:t>model</w:t>
      </w:r>
      <w:bookmarkEnd w:id="85"/>
    </w:p>
    <w:p w14:paraId="6E3B72F1" w14:textId="2CEFF4A3" w:rsidR="00631B4C" w:rsidRDefault="00FC08F0" w:rsidP="00646757">
      <w:pPr>
        <w:rPr>
          <w:lang w:val="en-AU"/>
        </w:rPr>
      </w:pPr>
      <w:r>
        <w:rPr>
          <w:lang w:val="en-AU"/>
        </w:rPr>
        <w:t xml:space="preserve">The hybrid model used in the study integrates </w:t>
      </w:r>
      <w:r w:rsidR="00085880" w:rsidRPr="00085880">
        <w:rPr>
          <w:lang w:val="en-AU"/>
        </w:rPr>
        <w:t xml:space="preserve">the seasonal auto-regressive integrated moving average method (SARIMA) and the support vector </w:t>
      </w:r>
      <w:r w:rsidR="006572ED">
        <w:rPr>
          <w:lang w:val="en-AU"/>
        </w:rPr>
        <w:t>regression</w:t>
      </w:r>
      <w:r w:rsidR="00085880" w:rsidRPr="00085880">
        <w:rPr>
          <w:lang w:val="en-AU"/>
        </w:rPr>
        <w:t xml:space="preserve"> method (SV</w:t>
      </w:r>
      <w:r w:rsidR="006572ED">
        <w:rPr>
          <w:lang w:val="en-AU"/>
        </w:rPr>
        <w:t>R</w:t>
      </w:r>
      <w:r w:rsidR="00085880" w:rsidRPr="00085880">
        <w:rPr>
          <w:lang w:val="en-AU"/>
        </w:rPr>
        <w:t>)</w:t>
      </w:r>
      <w:r w:rsidR="00B84962">
        <w:rPr>
          <w:lang w:val="en-AU"/>
        </w:rPr>
        <w:t>.</w:t>
      </w:r>
      <w:r w:rsidR="00907B04">
        <w:rPr>
          <w:lang w:val="en-AU"/>
        </w:rPr>
        <w:t xml:space="preserve"> </w:t>
      </w:r>
      <w:r w:rsidR="009F5B0F">
        <w:rPr>
          <w:lang w:val="en-AU"/>
        </w:rPr>
        <w:t>In order to estimate and analys</w:t>
      </w:r>
      <w:r w:rsidR="006572ED" w:rsidRPr="006572ED">
        <w:rPr>
          <w:lang w:val="en-AU"/>
        </w:rPr>
        <w:t xml:space="preserve">e linear component of the </w:t>
      </w:r>
      <w:r w:rsidR="0058171A">
        <w:rPr>
          <w:lang w:val="en-AU"/>
        </w:rPr>
        <w:t>air fryer</w:t>
      </w:r>
      <w:r w:rsidR="006572ED">
        <w:rPr>
          <w:lang w:val="en-AU"/>
        </w:rPr>
        <w:t xml:space="preserve"> sales</w:t>
      </w:r>
      <w:r w:rsidR="006572ED" w:rsidRPr="006572ED">
        <w:rPr>
          <w:lang w:val="en-AU"/>
        </w:rPr>
        <w:t xml:space="preserve">, two steps are applied to the methodology used for determine the hybrid model: firstly a SARIMA model is developed, and then an SVM model is developed to </w:t>
      </w:r>
      <w:r w:rsidR="006572ED" w:rsidRPr="006572ED">
        <w:rPr>
          <w:lang w:val="en-AU"/>
        </w:rPr>
        <w:lastRenderedPageBreak/>
        <w:t xml:space="preserve">determine non-linear patterns in a series of </w:t>
      </w:r>
      <w:r w:rsidR="006572ED">
        <w:rPr>
          <w:lang w:val="en-AU"/>
        </w:rPr>
        <w:t>residual</w:t>
      </w:r>
      <w:r w:rsidR="006572ED" w:rsidRPr="006572ED">
        <w:rPr>
          <w:lang w:val="en-AU"/>
        </w:rPr>
        <w:t xml:space="preserve"> generated with the SARIMA model.</w:t>
      </w:r>
      <w:r w:rsidR="006572ED">
        <w:rPr>
          <w:lang w:val="en-AU"/>
        </w:rPr>
        <w:t xml:space="preserve"> </w:t>
      </w:r>
      <w:r w:rsidR="00907B04">
        <w:rPr>
          <w:lang w:val="en-AU"/>
        </w:rPr>
        <w:t xml:space="preserve">In the hybrid model, </w:t>
      </w:r>
      <w:r w:rsidR="00CB13A1">
        <w:rPr>
          <w:lang w:val="en-AU"/>
        </w:rPr>
        <w:t>SARIMA model is first applied</w:t>
      </w:r>
      <w:r w:rsidR="00CB13A1">
        <w:rPr>
          <w:lang w:val="vi-VN"/>
        </w:rPr>
        <w:t xml:space="preserve"> </w:t>
      </w:r>
      <w:r w:rsidR="00CB13A1" w:rsidRPr="00CB13A1">
        <w:rPr>
          <w:lang w:val="en-AU"/>
        </w:rPr>
        <w:t xml:space="preserve">to filter out the </w:t>
      </w:r>
      <w:r w:rsidR="006572ED">
        <w:t>residual</w:t>
      </w:r>
      <w:r w:rsidR="00377638">
        <w:rPr>
          <w:lang w:val="vi-VN"/>
        </w:rPr>
        <w:t xml:space="preserve"> components </w:t>
      </w:r>
      <w:r w:rsidR="00CB13A1" w:rsidRPr="00CB13A1">
        <w:rPr>
          <w:lang w:val="en-AU"/>
        </w:rPr>
        <w:t xml:space="preserve">contained in forecasting </w:t>
      </w:r>
      <w:r w:rsidR="00377638">
        <w:rPr>
          <w:lang w:val="vi-VN"/>
        </w:rPr>
        <w:t>variables</w:t>
      </w:r>
      <w:r w:rsidR="00CB13A1" w:rsidRPr="00CB13A1">
        <w:rPr>
          <w:lang w:val="en-AU"/>
        </w:rPr>
        <w:t>. The filtered</w:t>
      </w:r>
      <w:r w:rsidR="00646757">
        <w:rPr>
          <w:lang w:val="vi-VN"/>
        </w:rPr>
        <w:t xml:space="preserve"> </w:t>
      </w:r>
      <w:r w:rsidR="00CB13A1" w:rsidRPr="00CB13A1">
        <w:rPr>
          <w:lang w:val="en-AU"/>
        </w:rPr>
        <w:t xml:space="preserve">forecasting variables are then used </w:t>
      </w:r>
      <w:r w:rsidR="006572ED">
        <w:rPr>
          <w:lang w:val="en-AU"/>
        </w:rPr>
        <w:t xml:space="preserve">random forest approach </w:t>
      </w:r>
      <w:r w:rsidR="00CB13A1" w:rsidRPr="00CB13A1">
        <w:rPr>
          <w:lang w:val="en-AU"/>
        </w:rPr>
        <w:t>in SVR for constructing a</w:t>
      </w:r>
      <w:r w:rsidR="00646757">
        <w:rPr>
          <w:lang w:val="vi-VN"/>
        </w:rPr>
        <w:t xml:space="preserve"> </w:t>
      </w:r>
      <w:r w:rsidR="00CB13A1" w:rsidRPr="00CB13A1">
        <w:rPr>
          <w:lang w:val="en-AU"/>
        </w:rPr>
        <w:t>forecasting model</w:t>
      </w:r>
      <w:r w:rsidR="006572ED">
        <w:rPr>
          <w:lang w:val="en-AU"/>
        </w:rPr>
        <w:t xml:space="preserve"> based on permutation performance</w:t>
      </w:r>
      <w:r w:rsidR="00CB13A1" w:rsidRPr="00CB13A1">
        <w:rPr>
          <w:lang w:val="en-AU"/>
        </w:rPr>
        <w:t xml:space="preserve">. </w:t>
      </w:r>
    </w:p>
    <w:p w14:paraId="3BA4FFA8" w14:textId="417526EB" w:rsidR="00AC55E4" w:rsidRDefault="00AC55E4" w:rsidP="00AC55E4">
      <w:pPr>
        <w:rPr>
          <w:lang w:val="en-AU"/>
        </w:rPr>
      </w:pPr>
      <w:r>
        <w:t xml:space="preserve">After </w:t>
      </w:r>
      <w:r>
        <w:rPr>
          <w:lang w:val="en-AU"/>
        </w:rPr>
        <w:t>estimat</w:t>
      </w:r>
      <w:r w:rsidR="00AC4340">
        <w:rPr>
          <w:lang w:val="en-AU"/>
        </w:rPr>
        <w:t>ing</w:t>
      </w:r>
      <w:r>
        <w:rPr>
          <w:lang w:val="en-AU"/>
        </w:rPr>
        <w:t xml:space="preserve"> parameters in the hybrid SARIMA-SVR model to optimise the errors of demand forecasting of Philips, the forecasting line is shown in the </w:t>
      </w:r>
      <w:r>
        <w:rPr>
          <w:lang w:val="en-AU"/>
        </w:rPr>
        <w:fldChar w:fldCharType="begin"/>
      </w:r>
      <w:r>
        <w:rPr>
          <w:lang w:val="en-AU"/>
        </w:rPr>
        <w:instrText xml:space="preserve"> REF _Ref77461749 \h </w:instrText>
      </w:r>
      <w:r>
        <w:rPr>
          <w:lang w:val="en-AU"/>
        </w:rPr>
      </w:r>
      <w:r>
        <w:rPr>
          <w:lang w:val="en-AU"/>
        </w:rPr>
        <w:fldChar w:fldCharType="separate"/>
      </w:r>
      <w:r w:rsidR="008A398D">
        <w:t xml:space="preserve">Figure </w:t>
      </w:r>
      <w:r w:rsidR="008A398D">
        <w:rPr>
          <w:noProof/>
        </w:rPr>
        <w:t>4</w:t>
      </w:r>
      <w:r w:rsidR="008A398D">
        <w:noBreakHyphen/>
      </w:r>
      <w:r w:rsidR="008A398D">
        <w:rPr>
          <w:noProof/>
        </w:rPr>
        <w:t>6</w:t>
      </w:r>
      <w:r>
        <w:rPr>
          <w:lang w:val="en-AU"/>
        </w:rPr>
        <w:fldChar w:fldCharType="end"/>
      </w:r>
      <w:r>
        <w:rPr>
          <w:lang w:val="en-AU"/>
        </w:rPr>
        <w:t>. The SARIMA-SVR forecasting model tends to move in accordance with the movement of real data with smaller error margin</w:t>
      </w:r>
      <w:r w:rsidR="00474076">
        <w:rPr>
          <w:lang w:val="en-AU"/>
        </w:rPr>
        <w:t xml:space="preserve">. The performance of hybrid SARIMA-SVR model outperforms the benchmark model as </w:t>
      </w:r>
      <w:r>
        <w:rPr>
          <w:lang w:val="en-AU"/>
        </w:rPr>
        <w:t>Holt-Winter</w:t>
      </w:r>
      <w:r w:rsidR="00474076">
        <w:rPr>
          <w:lang w:val="en-AU"/>
        </w:rPr>
        <w:t xml:space="preserve"> model</w:t>
      </w:r>
      <w:r>
        <w:rPr>
          <w:lang w:val="en-AU"/>
        </w:rPr>
        <w:t>.</w:t>
      </w:r>
    </w:p>
    <w:p w14:paraId="54E26A91" w14:textId="5815C9CB" w:rsidR="00E25837" w:rsidRPr="007F0A86" w:rsidRDefault="00806D33" w:rsidP="00522D06">
      <w:pPr>
        <w:pStyle w:val="Caption"/>
        <w:rPr>
          <w:lang w:val="en-AU"/>
        </w:rPr>
      </w:pPr>
      <w:bookmarkStart w:id="86" w:name="_Ref77461749"/>
      <w:bookmarkStart w:id="87" w:name="_Toc78318878"/>
      <w:r>
        <w:t xml:space="preserve">Figure </w:t>
      </w:r>
      <w:r w:rsidR="005342E9">
        <w:fldChar w:fldCharType="begin"/>
      </w:r>
      <w:r w:rsidR="005342E9">
        <w:instrText xml:space="preserve"> STYLEREF 1 \s </w:instrText>
      </w:r>
      <w:r w:rsidR="005342E9">
        <w:fldChar w:fldCharType="separate"/>
      </w:r>
      <w:r w:rsidR="00797D3A">
        <w:rPr>
          <w:noProof/>
        </w:rPr>
        <w:t>4</w:t>
      </w:r>
      <w:r w:rsidR="005342E9">
        <w:rPr>
          <w:noProof/>
        </w:rPr>
        <w:fldChar w:fldCharType="end"/>
      </w:r>
      <w:r w:rsidR="00797D3A">
        <w:noBreakHyphen/>
      </w:r>
      <w:r w:rsidR="005342E9">
        <w:fldChar w:fldCharType="begin"/>
      </w:r>
      <w:r w:rsidR="005342E9">
        <w:instrText xml:space="preserve"> SEQ Figure \* ARABIC \s 1 </w:instrText>
      </w:r>
      <w:r w:rsidR="005342E9">
        <w:fldChar w:fldCharType="separate"/>
      </w:r>
      <w:r w:rsidR="00797D3A">
        <w:rPr>
          <w:noProof/>
        </w:rPr>
        <w:t>6</w:t>
      </w:r>
      <w:r w:rsidR="005342E9">
        <w:rPr>
          <w:noProof/>
        </w:rPr>
        <w:fldChar w:fldCharType="end"/>
      </w:r>
      <w:bookmarkEnd w:id="86"/>
      <w:r>
        <w:t xml:space="preserve"> Hybrid SARIMA-SVR forecasting model</w:t>
      </w:r>
      <w:bookmarkEnd w:id="87"/>
    </w:p>
    <w:p w14:paraId="4BF4215A" w14:textId="64B47D24" w:rsidR="00A16542" w:rsidRPr="007F0A86" w:rsidRDefault="00A16542" w:rsidP="00A16542">
      <w:pPr>
        <w:jc w:val="center"/>
        <w:rPr>
          <w:lang w:val="en-AU"/>
        </w:rPr>
      </w:pPr>
      <w:r w:rsidRPr="007F0A86">
        <w:rPr>
          <w:noProof/>
        </w:rPr>
        <w:drawing>
          <wp:inline distT="0" distB="0" distL="0" distR="0" wp14:anchorId="7816E9B1" wp14:editId="4ED58D7A">
            <wp:extent cx="4950881" cy="3224791"/>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3109" cy="3232756"/>
                    </a:xfrm>
                    <a:prstGeom prst="rect">
                      <a:avLst/>
                    </a:prstGeom>
                  </pic:spPr>
                </pic:pic>
              </a:graphicData>
            </a:graphic>
          </wp:inline>
        </w:drawing>
      </w:r>
    </w:p>
    <w:p w14:paraId="41680F64" w14:textId="357ECFA4" w:rsidR="00A637AE" w:rsidRPr="007F0A86" w:rsidRDefault="00217E1A" w:rsidP="00B31171">
      <w:pPr>
        <w:pStyle w:val="Heading2"/>
        <w:rPr>
          <w:lang w:val="en-AU"/>
        </w:rPr>
      </w:pPr>
      <w:bookmarkStart w:id="88" w:name="_Toc77810024"/>
      <w:r>
        <w:rPr>
          <w:lang w:val="vi-VN"/>
        </w:rPr>
        <w:t xml:space="preserve">The comparative </w:t>
      </w:r>
      <w:r>
        <w:t>performance of forecasting models</w:t>
      </w:r>
      <w:bookmarkEnd w:id="88"/>
    </w:p>
    <w:bookmarkStart w:id="89" w:name="OLE_LINK50"/>
    <w:bookmarkStart w:id="90" w:name="OLE_LINK51"/>
    <w:p w14:paraId="3A6C28C9" w14:textId="5A34C9D8" w:rsidR="007136ED" w:rsidRPr="00F74619" w:rsidRDefault="00797D3A" w:rsidP="00F74619">
      <w:r>
        <w:rPr>
          <w:lang w:val="en-AU"/>
        </w:rPr>
        <w:fldChar w:fldCharType="begin"/>
      </w:r>
      <w:r>
        <w:rPr>
          <w:lang w:val="en-AU"/>
        </w:rPr>
        <w:instrText xml:space="preserve"> REF _Ref78645301 \h </w:instrText>
      </w:r>
      <w:r>
        <w:rPr>
          <w:lang w:val="en-AU"/>
        </w:rPr>
      </w:r>
      <w:r>
        <w:rPr>
          <w:lang w:val="en-AU"/>
        </w:rPr>
        <w:fldChar w:fldCharType="separate"/>
      </w:r>
      <w:r>
        <w:t xml:space="preserve">Figure </w:t>
      </w:r>
      <w:r>
        <w:rPr>
          <w:noProof/>
        </w:rPr>
        <w:t>4</w:t>
      </w:r>
      <w:r>
        <w:noBreakHyphen/>
      </w:r>
      <w:r>
        <w:rPr>
          <w:noProof/>
        </w:rPr>
        <w:t>7</w:t>
      </w:r>
      <w:r>
        <w:rPr>
          <w:lang w:val="en-AU"/>
        </w:rPr>
        <w:fldChar w:fldCharType="end"/>
      </w:r>
      <w:r>
        <w:rPr>
          <w:lang w:val="en-AU"/>
        </w:rPr>
        <w:t xml:space="preserve"> shows</w:t>
      </w:r>
      <w:r w:rsidRPr="00797D3A">
        <w:rPr>
          <w:lang w:val="en-AU"/>
        </w:rPr>
        <w:t xml:space="preserve"> </w:t>
      </w:r>
      <w:r>
        <w:rPr>
          <w:lang w:val="en-AU"/>
        </w:rPr>
        <w:t>the comparison of</w:t>
      </w:r>
      <w:r w:rsidRPr="00797D3A">
        <w:rPr>
          <w:lang w:val="en-AU"/>
        </w:rPr>
        <w:t xml:space="preserve"> actual sales </w:t>
      </w:r>
      <w:r>
        <w:rPr>
          <w:lang w:val="en-AU"/>
        </w:rPr>
        <w:t>data</w:t>
      </w:r>
      <w:r w:rsidR="00232CD1">
        <w:rPr>
          <w:lang w:val="en-AU"/>
        </w:rPr>
        <w:t xml:space="preserve">, Philips </w:t>
      </w:r>
      <w:r w:rsidR="00232CD1">
        <w:rPr>
          <w:lang w:val="vi-VN"/>
        </w:rPr>
        <w:t>LTS</w:t>
      </w:r>
      <w:r w:rsidRPr="00797D3A">
        <w:rPr>
          <w:lang w:val="en-AU"/>
        </w:rPr>
        <w:t xml:space="preserve">P forecast </w:t>
      </w:r>
      <w:r w:rsidR="00232CD1">
        <w:rPr>
          <w:lang w:val="en-AU"/>
        </w:rPr>
        <w:t>values</w:t>
      </w:r>
      <w:r w:rsidRPr="00797D3A">
        <w:rPr>
          <w:lang w:val="en-AU"/>
        </w:rPr>
        <w:t xml:space="preserve">, </w:t>
      </w:r>
      <w:r w:rsidR="00232CD1">
        <w:rPr>
          <w:lang w:val="en-AU"/>
        </w:rPr>
        <w:t xml:space="preserve">and </w:t>
      </w:r>
      <w:r w:rsidRPr="00797D3A">
        <w:rPr>
          <w:lang w:val="en-AU"/>
        </w:rPr>
        <w:t xml:space="preserve">prediction results of time-series models and machine learning models. </w:t>
      </w:r>
      <w:r w:rsidR="00DD5089" w:rsidRPr="00DD5089">
        <w:rPr>
          <w:lang w:val="en-AU"/>
        </w:rPr>
        <w:t>We find that the forecast results of LTSP are much lower than the actual data. The first part of LTSP's forecast is quite close to the actual data, but the tail is calculated from the end of 2020, the data of LTSP is a bit flat and the tail is quite far from the real data.</w:t>
      </w:r>
      <w:r w:rsidR="00E452E4">
        <w:rPr>
          <w:lang w:val="vi-VN"/>
        </w:rPr>
        <w:t xml:space="preserve"> </w:t>
      </w:r>
      <w:r w:rsidR="00E452E4" w:rsidRPr="00E452E4">
        <w:rPr>
          <w:lang w:val="vi-VN"/>
        </w:rPr>
        <w:t xml:space="preserve">At the tail end of the time model, from February 2021, the actual sales data of Philips air fryers marks a sharp growth spurt after a period of sales decline. The SARIMA model produces the forecast results that seem to match the real data best, when the forecast data starts to bounce back from February 2021, but does not record a strong </w:t>
      </w:r>
      <w:r w:rsidR="00E452E4" w:rsidRPr="00E452E4">
        <w:rPr>
          <w:lang w:val="vi-VN"/>
        </w:rPr>
        <w:lastRenderedPageBreak/>
        <w:t xml:space="preserve">growth like the </w:t>
      </w:r>
      <w:r w:rsidR="00F74619">
        <w:t>actual demand patterns</w:t>
      </w:r>
      <w:r w:rsidR="00E452E4" w:rsidRPr="00E452E4">
        <w:rPr>
          <w:lang w:val="vi-VN"/>
        </w:rPr>
        <w:t>.</w:t>
      </w:r>
      <w:r w:rsidR="00E452E4">
        <w:rPr>
          <w:lang w:val="vi-VN"/>
        </w:rPr>
        <w:t xml:space="preserve"> </w:t>
      </w:r>
      <w:r w:rsidR="00E452E4" w:rsidRPr="00E452E4">
        <w:rPr>
          <w:lang w:val="vi-VN"/>
        </w:rPr>
        <w:t xml:space="preserve">The Holt-Winter forecast model and the Philips LTSP model also predict the same direction, but the predicted data </w:t>
      </w:r>
      <w:r w:rsidR="00AB6235">
        <w:t>is</w:t>
      </w:r>
      <w:r w:rsidR="00E452E4" w:rsidRPr="00E452E4">
        <w:rPr>
          <w:lang w:val="vi-VN"/>
        </w:rPr>
        <w:t xml:space="preserve"> too low compared to the </w:t>
      </w:r>
      <w:r w:rsidR="00E452E4">
        <w:t>real</w:t>
      </w:r>
      <w:r w:rsidR="00E452E4" w:rsidRPr="00E452E4">
        <w:rPr>
          <w:lang w:val="vi-VN"/>
        </w:rPr>
        <w:t xml:space="preserve"> data.</w:t>
      </w:r>
      <w:r w:rsidR="00E452E4">
        <w:rPr>
          <w:lang w:val="vi-VN"/>
        </w:rPr>
        <w:t xml:space="preserve"> </w:t>
      </w:r>
      <w:r w:rsidR="00E452E4" w:rsidRPr="00E452E4">
        <w:rPr>
          <w:lang w:val="vi-VN"/>
        </w:rPr>
        <w:t>The prediction data of the Hybrid SARIMA-SVR model is not too far from the actual data, but the model often produces noisy forecast</w:t>
      </w:r>
      <w:r w:rsidR="00F74619">
        <w:rPr>
          <w:lang w:val="vi-VN"/>
        </w:rPr>
        <w:t xml:space="preserve"> </w:t>
      </w:r>
      <w:r w:rsidR="00F74619">
        <w:t>result</w:t>
      </w:r>
      <w:r w:rsidR="00E452E4" w:rsidRPr="00E452E4">
        <w:rPr>
          <w:lang w:val="vi-VN"/>
        </w:rPr>
        <w:t>s</w:t>
      </w:r>
      <w:r w:rsidR="00F74619">
        <w:t xml:space="preserve"> at some moments</w:t>
      </w:r>
      <w:r w:rsidR="00E452E4" w:rsidRPr="00E452E4">
        <w:rPr>
          <w:lang w:val="vi-VN"/>
        </w:rPr>
        <w:t xml:space="preserve"> when the prediction results deviate from the actual </w:t>
      </w:r>
      <w:r w:rsidR="00E452E4">
        <w:t>trend</w:t>
      </w:r>
      <w:r w:rsidR="00E452E4" w:rsidRPr="00E452E4">
        <w:rPr>
          <w:lang w:val="vi-VN"/>
        </w:rPr>
        <w:t>.</w:t>
      </w:r>
      <w:r w:rsidR="00F74619">
        <w:t xml:space="preserve"> </w:t>
      </w:r>
      <w:r w:rsidR="00340578" w:rsidRPr="00340578">
        <w:t xml:space="preserve">The weird thing is that the SVR predictive model at the tail end is going down while the real </w:t>
      </w:r>
      <w:r w:rsidR="00340578">
        <w:t>line</w:t>
      </w:r>
      <w:r w:rsidR="00340578" w:rsidRPr="00340578">
        <w:t xml:space="preserve"> is going up</w:t>
      </w:r>
      <w:r w:rsidR="00340578">
        <w:t>.</w:t>
      </w:r>
      <w:r w:rsidR="00FE52F0">
        <w:t xml:space="preserve"> In Python code, after overfitting data with Random Forest, SVR prediction </w:t>
      </w:r>
      <w:r w:rsidR="00FA709F">
        <w:rPr>
          <w:lang w:val="vi-VN"/>
        </w:rPr>
        <w:t xml:space="preserve">model </w:t>
      </w:r>
      <w:r w:rsidR="00FE52F0">
        <w:t xml:space="preserve">is likely to be very resistant, and </w:t>
      </w:r>
      <w:r w:rsidR="00FA709F">
        <w:t>generates</w:t>
      </w:r>
      <w:r w:rsidR="00FE52F0">
        <w:t xml:space="preserve"> the </w:t>
      </w:r>
      <w:r w:rsidR="00FA709F">
        <w:t xml:space="preserve">poor performance. </w:t>
      </w:r>
      <w:r w:rsidR="00FA709F" w:rsidRPr="00FA709F">
        <w:t xml:space="preserve">For SVR, an important </w:t>
      </w:r>
      <w:r w:rsidR="00FA709F">
        <w:t>attribute</w:t>
      </w:r>
      <w:r w:rsidR="00FA709F" w:rsidRPr="00FA709F">
        <w:t xml:space="preserve"> for successful training of the SVR model is the appearance of a constant relationship between the independent and dependent variables</w:t>
      </w:r>
      <w:r w:rsidR="001C4442">
        <w:t xml:space="preserve"> </w:t>
      </w:r>
      <w:sdt>
        <w:sdtPr>
          <w:id w:val="-1613205016"/>
          <w:citation/>
        </w:sdtPr>
        <w:sdtEndPr/>
        <w:sdtContent>
          <w:r w:rsidR="001C4442">
            <w:fldChar w:fldCharType="begin"/>
          </w:r>
          <w:r w:rsidR="001C4442">
            <w:instrText xml:space="preserve"> CITATION Lij02 \l 1033 </w:instrText>
          </w:r>
          <w:r w:rsidR="001C4442">
            <w:fldChar w:fldCharType="separate"/>
          </w:r>
          <w:r w:rsidR="001C4442">
            <w:rPr>
              <w:noProof/>
            </w:rPr>
            <w:t>(Cao &amp; Gu, 2002)</w:t>
          </w:r>
          <w:r w:rsidR="001C4442">
            <w:fldChar w:fldCharType="end"/>
          </w:r>
        </w:sdtContent>
      </w:sdt>
      <w:r w:rsidR="00FA709F" w:rsidRPr="00FA709F">
        <w:t xml:space="preserve">, however the Philips sales non-stationary time-series model </w:t>
      </w:r>
      <w:r w:rsidR="00FA709F">
        <w:t>dampens</w:t>
      </w:r>
      <w:r w:rsidR="00FA709F" w:rsidRPr="00FA709F">
        <w:t xml:space="preserve"> the accuracy of the prediction model of SVR</w:t>
      </w:r>
      <w:r w:rsidR="00FA709F">
        <w:t>.</w:t>
      </w:r>
    </w:p>
    <w:p w14:paraId="011958AF" w14:textId="754CF899" w:rsidR="00797D3A" w:rsidRDefault="00797D3A" w:rsidP="00797D3A">
      <w:pPr>
        <w:pStyle w:val="Caption"/>
        <w:rPr>
          <w:lang w:val="en-AU"/>
        </w:rPr>
      </w:pPr>
      <w:bookmarkStart w:id="91" w:name="_Ref78645301"/>
      <w:r>
        <w:t xml:space="preserve">Figure </w:t>
      </w:r>
      <w:r w:rsidR="005342E9">
        <w:fldChar w:fldCharType="begin"/>
      </w:r>
      <w:r w:rsidR="005342E9">
        <w:instrText xml:space="preserve"> STYLEREF 1 \s </w:instrText>
      </w:r>
      <w:r w:rsidR="005342E9">
        <w:fldChar w:fldCharType="separate"/>
      </w:r>
      <w:r>
        <w:rPr>
          <w:noProof/>
        </w:rPr>
        <w:t>4</w:t>
      </w:r>
      <w:r w:rsidR="005342E9">
        <w:rPr>
          <w:noProof/>
        </w:rPr>
        <w:fldChar w:fldCharType="end"/>
      </w:r>
      <w:r>
        <w:noBreakHyphen/>
      </w:r>
      <w:r w:rsidR="005342E9">
        <w:fldChar w:fldCharType="begin"/>
      </w:r>
      <w:r w:rsidR="005342E9">
        <w:instrText xml:space="preserve"> SEQ Figure \* ARABIC \s 1 </w:instrText>
      </w:r>
      <w:r w:rsidR="005342E9">
        <w:fldChar w:fldCharType="separate"/>
      </w:r>
      <w:r>
        <w:rPr>
          <w:noProof/>
        </w:rPr>
        <w:t>7</w:t>
      </w:r>
      <w:r w:rsidR="005342E9">
        <w:rPr>
          <w:noProof/>
        </w:rPr>
        <w:fldChar w:fldCharType="end"/>
      </w:r>
      <w:bookmarkEnd w:id="91"/>
      <w:r>
        <w:rPr>
          <w:lang w:val="vi-VN"/>
        </w:rPr>
        <w:t xml:space="preserve">: The comparison </w:t>
      </w:r>
      <w:r>
        <w:t>of actual data and prediction results</w:t>
      </w:r>
    </w:p>
    <w:p w14:paraId="291F0EED" w14:textId="524B70B2" w:rsidR="00605F86" w:rsidRPr="00605F86" w:rsidRDefault="00605F86" w:rsidP="00605F86">
      <w:pPr>
        <w:jc w:val="center"/>
        <w:rPr>
          <w:b/>
          <w:lang w:val="en-AU"/>
        </w:rPr>
      </w:pPr>
      <w:bookmarkStart w:id="92" w:name="_GoBack"/>
      <w:r>
        <w:rPr>
          <w:noProof/>
        </w:rPr>
        <w:drawing>
          <wp:inline distT="0" distB="0" distL="0" distR="0" wp14:anchorId="332F44BE" wp14:editId="527D7492">
            <wp:extent cx="4957483" cy="3541059"/>
            <wp:effectExtent l="0" t="0" r="1460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92"/>
    </w:p>
    <w:p w14:paraId="0D46C492" w14:textId="34482043" w:rsidR="00751E89" w:rsidRDefault="00605F86" w:rsidP="00605F86">
      <w:pPr>
        <w:rPr>
          <w:lang w:val="en-AU"/>
        </w:rPr>
      </w:pPr>
      <w:r>
        <w:rPr>
          <w:lang w:val="en-AU"/>
        </w:rPr>
        <w:t xml:space="preserve"> </w:t>
      </w:r>
      <w:r w:rsidR="00497356">
        <w:rPr>
          <w:lang w:val="en-AU"/>
        </w:rPr>
        <w:t>The</w:t>
      </w:r>
      <w:r w:rsidR="00FC3C6E" w:rsidRPr="00FC3C6E">
        <w:rPr>
          <w:lang w:val="en-AU"/>
        </w:rPr>
        <w:t xml:space="preserve"> </w:t>
      </w:r>
      <w:r w:rsidR="00FC3C6E">
        <w:rPr>
          <w:lang w:val="en-AU"/>
        </w:rPr>
        <w:t>study</w:t>
      </w:r>
      <w:r w:rsidR="00FC3C6E" w:rsidRPr="00FC3C6E">
        <w:rPr>
          <w:lang w:val="en-AU"/>
        </w:rPr>
        <w:t xml:space="preserve"> assesses the forecasting performance in the sample, which </w:t>
      </w:r>
      <w:r w:rsidR="00AC4340">
        <w:rPr>
          <w:lang w:val="en-AU"/>
        </w:rPr>
        <w:t>the author</w:t>
      </w:r>
      <w:r w:rsidR="00FC3C6E" w:rsidRPr="00FC3C6E">
        <w:rPr>
          <w:lang w:val="en-AU"/>
        </w:rPr>
        <w:t xml:space="preserve"> utilize</w:t>
      </w:r>
      <w:r w:rsidR="00AC4340">
        <w:rPr>
          <w:lang w:val="en-AU"/>
        </w:rPr>
        <w:t>s</w:t>
      </w:r>
      <w:r w:rsidR="00FC3C6E" w:rsidRPr="00FC3C6E">
        <w:rPr>
          <w:lang w:val="en-AU"/>
        </w:rPr>
        <w:t xml:space="preserve"> to provide </w:t>
      </w:r>
      <w:r w:rsidR="00497356">
        <w:rPr>
          <w:lang w:val="en-AU"/>
        </w:rPr>
        <w:t>suggestions</w:t>
      </w:r>
      <w:r w:rsidR="00FC3C6E" w:rsidRPr="00FC3C6E">
        <w:rPr>
          <w:lang w:val="en-AU"/>
        </w:rPr>
        <w:t xml:space="preserve"> on how to use the sample prediction of our approach.</w:t>
      </w:r>
      <w:r w:rsidR="00497356">
        <w:rPr>
          <w:lang w:val="en-AU"/>
        </w:rPr>
        <w:t xml:space="preserve"> The performance of the aforementioned time-series forecasting models, as well as the neural network machine learning algorithm methods, are measured based on the </w:t>
      </w:r>
      <w:bookmarkStart w:id="93" w:name="OLE_LINK56"/>
      <w:bookmarkStart w:id="94" w:name="OLE_LINK55"/>
      <w:r w:rsidR="00497356">
        <w:rPr>
          <w:lang w:val="en-AU"/>
        </w:rPr>
        <w:t xml:space="preserve">accuracy measurements. Among performance indicators, Root Mean Squared Error </w:t>
      </w:r>
      <w:bookmarkEnd w:id="93"/>
      <w:bookmarkEnd w:id="94"/>
      <w:r w:rsidR="00497356">
        <w:rPr>
          <w:lang w:val="en-AU"/>
        </w:rPr>
        <w:t xml:space="preserve">(RMSE) and Mean Absolute Percentage Errors (MAPE) are </w:t>
      </w:r>
      <w:r w:rsidR="00F311AD">
        <w:t xml:space="preserve">good </w:t>
      </w:r>
      <w:r w:rsidR="00F311AD">
        <w:rPr>
          <w:lang w:val="vi-VN"/>
        </w:rPr>
        <w:t xml:space="preserve">approaches </w:t>
      </w:r>
      <w:r w:rsidR="00C03E06">
        <w:t>to assess the forecast accuracy</w:t>
      </w:r>
      <w:r w:rsidR="00497356">
        <w:rPr>
          <w:lang w:val="en-AU"/>
        </w:rPr>
        <w:t>.</w:t>
      </w:r>
      <w:r w:rsidR="00F311AD">
        <w:rPr>
          <w:lang w:val="en-AU"/>
        </w:rPr>
        <w:t xml:space="preserve"> </w:t>
      </w:r>
      <w:r w:rsidR="00F71FBA">
        <w:rPr>
          <w:lang w:val="vi-VN"/>
        </w:rPr>
        <w:t xml:space="preserve">MAPE tells us </w:t>
      </w:r>
      <w:r w:rsidR="00F71FBA">
        <w:t xml:space="preserve">how the average discrepancy between </w:t>
      </w:r>
      <w:r w:rsidR="00F71FBA">
        <w:lastRenderedPageBreak/>
        <w:t xml:space="preserve">the predicted value and the actual. However, the measure could be misleading due to the abnormal value, hence RMSE provides the error </w:t>
      </w:r>
      <w:r w:rsidR="00F31F10">
        <w:t>measure</w:t>
      </w:r>
      <w:r w:rsidR="00F71FBA">
        <w:t xml:space="preserve"> from the perspective of standard deviation of data to </w:t>
      </w:r>
      <w:r w:rsidR="004E72F2">
        <w:t>give</w:t>
      </w:r>
      <w:r w:rsidR="00246D04">
        <w:t xml:space="preserve"> the accuracy of prediction</w:t>
      </w:r>
      <w:r w:rsidR="00F71FBA">
        <w:t>. There is no standard of good MAPE and RMSE error measures to evaluate good forecast model.</w:t>
      </w:r>
      <w:r w:rsidR="007D35AB">
        <w:t xml:space="preserve"> The forecast accuracy could be determined by comparing the performance of benchmark model, singular models, and hybrid one. </w:t>
      </w:r>
      <w:r w:rsidR="007D35AB">
        <w:rPr>
          <w:lang w:val="en-AU"/>
        </w:rPr>
        <w:t>In the study, Holt-Winters serves as a comparison benchmark towards SARIMA, SVR, and hybrid models</w:t>
      </w:r>
      <w:r w:rsidR="008630A8">
        <w:rPr>
          <w:lang w:val="en-AU"/>
        </w:rPr>
        <w:t>.</w:t>
      </w:r>
    </w:p>
    <w:p w14:paraId="7DA6C0DF" w14:textId="1536C89F" w:rsidR="003F780F" w:rsidRDefault="000F5713" w:rsidP="00F449B8">
      <w:pPr>
        <w:rPr>
          <w:lang w:val="en-AU"/>
        </w:rPr>
      </w:pPr>
      <w:r w:rsidRPr="007F0A86">
        <w:rPr>
          <w:lang w:val="en-AU"/>
        </w:rPr>
        <w:fldChar w:fldCharType="begin"/>
      </w:r>
      <w:r w:rsidRPr="007F0A86">
        <w:rPr>
          <w:lang w:val="en-AU"/>
        </w:rPr>
        <w:instrText xml:space="preserve"> REF _Ref77199335 \h </w:instrText>
      </w:r>
      <w:r w:rsidRPr="007F0A86">
        <w:rPr>
          <w:lang w:val="en-AU"/>
        </w:rPr>
      </w:r>
      <w:r w:rsidRPr="007F0A86">
        <w:rPr>
          <w:lang w:val="en-AU"/>
        </w:rPr>
        <w:fldChar w:fldCharType="separate"/>
      </w:r>
      <w:r w:rsidR="00F20215" w:rsidRPr="007F0A86">
        <w:rPr>
          <w:lang w:val="en-AU"/>
        </w:rPr>
        <w:t xml:space="preserve">Table </w:t>
      </w:r>
      <w:r w:rsidR="00F20215" w:rsidRPr="007F0A86">
        <w:rPr>
          <w:noProof/>
          <w:lang w:val="en-AU"/>
        </w:rPr>
        <w:t>4</w:t>
      </w:r>
      <w:r w:rsidR="00F20215" w:rsidRPr="007F0A86">
        <w:rPr>
          <w:lang w:val="en-AU"/>
        </w:rPr>
        <w:noBreakHyphen/>
      </w:r>
      <w:r w:rsidR="00F20215" w:rsidRPr="007F0A86">
        <w:rPr>
          <w:noProof/>
          <w:lang w:val="en-AU"/>
        </w:rPr>
        <w:t>4</w:t>
      </w:r>
      <w:r w:rsidRPr="007F0A86">
        <w:rPr>
          <w:lang w:val="en-AU"/>
        </w:rPr>
        <w:fldChar w:fldCharType="end"/>
      </w:r>
      <w:r w:rsidRPr="007F0A86">
        <w:rPr>
          <w:lang w:val="en-AU"/>
        </w:rPr>
        <w:t xml:space="preserve"> </w:t>
      </w:r>
      <w:r w:rsidR="00A637AE" w:rsidRPr="007F0A86">
        <w:rPr>
          <w:lang w:val="en-AU"/>
        </w:rPr>
        <w:t xml:space="preserve">shows the performance of the models. </w:t>
      </w:r>
      <w:r w:rsidR="000309C2">
        <w:rPr>
          <w:lang w:val="en-AU"/>
        </w:rPr>
        <w:t>Clearly</w:t>
      </w:r>
      <w:r w:rsidR="009540DD" w:rsidRPr="007F0A86">
        <w:rPr>
          <w:lang w:val="en-AU"/>
        </w:rPr>
        <w:t xml:space="preserve">, it is demonstrated that </w:t>
      </w:r>
      <w:r w:rsidR="003311CB">
        <w:rPr>
          <w:lang w:val="en-AU"/>
        </w:rPr>
        <w:t>h</w:t>
      </w:r>
      <w:r w:rsidR="000309C2">
        <w:rPr>
          <w:lang w:val="en-AU"/>
        </w:rPr>
        <w:t>ybrid SARIMA-SVR model</w:t>
      </w:r>
      <w:r w:rsidR="00D94476" w:rsidRPr="007F0A86">
        <w:rPr>
          <w:lang w:val="en-AU"/>
        </w:rPr>
        <w:t xml:space="preserve"> has </w:t>
      </w:r>
      <w:r w:rsidR="000309C2">
        <w:rPr>
          <w:lang w:val="en-AU"/>
        </w:rPr>
        <w:t xml:space="preserve">also </w:t>
      </w:r>
      <w:r w:rsidR="00D94476" w:rsidRPr="007F0A86">
        <w:rPr>
          <w:lang w:val="en-AU"/>
        </w:rPr>
        <w:t xml:space="preserve">significant low RMSE value </w:t>
      </w:r>
      <w:r w:rsidR="000309C2">
        <w:rPr>
          <w:lang w:val="en-AU"/>
        </w:rPr>
        <w:t>considering</w:t>
      </w:r>
      <w:r w:rsidR="00D94476" w:rsidRPr="007F0A86">
        <w:rPr>
          <w:lang w:val="en-AU"/>
        </w:rPr>
        <w:t xml:space="preserve"> Europe market. Taking a closer look at the </w:t>
      </w:r>
      <w:r w:rsidRPr="007F0A86">
        <w:rPr>
          <w:lang w:val="en-AU"/>
        </w:rPr>
        <w:fldChar w:fldCharType="begin"/>
      </w:r>
      <w:r w:rsidRPr="007F0A86">
        <w:rPr>
          <w:lang w:val="en-AU"/>
        </w:rPr>
        <w:instrText xml:space="preserve"> REF _Ref77199335 \h </w:instrText>
      </w:r>
      <w:r w:rsidRPr="007F0A86">
        <w:rPr>
          <w:lang w:val="en-AU"/>
        </w:rPr>
      </w:r>
      <w:r w:rsidRPr="007F0A86">
        <w:rPr>
          <w:lang w:val="en-AU"/>
        </w:rPr>
        <w:fldChar w:fldCharType="separate"/>
      </w:r>
      <w:r w:rsidR="00F20215" w:rsidRPr="007F0A86">
        <w:rPr>
          <w:lang w:val="en-AU"/>
        </w:rPr>
        <w:t xml:space="preserve">Table </w:t>
      </w:r>
      <w:r w:rsidR="00F20215" w:rsidRPr="007F0A86">
        <w:rPr>
          <w:noProof/>
          <w:lang w:val="en-AU"/>
        </w:rPr>
        <w:t>4</w:t>
      </w:r>
      <w:r w:rsidR="00F20215" w:rsidRPr="007F0A86">
        <w:rPr>
          <w:lang w:val="en-AU"/>
        </w:rPr>
        <w:noBreakHyphen/>
      </w:r>
      <w:r w:rsidR="00F20215" w:rsidRPr="007F0A86">
        <w:rPr>
          <w:noProof/>
          <w:lang w:val="en-AU"/>
        </w:rPr>
        <w:t>4</w:t>
      </w:r>
      <w:r w:rsidRPr="007F0A86">
        <w:rPr>
          <w:lang w:val="en-AU"/>
        </w:rPr>
        <w:fldChar w:fldCharType="end"/>
      </w:r>
      <w:r w:rsidR="00D94476" w:rsidRPr="007F0A86">
        <w:rPr>
          <w:lang w:val="en-AU"/>
        </w:rPr>
        <w:t xml:space="preserve">, </w:t>
      </w:r>
      <w:r w:rsidR="00660CC2" w:rsidRPr="007F0A86">
        <w:rPr>
          <w:lang w:val="en-AU"/>
        </w:rPr>
        <w:t>the author</w:t>
      </w:r>
      <w:r w:rsidR="00D94476" w:rsidRPr="007F0A86">
        <w:rPr>
          <w:lang w:val="en-AU"/>
        </w:rPr>
        <w:t xml:space="preserve"> see</w:t>
      </w:r>
      <w:r w:rsidR="00660CC2" w:rsidRPr="007F0A86">
        <w:rPr>
          <w:lang w:val="en-AU"/>
        </w:rPr>
        <w:t>s</w:t>
      </w:r>
      <w:r w:rsidR="00D94476" w:rsidRPr="007F0A86">
        <w:rPr>
          <w:lang w:val="en-AU"/>
        </w:rPr>
        <w:t xml:space="preserve"> the same pattern for M</w:t>
      </w:r>
      <w:r w:rsidR="009B21D7">
        <w:rPr>
          <w:lang w:val="en-AU"/>
        </w:rPr>
        <w:t>A</w:t>
      </w:r>
      <w:r w:rsidR="00D94476" w:rsidRPr="007F0A86">
        <w:rPr>
          <w:lang w:val="en-AU"/>
        </w:rPr>
        <w:t xml:space="preserve">PE value of </w:t>
      </w:r>
      <w:r w:rsidR="000334C8">
        <w:rPr>
          <w:lang w:val="en-AU"/>
        </w:rPr>
        <w:t>hybrid SARIMA-SVR method</w:t>
      </w:r>
      <w:r w:rsidR="00D94476" w:rsidRPr="007F0A86">
        <w:rPr>
          <w:lang w:val="en-AU"/>
        </w:rPr>
        <w:t>.</w:t>
      </w:r>
      <w:r w:rsidR="00660CC2" w:rsidRPr="007F0A86">
        <w:rPr>
          <w:lang w:val="en-AU"/>
        </w:rPr>
        <w:t xml:space="preserve"> </w:t>
      </w:r>
      <w:r w:rsidR="00F449B8">
        <w:rPr>
          <w:lang w:val="en-AU"/>
        </w:rPr>
        <w:t>Surprisingly, in contrast to</w:t>
      </w:r>
      <w:r w:rsidR="00660CC2" w:rsidRPr="007F0A86">
        <w:rPr>
          <w:lang w:val="en-AU"/>
        </w:rPr>
        <w:t xml:space="preserve"> the literature review that neural networks and machine learning method have proven to have </w:t>
      </w:r>
      <w:r w:rsidR="00F05D8B" w:rsidRPr="007F0A86">
        <w:rPr>
          <w:lang w:val="en-AU"/>
        </w:rPr>
        <w:t>better</w:t>
      </w:r>
      <w:r w:rsidR="00660CC2" w:rsidRPr="007F0A86">
        <w:rPr>
          <w:lang w:val="en-AU"/>
        </w:rPr>
        <w:t xml:space="preserve"> accuracy</w:t>
      </w:r>
      <w:r w:rsidR="00FA709F">
        <w:rPr>
          <w:lang w:val="en-AU"/>
        </w:rPr>
        <w:t>, SVR model has the</w:t>
      </w:r>
      <w:r w:rsidR="00F449B8">
        <w:rPr>
          <w:lang w:val="en-AU"/>
        </w:rPr>
        <w:t xml:space="preserve"> poor</w:t>
      </w:r>
      <w:r w:rsidR="00FA709F">
        <w:rPr>
          <w:lang w:val="en-AU"/>
        </w:rPr>
        <w:t>est</w:t>
      </w:r>
      <w:r w:rsidR="00F449B8">
        <w:rPr>
          <w:lang w:val="en-AU"/>
        </w:rPr>
        <w:t xml:space="preserve"> forecasting performance among methods</w:t>
      </w:r>
      <w:r w:rsidR="00660CC2" w:rsidRPr="007F0A86">
        <w:rPr>
          <w:lang w:val="en-AU"/>
        </w:rPr>
        <w:t xml:space="preserve">. </w:t>
      </w:r>
      <w:r w:rsidR="00F449B8">
        <w:rPr>
          <w:lang w:val="en-AU"/>
        </w:rPr>
        <w:t xml:space="preserve">That could be probably given the non-stationary series has noises and the standard SVR algorithm adopts fixed values of regularization constant. Thus, SVR performs badly in predict Philip </w:t>
      </w:r>
      <w:r w:rsidR="0058171A">
        <w:rPr>
          <w:lang w:val="en-AU"/>
        </w:rPr>
        <w:t>air fryer</w:t>
      </w:r>
      <w:r w:rsidR="00F449B8">
        <w:rPr>
          <w:lang w:val="en-AU"/>
        </w:rPr>
        <w:t xml:space="preserve"> sales. The integration of time-series analysis into SVR machine learning method could </w:t>
      </w:r>
      <w:bookmarkStart w:id="95" w:name="OLE_LINK30"/>
      <w:bookmarkStart w:id="96" w:name="OLE_LINK37"/>
      <w:r w:rsidR="00F449B8">
        <w:rPr>
          <w:lang w:val="en-AU"/>
        </w:rPr>
        <w:t xml:space="preserve">improve </w:t>
      </w:r>
      <w:bookmarkEnd w:id="95"/>
      <w:bookmarkEnd w:id="96"/>
      <w:r w:rsidR="00F449B8">
        <w:rPr>
          <w:lang w:val="en-AU"/>
        </w:rPr>
        <w:t xml:space="preserve">the performance of several aspects of non-stationary dataset in comparison with the accuracy of SVR model. </w:t>
      </w:r>
      <w:r w:rsidR="00660CC2" w:rsidRPr="007F0A86">
        <w:rPr>
          <w:lang w:val="en-AU"/>
        </w:rPr>
        <w:t>T</w:t>
      </w:r>
      <w:r w:rsidR="000309C2">
        <w:rPr>
          <w:lang w:val="en-AU"/>
        </w:rPr>
        <w:t xml:space="preserve">hus, it is not surprising that </w:t>
      </w:r>
      <w:r w:rsidR="00660CC2" w:rsidRPr="007F0A86">
        <w:rPr>
          <w:lang w:val="en-AU"/>
        </w:rPr>
        <w:t xml:space="preserve">the hybrid model to lead to a better outcome. </w:t>
      </w:r>
      <w:r w:rsidR="00F449B8">
        <w:rPr>
          <w:lang w:val="en-AU"/>
        </w:rPr>
        <w:t>By contrast</w:t>
      </w:r>
      <w:r w:rsidR="003311CB">
        <w:rPr>
          <w:lang w:val="en-AU"/>
        </w:rPr>
        <w:t xml:space="preserve">, </w:t>
      </w:r>
      <w:r w:rsidR="003311CB" w:rsidRPr="007F0A86">
        <w:rPr>
          <w:lang w:val="en-AU"/>
        </w:rPr>
        <w:t xml:space="preserve">the </w:t>
      </w:r>
      <w:bookmarkStart w:id="97" w:name="OLE_LINK129"/>
      <w:bookmarkStart w:id="98" w:name="OLE_LINK130"/>
      <w:r w:rsidR="003311CB" w:rsidRPr="007F0A86">
        <w:rPr>
          <w:lang w:val="en-AU"/>
        </w:rPr>
        <w:t>SARIMA method indeed deliver the best performance</w:t>
      </w:r>
      <w:bookmarkEnd w:id="97"/>
      <w:bookmarkEnd w:id="98"/>
      <w:r w:rsidR="003311CB" w:rsidRPr="007F0A86">
        <w:rPr>
          <w:lang w:val="en-AU"/>
        </w:rPr>
        <w:t>, based on both RMSE and M</w:t>
      </w:r>
      <w:r w:rsidR="009B21D7">
        <w:rPr>
          <w:lang w:val="en-AU"/>
        </w:rPr>
        <w:t>A</w:t>
      </w:r>
      <w:r w:rsidR="003311CB" w:rsidRPr="007F0A86">
        <w:rPr>
          <w:lang w:val="en-AU"/>
        </w:rPr>
        <w:t xml:space="preserve">PE. </w:t>
      </w:r>
      <w:r w:rsidR="003311CB" w:rsidRPr="00522D06">
        <w:rPr>
          <w:lang w:val="en-AU"/>
        </w:rPr>
        <w:t xml:space="preserve">This is understandable because of the strong indication of the seasonal component </w:t>
      </w:r>
      <w:r w:rsidR="00561B86">
        <w:rPr>
          <w:lang w:val="en-AU"/>
        </w:rPr>
        <w:t xml:space="preserve">yet non-stationary </w:t>
      </w:r>
      <w:r w:rsidR="00423992">
        <w:rPr>
          <w:lang w:val="en-AU"/>
        </w:rPr>
        <w:t xml:space="preserve">phenomenon </w:t>
      </w:r>
      <w:r w:rsidR="003311CB" w:rsidRPr="00522D06">
        <w:rPr>
          <w:lang w:val="en-AU"/>
        </w:rPr>
        <w:t xml:space="preserve">in the </w:t>
      </w:r>
      <w:r w:rsidR="003311CB">
        <w:rPr>
          <w:lang w:val="vi-VN"/>
        </w:rPr>
        <w:t>series.</w:t>
      </w:r>
      <w:r w:rsidR="003311CB" w:rsidRPr="00522D06">
        <w:rPr>
          <w:lang w:val="en-AU"/>
        </w:rPr>
        <w:t xml:space="preserve"> </w:t>
      </w:r>
      <w:r w:rsidR="0039127A">
        <w:rPr>
          <w:lang w:val="en-AU"/>
        </w:rPr>
        <w:t>Based on</w:t>
      </w:r>
      <w:r w:rsidR="003311CB">
        <w:rPr>
          <w:lang w:val="en-AU"/>
        </w:rPr>
        <w:t xml:space="preserve"> the </w:t>
      </w:r>
      <w:r w:rsidR="0039127A">
        <w:rPr>
          <w:lang w:val="en-AU"/>
        </w:rPr>
        <w:t>concept of non-</w:t>
      </w:r>
      <w:r w:rsidR="003311CB">
        <w:rPr>
          <w:lang w:val="en-AU"/>
        </w:rPr>
        <w:t xml:space="preserve">seasonal </w:t>
      </w:r>
      <w:r w:rsidR="0039127A">
        <w:rPr>
          <w:lang w:val="en-AU"/>
        </w:rPr>
        <w:t xml:space="preserve">and seasonal </w:t>
      </w:r>
      <w:r w:rsidR="001D0668">
        <w:rPr>
          <w:lang w:val="en-AU"/>
        </w:rPr>
        <w:t xml:space="preserve">auto aggressive </w:t>
      </w:r>
      <w:r w:rsidR="0039127A">
        <w:rPr>
          <w:lang w:val="en-AU"/>
        </w:rPr>
        <w:t xml:space="preserve">moving average, SARIMA </w:t>
      </w:r>
      <w:r w:rsidR="00D55245">
        <w:rPr>
          <w:lang w:val="en-AU"/>
        </w:rPr>
        <w:t>model is the best forecasting model among all methods</w:t>
      </w:r>
      <w:r w:rsidR="00122FC9">
        <w:rPr>
          <w:lang w:val="en-AU"/>
        </w:rPr>
        <w:t xml:space="preserve"> to predict the long-term sale of Philips </w:t>
      </w:r>
      <w:r w:rsidR="0058171A">
        <w:rPr>
          <w:lang w:val="en-AU"/>
        </w:rPr>
        <w:t>air fryer</w:t>
      </w:r>
      <w:r w:rsidR="00122FC9">
        <w:rPr>
          <w:lang w:val="en-AU"/>
        </w:rPr>
        <w:t>s</w:t>
      </w:r>
      <w:r w:rsidR="00D55245">
        <w:rPr>
          <w:lang w:val="en-AU"/>
        </w:rPr>
        <w:t>.</w:t>
      </w:r>
      <w:r w:rsidR="00DB3EE4">
        <w:rPr>
          <w:lang w:val="en-AU"/>
        </w:rPr>
        <w:t xml:space="preserve"> With SARIMA model, </w:t>
      </w:r>
      <w:r w:rsidR="00AC4340">
        <w:rPr>
          <w:lang w:val="en-AU"/>
        </w:rPr>
        <w:t>it is</w:t>
      </w:r>
      <w:r w:rsidR="00DB3EE4">
        <w:rPr>
          <w:lang w:val="en-AU"/>
        </w:rPr>
        <w:t xml:space="preserve"> expect</w:t>
      </w:r>
      <w:r w:rsidR="00AC4340">
        <w:rPr>
          <w:lang w:val="en-AU"/>
        </w:rPr>
        <w:t>ed</w:t>
      </w:r>
      <w:r w:rsidR="00DB3EE4">
        <w:rPr>
          <w:lang w:val="en-AU"/>
        </w:rPr>
        <w:t xml:space="preserve"> that if the sale data of Philips </w:t>
      </w:r>
      <w:r w:rsidR="0058171A">
        <w:rPr>
          <w:lang w:val="en-AU"/>
        </w:rPr>
        <w:t>air fryer</w:t>
      </w:r>
      <w:r w:rsidR="00DB3EE4">
        <w:rPr>
          <w:lang w:val="en-AU"/>
        </w:rPr>
        <w:t xml:space="preserve"> has been performed with strong seasonal patterns in the long-term, the improvement with SARIMA could have been smoothed and achieved the closest prediction.</w:t>
      </w:r>
    </w:p>
    <w:p w14:paraId="762285AE" w14:textId="249DB49D" w:rsidR="0099126A" w:rsidRPr="007F0A86" w:rsidRDefault="0099126A" w:rsidP="0099126A">
      <w:pPr>
        <w:pStyle w:val="Caption"/>
        <w:rPr>
          <w:lang w:val="en-AU"/>
        </w:rPr>
      </w:pPr>
      <w:bookmarkStart w:id="99" w:name="_Ref77199335"/>
      <w:bookmarkStart w:id="100" w:name="_Toc77845509"/>
      <w:bookmarkEnd w:id="89"/>
      <w:bookmarkEnd w:id="90"/>
      <w:r w:rsidRPr="007F0A86">
        <w:rPr>
          <w:lang w:val="en-AU"/>
        </w:rPr>
        <w:t xml:space="preserve">Table </w:t>
      </w:r>
      <w:r w:rsidR="002D7B3A">
        <w:rPr>
          <w:lang w:val="en-AU"/>
        </w:rPr>
        <w:fldChar w:fldCharType="begin"/>
      </w:r>
      <w:r w:rsidR="002D7B3A">
        <w:rPr>
          <w:lang w:val="en-AU"/>
        </w:rPr>
        <w:instrText xml:space="preserve"> STYLEREF 1 \s </w:instrText>
      </w:r>
      <w:r w:rsidR="002D7B3A">
        <w:rPr>
          <w:lang w:val="en-AU"/>
        </w:rPr>
        <w:fldChar w:fldCharType="separate"/>
      </w:r>
      <w:r w:rsidR="002D7B3A">
        <w:rPr>
          <w:noProof/>
          <w:lang w:val="en-AU"/>
        </w:rPr>
        <w:t>4</w:t>
      </w:r>
      <w:r w:rsidR="002D7B3A">
        <w:rPr>
          <w:lang w:val="en-AU"/>
        </w:rPr>
        <w:fldChar w:fldCharType="end"/>
      </w:r>
      <w:r w:rsidR="002D7B3A">
        <w:rPr>
          <w:lang w:val="en-AU"/>
        </w:rPr>
        <w:noBreakHyphen/>
      </w:r>
      <w:r w:rsidR="002D7B3A">
        <w:rPr>
          <w:lang w:val="en-AU"/>
        </w:rPr>
        <w:fldChar w:fldCharType="begin"/>
      </w:r>
      <w:r w:rsidR="002D7B3A">
        <w:rPr>
          <w:lang w:val="en-AU"/>
        </w:rPr>
        <w:instrText xml:space="preserve"> SEQ Table \* ARABIC \s 1 </w:instrText>
      </w:r>
      <w:r w:rsidR="002D7B3A">
        <w:rPr>
          <w:lang w:val="en-AU"/>
        </w:rPr>
        <w:fldChar w:fldCharType="separate"/>
      </w:r>
      <w:r w:rsidR="002D7B3A">
        <w:rPr>
          <w:noProof/>
          <w:lang w:val="en-AU"/>
        </w:rPr>
        <w:t>5</w:t>
      </w:r>
      <w:r w:rsidR="002D7B3A">
        <w:rPr>
          <w:lang w:val="en-AU"/>
        </w:rPr>
        <w:fldChar w:fldCharType="end"/>
      </w:r>
      <w:bookmarkEnd w:id="99"/>
      <w:r w:rsidRPr="007F0A86">
        <w:rPr>
          <w:lang w:val="en-AU"/>
        </w:rPr>
        <w:t xml:space="preserve"> </w:t>
      </w:r>
      <w:bookmarkStart w:id="101" w:name="OLE_LINK3"/>
      <w:bookmarkStart w:id="102" w:name="OLE_LINK4"/>
      <w:r w:rsidRPr="007F0A86">
        <w:rPr>
          <w:lang w:val="en-AU"/>
        </w:rPr>
        <w:t>Performance of</w:t>
      </w:r>
      <w:r w:rsidR="00745D93" w:rsidRPr="007F0A86">
        <w:rPr>
          <w:lang w:val="en-AU"/>
        </w:rPr>
        <w:t xml:space="preserve"> forecasting</w:t>
      </w:r>
      <w:r w:rsidRPr="007F0A86">
        <w:rPr>
          <w:lang w:val="en-AU"/>
        </w:rPr>
        <w:t xml:space="preserve"> models</w:t>
      </w:r>
      <w:r w:rsidR="00745D93" w:rsidRPr="007F0A86">
        <w:rPr>
          <w:lang w:val="en-AU"/>
        </w:rPr>
        <w:t xml:space="preserve"> according to RMSE</w:t>
      </w:r>
      <w:bookmarkEnd w:id="101"/>
      <w:bookmarkEnd w:id="102"/>
      <w:r w:rsidR="00893D02" w:rsidRPr="007F0A86">
        <w:rPr>
          <w:lang w:val="en-AU"/>
        </w:rPr>
        <w:t xml:space="preserve"> and M</w:t>
      </w:r>
      <w:r w:rsidR="009B21D7">
        <w:rPr>
          <w:lang w:val="en-AU"/>
        </w:rPr>
        <w:t>A</w:t>
      </w:r>
      <w:r w:rsidR="00893D02" w:rsidRPr="007F0A86">
        <w:rPr>
          <w:lang w:val="en-AU"/>
        </w:rPr>
        <w:t>PE</w:t>
      </w:r>
      <w:bookmarkEnd w:id="100"/>
    </w:p>
    <w:tbl>
      <w:tblPr>
        <w:tblW w:w="4520" w:type="dxa"/>
        <w:jc w:val="center"/>
        <w:tblLook w:val="04A0" w:firstRow="1" w:lastRow="0" w:firstColumn="1" w:lastColumn="0" w:noHBand="0" w:noVBand="1"/>
      </w:tblPr>
      <w:tblGrid>
        <w:gridCol w:w="2534"/>
        <w:gridCol w:w="993"/>
        <w:gridCol w:w="993"/>
      </w:tblGrid>
      <w:tr w:rsidR="005E251A" w:rsidRPr="007F0A86" w14:paraId="56C8E8A4" w14:textId="77777777" w:rsidTr="005E251A">
        <w:trPr>
          <w:trHeight w:val="315"/>
          <w:jc w:val="center"/>
        </w:trPr>
        <w:tc>
          <w:tcPr>
            <w:tcW w:w="2534" w:type="dxa"/>
            <w:tcBorders>
              <w:top w:val="single" w:sz="8" w:space="0" w:color="auto"/>
              <w:left w:val="single" w:sz="8" w:space="0" w:color="auto"/>
              <w:bottom w:val="single" w:sz="8" w:space="0" w:color="auto"/>
              <w:right w:val="single" w:sz="4" w:space="0" w:color="auto"/>
            </w:tcBorders>
            <w:shd w:val="clear" w:color="000000" w:fill="FFFFFF"/>
            <w:hideMark/>
          </w:tcPr>
          <w:p w14:paraId="25FCF4CA" w14:textId="77777777" w:rsidR="005E251A" w:rsidRPr="007F0A86" w:rsidRDefault="005E251A" w:rsidP="00C44ACC">
            <w:pPr>
              <w:ind w:firstLine="0"/>
              <w:jc w:val="center"/>
              <w:rPr>
                <w:rFonts w:eastAsia="Times New Roman" w:cs="Calibri"/>
                <w:color w:val="000000"/>
                <w:sz w:val="22"/>
                <w:szCs w:val="22"/>
                <w:lang w:val="en-AU"/>
              </w:rPr>
            </w:pPr>
            <w:r w:rsidRPr="007F0A86">
              <w:rPr>
                <w:rFonts w:eastAsia="Times New Roman" w:cs="Calibri"/>
                <w:color w:val="000000"/>
                <w:sz w:val="22"/>
                <w:szCs w:val="22"/>
                <w:lang w:val="en-AU"/>
              </w:rPr>
              <w:t>Model</w:t>
            </w:r>
          </w:p>
        </w:tc>
        <w:tc>
          <w:tcPr>
            <w:tcW w:w="993" w:type="dxa"/>
            <w:tcBorders>
              <w:top w:val="single" w:sz="4" w:space="0" w:color="auto"/>
              <w:left w:val="single" w:sz="4" w:space="0" w:color="auto"/>
              <w:bottom w:val="single" w:sz="4" w:space="0" w:color="auto"/>
              <w:right w:val="single" w:sz="4" w:space="0" w:color="auto"/>
            </w:tcBorders>
            <w:shd w:val="clear" w:color="000000" w:fill="FFFFFF"/>
          </w:tcPr>
          <w:p w14:paraId="680034EE" w14:textId="7D822B88" w:rsidR="005E251A" w:rsidRPr="007F0A86" w:rsidRDefault="005E251A" w:rsidP="00C44ACC">
            <w:pPr>
              <w:spacing w:after="0" w:line="240" w:lineRule="auto"/>
              <w:ind w:firstLine="0"/>
              <w:jc w:val="center"/>
              <w:rPr>
                <w:rFonts w:eastAsia="Times New Roman" w:cs="Calibri"/>
                <w:color w:val="000000"/>
                <w:sz w:val="22"/>
                <w:szCs w:val="22"/>
                <w:lang w:val="en-AU"/>
              </w:rPr>
            </w:pPr>
            <w:r>
              <w:rPr>
                <w:rFonts w:eastAsia="Times New Roman" w:cs="Calibri"/>
                <w:color w:val="000000"/>
                <w:sz w:val="22"/>
                <w:szCs w:val="22"/>
                <w:lang w:val="en-AU"/>
              </w:rPr>
              <w:t>MAPE</w:t>
            </w:r>
          </w:p>
        </w:tc>
        <w:tc>
          <w:tcPr>
            <w:tcW w:w="993" w:type="dxa"/>
            <w:tcBorders>
              <w:top w:val="single" w:sz="8" w:space="0" w:color="auto"/>
              <w:left w:val="single" w:sz="4" w:space="0" w:color="auto"/>
              <w:bottom w:val="single" w:sz="8" w:space="0" w:color="auto"/>
              <w:right w:val="single" w:sz="8" w:space="0" w:color="auto"/>
            </w:tcBorders>
            <w:shd w:val="clear" w:color="000000" w:fill="FFFFFF"/>
            <w:hideMark/>
          </w:tcPr>
          <w:p w14:paraId="7447A46C" w14:textId="615DD6A4"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szCs w:val="22"/>
                <w:lang w:val="en-AU"/>
              </w:rPr>
              <w:t>RMSE</w:t>
            </w:r>
          </w:p>
        </w:tc>
      </w:tr>
      <w:tr w:rsidR="005E251A" w:rsidRPr="007F0A86" w14:paraId="58FF5CD2" w14:textId="77777777" w:rsidTr="003E59E8">
        <w:trPr>
          <w:trHeight w:val="315"/>
          <w:jc w:val="center"/>
        </w:trPr>
        <w:tc>
          <w:tcPr>
            <w:tcW w:w="2534" w:type="dxa"/>
            <w:tcBorders>
              <w:top w:val="nil"/>
              <w:left w:val="single" w:sz="8" w:space="0" w:color="auto"/>
              <w:bottom w:val="single" w:sz="8" w:space="0" w:color="auto"/>
              <w:right w:val="single" w:sz="4" w:space="0" w:color="auto"/>
            </w:tcBorders>
            <w:shd w:val="clear" w:color="000000" w:fill="FFFFFF"/>
          </w:tcPr>
          <w:p w14:paraId="71CB39C8" w14:textId="152B3687" w:rsidR="005E251A" w:rsidRPr="007F0A86" w:rsidRDefault="003E59E8" w:rsidP="007D680C">
            <w:pPr>
              <w:spacing w:after="0" w:line="240" w:lineRule="auto"/>
              <w:ind w:firstLine="0"/>
              <w:jc w:val="center"/>
              <w:rPr>
                <w:rFonts w:eastAsia="Times New Roman" w:cs="Calibri"/>
                <w:color w:val="000000"/>
                <w:sz w:val="22"/>
                <w:szCs w:val="22"/>
                <w:lang w:val="en-AU"/>
              </w:rPr>
            </w:pPr>
            <w:r>
              <w:rPr>
                <w:rFonts w:eastAsia="Times New Roman" w:cs="Calibri"/>
                <w:color w:val="000000"/>
                <w:sz w:val="22"/>
                <w:szCs w:val="22"/>
                <w:lang w:val="vi-VN"/>
              </w:rPr>
              <w:t>LTSP</w:t>
            </w:r>
          </w:p>
        </w:tc>
        <w:tc>
          <w:tcPr>
            <w:tcW w:w="993" w:type="dxa"/>
            <w:tcBorders>
              <w:top w:val="single" w:sz="4" w:space="0" w:color="auto"/>
              <w:left w:val="single" w:sz="4" w:space="0" w:color="auto"/>
              <w:bottom w:val="single" w:sz="4" w:space="0" w:color="auto"/>
              <w:right w:val="single" w:sz="4" w:space="0" w:color="auto"/>
            </w:tcBorders>
            <w:shd w:val="clear" w:color="000000" w:fill="FFFFFF"/>
          </w:tcPr>
          <w:p w14:paraId="0E9AA5EB" w14:textId="7DF49CA8" w:rsidR="005E251A" w:rsidRPr="003E59E8" w:rsidRDefault="003E59E8" w:rsidP="003C16E4">
            <w:pPr>
              <w:spacing w:after="0" w:line="240" w:lineRule="auto"/>
              <w:ind w:firstLine="0"/>
              <w:jc w:val="center"/>
              <w:rPr>
                <w:rFonts w:eastAsia="Times New Roman" w:cs="Calibri"/>
                <w:color w:val="000000"/>
                <w:sz w:val="22"/>
              </w:rPr>
            </w:pPr>
            <w:r>
              <w:rPr>
                <w:rFonts w:eastAsia="Times New Roman" w:cs="Calibri"/>
                <w:color w:val="000000"/>
                <w:sz w:val="22"/>
              </w:rPr>
              <w:t>0.415</w:t>
            </w:r>
          </w:p>
        </w:tc>
        <w:tc>
          <w:tcPr>
            <w:tcW w:w="993" w:type="dxa"/>
            <w:tcBorders>
              <w:top w:val="nil"/>
              <w:left w:val="single" w:sz="4" w:space="0" w:color="auto"/>
              <w:bottom w:val="single" w:sz="8" w:space="0" w:color="auto"/>
              <w:right w:val="single" w:sz="8" w:space="0" w:color="auto"/>
            </w:tcBorders>
            <w:shd w:val="clear" w:color="000000" w:fill="FFFFFF"/>
          </w:tcPr>
          <w:p w14:paraId="1C74A984" w14:textId="26109A63" w:rsidR="005E251A" w:rsidRPr="007F0A86" w:rsidRDefault="003E59E8" w:rsidP="007D680C">
            <w:pPr>
              <w:spacing w:after="0" w:line="240" w:lineRule="auto"/>
              <w:ind w:firstLine="0"/>
              <w:jc w:val="center"/>
              <w:rPr>
                <w:rFonts w:eastAsia="Times New Roman" w:cs="Calibri"/>
                <w:color w:val="000000"/>
                <w:sz w:val="22"/>
                <w:szCs w:val="22"/>
                <w:lang w:val="en-AU"/>
              </w:rPr>
            </w:pPr>
            <w:r>
              <w:rPr>
                <w:rFonts w:eastAsia="Times New Roman" w:cs="Calibri"/>
                <w:color w:val="000000"/>
                <w:sz w:val="22"/>
                <w:szCs w:val="22"/>
                <w:lang w:val="en-AU"/>
              </w:rPr>
              <w:t>43519.4</w:t>
            </w:r>
          </w:p>
        </w:tc>
      </w:tr>
      <w:tr w:rsidR="003E59E8" w:rsidRPr="007F0A86" w14:paraId="538B89D6" w14:textId="77777777" w:rsidTr="0017451D">
        <w:trPr>
          <w:trHeight w:val="315"/>
          <w:jc w:val="center"/>
        </w:trPr>
        <w:tc>
          <w:tcPr>
            <w:tcW w:w="2534" w:type="dxa"/>
            <w:tcBorders>
              <w:top w:val="nil"/>
              <w:left w:val="single" w:sz="8" w:space="0" w:color="auto"/>
              <w:bottom w:val="single" w:sz="8" w:space="0" w:color="auto"/>
              <w:right w:val="single" w:sz="4" w:space="0" w:color="auto"/>
            </w:tcBorders>
            <w:shd w:val="clear" w:color="000000" w:fill="FFFFFF"/>
            <w:hideMark/>
          </w:tcPr>
          <w:p w14:paraId="04FE83B6" w14:textId="77777777" w:rsidR="003E59E8" w:rsidRPr="007F0A86" w:rsidRDefault="003E59E8" w:rsidP="0017451D">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Holt-Winters</w:t>
            </w:r>
          </w:p>
        </w:tc>
        <w:tc>
          <w:tcPr>
            <w:tcW w:w="993" w:type="dxa"/>
            <w:tcBorders>
              <w:top w:val="single" w:sz="4" w:space="0" w:color="auto"/>
              <w:left w:val="single" w:sz="4" w:space="0" w:color="auto"/>
              <w:bottom w:val="single" w:sz="4" w:space="0" w:color="auto"/>
              <w:right w:val="single" w:sz="4" w:space="0" w:color="auto"/>
            </w:tcBorders>
            <w:shd w:val="clear" w:color="000000" w:fill="FFFFFF"/>
          </w:tcPr>
          <w:p w14:paraId="330FA14E" w14:textId="77777777" w:rsidR="003E59E8" w:rsidRPr="007F0A86" w:rsidRDefault="003E59E8" w:rsidP="0017451D">
            <w:pPr>
              <w:spacing w:after="0" w:line="240" w:lineRule="auto"/>
              <w:ind w:firstLine="0"/>
              <w:jc w:val="center"/>
              <w:rPr>
                <w:rFonts w:eastAsia="Times New Roman" w:cs="Calibri"/>
                <w:color w:val="000000"/>
                <w:sz w:val="22"/>
                <w:lang w:val="en-AU"/>
              </w:rPr>
            </w:pPr>
            <w:r w:rsidRPr="005E251A">
              <w:rPr>
                <w:rFonts w:eastAsia="Times New Roman" w:cs="Calibri"/>
                <w:color w:val="000000"/>
                <w:sz w:val="22"/>
                <w:lang w:val="en-AU"/>
              </w:rPr>
              <w:t>0.300</w:t>
            </w:r>
          </w:p>
        </w:tc>
        <w:tc>
          <w:tcPr>
            <w:tcW w:w="993" w:type="dxa"/>
            <w:tcBorders>
              <w:top w:val="nil"/>
              <w:left w:val="single" w:sz="4" w:space="0" w:color="auto"/>
              <w:bottom w:val="single" w:sz="8" w:space="0" w:color="auto"/>
              <w:right w:val="single" w:sz="8" w:space="0" w:color="auto"/>
            </w:tcBorders>
            <w:shd w:val="clear" w:color="000000" w:fill="FFFFFF"/>
            <w:hideMark/>
          </w:tcPr>
          <w:p w14:paraId="79ABEC0C" w14:textId="77777777" w:rsidR="003E59E8" w:rsidRPr="007F0A86" w:rsidRDefault="003E59E8" w:rsidP="0017451D">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33322.5</w:t>
            </w:r>
          </w:p>
        </w:tc>
      </w:tr>
      <w:tr w:rsidR="005E251A" w:rsidRPr="007F0A86" w14:paraId="5A02AB39" w14:textId="77777777" w:rsidTr="005E251A">
        <w:trPr>
          <w:trHeight w:val="315"/>
          <w:jc w:val="center"/>
        </w:trPr>
        <w:tc>
          <w:tcPr>
            <w:tcW w:w="2534" w:type="dxa"/>
            <w:tcBorders>
              <w:top w:val="nil"/>
              <w:left w:val="single" w:sz="8" w:space="0" w:color="auto"/>
              <w:bottom w:val="single" w:sz="8" w:space="0" w:color="auto"/>
              <w:right w:val="single" w:sz="4" w:space="0" w:color="auto"/>
            </w:tcBorders>
            <w:shd w:val="clear" w:color="000000" w:fill="FFFFFF"/>
            <w:hideMark/>
          </w:tcPr>
          <w:p w14:paraId="6FFB16BE" w14:textId="77777777"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SARIMA</w:t>
            </w:r>
          </w:p>
        </w:tc>
        <w:tc>
          <w:tcPr>
            <w:tcW w:w="993" w:type="dxa"/>
            <w:tcBorders>
              <w:top w:val="single" w:sz="4" w:space="0" w:color="auto"/>
              <w:left w:val="single" w:sz="4" w:space="0" w:color="auto"/>
              <w:bottom w:val="single" w:sz="4" w:space="0" w:color="auto"/>
              <w:right w:val="single" w:sz="4" w:space="0" w:color="auto"/>
            </w:tcBorders>
            <w:shd w:val="clear" w:color="000000" w:fill="FFFFFF"/>
          </w:tcPr>
          <w:p w14:paraId="24A9FB73" w14:textId="274F1249" w:rsidR="005E251A" w:rsidRPr="007F0A86" w:rsidRDefault="005E251A" w:rsidP="003C16E4">
            <w:pPr>
              <w:spacing w:after="0" w:line="240" w:lineRule="auto"/>
              <w:ind w:firstLine="0"/>
              <w:jc w:val="center"/>
              <w:rPr>
                <w:rFonts w:eastAsia="Times New Roman" w:cs="Calibri"/>
                <w:color w:val="000000"/>
                <w:sz w:val="22"/>
                <w:lang w:val="en-AU"/>
              </w:rPr>
            </w:pPr>
            <w:r w:rsidRPr="005E251A">
              <w:rPr>
                <w:rFonts w:eastAsia="Times New Roman" w:cs="Calibri"/>
                <w:color w:val="000000"/>
                <w:sz w:val="22"/>
                <w:lang w:val="en-AU"/>
              </w:rPr>
              <w:t>0.10</w:t>
            </w:r>
            <w:r w:rsidR="003C16E4">
              <w:rPr>
                <w:rFonts w:eastAsia="Times New Roman" w:cs="Calibri"/>
                <w:color w:val="000000"/>
                <w:sz w:val="22"/>
                <w:lang w:val="en-AU"/>
              </w:rPr>
              <w:t>2</w:t>
            </w:r>
          </w:p>
        </w:tc>
        <w:tc>
          <w:tcPr>
            <w:tcW w:w="993" w:type="dxa"/>
            <w:tcBorders>
              <w:top w:val="nil"/>
              <w:left w:val="single" w:sz="4" w:space="0" w:color="auto"/>
              <w:bottom w:val="single" w:sz="8" w:space="0" w:color="auto"/>
              <w:right w:val="single" w:sz="8" w:space="0" w:color="auto"/>
            </w:tcBorders>
            <w:shd w:val="clear" w:color="000000" w:fill="FFFFFF"/>
            <w:hideMark/>
          </w:tcPr>
          <w:p w14:paraId="0EA457D6" w14:textId="612D5F32"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13804.7</w:t>
            </w:r>
          </w:p>
        </w:tc>
      </w:tr>
      <w:tr w:rsidR="005E251A" w:rsidRPr="007F0A86" w14:paraId="70ED4C31" w14:textId="77777777" w:rsidTr="005E251A">
        <w:trPr>
          <w:trHeight w:val="315"/>
          <w:jc w:val="center"/>
        </w:trPr>
        <w:tc>
          <w:tcPr>
            <w:tcW w:w="2534" w:type="dxa"/>
            <w:tcBorders>
              <w:top w:val="nil"/>
              <w:left w:val="single" w:sz="8" w:space="0" w:color="auto"/>
              <w:bottom w:val="single" w:sz="8" w:space="0" w:color="auto"/>
              <w:right w:val="single" w:sz="4" w:space="0" w:color="auto"/>
            </w:tcBorders>
            <w:shd w:val="clear" w:color="000000" w:fill="FFFFFF"/>
            <w:hideMark/>
          </w:tcPr>
          <w:p w14:paraId="336F9AC6" w14:textId="77777777"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SVR</w:t>
            </w:r>
          </w:p>
        </w:tc>
        <w:tc>
          <w:tcPr>
            <w:tcW w:w="993" w:type="dxa"/>
            <w:tcBorders>
              <w:top w:val="single" w:sz="4" w:space="0" w:color="auto"/>
              <w:left w:val="single" w:sz="4" w:space="0" w:color="auto"/>
              <w:bottom w:val="single" w:sz="4" w:space="0" w:color="auto"/>
              <w:right w:val="single" w:sz="4" w:space="0" w:color="auto"/>
            </w:tcBorders>
            <w:shd w:val="clear" w:color="000000" w:fill="FFFFFF"/>
          </w:tcPr>
          <w:p w14:paraId="14C9C85E" w14:textId="0D052EEE" w:rsidR="005E251A" w:rsidRPr="007F0A86" w:rsidRDefault="005E251A" w:rsidP="003C16E4">
            <w:pPr>
              <w:spacing w:after="0" w:line="240" w:lineRule="auto"/>
              <w:ind w:firstLine="0"/>
              <w:jc w:val="center"/>
              <w:rPr>
                <w:rFonts w:eastAsia="Times New Roman" w:cs="Calibri"/>
                <w:color w:val="000000"/>
                <w:sz w:val="22"/>
                <w:lang w:val="en-AU"/>
              </w:rPr>
            </w:pPr>
            <w:r w:rsidRPr="005E251A">
              <w:rPr>
                <w:rFonts w:eastAsia="Times New Roman" w:cs="Calibri"/>
                <w:color w:val="000000"/>
                <w:sz w:val="22"/>
                <w:lang w:val="en-AU"/>
              </w:rPr>
              <w:t>0.48</w:t>
            </w:r>
            <w:r w:rsidR="003C16E4">
              <w:rPr>
                <w:rFonts w:eastAsia="Times New Roman" w:cs="Calibri"/>
                <w:color w:val="000000"/>
                <w:sz w:val="22"/>
                <w:lang w:val="en-AU"/>
              </w:rPr>
              <w:t>2</w:t>
            </w:r>
          </w:p>
        </w:tc>
        <w:tc>
          <w:tcPr>
            <w:tcW w:w="993" w:type="dxa"/>
            <w:tcBorders>
              <w:top w:val="nil"/>
              <w:left w:val="single" w:sz="4" w:space="0" w:color="auto"/>
              <w:bottom w:val="single" w:sz="8" w:space="0" w:color="auto"/>
              <w:right w:val="single" w:sz="8" w:space="0" w:color="auto"/>
            </w:tcBorders>
            <w:shd w:val="clear" w:color="000000" w:fill="FFFFFF"/>
            <w:hideMark/>
          </w:tcPr>
          <w:p w14:paraId="5B917B70" w14:textId="627DF26A"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47990.1</w:t>
            </w:r>
          </w:p>
        </w:tc>
      </w:tr>
      <w:tr w:rsidR="005E251A" w:rsidRPr="007F0A86" w14:paraId="07889C5A" w14:textId="77777777" w:rsidTr="005E251A">
        <w:trPr>
          <w:trHeight w:val="315"/>
          <w:jc w:val="center"/>
        </w:trPr>
        <w:tc>
          <w:tcPr>
            <w:tcW w:w="2534" w:type="dxa"/>
            <w:tcBorders>
              <w:top w:val="nil"/>
              <w:left w:val="single" w:sz="8" w:space="0" w:color="auto"/>
              <w:bottom w:val="single" w:sz="8" w:space="0" w:color="auto"/>
              <w:right w:val="single" w:sz="4" w:space="0" w:color="auto"/>
            </w:tcBorders>
            <w:shd w:val="clear" w:color="000000" w:fill="FFFFFF"/>
            <w:hideMark/>
          </w:tcPr>
          <w:p w14:paraId="5A90D488" w14:textId="77777777"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Hybrid SARIMA-SVR</w:t>
            </w:r>
          </w:p>
        </w:tc>
        <w:tc>
          <w:tcPr>
            <w:tcW w:w="993" w:type="dxa"/>
            <w:tcBorders>
              <w:top w:val="single" w:sz="4" w:space="0" w:color="auto"/>
              <w:left w:val="single" w:sz="4" w:space="0" w:color="auto"/>
              <w:bottom w:val="single" w:sz="4" w:space="0" w:color="auto"/>
              <w:right w:val="single" w:sz="4" w:space="0" w:color="auto"/>
            </w:tcBorders>
            <w:shd w:val="clear" w:color="000000" w:fill="FFFFFF"/>
          </w:tcPr>
          <w:p w14:paraId="4BC0DE08" w14:textId="146298E6" w:rsidR="005E251A" w:rsidRPr="007F0A86" w:rsidRDefault="005E251A" w:rsidP="003C16E4">
            <w:pPr>
              <w:spacing w:after="0" w:line="240" w:lineRule="auto"/>
              <w:ind w:firstLine="0"/>
              <w:jc w:val="center"/>
              <w:rPr>
                <w:rFonts w:eastAsia="Times New Roman" w:cs="Calibri"/>
                <w:color w:val="000000"/>
                <w:sz w:val="22"/>
                <w:lang w:val="en-AU"/>
              </w:rPr>
            </w:pPr>
            <w:r w:rsidRPr="005E251A">
              <w:rPr>
                <w:rFonts w:eastAsia="Times New Roman" w:cs="Calibri"/>
                <w:color w:val="000000"/>
                <w:sz w:val="22"/>
                <w:lang w:val="en-AU"/>
              </w:rPr>
              <w:t>0.165</w:t>
            </w:r>
          </w:p>
        </w:tc>
        <w:tc>
          <w:tcPr>
            <w:tcW w:w="993" w:type="dxa"/>
            <w:tcBorders>
              <w:top w:val="nil"/>
              <w:left w:val="single" w:sz="4" w:space="0" w:color="auto"/>
              <w:bottom w:val="single" w:sz="8" w:space="0" w:color="auto"/>
              <w:right w:val="single" w:sz="8" w:space="0" w:color="auto"/>
            </w:tcBorders>
            <w:shd w:val="clear" w:color="000000" w:fill="FFFFFF"/>
            <w:hideMark/>
          </w:tcPr>
          <w:p w14:paraId="0136526E" w14:textId="68C43F64" w:rsidR="005E251A" w:rsidRPr="007F0A86" w:rsidRDefault="005E251A" w:rsidP="00C44ACC">
            <w:pPr>
              <w:spacing w:after="0" w:line="240" w:lineRule="auto"/>
              <w:ind w:firstLine="0"/>
              <w:jc w:val="center"/>
              <w:rPr>
                <w:rFonts w:eastAsia="Times New Roman" w:cs="Calibri"/>
                <w:color w:val="000000"/>
                <w:sz w:val="22"/>
                <w:szCs w:val="22"/>
                <w:lang w:val="en-AU"/>
              </w:rPr>
            </w:pPr>
            <w:r w:rsidRPr="007F0A86">
              <w:rPr>
                <w:rFonts w:eastAsia="Times New Roman" w:cs="Calibri"/>
                <w:color w:val="000000"/>
                <w:sz w:val="22"/>
                <w:lang w:val="en-AU"/>
              </w:rPr>
              <w:t>18554.9</w:t>
            </w:r>
          </w:p>
        </w:tc>
      </w:tr>
      <w:bookmarkEnd w:id="3"/>
      <w:bookmarkEnd w:id="4"/>
      <w:bookmarkEnd w:id="1"/>
    </w:tbl>
    <w:p w14:paraId="15DC1F21" w14:textId="77777777" w:rsidR="00605F86" w:rsidRDefault="00605F86">
      <w:pPr>
        <w:ind w:firstLine="0"/>
        <w:jc w:val="left"/>
        <w:rPr>
          <w:lang w:val="en-AU"/>
        </w:rPr>
      </w:pPr>
    </w:p>
    <w:p w14:paraId="1320BF64" w14:textId="41ABDCE9" w:rsidR="002D7B3A" w:rsidRPr="002D7B3A" w:rsidRDefault="002D7B3A" w:rsidP="00605F86">
      <w:r w:rsidRPr="002D7B3A">
        <w:rPr>
          <w:lang w:val="en-AU"/>
        </w:rPr>
        <w:lastRenderedPageBreak/>
        <w:t xml:space="preserve">According to SARIMA model's MAPE index, the forecast model is only about 10% away from reality and is considered a good predictive model. </w:t>
      </w:r>
      <w:r w:rsidR="00605F86">
        <w:rPr>
          <w:lang w:val="en-AU"/>
        </w:rPr>
        <w:t xml:space="preserve">With the best performance </w:t>
      </w:r>
      <w:r w:rsidR="00797D3A">
        <w:rPr>
          <w:lang w:val="en-AU"/>
        </w:rPr>
        <w:t xml:space="preserve">of </w:t>
      </w:r>
      <w:r>
        <w:rPr>
          <w:lang w:val="vi-VN"/>
        </w:rPr>
        <w:t>SARIMA, w</w:t>
      </w:r>
      <w:r w:rsidRPr="002D7B3A">
        <w:rPr>
          <w:lang w:val="vi-VN"/>
        </w:rPr>
        <w:t>e have the data forecast table of the SARIMA model</w:t>
      </w:r>
      <w:r w:rsidR="00675254">
        <w:t>, the LTSP forecasting of Philips,</w:t>
      </w:r>
      <w:r w:rsidRPr="002D7B3A">
        <w:rPr>
          <w:lang w:val="vi-VN"/>
        </w:rPr>
        <w:t xml:space="preserve"> and the actual model over time </w:t>
      </w:r>
      <w:r>
        <w:rPr>
          <w:lang w:val="vi-VN"/>
        </w:rPr>
        <w:t xml:space="preserve">in </w:t>
      </w:r>
      <w:r>
        <w:rPr>
          <w:lang w:val="vi-VN"/>
        </w:rPr>
        <w:fldChar w:fldCharType="begin"/>
      </w:r>
      <w:r>
        <w:rPr>
          <w:lang w:val="vi-VN"/>
        </w:rPr>
        <w:instrText xml:space="preserve"> REF _Ref78649483 \h </w:instrText>
      </w:r>
      <w:r>
        <w:rPr>
          <w:lang w:val="vi-VN"/>
        </w:rPr>
      </w:r>
      <w:r>
        <w:rPr>
          <w:lang w:val="vi-VN"/>
        </w:rPr>
        <w:fldChar w:fldCharType="separate"/>
      </w:r>
      <w:r>
        <w:t xml:space="preserve">Table </w:t>
      </w:r>
      <w:r>
        <w:rPr>
          <w:noProof/>
        </w:rPr>
        <w:t>4</w:t>
      </w:r>
      <w:r>
        <w:noBreakHyphen/>
      </w:r>
      <w:r>
        <w:rPr>
          <w:noProof/>
        </w:rPr>
        <w:t>6</w:t>
      </w:r>
      <w:r>
        <w:rPr>
          <w:lang w:val="vi-VN"/>
        </w:rPr>
        <w:fldChar w:fldCharType="end"/>
      </w:r>
      <w:r w:rsidR="002E11EC">
        <w:t xml:space="preserve"> to make comparison between true and predicted values</w:t>
      </w:r>
      <w:r>
        <w:t>.</w:t>
      </w:r>
    </w:p>
    <w:p w14:paraId="22C4D017" w14:textId="73FE15CF" w:rsidR="002D7B3A" w:rsidRDefault="002D7B3A" w:rsidP="002D7B3A">
      <w:pPr>
        <w:pStyle w:val="Caption"/>
        <w:rPr>
          <w:lang w:val="vi-VN"/>
        </w:rPr>
      </w:pPr>
      <w:bookmarkStart w:id="103" w:name="_Ref78649483"/>
      <w:r>
        <w:t xml:space="preserve">Table </w:t>
      </w:r>
      <w:r w:rsidR="005342E9">
        <w:fldChar w:fldCharType="begin"/>
      </w:r>
      <w:r w:rsidR="005342E9">
        <w:instrText xml:space="preserve"> STYLEREF 1 \s </w:instrText>
      </w:r>
      <w:r w:rsidR="005342E9">
        <w:fldChar w:fldCharType="separate"/>
      </w:r>
      <w:r>
        <w:rPr>
          <w:noProof/>
        </w:rPr>
        <w:t>4</w:t>
      </w:r>
      <w:r w:rsidR="005342E9">
        <w:rPr>
          <w:noProof/>
        </w:rPr>
        <w:fldChar w:fldCharType="end"/>
      </w:r>
      <w:r>
        <w:noBreakHyphen/>
      </w:r>
      <w:r w:rsidR="005342E9">
        <w:fldChar w:fldCharType="begin"/>
      </w:r>
      <w:r w:rsidR="005342E9">
        <w:instrText xml:space="preserve"> SEQ Table \* ARABIC \s 1 </w:instrText>
      </w:r>
      <w:r w:rsidR="005342E9">
        <w:fldChar w:fldCharType="separate"/>
      </w:r>
      <w:r>
        <w:rPr>
          <w:noProof/>
        </w:rPr>
        <w:t>6</w:t>
      </w:r>
      <w:r w:rsidR="005342E9">
        <w:rPr>
          <w:noProof/>
        </w:rPr>
        <w:fldChar w:fldCharType="end"/>
      </w:r>
      <w:bookmarkEnd w:id="103"/>
      <w:r w:rsidR="002E11EC">
        <w:t>: The predicted data of SARIMA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5"/>
        <w:gridCol w:w="1136"/>
        <w:gridCol w:w="1334"/>
        <w:gridCol w:w="1334"/>
      </w:tblGrid>
      <w:tr w:rsidR="002D7B3A" w:rsidRPr="002D7B3A" w14:paraId="42CA9113" w14:textId="77777777" w:rsidTr="002D7B3A">
        <w:trPr>
          <w:trHeight w:val="300"/>
          <w:jc w:val="center"/>
        </w:trPr>
        <w:tc>
          <w:tcPr>
            <w:tcW w:w="0" w:type="auto"/>
            <w:shd w:val="clear" w:color="auto" w:fill="auto"/>
            <w:noWrap/>
            <w:tcMar>
              <w:top w:w="15" w:type="dxa"/>
              <w:left w:w="15" w:type="dxa"/>
              <w:bottom w:w="0" w:type="dxa"/>
              <w:right w:w="15" w:type="dxa"/>
            </w:tcMar>
            <w:hideMark/>
          </w:tcPr>
          <w:p w14:paraId="747EAE64" w14:textId="77777777" w:rsidR="002D7B3A" w:rsidRPr="002D7B3A" w:rsidRDefault="002D7B3A" w:rsidP="002D7B3A">
            <w:pPr>
              <w:spacing w:line="240" w:lineRule="auto"/>
              <w:jc w:val="left"/>
            </w:pPr>
          </w:p>
        </w:tc>
        <w:tc>
          <w:tcPr>
            <w:tcW w:w="0" w:type="auto"/>
            <w:shd w:val="clear" w:color="auto" w:fill="auto"/>
            <w:noWrap/>
            <w:tcMar>
              <w:top w:w="15" w:type="dxa"/>
              <w:left w:w="15" w:type="dxa"/>
              <w:bottom w:w="0" w:type="dxa"/>
              <w:right w:w="15" w:type="dxa"/>
            </w:tcMar>
            <w:hideMark/>
          </w:tcPr>
          <w:p w14:paraId="3AF53A40" w14:textId="5A2CD7BE" w:rsidR="002D7B3A" w:rsidRPr="002D7B3A" w:rsidRDefault="002D7B3A" w:rsidP="002D7B3A">
            <w:pPr>
              <w:spacing w:line="240" w:lineRule="auto"/>
              <w:ind w:firstLine="0"/>
              <w:jc w:val="left"/>
              <w:rPr>
                <w:color w:val="000000"/>
                <w:sz w:val="22"/>
                <w:szCs w:val="22"/>
              </w:rPr>
            </w:pPr>
            <w:r>
              <w:rPr>
                <w:color w:val="000000"/>
                <w:sz w:val="22"/>
                <w:szCs w:val="22"/>
              </w:rPr>
              <w:t xml:space="preserve"> </w:t>
            </w:r>
            <w:r w:rsidRPr="002D7B3A">
              <w:rPr>
                <w:color w:val="000000"/>
                <w:sz w:val="22"/>
                <w:szCs w:val="22"/>
              </w:rPr>
              <w:t>Actual data</w:t>
            </w:r>
          </w:p>
        </w:tc>
        <w:tc>
          <w:tcPr>
            <w:tcW w:w="0" w:type="auto"/>
            <w:shd w:val="clear" w:color="auto" w:fill="auto"/>
            <w:noWrap/>
            <w:tcMar>
              <w:top w:w="15" w:type="dxa"/>
              <w:left w:w="15" w:type="dxa"/>
              <w:bottom w:w="0" w:type="dxa"/>
              <w:right w:w="15" w:type="dxa"/>
            </w:tcMar>
            <w:hideMark/>
          </w:tcPr>
          <w:p w14:paraId="6CC86FE8" w14:textId="77777777" w:rsidR="002D7B3A" w:rsidRPr="002D7B3A" w:rsidRDefault="002D7B3A" w:rsidP="002D7B3A">
            <w:pPr>
              <w:spacing w:line="240" w:lineRule="auto"/>
              <w:jc w:val="left"/>
              <w:rPr>
                <w:color w:val="000000"/>
                <w:sz w:val="22"/>
                <w:szCs w:val="22"/>
              </w:rPr>
            </w:pPr>
            <w:r w:rsidRPr="002D7B3A">
              <w:rPr>
                <w:color w:val="000000"/>
                <w:sz w:val="22"/>
                <w:szCs w:val="22"/>
              </w:rPr>
              <w:t>LTSP</w:t>
            </w:r>
          </w:p>
        </w:tc>
        <w:tc>
          <w:tcPr>
            <w:tcW w:w="0" w:type="auto"/>
            <w:shd w:val="clear" w:color="auto" w:fill="auto"/>
            <w:noWrap/>
            <w:tcMar>
              <w:top w:w="15" w:type="dxa"/>
              <w:left w:w="15" w:type="dxa"/>
              <w:bottom w:w="0" w:type="dxa"/>
              <w:right w:w="15" w:type="dxa"/>
            </w:tcMar>
            <w:hideMark/>
          </w:tcPr>
          <w:p w14:paraId="6079FC22" w14:textId="77777777" w:rsidR="002D7B3A" w:rsidRPr="002D7B3A" w:rsidRDefault="002D7B3A" w:rsidP="002D7B3A">
            <w:pPr>
              <w:spacing w:line="240" w:lineRule="auto"/>
              <w:jc w:val="left"/>
              <w:rPr>
                <w:color w:val="000000"/>
                <w:sz w:val="22"/>
                <w:szCs w:val="22"/>
              </w:rPr>
            </w:pPr>
            <w:r w:rsidRPr="002D7B3A">
              <w:rPr>
                <w:color w:val="000000"/>
                <w:sz w:val="22"/>
                <w:szCs w:val="22"/>
              </w:rPr>
              <w:t>SARIMA</w:t>
            </w:r>
          </w:p>
        </w:tc>
      </w:tr>
      <w:tr w:rsidR="002D7B3A" w:rsidRPr="002D7B3A" w14:paraId="50BFEA8D" w14:textId="77777777" w:rsidTr="002D7B3A">
        <w:trPr>
          <w:trHeight w:val="300"/>
          <w:jc w:val="center"/>
        </w:trPr>
        <w:tc>
          <w:tcPr>
            <w:tcW w:w="0" w:type="auto"/>
            <w:shd w:val="clear" w:color="auto" w:fill="auto"/>
            <w:noWrap/>
            <w:tcMar>
              <w:top w:w="15" w:type="dxa"/>
              <w:left w:w="15" w:type="dxa"/>
              <w:bottom w:w="0" w:type="dxa"/>
              <w:right w:w="15" w:type="dxa"/>
            </w:tcMar>
            <w:hideMark/>
          </w:tcPr>
          <w:p w14:paraId="702C4EE1" w14:textId="77777777" w:rsidR="002D7B3A" w:rsidRPr="002D7B3A" w:rsidRDefault="002D7B3A" w:rsidP="002D7B3A">
            <w:pPr>
              <w:spacing w:line="240" w:lineRule="auto"/>
              <w:jc w:val="left"/>
              <w:rPr>
                <w:color w:val="000000"/>
                <w:sz w:val="22"/>
                <w:szCs w:val="22"/>
              </w:rPr>
            </w:pPr>
            <w:r w:rsidRPr="002D7B3A">
              <w:rPr>
                <w:color w:val="000000"/>
                <w:sz w:val="22"/>
                <w:szCs w:val="22"/>
              </w:rPr>
              <w:t>07-20</w:t>
            </w:r>
          </w:p>
        </w:tc>
        <w:tc>
          <w:tcPr>
            <w:tcW w:w="0" w:type="auto"/>
            <w:shd w:val="clear" w:color="auto" w:fill="auto"/>
            <w:noWrap/>
            <w:tcMar>
              <w:top w:w="15" w:type="dxa"/>
              <w:left w:w="15" w:type="dxa"/>
              <w:bottom w:w="0" w:type="dxa"/>
              <w:right w:w="15" w:type="dxa"/>
            </w:tcMar>
            <w:hideMark/>
          </w:tcPr>
          <w:p w14:paraId="6EDB0ACB" w14:textId="77777777" w:rsidR="002D7B3A" w:rsidRPr="002D7B3A" w:rsidRDefault="002D7B3A" w:rsidP="002D7B3A">
            <w:pPr>
              <w:spacing w:line="240" w:lineRule="auto"/>
              <w:jc w:val="left"/>
              <w:rPr>
                <w:color w:val="000000"/>
                <w:sz w:val="22"/>
                <w:szCs w:val="22"/>
              </w:rPr>
            </w:pPr>
            <w:r w:rsidRPr="002D7B3A">
              <w:rPr>
                <w:color w:val="000000"/>
                <w:sz w:val="22"/>
                <w:szCs w:val="22"/>
              </w:rPr>
              <w:t>56,065</w:t>
            </w:r>
          </w:p>
        </w:tc>
        <w:tc>
          <w:tcPr>
            <w:tcW w:w="0" w:type="auto"/>
            <w:shd w:val="clear" w:color="auto" w:fill="auto"/>
            <w:noWrap/>
            <w:tcMar>
              <w:top w:w="15" w:type="dxa"/>
              <w:left w:w="15" w:type="dxa"/>
              <w:bottom w:w="0" w:type="dxa"/>
              <w:right w:w="15" w:type="dxa"/>
            </w:tcMar>
            <w:hideMark/>
          </w:tcPr>
          <w:p w14:paraId="6439EDBA" w14:textId="77777777" w:rsidR="002D7B3A" w:rsidRPr="002D7B3A" w:rsidRDefault="002D7B3A" w:rsidP="002D7B3A">
            <w:pPr>
              <w:spacing w:line="240" w:lineRule="auto"/>
              <w:jc w:val="left"/>
              <w:rPr>
                <w:color w:val="000000"/>
                <w:sz w:val="22"/>
                <w:szCs w:val="22"/>
              </w:rPr>
            </w:pPr>
            <w:r w:rsidRPr="002D7B3A">
              <w:rPr>
                <w:color w:val="000000"/>
                <w:sz w:val="22"/>
                <w:szCs w:val="22"/>
              </w:rPr>
              <w:t>86752.00</w:t>
            </w:r>
          </w:p>
        </w:tc>
        <w:tc>
          <w:tcPr>
            <w:tcW w:w="0" w:type="auto"/>
            <w:shd w:val="clear" w:color="auto" w:fill="auto"/>
            <w:noWrap/>
            <w:tcMar>
              <w:top w:w="15" w:type="dxa"/>
              <w:left w:w="15" w:type="dxa"/>
              <w:bottom w:w="0" w:type="dxa"/>
              <w:right w:w="15" w:type="dxa"/>
            </w:tcMar>
            <w:hideMark/>
          </w:tcPr>
          <w:p w14:paraId="1D61ECA3" w14:textId="77777777" w:rsidR="002D7B3A" w:rsidRPr="002D7B3A" w:rsidRDefault="002D7B3A" w:rsidP="002D7B3A">
            <w:pPr>
              <w:spacing w:line="240" w:lineRule="auto"/>
              <w:jc w:val="left"/>
              <w:rPr>
                <w:color w:val="000000"/>
                <w:sz w:val="22"/>
                <w:szCs w:val="22"/>
              </w:rPr>
            </w:pPr>
            <w:r w:rsidRPr="002D7B3A">
              <w:rPr>
                <w:color w:val="000000"/>
                <w:sz w:val="22"/>
                <w:szCs w:val="22"/>
              </w:rPr>
              <w:t>56531.99</w:t>
            </w:r>
          </w:p>
        </w:tc>
      </w:tr>
      <w:tr w:rsidR="002D7B3A" w:rsidRPr="002D7B3A" w14:paraId="24CE6E58" w14:textId="77777777" w:rsidTr="002D7B3A">
        <w:trPr>
          <w:trHeight w:val="300"/>
          <w:jc w:val="center"/>
        </w:trPr>
        <w:tc>
          <w:tcPr>
            <w:tcW w:w="0" w:type="auto"/>
            <w:shd w:val="clear" w:color="auto" w:fill="auto"/>
            <w:noWrap/>
            <w:tcMar>
              <w:top w:w="15" w:type="dxa"/>
              <w:left w:w="15" w:type="dxa"/>
              <w:bottom w:w="0" w:type="dxa"/>
              <w:right w:w="15" w:type="dxa"/>
            </w:tcMar>
            <w:hideMark/>
          </w:tcPr>
          <w:p w14:paraId="6D960C0B" w14:textId="77777777" w:rsidR="002D7B3A" w:rsidRPr="002D7B3A" w:rsidRDefault="002D7B3A" w:rsidP="002D7B3A">
            <w:pPr>
              <w:spacing w:line="240" w:lineRule="auto"/>
              <w:jc w:val="left"/>
              <w:rPr>
                <w:color w:val="000000"/>
                <w:sz w:val="22"/>
                <w:szCs w:val="22"/>
              </w:rPr>
            </w:pPr>
            <w:r w:rsidRPr="002D7B3A">
              <w:rPr>
                <w:color w:val="000000"/>
                <w:sz w:val="22"/>
                <w:szCs w:val="22"/>
              </w:rPr>
              <w:t>08-20</w:t>
            </w:r>
          </w:p>
        </w:tc>
        <w:tc>
          <w:tcPr>
            <w:tcW w:w="0" w:type="auto"/>
            <w:shd w:val="clear" w:color="auto" w:fill="auto"/>
            <w:noWrap/>
            <w:tcMar>
              <w:top w:w="15" w:type="dxa"/>
              <w:left w:w="15" w:type="dxa"/>
              <w:bottom w:w="0" w:type="dxa"/>
              <w:right w:w="15" w:type="dxa"/>
            </w:tcMar>
            <w:hideMark/>
          </w:tcPr>
          <w:p w14:paraId="3059069F" w14:textId="77777777" w:rsidR="002D7B3A" w:rsidRPr="002D7B3A" w:rsidRDefault="002D7B3A" w:rsidP="002D7B3A">
            <w:pPr>
              <w:spacing w:line="240" w:lineRule="auto"/>
              <w:jc w:val="left"/>
              <w:rPr>
                <w:color w:val="000000"/>
                <w:sz w:val="22"/>
                <w:szCs w:val="22"/>
              </w:rPr>
            </w:pPr>
            <w:r w:rsidRPr="002D7B3A">
              <w:rPr>
                <w:color w:val="000000"/>
                <w:sz w:val="22"/>
                <w:szCs w:val="22"/>
              </w:rPr>
              <w:t>48,284</w:t>
            </w:r>
          </w:p>
        </w:tc>
        <w:tc>
          <w:tcPr>
            <w:tcW w:w="0" w:type="auto"/>
            <w:shd w:val="clear" w:color="auto" w:fill="auto"/>
            <w:noWrap/>
            <w:tcMar>
              <w:top w:w="15" w:type="dxa"/>
              <w:left w:w="15" w:type="dxa"/>
              <w:bottom w:w="0" w:type="dxa"/>
              <w:right w:w="15" w:type="dxa"/>
            </w:tcMar>
            <w:hideMark/>
          </w:tcPr>
          <w:p w14:paraId="625FC8B8" w14:textId="77777777" w:rsidR="002D7B3A" w:rsidRPr="002D7B3A" w:rsidRDefault="002D7B3A" w:rsidP="002D7B3A">
            <w:pPr>
              <w:spacing w:line="240" w:lineRule="auto"/>
              <w:jc w:val="left"/>
              <w:rPr>
                <w:color w:val="000000"/>
                <w:sz w:val="22"/>
                <w:szCs w:val="22"/>
              </w:rPr>
            </w:pPr>
            <w:r w:rsidRPr="002D7B3A">
              <w:rPr>
                <w:color w:val="000000"/>
                <w:sz w:val="22"/>
                <w:szCs w:val="22"/>
              </w:rPr>
              <w:t>68701.00</w:t>
            </w:r>
          </w:p>
        </w:tc>
        <w:tc>
          <w:tcPr>
            <w:tcW w:w="0" w:type="auto"/>
            <w:shd w:val="clear" w:color="auto" w:fill="auto"/>
            <w:noWrap/>
            <w:tcMar>
              <w:top w:w="15" w:type="dxa"/>
              <w:left w:w="15" w:type="dxa"/>
              <w:bottom w:w="0" w:type="dxa"/>
              <w:right w:w="15" w:type="dxa"/>
            </w:tcMar>
            <w:hideMark/>
          </w:tcPr>
          <w:p w14:paraId="0FA41536" w14:textId="77777777" w:rsidR="002D7B3A" w:rsidRPr="002D7B3A" w:rsidRDefault="002D7B3A" w:rsidP="002D7B3A">
            <w:pPr>
              <w:spacing w:line="240" w:lineRule="auto"/>
              <w:jc w:val="left"/>
              <w:rPr>
                <w:color w:val="000000"/>
                <w:sz w:val="22"/>
                <w:szCs w:val="22"/>
              </w:rPr>
            </w:pPr>
            <w:r w:rsidRPr="002D7B3A">
              <w:rPr>
                <w:color w:val="000000"/>
                <w:sz w:val="22"/>
                <w:szCs w:val="22"/>
              </w:rPr>
              <w:t>56448.00</w:t>
            </w:r>
          </w:p>
        </w:tc>
      </w:tr>
      <w:tr w:rsidR="002D7B3A" w:rsidRPr="002D7B3A" w14:paraId="14237E7F" w14:textId="77777777" w:rsidTr="002D7B3A">
        <w:trPr>
          <w:trHeight w:val="300"/>
          <w:jc w:val="center"/>
        </w:trPr>
        <w:tc>
          <w:tcPr>
            <w:tcW w:w="0" w:type="auto"/>
            <w:shd w:val="clear" w:color="auto" w:fill="auto"/>
            <w:noWrap/>
            <w:tcMar>
              <w:top w:w="15" w:type="dxa"/>
              <w:left w:w="15" w:type="dxa"/>
              <w:bottom w:w="0" w:type="dxa"/>
              <w:right w:w="15" w:type="dxa"/>
            </w:tcMar>
            <w:hideMark/>
          </w:tcPr>
          <w:p w14:paraId="1E6BE283" w14:textId="77777777" w:rsidR="002D7B3A" w:rsidRPr="002D7B3A" w:rsidRDefault="002D7B3A" w:rsidP="002D7B3A">
            <w:pPr>
              <w:spacing w:line="240" w:lineRule="auto"/>
              <w:jc w:val="left"/>
              <w:rPr>
                <w:color w:val="000000"/>
                <w:sz w:val="22"/>
                <w:szCs w:val="22"/>
              </w:rPr>
            </w:pPr>
            <w:r w:rsidRPr="002D7B3A">
              <w:rPr>
                <w:color w:val="000000"/>
                <w:sz w:val="22"/>
                <w:szCs w:val="22"/>
              </w:rPr>
              <w:t>09-20</w:t>
            </w:r>
          </w:p>
        </w:tc>
        <w:tc>
          <w:tcPr>
            <w:tcW w:w="0" w:type="auto"/>
            <w:shd w:val="clear" w:color="auto" w:fill="auto"/>
            <w:noWrap/>
            <w:tcMar>
              <w:top w:w="15" w:type="dxa"/>
              <w:left w:w="15" w:type="dxa"/>
              <w:bottom w:w="0" w:type="dxa"/>
              <w:right w:w="15" w:type="dxa"/>
            </w:tcMar>
            <w:hideMark/>
          </w:tcPr>
          <w:p w14:paraId="2BDD8C70" w14:textId="77777777" w:rsidR="002D7B3A" w:rsidRPr="002D7B3A" w:rsidRDefault="002D7B3A" w:rsidP="002D7B3A">
            <w:pPr>
              <w:spacing w:line="240" w:lineRule="auto"/>
              <w:jc w:val="left"/>
              <w:rPr>
                <w:color w:val="000000"/>
                <w:sz w:val="22"/>
                <w:szCs w:val="22"/>
              </w:rPr>
            </w:pPr>
            <w:r w:rsidRPr="002D7B3A">
              <w:rPr>
                <w:color w:val="000000"/>
                <w:sz w:val="22"/>
                <w:szCs w:val="22"/>
              </w:rPr>
              <w:t>90,023</w:t>
            </w:r>
          </w:p>
        </w:tc>
        <w:tc>
          <w:tcPr>
            <w:tcW w:w="0" w:type="auto"/>
            <w:shd w:val="clear" w:color="auto" w:fill="auto"/>
            <w:noWrap/>
            <w:tcMar>
              <w:top w:w="15" w:type="dxa"/>
              <w:left w:w="15" w:type="dxa"/>
              <w:bottom w:w="0" w:type="dxa"/>
              <w:right w:w="15" w:type="dxa"/>
            </w:tcMar>
            <w:hideMark/>
          </w:tcPr>
          <w:p w14:paraId="6D617E26" w14:textId="77777777" w:rsidR="002D7B3A" w:rsidRPr="002D7B3A" w:rsidRDefault="002D7B3A" w:rsidP="002D7B3A">
            <w:pPr>
              <w:spacing w:line="240" w:lineRule="auto"/>
              <w:jc w:val="left"/>
              <w:rPr>
                <w:color w:val="000000"/>
                <w:sz w:val="22"/>
                <w:szCs w:val="22"/>
              </w:rPr>
            </w:pPr>
            <w:r w:rsidRPr="002D7B3A">
              <w:rPr>
                <w:color w:val="000000"/>
                <w:sz w:val="22"/>
                <w:szCs w:val="22"/>
              </w:rPr>
              <w:t>96162.00</w:t>
            </w:r>
          </w:p>
        </w:tc>
        <w:tc>
          <w:tcPr>
            <w:tcW w:w="0" w:type="auto"/>
            <w:shd w:val="clear" w:color="auto" w:fill="auto"/>
            <w:noWrap/>
            <w:tcMar>
              <w:top w:w="15" w:type="dxa"/>
              <w:left w:w="15" w:type="dxa"/>
              <w:bottom w:w="0" w:type="dxa"/>
              <w:right w:w="15" w:type="dxa"/>
            </w:tcMar>
            <w:hideMark/>
          </w:tcPr>
          <w:p w14:paraId="5031735C" w14:textId="77777777" w:rsidR="002D7B3A" w:rsidRPr="002D7B3A" w:rsidRDefault="002D7B3A" w:rsidP="002D7B3A">
            <w:pPr>
              <w:spacing w:line="240" w:lineRule="auto"/>
              <w:jc w:val="left"/>
              <w:rPr>
                <w:color w:val="000000"/>
                <w:sz w:val="22"/>
                <w:szCs w:val="22"/>
              </w:rPr>
            </w:pPr>
            <w:r w:rsidRPr="002D7B3A">
              <w:rPr>
                <w:color w:val="000000"/>
                <w:sz w:val="22"/>
                <w:szCs w:val="22"/>
              </w:rPr>
              <w:t>70900.73</w:t>
            </w:r>
          </w:p>
        </w:tc>
      </w:tr>
      <w:tr w:rsidR="002D7B3A" w:rsidRPr="002D7B3A" w14:paraId="1C9319C6" w14:textId="77777777" w:rsidTr="002D7B3A">
        <w:trPr>
          <w:trHeight w:val="300"/>
          <w:jc w:val="center"/>
        </w:trPr>
        <w:tc>
          <w:tcPr>
            <w:tcW w:w="0" w:type="auto"/>
            <w:shd w:val="clear" w:color="auto" w:fill="auto"/>
            <w:noWrap/>
            <w:tcMar>
              <w:top w:w="15" w:type="dxa"/>
              <w:left w:w="15" w:type="dxa"/>
              <w:bottom w:w="0" w:type="dxa"/>
              <w:right w:w="15" w:type="dxa"/>
            </w:tcMar>
            <w:hideMark/>
          </w:tcPr>
          <w:p w14:paraId="30B87B18" w14:textId="77777777" w:rsidR="002D7B3A" w:rsidRPr="002D7B3A" w:rsidRDefault="002D7B3A" w:rsidP="002D7B3A">
            <w:pPr>
              <w:spacing w:line="240" w:lineRule="auto"/>
              <w:jc w:val="left"/>
              <w:rPr>
                <w:color w:val="000000"/>
                <w:sz w:val="22"/>
                <w:szCs w:val="22"/>
              </w:rPr>
            </w:pPr>
            <w:r w:rsidRPr="002D7B3A">
              <w:rPr>
                <w:color w:val="000000"/>
                <w:sz w:val="22"/>
                <w:szCs w:val="22"/>
              </w:rPr>
              <w:t>10-20</w:t>
            </w:r>
          </w:p>
        </w:tc>
        <w:tc>
          <w:tcPr>
            <w:tcW w:w="0" w:type="auto"/>
            <w:shd w:val="clear" w:color="auto" w:fill="auto"/>
            <w:noWrap/>
            <w:tcMar>
              <w:top w:w="15" w:type="dxa"/>
              <w:left w:w="15" w:type="dxa"/>
              <w:bottom w:w="0" w:type="dxa"/>
              <w:right w:w="15" w:type="dxa"/>
            </w:tcMar>
            <w:hideMark/>
          </w:tcPr>
          <w:p w14:paraId="305720F6" w14:textId="77777777" w:rsidR="002D7B3A" w:rsidRPr="002D7B3A" w:rsidRDefault="002D7B3A" w:rsidP="002D7B3A">
            <w:pPr>
              <w:spacing w:line="240" w:lineRule="auto"/>
              <w:jc w:val="left"/>
              <w:rPr>
                <w:color w:val="000000"/>
                <w:sz w:val="22"/>
                <w:szCs w:val="22"/>
              </w:rPr>
            </w:pPr>
            <w:r w:rsidRPr="002D7B3A">
              <w:rPr>
                <w:color w:val="000000"/>
                <w:sz w:val="22"/>
                <w:szCs w:val="22"/>
              </w:rPr>
              <w:t>108,622</w:t>
            </w:r>
          </w:p>
        </w:tc>
        <w:tc>
          <w:tcPr>
            <w:tcW w:w="0" w:type="auto"/>
            <w:shd w:val="clear" w:color="auto" w:fill="auto"/>
            <w:noWrap/>
            <w:tcMar>
              <w:top w:w="15" w:type="dxa"/>
              <w:left w:w="15" w:type="dxa"/>
              <w:bottom w:w="0" w:type="dxa"/>
              <w:right w:w="15" w:type="dxa"/>
            </w:tcMar>
            <w:hideMark/>
          </w:tcPr>
          <w:p w14:paraId="19983DA9" w14:textId="77777777" w:rsidR="002D7B3A" w:rsidRPr="002D7B3A" w:rsidRDefault="002D7B3A" w:rsidP="002D7B3A">
            <w:pPr>
              <w:spacing w:line="240" w:lineRule="auto"/>
              <w:jc w:val="left"/>
              <w:rPr>
                <w:color w:val="000000"/>
                <w:sz w:val="22"/>
                <w:szCs w:val="22"/>
              </w:rPr>
            </w:pPr>
            <w:r w:rsidRPr="002D7B3A">
              <w:rPr>
                <w:color w:val="000000"/>
                <w:sz w:val="22"/>
                <w:szCs w:val="22"/>
              </w:rPr>
              <w:t>109993.00</w:t>
            </w:r>
          </w:p>
        </w:tc>
        <w:tc>
          <w:tcPr>
            <w:tcW w:w="0" w:type="auto"/>
            <w:shd w:val="clear" w:color="auto" w:fill="auto"/>
            <w:noWrap/>
            <w:tcMar>
              <w:top w:w="15" w:type="dxa"/>
              <w:left w:w="15" w:type="dxa"/>
              <w:bottom w:w="0" w:type="dxa"/>
              <w:right w:w="15" w:type="dxa"/>
            </w:tcMar>
            <w:hideMark/>
          </w:tcPr>
          <w:p w14:paraId="00822A08" w14:textId="77777777" w:rsidR="002D7B3A" w:rsidRPr="002D7B3A" w:rsidRDefault="002D7B3A" w:rsidP="002D7B3A">
            <w:pPr>
              <w:spacing w:line="240" w:lineRule="auto"/>
              <w:jc w:val="left"/>
              <w:rPr>
                <w:color w:val="000000"/>
                <w:sz w:val="22"/>
                <w:szCs w:val="22"/>
              </w:rPr>
            </w:pPr>
            <w:r w:rsidRPr="002D7B3A">
              <w:rPr>
                <w:color w:val="000000"/>
                <w:sz w:val="22"/>
                <w:szCs w:val="22"/>
              </w:rPr>
              <w:t>102706.36</w:t>
            </w:r>
          </w:p>
        </w:tc>
      </w:tr>
      <w:tr w:rsidR="002D7B3A" w:rsidRPr="002D7B3A" w14:paraId="15163B28" w14:textId="77777777" w:rsidTr="002D7B3A">
        <w:trPr>
          <w:trHeight w:val="300"/>
          <w:jc w:val="center"/>
        </w:trPr>
        <w:tc>
          <w:tcPr>
            <w:tcW w:w="0" w:type="auto"/>
            <w:shd w:val="clear" w:color="auto" w:fill="auto"/>
            <w:noWrap/>
            <w:tcMar>
              <w:top w:w="15" w:type="dxa"/>
              <w:left w:w="15" w:type="dxa"/>
              <w:bottom w:w="0" w:type="dxa"/>
              <w:right w:w="15" w:type="dxa"/>
            </w:tcMar>
            <w:hideMark/>
          </w:tcPr>
          <w:p w14:paraId="5250827E" w14:textId="77777777" w:rsidR="002D7B3A" w:rsidRPr="002D7B3A" w:rsidRDefault="002D7B3A" w:rsidP="002D7B3A">
            <w:pPr>
              <w:spacing w:line="240" w:lineRule="auto"/>
              <w:jc w:val="left"/>
              <w:rPr>
                <w:color w:val="000000"/>
                <w:sz w:val="22"/>
                <w:szCs w:val="22"/>
              </w:rPr>
            </w:pPr>
            <w:r w:rsidRPr="002D7B3A">
              <w:rPr>
                <w:color w:val="000000"/>
                <w:sz w:val="22"/>
                <w:szCs w:val="22"/>
              </w:rPr>
              <w:t>11-20</w:t>
            </w:r>
          </w:p>
        </w:tc>
        <w:tc>
          <w:tcPr>
            <w:tcW w:w="0" w:type="auto"/>
            <w:shd w:val="clear" w:color="auto" w:fill="auto"/>
            <w:noWrap/>
            <w:tcMar>
              <w:top w:w="15" w:type="dxa"/>
              <w:left w:w="15" w:type="dxa"/>
              <w:bottom w:w="0" w:type="dxa"/>
              <w:right w:w="15" w:type="dxa"/>
            </w:tcMar>
            <w:hideMark/>
          </w:tcPr>
          <w:p w14:paraId="75AAFEA3" w14:textId="77777777" w:rsidR="002D7B3A" w:rsidRPr="002D7B3A" w:rsidRDefault="002D7B3A" w:rsidP="002D7B3A">
            <w:pPr>
              <w:spacing w:line="240" w:lineRule="auto"/>
              <w:jc w:val="left"/>
              <w:rPr>
                <w:color w:val="000000"/>
                <w:sz w:val="22"/>
                <w:szCs w:val="22"/>
              </w:rPr>
            </w:pPr>
            <w:r w:rsidRPr="002D7B3A">
              <w:rPr>
                <w:color w:val="000000"/>
                <w:sz w:val="22"/>
                <w:szCs w:val="22"/>
              </w:rPr>
              <w:t>104,936</w:t>
            </w:r>
          </w:p>
        </w:tc>
        <w:tc>
          <w:tcPr>
            <w:tcW w:w="0" w:type="auto"/>
            <w:shd w:val="clear" w:color="auto" w:fill="auto"/>
            <w:noWrap/>
            <w:tcMar>
              <w:top w:w="15" w:type="dxa"/>
              <w:left w:w="15" w:type="dxa"/>
              <w:bottom w:w="0" w:type="dxa"/>
              <w:right w:w="15" w:type="dxa"/>
            </w:tcMar>
            <w:hideMark/>
          </w:tcPr>
          <w:p w14:paraId="3BF7BA16" w14:textId="77777777" w:rsidR="002D7B3A" w:rsidRPr="002D7B3A" w:rsidRDefault="002D7B3A" w:rsidP="002D7B3A">
            <w:pPr>
              <w:spacing w:line="240" w:lineRule="auto"/>
              <w:jc w:val="left"/>
              <w:rPr>
                <w:color w:val="000000"/>
                <w:sz w:val="22"/>
                <w:szCs w:val="22"/>
              </w:rPr>
            </w:pPr>
            <w:r w:rsidRPr="002D7B3A">
              <w:rPr>
                <w:color w:val="000000"/>
                <w:sz w:val="22"/>
                <w:szCs w:val="22"/>
              </w:rPr>
              <w:t>88983.00</w:t>
            </w:r>
          </w:p>
        </w:tc>
        <w:tc>
          <w:tcPr>
            <w:tcW w:w="0" w:type="auto"/>
            <w:shd w:val="clear" w:color="auto" w:fill="auto"/>
            <w:noWrap/>
            <w:tcMar>
              <w:top w:w="15" w:type="dxa"/>
              <w:left w:w="15" w:type="dxa"/>
              <w:bottom w:w="0" w:type="dxa"/>
              <w:right w:w="15" w:type="dxa"/>
            </w:tcMar>
            <w:hideMark/>
          </w:tcPr>
          <w:p w14:paraId="29AAB609" w14:textId="77777777" w:rsidR="002D7B3A" w:rsidRPr="002D7B3A" w:rsidRDefault="002D7B3A" w:rsidP="002D7B3A">
            <w:pPr>
              <w:spacing w:line="240" w:lineRule="auto"/>
              <w:jc w:val="left"/>
              <w:rPr>
                <w:color w:val="000000"/>
                <w:sz w:val="22"/>
                <w:szCs w:val="22"/>
              </w:rPr>
            </w:pPr>
            <w:r w:rsidRPr="002D7B3A">
              <w:rPr>
                <w:color w:val="000000"/>
                <w:sz w:val="22"/>
                <w:szCs w:val="22"/>
              </w:rPr>
              <w:t>110643.48</w:t>
            </w:r>
          </w:p>
        </w:tc>
      </w:tr>
      <w:tr w:rsidR="002D7B3A" w:rsidRPr="002D7B3A" w14:paraId="26930857" w14:textId="77777777" w:rsidTr="002D7B3A">
        <w:trPr>
          <w:trHeight w:val="300"/>
          <w:jc w:val="center"/>
        </w:trPr>
        <w:tc>
          <w:tcPr>
            <w:tcW w:w="0" w:type="auto"/>
            <w:shd w:val="clear" w:color="auto" w:fill="auto"/>
            <w:noWrap/>
            <w:tcMar>
              <w:top w:w="15" w:type="dxa"/>
              <w:left w:w="15" w:type="dxa"/>
              <w:bottom w:w="0" w:type="dxa"/>
              <w:right w:w="15" w:type="dxa"/>
            </w:tcMar>
            <w:hideMark/>
          </w:tcPr>
          <w:p w14:paraId="10E836BD" w14:textId="77777777" w:rsidR="002D7B3A" w:rsidRPr="002D7B3A" w:rsidRDefault="002D7B3A" w:rsidP="002D7B3A">
            <w:pPr>
              <w:spacing w:line="240" w:lineRule="auto"/>
              <w:jc w:val="left"/>
              <w:rPr>
                <w:color w:val="000000"/>
                <w:sz w:val="22"/>
                <w:szCs w:val="22"/>
              </w:rPr>
            </w:pPr>
            <w:r w:rsidRPr="002D7B3A">
              <w:rPr>
                <w:color w:val="000000"/>
                <w:sz w:val="22"/>
                <w:szCs w:val="22"/>
              </w:rPr>
              <w:t>12-20</w:t>
            </w:r>
          </w:p>
        </w:tc>
        <w:tc>
          <w:tcPr>
            <w:tcW w:w="0" w:type="auto"/>
            <w:shd w:val="clear" w:color="auto" w:fill="auto"/>
            <w:noWrap/>
            <w:tcMar>
              <w:top w:w="15" w:type="dxa"/>
              <w:left w:w="15" w:type="dxa"/>
              <w:bottom w:w="0" w:type="dxa"/>
              <w:right w:w="15" w:type="dxa"/>
            </w:tcMar>
            <w:hideMark/>
          </w:tcPr>
          <w:p w14:paraId="3788B5E5" w14:textId="77777777" w:rsidR="002D7B3A" w:rsidRPr="002D7B3A" w:rsidRDefault="002D7B3A" w:rsidP="002D7B3A">
            <w:pPr>
              <w:spacing w:line="240" w:lineRule="auto"/>
              <w:jc w:val="left"/>
              <w:rPr>
                <w:color w:val="000000"/>
                <w:sz w:val="22"/>
                <w:szCs w:val="22"/>
              </w:rPr>
            </w:pPr>
            <w:r w:rsidRPr="002D7B3A">
              <w:rPr>
                <w:color w:val="000000"/>
                <w:sz w:val="22"/>
                <w:szCs w:val="22"/>
              </w:rPr>
              <w:t>99,233</w:t>
            </w:r>
          </w:p>
        </w:tc>
        <w:tc>
          <w:tcPr>
            <w:tcW w:w="0" w:type="auto"/>
            <w:shd w:val="clear" w:color="auto" w:fill="auto"/>
            <w:noWrap/>
            <w:tcMar>
              <w:top w:w="15" w:type="dxa"/>
              <w:left w:w="15" w:type="dxa"/>
              <w:bottom w:w="0" w:type="dxa"/>
              <w:right w:w="15" w:type="dxa"/>
            </w:tcMar>
            <w:hideMark/>
          </w:tcPr>
          <w:p w14:paraId="12B6E5BD" w14:textId="77777777" w:rsidR="002D7B3A" w:rsidRPr="002D7B3A" w:rsidRDefault="002D7B3A" w:rsidP="002D7B3A">
            <w:pPr>
              <w:spacing w:line="240" w:lineRule="auto"/>
              <w:jc w:val="left"/>
              <w:rPr>
                <w:color w:val="000000"/>
                <w:sz w:val="22"/>
                <w:szCs w:val="22"/>
              </w:rPr>
            </w:pPr>
            <w:r w:rsidRPr="002D7B3A">
              <w:rPr>
                <w:color w:val="000000"/>
                <w:sz w:val="22"/>
                <w:szCs w:val="22"/>
              </w:rPr>
              <w:t>74613.00</w:t>
            </w:r>
          </w:p>
        </w:tc>
        <w:tc>
          <w:tcPr>
            <w:tcW w:w="0" w:type="auto"/>
            <w:shd w:val="clear" w:color="auto" w:fill="auto"/>
            <w:noWrap/>
            <w:tcMar>
              <w:top w:w="15" w:type="dxa"/>
              <w:left w:w="15" w:type="dxa"/>
              <w:bottom w:w="0" w:type="dxa"/>
              <w:right w:w="15" w:type="dxa"/>
            </w:tcMar>
            <w:hideMark/>
          </w:tcPr>
          <w:p w14:paraId="0D984B72" w14:textId="77777777" w:rsidR="002D7B3A" w:rsidRPr="002D7B3A" w:rsidRDefault="002D7B3A" w:rsidP="002D7B3A">
            <w:pPr>
              <w:spacing w:line="240" w:lineRule="auto"/>
              <w:jc w:val="left"/>
              <w:rPr>
                <w:color w:val="000000"/>
                <w:sz w:val="22"/>
                <w:szCs w:val="22"/>
              </w:rPr>
            </w:pPr>
            <w:r w:rsidRPr="002D7B3A">
              <w:rPr>
                <w:color w:val="000000"/>
                <w:sz w:val="22"/>
                <w:szCs w:val="22"/>
              </w:rPr>
              <w:t>101006.98</w:t>
            </w:r>
          </w:p>
        </w:tc>
      </w:tr>
      <w:tr w:rsidR="002D7B3A" w:rsidRPr="002D7B3A" w14:paraId="6EE9AE69" w14:textId="77777777" w:rsidTr="005342E9">
        <w:trPr>
          <w:trHeight w:val="300"/>
          <w:jc w:val="center"/>
        </w:trPr>
        <w:tc>
          <w:tcPr>
            <w:tcW w:w="0" w:type="auto"/>
            <w:shd w:val="clear" w:color="auto" w:fill="auto"/>
            <w:noWrap/>
            <w:tcMar>
              <w:top w:w="15" w:type="dxa"/>
              <w:left w:w="15" w:type="dxa"/>
              <w:bottom w:w="0" w:type="dxa"/>
              <w:right w:w="15" w:type="dxa"/>
            </w:tcMar>
            <w:hideMark/>
          </w:tcPr>
          <w:p w14:paraId="71B3C6B9" w14:textId="77777777" w:rsidR="002D7B3A" w:rsidRPr="002D7B3A" w:rsidRDefault="002D7B3A" w:rsidP="002D7B3A">
            <w:pPr>
              <w:spacing w:line="240" w:lineRule="auto"/>
              <w:jc w:val="left"/>
              <w:rPr>
                <w:color w:val="000000"/>
                <w:sz w:val="22"/>
                <w:szCs w:val="22"/>
              </w:rPr>
            </w:pPr>
            <w:r w:rsidRPr="002D7B3A">
              <w:rPr>
                <w:color w:val="000000"/>
                <w:sz w:val="22"/>
                <w:szCs w:val="22"/>
              </w:rPr>
              <w:t>01-21</w:t>
            </w:r>
          </w:p>
        </w:tc>
        <w:tc>
          <w:tcPr>
            <w:tcW w:w="0" w:type="auto"/>
            <w:shd w:val="clear" w:color="auto" w:fill="auto"/>
            <w:noWrap/>
            <w:tcMar>
              <w:top w:w="15" w:type="dxa"/>
              <w:left w:w="15" w:type="dxa"/>
              <w:bottom w:w="0" w:type="dxa"/>
              <w:right w:w="15" w:type="dxa"/>
            </w:tcMar>
            <w:hideMark/>
          </w:tcPr>
          <w:p w14:paraId="18DB8E3C" w14:textId="77777777" w:rsidR="002D7B3A" w:rsidRPr="002D7B3A" w:rsidRDefault="002D7B3A" w:rsidP="002D7B3A">
            <w:pPr>
              <w:spacing w:line="240" w:lineRule="auto"/>
              <w:jc w:val="left"/>
              <w:rPr>
                <w:color w:val="000000"/>
                <w:sz w:val="22"/>
                <w:szCs w:val="22"/>
              </w:rPr>
            </w:pPr>
            <w:r w:rsidRPr="002D7B3A">
              <w:rPr>
                <w:color w:val="000000"/>
                <w:sz w:val="22"/>
                <w:szCs w:val="22"/>
              </w:rPr>
              <w:t>76,908</w:t>
            </w:r>
          </w:p>
        </w:tc>
        <w:tc>
          <w:tcPr>
            <w:tcW w:w="0" w:type="auto"/>
            <w:shd w:val="clear" w:color="auto" w:fill="auto"/>
            <w:noWrap/>
            <w:tcMar>
              <w:top w:w="15" w:type="dxa"/>
              <w:left w:w="15" w:type="dxa"/>
              <w:bottom w:w="0" w:type="dxa"/>
              <w:right w:w="15" w:type="dxa"/>
            </w:tcMar>
            <w:hideMark/>
          </w:tcPr>
          <w:p w14:paraId="39EC6458" w14:textId="77777777" w:rsidR="002D7B3A" w:rsidRPr="002D7B3A" w:rsidRDefault="002D7B3A" w:rsidP="002D7B3A">
            <w:pPr>
              <w:spacing w:line="240" w:lineRule="auto"/>
              <w:jc w:val="left"/>
              <w:rPr>
                <w:color w:val="000000"/>
                <w:sz w:val="22"/>
                <w:szCs w:val="22"/>
              </w:rPr>
            </w:pPr>
            <w:r w:rsidRPr="002D7B3A">
              <w:rPr>
                <w:color w:val="000000"/>
                <w:sz w:val="22"/>
                <w:szCs w:val="22"/>
              </w:rPr>
              <w:t>38344.19</w:t>
            </w:r>
          </w:p>
        </w:tc>
        <w:tc>
          <w:tcPr>
            <w:tcW w:w="0" w:type="auto"/>
            <w:shd w:val="clear" w:color="auto" w:fill="auto"/>
            <w:noWrap/>
            <w:tcMar>
              <w:top w:w="15" w:type="dxa"/>
              <w:left w:w="15" w:type="dxa"/>
              <w:bottom w:w="0" w:type="dxa"/>
              <w:right w:w="15" w:type="dxa"/>
            </w:tcMar>
            <w:hideMark/>
          </w:tcPr>
          <w:p w14:paraId="3CD267EC" w14:textId="77777777" w:rsidR="002D7B3A" w:rsidRPr="002D7B3A" w:rsidRDefault="002D7B3A" w:rsidP="002D7B3A">
            <w:pPr>
              <w:spacing w:line="240" w:lineRule="auto"/>
              <w:jc w:val="left"/>
              <w:rPr>
                <w:color w:val="000000"/>
                <w:sz w:val="22"/>
                <w:szCs w:val="22"/>
              </w:rPr>
            </w:pPr>
            <w:r w:rsidRPr="002D7B3A">
              <w:rPr>
                <w:color w:val="000000"/>
                <w:sz w:val="22"/>
                <w:szCs w:val="22"/>
              </w:rPr>
              <w:t>78877.30</w:t>
            </w:r>
          </w:p>
        </w:tc>
      </w:tr>
      <w:tr w:rsidR="002D7B3A" w:rsidRPr="002D7B3A" w14:paraId="2112B664" w14:textId="77777777" w:rsidTr="005342E9">
        <w:trPr>
          <w:trHeight w:val="300"/>
          <w:jc w:val="center"/>
        </w:trPr>
        <w:tc>
          <w:tcPr>
            <w:tcW w:w="0" w:type="auto"/>
            <w:shd w:val="clear" w:color="auto" w:fill="auto"/>
            <w:noWrap/>
            <w:tcMar>
              <w:top w:w="15" w:type="dxa"/>
              <w:left w:w="15" w:type="dxa"/>
              <w:bottom w:w="0" w:type="dxa"/>
              <w:right w:w="15" w:type="dxa"/>
            </w:tcMar>
            <w:hideMark/>
          </w:tcPr>
          <w:p w14:paraId="15D4DEA5" w14:textId="77777777" w:rsidR="002D7B3A" w:rsidRPr="002D7B3A" w:rsidRDefault="002D7B3A" w:rsidP="002D7B3A">
            <w:pPr>
              <w:spacing w:line="240" w:lineRule="auto"/>
              <w:jc w:val="left"/>
              <w:rPr>
                <w:color w:val="000000"/>
                <w:sz w:val="22"/>
                <w:szCs w:val="22"/>
              </w:rPr>
            </w:pPr>
            <w:r w:rsidRPr="002D7B3A">
              <w:rPr>
                <w:color w:val="000000"/>
                <w:sz w:val="22"/>
                <w:szCs w:val="22"/>
              </w:rPr>
              <w:t>02-21</w:t>
            </w:r>
          </w:p>
        </w:tc>
        <w:tc>
          <w:tcPr>
            <w:tcW w:w="0" w:type="auto"/>
            <w:shd w:val="clear" w:color="auto" w:fill="auto"/>
            <w:noWrap/>
            <w:tcMar>
              <w:top w:w="15" w:type="dxa"/>
              <w:left w:w="15" w:type="dxa"/>
              <w:bottom w:w="0" w:type="dxa"/>
              <w:right w:w="15" w:type="dxa"/>
            </w:tcMar>
            <w:hideMark/>
          </w:tcPr>
          <w:p w14:paraId="226E1405" w14:textId="77777777" w:rsidR="002D7B3A" w:rsidRPr="002D7B3A" w:rsidRDefault="002D7B3A" w:rsidP="002D7B3A">
            <w:pPr>
              <w:spacing w:line="240" w:lineRule="auto"/>
              <w:jc w:val="left"/>
              <w:rPr>
                <w:color w:val="000000"/>
                <w:sz w:val="22"/>
                <w:szCs w:val="22"/>
              </w:rPr>
            </w:pPr>
            <w:r w:rsidRPr="002D7B3A">
              <w:rPr>
                <w:color w:val="000000"/>
                <w:sz w:val="22"/>
                <w:szCs w:val="22"/>
              </w:rPr>
              <w:t>70,371</w:t>
            </w:r>
          </w:p>
        </w:tc>
        <w:tc>
          <w:tcPr>
            <w:tcW w:w="0" w:type="auto"/>
            <w:shd w:val="clear" w:color="auto" w:fill="auto"/>
            <w:noWrap/>
            <w:tcMar>
              <w:top w:w="15" w:type="dxa"/>
              <w:left w:w="15" w:type="dxa"/>
              <w:bottom w:w="0" w:type="dxa"/>
              <w:right w:w="15" w:type="dxa"/>
            </w:tcMar>
            <w:hideMark/>
          </w:tcPr>
          <w:p w14:paraId="7402C081" w14:textId="77777777" w:rsidR="002D7B3A" w:rsidRPr="002D7B3A" w:rsidRDefault="002D7B3A" w:rsidP="002D7B3A">
            <w:pPr>
              <w:spacing w:line="240" w:lineRule="auto"/>
              <w:jc w:val="left"/>
              <w:rPr>
                <w:color w:val="000000"/>
                <w:sz w:val="22"/>
                <w:szCs w:val="22"/>
              </w:rPr>
            </w:pPr>
            <w:r w:rsidRPr="002D7B3A">
              <w:rPr>
                <w:color w:val="000000"/>
                <w:sz w:val="22"/>
                <w:szCs w:val="22"/>
              </w:rPr>
              <w:t>34470.35</w:t>
            </w:r>
          </w:p>
        </w:tc>
        <w:tc>
          <w:tcPr>
            <w:tcW w:w="0" w:type="auto"/>
            <w:shd w:val="clear" w:color="auto" w:fill="auto"/>
            <w:noWrap/>
            <w:tcMar>
              <w:top w:w="15" w:type="dxa"/>
              <w:left w:w="15" w:type="dxa"/>
              <w:bottom w:w="0" w:type="dxa"/>
              <w:right w:w="15" w:type="dxa"/>
            </w:tcMar>
            <w:hideMark/>
          </w:tcPr>
          <w:p w14:paraId="28A01A03" w14:textId="77777777" w:rsidR="002D7B3A" w:rsidRPr="002D7B3A" w:rsidRDefault="002D7B3A" w:rsidP="002D7B3A">
            <w:pPr>
              <w:spacing w:line="240" w:lineRule="auto"/>
              <w:jc w:val="left"/>
              <w:rPr>
                <w:color w:val="000000"/>
                <w:sz w:val="22"/>
                <w:szCs w:val="22"/>
              </w:rPr>
            </w:pPr>
            <w:r w:rsidRPr="002D7B3A">
              <w:rPr>
                <w:color w:val="000000"/>
                <w:sz w:val="22"/>
                <w:szCs w:val="22"/>
              </w:rPr>
              <w:t>78345.43</w:t>
            </w:r>
          </w:p>
        </w:tc>
      </w:tr>
      <w:tr w:rsidR="002D7B3A" w:rsidRPr="002D7B3A" w14:paraId="3627B402" w14:textId="77777777" w:rsidTr="005342E9">
        <w:trPr>
          <w:trHeight w:val="300"/>
          <w:jc w:val="center"/>
        </w:trPr>
        <w:tc>
          <w:tcPr>
            <w:tcW w:w="0" w:type="auto"/>
            <w:shd w:val="clear" w:color="auto" w:fill="auto"/>
            <w:noWrap/>
            <w:tcMar>
              <w:top w:w="15" w:type="dxa"/>
              <w:left w:w="15" w:type="dxa"/>
              <w:bottom w:w="0" w:type="dxa"/>
              <w:right w:w="15" w:type="dxa"/>
            </w:tcMar>
            <w:hideMark/>
          </w:tcPr>
          <w:p w14:paraId="65EBD0E0" w14:textId="77777777" w:rsidR="002D7B3A" w:rsidRPr="002D7B3A" w:rsidRDefault="002D7B3A" w:rsidP="002D7B3A">
            <w:pPr>
              <w:spacing w:line="240" w:lineRule="auto"/>
              <w:jc w:val="left"/>
              <w:rPr>
                <w:color w:val="000000"/>
                <w:sz w:val="22"/>
                <w:szCs w:val="22"/>
              </w:rPr>
            </w:pPr>
            <w:r w:rsidRPr="002D7B3A">
              <w:rPr>
                <w:color w:val="000000"/>
                <w:sz w:val="22"/>
                <w:szCs w:val="22"/>
              </w:rPr>
              <w:t>03-21</w:t>
            </w:r>
          </w:p>
        </w:tc>
        <w:tc>
          <w:tcPr>
            <w:tcW w:w="0" w:type="auto"/>
            <w:shd w:val="clear" w:color="auto" w:fill="auto"/>
            <w:noWrap/>
            <w:tcMar>
              <w:top w:w="15" w:type="dxa"/>
              <w:left w:w="15" w:type="dxa"/>
              <w:bottom w:w="0" w:type="dxa"/>
              <w:right w:w="15" w:type="dxa"/>
            </w:tcMar>
            <w:hideMark/>
          </w:tcPr>
          <w:p w14:paraId="22B90435" w14:textId="77777777" w:rsidR="002D7B3A" w:rsidRPr="002D7B3A" w:rsidRDefault="002D7B3A" w:rsidP="002D7B3A">
            <w:pPr>
              <w:spacing w:line="240" w:lineRule="auto"/>
              <w:jc w:val="left"/>
              <w:rPr>
                <w:color w:val="000000"/>
                <w:sz w:val="22"/>
                <w:szCs w:val="22"/>
              </w:rPr>
            </w:pPr>
            <w:r w:rsidRPr="002D7B3A">
              <w:rPr>
                <w:color w:val="000000"/>
                <w:sz w:val="22"/>
                <w:szCs w:val="22"/>
              </w:rPr>
              <w:t>88,255</w:t>
            </w:r>
          </w:p>
        </w:tc>
        <w:tc>
          <w:tcPr>
            <w:tcW w:w="0" w:type="auto"/>
            <w:shd w:val="clear" w:color="auto" w:fill="auto"/>
            <w:noWrap/>
            <w:tcMar>
              <w:top w:w="15" w:type="dxa"/>
              <w:left w:w="15" w:type="dxa"/>
              <w:bottom w:w="0" w:type="dxa"/>
              <w:right w:w="15" w:type="dxa"/>
            </w:tcMar>
            <w:hideMark/>
          </w:tcPr>
          <w:p w14:paraId="2EE32F22" w14:textId="77777777" w:rsidR="002D7B3A" w:rsidRPr="002D7B3A" w:rsidRDefault="002D7B3A" w:rsidP="002D7B3A">
            <w:pPr>
              <w:spacing w:line="240" w:lineRule="auto"/>
              <w:jc w:val="left"/>
              <w:rPr>
                <w:color w:val="000000"/>
                <w:sz w:val="22"/>
                <w:szCs w:val="22"/>
              </w:rPr>
            </w:pPr>
            <w:r w:rsidRPr="002D7B3A">
              <w:rPr>
                <w:color w:val="000000"/>
                <w:sz w:val="22"/>
                <w:szCs w:val="22"/>
              </w:rPr>
              <w:t>36422.14</w:t>
            </w:r>
          </w:p>
        </w:tc>
        <w:tc>
          <w:tcPr>
            <w:tcW w:w="0" w:type="auto"/>
            <w:shd w:val="clear" w:color="auto" w:fill="auto"/>
            <w:noWrap/>
            <w:tcMar>
              <w:top w:w="15" w:type="dxa"/>
              <w:left w:w="15" w:type="dxa"/>
              <w:bottom w:w="0" w:type="dxa"/>
              <w:right w:w="15" w:type="dxa"/>
            </w:tcMar>
            <w:hideMark/>
          </w:tcPr>
          <w:p w14:paraId="5C9408F0" w14:textId="77777777" w:rsidR="002D7B3A" w:rsidRPr="002D7B3A" w:rsidRDefault="002D7B3A" w:rsidP="002D7B3A">
            <w:pPr>
              <w:spacing w:line="240" w:lineRule="auto"/>
              <w:jc w:val="left"/>
              <w:rPr>
                <w:color w:val="000000"/>
                <w:sz w:val="22"/>
                <w:szCs w:val="22"/>
              </w:rPr>
            </w:pPr>
            <w:r w:rsidRPr="002D7B3A">
              <w:rPr>
                <w:color w:val="000000"/>
                <w:sz w:val="22"/>
                <w:szCs w:val="22"/>
              </w:rPr>
              <w:t>85711.06</w:t>
            </w:r>
          </w:p>
        </w:tc>
      </w:tr>
      <w:tr w:rsidR="002D7B3A" w:rsidRPr="002D7B3A" w14:paraId="4301ED38" w14:textId="77777777" w:rsidTr="005342E9">
        <w:trPr>
          <w:trHeight w:val="300"/>
          <w:jc w:val="center"/>
        </w:trPr>
        <w:tc>
          <w:tcPr>
            <w:tcW w:w="0" w:type="auto"/>
            <w:shd w:val="clear" w:color="auto" w:fill="auto"/>
            <w:noWrap/>
            <w:tcMar>
              <w:top w:w="15" w:type="dxa"/>
              <w:left w:w="15" w:type="dxa"/>
              <w:bottom w:w="0" w:type="dxa"/>
              <w:right w:w="15" w:type="dxa"/>
            </w:tcMar>
            <w:hideMark/>
          </w:tcPr>
          <w:p w14:paraId="2C317BE2" w14:textId="77777777" w:rsidR="002D7B3A" w:rsidRPr="002D7B3A" w:rsidRDefault="002D7B3A" w:rsidP="002D7B3A">
            <w:pPr>
              <w:spacing w:line="240" w:lineRule="auto"/>
              <w:jc w:val="left"/>
              <w:rPr>
                <w:color w:val="000000"/>
                <w:sz w:val="22"/>
                <w:szCs w:val="22"/>
              </w:rPr>
            </w:pPr>
            <w:r w:rsidRPr="002D7B3A">
              <w:rPr>
                <w:color w:val="000000"/>
                <w:sz w:val="22"/>
                <w:szCs w:val="22"/>
              </w:rPr>
              <w:t>04-21</w:t>
            </w:r>
          </w:p>
        </w:tc>
        <w:tc>
          <w:tcPr>
            <w:tcW w:w="0" w:type="auto"/>
            <w:shd w:val="clear" w:color="auto" w:fill="auto"/>
            <w:noWrap/>
            <w:tcMar>
              <w:top w:w="15" w:type="dxa"/>
              <w:left w:w="15" w:type="dxa"/>
              <w:bottom w:w="0" w:type="dxa"/>
              <w:right w:w="15" w:type="dxa"/>
            </w:tcMar>
            <w:hideMark/>
          </w:tcPr>
          <w:p w14:paraId="016A47B3" w14:textId="77777777" w:rsidR="002D7B3A" w:rsidRPr="002D7B3A" w:rsidRDefault="002D7B3A" w:rsidP="002D7B3A">
            <w:pPr>
              <w:spacing w:line="240" w:lineRule="auto"/>
              <w:jc w:val="left"/>
              <w:rPr>
                <w:color w:val="000000"/>
                <w:sz w:val="22"/>
                <w:szCs w:val="22"/>
              </w:rPr>
            </w:pPr>
            <w:r w:rsidRPr="002D7B3A">
              <w:rPr>
                <w:color w:val="000000"/>
                <w:sz w:val="22"/>
                <w:szCs w:val="22"/>
              </w:rPr>
              <w:t>91,890</w:t>
            </w:r>
          </w:p>
        </w:tc>
        <w:tc>
          <w:tcPr>
            <w:tcW w:w="0" w:type="auto"/>
            <w:shd w:val="clear" w:color="auto" w:fill="auto"/>
            <w:noWrap/>
            <w:tcMar>
              <w:top w:w="15" w:type="dxa"/>
              <w:left w:w="15" w:type="dxa"/>
              <w:bottom w:w="0" w:type="dxa"/>
              <w:right w:w="15" w:type="dxa"/>
            </w:tcMar>
            <w:hideMark/>
          </w:tcPr>
          <w:p w14:paraId="654D5326" w14:textId="77777777" w:rsidR="002D7B3A" w:rsidRPr="002D7B3A" w:rsidRDefault="002D7B3A" w:rsidP="002D7B3A">
            <w:pPr>
              <w:spacing w:line="240" w:lineRule="auto"/>
              <w:jc w:val="left"/>
              <w:rPr>
                <w:color w:val="000000"/>
                <w:sz w:val="22"/>
                <w:szCs w:val="22"/>
              </w:rPr>
            </w:pPr>
            <w:r w:rsidRPr="002D7B3A">
              <w:rPr>
                <w:color w:val="000000"/>
                <w:sz w:val="22"/>
                <w:szCs w:val="22"/>
              </w:rPr>
              <w:t>28683.68</w:t>
            </w:r>
          </w:p>
        </w:tc>
        <w:tc>
          <w:tcPr>
            <w:tcW w:w="0" w:type="auto"/>
            <w:shd w:val="clear" w:color="auto" w:fill="auto"/>
            <w:noWrap/>
            <w:tcMar>
              <w:top w:w="15" w:type="dxa"/>
              <w:left w:w="15" w:type="dxa"/>
              <w:bottom w:w="0" w:type="dxa"/>
              <w:right w:w="15" w:type="dxa"/>
            </w:tcMar>
            <w:hideMark/>
          </w:tcPr>
          <w:p w14:paraId="627BD0B0" w14:textId="77777777" w:rsidR="002D7B3A" w:rsidRPr="002D7B3A" w:rsidRDefault="002D7B3A" w:rsidP="002D7B3A">
            <w:pPr>
              <w:spacing w:line="240" w:lineRule="auto"/>
              <w:jc w:val="left"/>
              <w:rPr>
                <w:color w:val="000000"/>
                <w:sz w:val="22"/>
                <w:szCs w:val="22"/>
              </w:rPr>
            </w:pPr>
            <w:r w:rsidRPr="002D7B3A">
              <w:rPr>
                <w:color w:val="000000"/>
                <w:sz w:val="22"/>
                <w:szCs w:val="22"/>
              </w:rPr>
              <w:t>84707.87</w:t>
            </w:r>
          </w:p>
        </w:tc>
      </w:tr>
      <w:tr w:rsidR="002D7B3A" w:rsidRPr="002D7B3A" w14:paraId="276864DB" w14:textId="77777777" w:rsidTr="005342E9">
        <w:trPr>
          <w:trHeight w:val="300"/>
          <w:jc w:val="center"/>
        </w:trPr>
        <w:tc>
          <w:tcPr>
            <w:tcW w:w="0" w:type="auto"/>
            <w:shd w:val="clear" w:color="auto" w:fill="auto"/>
            <w:noWrap/>
            <w:tcMar>
              <w:top w:w="15" w:type="dxa"/>
              <w:left w:w="15" w:type="dxa"/>
              <w:bottom w:w="0" w:type="dxa"/>
              <w:right w:w="15" w:type="dxa"/>
            </w:tcMar>
            <w:hideMark/>
          </w:tcPr>
          <w:p w14:paraId="3BF64BCB" w14:textId="77777777" w:rsidR="002D7B3A" w:rsidRPr="002D7B3A" w:rsidRDefault="002D7B3A" w:rsidP="002D7B3A">
            <w:pPr>
              <w:spacing w:line="240" w:lineRule="auto"/>
              <w:jc w:val="left"/>
              <w:rPr>
                <w:color w:val="000000"/>
                <w:sz w:val="22"/>
                <w:szCs w:val="22"/>
              </w:rPr>
            </w:pPr>
            <w:r w:rsidRPr="002D7B3A">
              <w:rPr>
                <w:color w:val="000000"/>
                <w:sz w:val="22"/>
                <w:szCs w:val="22"/>
              </w:rPr>
              <w:t>05-21</w:t>
            </w:r>
          </w:p>
        </w:tc>
        <w:tc>
          <w:tcPr>
            <w:tcW w:w="0" w:type="auto"/>
            <w:shd w:val="clear" w:color="auto" w:fill="auto"/>
            <w:noWrap/>
            <w:tcMar>
              <w:top w:w="15" w:type="dxa"/>
              <w:left w:w="15" w:type="dxa"/>
              <w:bottom w:w="0" w:type="dxa"/>
              <w:right w:w="15" w:type="dxa"/>
            </w:tcMar>
            <w:hideMark/>
          </w:tcPr>
          <w:p w14:paraId="72C68B67" w14:textId="77777777" w:rsidR="002D7B3A" w:rsidRPr="002D7B3A" w:rsidRDefault="002D7B3A" w:rsidP="002D7B3A">
            <w:pPr>
              <w:spacing w:line="240" w:lineRule="auto"/>
              <w:jc w:val="left"/>
              <w:rPr>
                <w:color w:val="000000"/>
                <w:sz w:val="22"/>
                <w:szCs w:val="22"/>
              </w:rPr>
            </w:pPr>
            <w:r w:rsidRPr="002D7B3A">
              <w:rPr>
                <w:color w:val="000000"/>
                <w:sz w:val="22"/>
                <w:szCs w:val="22"/>
              </w:rPr>
              <w:t>103,798</w:t>
            </w:r>
          </w:p>
        </w:tc>
        <w:tc>
          <w:tcPr>
            <w:tcW w:w="0" w:type="auto"/>
            <w:shd w:val="clear" w:color="auto" w:fill="auto"/>
            <w:noWrap/>
            <w:tcMar>
              <w:top w:w="15" w:type="dxa"/>
              <w:left w:w="15" w:type="dxa"/>
              <w:bottom w:w="0" w:type="dxa"/>
              <w:right w:w="15" w:type="dxa"/>
            </w:tcMar>
            <w:hideMark/>
          </w:tcPr>
          <w:p w14:paraId="45DED465" w14:textId="77777777" w:rsidR="002D7B3A" w:rsidRPr="002D7B3A" w:rsidRDefault="002D7B3A" w:rsidP="002D7B3A">
            <w:pPr>
              <w:spacing w:line="240" w:lineRule="auto"/>
              <w:jc w:val="left"/>
              <w:rPr>
                <w:color w:val="000000"/>
                <w:sz w:val="22"/>
                <w:szCs w:val="22"/>
              </w:rPr>
            </w:pPr>
            <w:r w:rsidRPr="002D7B3A">
              <w:rPr>
                <w:color w:val="000000"/>
                <w:sz w:val="22"/>
                <w:szCs w:val="22"/>
              </w:rPr>
              <w:t>42814.45</w:t>
            </w:r>
          </w:p>
        </w:tc>
        <w:tc>
          <w:tcPr>
            <w:tcW w:w="0" w:type="auto"/>
            <w:shd w:val="clear" w:color="auto" w:fill="auto"/>
            <w:noWrap/>
            <w:tcMar>
              <w:top w:w="15" w:type="dxa"/>
              <w:left w:w="15" w:type="dxa"/>
              <w:bottom w:w="0" w:type="dxa"/>
              <w:right w:w="15" w:type="dxa"/>
            </w:tcMar>
            <w:hideMark/>
          </w:tcPr>
          <w:p w14:paraId="108708C7" w14:textId="77777777" w:rsidR="002D7B3A" w:rsidRPr="002D7B3A" w:rsidRDefault="002D7B3A" w:rsidP="002D7B3A">
            <w:pPr>
              <w:spacing w:line="240" w:lineRule="auto"/>
              <w:jc w:val="left"/>
              <w:rPr>
                <w:color w:val="000000"/>
                <w:sz w:val="22"/>
                <w:szCs w:val="22"/>
              </w:rPr>
            </w:pPr>
            <w:r w:rsidRPr="002D7B3A">
              <w:rPr>
                <w:color w:val="000000"/>
                <w:sz w:val="22"/>
                <w:szCs w:val="22"/>
              </w:rPr>
              <w:t>85163.21</w:t>
            </w:r>
          </w:p>
        </w:tc>
      </w:tr>
      <w:tr w:rsidR="002D7B3A" w:rsidRPr="002D7B3A" w14:paraId="5F8FFA4C" w14:textId="77777777" w:rsidTr="005342E9">
        <w:trPr>
          <w:trHeight w:val="300"/>
          <w:jc w:val="center"/>
        </w:trPr>
        <w:tc>
          <w:tcPr>
            <w:tcW w:w="0" w:type="auto"/>
            <w:shd w:val="clear" w:color="auto" w:fill="auto"/>
            <w:noWrap/>
            <w:tcMar>
              <w:top w:w="15" w:type="dxa"/>
              <w:left w:w="15" w:type="dxa"/>
              <w:bottom w:w="0" w:type="dxa"/>
              <w:right w:w="15" w:type="dxa"/>
            </w:tcMar>
            <w:hideMark/>
          </w:tcPr>
          <w:p w14:paraId="6AF1DFA0" w14:textId="77777777" w:rsidR="002D7B3A" w:rsidRPr="002D7B3A" w:rsidRDefault="002D7B3A" w:rsidP="002D7B3A">
            <w:pPr>
              <w:spacing w:line="240" w:lineRule="auto"/>
              <w:jc w:val="left"/>
              <w:rPr>
                <w:color w:val="000000"/>
                <w:sz w:val="22"/>
                <w:szCs w:val="22"/>
              </w:rPr>
            </w:pPr>
            <w:r w:rsidRPr="002D7B3A">
              <w:rPr>
                <w:color w:val="000000"/>
                <w:sz w:val="22"/>
                <w:szCs w:val="22"/>
              </w:rPr>
              <w:t>06-21</w:t>
            </w:r>
          </w:p>
        </w:tc>
        <w:tc>
          <w:tcPr>
            <w:tcW w:w="0" w:type="auto"/>
            <w:shd w:val="clear" w:color="auto" w:fill="auto"/>
            <w:noWrap/>
            <w:tcMar>
              <w:top w:w="15" w:type="dxa"/>
              <w:left w:w="15" w:type="dxa"/>
              <w:bottom w:w="0" w:type="dxa"/>
              <w:right w:w="15" w:type="dxa"/>
            </w:tcMar>
            <w:hideMark/>
          </w:tcPr>
          <w:p w14:paraId="5C1CF48F" w14:textId="77777777" w:rsidR="002D7B3A" w:rsidRPr="002D7B3A" w:rsidRDefault="002D7B3A" w:rsidP="002D7B3A">
            <w:pPr>
              <w:spacing w:line="240" w:lineRule="auto"/>
              <w:jc w:val="left"/>
              <w:rPr>
                <w:color w:val="000000"/>
                <w:sz w:val="22"/>
                <w:szCs w:val="22"/>
              </w:rPr>
            </w:pPr>
            <w:r w:rsidRPr="002D7B3A">
              <w:rPr>
                <w:color w:val="000000"/>
                <w:sz w:val="22"/>
                <w:szCs w:val="22"/>
              </w:rPr>
              <w:t>130,519</w:t>
            </w:r>
          </w:p>
        </w:tc>
        <w:tc>
          <w:tcPr>
            <w:tcW w:w="0" w:type="auto"/>
            <w:shd w:val="clear" w:color="auto" w:fill="auto"/>
            <w:noWrap/>
            <w:tcMar>
              <w:top w:w="15" w:type="dxa"/>
              <w:left w:w="15" w:type="dxa"/>
              <w:bottom w:w="0" w:type="dxa"/>
              <w:right w:w="15" w:type="dxa"/>
            </w:tcMar>
            <w:hideMark/>
          </w:tcPr>
          <w:p w14:paraId="5DDF0078" w14:textId="77777777" w:rsidR="002D7B3A" w:rsidRPr="002D7B3A" w:rsidRDefault="002D7B3A" w:rsidP="002D7B3A">
            <w:pPr>
              <w:spacing w:line="240" w:lineRule="auto"/>
              <w:jc w:val="left"/>
              <w:rPr>
                <w:color w:val="000000"/>
                <w:sz w:val="22"/>
                <w:szCs w:val="22"/>
              </w:rPr>
            </w:pPr>
            <w:r w:rsidRPr="002D7B3A">
              <w:rPr>
                <w:color w:val="000000"/>
                <w:sz w:val="22"/>
                <w:szCs w:val="22"/>
              </w:rPr>
              <w:t>45126.71</w:t>
            </w:r>
          </w:p>
        </w:tc>
        <w:tc>
          <w:tcPr>
            <w:tcW w:w="0" w:type="auto"/>
            <w:shd w:val="clear" w:color="auto" w:fill="auto"/>
            <w:noWrap/>
            <w:tcMar>
              <w:top w:w="15" w:type="dxa"/>
              <w:left w:w="15" w:type="dxa"/>
              <w:bottom w:w="0" w:type="dxa"/>
              <w:right w:w="15" w:type="dxa"/>
            </w:tcMar>
            <w:hideMark/>
          </w:tcPr>
          <w:p w14:paraId="4F21D25C" w14:textId="77777777" w:rsidR="002D7B3A" w:rsidRPr="002D7B3A" w:rsidRDefault="002D7B3A" w:rsidP="002D7B3A">
            <w:pPr>
              <w:spacing w:line="240" w:lineRule="auto"/>
              <w:jc w:val="left"/>
              <w:rPr>
                <w:color w:val="000000"/>
                <w:sz w:val="22"/>
                <w:szCs w:val="22"/>
              </w:rPr>
            </w:pPr>
            <w:r w:rsidRPr="002D7B3A">
              <w:rPr>
                <w:color w:val="000000"/>
                <w:sz w:val="22"/>
                <w:szCs w:val="22"/>
              </w:rPr>
              <w:t>94313.71</w:t>
            </w:r>
          </w:p>
        </w:tc>
      </w:tr>
    </w:tbl>
    <w:p w14:paraId="56182D38" w14:textId="31821E83" w:rsidR="001A1BA9" w:rsidRDefault="002D7B3A" w:rsidP="00605F86">
      <w:pPr>
        <w:rPr>
          <w:i/>
          <w:iCs/>
          <w:color w:val="44546A" w:themeColor="text2"/>
          <w:sz w:val="24"/>
          <w:szCs w:val="18"/>
          <w:lang w:val="en-AU"/>
        </w:rPr>
      </w:pPr>
      <w:r>
        <w:rPr>
          <w:lang w:val="en-AU"/>
        </w:rPr>
        <w:t xml:space="preserve"> </w:t>
      </w:r>
      <w:r w:rsidR="001A1BA9">
        <w:rPr>
          <w:lang w:val="en-AU"/>
        </w:rPr>
        <w:br w:type="page"/>
      </w:r>
    </w:p>
    <w:p w14:paraId="14B455F2" w14:textId="49EBFEAA" w:rsidR="00527F47" w:rsidRPr="006B5CCF" w:rsidRDefault="002103A6" w:rsidP="00C16787">
      <w:pPr>
        <w:pStyle w:val="Heading1"/>
        <w:rPr>
          <w:lang w:val="en-AU"/>
        </w:rPr>
      </w:pPr>
      <w:bookmarkStart w:id="104" w:name="_Toc77810025"/>
      <w:r w:rsidRPr="007F0A86">
        <w:rPr>
          <w:lang w:val="en-AU"/>
        </w:rPr>
        <w:lastRenderedPageBreak/>
        <w:t>Conclusion and Discussion</w:t>
      </w:r>
      <w:bookmarkEnd w:id="104"/>
    </w:p>
    <w:p w14:paraId="1CDE204F" w14:textId="066E10A0" w:rsidR="00C953C4" w:rsidRPr="007F0A86" w:rsidRDefault="00631B4C" w:rsidP="00B31171">
      <w:pPr>
        <w:pStyle w:val="Heading2"/>
        <w:rPr>
          <w:lang w:val="en-AU"/>
        </w:rPr>
      </w:pPr>
      <w:bookmarkStart w:id="105" w:name="_Toc77810026"/>
      <w:r w:rsidRPr="007F0A86">
        <w:rPr>
          <w:lang w:val="en-AU"/>
        </w:rPr>
        <w:t>Conclusion</w:t>
      </w:r>
      <w:bookmarkEnd w:id="105"/>
    </w:p>
    <w:p w14:paraId="04AA6568" w14:textId="2B0FFCFE" w:rsidR="000B6AAD" w:rsidRDefault="00BB2E62" w:rsidP="00B31171">
      <w:pPr>
        <w:rPr>
          <w:lang w:val="en-AU"/>
        </w:rPr>
      </w:pPr>
      <w:r w:rsidRPr="007F0A86">
        <w:rPr>
          <w:lang w:val="en-AU"/>
        </w:rPr>
        <w:t xml:space="preserve">Forecasting is a very complex process </w:t>
      </w:r>
      <w:r w:rsidR="00DB4AF8" w:rsidRPr="007F0A86">
        <w:rPr>
          <w:lang w:val="en-AU"/>
        </w:rPr>
        <w:t>relating to</w:t>
      </w:r>
      <w:r w:rsidRPr="007F0A86">
        <w:rPr>
          <w:lang w:val="en-AU"/>
        </w:rPr>
        <w:t xml:space="preserve"> multiple </w:t>
      </w:r>
      <w:r w:rsidR="00DB4AF8" w:rsidRPr="007F0A86">
        <w:rPr>
          <w:lang w:val="en-AU"/>
        </w:rPr>
        <w:t xml:space="preserve">variables and scenarios. Forecast also has a strong impact in an organization operation. </w:t>
      </w:r>
      <w:r w:rsidR="00522F87">
        <w:rPr>
          <w:lang w:val="en-AU"/>
        </w:rPr>
        <w:t>Good</w:t>
      </w:r>
      <w:r w:rsidR="00522F87" w:rsidRPr="00CE24AA">
        <w:rPr>
          <w:lang w:val="en-AU"/>
        </w:rPr>
        <w:t xml:space="preserve"> forecasting helps improve supply chain performance, facilitates the evaluation of supply chain management's effectiveness, better reflects customer needs, reduces reaction times, and supports risk assessment</w:t>
      </w:r>
      <w:r w:rsidR="00522F87">
        <w:rPr>
          <w:lang w:val="en-AU"/>
        </w:rPr>
        <w:t xml:space="preserve">. </w:t>
      </w:r>
      <w:r w:rsidR="00DB4AF8" w:rsidRPr="007F0A86">
        <w:rPr>
          <w:lang w:val="en-AU"/>
        </w:rPr>
        <w:t>To improve the forecast performance at Philips,</w:t>
      </w:r>
      <w:r w:rsidR="00CC1809" w:rsidRPr="00CC1809">
        <w:rPr>
          <w:lang w:val="en-AU"/>
        </w:rPr>
        <w:t xml:space="preserve"> </w:t>
      </w:r>
      <w:r w:rsidR="00CC1809">
        <w:rPr>
          <w:lang w:val="en-AU"/>
        </w:rPr>
        <w:t xml:space="preserve">the first stage is to clearly define the stages of sale process. In the case of Philips </w:t>
      </w:r>
      <w:r w:rsidR="0058171A">
        <w:rPr>
          <w:lang w:val="en-AU"/>
        </w:rPr>
        <w:t>air fryer</w:t>
      </w:r>
      <w:r w:rsidR="00CC1809">
        <w:rPr>
          <w:lang w:val="en-AU"/>
        </w:rPr>
        <w:t xml:space="preserve">, </w:t>
      </w:r>
      <w:r w:rsidR="000035DB">
        <w:rPr>
          <w:lang w:val="en-AU"/>
        </w:rPr>
        <w:t>the author</w:t>
      </w:r>
      <w:r w:rsidR="00CC1809">
        <w:rPr>
          <w:lang w:val="en-AU"/>
        </w:rPr>
        <w:t xml:space="preserve"> focus</w:t>
      </w:r>
      <w:r w:rsidR="000035DB">
        <w:rPr>
          <w:lang w:val="en-AU"/>
        </w:rPr>
        <w:t>es</w:t>
      </w:r>
      <w:r w:rsidR="00CC1809">
        <w:rPr>
          <w:lang w:val="en-AU"/>
        </w:rPr>
        <w:t xml:space="preserve"> on the long-term sale plan with high expectation based on the historical sales. After defining the forecasting target, </w:t>
      </w:r>
      <w:r w:rsidR="000035DB">
        <w:rPr>
          <w:lang w:val="en-AU"/>
        </w:rPr>
        <w:t xml:space="preserve">the author </w:t>
      </w:r>
      <w:r w:rsidR="00CC1809">
        <w:rPr>
          <w:lang w:val="en-AU"/>
        </w:rPr>
        <w:t>carr</w:t>
      </w:r>
      <w:r w:rsidR="000035DB">
        <w:rPr>
          <w:lang w:val="en-AU"/>
        </w:rPr>
        <w:t>ies</w:t>
      </w:r>
      <w:r w:rsidR="00CC1809">
        <w:rPr>
          <w:lang w:val="en-AU"/>
        </w:rPr>
        <w:t xml:space="preserve"> out to clean up data, and elevate data with additional training before modelling. The next stage is to choose the suitable forecasting method. Within the scope of study,</w:t>
      </w:r>
      <w:r w:rsidR="00DB4AF8" w:rsidRPr="007F0A86">
        <w:rPr>
          <w:lang w:val="en-AU"/>
        </w:rPr>
        <w:t xml:space="preserve"> t</w:t>
      </w:r>
      <w:r w:rsidR="00EA4C63" w:rsidRPr="007F0A86">
        <w:rPr>
          <w:lang w:val="en-AU"/>
        </w:rPr>
        <w:t>his thesis compares the</w:t>
      </w:r>
      <w:r w:rsidR="00F449B8">
        <w:rPr>
          <w:lang w:val="en-AU"/>
        </w:rPr>
        <w:t xml:space="preserve"> performance of</w:t>
      </w:r>
      <w:r w:rsidR="00EA4C63" w:rsidRPr="007F0A86">
        <w:rPr>
          <w:lang w:val="en-AU"/>
        </w:rPr>
        <w:t xml:space="preserve"> </w:t>
      </w:r>
      <w:r w:rsidR="00F449B8">
        <w:rPr>
          <w:lang w:val="en-AU"/>
        </w:rPr>
        <w:t xml:space="preserve">time-series </w:t>
      </w:r>
      <w:r w:rsidR="00EA4C63" w:rsidRPr="007F0A86">
        <w:rPr>
          <w:lang w:val="en-AU"/>
        </w:rPr>
        <w:t xml:space="preserve">statistical, machine learning and hybrid methods to forecast the volume of </w:t>
      </w:r>
      <w:r w:rsidR="0058171A">
        <w:rPr>
          <w:lang w:val="en-AU"/>
        </w:rPr>
        <w:t>air fryer</w:t>
      </w:r>
      <w:r w:rsidR="009540DD" w:rsidRPr="007F0A86">
        <w:rPr>
          <w:lang w:val="en-AU"/>
        </w:rPr>
        <w:t xml:space="preserve"> in order to better support the company in business planning</w:t>
      </w:r>
      <w:r w:rsidR="00EA4C63" w:rsidRPr="007F0A86">
        <w:rPr>
          <w:lang w:val="en-AU"/>
        </w:rPr>
        <w:t xml:space="preserve">. </w:t>
      </w:r>
      <w:r w:rsidR="009540DD" w:rsidRPr="007F0A86">
        <w:rPr>
          <w:lang w:val="en-AU"/>
        </w:rPr>
        <w:t xml:space="preserve">According to the </w:t>
      </w:r>
      <w:r w:rsidR="00F449B8">
        <w:rPr>
          <w:lang w:val="en-AU"/>
        </w:rPr>
        <w:t>accuracy</w:t>
      </w:r>
      <w:r w:rsidR="009540DD" w:rsidRPr="007F0A86">
        <w:rPr>
          <w:lang w:val="en-AU"/>
        </w:rPr>
        <w:t xml:space="preserve"> results of all the methods, it can be concluded that </w:t>
      </w:r>
      <w:r w:rsidR="001D5F6B">
        <w:rPr>
          <w:lang w:val="en-AU"/>
        </w:rPr>
        <w:t xml:space="preserve">Seasonal Autoregressive Integrated Moving Average (SARIMA) model </w:t>
      </w:r>
      <w:r w:rsidR="009540DD" w:rsidRPr="007F0A86">
        <w:rPr>
          <w:lang w:val="en-AU"/>
        </w:rPr>
        <w:t>acquires the most accuracy outcome for quantity prediction.</w:t>
      </w:r>
    </w:p>
    <w:p w14:paraId="16E56E16" w14:textId="2BCE093E" w:rsidR="001D5F6B" w:rsidRPr="007F0A86" w:rsidRDefault="000035DB" w:rsidP="001A1BA9">
      <w:pPr>
        <w:rPr>
          <w:lang w:val="en-AU"/>
        </w:rPr>
      </w:pPr>
      <w:r>
        <w:rPr>
          <w:lang w:val="en-AU"/>
        </w:rPr>
        <w:t>The researcher</w:t>
      </w:r>
      <w:r w:rsidR="001D5F6B">
        <w:rPr>
          <w:lang w:val="en-AU"/>
        </w:rPr>
        <w:t xml:space="preserve"> estimate</w:t>
      </w:r>
      <w:r w:rsidR="001A1BA9">
        <w:rPr>
          <w:lang w:val="en-AU"/>
        </w:rPr>
        <w:t>s</w:t>
      </w:r>
      <w:r w:rsidR="001D5F6B">
        <w:rPr>
          <w:lang w:val="en-AU"/>
        </w:rPr>
        <w:t xml:space="preserve"> the predicted data based on the monthly historical sale data ranged from 2016 to 2019. Looking at the summary of historical sale, </w:t>
      </w:r>
      <w:r>
        <w:rPr>
          <w:lang w:val="en-AU"/>
        </w:rPr>
        <w:t>the author</w:t>
      </w:r>
      <w:r w:rsidR="001D5F6B">
        <w:rPr>
          <w:lang w:val="en-AU"/>
        </w:rPr>
        <w:t xml:space="preserve"> notice</w:t>
      </w:r>
      <w:r>
        <w:rPr>
          <w:lang w:val="en-AU"/>
        </w:rPr>
        <w:t>s</w:t>
      </w:r>
      <w:r w:rsidR="001D5F6B">
        <w:rPr>
          <w:lang w:val="en-AU"/>
        </w:rPr>
        <w:t xml:space="preserve"> that the time-series data has clear seasonality over time.  After running p</w:t>
      </w:r>
      <w:r w:rsidR="001D5F6B" w:rsidRPr="007F0A86">
        <w:rPr>
          <w:lang w:val="en-AU"/>
        </w:rPr>
        <w:t>reliminary analysis</w:t>
      </w:r>
      <w:r w:rsidR="001D5F6B">
        <w:rPr>
          <w:lang w:val="en-AU"/>
        </w:rPr>
        <w:t xml:space="preserve">, </w:t>
      </w:r>
      <w:r w:rsidR="001A1BA9">
        <w:rPr>
          <w:lang w:val="en-AU"/>
        </w:rPr>
        <w:t xml:space="preserve">it is found that </w:t>
      </w:r>
      <w:r w:rsidR="001D5F6B" w:rsidRPr="007F0A86">
        <w:rPr>
          <w:lang w:val="en-AU"/>
        </w:rPr>
        <w:t>there is no clear hint of non-stationary within the time series as well as no clear trend.</w:t>
      </w:r>
      <w:r w:rsidR="001D5F6B">
        <w:rPr>
          <w:lang w:val="en-AU"/>
        </w:rPr>
        <w:t xml:space="preserve"> Testing model with </w:t>
      </w:r>
      <w:r w:rsidR="001D5F6B" w:rsidRPr="007F0A86">
        <w:rPr>
          <w:lang w:val="en-AU"/>
        </w:rPr>
        <w:t>ACF and PACF</w:t>
      </w:r>
      <w:r w:rsidR="001D5F6B">
        <w:rPr>
          <w:lang w:val="en-AU"/>
        </w:rPr>
        <w:t xml:space="preserve"> plots, t</w:t>
      </w:r>
      <w:r w:rsidR="001D5F6B" w:rsidRPr="007F0A86">
        <w:rPr>
          <w:lang w:val="en-AU"/>
        </w:rPr>
        <w:t xml:space="preserve">he existence of </w:t>
      </w:r>
      <w:r w:rsidR="001D5F6B">
        <w:rPr>
          <w:lang w:val="en-AU"/>
        </w:rPr>
        <w:t>seasonal</w:t>
      </w:r>
      <w:r w:rsidR="001D5F6B" w:rsidRPr="007F0A86">
        <w:rPr>
          <w:lang w:val="en-AU"/>
        </w:rPr>
        <w:t xml:space="preserve"> orders beyond the tolerant confidence limits suggests the presence of autocorrelation between residuals.</w:t>
      </w:r>
      <w:r w:rsidR="001D5F6B">
        <w:rPr>
          <w:lang w:val="en-AU"/>
        </w:rPr>
        <w:t xml:space="preserve">  Considering the Holt-Winter model, the outcome emphasizes </w:t>
      </w:r>
      <w:r w:rsidR="001A1BA9">
        <w:rPr>
          <w:lang w:val="en-AU"/>
        </w:rPr>
        <w:t>the</w:t>
      </w:r>
      <w:r w:rsidR="001D5F6B">
        <w:rPr>
          <w:lang w:val="en-AU"/>
        </w:rPr>
        <w:t xml:space="preserve"> expectation that the data of Philips </w:t>
      </w:r>
      <w:r w:rsidR="0058171A">
        <w:rPr>
          <w:lang w:val="en-AU"/>
        </w:rPr>
        <w:t>air fryer</w:t>
      </w:r>
      <w:r w:rsidR="001D5F6B">
        <w:rPr>
          <w:lang w:val="en-AU"/>
        </w:rPr>
        <w:t xml:space="preserve"> is strongly dominated by the seasonality of orders. Given the lack of controlling seasonal patterns,</w:t>
      </w:r>
      <w:r w:rsidR="001D5F6B" w:rsidRPr="00782747">
        <w:rPr>
          <w:lang w:val="en-AU"/>
        </w:rPr>
        <w:t xml:space="preserve"> </w:t>
      </w:r>
      <w:r w:rsidR="001D5F6B">
        <w:rPr>
          <w:lang w:val="en-AU"/>
        </w:rPr>
        <w:t xml:space="preserve">the prediction of Holt-Winter model </w:t>
      </w:r>
      <w:r w:rsidR="001D5F6B" w:rsidRPr="00AD0CDC">
        <w:rPr>
          <w:lang w:val="en-AU"/>
        </w:rPr>
        <w:t>has a</w:t>
      </w:r>
      <w:r w:rsidR="001D5F6B">
        <w:rPr>
          <w:lang w:val="en-AU"/>
        </w:rPr>
        <w:t xml:space="preserve"> significant margin of error</w:t>
      </w:r>
      <w:r w:rsidR="001D5F6B" w:rsidRPr="00AD0CDC">
        <w:rPr>
          <w:lang w:val="en-AU"/>
        </w:rPr>
        <w:t xml:space="preserve"> between forecast</w:t>
      </w:r>
      <w:r w:rsidR="001D5F6B">
        <w:rPr>
          <w:lang w:val="en-AU"/>
        </w:rPr>
        <w:t>ing</w:t>
      </w:r>
      <w:r w:rsidR="001D5F6B" w:rsidRPr="00AD0CDC">
        <w:rPr>
          <w:lang w:val="en-AU"/>
        </w:rPr>
        <w:t xml:space="preserve"> and actual data</w:t>
      </w:r>
      <w:r w:rsidR="001D5F6B">
        <w:rPr>
          <w:lang w:val="en-AU"/>
        </w:rPr>
        <w:t>. Fixing the issue by adding a seasonal term, the SARIMA forecasting model tends to move closest in accordance with the movement of real data. Considering the machine learning algorithm, the prediction of SVR method offer</w:t>
      </w:r>
      <w:r w:rsidR="001A1BA9">
        <w:rPr>
          <w:lang w:val="en-AU"/>
        </w:rPr>
        <w:t>s</w:t>
      </w:r>
      <w:r w:rsidR="001D5F6B">
        <w:rPr>
          <w:lang w:val="en-AU"/>
        </w:rPr>
        <w:t xml:space="preserve"> the larger error margin </w:t>
      </w:r>
      <w:r w:rsidR="001D5F6B" w:rsidRPr="00AD0CDC">
        <w:rPr>
          <w:lang w:val="en-AU"/>
        </w:rPr>
        <w:t>between forecast</w:t>
      </w:r>
      <w:r w:rsidR="001D5F6B">
        <w:rPr>
          <w:lang w:val="en-AU"/>
        </w:rPr>
        <w:t>ing</w:t>
      </w:r>
      <w:r w:rsidR="001D5F6B" w:rsidRPr="00AD0CDC">
        <w:rPr>
          <w:lang w:val="en-AU"/>
        </w:rPr>
        <w:t xml:space="preserve"> and actual data</w:t>
      </w:r>
      <w:r w:rsidR="001D5F6B">
        <w:rPr>
          <w:lang w:val="en-AU"/>
        </w:rPr>
        <w:t xml:space="preserve">. SVR method is likely to be the poorest forecasting performance among forecasting models due to the </w:t>
      </w:r>
      <w:r w:rsidR="001D5F6B" w:rsidRPr="002C788A">
        <w:rPr>
          <w:lang w:val="en-AU"/>
        </w:rPr>
        <w:t>heterogeneous</w:t>
      </w:r>
      <w:r w:rsidR="001D5F6B">
        <w:rPr>
          <w:lang w:val="en-AU"/>
        </w:rPr>
        <w:t xml:space="preserve"> noise.  That is also probably given the data is not linearly separable. In order to minimize the </w:t>
      </w:r>
      <w:r w:rsidR="00B1019F">
        <w:rPr>
          <w:lang w:val="en-AU"/>
        </w:rPr>
        <w:t>noises in data set</w:t>
      </w:r>
      <w:r w:rsidR="001D5F6B">
        <w:rPr>
          <w:lang w:val="en-AU"/>
        </w:rPr>
        <w:t>, the</w:t>
      </w:r>
      <w:r w:rsidR="00B1019F">
        <w:rPr>
          <w:lang w:val="en-AU"/>
        </w:rPr>
        <w:t xml:space="preserve"> study conduct the</w:t>
      </w:r>
      <w:r w:rsidR="001D5F6B">
        <w:rPr>
          <w:lang w:val="en-AU"/>
        </w:rPr>
        <w:t xml:space="preserve"> hybrid approach combined SARIMA model and SVR technique</w:t>
      </w:r>
      <w:r w:rsidR="00B1019F">
        <w:rPr>
          <w:lang w:val="en-AU"/>
        </w:rPr>
        <w:t>. The hybrid approach</w:t>
      </w:r>
      <w:r w:rsidR="001D5F6B">
        <w:rPr>
          <w:lang w:val="en-AU"/>
        </w:rPr>
        <w:t xml:space="preserve"> generate</w:t>
      </w:r>
      <w:r w:rsidR="00B1019F">
        <w:rPr>
          <w:lang w:val="en-AU"/>
        </w:rPr>
        <w:t>s</w:t>
      </w:r>
      <w:r w:rsidR="001D5F6B">
        <w:rPr>
          <w:lang w:val="en-AU"/>
        </w:rPr>
        <w:t xml:space="preserve"> better prediction as compared to SVR method</w:t>
      </w:r>
      <w:r w:rsidR="00B1019F">
        <w:rPr>
          <w:lang w:val="en-AU"/>
        </w:rPr>
        <w:t>, yet not as good as SARIMA model</w:t>
      </w:r>
      <w:r w:rsidR="001D5F6B">
        <w:rPr>
          <w:lang w:val="en-AU"/>
        </w:rPr>
        <w:t xml:space="preserve">. </w:t>
      </w:r>
    </w:p>
    <w:p w14:paraId="5155A7E9" w14:textId="4EF01176" w:rsidR="00142A1F" w:rsidRPr="00142A1F" w:rsidRDefault="00BB2E62" w:rsidP="001D5F6B">
      <w:pPr>
        <w:rPr>
          <w:iCs/>
          <w:lang w:val="en-AU"/>
        </w:rPr>
      </w:pPr>
      <w:r w:rsidRPr="007F0A86">
        <w:rPr>
          <w:lang w:val="en-AU"/>
        </w:rPr>
        <w:lastRenderedPageBreak/>
        <w:t xml:space="preserve">In conclusion, </w:t>
      </w:r>
      <w:r w:rsidR="00B01D3F" w:rsidRPr="007F0A86">
        <w:rPr>
          <w:lang w:val="en-AU"/>
        </w:rPr>
        <w:t xml:space="preserve">based on the analysis, the author can conclude that even though the </w:t>
      </w:r>
      <w:r w:rsidR="001C24A7">
        <w:rPr>
          <w:lang w:val="en-AU"/>
        </w:rPr>
        <w:t>machine learning methods</w:t>
      </w:r>
      <w:r w:rsidR="00B01D3F" w:rsidRPr="007F0A86">
        <w:rPr>
          <w:lang w:val="en-AU"/>
        </w:rPr>
        <w:t xml:space="preserve"> are proved for their high accuracy, but that is not applicable for every cases. In this case study, </w:t>
      </w:r>
      <w:r w:rsidRPr="007F0A86">
        <w:rPr>
          <w:lang w:val="en-AU"/>
        </w:rPr>
        <w:t xml:space="preserve">the research question </w:t>
      </w:r>
      <w:r w:rsidR="00142A1F">
        <w:rPr>
          <w:lang w:val="en-AU"/>
        </w:rPr>
        <w:t>“</w:t>
      </w:r>
      <w:r w:rsidR="00142A1F" w:rsidRPr="00142A1F">
        <w:rPr>
          <w:i/>
          <w:lang w:val="en-AU"/>
        </w:rPr>
        <w:t xml:space="preserve">Which forecasting model is being used in LTSP for </w:t>
      </w:r>
      <w:r w:rsidR="0058171A">
        <w:rPr>
          <w:i/>
          <w:lang w:val="en-AU"/>
        </w:rPr>
        <w:t>air fryer</w:t>
      </w:r>
      <w:r w:rsidR="00142A1F" w:rsidRPr="00142A1F">
        <w:rPr>
          <w:i/>
          <w:lang w:val="en-AU"/>
        </w:rPr>
        <w:t xml:space="preserve"> at Philips KA and how accurate is it?</w:t>
      </w:r>
      <w:r w:rsidR="00142A1F" w:rsidRPr="00142A1F">
        <w:rPr>
          <w:i/>
          <w:iCs/>
          <w:lang w:val="en-AU"/>
        </w:rPr>
        <w:t>”</w:t>
      </w:r>
      <w:r w:rsidR="00142A1F">
        <w:rPr>
          <w:i/>
          <w:iCs/>
          <w:lang w:val="en-AU"/>
        </w:rPr>
        <w:t xml:space="preserve"> </w:t>
      </w:r>
      <w:r w:rsidR="00142A1F">
        <w:rPr>
          <w:iCs/>
          <w:lang w:val="en-AU"/>
        </w:rPr>
        <w:t xml:space="preserve">is clearly answered with four main forecasting models, namely </w:t>
      </w:r>
      <w:bookmarkStart w:id="106" w:name="OLE_LINK147"/>
      <w:bookmarkStart w:id="107" w:name="OLE_LINK148"/>
      <w:r w:rsidR="00142A1F" w:rsidRPr="000D0A69">
        <w:rPr>
          <w:lang w:val="en-AU"/>
        </w:rPr>
        <w:t>Holt-Winter</w:t>
      </w:r>
      <w:r w:rsidR="00142A1F">
        <w:rPr>
          <w:lang w:val="en-AU"/>
        </w:rPr>
        <w:t xml:space="preserve"> </w:t>
      </w:r>
      <w:r w:rsidR="00142A1F" w:rsidRPr="007F0A86">
        <w:rPr>
          <w:lang w:val="en-AU"/>
        </w:rPr>
        <w:t xml:space="preserve">exponential smoothing </w:t>
      </w:r>
      <w:r w:rsidR="00142A1F">
        <w:rPr>
          <w:lang w:val="en-AU"/>
        </w:rPr>
        <w:t>model</w:t>
      </w:r>
      <w:bookmarkEnd w:id="106"/>
      <w:bookmarkEnd w:id="107"/>
      <w:r w:rsidR="00142A1F">
        <w:rPr>
          <w:lang w:val="en-AU"/>
        </w:rPr>
        <w:t xml:space="preserve">, Seasonal </w:t>
      </w:r>
      <w:r w:rsidR="00142A1F" w:rsidRPr="007F0A86">
        <w:rPr>
          <w:lang w:val="en-AU"/>
        </w:rPr>
        <w:t>Autoregressive Integrated Moving Average</w:t>
      </w:r>
      <w:r w:rsidR="00142A1F">
        <w:rPr>
          <w:lang w:val="en-AU"/>
        </w:rPr>
        <w:t xml:space="preserve"> model (SARIMA), and machine learning algorithm as s</w:t>
      </w:r>
      <w:r w:rsidR="00142A1F" w:rsidRPr="007F0A86">
        <w:rPr>
          <w:lang w:val="en-AU"/>
        </w:rPr>
        <w:t>upport vector regression</w:t>
      </w:r>
      <w:r w:rsidR="00142A1F">
        <w:rPr>
          <w:lang w:val="en-AU"/>
        </w:rPr>
        <w:t xml:space="preserve"> (SVR) compared to the hybrid approach combining SARIMA and SVR model. </w:t>
      </w:r>
    </w:p>
    <w:p w14:paraId="47349DD6" w14:textId="7307B08B" w:rsidR="00185CA2" w:rsidRDefault="00142A1F" w:rsidP="001D5F6B">
      <w:pPr>
        <w:rPr>
          <w:lang w:val="en-AU"/>
        </w:rPr>
      </w:pPr>
      <w:r w:rsidRPr="00142A1F">
        <w:rPr>
          <w:iCs/>
          <w:lang w:val="en-AU"/>
        </w:rPr>
        <w:t>The second research question</w:t>
      </w:r>
      <w:r>
        <w:rPr>
          <w:i/>
          <w:iCs/>
          <w:lang w:val="en-AU"/>
        </w:rPr>
        <w:t xml:space="preserve"> </w:t>
      </w:r>
      <w:r w:rsidR="00BB2E62" w:rsidRPr="007F0A86">
        <w:rPr>
          <w:i/>
          <w:iCs/>
          <w:lang w:val="en-AU"/>
        </w:rPr>
        <w:t xml:space="preserve">“To what extent can a single approach or a combination of forecasting methods outperform the judgmental forecast in producing more accurate forecast for </w:t>
      </w:r>
      <w:r w:rsidR="0058171A">
        <w:rPr>
          <w:i/>
          <w:iCs/>
          <w:lang w:val="en-AU"/>
        </w:rPr>
        <w:t>air fryer</w:t>
      </w:r>
      <w:r w:rsidR="00BB2E62" w:rsidRPr="007F0A86">
        <w:rPr>
          <w:i/>
          <w:iCs/>
          <w:lang w:val="en-AU"/>
        </w:rPr>
        <w:t>s product at Philips Kitchen Appliances?”</w:t>
      </w:r>
      <w:r w:rsidR="00B01D3F" w:rsidRPr="007F0A86">
        <w:rPr>
          <w:lang w:val="en-AU"/>
        </w:rPr>
        <w:t xml:space="preserve"> can be answered that the </w:t>
      </w:r>
      <w:r w:rsidR="001D5F6B">
        <w:rPr>
          <w:lang w:val="en-AU"/>
        </w:rPr>
        <w:t>time-series SARIMA forecasting model</w:t>
      </w:r>
      <w:r w:rsidR="001D5F6B" w:rsidRPr="007F0A86">
        <w:rPr>
          <w:lang w:val="en-AU"/>
        </w:rPr>
        <w:t xml:space="preserve"> </w:t>
      </w:r>
      <w:r w:rsidR="00B01D3F" w:rsidRPr="007F0A86">
        <w:rPr>
          <w:lang w:val="en-AU"/>
        </w:rPr>
        <w:t xml:space="preserve">demonstrates the </w:t>
      </w:r>
      <w:r w:rsidR="00DD2598" w:rsidRPr="007F0A86">
        <w:rPr>
          <w:lang w:val="en-AU"/>
        </w:rPr>
        <w:t>most promising result</w:t>
      </w:r>
      <w:r w:rsidR="00B01D3F" w:rsidRPr="007F0A86">
        <w:rPr>
          <w:lang w:val="en-AU"/>
        </w:rPr>
        <w:t xml:space="preserve"> comparing to </w:t>
      </w:r>
      <w:r w:rsidR="001D5F6B">
        <w:rPr>
          <w:lang w:val="en-AU"/>
        </w:rPr>
        <w:t>simple exponential smoothing Holt-Winters</w:t>
      </w:r>
      <w:r w:rsidR="00B01D3F" w:rsidRPr="007F0A86">
        <w:rPr>
          <w:lang w:val="en-AU"/>
        </w:rPr>
        <w:t xml:space="preserve"> or machine learning method such as SVR, </w:t>
      </w:r>
      <w:r w:rsidR="006D0DEB" w:rsidRPr="007F0A86">
        <w:rPr>
          <w:lang w:val="en-AU"/>
        </w:rPr>
        <w:t>and</w:t>
      </w:r>
      <w:r w:rsidR="00B01D3F" w:rsidRPr="007F0A86">
        <w:rPr>
          <w:lang w:val="en-AU"/>
        </w:rPr>
        <w:t xml:space="preserve"> even</w:t>
      </w:r>
      <w:r w:rsidR="006D0DEB" w:rsidRPr="007F0A86">
        <w:rPr>
          <w:lang w:val="en-AU"/>
        </w:rPr>
        <w:t xml:space="preserve"> outperform</w:t>
      </w:r>
      <w:r w:rsidR="00DF4991" w:rsidRPr="007F0A86">
        <w:rPr>
          <w:lang w:val="en-AU"/>
        </w:rPr>
        <w:t>s</w:t>
      </w:r>
      <w:r w:rsidR="00B01D3F" w:rsidRPr="007F0A86">
        <w:rPr>
          <w:lang w:val="en-AU"/>
        </w:rPr>
        <w:t xml:space="preserve"> the hybrid method SARIMA-SVR.</w:t>
      </w:r>
    </w:p>
    <w:p w14:paraId="6FE0D6B9" w14:textId="2B8D0FF4" w:rsidR="0077494E" w:rsidRPr="007F0A86" w:rsidRDefault="00142A1F" w:rsidP="006B5CCF">
      <w:pPr>
        <w:rPr>
          <w:lang w:val="en-AU"/>
        </w:rPr>
      </w:pPr>
      <w:r>
        <w:rPr>
          <w:lang w:val="en-AU"/>
        </w:rPr>
        <w:t>The third research question “</w:t>
      </w:r>
      <w:r w:rsidRPr="00142A1F">
        <w:rPr>
          <w:i/>
          <w:lang w:val="en-AU"/>
        </w:rPr>
        <w:t>How much is the improvement in forecasting performance that the proposed solution generates?”</w:t>
      </w:r>
      <w:r>
        <w:rPr>
          <w:i/>
          <w:lang w:val="en-AU"/>
        </w:rPr>
        <w:t xml:space="preserve"> </w:t>
      </w:r>
      <w:r>
        <w:rPr>
          <w:lang w:val="en-AU"/>
        </w:rPr>
        <w:t xml:space="preserve">could be suggested. </w:t>
      </w:r>
      <w:r w:rsidR="00F449B8">
        <w:rPr>
          <w:lang w:val="en-AU"/>
        </w:rPr>
        <w:t xml:space="preserve">In comparison to the benchmark model as </w:t>
      </w:r>
      <w:r w:rsidR="00F449B8" w:rsidRPr="000D0A69">
        <w:rPr>
          <w:lang w:val="en-AU"/>
        </w:rPr>
        <w:t>Holt-Winter</w:t>
      </w:r>
      <w:r w:rsidR="00F449B8">
        <w:rPr>
          <w:lang w:val="en-AU"/>
        </w:rPr>
        <w:t xml:space="preserve"> </w:t>
      </w:r>
      <w:r w:rsidR="00F449B8" w:rsidRPr="007F0A86">
        <w:rPr>
          <w:lang w:val="en-AU"/>
        </w:rPr>
        <w:t xml:space="preserve">exponential smoothing </w:t>
      </w:r>
      <w:r w:rsidR="00F449B8">
        <w:rPr>
          <w:lang w:val="en-AU"/>
        </w:rPr>
        <w:t xml:space="preserve">model, the </w:t>
      </w:r>
      <w:r w:rsidR="0037690E">
        <w:rPr>
          <w:lang w:val="en-AU"/>
        </w:rPr>
        <w:t>prediction</w:t>
      </w:r>
      <w:r w:rsidR="00F449B8">
        <w:rPr>
          <w:lang w:val="en-AU"/>
        </w:rPr>
        <w:t xml:space="preserve"> </w:t>
      </w:r>
      <w:r w:rsidR="0037690E">
        <w:rPr>
          <w:lang w:val="en-AU"/>
        </w:rPr>
        <w:t>of SARIMA model performs clearly better</w:t>
      </w:r>
      <w:r w:rsidR="00303847">
        <w:rPr>
          <w:lang w:val="en-AU"/>
        </w:rPr>
        <w:t xml:space="preserve"> with RMSE three time lower than RMSE of Holt-Winter</w:t>
      </w:r>
      <w:r w:rsidR="0037690E">
        <w:rPr>
          <w:lang w:val="en-AU"/>
        </w:rPr>
        <w:t>. Therefore,</w:t>
      </w:r>
      <w:r w:rsidR="0067617A">
        <w:rPr>
          <w:lang w:val="en-AU"/>
        </w:rPr>
        <w:t xml:space="preserve"> in order to improve forecasting performance,</w:t>
      </w:r>
      <w:r w:rsidR="0037690E">
        <w:rPr>
          <w:lang w:val="en-AU"/>
        </w:rPr>
        <w:t xml:space="preserve"> the </w:t>
      </w:r>
      <w:r w:rsidR="00D055DC">
        <w:rPr>
          <w:lang w:val="en-AU"/>
        </w:rPr>
        <w:t xml:space="preserve">non-seasonal and </w:t>
      </w:r>
      <w:r w:rsidR="0037690E">
        <w:rPr>
          <w:lang w:val="en-AU"/>
        </w:rPr>
        <w:t xml:space="preserve">seasonal component in </w:t>
      </w:r>
      <w:r w:rsidR="00747022">
        <w:rPr>
          <w:lang w:val="en-AU"/>
        </w:rPr>
        <w:t>Philips’s</w:t>
      </w:r>
      <w:r w:rsidR="0037690E">
        <w:rPr>
          <w:lang w:val="en-AU"/>
        </w:rPr>
        <w:t xml:space="preserve"> sale data should be considered to add</w:t>
      </w:r>
      <w:r w:rsidR="00D055DC">
        <w:rPr>
          <w:lang w:val="en-AU"/>
        </w:rPr>
        <w:t xml:space="preserve"> into the time-series model. It explains better the data pattern and offers better prediction </w:t>
      </w:r>
      <w:r w:rsidR="00754818">
        <w:rPr>
          <w:lang w:val="en-AU"/>
        </w:rPr>
        <w:t>with the same patterns in the continuous period.</w:t>
      </w:r>
      <w:r w:rsidR="007A6F8E">
        <w:rPr>
          <w:lang w:val="en-AU"/>
        </w:rPr>
        <w:t xml:space="preserve"> Given </w:t>
      </w:r>
      <w:bookmarkStart w:id="108" w:name="OLE_LINK143"/>
      <w:bookmarkStart w:id="109" w:name="OLE_LINK144"/>
      <w:r w:rsidR="007A6F8E" w:rsidRPr="00CE24AA">
        <w:rPr>
          <w:lang w:val="en-AU"/>
        </w:rPr>
        <w:t xml:space="preserve">the </w:t>
      </w:r>
      <w:r w:rsidR="007A6F8E">
        <w:rPr>
          <w:lang w:val="en-AU"/>
        </w:rPr>
        <w:t>model-based</w:t>
      </w:r>
      <w:r w:rsidR="007A6F8E" w:rsidRPr="00CE24AA">
        <w:rPr>
          <w:lang w:val="en-AU"/>
        </w:rPr>
        <w:t xml:space="preserve"> forecast is only based on historical data, </w:t>
      </w:r>
      <w:r w:rsidR="007A6F8E">
        <w:rPr>
          <w:lang w:val="en-AU"/>
        </w:rPr>
        <w:t>the prediction</w:t>
      </w:r>
      <w:r w:rsidR="007A6F8E" w:rsidRPr="00CE24AA">
        <w:rPr>
          <w:lang w:val="en-AU"/>
        </w:rPr>
        <w:t xml:space="preserve"> is</w:t>
      </w:r>
      <w:r w:rsidR="007A6F8E">
        <w:rPr>
          <w:lang w:val="en-AU"/>
        </w:rPr>
        <w:t xml:space="preserve"> also</w:t>
      </w:r>
      <w:r w:rsidR="007A6F8E" w:rsidRPr="00CE24AA">
        <w:rPr>
          <w:lang w:val="en-AU"/>
        </w:rPr>
        <w:t xml:space="preserve"> influenced by other</w:t>
      </w:r>
      <w:r w:rsidR="007A6F8E">
        <w:rPr>
          <w:lang w:val="en-AU"/>
        </w:rPr>
        <w:t xml:space="preserve"> exogenous</w:t>
      </w:r>
      <w:r w:rsidR="007A6F8E" w:rsidRPr="00CE24AA">
        <w:rPr>
          <w:lang w:val="en-AU"/>
        </w:rPr>
        <w:t xml:space="preserve"> factors. Therefore, </w:t>
      </w:r>
      <w:r w:rsidR="00747022">
        <w:rPr>
          <w:lang w:val="en-AU"/>
        </w:rPr>
        <w:t>the author</w:t>
      </w:r>
      <w:r w:rsidR="007A6F8E" w:rsidRPr="00CE24AA">
        <w:rPr>
          <w:lang w:val="en-AU"/>
        </w:rPr>
        <w:t xml:space="preserve"> propose</w:t>
      </w:r>
      <w:r w:rsidR="00747022">
        <w:rPr>
          <w:lang w:val="en-AU"/>
        </w:rPr>
        <w:t>s</w:t>
      </w:r>
      <w:r w:rsidR="007A6F8E" w:rsidRPr="00CE24AA">
        <w:rPr>
          <w:lang w:val="en-AU"/>
        </w:rPr>
        <w:t xml:space="preserve"> to apply the regression model </w:t>
      </w:r>
      <w:r w:rsidR="007A6F8E">
        <w:rPr>
          <w:lang w:val="en-AU"/>
        </w:rPr>
        <w:t>to enhance the accuracy of</w:t>
      </w:r>
      <w:r w:rsidR="007A6F8E" w:rsidRPr="00CE24AA">
        <w:rPr>
          <w:lang w:val="en-AU"/>
        </w:rPr>
        <w:t xml:space="preserve"> demand forecasting models</w:t>
      </w:r>
      <w:r w:rsidR="007A6F8E">
        <w:rPr>
          <w:lang w:val="en-AU"/>
        </w:rPr>
        <w:t xml:space="preserve"> in the next study</w:t>
      </w:r>
      <w:r w:rsidR="007A6F8E" w:rsidRPr="00CE24AA">
        <w:rPr>
          <w:lang w:val="en-AU"/>
        </w:rPr>
        <w:t>.</w:t>
      </w:r>
      <w:bookmarkEnd w:id="108"/>
      <w:bookmarkEnd w:id="109"/>
    </w:p>
    <w:p w14:paraId="6EE32795" w14:textId="10F501EE" w:rsidR="00185CA2" w:rsidRPr="007F0A86" w:rsidRDefault="00185CA2" w:rsidP="00B31171">
      <w:pPr>
        <w:pStyle w:val="Heading2"/>
        <w:rPr>
          <w:lang w:val="en-AU"/>
        </w:rPr>
      </w:pPr>
      <w:bookmarkStart w:id="110" w:name="_Toc77810027"/>
      <w:r w:rsidRPr="007F0A86">
        <w:rPr>
          <w:lang w:val="en-AU"/>
        </w:rPr>
        <w:t>Limitation and future research</w:t>
      </w:r>
      <w:bookmarkEnd w:id="110"/>
    </w:p>
    <w:p w14:paraId="268E2A25" w14:textId="463F82AD" w:rsidR="00502F9C" w:rsidRPr="007F0A86" w:rsidRDefault="00C31A31" w:rsidP="00B31171">
      <w:pPr>
        <w:rPr>
          <w:lang w:val="en-AU"/>
        </w:rPr>
      </w:pPr>
      <w:bookmarkStart w:id="111" w:name="OLE_LINK151"/>
      <w:bookmarkStart w:id="112" w:name="OLE_LINK152"/>
      <w:bookmarkStart w:id="113" w:name="OLE_LINK149"/>
      <w:bookmarkStart w:id="114" w:name="OLE_LINK150"/>
      <w:r w:rsidRPr="007F0A86">
        <w:rPr>
          <w:lang w:val="en-AU"/>
        </w:rPr>
        <w:t xml:space="preserve">This thesis aims at proposing improvement solution for forecasting </w:t>
      </w:r>
      <w:r w:rsidR="0058171A">
        <w:rPr>
          <w:lang w:val="en-AU"/>
        </w:rPr>
        <w:t>air fryer</w:t>
      </w:r>
      <w:r w:rsidRPr="007F0A86">
        <w:rPr>
          <w:lang w:val="en-AU"/>
        </w:rPr>
        <w:t xml:space="preserve"> products at Philips KA.</w:t>
      </w:r>
      <w:r w:rsidR="00B150E4" w:rsidRPr="007F0A86">
        <w:rPr>
          <w:lang w:val="en-AU"/>
        </w:rPr>
        <w:t xml:space="preserve"> Those proposal was built and tested base on the historical data of five year, from July 2016 to June 2020. However, the dataset </w:t>
      </w:r>
      <w:r w:rsidR="001163F3" w:rsidRPr="007F0A86">
        <w:rPr>
          <w:lang w:val="en-AU"/>
        </w:rPr>
        <w:t xml:space="preserve">is only available in monthly </w:t>
      </w:r>
      <w:r w:rsidR="0026767C" w:rsidRPr="007F0A86">
        <w:rPr>
          <w:lang w:val="en-AU"/>
        </w:rPr>
        <w:t>scale, there are only 48 data points for the training set, which is relatively small even though the data was collected in 5 years horizon.</w:t>
      </w:r>
      <w:r w:rsidR="006645B1" w:rsidRPr="007F0A86">
        <w:rPr>
          <w:lang w:val="en-AU"/>
        </w:rPr>
        <w:t xml:space="preserve"> This is a trade-off between the relevant of the data source and the number of data points used in the training process, as too old data is hardly applicable to predict the current growth and trend of the product and too little data</w:t>
      </w:r>
      <w:r w:rsidR="007A7570" w:rsidRPr="007F0A86">
        <w:rPr>
          <w:lang w:val="en-AU"/>
        </w:rPr>
        <w:t xml:space="preserve"> reduces the accuracy of the models</w:t>
      </w:r>
      <w:r w:rsidR="004008EB" w:rsidRPr="007F0A86">
        <w:rPr>
          <w:lang w:val="en-AU"/>
        </w:rPr>
        <w:t>.</w:t>
      </w:r>
    </w:p>
    <w:bookmarkEnd w:id="111"/>
    <w:bookmarkEnd w:id="112"/>
    <w:p w14:paraId="126E1CD5" w14:textId="2547F97A" w:rsidR="004008EB" w:rsidRPr="007F0A86" w:rsidRDefault="00470DDE" w:rsidP="00B31171">
      <w:pPr>
        <w:rPr>
          <w:lang w:val="en-AU"/>
        </w:rPr>
      </w:pPr>
      <w:r w:rsidRPr="007F0A86">
        <w:rPr>
          <w:lang w:val="en-AU"/>
        </w:rPr>
        <w:lastRenderedPageBreak/>
        <w:t>Secondly, when choosing the scope of this research, the author only took into account the forecast of the CMMs, which is only the forecast from the Marketing department.</w:t>
      </w:r>
      <w:r w:rsidR="00825864" w:rsidRPr="007F0A86">
        <w:rPr>
          <w:lang w:val="en-AU"/>
        </w:rPr>
        <w:t xml:space="preserve"> The data limitation of cross-function, such as demand forecasting, may limit the application</w:t>
      </w:r>
      <w:r w:rsidR="000A4DC3" w:rsidRPr="007F0A86">
        <w:rPr>
          <w:lang w:val="en-AU"/>
        </w:rPr>
        <w:t xml:space="preserve"> of the forecast. For future research, it is recommended that one consider the cross-function information to increase the applicability of the forecast. This also matches with</w:t>
      </w:r>
      <w:r w:rsidR="00FD281F" w:rsidRPr="007F0A86">
        <w:rPr>
          <w:lang w:val="en-AU"/>
        </w:rPr>
        <w:t xml:space="preserve"> Philips KA’s goal to use USP as the starting point for LTSP from October 2021.</w:t>
      </w:r>
    </w:p>
    <w:p w14:paraId="0CAABA55" w14:textId="34DE026C" w:rsidR="00FB2823" w:rsidRPr="007F0A86" w:rsidRDefault="005A0543" w:rsidP="00C52C3D">
      <w:pPr>
        <w:rPr>
          <w:lang w:val="en-AU"/>
        </w:rPr>
      </w:pPr>
      <w:r w:rsidRPr="007F0A86">
        <w:rPr>
          <w:lang w:val="en-AU"/>
        </w:rPr>
        <w:t xml:space="preserve">Another improvement area is that machine learning models can learn </w:t>
      </w:r>
      <w:r w:rsidR="003E77A9" w:rsidRPr="007F0A86">
        <w:rPr>
          <w:lang w:val="en-AU"/>
        </w:rPr>
        <w:t xml:space="preserve">and improve </w:t>
      </w:r>
      <w:r w:rsidRPr="007F0A86">
        <w:rPr>
          <w:lang w:val="en-AU"/>
        </w:rPr>
        <w:t>from</w:t>
      </w:r>
      <w:r w:rsidR="003E77A9" w:rsidRPr="007F0A86">
        <w:rPr>
          <w:lang w:val="en-AU"/>
        </w:rPr>
        <w:t xml:space="preserve"> itself. In this thesis, however, </w:t>
      </w:r>
      <w:r w:rsidR="00216B9D" w:rsidRPr="007F0A86">
        <w:rPr>
          <w:lang w:val="en-AU"/>
        </w:rPr>
        <w:t xml:space="preserve">the solution is proposed but has not been applied to </w:t>
      </w:r>
      <w:r w:rsidR="00616A9C" w:rsidRPr="007F0A86">
        <w:rPr>
          <w:lang w:val="en-AU"/>
        </w:rPr>
        <w:t>current practice at Philips yet. Therefore, the models have not had the chances to compare the output</w:t>
      </w:r>
      <w:r w:rsidR="00FB26DE" w:rsidRPr="007F0A86">
        <w:rPr>
          <w:lang w:val="en-AU"/>
        </w:rPr>
        <w:t xml:space="preserve"> with the actual situation nor received feedback on how well the models work and how it can be improved.</w:t>
      </w:r>
      <w:r w:rsidR="00164F78" w:rsidRPr="007F0A86">
        <w:rPr>
          <w:lang w:val="en-AU"/>
        </w:rPr>
        <w:t xml:space="preserve"> </w:t>
      </w:r>
      <w:r w:rsidR="00FB2823" w:rsidRPr="007F0A86">
        <w:rPr>
          <w:lang w:val="en-AU"/>
        </w:rPr>
        <w:t>Deployment plan</w:t>
      </w:r>
      <w:r w:rsidR="00164F78" w:rsidRPr="007F0A86">
        <w:rPr>
          <w:lang w:val="en-AU"/>
        </w:rPr>
        <w:t xml:space="preserve"> does not lay</w:t>
      </w:r>
      <w:r w:rsidR="00FB2823" w:rsidRPr="007F0A86">
        <w:rPr>
          <w:lang w:val="en-AU"/>
        </w:rPr>
        <w:t xml:space="preserve"> within the scope of this study but can be further investigated in future research.</w:t>
      </w:r>
      <w:r w:rsidR="00C52C3D">
        <w:rPr>
          <w:lang w:val="en-AU"/>
        </w:rPr>
        <w:t xml:space="preserve"> </w:t>
      </w:r>
      <w:r w:rsidR="00565990" w:rsidRPr="007F0A86">
        <w:rPr>
          <w:lang w:val="en-AU"/>
        </w:rPr>
        <w:t>Fildes et al. (2009) have found that up to 80% statistical forecast are amended judgmentally.</w:t>
      </w:r>
      <w:r w:rsidR="005C4E12" w:rsidRPr="007F0A86">
        <w:rPr>
          <w:lang w:val="en-AU"/>
        </w:rPr>
        <w:t xml:space="preserve"> Th</w:t>
      </w:r>
      <w:r w:rsidR="00C10740" w:rsidRPr="007F0A86">
        <w:rPr>
          <w:lang w:val="en-AU"/>
        </w:rPr>
        <w:t>erefore, combining statistical forecast methods with judgmental forecast can lead to a better result as it can make use of both the accuracy of the former method and the human knowledge of the latter method. This thesis, however, focuses on the computation method but the combining approach can be a good suggestion for future research.</w:t>
      </w:r>
    </w:p>
    <w:bookmarkEnd w:id="113"/>
    <w:bookmarkEnd w:id="114"/>
    <w:p w14:paraId="52A46D32" w14:textId="046918BC" w:rsidR="007201AA" w:rsidRPr="007F0A86" w:rsidRDefault="007201AA" w:rsidP="00B31171">
      <w:pPr>
        <w:rPr>
          <w:lang w:val="en-AU"/>
        </w:rPr>
      </w:pPr>
    </w:p>
    <w:p w14:paraId="7B4BE416" w14:textId="48E5ADED" w:rsidR="00506770" w:rsidRPr="007F0A86" w:rsidRDefault="00931EDA" w:rsidP="00EB3624">
      <w:pPr>
        <w:rPr>
          <w:lang w:val="en-AU"/>
        </w:rPr>
      </w:pPr>
      <w:r w:rsidRPr="00EB3624">
        <w:br w:type="page"/>
      </w:r>
      <w:bookmarkStart w:id="115" w:name="_Hlk74959843"/>
    </w:p>
    <w:bookmarkEnd w:id="115"/>
    <w:sectPr w:rsidR="00506770" w:rsidRPr="007F0A86" w:rsidSect="00AC4814">
      <w:footerReference w:type="default" r:id="rId2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A0815" w14:textId="77777777" w:rsidR="00150EAC" w:rsidRDefault="00150EAC" w:rsidP="00B31171">
      <w:r>
        <w:separator/>
      </w:r>
    </w:p>
  </w:endnote>
  <w:endnote w:type="continuationSeparator" w:id="0">
    <w:p w14:paraId="42F2C4BD" w14:textId="77777777" w:rsidR="00150EAC" w:rsidRDefault="00150EAC" w:rsidP="00B31171">
      <w:r>
        <w:continuationSeparator/>
      </w:r>
    </w:p>
  </w:endnote>
  <w:endnote w:type="continuationNotice" w:id="1">
    <w:p w14:paraId="1B96CF90" w14:textId="77777777" w:rsidR="00150EAC" w:rsidRDefault="00150E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U Serif">
    <w:altName w:val="Cambria Math"/>
    <w:charset w:val="00"/>
    <w:family w:val="auto"/>
    <w:pitch w:val="variable"/>
    <w:sig w:usb0="E10002FF" w:usb1="5201E9EB" w:usb2="02020004"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227260"/>
      <w:docPartObj>
        <w:docPartGallery w:val="Page Numbers (Bottom of Page)"/>
        <w:docPartUnique/>
      </w:docPartObj>
    </w:sdtPr>
    <w:sdtEndPr>
      <w:rPr>
        <w:noProof/>
      </w:rPr>
    </w:sdtEndPr>
    <w:sdtContent>
      <w:p w14:paraId="39970026" w14:textId="781E9F39" w:rsidR="00150EAC" w:rsidRDefault="00150EAC">
        <w:pPr>
          <w:pStyle w:val="Footer"/>
          <w:jc w:val="right"/>
        </w:pPr>
        <w:r>
          <w:fldChar w:fldCharType="begin"/>
        </w:r>
        <w:r>
          <w:instrText xml:space="preserve"> PAGE   \* MERGEFORMAT </w:instrText>
        </w:r>
        <w:r>
          <w:fldChar w:fldCharType="separate"/>
        </w:r>
        <w:r w:rsidR="007043E4">
          <w:rPr>
            <w:noProof/>
          </w:rPr>
          <w:t>15</w:t>
        </w:r>
        <w:r>
          <w:rPr>
            <w:noProof/>
          </w:rPr>
          <w:fldChar w:fldCharType="end"/>
        </w:r>
      </w:p>
    </w:sdtContent>
  </w:sdt>
  <w:p w14:paraId="139E2655" w14:textId="77777777" w:rsidR="00150EAC" w:rsidRDefault="00150EAC" w:rsidP="00B31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E7929" w14:textId="77777777" w:rsidR="00150EAC" w:rsidRDefault="00150EAC" w:rsidP="00B31171">
      <w:r>
        <w:separator/>
      </w:r>
    </w:p>
  </w:footnote>
  <w:footnote w:type="continuationSeparator" w:id="0">
    <w:p w14:paraId="7246BA1A" w14:textId="77777777" w:rsidR="00150EAC" w:rsidRDefault="00150EAC" w:rsidP="00B31171">
      <w:r>
        <w:continuationSeparator/>
      </w:r>
    </w:p>
  </w:footnote>
  <w:footnote w:type="continuationNotice" w:id="1">
    <w:p w14:paraId="28ED2F62" w14:textId="77777777" w:rsidR="00150EAC" w:rsidRDefault="00150E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327"/>
    <w:multiLevelType w:val="hybridMultilevel"/>
    <w:tmpl w:val="339EA7F8"/>
    <w:lvl w:ilvl="0" w:tplc="04090001">
      <w:start w:val="1"/>
      <w:numFmt w:val="bullet"/>
      <w:lvlText w:val=""/>
      <w:lvlJc w:val="left"/>
      <w:pPr>
        <w:ind w:left="6107" w:hanging="360"/>
      </w:pPr>
      <w:rPr>
        <w:rFonts w:ascii="Symbol" w:hAnsi="Symbol" w:hint="default"/>
      </w:rPr>
    </w:lvl>
    <w:lvl w:ilvl="1" w:tplc="04090003" w:tentative="1">
      <w:start w:val="1"/>
      <w:numFmt w:val="bullet"/>
      <w:lvlText w:val="o"/>
      <w:lvlJc w:val="left"/>
      <w:pPr>
        <w:ind w:left="6827" w:hanging="360"/>
      </w:pPr>
      <w:rPr>
        <w:rFonts w:ascii="Courier New" w:hAnsi="Courier New" w:cs="Courier New" w:hint="default"/>
      </w:rPr>
    </w:lvl>
    <w:lvl w:ilvl="2" w:tplc="04090005" w:tentative="1">
      <w:start w:val="1"/>
      <w:numFmt w:val="bullet"/>
      <w:lvlText w:val=""/>
      <w:lvlJc w:val="left"/>
      <w:pPr>
        <w:ind w:left="7547" w:hanging="360"/>
      </w:pPr>
      <w:rPr>
        <w:rFonts w:ascii="Wingdings" w:hAnsi="Wingdings" w:hint="default"/>
      </w:rPr>
    </w:lvl>
    <w:lvl w:ilvl="3" w:tplc="04090001" w:tentative="1">
      <w:start w:val="1"/>
      <w:numFmt w:val="bullet"/>
      <w:lvlText w:val=""/>
      <w:lvlJc w:val="left"/>
      <w:pPr>
        <w:ind w:left="8267" w:hanging="360"/>
      </w:pPr>
      <w:rPr>
        <w:rFonts w:ascii="Symbol" w:hAnsi="Symbol" w:hint="default"/>
      </w:rPr>
    </w:lvl>
    <w:lvl w:ilvl="4" w:tplc="04090003" w:tentative="1">
      <w:start w:val="1"/>
      <w:numFmt w:val="bullet"/>
      <w:lvlText w:val="o"/>
      <w:lvlJc w:val="left"/>
      <w:pPr>
        <w:ind w:left="8987" w:hanging="360"/>
      </w:pPr>
      <w:rPr>
        <w:rFonts w:ascii="Courier New" w:hAnsi="Courier New" w:cs="Courier New" w:hint="default"/>
      </w:rPr>
    </w:lvl>
    <w:lvl w:ilvl="5" w:tplc="04090005" w:tentative="1">
      <w:start w:val="1"/>
      <w:numFmt w:val="bullet"/>
      <w:lvlText w:val=""/>
      <w:lvlJc w:val="left"/>
      <w:pPr>
        <w:ind w:left="9707" w:hanging="360"/>
      </w:pPr>
      <w:rPr>
        <w:rFonts w:ascii="Wingdings" w:hAnsi="Wingdings" w:hint="default"/>
      </w:rPr>
    </w:lvl>
    <w:lvl w:ilvl="6" w:tplc="04090001" w:tentative="1">
      <w:start w:val="1"/>
      <w:numFmt w:val="bullet"/>
      <w:lvlText w:val=""/>
      <w:lvlJc w:val="left"/>
      <w:pPr>
        <w:ind w:left="10427" w:hanging="360"/>
      </w:pPr>
      <w:rPr>
        <w:rFonts w:ascii="Symbol" w:hAnsi="Symbol" w:hint="default"/>
      </w:rPr>
    </w:lvl>
    <w:lvl w:ilvl="7" w:tplc="04090003" w:tentative="1">
      <w:start w:val="1"/>
      <w:numFmt w:val="bullet"/>
      <w:lvlText w:val="o"/>
      <w:lvlJc w:val="left"/>
      <w:pPr>
        <w:ind w:left="11147" w:hanging="360"/>
      </w:pPr>
      <w:rPr>
        <w:rFonts w:ascii="Courier New" w:hAnsi="Courier New" w:cs="Courier New" w:hint="default"/>
      </w:rPr>
    </w:lvl>
    <w:lvl w:ilvl="8" w:tplc="04090005" w:tentative="1">
      <w:start w:val="1"/>
      <w:numFmt w:val="bullet"/>
      <w:lvlText w:val=""/>
      <w:lvlJc w:val="left"/>
      <w:pPr>
        <w:ind w:left="11867" w:hanging="360"/>
      </w:pPr>
      <w:rPr>
        <w:rFonts w:ascii="Wingdings" w:hAnsi="Wingdings" w:hint="default"/>
      </w:rPr>
    </w:lvl>
  </w:abstractNum>
  <w:abstractNum w:abstractNumId="1" w15:restartNumberingAfterBreak="0">
    <w:nsid w:val="08123E77"/>
    <w:multiLevelType w:val="hybridMultilevel"/>
    <w:tmpl w:val="310C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03AB"/>
    <w:multiLevelType w:val="hybridMultilevel"/>
    <w:tmpl w:val="CC36D7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D856A3A"/>
    <w:multiLevelType w:val="hybridMultilevel"/>
    <w:tmpl w:val="22EE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31353"/>
    <w:multiLevelType w:val="multilevel"/>
    <w:tmpl w:val="FBD81638"/>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113F97"/>
    <w:multiLevelType w:val="hybridMultilevel"/>
    <w:tmpl w:val="526EABDC"/>
    <w:lvl w:ilvl="0" w:tplc="8BB641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4426038"/>
    <w:multiLevelType w:val="hybridMultilevel"/>
    <w:tmpl w:val="223A8EE0"/>
    <w:lvl w:ilvl="0" w:tplc="F298484E">
      <w:numFmt w:val="bullet"/>
      <w:lvlText w:val="•"/>
      <w:lvlJc w:val="left"/>
      <w:pPr>
        <w:ind w:left="1000" w:hanging="432"/>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C564253"/>
    <w:multiLevelType w:val="hybridMultilevel"/>
    <w:tmpl w:val="5D5AE0D2"/>
    <w:lvl w:ilvl="0" w:tplc="04090001">
      <w:start w:val="1"/>
      <w:numFmt w:val="bullet"/>
      <w:lvlText w:val=""/>
      <w:lvlJc w:val="left"/>
      <w:pPr>
        <w:ind w:left="1004" w:hanging="360"/>
      </w:pPr>
      <w:rPr>
        <w:rFonts w:ascii="Symbol" w:hAnsi="Symbol" w:hint="default"/>
      </w:rPr>
    </w:lvl>
    <w:lvl w:ilvl="1" w:tplc="96FA902A">
      <w:numFmt w:val="bullet"/>
      <w:lvlText w:val="•"/>
      <w:lvlJc w:val="left"/>
      <w:pPr>
        <w:ind w:left="1796" w:hanging="432"/>
      </w:pPr>
      <w:rPr>
        <w:rFonts w:ascii="Times New Roman" w:eastAsiaTheme="minorHAnsi"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D626F0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BB41E3"/>
    <w:multiLevelType w:val="hybridMultilevel"/>
    <w:tmpl w:val="A1A83E66"/>
    <w:lvl w:ilvl="0" w:tplc="04090001">
      <w:start w:val="1"/>
      <w:numFmt w:val="bullet"/>
      <w:lvlText w:val=""/>
      <w:lvlJc w:val="left"/>
      <w:pPr>
        <w:ind w:left="1000" w:hanging="432"/>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A98420E"/>
    <w:multiLevelType w:val="hybridMultilevel"/>
    <w:tmpl w:val="A2263144"/>
    <w:lvl w:ilvl="0" w:tplc="84C888B4">
      <w:start w:val="1"/>
      <w:numFmt w:val="decimal"/>
      <w:lvlText w:val="%1."/>
      <w:lvlJc w:val="left"/>
      <w:pPr>
        <w:tabs>
          <w:tab w:val="num" w:pos="720"/>
        </w:tabs>
        <w:ind w:left="720" w:hanging="360"/>
      </w:pPr>
    </w:lvl>
    <w:lvl w:ilvl="1" w:tplc="0136C550">
      <w:numFmt w:val="bullet"/>
      <w:lvlText w:val="•"/>
      <w:lvlJc w:val="left"/>
      <w:pPr>
        <w:tabs>
          <w:tab w:val="num" w:pos="1440"/>
        </w:tabs>
        <w:ind w:left="1440" w:hanging="360"/>
      </w:pPr>
      <w:rPr>
        <w:rFonts w:ascii="Arial" w:hAnsi="Arial" w:hint="default"/>
      </w:rPr>
    </w:lvl>
    <w:lvl w:ilvl="2" w:tplc="3E98CBDC" w:tentative="1">
      <w:start w:val="1"/>
      <w:numFmt w:val="decimal"/>
      <w:lvlText w:val="%3."/>
      <w:lvlJc w:val="left"/>
      <w:pPr>
        <w:tabs>
          <w:tab w:val="num" w:pos="2160"/>
        </w:tabs>
        <w:ind w:left="2160" w:hanging="360"/>
      </w:pPr>
    </w:lvl>
    <w:lvl w:ilvl="3" w:tplc="5C802F9E" w:tentative="1">
      <w:start w:val="1"/>
      <w:numFmt w:val="decimal"/>
      <w:lvlText w:val="%4."/>
      <w:lvlJc w:val="left"/>
      <w:pPr>
        <w:tabs>
          <w:tab w:val="num" w:pos="2880"/>
        </w:tabs>
        <w:ind w:left="2880" w:hanging="360"/>
      </w:pPr>
    </w:lvl>
    <w:lvl w:ilvl="4" w:tplc="397EE3F2" w:tentative="1">
      <w:start w:val="1"/>
      <w:numFmt w:val="decimal"/>
      <w:lvlText w:val="%5."/>
      <w:lvlJc w:val="left"/>
      <w:pPr>
        <w:tabs>
          <w:tab w:val="num" w:pos="3600"/>
        </w:tabs>
        <w:ind w:left="3600" w:hanging="360"/>
      </w:pPr>
    </w:lvl>
    <w:lvl w:ilvl="5" w:tplc="42423462" w:tentative="1">
      <w:start w:val="1"/>
      <w:numFmt w:val="decimal"/>
      <w:lvlText w:val="%6."/>
      <w:lvlJc w:val="left"/>
      <w:pPr>
        <w:tabs>
          <w:tab w:val="num" w:pos="4320"/>
        </w:tabs>
        <w:ind w:left="4320" w:hanging="360"/>
      </w:pPr>
    </w:lvl>
    <w:lvl w:ilvl="6" w:tplc="E7589A5C" w:tentative="1">
      <w:start w:val="1"/>
      <w:numFmt w:val="decimal"/>
      <w:lvlText w:val="%7."/>
      <w:lvlJc w:val="left"/>
      <w:pPr>
        <w:tabs>
          <w:tab w:val="num" w:pos="5040"/>
        </w:tabs>
        <w:ind w:left="5040" w:hanging="360"/>
      </w:pPr>
    </w:lvl>
    <w:lvl w:ilvl="7" w:tplc="4ABC8152" w:tentative="1">
      <w:start w:val="1"/>
      <w:numFmt w:val="decimal"/>
      <w:lvlText w:val="%8."/>
      <w:lvlJc w:val="left"/>
      <w:pPr>
        <w:tabs>
          <w:tab w:val="num" w:pos="5760"/>
        </w:tabs>
        <w:ind w:left="5760" w:hanging="360"/>
      </w:pPr>
    </w:lvl>
    <w:lvl w:ilvl="8" w:tplc="C4987206" w:tentative="1">
      <w:start w:val="1"/>
      <w:numFmt w:val="decimal"/>
      <w:lvlText w:val="%9."/>
      <w:lvlJc w:val="left"/>
      <w:pPr>
        <w:tabs>
          <w:tab w:val="num" w:pos="6480"/>
        </w:tabs>
        <w:ind w:left="6480" w:hanging="360"/>
      </w:pPr>
    </w:lvl>
  </w:abstractNum>
  <w:abstractNum w:abstractNumId="11" w15:restartNumberingAfterBreak="0">
    <w:nsid w:val="35582079"/>
    <w:multiLevelType w:val="hybridMultilevel"/>
    <w:tmpl w:val="12A804B6"/>
    <w:lvl w:ilvl="0" w:tplc="04090001">
      <w:start w:val="1"/>
      <w:numFmt w:val="bullet"/>
      <w:lvlText w:val=""/>
      <w:lvlJc w:val="left"/>
      <w:pPr>
        <w:ind w:left="1004" w:hanging="360"/>
      </w:pPr>
      <w:rPr>
        <w:rFonts w:ascii="Symbol" w:hAnsi="Symbol" w:hint="default"/>
      </w:rPr>
    </w:lvl>
    <w:lvl w:ilvl="1" w:tplc="96FA902A">
      <w:numFmt w:val="bullet"/>
      <w:lvlText w:val="•"/>
      <w:lvlJc w:val="left"/>
      <w:pPr>
        <w:ind w:left="1796" w:hanging="432"/>
      </w:pPr>
      <w:rPr>
        <w:rFonts w:ascii="Times New Roman" w:eastAsiaTheme="minorHAnsi"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86D6489"/>
    <w:multiLevelType w:val="multilevel"/>
    <w:tmpl w:val="66B8078C"/>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3" w15:restartNumberingAfterBreak="0">
    <w:nsid w:val="3E980883"/>
    <w:multiLevelType w:val="hybridMultilevel"/>
    <w:tmpl w:val="53463C2A"/>
    <w:lvl w:ilvl="0" w:tplc="86665898">
      <w:start w:val="1"/>
      <w:numFmt w:val="bullet"/>
      <w:lvlText w:val=""/>
      <w:lvlJc w:val="left"/>
      <w:pPr>
        <w:tabs>
          <w:tab w:val="num" w:pos="720"/>
        </w:tabs>
        <w:ind w:left="720" w:hanging="360"/>
      </w:pPr>
      <w:rPr>
        <w:rFonts w:ascii="Wingdings" w:hAnsi="Wingdings" w:hint="default"/>
      </w:rPr>
    </w:lvl>
    <w:lvl w:ilvl="1" w:tplc="304E7CF2" w:tentative="1">
      <w:start w:val="1"/>
      <w:numFmt w:val="bullet"/>
      <w:lvlText w:val=""/>
      <w:lvlJc w:val="left"/>
      <w:pPr>
        <w:tabs>
          <w:tab w:val="num" w:pos="1440"/>
        </w:tabs>
        <w:ind w:left="1440" w:hanging="360"/>
      </w:pPr>
      <w:rPr>
        <w:rFonts w:ascii="Wingdings" w:hAnsi="Wingdings" w:hint="default"/>
      </w:rPr>
    </w:lvl>
    <w:lvl w:ilvl="2" w:tplc="C7C0A326" w:tentative="1">
      <w:start w:val="1"/>
      <w:numFmt w:val="bullet"/>
      <w:lvlText w:val=""/>
      <w:lvlJc w:val="left"/>
      <w:pPr>
        <w:tabs>
          <w:tab w:val="num" w:pos="2160"/>
        </w:tabs>
        <w:ind w:left="2160" w:hanging="360"/>
      </w:pPr>
      <w:rPr>
        <w:rFonts w:ascii="Wingdings" w:hAnsi="Wingdings" w:hint="default"/>
      </w:rPr>
    </w:lvl>
    <w:lvl w:ilvl="3" w:tplc="76202BD6" w:tentative="1">
      <w:start w:val="1"/>
      <w:numFmt w:val="bullet"/>
      <w:lvlText w:val=""/>
      <w:lvlJc w:val="left"/>
      <w:pPr>
        <w:tabs>
          <w:tab w:val="num" w:pos="2880"/>
        </w:tabs>
        <w:ind w:left="2880" w:hanging="360"/>
      </w:pPr>
      <w:rPr>
        <w:rFonts w:ascii="Wingdings" w:hAnsi="Wingdings" w:hint="default"/>
      </w:rPr>
    </w:lvl>
    <w:lvl w:ilvl="4" w:tplc="2174C6F2" w:tentative="1">
      <w:start w:val="1"/>
      <w:numFmt w:val="bullet"/>
      <w:lvlText w:val=""/>
      <w:lvlJc w:val="left"/>
      <w:pPr>
        <w:tabs>
          <w:tab w:val="num" w:pos="3600"/>
        </w:tabs>
        <w:ind w:left="3600" w:hanging="360"/>
      </w:pPr>
      <w:rPr>
        <w:rFonts w:ascii="Wingdings" w:hAnsi="Wingdings" w:hint="default"/>
      </w:rPr>
    </w:lvl>
    <w:lvl w:ilvl="5" w:tplc="EAA449A8" w:tentative="1">
      <w:start w:val="1"/>
      <w:numFmt w:val="bullet"/>
      <w:lvlText w:val=""/>
      <w:lvlJc w:val="left"/>
      <w:pPr>
        <w:tabs>
          <w:tab w:val="num" w:pos="4320"/>
        </w:tabs>
        <w:ind w:left="4320" w:hanging="360"/>
      </w:pPr>
      <w:rPr>
        <w:rFonts w:ascii="Wingdings" w:hAnsi="Wingdings" w:hint="default"/>
      </w:rPr>
    </w:lvl>
    <w:lvl w:ilvl="6" w:tplc="0F6E4F9C" w:tentative="1">
      <w:start w:val="1"/>
      <w:numFmt w:val="bullet"/>
      <w:lvlText w:val=""/>
      <w:lvlJc w:val="left"/>
      <w:pPr>
        <w:tabs>
          <w:tab w:val="num" w:pos="5040"/>
        </w:tabs>
        <w:ind w:left="5040" w:hanging="360"/>
      </w:pPr>
      <w:rPr>
        <w:rFonts w:ascii="Wingdings" w:hAnsi="Wingdings" w:hint="default"/>
      </w:rPr>
    </w:lvl>
    <w:lvl w:ilvl="7" w:tplc="8EC224D0" w:tentative="1">
      <w:start w:val="1"/>
      <w:numFmt w:val="bullet"/>
      <w:lvlText w:val=""/>
      <w:lvlJc w:val="left"/>
      <w:pPr>
        <w:tabs>
          <w:tab w:val="num" w:pos="5760"/>
        </w:tabs>
        <w:ind w:left="5760" w:hanging="360"/>
      </w:pPr>
      <w:rPr>
        <w:rFonts w:ascii="Wingdings" w:hAnsi="Wingdings" w:hint="default"/>
      </w:rPr>
    </w:lvl>
    <w:lvl w:ilvl="8" w:tplc="886629C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DA42F5"/>
    <w:multiLevelType w:val="multilevel"/>
    <w:tmpl w:val="E584B67E"/>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5" w15:restartNumberingAfterBreak="0">
    <w:nsid w:val="4FA833DD"/>
    <w:multiLevelType w:val="hybridMultilevel"/>
    <w:tmpl w:val="AE1E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4AB1"/>
    <w:multiLevelType w:val="hybridMultilevel"/>
    <w:tmpl w:val="36108DC8"/>
    <w:lvl w:ilvl="0" w:tplc="D9A64A9C">
      <w:start w:val="1"/>
      <w:numFmt w:val="decimal"/>
      <w:lvlText w:val="(%1)"/>
      <w:lvlJc w:val="left"/>
      <w:pPr>
        <w:ind w:left="3054" w:hanging="360"/>
      </w:pPr>
      <w:rPr>
        <w:rFonts w:hint="default"/>
        <w:b/>
        <w:bCs/>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7" w15:restartNumberingAfterBreak="0">
    <w:nsid w:val="5B2273AE"/>
    <w:multiLevelType w:val="hybridMultilevel"/>
    <w:tmpl w:val="6EC60E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0427FC8"/>
    <w:multiLevelType w:val="hybridMultilevel"/>
    <w:tmpl w:val="0090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96BDB"/>
    <w:multiLevelType w:val="multilevel"/>
    <w:tmpl w:val="E1D8C46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633C333D"/>
    <w:multiLevelType w:val="hybridMultilevel"/>
    <w:tmpl w:val="EF7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E1EEA"/>
    <w:multiLevelType w:val="hybridMultilevel"/>
    <w:tmpl w:val="595814FE"/>
    <w:lvl w:ilvl="0" w:tplc="F298484E">
      <w:numFmt w:val="bullet"/>
      <w:lvlText w:val="•"/>
      <w:lvlJc w:val="left"/>
      <w:pPr>
        <w:ind w:left="716" w:hanging="432"/>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67C13638"/>
    <w:multiLevelType w:val="hybridMultilevel"/>
    <w:tmpl w:val="8440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B2C29"/>
    <w:multiLevelType w:val="hybridMultilevel"/>
    <w:tmpl w:val="D34E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12"/>
  </w:num>
  <w:num w:numId="5">
    <w:abstractNumId w:val="4"/>
  </w:num>
  <w:num w:numId="6">
    <w:abstractNumId w:val="19"/>
  </w:num>
  <w:num w:numId="7">
    <w:abstractNumId w:val="3"/>
  </w:num>
  <w:num w:numId="8">
    <w:abstractNumId w:val="7"/>
  </w:num>
  <w:num w:numId="9">
    <w:abstractNumId w:val="17"/>
  </w:num>
  <w:num w:numId="10">
    <w:abstractNumId w:val="21"/>
  </w:num>
  <w:num w:numId="11">
    <w:abstractNumId w:val="6"/>
  </w:num>
  <w:num w:numId="12">
    <w:abstractNumId w:val="9"/>
  </w:num>
  <w:num w:numId="13">
    <w:abstractNumId w:val="11"/>
  </w:num>
  <w:num w:numId="14">
    <w:abstractNumId w:val="16"/>
  </w:num>
  <w:num w:numId="15">
    <w:abstractNumId w:val="2"/>
  </w:num>
  <w:num w:numId="16">
    <w:abstractNumId w:val="5"/>
  </w:num>
  <w:num w:numId="17">
    <w:abstractNumId w:val="22"/>
  </w:num>
  <w:num w:numId="18">
    <w:abstractNumId w:val="18"/>
  </w:num>
  <w:num w:numId="19">
    <w:abstractNumId w:val="15"/>
  </w:num>
  <w:num w:numId="20">
    <w:abstractNumId w:val="23"/>
  </w:num>
  <w:num w:numId="21">
    <w:abstractNumId w:val="1"/>
  </w:num>
  <w:num w:numId="22">
    <w:abstractNumId w:val="20"/>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F3"/>
    <w:rsid w:val="0000252A"/>
    <w:rsid w:val="00002AEB"/>
    <w:rsid w:val="00002F09"/>
    <w:rsid w:val="00003382"/>
    <w:rsid w:val="000035DB"/>
    <w:rsid w:val="000036F3"/>
    <w:rsid w:val="00006B9F"/>
    <w:rsid w:val="00006BF3"/>
    <w:rsid w:val="0000724A"/>
    <w:rsid w:val="000079C7"/>
    <w:rsid w:val="0001096E"/>
    <w:rsid w:val="00010F07"/>
    <w:rsid w:val="00010F39"/>
    <w:rsid w:val="00011299"/>
    <w:rsid w:val="00011D61"/>
    <w:rsid w:val="000160B4"/>
    <w:rsid w:val="00017FEB"/>
    <w:rsid w:val="000218EE"/>
    <w:rsid w:val="00022573"/>
    <w:rsid w:val="000238E0"/>
    <w:rsid w:val="00025160"/>
    <w:rsid w:val="00026469"/>
    <w:rsid w:val="000267B2"/>
    <w:rsid w:val="00026E27"/>
    <w:rsid w:val="00027CC4"/>
    <w:rsid w:val="000309C2"/>
    <w:rsid w:val="00030F7E"/>
    <w:rsid w:val="00031DAA"/>
    <w:rsid w:val="00033339"/>
    <w:rsid w:val="000334C8"/>
    <w:rsid w:val="00033768"/>
    <w:rsid w:val="00040BB6"/>
    <w:rsid w:val="00043683"/>
    <w:rsid w:val="0004446D"/>
    <w:rsid w:val="0004465D"/>
    <w:rsid w:val="00046FCA"/>
    <w:rsid w:val="00050BBB"/>
    <w:rsid w:val="00051C40"/>
    <w:rsid w:val="0005275D"/>
    <w:rsid w:val="00054651"/>
    <w:rsid w:val="000552EF"/>
    <w:rsid w:val="00060344"/>
    <w:rsid w:val="00063B7A"/>
    <w:rsid w:val="00066342"/>
    <w:rsid w:val="000667A8"/>
    <w:rsid w:val="00066EFE"/>
    <w:rsid w:val="00067487"/>
    <w:rsid w:val="00070325"/>
    <w:rsid w:val="00077240"/>
    <w:rsid w:val="00081CC5"/>
    <w:rsid w:val="00083AC7"/>
    <w:rsid w:val="00085670"/>
    <w:rsid w:val="00085880"/>
    <w:rsid w:val="000863BB"/>
    <w:rsid w:val="00086C02"/>
    <w:rsid w:val="00087460"/>
    <w:rsid w:val="000905CD"/>
    <w:rsid w:val="000915B0"/>
    <w:rsid w:val="000921DF"/>
    <w:rsid w:val="00092478"/>
    <w:rsid w:val="00093EFA"/>
    <w:rsid w:val="000946A7"/>
    <w:rsid w:val="0009548B"/>
    <w:rsid w:val="00096A3C"/>
    <w:rsid w:val="00097CF0"/>
    <w:rsid w:val="000A0F06"/>
    <w:rsid w:val="000A4DC3"/>
    <w:rsid w:val="000A4FFA"/>
    <w:rsid w:val="000A579F"/>
    <w:rsid w:val="000A6327"/>
    <w:rsid w:val="000A6B7C"/>
    <w:rsid w:val="000B3E12"/>
    <w:rsid w:val="000B3E75"/>
    <w:rsid w:val="000B6AAD"/>
    <w:rsid w:val="000C3044"/>
    <w:rsid w:val="000C3FC2"/>
    <w:rsid w:val="000C45F2"/>
    <w:rsid w:val="000C58A1"/>
    <w:rsid w:val="000C5D47"/>
    <w:rsid w:val="000C682F"/>
    <w:rsid w:val="000D04C1"/>
    <w:rsid w:val="000D078D"/>
    <w:rsid w:val="000D0A69"/>
    <w:rsid w:val="000D0BA8"/>
    <w:rsid w:val="000D2B45"/>
    <w:rsid w:val="000D2EF8"/>
    <w:rsid w:val="000E0C16"/>
    <w:rsid w:val="000E0E6D"/>
    <w:rsid w:val="000E16BD"/>
    <w:rsid w:val="000E1A29"/>
    <w:rsid w:val="000E1D4E"/>
    <w:rsid w:val="000E3D13"/>
    <w:rsid w:val="000E4BAC"/>
    <w:rsid w:val="000E7BFE"/>
    <w:rsid w:val="000F0BA4"/>
    <w:rsid w:val="000F1215"/>
    <w:rsid w:val="000F4B13"/>
    <w:rsid w:val="000F4FF6"/>
    <w:rsid w:val="000F5713"/>
    <w:rsid w:val="000F5947"/>
    <w:rsid w:val="000F62F5"/>
    <w:rsid w:val="00100BDF"/>
    <w:rsid w:val="00101416"/>
    <w:rsid w:val="001017C1"/>
    <w:rsid w:val="00102B3A"/>
    <w:rsid w:val="001032F4"/>
    <w:rsid w:val="001058D6"/>
    <w:rsid w:val="001064A0"/>
    <w:rsid w:val="00106C43"/>
    <w:rsid w:val="00110881"/>
    <w:rsid w:val="00111781"/>
    <w:rsid w:val="001119D1"/>
    <w:rsid w:val="00111F36"/>
    <w:rsid w:val="001127A6"/>
    <w:rsid w:val="00113596"/>
    <w:rsid w:val="001163F3"/>
    <w:rsid w:val="00117127"/>
    <w:rsid w:val="001218C0"/>
    <w:rsid w:val="00122FC9"/>
    <w:rsid w:val="0012427B"/>
    <w:rsid w:val="00124497"/>
    <w:rsid w:val="00124691"/>
    <w:rsid w:val="00126D94"/>
    <w:rsid w:val="00131399"/>
    <w:rsid w:val="00132692"/>
    <w:rsid w:val="001326F5"/>
    <w:rsid w:val="00135356"/>
    <w:rsid w:val="00136D61"/>
    <w:rsid w:val="001371F6"/>
    <w:rsid w:val="00137FA2"/>
    <w:rsid w:val="00142A1F"/>
    <w:rsid w:val="00147CE2"/>
    <w:rsid w:val="00150EAC"/>
    <w:rsid w:val="00151C2A"/>
    <w:rsid w:val="00152E70"/>
    <w:rsid w:val="00153149"/>
    <w:rsid w:val="001542E4"/>
    <w:rsid w:val="00156CAD"/>
    <w:rsid w:val="00160174"/>
    <w:rsid w:val="001609A8"/>
    <w:rsid w:val="00162818"/>
    <w:rsid w:val="001643EA"/>
    <w:rsid w:val="00164A6E"/>
    <w:rsid w:val="00164F78"/>
    <w:rsid w:val="00172E5A"/>
    <w:rsid w:val="00175F63"/>
    <w:rsid w:val="00177831"/>
    <w:rsid w:val="001810F8"/>
    <w:rsid w:val="00184236"/>
    <w:rsid w:val="00185CA2"/>
    <w:rsid w:val="00186869"/>
    <w:rsid w:val="00191168"/>
    <w:rsid w:val="001932BD"/>
    <w:rsid w:val="00193EB8"/>
    <w:rsid w:val="0019475B"/>
    <w:rsid w:val="00194778"/>
    <w:rsid w:val="00194988"/>
    <w:rsid w:val="00195D4B"/>
    <w:rsid w:val="00197EA3"/>
    <w:rsid w:val="00197F42"/>
    <w:rsid w:val="001A0401"/>
    <w:rsid w:val="001A0A6D"/>
    <w:rsid w:val="001A0BDC"/>
    <w:rsid w:val="001A1651"/>
    <w:rsid w:val="001A1BA9"/>
    <w:rsid w:val="001A220F"/>
    <w:rsid w:val="001A29B6"/>
    <w:rsid w:val="001A48F6"/>
    <w:rsid w:val="001A5FAF"/>
    <w:rsid w:val="001B0023"/>
    <w:rsid w:val="001B0A42"/>
    <w:rsid w:val="001B18F3"/>
    <w:rsid w:val="001B271B"/>
    <w:rsid w:val="001B4A28"/>
    <w:rsid w:val="001B4B81"/>
    <w:rsid w:val="001B5782"/>
    <w:rsid w:val="001B5DDD"/>
    <w:rsid w:val="001C24A7"/>
    <w:rsid w:val="001C3F41"/>
    <w:rsid w:val="001C4442"/>
    <w:rsid w:val="001C4534"/>
    <w:rsid w:val="001C6E8F"/>
    <w:rsid w:val="001C6FE2"/>
    <w:rsid w:val="001C7DA5"/>
    <w:rsid w:val="001D0668"/>
    <w:rsid w:val="001D11D2"/>
    <w:rsid w:val="001D35A6"/>
    <w:rsid w:val="001D3832"/>
    <w:rsid w:val="001D38CE"/>
    <w:rsid w:val="001D58B8"/>
    <w:rsid w:val="001D5F6B"/>
    <w:rsid w:val="001D7116"/>
    <w:rsid w:val="001D74D1"/>
    <w:rsid w:val="001E214C"/>
    <w:rsid w:val="001F0C65"/>
    <w:rsid w:val="001F1C46"/>
    <w:rsid w:val="001F1D33"/>
    <w:rsid w:val="001F2BE1"/>
    <w:rsid w:val="001F2E31"/>
    <w:rsid w:val="001F2ECF"/>
    <w:rsid w:val="001F3BDD"/>
    <w:rsid w:val="001F4223"/>
    <w:rsid w:val="001F615F"/>
    <w:rsid w:val="001F657D"/>
    <w:rsid w:val="001F6B07"/>
    <w:rsid w:val="002004AE"/>
    <w:rsid w:val="0020317B"/>
    <w:rsid w:val="00204AF4"/>
    <w:rsid w:val="002103A6"/>
    <w:rsid w:val="00211892"/>
    <w:rsid w:val="002124E4"/>
    <w:rsid w:val="002124E7"/>
    <w:rsid w:val="00212CB2"/>
    <w:rsid w:val="00213527"/>
    <w:rsid w:val="00216B9D"/>
    <w:rsid w:val="002177DF"/>
    <w:rsid w:val="00217E1A"/>
    <w:rsid w:val="00220A0A"/>
    <w:rsid w:val="002240FB"/>
    <w:rsid w:val="00226A3C"/>
    <w:rsid w:val="0022724C"/>
    <w:rsid w:val="00227894"/>
    <w:rsid w:val="0023223C"/>
    <w:rsid w:val="00232BD1"/>
    <w:rsid w:val="00232CD1"/>
    <w:rsid w:val="0023391B"/>
    <w:rsid w:val="00234483"/>
    <w:rsid w:val="0023530A"/>
    <w:rsid w:val="00235DB1"/>
    <w:rsid w:val="00235F98"/>
    <w:rsid w:val="00237361"/>
    <w:rsid w:val="002407AC"/>
    <w:rsid w:val="00241A40"/>
    <w:rsid w:val="00244F1D"/>
    <w:rsid w:val="002460AC"/>
    <w:rsid w:val="0024685A"/>
    <w:rsid w:val="00246D04"/>
    <w:rsid w:val="002511FD"/>
    <w:rsid w:val="00251D82"/>
    <w:rsid w:val="002529DA"/>
    <w:rsid w:val="00252C6D"/>
    <w:rsid w:val="00253150"/>
    <w:rsid w:val="002538B5"/>
    <w:rsid w:val="00254118"/>
    <w:rsid w:val="00254B2C"/>
    <w:rsid w:val="00256E08"/>
    <w:rsid w:val="00257EFD"/>
    <w:rsid w:val="00262352"/>
    <w:rsid w:val="00262D22"/>
    <w:rsid w:val="00263332"/>
    <w:rsid w:val="00266F86"/>
    <w:rsid w:val="0026767C"/>
    <w:rsid w:val="0027047C"/>
    <w:rsid w:val="002705E3"/>
    <w:rsid w:val="00272282"/>
    <w:rsid w:val="0027235C"/>
    <w:rsid w:val="00272D4E"/>
    <w:rsid w:val="002738C8"/>
    <w:rsid w:val="0027453C"/>
    <w:rsid w:val="002757D1"/>
    <w:rsid w:val="002759E7"/>
    <w:rsid w:val="0027657A"/>
    <w:rsid w:val="00280361"/>
    <w:rsid w:val="00281255"/>
    <w:rsid w:val="002812E3"/>
    <w:rsid w:val="00282358"/>
    <w:rsid w:val="00282F51"/>
    <w:rsid w:val="002845EA"/>
    <w:rsid w:val="002861DB"/>
    <w:rsid w:val="00286361"/>
    <w:rsid w:val="002869F6"/>
    <w:rsid w:val="00287A15"/>
    <w:rsid w:val="00290786"/>
    <w:rsid w:val="00290ABB"/>
    <w:rsid w:val="00291D20"/>
    <w:rsid w:val="00292CE8"/>
    <w:rsid w:val="0029587A"/>
    <w:rsid w:val="00296240"/>
    <w:rsid w:val="002A0370"/>
    <w:rsid w:val="002A490C"/>
    <w:rsid w:val="002A5201"/>
    <w:rsid w:val="002A5760"/>
    <w:rsid w:val="002A60BE"/>
    <w:rsid w:val="002B1001"/>
    <w:rsid w:val="002B16B5"/>
    <w:rsid w:val="002B19C9"/>
    <w:rsid w:val="002B1B83"/>
    <w:rsid w:val="002B6ABA"/>
    <w:rsid w:val="002C3B4D"/>
    <w:rsid w:val="002C5399"/>
    <w:rsid w:val="002C60E0"/>
    <w:rsid w:val="002C6CF6"/>
    <w:rsid w:val="002C6DB9"/>
    <w:rsid w:val="002C7066"/>
    <w:rsid w:val="002C788A"/>
    <w:rsid w:val="002D0B0B"/>
    <w:rsid w:val="002D0C80"/>
    <w:rsid w:val="002D3B44"/>
    <w:rsid w:val="002D47B9"/>
    <w:rsid w:val="002D548C"/>
    <w:rsid w:val="002D5812"/>
    <w:rsid w:val="002D585A"/>
    <w:rsid w:val="002D5F4C"/>
    <w:rsid w:val="002D6B9D"/>
    <w:rsid w:val="002D7B3A"/>
    <w:rsid w:val="002D7F80"/>
    <w:rsid w:val="002E098B"/>
    <w:rsid w:val="002E1056"/>
    <w:rsid w:val="002E11EC"/>
    <w:rsid w:val="002E2945"/>
    <w:rsid w:val="002E4700"/>
    <w:rsid w:val="002F1E49"/>
    <w:rsid w:val="002F4B54"/>
    <w:rsid w:val="002F5AB8"/>
    <w:rsid w:val="002F6947"/>
    <w:rsid w:val="002F6E4A"/>
    <w:rsid w:val="00300246"/>
    <w:rsid w:val="0030064F"/>
    <w:rsid w:val="00300B1E"/>
    <w:rsid w:val="00300B5B"/>
    <w:rsid w:val="00301E11"/>
    <w:rsid w:val="00301E6F"/>
    <w:rsid w:val="00302E50"/>
    <w:rsid w:val="00303847"/>
    <w:rsid w:val="00303C19"/>
    <w:rsid w:val="0030405C"/>
    <w:rsid w:val="0030413C"/>
    <w:rsid w:val="00304785"/>
    <w:rsid w:val="003050A3"/>
    <w:rsid w:val="00305F7A"/>
    <w:rsid w:val="003065C0"/>
    <w:rsid w:val="00310B20"/>
    <w:rsid w:val="00311586"/>
    <w:rsid w:val="00313727"/>
    <w:rsid w:val="00320B68"/>
    <w:rsid w:val="00322413"/>
    <w:rsid w:val="00323417"/>
    <w:rsid w:val="003243E4"/>
    <w:rsid w:val="00330E7A"/>
    <w:rsid w:val="00331109"/>
    <w:rsid w:val="003311CB"/>
    <w:rsid w:val="00333FD1"/>
    <w:rsid w:val="003351A8"/>
    <w:rsid w:val="00335450"/>
    <w:rsid w:val="00335BAC"/>
    <w:rsid w:val="00336D0E"/>
    <w:rsid w:val="00340578"/>
    <w:rsid w:val="00340862"/>
    <w:rsid w:val="00340C5B"/>
    <w:rsid w:val="003414A6"/>
    <w:rsid w:val="00341F4E"/>
    <w:rsid w:val="003425F3"/>
    <w:rsid w:val="0034500C"/>
    <w:rsid w:val="00346151"/>
    <w:rsid w:val="003468B3"/>
    <w:rsid w:val="00347183"/>
    <w:rsid w:val="0035075D"/>
    <w:rsid w:val="00350882"/>
    <w:rsid w:val="0035099D"/>
    <w:rsid w:val="00351807"/>
    <w:rsid w:val="003535BF"/>
    <w:rsid w:val="00356313"/>
    <w:rsid w:val="00360B1C"/>
    <w:rsid w:val="003625DB"/>
    <w:rsid w:val="00364261"/>
    <w:rsid w:val="00365D57"/>
    <w:rsid w:val="0036775F"/>
    <w:rsid w:val="0037089D"/>
    <w:rsid w:val="003709DA"/>
    <w:rsid w:val="00371CCC"/>
    <w:rsid w:val="003729EE"/>
    <w:rsid w:val="00373040"/>
    <w:rsid w:val="003738C3"/>
    <w:rsid w:val="00374779"/>
    <w:rsid w:val="00374ED0"/>
    <w:rsid w:val="00375C57"/>
    <w:rsid w:val="0037690E"/>
    <w:rsid w:val="00377638"/>
    <w:rsid w:val="0038146D"/>
    <w:rsid w:val="003826E2"/>
    <w:rsid w:val="00385BC2"/>
    <w:rsid w:val="00387B4B"/>
    <w:rsid w:val="00387DD6"/>
    <w:rsid w:val="0039127A"/>
    <w:rsid w:val="003917A5"/>
    <w:rsid w:val="003950A7"/>
    <w:rsid w:val="0039546C"/>
    <w:rsid w:val="00395868"/>
    <w:rsid w:val="00396839"/>
    <w:rsid w:val="00397E99"/>
    <w:rsid w:val="003A0083"/>
    <w:rsid w:val="003A31BB"/>
    <w:rsid w:val="003A344B"/>
    <w:rsid w:val="003A4931"/>
    <w:rsid w:val="003A6237"/>
    <w:rsid w:val="003A6F27"/>
    <w:rsid w:val="003B06FF"/>
    <w:rsid w:val="003B1902"/>
    <w:rsid w:val="003B3B2F"/>
    <w:rsid w:val="003B5B1F"/>
    <w:rsid w:val="003C12AB"/>
    <w:rsid w:val="003C143C"/>
    <w:rsid w:val="003C16E4"/>
    <w:rsid w:val="003C2FAD"/>
    <w:rsid w:val="003C31E4"/>
    <w:rsid w:val="003C3592"/>
    <w:rsid w:val="003C41A2"/>
    <w:rsid w:val="003C535B"/>
    <w:rsid w:val="003C74E5"/>
    <w:rsid w:val="003C78D6"/>
    <w:rsid w:val="003D1392"/>
    <w:rsid w:val="003D25B7"/>
    <w:rsid w:val="003D26FE"/>
    <w:rsid w:val="003D3E38"/>
    <w:rsid w:val="003D4F0C"/>
    <w:rsid w:val="003E331F"/>
    <w:rsid w:val="003E5596"/>
    <w:rsid w:val="003E5627"/>
    <w:rsid w:val="003E59E8"/>
    <w:rsid w:val="003E67F1"/>
    <w:rsid w:val="003E714C"/>
    <w:rsid w:val="003E77A9"/>
    <w:rsid w:val="003E7C0E"/>
    <w:rsid w:val="003E7E29"/>
    <w:rsid w:val="003F0033"/>
    <w:rsid w:val="003F08BE"/>
    <w:rsid w:val="003F3CE3"/>
    <w:rsid w:val="003F7058"/>
    <w:rsid w:val="003F7222"/>
    <w:rsid w:val="003F780F"/>
    <w:rsid w:val="004008EB"/>
    <w:rsid w:val="004009C3"/>
    <w:rsid w:val="00401668"/>
    <w:rsid w:val="0040202F"/>
    <w:rsid w:val="00402FE2"/>
    <w:rsid w:val="004043FB"/>
    <w:rsid w:val="004050B1"/>
    <w:rsid w:val="00406733"/>
    <w:rsid w:val="00407A84"/>
    <w:rsid w:val="00411E9C"/>
    <w:rsid w:val="00412A78"/>
    <w:rsid w:val="00413ED7"/>
    <w:rsid w:val="0041417C"/>
    <w:rsid w:val="00415D13"/>
    <w:rsid w:val="00416CA1"/>
    <w:rsid w:val="00416D77"/>
    <w:rsid w:val="0041709A"/>
    <w:rsid w:val="00421B1A"/>
    <w:rsid w:val="00422298"/>
    <w:rsid w:val="00422813"/>
    <w:rsid w:val="004230EE"/>
    <w:rsid w:val="00423992"/>
    <w:rsid w:val="0042410E"/>
    <w:rsid w:val="00424A9D"/>
    <w:rsid w:val="00426265"/>
    <w:rsid w:val="00426384"/>
    <w:rsid w:val="00426E94"/>
    <w:rsid w:val="00427F76"/>
    <w:rsid w:val="0043063E"/>
    <w:rsid w:val="00433EA0"/>
    <w:rsid w:val="00434AE8"/>
    <w:rsid w:val="004350F5"/>
    <w:rsid w:val="00441A25"/>
    <w:rsid w:val="00441CF8"/>
    <w:rsid w:val="004421B1"/>
    <w:rsid w:val="00442559"/>
    <w:rsid w:val="00442BE9"/>
    <w:rsid w:val="00445598"/>
    <w:rsid w:val="00452074"/>
    <w:rsid w:val="004551EF"/>
    <w:rsid w:val="00455AD4"/>
    <w:rsid w:val="0045670B"/>
    <w:rsid w:val="00456990"/>
    <w:rsid w:val="00460B49"/>
    <w:rsid w:val="004619F1"/>
    <w:rsid w:val="00462513"/>
    <w:rsid w:val="00462E2B"/>
    <w:rsid w:val="00464AFD"/>
    <w:rsid w:val="00465568"/>
    <w:rsid w:val="00465946"/>
    <w:rsid w:val="00466FA1"/>
    <w:rsid w:val="0046770A"/>
    <w:rsid w:val="0047007A"/>
    <w:rsid w:val="00470DDE"/>
    <w:rsid w:val="00474076"/>
    <w:rsid w:val="00476DF0"/>
    <w:rsid w:val="00477B03"/>
    <w:rsid w:val="0048056A"/>
    <w:rsid w:val="004834A0"/>
    <w:rsid w:val="004841C8"/>
    <w:rsid w:val="00485B8F"/>
    <w:rsid w:val="004879A1"/>
    <w:rsid w:val="0049053D"/>
    <w:rsid w:val="0049160D"/>
    <w:rsid w:val="004921FA"/>
    <w:rsid w:val="004922E9"/>
    <w:rsid w:val="00494617"/>
    <w:rsid w:val="00494A84"/>
    <w:rsid w:val="00496CD6"/>
    <w:rsid w:val="00497356"/>
    <w:rsid w:val="004975D8"/>
    <w:rsid w:val="004A0E05"/>
    <w:rsid w:val="004A1CDF"/>
    <w:rsid w:val="004A20E8"/>
    <w:rsid w:val="004A21F3"/>
    <w:rsid w:val="004A3A47"/>
    <w:rsid w:val="004A3C75"/>
    <w:rsid w:val="004A596C"/>
    <w:rsid w:val="004A6EE5"/>
    <w:rsid w:val="004B03F2"/>
    <w:rsid w:val="004B0742"/>
    <w:rsid w:val="004B07BD"/>
    <w:rsid w:val="004B63E4"/>
    <w:rsid w:val="004B652F"/>
    <w:rsid w:val="004B70E1"/>
    <w:rsid w:val="004C1032"/>
    <w:rsid w:val="004C161C"/>
    <w:rsid w:val="004C69FA"/>
    <w:rsid w:val="004C7E75"/>
    <w:rsid w:val="004D03E0"/>
    <w:rsid w:val="004D193E"/>
    <w:rsid w:val="004D29F1"/>
    <w:rsid w:val="004D2BCB"/>
    <w:rsid w:val="004E0A4C"/>
    <w:rsid w:val="004E10AB"/>
    <w:rsid w:val="004E2A7B"/>
    <w:rsid w:val="004E3795"/>
    <w:rsid w:val="004E3CCC"/>
    <w:rsid w:val="004E4195"/>
    <w:rsid w:val="004E6CC9"/>
    <w:rsid w:val="004E72F2"/>
    <w:rsid w:val="004F06FE"/>
    <w:rsid w:val="004F1AD9"/>
    <w:rsid w:val="004F1CE3"/>
    <w:rsid w:val="004F59FB"/>
    <w:rsid w:val="004F617E"/>
    <w:rsid w:val="00501CDA"/>
    <w:rsid w:val="00502F7D"/>
    <w:rsid w:val="00502F9C"/>
    <w:rsid w:val="00504467"/>
    <w:rsid w:val="00504B2E"/>
    <w:rsid w:val="0050577B"/>
    <w:rsid w:val="00506770"/>
    <w:rsid w:val="005071FD"/>
    <w:rsid w:val="005137C5"/>
    <w:rsid w:val="00513FDB"/>
    <w:rsid w:val="0051645F"/>
    <w:rsid w:val="0051760A"/>
    <w:rsid w:val="005202ED"/>
    <w:rsid w:val="00521AB3"/>
    <w:rsid w:val="00521F43"/>
    <w:rsid w:val="00522D06"/>
    <w:rsid w:val="00522F87"/>
    <w:rsid w:val="00523A43"/>
    <w:rsid w:val="00524B9B"/>
    <w:rsid w:val="00525231"/>
    <w:rsid w:val="00525344"/>
    <w:rsid w:val="0052552D"/>
    <w:rsid w:val="00527436"/>
    <w:rsid w:val="00527EDF"/>
    <w:rsid w:val="00527F47"/>
    <w:rsid w:val="00527FA5"/>
    <w:rsid w:val="00530BE8"/>
    <w:rsid w:val="00532DE1"/>
    <w:rsid w:val="005342E9"/>
    <w:rsid w:val="00534BBA"/>
    <w:rsid w:val="00534C84"/>
    <w:rsid w:val="00535FE9"/>
    <w:rsid w:val="00536743"/>
    <w:rsid w:val="00536A6F"/>
    <w:rsid w:val="005379D0"/>
    <w:rsid w:val="00543D99"/>
    <w:rsid w:val="005459A0"/>
    <w:rsid w:val="00545F1B"/>
    <w:rsid w:val="00547451"/>
    <w:rsid w:val="00547521"/>
    <w:rsid w:val="005475F5"/>
    <w:rsid w:val="00551FD4"/>
    <w:rsid w:val="00552323"/>
    <w:rsid w:val="00555462"/>
    <w:rsid w:val="00555C9B"/>
    <w:rsid w:val="005572DC"/>
    <w:rsid w:val="00557565"/>
    <w:rsid w:val="00557FD2"/>
    <w:rsid w:val="00560600"/>
    <w:rsid w:val="005617C0"/>
    <w:rsid w:val="005617EE"/>
    <w:rsid w:val="00561B86"/>
    <w:rsid w:val="00565990"/>
    <w:rsid w:val="00565B23"/>
    <w:rsid w:val="0056603E"/>
    <w:rsid w:val="0057041D"/>
    <w:rsid w:val="00570683"/>
    <w:rsid w:val="0057150D"/>
    <w:rsid w:val="00572990"/>
    <w:rsid w:val="005729C9"/>
    <w:rsid w:val="005777E5"/>
    <w:rsid w:val="005802D2"/>
    <w:rsid w:val="0058171A"/>
    <w:rsid w:val="00582925"/>
    <w:rsid w:val="00582E6C"/>
    <w:rsid w:val="00583CA6"/>
    <w:rsid w:val="0058407E"/>
    <w:rsid w:val="00584201"/>
    <w:rsid w:val="00584D75"/>
    <w:rsid w:val="00585D8C"/>
    <w:rsid w:val="00586AAA"/>
    <w:rsid w:val="00586DFA"/>
    <w:rsid w:val="00591B03"/>
    <w:rsid w:val="00593801"/>
    <w:rsid w:val="005948BC"/>
    <w:rsid w:val="00595E02"/>
    <w:rsid w:val="005972DF"/>
    <w:rsid w:val="00597DED"/>
    <w:rsid w:val="005A0543"/>
    <w:rsid w:val="005A2084"/>
    <w:rsid w:val="005A2E29"/>
    <w:rsid w:val="005A3A44"/>
    <w:rsid w:val="005A3A85"/>
    <w:rsid w:val="005A6D44"/>
    <w:rsid w:val="005A700F"/>
    <w:rsid w:val="005A7575"/>
    <w:rsid w:val="005C1DE5"/>
    <w:rsid w:val="005C4849"/>
    <w:rsid w:val="005C4E12"/>
    <w:rsid w:val="005C5A75"/>
    <w:rsid w:val="005C7372"/>
    <w:rsid w:val="005C7DCF"/>
    <w:rsid w:val="005D2125"/>
    <w:rsid w:val="005D7AAF"/>
    <w:rsid w:val="005E0BAF"/>
    <w:rsid w:val="005E251A"/>
    <w:rsid w:val="005E25FA"/>
    <w:rsid w:val="005E2B7F"/>
    <w:rsid w:val="005E3883"/>
    <w:rsid w:val="005E7BEF"/>
    <w:rsid w:val="005E7C1F"/>
    <w:rsid w:val="005F029C"/>
    <w:rsid w:val="005F0C13"/>
    <w:rsid w:val="005F1612"/>
    <w:rsid w:val="005F1781"/>
    <w:rsid w:val="005F17D2"/>
    <w:rsid w:val="005F4388"/>
    <w:rsid w:val="005F7987"/>
    <w:rsid w:val="005F7B22"/>
    <w:rsid w:val="005F7C11"/>
    <w:rsid w:val="005F7D71"/>
    <w:rsid w:val="00600281"/>
    <w:rsid w:val="00601FE7"/>
    <w:rsid w:val="00605F86"/>
    <w:rsid w:val="00607C51"/>
    <w:rsid w:val="006117E4"/>
    <w:rsid w:val="00613894"/>
    <w:rsid w:val="0061519E"/>
    <w:rsid w:val="00616A9C"/>
    <w:rsid w:val="00617F74"/>
    <w:rsid w:val="006206B8"/>
    <w:rsid w:val="00621537"/>
    <w:rsid w:val="00621676"/>
    <w:rsid w:val="00622DFD"/>
    <w:rsid w:val="00623994"/>
    <w:rsid w:val="00623C09"/>
    <w:rsid w:val="0062465E"/>
    <w:rsid w:val="00625C16"/>
    <w:rsid w:val="00631B4C"/>
    <w:rsid w:val="006321F5"/>
    <w:rsid w:val="006332CD"/>
    <w:rsid w:val="0063475D"/>
    <w:rsid w:val="00634A9C"/>
    <w:rsid w:val="00635052"/>
    <w:rsid w:val="00636B52"/>
    <w:rsid w:val="00640CA8"/>
    <w:rsid w:val="00642CD9"/>
    <w:rsid w:val="006436F5"/>
    <w:rsid w:val="00646757"/>
    <w:rsid w:val="0064730B"/>
    <w:rsid w:val="0065138F"/>
    <w:rsid w:val="0065149B"/>
    <w:rsid w:val="00651FD7"/>
    <w:rsid w:val="006552C4"/>
    <w:rsid w:val="0065565C"/>
    <w:rsid w:val="00656677"/>
    <w:rsid w:val="006572ED"/>
    <w:rsid w:val="00660485"/>
    <w:rsid w:val="0066082F"/>
    <w:rsid w:val="00660CC2"/>
    <w:rsid w:val="006614AC"/>
    <w:rsid w:val="00663213"/>
    <w:rsid w:val="006645B1"/>
    <w:rsid w:val="00664FE6"/>
    <w:rsid w:val="00666C81"/>
    <w:rsid w:val="00667149"/>
    <w:rsid w:val="00667580"/>
    <w:rsid w:val="0067030C"/>
    <w:rsid w:val="00671301"/>
    <w:rsid w:val="006713A5"/>
    <w:rsid w:val="00671AA8"/>
    <w:rsid w:val="006721D6"/>
    <w:rsid w:val="00675254"/>
    <w:rsid w:val="0067617A"/>
    <w:rsid w:val="00677F05"/>
    <w:rsid w:val="00680D02"/>
    <w:rsid w:val="00681DE0"/>
    <w:rsid w:val="00683FE8"/>
    <w:rsid w:val="00685898"/>
    <w:rsid w:val="00687066"/>
    <w:rsid w:val="00697006"/>
    <w:rsid w:val="006A10C4"/>
    <w:rsid w:val="006A4D39"/>
    <w:rsid w:val="006B00AF"/>
    <w:rsid w:val="006B0CDC"/>
    <w:rsid w:val="006B4836"/>
    <w:rsid w:val="006B49C2"/>
    <w:rsid w:val="006B5CCF"/>
    <w:rsid w:val="006B71B3"/>
    <w:rsid w:val="006B7DCC"/>
    <w:rsid w:val="006C0B04"/>
    <w:rsid w:val="006C37D1"/>
    <w:rsid w:val="006C4451"/>
    <w:rsid w:val="006D005E"/>
    <w:rsid w:val="006D0DEB"/>
    <w:rsid w:val="006D4653"/>
    <w:rsid w:val="006D76AA"/>
    <w:rsid w:val="006D7E4B"/>
    <w:rsid w:val="006E37D2"/>
    <w:rsid w:val="006E3879"/>
    <w:rsid w:val="006E3D37"/>
    <w:rsid w:val="006E45B9"/>
    <w:rsid w:val="006E49FD"/>
    <w:rsid w:val="006E4D32"/>
    <w:rsid w:val="006E5A2D"/>
    <w:rsid w:val="006E5BCE"/>
    <w:rsid w:val="006E636D"/>
    <w:rsid w:val="006E7D22"/>
    <w:rsid w:val="006F09D4"/>
    <w:rsid w:val="006F0E37"/>
    <w:rsid w:val="006F296D"/>
    <w:rsid w:val="006F3777"/>
    <w:rsid w:val="006F37C8"/>
    <w:rsid w:val="006F5BDF"/>
    <w:rsid w:val="0070044D"/>
    <w:rsid w:val="007010D3"/>
    <w:rsid w:val="00701663"/>
    <w:rsid w:val="00702422"/>
    <w:rsid w:val="00703048"/>
    <w:rsid w:val="007043E4"/>
    <w:rsid w:val="007045F9"/>
    <w:rsid w:val="00704FD3"/>
    <w:rsid w:val="007136ED"/>
    <w:rsid w:val="00713AC1"/>
    <w:rsid w:val="0071416C"/>
    <w:rsid w:val="007169E7"/>
    <w:rsid w:val="007176AC"/>
    <w:rsid w:val="007201AA"/>
    <w:rsid w:val="00720BAD"/>
    <w:rsid w:val="00721265"/>
    <w:rsid w:val="00723C29"/>
    <w:rsid w:val="00725D73"/>
    <w:rsid w:val="00726913"/>
    <w:rsid w:val="00726E64"/>
    <w:rsid w:val="00727768"/>
    <w:rsid w:val="00730684"/>
    <w:rsid w:val="00732213"/>
    <w:rsid w:val="00735793"/>
    <w:rsid w:val="007363CE"/>
    <w:rsid w:val="007378C0"/>
    <w:rsid w:val="00740AA9"/>
    <w:rsid w:val="00740E16"/>
    <w:rsid w:val="00741CD8"/>
    <w:rsid w:val="00741D61"/>
    <w:rsid w:val="0074257A"/>
    <w:rsid w:val="00742E82"/>
    <w:rsid w:val="00745D93"/>
    <w:rsid w:val="00747022"/>
    <w:rsid w:val="007510E2"/>
    <w:rsid w:val="00751E89"/>
    <w:rsid w:val="00752403"/>
    <w:rsid w:val="00752CB1"/>
    <w:rsid w:val="00752F10"/>
    <w:rsid w:val="007541FA"/>
    <w:rsid w:val="00754818"/>
    <w:rsid w:val="007566E7"/>
    <w:rsid w:val="00760833"/>
    <w:rsid w:val="00763A38"/>
    <w:rsid w:val="007644CC"/>
    <w:rsid w:val="00765533"/>
    <w:rsid w:val="007664E6"/>
    <w:rsid w:val="00767780"/>
    <w:rsid w:val="007713BB"/>
    <w:rsid w:val="00771676"/>
    <w:rsid w:val="00772A1B"/>
    <w:rsid w:val="007733DF"/>
    <w:rsid w:val="0077494E"/>
    <w:rsid w:val="007758D5"/>
    <w:rsid w:val="0077632E"/>
    <w:rsid w:val="0077688A"/>
    <w:rsid w:val="00782385"/>
    <w:rsid w:val="00782432"/>
    <w:rsid w:val="00782747"/>
    <w:rsid w:val="00787108"/>
    <w:rsid w:val="007965F4"/>
    <w:rsid w:val="00796BC2"/>
    <w:rsid w:val="007973F1"/>
    <w:rsid w:val="00797D3A"/>
    <w:rsid w:val="007A01CC"/>
    <w:rsid w:val="007A1000"/>
    <w:rsid w:val="007A3D4D"/>
    <w:rsid w:val="007A5CB9"/>
    <w:rsid w:val="007A6F8E"/>
    <w:rsid w:val="007A7570"/>
    <w:rsid w:val="007B17A6"/>
    <w:rsid w:val="007B3F74"/>
    <w:rsid w:val="007B565A"/>
    <w:rsid w:val="007C32F6"/>
    <w:rsid w:val="007C357B"/>
    <w:rsid w:val="007C3589"/>
    <w:rsid w:val="007C50B5"/>
    <w:rsid w:val="007C6236"/>
    <w:rsid w:val="007C69FB"/>
    <w:rsid w:val="007C6C93"/>
    <w:rsid w:val="007C7131"/>
    <w:rsid w:val="007C7274"/>
    <w:rsid w:val="007D0627"/>
    <w:rsid w:val="007D1616"/>
    <w:rsid w:val="007D35AB"/>
    <w:rsid w:val="007D3676"/>
    <w:rsid w:val="007D3BE7"/>
    <w:rsid w:val="007D63DD"/>
    <w:rsid w:val="007D680C"/>
    <w:rsid w:val="007D7ED4"/>
    <w:rsid w:val="007E058E"/>
    <w:rsid w:val="007E05BB"/>
    <w:rsid w:val="007E1B80"/>
    <w:rsid w:val="007E2648"/>
    <w:rsid w:val="007E2821"/>
    <w:rsid w:val="007E3AB7"/>
    <w:rsid w:val="007E3C0F"/>
    <w:rsid w:val="007E4DAC"/>
    <w:rsid w:val="007F0A86"/>
    <w:rsid w:val="007F16F7"/>
    <w:rsid w:val="007F4422"/>
    <w:rsid w:val="007F4A0D"/>
    <w:rsid w:val="007F52CD"/>
    <w:rsid w:val="007F5F0A"/>
    <w:rsid w:val="007F76BB"/>
    <w:rsid w:val="00801C4B"/>
    <w:rsid w:val="00806D33"/>
    <w:rsid w:val="00812EEF"/>
    <w:rsid w:val="00812F28"/>
    <w:rsid w:val="0081451F"/>
    <w:rsid w:val="008146C9"/>
    <w:rsid w:val="00814DE3"/>
    <w:rsid w:val="0081575F"/>
    <w:rsid w:val="00816128"/>
    <w:rsid w:val="0081707B"/>
    <w:rsid w:val="008174C5"/>
    <w:rsid w:val="008202AB"/>
    <w:rsid w:val="00820573"/>
    <w:rsid w:val="00821418"/>
    <w:rsid w:val="00822522"/>
    <w:rsid w:val="00822A1C"/>
    <w:rsid w:val="00823284"/>
    <w:rsid w:val="00823AAF"/>
    <w:rsid w:val="00825864"/>
    <w:rsid w:val="00825B4B"/>
    <w:rsid w:val="00827F05"/>
    <w:rsid w:val="00830542"/>
    <w:rsid w:val="00831D7A"/>
    <w:rsid w:val="00841F14"/>
    <w:rsid w:val="0084642E"/>
    <w:rsid w:val="008468A5"/>
    <w:rsid w:val="00852C4F"/>
    <w:rsid w:val="008531B2"/>
    <w:rsid w:val="008537F3"/>
    <w:rsid w:val="0085395A"/>
    <w:rsid w:val="00854F68"/>
    <w:rsid w:val="00855B78"/>
    <w:rsid w:val="00855F6A"/>
    <w:rsid w:val="0085779F"/>
    <w:rsid w:val="00857CBD"/>
    <w:rsid w:val="00861CAA"/>
    <w:rsid w:val="008630A8"/>
    <w:rsid w:val="00864383"/>
    <w:rsid w:val="00865177"/>
    <w:rsid w:val="00865B2F"/>
    <w:rsid w:val="0086601D"/>
    <w:rsid w:val="008711D9"/>
    <w:rsid w:val="00871F81"/>
    <w:rsid w:val="00875F2C"/>
    <w:rsid w:val="00875F78"/>
    <w:rsid w:val="0087674C"/>
    <w:rsid w:val="00877BF9"/>
    <w:rsid w:val="00880D87"/>
    <w:rsid w:val="00880F45"/>
    <w:rsid w:val="008819FF"/>
    <w:rsid w:val="00881CFC"/>
    <w:rsid w:val="0088201D"/>
    <w:rsid w:val="008826D9"/>
    <w:rsid w:val="0088438C"/>
    <w:rsid w:val="00884596"/>
    <w:rsid w:val="008902B4"/>
    <w:rsid w:val="00891365"/>
    <w:rsid w:val="00892AA9"/>
    <w:rsid w:val="00893D02"/>
    <w:rsid w:val="00895334"/>
    <w:rsid w:val="00895649"/>
    <w:rsid w:val="00895C91"/>
    <w:rsid w:val="008A398D"/>
    <w:rsid w:val="008A57D9"/>
    <w:rsid w:val="008A66F7"/>
    <w:rsid w:val="008A7807"/>
    <w:rsid w:val="008B3913"/>
    <w:rsid w:val="008B518D"/>
    <w:rsid w:val="008C10D9"/>
    <w:rsid w:val="008C10E5"/>
    <w:rsid w:val="008C12F6"/>
    <w:rsid w:val="008C553E"/>
    <w:rsid w:val="008C5C62"/>
    <w:rsid w:val="008C63C1"/>
    <w:rsid w:val="008C66A8"/>
    <w:rsid w:val="008C784B"/>
    <w:rsid w:val="008D0610"/>
    <w:rsid w:val="008E3F0A"/>
    <w:rsid w:val="008E51B9"/>
    <w:rsid w:val="008E622A"/>
    <w:rsid w:val="008F36B5"/>
    <w:rsid w:val="008F6CBB"/>
    <w:rsid w:val="008F7129"/>
    <w:rsid w:val="00902BDD"/>
    <w:rsid w:val="00904808"/>
    <w:rsid w:val="00904DFF"/>
    <w:rsid w:val="00905138"/>
    <w:rsid w:val="00905B3E"/>
    <w:rsid w:val="0090616D"/>
    <w:rsid w:val="00906713"/>
    <w:rsid w:val="00907B04"/>
    <w:rsid w:val="00907B4E"/>
    <w:rsid w:val="009100A9"/>
    <w:rsid w:val="0091253A"/>
    <w:rsid w:val="00912886"/>
    <w:rsid w:val="0091361F"/>
    <w:rsid w:val="00913DFC"/>
    <w:rsid w:val="00914CE2"/>
    <w:rsid w:val="00915917"/>
    <w:rsid w:val="00916656"/>
    <w:rsid w:val="00920A7E"/>
    <w:rsid w:val="00920EC7"/>
    <w:rsid w:val="00921F6B"/>
    <w:rsid w:val="00922448"/>
    <w:rsid w:val="00923271"/>
    <w:rsid w:val="00923604"/>
    <w:rsid w:val="0092392B"/>
    <w:rsid w:val="00924D08"/>
    <w:rsid w:val="00924F79"/>
    <w:rsid w:val="0092547F"/>
    <w:rsid w:val="009260C9"/>
    <w:rsid w:val="00926D72"/>
    <w:rsid w:val="0092779A"/>
    <w:rsid w:val="009277B8"/>
    <w:rsid w:val="00930881"/>
    <w:rsid w:val="009316E3"/>
    <w:rsid w:val="0093182A"/>
    <w:rsid w:val="00931EDA"/>
    <w:rsid w:val="00934244"/>
    <w:rsid w:val="00934E34"/>
    <w:rsid w:val="00936ACC"/>
    <w:rsid w:val="00936B44"/>
    <w:rsid w:val="00937727"/>
    <w:rsid w:val="00940A7E"/>
    <w:rsid w:val="00941CAD"/>
    <w:rsid w:val="00943667"/>
    <w:rsid w:val="00943761"/>
    <w:rsid w:val="009444D1"/>
    <w:rsid w:val="00945626"/>
    <w:rsid w:val="0094793F"/>
    <w:rsid w:val="00947A2A"/>
    <w:rsid w:val="009504FD"/>
    <w:rsid w:val="00950848"/>
    <w:rsid w:val="00950DAE"/>
    <w:rsid w:val="00951660"/>
    <w:rsid w:val="00951FE1"/>
    <w:rsid w:val="00952DDA"/>
    <w:rsid w:val="0095334E"/>
    <w:rsid w:val="009540DD"/>
    <w:rsid w:val="00954F17"/>
    <w:rsid w:val="0095507B"/>
    <w:rsid w:val="00955592"/>
    <w:rsid w:val="00960257"/>
    <w:rsid w:val="0096114E"/>
    <w:rsid w:val="00961445"/>
    <w:rsid w:val="00961845"/>
    <w:rsid w:val="00961F2F"/>
    <w:rsid w:val="00962713"/>
    <w:rsid w:val="00962A04"/>
    <w:rsid w:val="009651C6"/>
    <w:rsid w:val="00966F8F"/>
    <w:rsid w:val="00971370"/>
    <w:rsid w:val="00973B1C"/>
    <w:rsid w:val="009754CF"/>
    <w:rsid w:val="00975848"/>
    <w:rsid w:val="0097694B"/>
    <w:rsid w:val="009854B2"/>
    <w:rsid w:val="00985628"/>
    <w:rsid w:val="0099126A"/>
    <w:rsid w:val="009935CE"/>
    <w:rsid w:val="00993C66"/>
    <w:rsid w:val="00995A87"/>
    <w:rsid w:val="009973E5"/>
    <w:rsid w:val="009A195E"/>
    <w:rsid w:val="009A1A41"/>
    <w:rsid w:val="009A4906"/>
    <w:rsid w:val="009A6251"/>
    <w:rsid w:val="009A64E1"/>
    <w:rsid w:val="009B03F1"/>
    <w:rsid w:val="009B0506"/>
    <w:rsid w:val="009B21D7"/>
    <w:rsid w:val="009B2663"/>
    <w:rsid w:val="009B3447"/>
    <w:rsid w:val="009B4E3F"/>
    <w:rsid w:val="009B6321"/>
    <w:rsid w:val="009B7C4B"/>
    <w:rsid w:val="009C038E"/>
    <w:rsid w:val="009C0DBF"/>
    <w:rsid w:val="009C2F0C"/>
    <w:rsid w:val="009C5BC2"/>
    <w:rsid w:val="009C5F27"/>
    <w:rsid w:val="009D4217"/>
    <w:rsid w:val="009D428A"/>
    <w:rsid w:val="009D4BA8"/>
    <w:rsid w:val="009D7535"/>
    <w:rsid w:val="009E42DE"/>
    <w:rsid w:val="009E5333"/>
    <w:rsid w:val="009E5439"/>
    <w:rsid w:val="009E6061"/>
    <w:rsid w:val="009E68B3"/>
    <w:rsid w:val="009E6D19"/>
    <w:rsid w:val="009F1023"/>
    <w:rsid w:val="009F111C"/>
    <w:rsid w:val="009F12A7"/>
    <w:rsid w:val="009F365C"/>
    <w:rsid w:val="009F5B0F"/>
    <w:rsid w:val="009F6A6A"/>
    <w:rsid w:val="009F7397"/>
    <w:rsid w:val="00A007E5"/>
    <w:rsid w:val="00A01A2C"/>
    <w:rsid w:val="00A07311"/>
    <w:rsid w:val="00A07822"/>
    <w:rsid w:val="00A10983"/>
    <w:rsid w:val="00A10BAD"/>
    <w:rsid w:val="00A15CFC"/>
    <w:rsid w:val="00A16542"/>
    <w:rsid w:val="00A203B4"/>
    <w:rsid w:val="00A22FB1"/>
    <w:rsid w:val="00A246AB"/>
    <w:rsid w:val="00A24F7C"/>
    <w:rsid w:val="00A253AB"/>
    <w:rsid w:val="00A25A16"/>
    <w:rsid w:val="00A27197"/>
    <w:rsid w:val="00A3000C"/>
    <w:rsid w:val="00A304DC"/>
    <w:rsid w:val="00A309E0"/>
    <w:rsid w:val="00A34D41"/>
    <w:rsid w:val="00A3656E"/>
    <w:rsid w:val="00A3680E"/>
    <w:rsid w:val="00A40DE3"/>
    <w:rsid w:val="00A43BD2"/>
    <w:rsid w:val="00A44AC0"/>
    <w:rsid w:val="00A46687"/>
    <w:rsid w:val="00A475A1"/>
    <w:rsid w:val="00A47FC4"/>
    <w:rsid w:val="00A51E29"/>
    <w:rsid w:val="00A533FD"/>
    <w:rsid w:val="00A547D5"/>
    <w:rsid w:val="00A54D21"/>
    <w:rsid w:val="00A6007E"/>
    <w:rsid w:val="00A60104"/>
    <w:rsid w:val="00A60703"/>
    <w:rsid w:val="00A61A94"/>
    <w:rsid w:val="00A637AE"/>
    <w:rsid w:val="00A6515C"/>
    <w:rsid w:val="00A654E5"/>
    <w:rsid w:val="00A65F54"/>
    <w:rsid w:val="00A669E4"/>
    <w:rsid w:val="00A66B62"/>
    <w:rsid w:val="00A676BF"/>
    <w:rsid w:val="00A7112A"/>
    <w:rsid w:val="00A7167A"/>
    <w:rsid w:val="00A71A64"/>
    <w:rsid w:val="00A73530"/>
    <w:rsid w:val="00A7425F"/>
    <w:rsid w:val="00A75D78"/>
    <w:rsid w:val="00A82E84"/>
    <w:rsid w:val="00A839A8"/>
    <w:rsid w:val="00A844EA"/>
    <w:rsid w:val="00A8662E"/>
    <w:rsid w:val="00A90F20"/>
    <w:rsid w:val="00A940AA"/>
    <w:rsid w:val="00A94A62"/>
    <w:rsid w:val="00A971EA"/>
    <w:rsid w:val="00AA1406"/>
    <w:rsid w:val="00AA1DDC"/>
    <w:rsid w:val="00AB17BC"/>
    <w:rsid w:val="00AB320A"/>
    <w:rsid w:val="00AB4DE5"/>
    <w:rsid w:val="00AB5C2D"/>
    <w:rsid w:val="00AB6235"/>
    <w:rsid w:val="00AB6F58"/>
    <w:rsid w:val="00AB718D"/>
    <w:rsid w:val="00AB75F4"/>
    <w:rsid w:val="00AC05EC"/>
    <w:rsid w:val="00AC0E5B"/>
    <w:rsid w:val="00AC1F5C"/>
    <w:rsid w:val="00AC23D9"/>
    <w:rsid w:val="00AC39E4"/>
    <w:rsid w:val="00AC3EA9"/>
    <w:rsid w:val="00AC4340"/>
    <w:rsid w:val="00AC4814"/>
    <w:rsid w:val="00AC55B2"/>
    <w:rsid w:val="00AC55E4"/>
    <w:rsid w:val="00AC6312"/>
    <w:rsid w:val="00AC7A64"/>
    <w:rsid w:val="00AD0CDC"/>
    <w:rsid w:val="00AD3437"/>
    <w:rsid w:val="00AD5D46"/>
    <w:rsid w:val="00AE039F"/>
    <w:rsid w:val="00AE2329"/>
    <w:rsid w:val="00AE5090"/>
    <w:rsid w:val="00AE5277"/>
    <w:rsid w:val="00AE6829"/>
    <w:rsid w:val="00AE6F95"/>
    <w:rsid w:val="00AF14BA"/>
    <w:rsid w:val="00AF2C07"/>
    <w:rsid w:val="00AF2E84"/>
    <w:rsid w:val="00AF4211"/>
    <w:rsid w:val="00AF4ADD"/>
    <w:rsid w:val="00B00170"/>
    <w:rsid w:val="00B00617"/>
    <w:rsid w:val="00B00AB5"/>
    <w:rsid w:val="00B0145A"/>
    <w:rsid w:val="00B01704"/>
    <w:rsid w:val="00B01D3F"/>
    <w:rsid w:val="00B03AC1"/>
    <w:rsid w:val="00B03CA9"/>
    <w:rsid w:val="00B046DC"/>
    <w:rsid w:val="00B06A28"/>
    <w:rsid w:val="00B07E4F"/>
    <w:rsid w:val="00B1019F"/>
    <w:rsid w:val="00B105A7"/>
    <w:rsid w:val="00B11866"/>
    <w:rsid w:val="00B11D04"/>
    <w:rsid w:val="00B143CC"/>
    <w:rsid w:val="00B14899"/>
    <w:rsid w:val="00B150E4"/>
    <w:rsid w:val="00B2102D"/>
    <w:rsid w:val="00B241F5"/>
    <w:rsid w:val="00B24985"/>
    <w:rsid w:val="00B25262"/>
    <w:rsid w:val="00B25981"/>
    <w:rsid w:val="00B25CFB"/>
    <w:rsid w:val="00B274C3"/>
    <w:rsid w:val="00B30CB0"/>
    <w:rsid w:val="00B31171"/>
    <w:rsid w:val="00B34749"/>
    <w:rsid w:val="00B37796"/>
    <w:rsid w:val="00B414E7"/>
    <w:rsid w:val="00B4256C"/>
    <w:rsid w:val="00B42DC9"/>
    <w:rsid w:val="00B45364"/>
    <w:rsid w:val="00B50201"/>
    <w:rsid w:val="00B51E3F"/>
    <w:rsid w:val="00B52642"/>
    <w:rsid w:val="00B53106"/>
    <w:rsid w:val="00B547E0"/>
    <w:rsid w:val="00B54B6E"/>
    <w:rsid w:val="00B553D3"/>
    <w:rsid w:val="00B55400"/>
    <w:rsid w:val="00B56FE3"/>
    <w:rsid w:val="00B570B2"/>
    <w:rsid w:val="00B628D3"/>
    <w:rsid w:val="00B65286"/>
    <w:rsid w:val="00B6597F"/>
    <w:rsid w:val="00B65AC8"/>
    <w:rsid w:val="00B667FC"/>
    <w:rsid w:val="00B67CFC"/>
    <w:rsid w:val="00B7034C"/>
    <w:rsid w:val="00B72C21"/>
    <w:rsid w:val="00B73007"/>
    <w:rsid w:val="00B73BA9"/>
    <w:rsid w:val="00B76979"/>
    <w:rsid w:val="00B7716E"/>
    <w:rsid w:val="00B827C2"/>
    <w:rsid w:val="00B829D4"/>
    <w:rsid w:val="00B82A2B"/>
    <w:rsid w:val="00B84962"/>
    <w:rsid w:val="00B849E1"/>
    <w:rsid w:val="00B87316"/>
    <w:rsid w:val="00B929F6"/>
    <w:rsid w:val="00B93682"/>
    <w:rsid w:val="00B967A0"/>
    <w:rsid w:val="00B9747B"/>
    <w:rsid w:val="00BA070C"/>
    <w:rsid w:val="00BA2E15"/>
    <w:rsid w:val="00BA39AC"/>
    <w:rsid w:val="00BA429D"/>
    <w:rsid w:val="00BA7FF7"/>
    <w:rsid w:val="00BB1116"/>
    <w:rsid w:val="00BB1625"/>
    <w:rsid w:val="00BB2E62"/>
    <w:rsid w:val="00BB2E76"/>
    <w:rsid w:val="00BB4A54"/>
    <w:rsid w:val="00BB4A58"/>
    <w:rsid w:val="00BB6EE6"/>
    <w:rsid w:val="00BC03D2"/>
    <w:rsid w:val="00BC3E27"/>
    <w:rsid w:val="00BC4372"/>
    <w:rsid w:val="00BC472E"/>
    <w:rsid w:val="00BC488F"/>
    <w:rsid w:val="00BC499C"/>
    <w:rsid w:val="00BC7B89"/>
    <w:rsid w:val="00BD1D75"/>
    <w:rsid w:val="00BD2DED"/>
    <w:rsid w:val="00BD4950"/>
    <w:rsid w:val="00BD4FB9"/>
    <w:rsid w:val="00BD5025"/>
    <w:rsid w:val="00BD5225"/>
    <w:rsid w:val="00BE0DA3"/>
    <w:rsid w:val="00BE3E0B"/>
    <w:rsid w:val="00BE43CE"/>
    <w:rsid w:val="00BE533F"/>
    <w:rsid w:val="00BE54E8"/>
    <w:rsid w:val="00BF0DAA"/>
    <w:rsid w:val="00BF1766"/>
    <w:rsid w:val="00BF1A92"/>
    <w:rsid w:val="00BF32E1"/>
    <w:rsid w:val="00BF3C86"/>
    <w:rsid w:val="00C00B08"/>
    <w:rsid w:val="00C02189"/>
    <w:rsid w:val="00C0260B"/>
    <w:rsid w:val="00C0362B"/>
    <w:rsid w:val="00C03E06"/>
    <w:rsid w:val="00C04F72"/>
    <w:rsid w:val="00C06308"/>
    <w:rsid w:val="00C10740"/>
    <w:rsid w:val="00C133E7"/>
    <w:rsid w:val="00C13AF6"/>
    <w:rsid w:val="00C146D2"/>
    <w:rsid w:val="00C15488"/>
    <w:rsid w:val="00C16787"/>
    <w:rsid w:val="00C171AC"/>
    <w:rsid w:val="00C179DB"/>
    <w:rsid w:val="00C20C15"/>
    <w:rsid w:val="00C26D06"/>
    <w:rsid w:val="00C27576"/>
    <w:rsid w:val="00C27C8E"/>
    <w:rsid w:val="00C31A31"/>
    <w:rsid w:val="00C31F64"/>
    <w:rsid w:val="00C3232A"/>
    <w:rsid w:val="00C32713"/>
    <w:rsid w:val="00C32BEA"/>
    <w:rsid w:val="00C36C4E"/>
    <w:rsid w:val="00C37D94"/>
    <w:rsid w:val="00C42220"/>
    <w:rsid w:val="00C42EEA"/>
    <w:rsid w:val="00C43AB5"/>
    <w:rsid w:val="00C44ACC"/>
    <w:rsid w:val="00C45C02"/>
    <w:rsid w:val="00C461CF"/>
    <w:rsid w:val="00C464B3"/>
    <w:rsid w:val="00C50013"/>
    <w:rsid w:val="00C50FC1"/>
    <w:rsid w:val="00C51184"/>
    <w:rsid w:val="00C52305"/>
    <w:rsid w:val="00C52C3D"/>
    <w:rsid w:val="00C57EA3"/>
    <w:rsid w:val="00C6156E"/>
    <w:rsid w:val="00C637DB"/>
    <w:rsid w:val="00C638FD"/>
    <w:rsid w:val="00C64045"/>
    <w:rsid w:val="00C652BB"/>
    <w:rsid w:val="00C65BEC"/>
    <w:rsid w:val="00C65F98"/>
    <w:rsid w:val="00C6656F"/>
    <w:rsid w:val="00C67A8B"/>
    <w:rsid w:val="00C67B88"/>
    <w:rsid w:val="00C71564"/>
    <w:rsid w:val="00C723F7"/>
    <w:rsid w:val="00C72EAF"/>
    <w:rsid w:val="00C805D5"/>
    <w:rsid w:val="00C80DED"/>
    <w:rsid w:val="00C81CC6"/>
    <w:rsid w:val="00C8429E"/>
    <w:rsid w:val="00C85B31"/>
    <w:rsid w:val="00C91886"/>
    <w:rsid w:val="00C9229C"/>
    <w:rsid w:val="00C953C4"/>
    <w:rsid w:val="00C95A19"/>
    <w:rsid w:val="00C96836"/>
    <w:rsid w:val="00CA29E2"/>
    <w:rsid w:val="00CA7870"/>
    <w:rsid w:val="00CA7F13"/>
    <w:rsid w:val="00CB00F3"/>
    <w:rsid w:val="00CB13A1"/>
    <w:rsid w:val="00CB5C15"/>
    <w:rsid w:val="00CB6548"/>
    <w:rsid w:val="00CC0697"/>
    <w:rsid w:val="00CC1809"/>
    <w:rsid w:val="00CC1CCB"/>
    <w:rsid w:val="00CC1F98"/>
    <w:rsid w:val="00CC34DF"/>
    <w:rsid w:val="00CC4A33"/>
    <w:rsid w:val="00CC5700"/>
    <w:rsid w:val="00CC7082"/>
    <w:rsid w:val="00CD1155"/>
    <w:rsid w:val="00CD1972"/>
    <w:rsid w:val="00CD35B6"/>
    <w:rsid w:val="00CD4194"/>
    <w:rsid w:val="00CE0FF9"/>
    <w:rsid w:val="00CE1D63"/>
    <w:rsid w:val="00CE3A94"/>
    <w:rsid w:val="00CE43B8"/>
    <w:rsid w:val="00CE4A6D"/>
    <w:rsid w:val="00CE709E"/>
    <w:rsid w:val="00CF13B5"/>
    <w:rsid w:val="00CF45A6"/>
    <w:rsid w:val="00CF5196"/>
    <w:rsid w:val="00CF66BE"/>
    <w:rsid w:val="00D00F57"/>
    <w:rsid w:val="00D019C4"/>
    <w:rsid w:val="00D028B6"/>
    <w:rsid w:val="00D038B2"/>
    <w:rsid w:val="00D04E92"/>
    <w:rsid w:val="00D04F3B"/>
    <w:rsid w:val="00D055DC"/>
    <w:rsid w:val="00D1060A"/>
    <w:rsid w:val="00D11397"/>
    <w:rsid w:val="00D1254A"/>
    <w:rsid w:val="00D145F6"/>
    <w:rsid w:val="00D14A51"/>
    <w:rsid w:val="00D14F75"/>
    <w:rsid w:val="00D16224"/>
    <w:rsid w:val="00D21A72"/>
    <w:rsid w:val="00D222D8"/>
    <w:rsid w:val="00D25DCB"/>
    <w:rsid w:val="00D27AC9"/>
    <w:rsid w:val="00D30843"/>
    <w:rsid w:val="00D31726"/>
    <w:rsid w:val="00D32664"/>
    <w:rsid w:val="00D32DF1"/>
    <w:rsid w:val="00D35453"/>
    <w:rsid w:val="00D361BD"/>
    <w:rsid w:val="00D366F1"/>
    <w:rsid w:val="00D377AC"/>
    <w:rsid w:val="00D404A8"/>
    <w:rsid w:val="00D41A9D"/>
    <w:rsid w:val="00D41E72"/>
    <w:rsid w:val="00D43432"/>
    <w:rsid w:val="00D43C5B"/>
    <w:rsid w:val="00D44953"/>
    <w:rsid w:val="00D46028"/>
    <w:rsid w:val="00D50A9A"/>
    <w:rsid w:val="00D55245"/>
    <w:rsid w:val="00D552B5"/>
    <w:rsid w:val="00D56D75"/>
    <w:rsid w:val="00D6068A"/>
    <w:rsid w:val="00D614F4"/>
    <w:rsid w:val="00D61EFA"/>
    <w:rsid w:val="00D62958"/>
    <w:rsid w:val="00D6554C"/>
    <w:rsid w:val="00D66ACA"/>
    <w:rsid w:val="00D7006F"/>
    <w:rsid w:val="00D713B7"/>
    <w:rsid w:val="00D718B6"/>
    <w:rsid w:val="00D742A1"/>
    <w:rsid w:val="00D74701"/>
    <w:rsid w:val="00D74FC7"/>
    <w:rsid w:val="00D753F3"/>
    <w:rsid w:val="00D777B2"/>
    <w:rsid w:val="00D80B34"/>
    <w:rsid w:val="00D81058"/>
    <w:rsid w:val="00D83801"/>
    <w:rsid w:val="00D83811"/>
    <w:rsid w:val="00D8571E"/>
    <w:rsid w:val="00D878F3"/>
    <w:rsid w:val="00D87FCD"/>
    <w:rsid w:val="00D92C2D"/>
    <w:rsid w:val="00D932E8"/>
    <w:rsid w:val="00D94405"/>
    <w:rsid w:val="00D9441A"/>
    <w:rsid w:val="00D94476"/>
    <w:rsid w:val="00D94AD3"/>
    <w:rsid w:val="00D95D4D"/>
    <w:rsid w:val="00D97045"/>
    <w:rsid w:val="00D97DBE"/>
    <w:rsid w:val="00DA0E47"/>
    <w:rsid w:val="00DA1959"/>
    <w:rsid w:val="00DA2AD5"/>
    <w:rsid w:val="00DA58E3"/>
    <w:rsid w:val="00DB08C7"/>
    <w:rsid w:val="00DB3EE4"/>
    <w:rsid w:val="00DB4AF8"/>
    <w:rsid w:val="00DB5DE8"/>
    <w:rsid w:val="00DB63E3"/>
    <w:rsid w:val="00DB6537"/>
    <w:rsid w:val="00DC0E7D"/>
    <w:rsid w:val="00DC2CFE"/>
    <w:rsid w:val="00DC4F4A"/>
    <w:rsid w:val="00DC6F21"/>
    <w:rsid w:val="00DD0331"/>
    <w:rsid w:val="00DD2598"/>
    <w:rsid w:val="00DD3636"/>
    <w:rsid w:val="00DD486E"/>
    <w:rsid w:val="00DD5089"/>
    <w:rsid w:val="00DD60F0"/>
    <w:rsid w:val="00DD6845"/>
    <w:rsid w:val="00DD69D7"/>
    <w:rsid w:val="00DD7A25"/>
    <w:rsid w:val="00DE0BFE"/>
    <w:rsid w:val="00DE17A2"/>
    <w:rsid w:val="00DE2540"/>
    <w:rsid w:val="00DE384A"/>
    <w:rsid w:val="00DE39AB"/>
    <w:rsid w:val="00DE6299"/>
    <w:rsid w:val="00DE670D"/>
    <w:rsid w:val="00DE6C05"/>
    <w:rsid w:val="00DE6C5B"/>
    <w:rsid w:val="00DE6E0C"/>
    <w:rsid w:val="00DF006F"/>
    <w:rsid w:val="00DF13F7"/>
    <w:rsid w:val="00DF1E14"/>
    <w:rsid w:val="00DF385D"/>
    <w:rsid w:val="00DF393C"/>
    <w:rsid w:val="00DF4991"/>
    <w:rsid w:val="00DF5CBA"/>
    <w:rsid w:val="00DF7972"/>
    <w:rsid w:val="00E0124A"/>
    <w:rsid w:val="00E01874"/>
    <w:rsid w:val="00E01CF0"/>
    <w:rsid w:val="00E039E2"/>
    <w:rsid w:val="00E03E32"/>
    <w:rsid w:val="00E074E7"/>
    <w:rsid w:val="00E07C29"/>
    <w:rsid w:val="00E1286B"/>
    <w:rsid w:val="00E146EE"/>
    <w:rsid w:val="00E16437"/>
    <w:rsid w:val="00E22DAC"/>
    <w:rsid w:val="00E23C02"/>
    <w:rsid w:val="00E24053"/>
    <w:rsid w:val="00E24287"/>
    <w:rsid w:val="00E25837"/>
    <w:rsid w:val="00E25FCD"/>
    <w:rsid w:val="00E2681A"/>
    <w:rsid w:val="00E26E2C"/>
    <w:rsid w:val="00E26FB3"/>
    <w:rsid w:val="00E32E65"/>
    <w:rsid w:val="00E33092"/>
    <w:rsid w:val="00E345DB"/>
    <w:rsid w:val="00E366B3"/>
    <w:rsid w:val="00E37BF2"/>
    <w:rsid w:val="00E422AA"/>
    <w:rsid w:val="00E424AD"/>
    <w:rsid w:val="00E4360F"/>
    <w:rsid w:val="00E452E4"/>
    <w:rsid w:val="00E4533A"/>
    <w:rsid w:val="00E45709"/>
    <w:rsid w:val="00E45D62"/>
    <w:rsid w:val="00E4639C"/>
    <w:rsid w:val="00E5009C"/>
    <w:rsid w:val="00E50499"/>
    <w:rsid w:val="00E504EB"/>
    <w:rsid w:val="00E506D1"/>
    <w:rsid w:val="00E5108D"/>
    <w:rsid w:val="00E5131D"/>
    <w:rsid w:val="00E52434"/>
    <w:rsid w:val="00E53C82"/>
    <w:rsid w:val="00E54C0C"/>
    <w:rsid w:val="00E56868"/>
    <w:rsid w:val="00E57030"/>
    <w:rsid w:val="00E61269"/>
    <w:rsid w:val="00E613CE"/>
    <w:rsid w:val="00E64261"/>
    <w:rsid w:val="00E663D0"/>
    <w:rsid w:val="00E66F61"/>
    <w:rsid w:val="00E67609"/>
    <w:rsid w:val="00E67B85"/>
    <w:rsid w:val="00E70EC3"/>
    <w:rsid w:val="00E7454D"/>
    <w:rsid w:val="00E74A1D"/>
    <w:rsid w:val="00E74F07"/>
    <w:rsid w:val="00E803A2"/>
    <w:rsid w:val="00E80F2A"/>
    <w:rsid w:val="00E83FE3"/>
    <w:rsid w:val="00E92A76"/>
    <w:rsid w:val="00E9370C"/>
    <w:rsid w:val="00E9551D"/>
    <w:rsid w:val="00E95B11"/>
    <w:rsid w:val="00E96C0F"/>
    <w:rsid w:val="00E97574"/>
    <w:rsid w:val="00EA09C6"/>
    <w:rsid w:val="00EA3A1E"/>
    <w:rsid w:val="00EA4C63"/>
    <w:rsid w:val="00EA506D"/>
    <w:rsid w:val="00EA5138"/>
    <w:rsid w:val="00EA5FE2"/>
    <w:rsid w:val="00EA6A61"/>
    <w:rsid w:val="00EA79A0"/>
    <w:rsid w:val="00EB12E4"/>
    <w:rsid w:val="00EB30DA"/>
    <w:rsid w:val="00EB3624"/>
    <w:rsid w:val="00EB5DE8"/>
    <w:rsid w:val="00EB72CC"/>
    <w:rsid w:val="00EC13C3"/>
    <w:rsid w:val="00EC213F"/>
    <w:rsid w:val="00EC250E"/>
    <w:rsid w:val="00EC2661"/>
    <w:rsid w:val="00EC26DC"/>
    <w:rsid w:val="00EC3BB8"/>
    <w:rsid w:val="00EC47AC"/>
    <w:rsid w:val="00EC5428"/>
    <w:rsid w:val="00EC5DF2"/>
    <w:rsid w:val="00EC791E"/>
    <w:rsid w:val="00EC7B4B"/>
    <w:rsid w:val="00ED0515"/>
    <w:rsid w:val="00ED061D"/>
    <w:rsid w:val="00ED2E13"/>
    <w:rsid w:val="00ED4F77"/>
    <w:rsid w:val="00ED6934"/>
    <w:rsid w:val="00ED7153"/>
    <w:rsid w:val="00ED7D4E"/>
    <w:rsid w:val="00EE196F"/>
    <w:rsid w:val="00EE1FA9"/>
    <w:rsid w:val="00EE45F0"/>
    <w:rsid w:val="00EE6188"/>
    <w:rsid w:val="00EE6707"/>
    <w:rsid w:val="00EE70CC"/>
    <w:rsid w:val="00EE71F5"/>
    <w:rsid w:val="00EF04D6"/>
    <w:rsid w:val="00EF09DC"/>
    <w:rsid w:val="00EF37C2"/>
    <w:rsid w:val="00EF71E5"/>
    <w:rsid w:val="00F00FEC"/>
    <w:rsid w:val="00F046D6"/>
    <w:rsid w:val="00F05D8B"/>
    <w:rsid w:val="00F07AC7"/>
    <w:rsid w:val="00F107E2"/>
    <w:rsid w:val="00F10A5C"/>
    <w:rsid w:val="00F13487"/>
    <w:rsid w:val="00F13542"/>
    <w:rsid w:val="00F14AC5"/>
    <w:rsid w:val="00F14B80"/>
    <w:rsid w:val="00F15761"/>
    <w:rsid w:val="00F17FC2"/>
    <w:rsid w:val="00F20215"/>
    <w:rsid w:val="00F20771"/>
    <w:rsid w:val="00F20DF5"/>
    <w:rsid w:val="00F21A14"/>
    <w:rsid w:val="00F2326A"/>
    <w:rsid w:val="00F25104"/>
    <w:rsid w:val="00F25FFB"/>
    <w:rsid w:val="00F2661A"/>
    <w:rsid w:val="00F26DFF"/>
    <w:rsid w:val="00F303DD"/>
    <w:rsid w:val="00F311AD"/>
    <w:rsid w:val="00F315A9"/>
    <w:rsid w:val="00F31F10"/>
    <w:rsid w:val="00F32117"/>
    <w:rsid w:val="00F34191"/>
    <w:rsid w:val="00F35B69"/>
    <w:rsid w:val="00F362AE"/>
    <w:rsid w:val="00F37434"/>
    <w:rsid w:val="00F37B7B"/>
    <w:rsid w:val="00F402D3"/>
    <w:rsid w:val="00F4193C"/>
    <w:rsid w:val="00F428B2"/>
    <w:rsid w:val="00F42E85"/>
    <w:rsid w:val="00F430C4"/>
    <w:rsid w:val="00F43A3D"/>
    <w:rsid w:val="00F441DF"/>
    <w:rsid w:val="00F449B8"/>
    <w:rsid w:val="00F4559F"/>
    <w:rsid w:val="00F50627"/>
    <w:rsid w:val="00F5125E"/>
    <w:rsid w:val="00F51D02"/>
    <w:rsid w:val="00F53099"/>
    <w:rsid w:val="00F53E6E"/>
    <w:rsid w:val="00F54329"/>
    <w:rsid w:val="00F54D96"/>
    <w:rsid w:val="00F54E5E"/>
    <w:rsid w:val="00F553B0"/>
    <w:rsid w:val="00F56B09"/>
    <w:rsid w:val="00F575A4"/>
    <w:rsid w:val="00F616A2"/>
    <w:rsid w:val="00F71B12"/>
    <w:rsid w:val="00F71FBA"/>
    <w:rsid w:val="00F7255E"/>
    <w:rsid w:val="00F74619"/>
    <w:rsid w:val="00F74D0A"/>
    <w:rsid w:val="00F74DC2"/>
    <w:rsid w:val="00F75C11"/>
    <w:rsid w:val="00F76ACE"/>
    <w:rsid w:val="00F774F8"/>
    <w:rsid w:val="00F80EAB"/>
    <w:rsid w:val="00F8163E"/>
    <w:rsid w:val="00F816B4"/>
    <w:rsid w:val="00F822A6"/>
    <w:rsid w:val="00F826CB"/>
    <w:rsid w:val="00F82CC7"/>
    <w:rsid w:val="00F8394E"/>
    <w:rsid w:val="00F84180"/>
    <w:rsid w:val="00F870A5"/>
    <w:rsid w:val="00F91599"/>
    <w:rsid w:val="00F91639"/>
    <w:rsid w:val="00F930DD"/>
    <w:rsid w:val="00F94191"/>
    <w:rsid w:val="00F9434D"/>
    <w:rsid w:val="00F964C1"/>
    <w:rsid w:val="00FA10D2"/>
    <w:rsid w:val="00FA1657"/>
    <w:rsid w:val="00FA19DD"/>
    <w:rsid w:val="00FA2B85"/>
    <w:rsid w:val="00FA3B35"/>
    <w:rsid w:val="00FA709F"/>
    <w:rsid w:val="00FB0879"/>
    <w:rsid w:val="00FB0C17"/>
    <w:rsid w:val="00FB26DE"/>
    <w:rsid w:val="00FB2823"/>
    <w:rsid w:val="00FB4464"/>
    <w:rsid w:val="00FB555C"/>
    <w:rsid w:val="00FB77A5"/>
    <w:rsid w:val="00FC08F0"/>
    <w:rsid w:val="00FC0C6B"/>
    <w:rsid w:val="00FC1577"/>
    <w:rsid w:val="00FC2C02"/>
    <w:rsid w:val="00FC38DC"/>
    <w:rsid w:val="00FC3C6E"/>
    <w:rsid w:val="00FC44C9"/>
    <w:rsid w:val="00FC5D2F"/>
    <w:rsid w:val="00FD281F"/>
    <w:rsid w:val="00FD44A5"/>
    <w:rsid w:val="00FD4781"/>
    <w:rsid w:val="00FD5877"/>
    <w:rsid w:val="00FD7B80"/>
    <w:rsid w:val="00FE0EF8"/>
    <w:rsid w:val="00FE195F"/>
    <w:rsid w:val="00FE1AFF"/>
    <w:rsid w:val="00FE29F2"/>
    <w:rsid w:val="00FE2FFA"/>
    <w:rsid w:val="00FE52F0"/>
    <w:rsid w:val="00FE5EDA"/>
    <w:rsid w:val="00FE5F33"/>
    <w:rsid w:val="00FE6160"/>
    <w:rsid w:val="00FE7132"/>
    <w:rsid w:val="00FF1435"/>
    <w:rsid w:val="00FF1CA9"/>
    <w:rsid w:val="00FF251E"/>
    <w:rsid w:val="00FF398A"/>
    <w:rsid w:val="00FF57DD"/>
    <w:rsid w:val="00FF5823"/>
    <w:rsid w:val="00FF6434"/>
    <w:rsid w:val="00FF69A4"/>
    <w:rsid w:val="00FF6EBA"/>
    <w:rsid w:val="00FF792A"/>
    <w:rsid w:val="03C824E2"/>
    <w:rsid w:val="094B90F9"/>
    <w:rsid w:val="0C8331BB"/>
    <w:rsid w:val="0D6F0728"/>
    <w:rsid w:val="1B02BA31"/>
    <w:rsid w:val="227E45FF"/>
    <w:rsid w:val="2582F377"/>
    <w:rsid w:val="280A9945"/>
    <w:rsid w:val="34AD40D9"/>
    <w:rsid w:val="366FC060"/>
    <w:rsid w:val="397713BF"/>
    <w:rsid w:val="39E38844"/>
    <w:rsid w:val="3C4BC66F"/>
    <w:rsid w:val="4063E724"/>
    <w:rsid w:val="4AA5F6BD"/>
    <w:rsid w:val="4B2570E3"/>
    <w:rsid w:val="4E0774E2"/>
    <w:rsid w:val="52C04B3B"/>
    <w:rsid w:val="56F87281"/>
    <w:rsid w:val="5C5DD4FF"/>
    <w:rsid w:val="5F85A5E6"/>
    <w:rsid w:val="6195A6AD"/>
    <w:rsid w:val="62AC0BD1"/>
    <w:rsid w:val="66E8AA5D"/>
    <w:rsid w:val="6C677465"/>
    <w:rsid w:val="6F9FC5BF"/>
    <w:rsid w:val="71226DC3"/>
    <w:rsid w:val="72BE3E24"/>
    <w:rsid w:val="7565C353"/>
    <w:rsid w:val="7F7403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1B3A"/>
  <w15:chartTrackingRefBased/>
  <w15:docId w15:val="{283EA7EA-23C3-4165-938F-C56F6CC4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71"/>
    <w:pPr>
      <w:ind w:firstLine="284"/>
      <w:jc w:val="both"/>
    </w:pPr>
    <w:rPr>
      <w:rFonts w:ascii="Cambria" w:hAnsi="Cambria" w:cs="CMU Serif"/>
      <w:szCs w:val="26"/>
    </w:rPr>
  </w:style>
  <w:style w:type="paragraph" w:styleId="Heading1">
    <w:name w:val="heading 1"/>
    <w:basedOn w:val="Normal"/>
    <w:next w:val="Normal"/>
    <w:link w:val="Heading1Char"/>
    <w:uiPriority w:val="9"/>
    <w:qFormat/>
    <w:rsid w:val="00C652BB"/>
    <w:pPr>
      <w:keepNext/>
      <w:keepLines/>
      <w:numPr>
        <w:numId w:val="24"/>
      </w:numP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652BB"/>
    <w:pPr>
      <w:keepNext/>
      <w:keepLines/>
      <w:numPr>
        <w:ilvl w:val="1"/>
        <w:numId w:val="24"/>
      </w:numPr>
      <w:outlineLvl w:val="1"/>
    </w:pPr>
    <w:rPr>
      <w:rFonts w:eastAsiaTheme="majorEastAsia" w:cstheme="majorBidi"/>
      <w:b/>
    </w:rPr>
  </w:style>
  <w:style w:type="paragraph" w:styleId="Heading3">
    <w:name w:val="heading 3"/>
    <w:basedOn w:val="Normal"/>
    <w:next w:val="Normal"/>
    <w:link w:val="Heading3Char"/>
    <w:uiPriority w:val="9"/>
    <w:unhideWhenUsed/>
    <w:qFormat/>
    <w:rsid w:val="00C652BB"/>
    <w:pPr>
      <w:keepNext/>
      <w:keepLines/>
      <w:numPr>
        <w:ilvl w:val="2"/>
        <w:numId w:val="24"/>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51FE1"/>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1FE1"/>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1FE1"/>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1FE1"/>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1FE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1FE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AF"/>
    <w:pPr>
      <w:ind w:left="720"/>
      <w:contextualSpacing/>
    </w:pPr>
  </w:style>
  <w:style w:type="paragraph" w:styleId="NoSpacing">
    <w:name w:val="No Spacing"/>
    <w:link w:val="NoSpacingChar"/>
    <w:uiPriority w:val="1"/>
    <w:qFormat/>
    <w:rsid w:val="000160B4"/>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0160B4"/>
    <w:rPr>
      <w:rFonts w:asciiTheme="minorHAnsi" w:eastAsiaTheme="minorEastAsia" w:hAnsiTheme="minorHAnsi"/>
      <w:sz w:val="22"/>
    </w:rPr>
  </w:style>
  <w:style w:type="character" w:customStyle="1" w:styleId="fontstyle01">
    <w:name w:val="fontstyle01"/>
    <w:basedOn w:val="DefaultParagraphFont"/>
    <w:rsid w:val="002705E3"/>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2705E3"/>
    <w:rPr>
      <w:rFonts w:ascii="URWPalladioL-Ital" w:hAnsi="URWPalladioL-Ital" w:hint="default"/>
      <w:b w:val="0"/>
      <w:bCs w:val="0"/>
      <w:i/>
      <w:iCs/>
      <w:color w:val="000000"/>
      <w:sz w:val="22"/>
      <w:szCs w:val="22"/>
    </w:rPr>
  </w:style>
  <w:style w:type="character" w:customStyle="1" w:styleId="fontstyle31">
    <w:name w:val="fontstyle31"/>
    <w:basedOn w:val="DefaultParagraphFont"/>
    <w:rsid w:val="002705E3"/>
    <w:rPr>
      <w:rFonts w:ascii="URWPalladioL-Bold" w:hAnsi="URWPalladioL-Bold" w:hint="default"/>
      <w:b/>
      <w:bCs/>
      <w:i w:val="0"/>
      <w:iCs w:val="0"/>
      <w:color w:val="000000"/>
      <w:sz w:val="22"/>
      <w:szCs w:val="22"/>
    </w:rPr>
  </w:style>
  <w:style w:type="character" w:styleId="PlaceholderText">
    <w:name w:val="Placeholder Text"/>
    <w:basedOn w:val="DefaultParagraphFont"/>
    <w:uiPriority w:val="99"/>
    <w:semiHidden/>
    <w:rsid w:val="00787108"/>
    <w:rPr>
      <w:color w:val="808080"/>
    </w:rPr>
  </w:style>
  <w:style w:type="paragraph" w:customStyle="1" w:styleId="TableParagraph">
    <w:name w:val="Table Paragraph"/>
    <w:basedOn w:val="Normal"/>
    <w:uiPriority w:val="1"/>
    <w:qFormat/>
    <w:rsid w:val="00735793"/>
    <w:pPr>
      <w:widowControl w:val="0"/>
      <w:autoSpaceDE w:val="0"/>
      <w:autoSpaceDN w:val="0"/>
      <w:spacing w:after="0" w:line="240" w:lineRule="auto"/>
      <w:ind w:left="107"/>
    </w:pPr>
    <w:rPr>
      <w:rFonts w:eastAsia="Times New Roman" w:cs="Times New Roman"/>
      <w:sz w:val="22"/>
    </w:rPr>
  </w:style>
  <w:style w:type="paragraph" w:styleId="Header">
    <w:name w:val="header"/>
    <w:basedOn w:val="Normal"/>
    <w:link w:val="HeaderChar"/>
    <w:uiPriority w:val="99"/>
    <w:unhideWhenUsed/>
    <w:rsid w:val="00395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868"/>
  </w:style>
  <w:style w:type="paragraph" w:styleId="Footer">
    <w:name w:val="footer"/>
    <w:basedOn w:val="Normal"/>
    <w:link w:val="FooterChar"/>
    <w:uiPriority w:val="99"/>
    <w:unhideWhenUsed/>
    <w:rsid w:val="00395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868"/>
  </w:style>
  <w:style w:type="table" w:styleId="TableGrid">
    <w:name w:val="Table Grid"/>
    <w:basedOn w:val="TableNormal"/>
    <w:uiPriority w:val="39"/>
    <w:rsid w:val="0075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52BB"/>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C652BB"/>
    <w:rPr>
      <w:rFonts w:ascii="Cambria" w:eastAsiaTheme="majorEastAsia" w:hAnsi="Cambria" w:cstheme="majorBidi"/>
      <w:b/>
      <w:szCs w:val="26"/>
    </w:rPr>
  </w:style>
  <w:style w:type="character" w:customStyle="1" w:styleId="Heading3Char">
    <w:name w:val="Heading 3 Char"/>
    <w:basedOn w:val="DefaultParagraphFont"/>
    <w:link w:val="Heading3"/>
    <w:uiPriority w:val="9"/>
    <w:rsid w:val="00C652BB"/>
    <w:rPr>
      <w:rFonts w:ascii="Cambria" w:eastAsiaTheme="majorEastAsia" w:hAnsi="Cambria" w:cstheme="majorBidi"/>
      <w:b/>
      <w:szCs w:val="24"/>
    </w:rPr>
  </w:style>
  <w:style w:type="table" w:styleId="GridTable3">
    <w:name w:val="Grid Table 3"/>
    <w:basedOn w:val="TableNormal"/>
    <w:uiPriority w:val="48"/>
    <w:rsid w:val="00426E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426E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6E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6E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C7DCF"/>
    <w:pPr>
      <w:spacing w:after="200" w:line="240" w:lineRule="auto"/>
      <w:jc w:val="center"/>
    </w:pPr>
    <w:rPr>
      <w:i/>
      <w:iCs/>
      <w:color w:val="44546A" w:themeColor="text2"/>
      <w:sz w:val="24"/>
      <w:szCs w:val="18"/>
    </w:rPr>
  </w:style>
  <w:style w:type="character" w:customStyle="1" w:styleId="Heading4Char">
    <w:name w:val="Heading 4 Char"/>
    <w:basedOn w:val="DefaultParagraphFont"/>
    <w:link w:val="Heading4"/>
    <w:uiPriority w:val="9"/>
    <w:semiHidden/>
    <w:rsid w:val="00951FE1"/>
    <w:rPr>
      <w:rFonts w:asciiTheme="majorHAnsi" w:eastAsiaTheme="majorEastAsia" w:hAnsiTheme="majorHAnsi" w:cstheme="majorBidi"/>
      <w:i/>
      <w:iCs/>
      <w:color w:val="2F5496" w:themeColor="accent1" w:themeShade="BF"/>
      <w:szCs w:val="26"/>
    </w:rPr>
  </w:style>
  <w:style w:type="character" w:customStyle="1" w:styleId="Heading5Char">
    <w:name w:val="Heading 5 Char"/>
    <w:basedOn w:val="DefaultParagraphFont"/>
    <w:link w:val="Heading5"/>
    <w:uiPriority w:val="9"/>
    <w:semiHidden/>
    <w:rsid w:val="00951FE1"/>
    <w:rPr>
      <w:rFonts w:asciiTheme="majorHAnsi" w:eastAsiaTheme="majorEastAsia" w:hAnsiTheme="majorHAnsi" w:cstheme="majorBidi"/>
      <w:color w:val="2F5496" w:themeColor="accent1" w:themeShade="BF"/>
      <w:szCs w:val="26"/>
    </w:rPr>
  </w:style>
  <w:style w:type="character" w:customStyle="1" w:styleId="Heading6Char">
    <w:name w:val="Heading 6 Char"/>
    <w:basedOn w:val="DefaultParagraphFont"/>
    <w:link w:val="Heading6"/>
    <w:uiPriority w:val="9"/>
    <w:semiHidden/>
    <w:rsid w:val="00951FE1"/>
    <w:rPr>
      <w:rFonts w:asciiTheme="majorHAnsi" w:eastAsiaTheme="majorEastAsia" w:hAnsiTheme="majorHAnsi" w:cstheme="majorBidi"/>
      <w:color w:val="1F3763" w:themeColor="accent1" w:themeShade="7F"/>
      <w:szCs w:val="26"/>
    </w:rPr>
  </w:style>
  <w:style w:type="character" w:customStyle="1" w:styleId="Heading7Char">
    <w:name w:val="Heading 7 Char"/>
    <w:basedOn w:val="DefaultParagraphFont"/>
    <w:link w:val="Heading7"/>
    <w:uiPriority w:val="9"/>
    <w:semiHidden/>
    <w:rsid w:val="00951FE1"/>
    <w:rPr>
      <w:rFonts w:asciiTheme="majorHAnsi" w:eastAsiaTheme="majorEastAsia" w:hAnsiTheme="majorHAnsi" w:cstheme="majorBidi"/>
      <w:i/>
      <w:iCs/>
      <w:color w:val="1F3763" w:themeColor="accent1" w:themeShade="7F"/>
      <w:szCs w:val="26"/>
    </w:rPr>
  </w:style>
  <w:style w:type="character" w:customStyle="1" w:styleId="Heading8Char">
    <w:name w:val="Heading 8 Char"/>
    <w:basedOn w:val="DefaultParagraphFont"/>
    <w:link w:val="Heading8"/>
    <w:uiPriority w:val="9"/>
    <w:semiHidden/>
    <w:rsid w:val="00951F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FE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B3624"/>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B3624"/>
    <w:pPr>
      <w:spacing w:after="100"/>
    </w:pPr>
  </w:style>
  <w:style w:type="paragraph" w:styleId="TOC2">
    <w:name w:val="toc 2"/>
    <w:basedOn w:val="Normal"/>
    <w:next w:val="Normal"/>
    <w:autoRedefine/>
    <w:uiPriority w:val="39"/>
    <w:unhideWhenUsed/>
    <w:rsid w:val="00EB3624"/>
    <w:pPr>
      <w:spacing w:after="100"/>
      <w:ind w:left="260"/>
    </w:pPr>
  </w:style>
  <w:style w:type="paragraph" w:styleId="TOC3">
    <w:name w:val="toc 3"/>
    <w:basedOn w:val="Normal"/>
    <w:next w:val="Normal"/>
    <w:autoRedefine/>
    <w:uiPriority w:val="39"/>
    <w:unhideWhenUsed/>
    <w:rsid w:val="00EB3624"/>
    <w:pPr>
      <w:spacing w:after="100"/>
      <w:ind w:left="520"/>
    </w:pPr>
  </w:style>
  <w:style w:type="character" w:styleId="Hyperlink">
    <w:name w:val="Hyperlink"/>
    <w:basedOn w:val="DefaultParagraphFont"/>
    <w:uiPriority w:val="99"/>
    <w:unhideWhenUsed/>
    <w:rsid w:val="00EB3624"/>
    <w:rPr>
      <w:color w:val="0563C1" w:themeColor="hyperlink"/>
      <w:u w:val="single"/>
    </w:rPr>
  </w:style>
  <w:style w:type="paragraph" w:styleId="TableofFigures">
    <w:name w:val="table of figures"/>
    <w:basedOn w:val="Normal"/>
    <w:next w:val="Normal"/>
    <w:uiPriority w:val="99"/>
    <w:unhideWhenUsed/>
    <w:rsid w:val="007973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7503">
      <w:bodyDiv w:val="1"/>
      <w:marLeft w:val="0"/>
      <w:marRight w:val="0"/>
      <w:marTop w:val="0"/>
      <w:marBottom w:val="0"/>
      <w:divBdr>
        <w:top w:val="none" w:sz="0" w:space="0" w:color="auto"/>
        <w:left w:val="none" w:sz="0" w:space="0" w:color="auto"/>
        <w:bottom w:val="none" w:sz="0" w:space="0" w:color="auto"/>
        <w:right w:val="none" w:sz="0" w:space="0" w:color="auto"/>
      </w:divBdr>
    </w:div>
    <w:div w:id="182281629">
      <w:bodyDiv w:val="1"/>
      <w:marLeft w:val="0"/>
      <w:marRight w:val="0"/>
      <w:marTop w:val="0"/>
      <w:marBottom w:val="0"/>
      <w:divBdr>
        <w:top w:val="none" w:sz="0" w:space="0" w:color="auto"/>
        <w:left w:val="none" w:sz="0" w:space="0" w:color="auto"/>
        <w:bottom w:val="none" w:sz="0" w:space="0" w:color="auto"/>
        <w:right w:val="none" w:sz="0" w:space="0" w:color="auto"/>
      </w:divBdr>
    </w:div>
    <w:div w:id="370300882">
      <w:bodyDiv w:val="1"/>
      <w:marLeft w:val="0"/>
      <w:marRight w:val="0"/>
      <w:marTop w:val="0"/>
      <w:marBottom w:val="0"/>
      <w:divBdr>
        <w:top w:val="none" w:sz="0" w:space="0" w:color="auto"/>
        <w:left w:val="none" w:sz="0" w:space="0" w:color="auto"/>
        <w:bottom w:val="none" w:sz="0" w:space="0" w:color="auto"/>
        <w:right w:val="none" w:sz="0" w:space="0" w:color="auto"/>
      </w:divBdr>
      <w:divsChild>
        <w:div w:id="1449545120">
          <w:marLeft w:val="0"/>
          <w:marRight w:val="0"/>
          <w:marTop w:val="0"/>
          <w:marBottom w:val="0"/>
          <w:divBdr>
            <w:top w:val="none" w:sz="0" w:space="0" w:color="auto"/>
            <w:left w:val="none" w:sz="0" w:space="0" w:color="auto"/>
            <w:bottom w:val="none" w:sz="0" w:space="0" w:color="auto"/>
            <w:right w:val="none" w:sz="0" w:space="0" w:color="auto"/>
          </w:divBdr>
          <w:divsChild>
            <w:div w:id="722676650">
              <w:marLeft w:val="0"/>
              <w:marRight w:val="0"/>
              <w:marTop w:val="0"/>
              <w:marBottom w:val="0"/>
              <w:divBdr>
                <w:top w:val="none" w:sz="0" w:space="0" w:color="auto"/>
                <w:left w:val="none" w:sz="0" w:space="0" w:color="auto"/>
                <w:bottom w:val="none" w:sz="0" w:space="0" w:color="auto"/>
                <w:right w:val="none" w:sz="0" w:space="0" w:color="auto"/>
              </w:divBdr>
            </w:div>
            <w:div w:id="832795775">
              <w:marLeft w:val="0"/>
              <w:marRight w:val="0"/>
              <w:marTop w:val="0"/>
              <w:marBottom w:val="0"/>
              <w:divBdr>
                <w:top w:val="none" w:sz="0" w:space="0" w:color="auto"/>
                <w:left w:val="none" w:sz="0" w:space="0" w:color="auto"/>
                <w:bottom w:val="none" w:sz="0" w:space="0" w:color="auto"/>
                <w:right w:val="none" w:sz="0" w:space="0" w:color="auto"/>
              </w:divBdr>
            </w:div>
            <w:div w:id="1346251325">
              <w:marLeft w:val="0"/>
              <w:marRight w:val="0"/>
              <w:marTop w:val="0"/>
              <w:marBottom w:val="0"/>
              <w:divBdr>
                <w:top w:val="none" w:sz="0" w:space="0" w:color="auto"/>
                <w:left w:val="none" w:sz="0" w:space="0" w:color="auto"/>
                <w:bottom w:val="none" w:sz="0" w:space="0" w:color="auto"/>
                <w:right w:val="none" w:sz="0" w:space="0" w:color="auto"/>
              </w:divBdr>
            </w:div>
            <w:div w:id="1853645556">
              <w:marLeft w:val="0"/>
              <w:marRight w:val="0"/>
              <w:marTop w:val="0"/>
              <w:marBottom w:val="0"/>
              <w:divBdr>
                <w:top w:val="none" w:sz="0" w:space="0" w:color="auto"/>
                <w:left w:val="none" w:sz="0" w:space="0" w:color="auto"/>
                <w:bottom w:val="none" w:sz="0" w:space="0" w:color="auto"/>
                <w:right w:val="none" w:sz="0" w:space="0" w:color="auto"/>
              </w:divBdr>
            </w:div>
            <w:div w:id="1118646428">
              <w:marLeft w:val="0"/>
              <w:marRight w:val="0"/>
              <w:marTop w:val="0"/>
              <w:marBottom w:val="0"/>
              <w:divBdr>
                <w:top w:val="none" w:sz="0" w:space="0" w:color="auto"/>
                <w:left w:val="none" w:sz="0" w:space="0" w:color="auto"/>
                <w:bottom w:val="none" w:sz="0" w:space="0" w:color="auto"/>
                <w:right w:val="none" w:sz="0" w:space="0" w:color="auto"/>
              </w:divBdr>
            </w:div>
            <w:div w:id="1955019005">
              <w:marLeft w:val="0"/>
              <w:marRight w:val="0"/>
              <w:marTop w:val="0"/>
              <w:marBottom w:val="0"/>
              <w:divBdr>
                <w:top w:val="none" w:sz="0" w:space="0" w:color="auto"/>
                <w:left w:val="none" w:sz="0" w:space="0" w:color="auto"/>
                <w:bottom w:val="none" w:sz="0" w:space="0" w:color="auto"/>
                <w:right w:val="none" w:sz="0" w:space="0" w:color="auto"/>
              </w:divBdr>
            </w:div>
            <w:div w:id="1810395338">
              <w:marLeft w:val="0"/>
              <w:marRight w:val="0"/>
              <w:marTop w:val="0"/>
              <w:marBottom w:val="0"/>
              <w:divBdr>
                <w:top w:val="none" w:sz="0" w:space="0" w:color="auto"/>
                <w:left w:val="none" w:sz="0" w:space="0" w:color="auto"/>
                <w:bottom w:val="none" w:sz="0" w:space="0" w:color="auto"/>
                <w:right w:val="none" w:sz="0" w:space="0" w:color="auto"/>
              </w:divBdr>
            </w:div>
            <w:div w:id="394549843">
              <w:marLeft w:val="0"/>
              <w:marRight w:val="0"/>
              <w:marTop w:val="0"/>
              <w:marBottom w:val="0"/>
              <w:divBdr>
                <w:top w:val="none" w:sz="0" w:space="0" w:color="auto"/>
                <w:left w:val="none" w:sz="0" w:space="0" w:color="auto"/>
                <w:bottom w:val="none" w:sz="0" w:space="0" w:color="auto"/>
                <w:right w:val="none" w:sz="0" w:space="0" w:color="auto"/>
              </w:divBdr>
            </w:div>
            <w:div w:id="1097218313">
              <w:marLeft w:val="0"/>
              <w:marRight w:val="0"/>
              <w:marTop w:val="0"/>
              <w:marBottom w:val="0"/>
              <w:divBdr>
                <w:top w:val="none" w:sz="0" w:space="0" w:color="auto"/>
                <w:left w:val="none" w:sz="0" w:space="0" w:color="auto"/>
                <w:bottom w:val="none" w:sz="0" w:space="0" w:color="auto"/>
                <w:right w:val="none" w:sz="0" w:space="0" w:color="auto"/>
              </w:divBdr>
            </w:div>
            <w:div w:id="373121156">
              <w:marLeft w:val="0"/>
              <w:marRight w:val="0"/>
              <w:marTop w:val="0"/>
              <w:marBottom w:val="0"/>
              <w:divBdr>
                <w:top w:val="none" w:sz="0" w:space="0" w:color="auto"/>
                <w:left w:val="none" w:sz="0" w:space="0" w:color="auto"/>
                <w:bottom w:val="none" w:sz="0" w:space="0" w:color="auto"/>
                <w:right w:val="none" w:sz="0" w:space="0" w:color="auto"/>
              </w:divBdr>
            </w:div>
            <w:div w:id="1372848839">
              <w:marLeft w:val="0"/>
              <w:marRight w:val="0"/>
              <w:marTop w:val="0"/>
              <w:marBottom w:val="0"/>
              <w:divBdr>
                <w:top w:val="none" w:sz="0" w:space="0" w:color="auto"/>
                <w:left w:val="none" w:sz="0" w:space="0" w:color="auto"/>
                <w:bottom w:val="none" w:sz="0" w:space="0" w:color="auto"/>
                <w:right w:val="none" w:sz="0" w:space="0" w:color="auto"/>
              </w:divBdr>
            </w:div>
            <w:div w:id="447162069">
              <w:marLeft w:val="0"/>
              <w:marRight w:val="0"/>
              <w:marTop w:val="0"/>
              <w:marBottom w:val="0"/>
              <w:divBdr>
                <w:top w:val="none" w:sz="0" w:space="0" w:color="auto"/>
                <w:left w:val="none" w:sz="0" w:space="0" w:color="auto"/>
                <w:bottom w:val="none" w:sz="0" w:space="0" w:color="auto"/>
                <w:right w:val="none" w:sz="0" w:space="0" w:color="auto"/>
              </w:divBdr>
            </w:div>
            <w:div w:id="1343585023">
              <w:marLeft w:val="0"/>
              <w:marRight w:val="0"/>
              <w:marTop w:val="0"/>
              <w:marBottom w:val="0"/>
              <w:divBdr>
                <w:top w:val="none" w:sz="0" w:space="0" w:color="auto"/>
                <w:left w:val="none" w:sz="0" w:space="0" w:color="auto"/>
                <w:bottom w:val="none" w:sz="0" w:space="0" w:color="auto"/>
                <w:right w:val="none" w:sz="0" w:space="0" w:color="auto"/>
              </w:divBdr>
            </w:div>
            <w:div w:id="915237591">
              <w:marLeft w:val="0"/>
              <w:marRight w:val="0"/>
              <w:marTop w:val="0"/>
              <w:marBottom w:val="0"/>
              <w:divBdr>
                <w:top w:val="none" w:sz="0" w:space="0" w:color="auto"/>
                <w:left w:val="none" w:sz="0" w:space="0" w:color="auto"/>
                <w:bottom w:val="none" w:sz="0" w:space="0" w:color="auto"/>
                <w:right w:val="none" w:sz="0" w:space="0" w:color="auto"/>
              </w:divBdr>
            </w:div>
            <w:div w:id="1773822569">
              <w:marLeft w:val="0"/>
              <w:marRight w:val="0"/>
              <w:marTop w:val="0"/>
              <w:marBottom w:val="0"/>
              <w:divBdr>
                <w:top w:val="none" w:sz="0" w:space="0" w:color="auto"/>
                <w:left w:val="none" w:sz="0" w:space="0" w:color="auto"/>
                <w:bottom w:val="none" w:sz="0" w:space="0" w:color="auto"/>
                <w:right w:val="none" w:sz="0" w:space="0" w:color="auto"/>
              </w:divBdr>
            </w:div>
            <w:div w:id="1990555654">
              <w:marLeft w:val="0"/>
              <w:marRight w:val="0"/>
              <w:marTop w:val="0"/>
              <w:marBottom w:val="0"/>
              <w:divBdr>
                <w:top w:val="none" w:sz="0" w:space="0" w:color="auto"/>
                <w:left w:val="none" w:sz="0" w:space="0" w:color="auto"/>
                <w:bottom w:val="none" w:sz="0" w:space="0" w:color="auto"/>
                <w:right w:val="none" w:sz="0" w:space="0" w:color="auto"/>
              </w:divBdr>
            </w:div>
            <w:div w:id="982269431">
              <w:marLeft w:val="0"/>
              <w:marRight w:val="0"/>
              <w:marTop w:val="0"/>
              <w:marBottom w:val="0"/>
              <w:divBdr>
                <w:top w:val="none" w:sz="0" w:space="0" w:color="auto"/>
                <w:left w:val="none" w:sz="0" w:space="0" w:color="auto"/>
                <w:bottom w:val="none" w:sz="0" w:space="0" w:color="auto"/>
                <w:right w:val="none" w:sz="0" w:space="0" w:color="auto"/>
              </w:divBdr>
            </w:div>
            <w:div w:id="1433862731">
              <w:marLeft w:val="0"/>
              <w:marRight w:val="0"/>
              <w:marTop w:val="0"/>
              <w:marBottom w:val="0"/>
              <w:divBdr>
                <w:top w:val="none" w:sz="0" w:space="0" w:color="auto"/>
                <w:left w:val="none" w:sz="0" w:space="0" w:color="auto"/>
                <w:bottom w:val="none" w:sz="0" w:space="0" w:color="auto"/>
                <w:right w:val="none" w:sz="0" w:space="0" w:color="auto"/>
              </w:divBdr>
            </w:div>
            <w:div w:id="1888906865">
              <w:marLeft w:val="0"/>
              <w:marRight w:val="0"/>
              <w:marTop w:val="0"/>
              <w:marBottom w:val="0"/>
              <w:divBdr>
                <w:top w:val="none" w:sz="0" w:space="0" w:color="auto"/>
                <w:left w:val="none" w:sz="0" w:space="0" w:color="auto"/>
                <w:bottom w:val="none" w:sz="0" w:space="0" w:color="auto"/>
                <w:right w:val="none" w:sz="0" w:space="0" w:color="auto"/>
              </w:divBdr>
            </w:div>
            <w:div w:id="476192095">
              <w:marLeft w:val="0"/>
              <w:marRight w:val="0"/>
              <w:marTop w:val="0"/>
              <w:marBottom w:val="0"/>
              <w:divBdr>
                <w:top w:val="none" w:sz="0" w:space="0" w:color="auto"/>
                <w:left w:val="none" w:sz="0" w:space="0" w:color="auto"/>
                <w:bottom w:val="none" w:sz="0" w:space="0" w:color="auto"/>
                <w:right w:val="none" w:sz="0" w:space="0" w:color="auto"/>
              </w:divBdr>
            </w:div>
            <w:div w:id="1404454532">
              <w:marLeft w:val="0"/>
              <w:marRight w:val="0"/>
              <w:marTop w:val="0"/>
              <w:marBottom w:val="0"/>
              <w:divBdr>
                <w:top w:val="none" w:sz="0" w:space="0" w:color="auto"/>
                <w:left w:val="none" w:sz="0" w:space="0" w:color="auto"/>
                <w:bottom w:val="none" w:sz="0" w:space="0" w:color="auto"/>
                <w:right w:val="none" w:sz="0" w:space="0" w:color="auto"/>
              </w:divBdr>
            </w:div>
            <w:div w:id="1653293477">
              <w:marLeft w:val="0"/>
              <w:marRight w:val="0"/>
              <w:marTop w:val="0"/>
              <w:marBottom w:val="0"/>
              <w:divBdr>
                <w:top w:val="none" w:sz="0" w:space="0" w:color="auto"/>
                <w:left w:val="none" w:sz="0" w:space="0" w:color="auto"/>
                <w:bottom w:val="none" w:sz="0" w:space="0" w:color="auto"/>
                <w:right w:val="none" w:sz="0" w:space="0" w:color="auto"/>
              </w:divBdr>
            </w:div>
            <w:div w:id="2070105331">
              <w:marLeft w:val="0"/>
              <w:marRight w:val="0"/>
              <w:marTop w:val="0"/>
              <w:marBottom w:val="0"/>
              <w:divBdr>
                <w:top w:val="none" w:sz="0" w:space="0" w:color="auto"/>
                <w:left w:val="none" w:sz="0" w:space="0" w:color="auto"/>
                <w:bottom w:val="none" w:sz="0" w:space="0" w:color="auto"/>
                <w:right w:val="none" w:sz="0" w:space="0" w:color="auto"/>
              </w:divBdr>
            </w:div>
            <w:div w:id="686252908">
              <w:marLeft w:val="0"/>
              <w:marRight w:val="0"/>
              <w:marTop w:val="0"/>
              <w:marBottom w:val="0"/>
              <w:divBdr>
                <w:top w:val="none" w:sz="0" w:space="0" w:color="auto"/>
                <w:left w:val="none" w:sz="0" w:space="0" w:color="auto"/>
                <w:bottom w:val="none" w:sz="0" w:space="0" w:color="auto"/>
                <w:right w:val="none" w:sz="0" w:space="0" w:color="auto"/>
              </w:divBdr>
            </w:div>
            <w:div w:id="1486433572">
              <w:marLeft w:val="0"/>
              <w:marRight w:val="0"/>
              <w:marTop w:val="0"/>
              <w:marBottom w:val="0"/>
              <w:divBdr>
                <w:top w:val="none" w:sz="0" w:space="0" w:color="auto"/>
                <w:left w:val="none" w:sz="0" w:space="0" w:color="auto"/>
                <w:bottom w:val="none" w:sz="0" w:space="0" w:color="auto"/>
                <w:right w:val="none" w:sz="0" w:space="0" w:color="auto"/>
              </w:divBdr>
            </w:div>
            <w:div w:id="1411854246">
              <w:marLeft w:val="0"/>
              <w:marRight w:val="0"/>
              <w:marTop w:val="0"/>
              <w:marBottom w:val="0"/>
              <w:divBdr>
                <w:top w:val="none" w:sz="0" w:space="0" w:color="auto"/>
                <w:left w:val="none" w:sz="0" w:space="0" w:color="auto"/>
                <w:bottom w:val="none" w:sz="0" w:space="0" w:color="auto"/>
                <w:right w:val="none" w:sz="0" w:space="0" w:color="auto"/>
              </w:divBdr>
            </w:div>
            <w:div w:id="74864883">
              <w:marLeft w:val="0"/>
              <w:marRight w:val="0"/>
              <w:marTop w:val="0"/>
              <w:marBottom w:val="0"/>
              <w:divBdr>
                <w:top w:val="none" w:sz="0" w:space="0" w:color="auto"/>
                <w:left w:val="none" w:sz="0" w:space="0" w:color="auto"/>
                <w:bottom w:val="none" w:sz="0" w:space="0" w:color="auto"/>
                <w:right w:val="none" w:sz="0" w:space="0" w:color="auto"/>
              </w:divBdr>
            </w:div>
            <w:div w:id="2001495215">
              <w:marLeft w:val="0"/>
              <w:marRight w:val="0"/>
              <w:marTop w:val="0"/>
              <w:marBottom w:val="0"/>
              <w:divBdr>
                <w:top w:val="none" w:sz="0" w:space="0" w:color="auto"/>
                <w:left w:val="none" w:sz="0" w:space="0" w:color="auto"/>
                <w:bottom w:val="none" w:sz="0" w:space="0" w:color="auto"/>
                <w:right w:val="none" w:sz="0" w:space="0" w:color="auto"/>
              </w:divBdr>
            </w:div>
            <w:div w:id="594050877">
              <w:marLeft w:val="0"/>
              <w:marRight w:val="0"/>
              <w:marTop w:val="0"/>
              <w:marBottom w:val="0"/>
              <w:divBdr>
                <w:top w:val="none" w:sz="0" w:space="0" w:color="auto"/>
                <w:left w:val="none" w:sz="0" w:space="0" w:color="auto"/>
                <w:bottom w:val="none" w:sz="0" w:space="0" w:color="auto"/>
                <w:right w:val="none" w:sz="0" w:space="0" w:color="auto"/>
              </w:divBdr>
            </w:div>
            <w:div w:id="1962684864">
              <w:marLeft w:val="0"/>
              <w:marRight w:val="0"/>
              <w:marTop w:val="0"/>
              <w:marBottom w:val="0"/>
              <w:divBdr>
                <w:top w:val="none" w:sz="0" w:space="0" w:color="auto"/>
                <w:left w:val="none" w:sz="0" w:space="0" w:color="auto"/>
                <w:bottom w:val="none" w:sz="0" w:space="0" w:color="auto"/>
                <w:right w:val="none" w:sz="0" w:space="0" w:color="auto"/>
              </w:divBdr>
            </w:div>
            <w:div w:id="838041564">
              <w:marLeft w:val="0"/>
              <w:marRight w:val="0"/>
              <w:marTop w:val="0"/>
              <w:marBottom w:val="0"/>
              <w:divBdr>
                <w:top w:val="none" w:sz="0" w:space="0" w:color="auto"/>
                <w:left w:val="none" w:sz="0" w:space="0" w:color="auto"/>
                <w:bottom w:val="none" w:sz="0" w:space="0" w:color="auto"/>
                <w:right w:val="none" w:sz="0" w:space="0" w:color="auto"/>
              </w:divBdr>
            </w:div>
            <w:div w:id="1103264438">
              <w:marLeft w:val="0"/>
              <w:marRight w:val="0"/>
              <w:marTop w:val="0"/>
              <w:marBottom w:val="0"/>
              <w:divBdr>
                <w:top w:val="none" w:sz="0" w:space="0" w:color="auto"/>
                <w:left w:val="none" w:sz="0" w:space="0" w:color="auto"/>
                <w:bottom w:val="none" w:sz="0" w:space="0" w:color="auto"/>
                <w:right w:val="none" w:sz="0" w:space="0" w:color="auto"/>
              </w:divBdr>
            </w:div>
            <w:div w:id="1255749479">
              <w:marLeft w:val="0"/>
              <w:marRight w:val="0"/>
              <w:marTop w:val="0"/>
              <w:marBottom w:val="0"/>
              <w:divBdr>
                <w:top w:val="none" w:sz="0" w:space="0" w:color="auto"/>
                <w:left w:val="none" w:sz="0" w:space="0" w:color="auto"/>
                <w:bottom w:val="none" w:sz="0" w:space="0" w:color="auto"/>
                <w:right w:val="none" w:sz="0" w:space="0" w:color="auto"/>
              </w:divBdr>
            </w:div>
            <w:div w:id="2140684133">
              <w:marLeft w:val="0"/>
              <w:marRight w:val="0"/>
              <w:marTop w:val="0"/>
              <w:marBottom w:val="0"/>
              <w:divBdr>
                <w:top w:val="none" w:sz="0" w:space="0" w:color="auto"/>
                <w:left w:val="none" w:sz="0" w:space="0" w:color="auto"/>
                <w:bottom w:val="none" w:sz="0" w:space="0" w:color="auto"/>
                <w:right w:val="none" w:sz="0" w:space="0" w:color="auto"/>
              </w:divBdr>
            </w:div>
            <w:div w:id="561989445">
              <w:marLeft w:val="0"/>
              <w:marRight w:val="0"/>
              <w:marTop w:val="0"/>
              <w:marBottom w:val="0"/>
              <w:divBdr>
                <w:top w:val="none" w:sz="0" w:space="0" w:color="auto"/>
                <w:left w:val="none" w:sz="0" w:space="0" w:color="auto"/>
                <w:bottom w:val="none" w:sz="0" w:space="0" w:color="auto"/>
                <w:right w:val="none" w:sz="0" w:space="0" w:color="auto"/>
              </w:divBdr>
            </w:div>
            <w:div w:id="1338969916">
              <w:marLeft w:val="0"/>
              <w:marRight w:val="0"/>
              <w:marTop w:val="0"/>
              <w:marBottom w:val="0"/>
              <w:divBdr>
                <w:top w:val="none" w:sz="0" w:space="0" w:color="auto"/>
                <w:left w:val="none" w:sz="0" w:space="0" w:color="auto"/>
                <w:bottom w:val="none" w:sz="0" w:space="0" w:color="auto"/>
                <w:right w:val="none" w:sz="0" w:space="0" w:color="auto"/>
              </w:divBdr>
            </w:div>
            <w:div w:id="2041542282">
              <w:marLeft w:val="0"/>
              <w:marRight w:val="0"/>
              <w:marTop w:val="0"/>
              <w:marBottom w:val="0"/>
              <w:divBdr>
                <w:top w:val="none" w:sz="0" w:space="0" w:color="auto"/>
                <w:left w:val="none" w:sz="0" w:space="0" w:color="auto"/>
                <w:bottom w:val="none" w:sz="0" w:space="0" w:color="auto"/>
                <w:right w:val="none" w:sz="0" w:space="0" w:color="auto"/>
              </w:divBdr>
            </w:div>
            <w:div w:id="1120951656">
              <w:marLeft w:val="0"/>
              <w:marRight w:val="0"/>
              <w:marTop w:val="0"/>
              <w:marBottom w:val="0"/>
              <w:divBdr>
                <w:top w:val="none" w:sz="0" w:space="0" w:color="auto"/>
                <w:left w:val="none" w:sz="0" w:space="0" w:color="auto"/>
                <w:bottom w:val="none" w:sz="0" w:space="0" w:color="auto"/>
                <w:right w:val="none" w:sz="0" w:space="0" w:color="auto"/>
              </w:divBdr>
            </w:div>
            <w:div w:id="123618197">
              <w:marLeft w:val="0"/>
              <w:marRight w:val="0"/>
              <w:marTop w:val="0"/>
              <w:marBottom w:val="0"/>
              <w:divBdr>
                <w:top w:val="none" w:sz="0" w:space="0" w:color="auto"/>
                <w:left w:val="none" w:sz="0" w:space="0" w:color="auto"/>
                <w:bottom w:val="none" w:sz="0" w:space="0" w:color="auto"/>
                <w:right w:val="none" w:sz="0" w:space="0" w:color="auto"/>
              </w:divBdr>
            </w:div>
            <w:div w:id="1069230895">
              <w:marLeft w:val="0"/>
              <w:marRight w:val="0"/>
              <w:marTop w:val="0"/>
              <w:marBottom w:val="0"/>
              <w:divBdr>
                <w:top w:val="none" w:sz="0" w:space="0" w:color="auto"/>
                <w:left w:val="none" w:sz="0" w:space="0" w:color="auto"/>
                <w:bottom w:val="none" w:sz="0" w:space="0" w:color="auto"/>
                <w:right w:val="none" w:sz="0" w:space="0" w:color="auto"/>
              </w:divBdr>
            </w:div>
            <w:div w:id="736627989">
              <w:marLeft w:val="0"/>
              <w:marRight w:val="0"/>
              <w:marTop w:val="0"/>
              <w:marBottom w:val="0"/>
              <w:divBdr>
                <w:top w:val="none" w:sz="0" w:space="0" w:color="auto"/>
                <w:left w:val="none" w:sz="0" w:space="0" w:color="auto"/>
                <w:bottom w:val="none" w:sz="0" w:space="0" w:color="auto"/>
                <w:right w:val="none" w:sz="0" w:space="0" w:color="auto"/>
              </w:divBdr>
            </w:div>
            <w:div w:id="1783962355">
              <w:marLeft w:val="0"/>
              <w:marRight w:val="0"/>
              <w:marTop w:val="0"/>
              <w:marBottom w:val="0"/>
              <w:divBdr>
                <w:top w:val="none" w:sz="0" w:space="0" w:color="auto"/>
                <w:left w:val="none" w:sz="0" w:space="0" w:color="auto"/>
                <w:bottom w:val="none" w:sz="0" w:space="0" w:color="auto"/>
                <w:right w:val="none" w:sz="0" w:space="0" w:color="auto"/>
              </w:divBdr>
            </w:div>
            <w:div w:id="1679035520">
              <w:marLeft w:val="0"/>
              <w:marRight w:val="0"/>
              <w:marTop w:val="0"/>
              <w:marBottom w:val="0"/>
              <w:divBdr>
                <w:top w:val="none" w:sz="0" w:space="0" w:color="auto"/>
                <w:left w:val="none" w:sz="0" w:space="0" w:color="auto"/>
                <w:bottom w:val="none" w:sz="0" w:space="0" w:color="auto"/>
                <w:right w:val="none" w:sz="0" w:space="0" w:color="auto"/>
              </w:divBdr>
            </w:div>
            <w:div w:id="684556286">
              <w:marLeft w:val="0"/>
              <w:marRight w:val="0"/>
              <w:marTop w:val="0"/>
              <w:marBottom w:val="0"/>
              <w:divBdr>
                <w:top w:val="none" w:sz="0" w:space="0" w:color="auto"/>
                <w:left w:val="none" w:sz="0" w:space="0" w:color="auto"/>
                <w:bottom w:val="none" w:sz="0" w:space="0" w:color="auto"/>
                <w:right w:val="none" w:sz="0" w:space="0" w:color="auto"/>
              </w:divBdr>
            </w:div>
            <w:div w:id="1841042048">
              <w:marLeft w:val="0"/>
              <w:marRight w:val="0"/>
              <w:marTop w:val="0"/>
              <w:marBottom w:val="0"/>
              <w:divBdr>
                <w:top w:val="none" w:sz="0" w:space="0" w:color="auto"/>
                <w:left w:val="none" w:sz="0" w:space="0" w:color="auto"/>
                <w:bottom w:val="none" w:sz="0" w:space="0" w:color="auto"/>
                <w:right w:val="none" w:sz="0" w:space="0" w:color="auto"/>
              </w:divBdr>
            </w:div>
            <w:div w:id="9214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6365">
      <w:bodyDiv w:val="1"/>
      <w:marLeft w:val="0"/>
      <w:marRight w:val="0"/>
      <w:marTop w:val="0"/>
      <w:marBottom w:val="0"/>
      <w:divBdr>
        <w:top w:val="none" w:sz="0" w:space="0" w:color="auto"/>
        <w:left w:val="none" w:sz="0" w:space="0" w:color="auto"/>
        <w:bottom w:val="none" w:sz="0" w:space="0" w:color="auto"/>
        <w:right w:val="none" w:sz="0" w:space="0" w:color="auto"/>
      </w:divBdr>
      <w:divsChild>
        <w:div w:id="980384654">
          <w:marLeft w:val="0"/>
          <w:marRight w:val="0"/>
          <w:marTop w:val="0"/>
          <w:marBottom w:val="0"/>
          <w:divBdr>
            <w:top w:val="none" w:sz="0" w:space="0" w:color="auto"/>
            <w:left w:val="none" w:sz="0" w:space="0" w:color="auto"/>
            <w:bottom w:val="none" w:sz="0" w:space="0" w:color="auto"/>
            <w:right w:val="none" w:sz="0" w:space="0" w:color="auto"/>
          </w:divBdr>
          <w:divsChild>
            <w:div w:id="920677839">
              <w:marLeft w:val="0"/>
              <w:marRight w:val="0"/>
              <w:marTop w:val="0"/>
              <w:marBottom w:val="0"/>
              <w:divBdr>
                <w:top w:val="none" w:sz="0" w:space="0" w:color="auto"/>
                <w:left w:val="none" w:sz="0" w:space="0" w:color="auto"/>
                <w:bottom w:val="none" w:sz="0" w:space="0" w:color="auto"/>
                <w:right w:val="none" w:sz="0" w:space="0" w:color="auto"/>
              </w:divBdr>
            </w:div>
            <w:div w:id="1131824602">
              <w:marLeft w:val="0"/>
              <w:marRight w:val="0"/>
              <w:marTop w:val="0"/>
              <w:marBottom w:val="0"/>
              <w:divBdr>
                <w:top w:val="none" w:sz="0" w:space="0" w:color="auto"/>
                <w:left w:val="none" w:sz="0" w:space="0" w:color="auto"/>
                <w:bottom w:val="none" w:sz="0" w:space="0" w:color="auto"/>
                <w:right w:val="none" w:sz="0" w:space="0" w:color="auto"/>
              </w:divBdr>
            </w:div>
            <w:div w:id="1592203224">
              <w:marLeft w:val="0"/>
              <w:marRight w:val="0"/>
              <w:marTop w:val="0"/>
              <w:marBottom w:val="0"/>
              <w:divBdr>
                <w:top w:val="none" w:sz="0" w:space="0" w:color="auto"/>
                <w:left w:val="none" w:sz="0" w:space="0" w:color="auto"/>
                <w:bottom w:val="none" w:sz="0" w:space="0" w:color="auto"/>
                <w:right w:val="none" w:sz="0" w:space="0" w:color="auto"/>
              </w:divBdr>
            </w:div>
            <w:div w:id="921330950">
              <w:marLeft w:val="0"/>
              <w:marRight w:val="0"/>
              <w:marTop w:val="0"/>
              <w:marBottom w:val="0"/>
              <w:divBdr>
                <w:top w:val="none" w:sz="0" w:space="0" w:color="auto"/>
                <w:left w:val="none" w:sz="0" w:space="0" w:color="auto"/>
                <w:bottom w:val="none" w:sz="0" w:space="0" w:color="auto"/>
                <w:right w:val="none" w:sz="0" w:space="0" w:color="auto"/>
              </w:divBdr>
            </w:div>
            <w:div w:id="1224411205">
              <w:marLeft w:val="0"/>
              <w:marRight w:val="0"/>
              <w:marTop w:val="0"/>
              <w:marBottom w:val="0"/>
              <w:divBdr>
                <w:top w:val="none" w:sz="0" w:space="0" w:color="auto"/>
                <w:left w:val="none" w:sz="0" w:space="0" w:color="auto"/>
                <w:bottom w:val="none" w:sz="0" w:space="0" w:color="auto"/>
                <w:right w:val="none" w:sz="0" w:space="0" w:color="auto"/>
              </w:divBdr>
            </w:div>
            <w:div w:id="1022781646">
              <w:marLeft w:val="0"/>
              <w:marRight w:val="0"/>
              <w:marTop w:val="0"/>
              <w:marBottom w:val="0"/>
              <w:divBdr>
                <w:top w:val="none" w:sz="0" w:space="0" w:color="auto"/>
                <w:left w:val="none" w:sz="0" w:space="0" w:color="auto"/>
                <w:bottom w:val="none" w:sz="0" w:space="0" w:color="auto"/>
                <w:right w:val="none" w:sz="0" w:space="0" w:color="auto"/>
              </w:divBdr>
            </w:div>
            <w:div w:id="1221093391">
              <w:marLeft w:val="0"/>
              <w:marRight w:val="0"/>
              <w:marTop w:val="0"/>
              <w:marBottom w:val="0"/>
              <w:divBdr>
                <w:top w:val="none" w:sz="0" w:space="0" w:color="auto"/>
                <w:left w:val="none" w:sz="0" w:space="0" w:color="auto"/>
                <w:bottom w:val="none" w:sz="0" w:space="0" w:color="auto"/>
                <w:right w:val="none" w:sz="0" w:space="0" w:color="auto"/>
              </w:divBdr>
            </w:div>
            <w:div w:id="810908006">
              <w:marLeft w:val="0"/>
              <w:marRight w:val="0"/>
              <w:marTop w:val="0"/>
              <w:marBottom w:val="0"/>
              <w:divBdr>
                <w:top w:val="none" w:sz="0" w:space="0" w:color="auto"/>
                <w:left w:val="none" w:sz="0" w:space="0" w:color="auto"/>
                <w:bottom w:val="none" w:sz="0" w:space="0" w:color="auto"/>
                <w:right w:val="none" w:sz="0" w:space="0" w:color="auto"/>
              </w:divBdr>
            </w:div>
            <w:div w:id="1824857786">
              <w:marLeft w:val="0"/>
              <w:marRight w:val="0"/>
              <w:marTop w:val="0"/>
              <w:marBottom w:val="0"/>
              <w:divBdr>
                <w:top w:val="none" w:sz="0" w:space="0" w:color="auto"/>
                <w:left w:val="none" w:sz="0" w:space="0" w:color="auto"/>
                <w:bottom w:val="none" w:sz="0" w:space="0" w:color="auto"/>
                <w:right w:val="none" w:sz="0" w:space="0" w:color="auto"/>
              </w:divBdr>
            </w:div>
            <w:div w:id="1365981514">
              <w:marLeft w:val="0"/>
              <w:marRight w:val="0"/>
              <w:marTop w:val="0"/>
              <w:marBottom w:val="0"/>
              <w:divBdr>
                <w:top w:val="none" w:sz="0" w:space="0" w:color="auto"/>
                <w:left w:val="none" w:sz="0" w:space="0" w:color="auto"/>
                <w:bottom w:val="none" w:sz="0" w:space="0" w:color="auto"/>
                <w:right w:val="none" w:sz="0" w:space="0" w:color="auto"/>
              </w:divBdr>
            </w:div>
            <w:div w:id="1965305278">
              <w:marLeft w:val="0"/>
              <w:marRight w:val="0"/>
              <w:marTop w:val="0"/>
              <w:marBottom w:val="0"/>
              <w:divBdr>
                <w:top w:val="none" w:sz="0" w:space="0" w:color="auto"/>
                <w:left w:val="none" w:sz="0" w:space="0" w:color="auto"/>
                <w:bottom w:val="none" w:sz="0" w:space="0" w:color="auto"/>
                <w:right w:val="none" w:sz="0" w:space="0" w:color="auto"/>
              </w:divBdr>
            </w:div>
            <w:div w:id="1772434799">
              <w:marLeft w:val="0"/>
              <w:marRight w:val="0"/>
              <w:marTop w:val="0"/>
              <w:marBottom w:val="0"/>
              <w:divBdr>
                <w:top w:val="none" w:sz="0" w:space="0" w:color="auto"/>
                <w:left w:val="none" w:sz="0" w:space="0" w:color="auto"/>
                <w:bottom w:val="none" w:sz="0" w:space="0" w:color="auto"/>
                <w:right w:val="none" w:sz="0" w:space="0" w:color="auto"/>
              </w:divBdr>
            </w:div>
            <w:div w:id="2031641213">
              <w:marLeft w:val="0"/>
              <w:marRight w:val="0"/>
              <w:marTop w:val="0"/>
              <w:marBottom w:val="0"/>
              <w:divBdr>
                <w:top w:val="none" w:sz="0" w:space="0" w:color="auto"/>
                <w:left w:val="none" w:sz="0" w:space="0" w:color="auto"/>
                <w:bottom w:val="none" w:sz="0" w:space="0" w:color="auto"/>
                <w:right w:val="none" w:sz="0" w:space="0" w:color="auto"/>
              </w:divBdr>
            </w:div>
            <w:div w:id="1765570463">
              <w:marLeft w:val="0"/>
              <w:marRight w:val="0"/>
              <w:marTop w:val="0"/>
              <w:marBottom w:val="0"/>
              <w:divBdr>
                <w:top w:val="none" w:sz="0" w:space="0" w:color="auto"/>
                <w:left w:val="none" w:sz="0" w:space="0" w:color="auto"/>
                <w:bottom w:val="none" w:sz="0" w:space="0" w:color="auto"/>
                <w:right w:val="none" w:sz="0" w:space="0" w:color="auto"/>
              </w:divBdr>
            </w:div>
            <w:div w:id="769006663">
              <w:marLeft w:val="0"/>
              <w:marRight w:val="0"/>
              <w:marTop w:val="0"/>
              <w:marBottom w:val="0"/>
              <w:divBdr>
                <w:top w:val="none" w:sz="0" w:space="0" w:color="auto"/>
                <w:left w:val="none" w:sz="0" w:space="0" w:color="auto"/>
                <w:bottom w:val="none" w:sz="0" w:space="0" w:color="auto"/>
                <w:right w:val="none" w:sz="0" w:space="0" w:color="auto"/>
              </w:divBdr>
            </w:div>
            <w:div w:id="1519923612">
              <w:marLeft w:val="0"/>
              <w:marRight w:val="0"/>
              <w:marTop w:val="0"/>
              <w:marBottom w:val="0"/>
              <w:divBdr>
                <w:top w:val="none" w:sz="0" w:space="0" w:color="auto"/>
                <w:left w:val="none" w:sz="0" w:space="0" w:color="auto"/>
                <w:bottom w:val="none" w:sz="0" w:space="0" w:color="auto"/>
                <w:right w:val="none" w:sz="0" w:space="0" w:color="auto"/>
              </w:divBdr>
            </w:div>
            <w:div w:id="1418478914">
              <w:marLeft w:val="0"/>
              <w:marRight w:val="0"/>
              <w:marTop w:val="0"/>
              <w:marBottom w:val="0"/>
              <w:divBdr>
                <w:top w:val="none" w:sz="0" w:space="0" w:color="auto"/>
                <w:left w:val="none" w:sz="0" w:space="0" w:color="auto"/>
                <w:bottom w:val="none" w:sz="0" w:space="0" w:color="auto"/>
                <w:right w:val="none" w:sz="0" w:space="0" w:color="auto"/>
              </w:divBdr>
            </w:div>
            <w:div w:id="75711549">
              <w:marLeft w:val="0"/>
              <w:marRight w:val="0"/>
              <w:marTop w:val="0"/>
              <w:marBottom w:val="0"/>
              <w:divBdr>
                <w:top w:val="none" w:sz="0" w:space="0" w:color="auto"/>
                <w:left w:val="none" w:sz="0" w:space="0" w:color="auto"/>
                <w:bottom w:val="none" w:sz="0" w:space="0" w:color="auto"/>
                <w:right w:val="none" w:sz="0" w:space="0" w:color="auto"/>
              </w:divBdr>
            </w:div>
            <w:div w:id="4477874">
              <w:marLeft w:val="0"/>
              <w:marRight w:val="0"/>
              <w:marTop w:val="0"/>
              <w:marBottom w:val="0"/>
              <w:divBdr>
                <w:top w:val="none" w:sz="0" w:space="0" w:color="auto"/>
                <w:left w:val="none" w:sz="0" w:space="0" w:color="auto"/>
                <w:bottom w:val="none" w:sz="0" w:space="0" w:color="auto"/>
                <w:right w:val="none" w:sz="0" w:space="0" w:color="auto"/>
              </w:divBdr>
            </w:div>
            <w:div w:id="1924491096">
              <w:marLeft w:val="0"/>
              <w:marRight w:val="0"/>
              <w:marTop w:val="0"/>
              <w:marBottom w:val="0"/>
              <w:divBdr>
                <w:top w:val="none" w:sz="0" w:space="0" w:color="auto"/>
                <w:left w:val="none" w:sz="0" w:space="0" w:color="auto"/>
                <w:bottom w:val="none" w:sz="0" w:space="0" w:color="auto"/>
                <w:right w:val="none" w:sz="0" w:space="0" w:color="auto"/>
              </w:divBdr>
            </w:div>
            <w:div w:id="1281569657">
              <w:marLeft w:val="0"/>
              <w:marRight w:val="0"/>
              <w:marTop w:val="0"/>
              <w:marBottom w:val="0"/>
              <w:divBdr>
                <w:top w:val="none" w:sz="0" w:space="0" w:color="auto"/>
                <w:left w:val="none" w:sz="0" w:space="0" w:color="auto"/>
                <w:bottom w:val="none" w:sz="0" w:space="0" w:color="auto"/>
                <w:right w:val="none" w:sz="0" w:space="0" w:color="auto"/>
              </w:divBdr>
            </w:div>
            <w:div w:id="1355569533">
              <w:marLeft w:val="0"/>
              <w:marRight w:val="0"/>
              <w:marTop w:val="0"/>
              <w:marBottom w:val="0"/>
              <w:divBdr>
                <w:top w:val="none" w:sz="0" w:space="0" w:color="auto"/>
                <w:left w:val="none" w:sz="0" w:space="0" w:color="auto"/>
                <w:bottom w:val="none" w:sz="0" w:space="0" w:color="auto"/>
                <w:right w:val="none" w:sz="0" w:space="0" w:color="auto"/>
              </w:divBdr>
            </w:div>
            <w:div w:id="1166482607">
              <w:marLeft w:val="0"/>
              <w:marRight w:val="0"/>
              <w:marTop w:val="0"/>
              <w:marBottom w:val="0"/>
              <w:divBdr>
                <w:top w:val="none" w:sz="0" w:space="0" w:color="auto"/>
                <w:left w:val="none" w:sz="0" w:space="0" w:color="auto"/>
                <w:bottom w:val="none" w:sz="0" w:space="0" w:color="auto"/>
                <w:right w:val="none" w:sz="0" w:space="0" w:color="auto"/>
              </w:divBdr>
            </w:div>
            <w:div w:id="1923097384">
              <w:marLeft w:val="0"/>
              <w:marRight w:val="0"/>
              <w:marTop w:val="0"/>
              <w:marBottom w:val="0"/>
              <w:divBdr>
                <w:top w:val="none" w:sz="0" w:space="0" w:color="auto"/>
                <w:left w:val="none" w:sz="0" w:space="0" w:color="auto"/>
                <w:bottom w:val="none" w:sz="0" w:space="0" w:color="auto"/>
                <w:right w:val="none" w:sz="0" w:space="0" w:color="auto"/>
              </w:divBdr>
            </w:div>
            <w:div w:id="1166095474">
              <w:marLeft w:val="0"/>
              <w:marRight w:val="0"/>
              <w:marTop w:val="0"/>
              <w:marBottom w:val="0"/>
              <w:divBdr>
                <w:top w:val="none" w:sz="0" w:space="0" w:color="auto"/>
                <w:left w:val="none" w:sz="0" w:space="0" w:color="auto"/>
                <w:bottom w:val="none" w:sz="0" w:space="0" w:color="auto"/>
                <w:right w:val="none" w:sz="0" w:space="0" w:color="auto"/>
              </w:divBdr>
            </w:div>
            <w:div w:id="161286516">
              <w:marLeft w:val="0"/>
              <w:marRight w:val="0"/>
              <w:marTop w:val="0"/>
              <w:marBottom w:val="0"/>
              <w:divBdr>
                <w:top w:val="none" w:sz="0" w:space="0" w:color="auto"/>
                <w:left w:val="none" w:sz="0" w:space="0" w:color="auto"/>
                <w:bottom w:val="none" w:sz="0" w:space="0" w:color="auto"/>
                <w:right w:val="none" w:sz="0" w:space="0" w:color="auto"/>
              </w:divBdr>
            </w:div>
            <w:div w:id="551695161">
              <w:marLeft w:val="0"/>
              <w:marRight w:val="0"/>
              <w:marTop w:val="0"/>
              <w:marBottom w:val="0"/>
              <w:divBdr>
                <w:top w:val="none" w:sz="0" w:space="0" w:color="auto"/>
                <w:left w:val="none" w:sz="0" w:space="0" w:color="auto"/>
                <w:bottom w:val="none" w:sz="0" w:space="0" w:color="auto"/>
                <w:right w:val="none" w:sz="0" w:space="0" w:color="auto"/>
              </w:divBdr>
            </w:div>
            <w:div w:id="752166542">
              <w:marLeft w:val="0"/>
              <w:marRight w:val="0"/>
              <w:marTop w:val="0"/>
              <w:marBottom w:val="0"/>
              <w:divBdr>
                <w:top w:val="none" w:sz="0" w:space="0" w:color="auto"/>
                <w:left w:val="none" w:sz="0" w:space="0" w:color="auto"/>
                <w:bottom w:val="none" w:sz="0" w:space="0" w:color="auto"/>
                <w:right w:val="none" w:sz="0" w:space="0" w:color="auto"/>
              </w:divBdr>
            </w:div>
            <w:div w:id="779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592">
      <w:bodyDiv w:val="1"/>
      <w:marLeft w:val="0"/>
      <w:marRight w:val="0"/>
      <w:marTop w:val="0"/>
      <w:marBottom w:val="0"/>
      <w:divBdr>
        <w:top w:val="none" w:sz="0" w:space="0" w:color="auto"/>
        <w:left w:val="none" w:sz="0" w:space="0" w:color="auto"/>
        <w:bottom w:val="none" w:sz="0" w:space="0" w:color="auto"/>
        <w:right w:val="none" w:sz="0" w:space="0" w:color="auto"/>
      </w:divBdr>
      <w:divsChild>
        <w:div w:id="1744401907">
          <w:marLeft w:val="0"/>
          <w:marRight w:val="0"/>
          <w:marTop w:val="0"/>
          <w:marBottom w:val="0"/>
          <w:divBdr>
            <w:top w:val="none" w:sz="0" w:space="0" w:color="auto"/>
            <w:left w:val="none" w:sz="0" w:space="0" w:color="auto"/>
            <w:bottom w:val="none" w:sz="0" w:space="0" w:color="auto"/>
            <w:right w:val="none" w:sz="0" w:space="0" w:color="auto"/>
          </w:divBdr>
          <w:divsChild>
            <w:div w:id="1848865877">
              <w:marLeft w:val="0"/>
              <w:marRight w:val="0"/>
              <w:marTop w:val="0"/>
              <w:marBottom w:val="0"/>
              <w:divBdr>
                <w:top w:val="none" w:sz="0" w:space="0" w:color="auto"/>
                <w:left w:val="none" w:sz="0" w:space="0" w:color="auto"/>
                <w:bottom w:val="none" w:sz="0" w:space="0" w:color="auto"/>
                <w:right w:val="none" w:sz="0" w:space="0" w:color="auto"/>
              </w:divBdr>
            </w:div>
            <w:div w:id="196041198">
              <w:marLeft w:val="0"/>
              <w:marRight w:val="0"/>
              <w:marTop w:val="0"/>
              <w:marBottom w:val="0"/>
              <w:divBdr>
                <w:top w:val="none" w:sz="0" w:space="0" w:color="auto"/>
                <w:left w:val="none" w:sz="0" w:space="0" w:color="auto"/>
                <w:bottom w:val="none" w:sz="0" w:space="0" w:color="auto"/>
                <w:right w:val="none" w:sz="0" w:space="0" w:color="auto"/>
              </w:divBdr>
            </w:div>
            <w:div w:id="374239615">
              <w:marLeft w:val="0"/>
              <w:marRight w:val="0"/>
              <w:marTop w:val="0"/>
              <w:marBottom w:val="0"/>
              <w:divBdr>
                <w:top w:val="none" w:sz="0" w:space="0" w:color="auto"/>
                <w:left w:val="none" w:sz="0" w:space="0" w:color="auto"/>
                <w:bottom w:val="none" w:sz="0" w:space="0" w:color="auto"/>
                <w:right w:val="none" w:sz="0" w:space="0" w:color="auto"/>
              </w:divBdr>
            </w:div>
            <w:div w:id="1020936981">
              <w:marLeft w:val="0"/>
              <w:marRight w:val="0"/>
              <w:marTop w:val="0"/>
              <w:marBottom w:val="0"/>
              <w:divBdr>
                <w:top w:val="none" w:sz="0" w:space="0" w:color="auto"/>
                <w:left w:val="none" w:sz="0" w:space="0" w:color="auto"/>
                <w:bottom w:val="none" w:sz="0" w:space="0" w:color="auto"/>
                <w:right w:val="none" w:sz="0" w:space="0" w:color="auto"/>
              </w:divBdr>
            </w:div>
            <w:div w:id="470558584">
              <w:marLeft w:val="0"/>
              <w:marRight w:val="0"/>
              <w:marTop w:val="0"/>
              <w:marBottom w:val="0"/>
              <w:divBdr>
                <w:top w:val="none" w:sz="0" w:space="0" w:color="auto"/>
                <w:left w:val="none" w:sz="0" w:space="0" w:color="auto"/>
                <w:bottom w:val="none" w:sz="0" w:space="0" w:color="auto"/>
                <w:right w:val="none" w:sz="0" w:space="0" w:color="auto"/>
              </w:divBdr>
            </w:div>
            <w:div w:id="1212418551">
              <w:marLeft w:val="0"/>
              <w:marRight w:val="0"/>
              <w:marTop w:val="0"/>
              <w:marBottom w:val="0"/>
              <w:divBdr>
                <w:top w:val="none" w:sz="0" w:space="0" w:color="auto"/>
                <w:left w:val="none" w:sz="0" w:space="0" w:color="auto"/>
                <w:bottom w:val="none" w:sz="0" w:space="0" w:color="auto"/>
                <w:right w:val="none" w:sz="0" w:space="0" w:color="auto"/>
              </w:divBdr>
            </w:div>
            <w:div w:id="1626698863">
              <w:marLeft w:val="0"/>
              <w:marRight w:val="0"/>
              <w:marTop w:val="0"/>
              <w:marBottom w:val="0"/>
              <w:divBdr>
                <w:top w:val="none" w:sz="0" w:space="0" w:color="auto"/>
                <w:left w:val="none" w:sz="0" w:space="0" w:color="auto"/>
                <w:bottom w:val="none" w:sz="0" w:space="0" w:color="auto"/>
                <w:right w:val="none" w:sz="0" w:space="0" w:color="auto"/>
              </w:divBdr>
            </w:div>
            <w:div w:id="1727605331">
              <w:marLeft w:val="0"/>
              <w:marRight w:val="0"/>
              <w:marTop w:val="0"/>
              <w:marBottom w:val="0"/>
              <w:divBdr>
                <w:top w:val="none" w:sz="0" w:space="0" w:color="auto"/>
                <w:left w:val="none" w:sz="0" w:space="0" w:color="auto"/>
                <w:bottom w:val="none" w:sz="0" w:space="0" w:color="auto"/>
                <w:right w:val="none" w:sz="0" w:space="0" w:color="auto"/>
              </w:divBdr>
            </w:div>
            <w:div w:id="935022193">
              <w:marLeft w:val="0"/>
              <w:marRight w:val="0"/>
              <w:marTop w:val="0"/>
              <w:marBottom w:val="0"/>
              <w:divBdr>
                <w:top w:val="none" w:sz="0" w:space="0" w:color="auto"/>
                <w:left w:val="none" w:sz="0" w:space="0" w:color="auto"/>
                <w:bottom w:val="none" w:sz="0" w:space="0" w:color="auto"/>
                <w:right w:val="none" w:sz="0" w:space="0" w:color="auto"/>
              </w:divBdr>
            </w:div>
            <w:div w:id="1782147574">
              <w:marLeft w:val="0"/>
              <w:marRight w:val="0"/>
              <w:marTop w:val="0"/>
              <w:marBottom w:val="0"/>
              <w:divBdr>
                <w:top w:val="none" w:sz="0" w:space="0" w:color="auto"/>
                <w:left w:val="none" w:sz="0" w:space="0" w:color="auto"/>
                <w:bottom w:val="none" w:sz="0" w:space="0" w:color="auto"/>
                <w:right w:val="none" w:sz="0" w:space="0" w:color="auto"/>
              </w:divBdr>
            </w:div>
            <w:div w:id="786656964">
              <w:marLeft w:val="0"/>
              <w:marRight w:val="0"/>
              <w:marTop w:val="0"/>
              <w:marBottom w:val="0"/>
              <w:divBdr>
                <w:top w:val="none" w:sz="0" w:space="0" w:color="auto"/>
                <w:left w:val="none" w:sz="0" w:space="0" w:color="auto"/>
                <w:bottom w:val="none" w:sz="0" w:space="0" w:color="auto"/>
                <w:right w:val="none" w:sz="0" w:space="0" w:color="auto"/>
              </w:divBdr>
            </w:div>
            <w:div w:id="25913693">
              <w:marLeft w:val="0"/>
              <w:marRight w:val="0"/>
              <w:marTop w:val="0"/>
              <w:marBottom w:val="0"/>
              <w:divBdr>
                <w:top w:val="none" w:sz="0" w:space="0" w:color="auto"/>
                <w:left w:val="none" w:sz="0" w:space="0" w:color="auto"/>
                <w:bottom w:val="none" w:sz="0" w:space="0" w:color="auto"/>
                <w:right w:val="none" w:sz="0" w:space="0" w:color="auto"/>
              </w:divBdr>
            </w:div>
            <w:div w:id="1083181553">
              <w:marLeft w:val="0"/>
              <w:marRight w:val="0"/>
              <w:marTop w:val="0"/>
              <w:marBottom w:val="0"/>
              <w:divBdr>
                <w:top w:val="none" w:sz="0" w:space="0" w:color="auto"/>
                <w:left w:val="none" w:sz="0" w:space="0" w:color="auto"/>
                <w:bottom w:val="none" w:sz="0" w:space="0" w:color="auto"/>
                <w:right w:val="none" w:sz="0" w:space="0" w:color="auto"/>
              </w:divBdr>
            </w:div>
            <w:div w:id="2026708144">
              <w:marLeft w:val="0"/>
              <w:marRight w:val="0"/>
              <w:marTop w:val="0"/>
              <w:marBottom w:val="0"/>
              <w:divBdr>
                <w:top w:val="none" w:sz="0" w:space="0" w:color="auto"/>
                <w:left w:val="none" w:sz="0" w:space="0" w:color="auto"/>
                <w:bottom w:val="none" w:sz="0" w:space="0" w:color="auto"/>
                <w:right w:val="none" w:sz="0" w:space="0" w:color="auto"/>
              </w:divBdr>
            </w:div>
            <w:div w:id="589234749">
              <w:marLeft w:val="0"/>
              <w:marRight w:val="0"/>
              <w:marTop w:val="0"/>
              <w:marBottom w:val="0"/>
              <w:divBdr>
                <w:top w:val="none" w:sz="0" w:space="0" w:color="auto"/>
                <w:left w:val="none" w:sz="0" w:space="0" w:color="auto"/>
                <w:bottom w:val="none" w:sz="0" w:space="0" w:color="auto"/>
                <w:right w:val="none" w:sz="0" w:space="0" w:color="auto"/>
              </w:divBdr>
            </w:div>
            <w:div w:id="1941260745">
              <w:marLeft w:val="0"/>
              <w:marRight w:val="0"/>
              <w:marTop w:val="0"/>
              <w:marBottom w:val="0"/>
              <w:divBdr>
                <w:top w:val="none" w:sz="0" w:space="0" w:color="auto"/>
                <w:left w:val="none" w:sz="0" w:space="0" w:color="auto"/>
                <w:bottom w:val="none" w:sz="0" w:space="0" w:color="auto"/>
                <w:right w:val="none" w:sz="0" w:space="0" w:color="auto"/>
              </w:divBdr>
            </w:div>
            <w:div w:id="1091467852">
              <w:marLeft w:val="0"/>
              <w:marRight w:val="0"/>
              <w:marTop w:val="0"/>
              <w:marBottom w:val="0"/>
              <w:divBdr>
                <w:top w:val="none" w:sz="0" w:space="0" w:color="auto"/>
                <w:left w:val="none" w:sz="0" w:space="0" w:color="auto"/>
                <w:bottom w:val="none" w:sz="0" w:space="0" w:color="auto"/>
                <w:right w:val="none" w:sz="0" w:space="0" w:color="auto"/>
              </w:divBdr>
            </w:div>
            <w:div w:id="1324510871">
              <w:marLeft w:val="0"/>
              <w:marRight w:val="0"/>
              <w:marTop w:val="0"/>
              <w:marBottom w:val="0"/>
              <w:divBdr>
                <w:top w:val="none" w:sz="0" w:space="0" w:color="auto"/>
                <w:left w:val="none" w:sz="0" w:space="0" w:color="auto"/>
                <w:bottom w:val="none" w:sz="0" w:space="0" w:color="auto"/>
                <w:right w:val="none" w:sz="0" w:space="0" w:color="auto"/>
              </w:divBdr>
            </w:div>
            <w:div w:id="1147746102">
              <w:marLeft w:val="0"/>
              <w:marRight w:val="0"/>
              <w:marTop w:val="0"/>
              <w:marBottom w:val="0"/>
              <w:divBdr>
                <w:top w:val="none" w:sz="0" w:space="0" w:color="auto"/>
                <w:left w:val="none" w:sz="0" w:space="0" w:color="auto"/>
                <w:bottom w:val="none" w:sz="0" w:space="0" w:color="auto"/>
                <w:right w:val="none" w:sz="0" w:space="0" w:color="auto"/>
              </w:divBdr>
            </w:div>
            <w:div w:id="423652936">
              <w:marLeft w:val="0"/>
              <w:marRight w:val="0"/>
              <w:marTop w:val="0"/>
              <w:marBottom w:val="0"/>
              <w:divBdr>
                <w:top w:val="none" w:sz="0" w:space="0" w:color="auto"/>
                <w:left w:val="none" w:sz="0" w:space="0" w:color="auto"/>
                <w:bottom w:val="none" w:sz="0" w:space="0" w:color="auto"/>
                <w:right w:val="none" w:sz="0" w:space="0" w:color="auto"/>
              </w:divBdr>
            </w:div>
            <w:div w:id="1698504296">
              <w:marLeft w:val="0"/>
              <w:marRight w:val="0"/>
              <w:marTop w:val="0"/>
              <w:marBottom w:val="0"/>
              <w:divBdr>
                <w:top w:val="none" w:sz="0" w:space="0" w:color="auto"/>
                <w:left w:val="none" w:sz="0" w:space="0" w:color="auto"/>
                <w:bottom w:val="none" w:sz="0" w:space="0" w:color="auto"/>
                <w:right w:val="none" w:sz="0" w:space="0" w:color="auto"/>
              </w:divBdr>
            </w:div>
            <w:div w:id="95753698">
              <w:marLeft w:val="0"/>
              <w:marRight w:val="0"/>
              <w:marTop w:val="0"/>
              <w:marBottom w:val="0"/>
              <w:divBdr>
                <w:top w:val="none" w:sz="0" w:space="0" w:color="auto"/>
                <w:left w:val="none" w:sz="0" w:space="0" w:color="auto"/>
                <w:bottom w:val="none" w:sz="0" w:space="0" w:color="auto"/>
                <w:right w:val="none" w:sz="0" w:space="0" w:color="auto"/>
              </w:divBdr>
            </w:div>
            <w:div w:id="469593929">
              <w:marLeft w:val="0"/>
              <w:marRight w:val="0"/>
              <w:marTop w:val="0"/>
              <w:marBottom w:val="0"/>
              <w:divBdr>
                <w:top w:val="none" w:sz="0" w:space="0" w:color="auto"/>
                <w:left w:val="none" w:sz="0" w:space="0" w:color="auto"/>
                <w:bottom w:val="none" w:sz="0" w:space="0" w:color="auto"/>
                <w:right w:val="none" w:sz="0" w:space="0" w:color="auto"/>
              </w:divBdr>
            </w:div>
            <w:div w:id="1612782408">
              <w:marLeft w:val="0"/>
              <w:marRight w:val="0"/>
              <w:marTop w:val="0"/>
              <w:marBottom w:val="0"/>
              <w:divBdr>
                <w:top w:val="none" w:sz="0" w:space="0" w:color="auto"/>
                <w:left w:val="none" w:sz="0" w:space="0" w:color="auto"/>
                <w:bottom w:val="none" w:sz="0" w:space="0" w:color="auto"/>
                <w:right w:val="none" w:sz="0" w:space="0" w:color="auto"/>
              </w:divBdr>
            </w:div>
            <w:div w:id="545024437">
              <w:marLeft w:val="0"/>
              <w:marRight w:val="0"/>
              <w:marTop w:val="0"/>
              <w:marBottom w:val="0"/>
              <w:divBdr>
                <w:top w:val="none" w:sz="0" w:space="0" w:color="auto"/>
                <w:left w:val="none" w:sz="0" w:space="0" w:color="auto"/>
                <w:bottom w:val="none" w:sz="0" w:space="0" w:color="auto"/>
                <w:right w:val="none" w:sz="0" w:space="0" w:color="auto"/>
              </w:divBdr>
            </w:div>
            <w:div w:id="1694839383">
              <w:marLeft w:val="0"/>
              <w:marRight w:val="0"/>
              <w:marTop w:val="0"/>
              <w:marBottom w:val="0"/>
              <w:divBdr>
                <w:top w:val="none" w:sz="0" w:space="0" w:color="auto"/>
                <w:left w:val="none" w:sz="0" w:space="0" w:color="auto"/>
                <w:bottom w:val="none" w:sz="0" w:space="0" w:color="auto"/>
                <w:right w:val="none" w:sz="0" w:space="0" w:color="auto"/>
              </w:divBdr>
            </w:div>
            <w:div w:id="1032074372">
              <w:marLeft w:val="0"/>
              <w:marRight w:val="0"/>
              <w:marTop w:val="0"/>
              <w:marBottom w:val="0"/>
              <w:divBdr>
                <w:top w:val="none" w:sz="0" w:space="0" w:color="auto"/>
                <w:left w:val="none" w:sz="0" w:space="0" w:color="auto"/>
                <w:bottom w:val="none" w:sz="0" w:space="0" w:color="auto"/>
                <w:right w:val="none" w:sz="0" w:space="0" w:color="auto"/>
              </w:divBdr>
            </w:div>
            <w:div w:id="1244412016">
              <w:marLeft w:val="0"/>
              <w:marRight w:val="0"/>
              <w:marTop w:val="0"/>
              <w:marBottom w:val="0"/>
              <w:divBdr>
                <w:top w:val="none" w:sz="0" w:space="0" w:color="auto"/>
                <w:left w:val="none" w:sz="0" w:space="0" w:color="auto"/>
                <w:bottom w:val="none" w:sz="0" w:space="0" w:color="auto"/>
                <w:right w:val="none" w:sz="0" w:space="0" w:color="auto"/>
              </w:divBdr>
            </w:div>
            <w:div w:id="753091879">
              <w:marLeft w:val="0"/>
              <w:marRight w:val="0"/>
              <w:marTop w:val="0"/>
              <w:marBottom w:val="0"/>
              <w:divBdr>
                <w:top w:val="none" w:sz="0" w:space="0" w:color="auto"/>
                <w:left w:val="none" w:sz="0" w:space="0" w:color="auto"/>
                <w:bottom w:val="none" w:sz="0" w:space="0" w:color="auto"/>
                <w:right w:val="none" w:sz="0" w:space="0" w:color="auto"/>
              </w:divBdr>
            </w:div>
            <w:div w:id="134372251">
              <w:marLeft w:val="0"/>
              <w:marRight w:val="0"/>
              <w:marTop w:val="0"/>
              <w:marBottom w:val="0"/>
              <w:divBdr>
                <w:top w:val="none" w:sz="0" w:space="0" w:color="auto"/>
                <w:left w:val="none" w:sz="0" w:space="0" w:color="auto"/>
                <w:bottom w:val="none" w:sz="0" w:space="0" w:color="auto"/>
                <w:right w:val="none" w:sz="0" w:space="0" w:color="auto"/>
              </w:divBdr>
            </w:div>
            <w:div w:id="1516571753">
              <w:marLeft w:val="0"/>
              <w:marRight w:val="0"/>
              <w:marTop w:val="0"/>
              <w:marBottom w:val="0"/>
              <w:divBdr>
                <w:top w:val="none" w:sz="0" w:space="0" w:color="auto"/>
                <w:left w:val="none" w:sz="0" w:space="0" w:color="auto"/>
                <w:bottom w:val="none" w:sz="0" w:space="0" w:color="auto"/>
                <w:right w:val="none" w:sz="0" w:space="0" w:color="auto"/>
              </w:divBdr>
            </w:div>
            <w:div w:id="834498162">
              <w:marLeft w:val="0"/>
              <w:marRight w:val="0"/>
              <w:marTop w:val="0"/>
              <w:marBottom w:val="0"/>
              <w:divBdr>
                <w:top w:val="none" w:sz="0" w:space="0" w:color="auto"/>
                <w:left w:val="none" w:sz="0" w:space="0" w:color="auto"/>
                <w:bottom w:val="none" w:sz="0" w:space="0" w:color="auto"/>
                <w:right w:val="none" w:sz="0" w:space="0" w:color="auto"/>
              </w:divBdr>
            </w:div>
            <w:div w:id="939071026">
              <w:marLeft w:val="0"/>
              <w:marRight w:val="0"/>
              <w:marTop w:val="0"/>
              <w:marBottom w:val="0"/>
              <w:divBdr>
                <w:top w:val="none" w:sz="0" w:space="0" w:color="auto"/>
                <w:left w:val="none" w:sz="0" w:space="0" w:color="auto"/>
                <w:bottom w:val="none" w:sz="0" w:space="0" w:color="auto"/>
                <w:right w:val="none" w:sz="0" w:space="0" w:color="auto"/>
              </w:divBdr>
            </w:div>
            <w:div w:id="184826776">
              <w:marLeft w:val="0"/>
              <w:marRight w:val="0"/>
              <w:marTop w:val="0"/>
              <w:marBottom w:val="0"/>
              <w:divBdr>
                <w:top w:val="none" w:sz="0" w:space="0" w:color="auto"/>
                <w:left w:val="none" w:sz="0" w:space="0" w:color="auto"/>
                <w:bottom w:val="none" w:sz="0" w:space="0" w:color="auto"/>
                <w:right w:val="none" w:sz="0" w:space="0" w:color="auto"/>
              </w:divBdr>
            </w:div>
            <w:div w:id="1464620370">
              <w:marLeft w:val="0"/>
              <w:marRight w:val="0"/>
              <w:marTop w:val="0"/>
              <w:marBottom w:val="0"/>
              <w:divBdr>
                <w:top w:val="none" w:sz="0" w:space="0" w:color="auto"/>
                <w:left w:val="none" w:sz="0" w:space="0" w:color="auto"/>
                <w:bottom w:val="none" w:sz="0" w:space="0" w:color="auto"/>
                <w:right w:val="none" w:sz="0" w:space="0" w:color="auto"/>
              </w:divBdr>
            </w:div>
            <w:div w:id="1231499048">
              <w:marLeft w:val="0"/>
              <w:marRight w:val="0"/>
              <w:marTop w:val="0"/>
              <w:marBottom w:val="0"/>
              <w:divBdr>
                <w:top w:val="none" w:sz="0" w:space="0" w:color="auto"/>
                <w:left w:val="none" w:sz="0" w:space="0" w:color="auto"/>
                <w:bottom w:val="none" w:sz="0" w:space="0" w:color="auto"/>
                <w:right w:val="none" w:sz="0" w:space="0" w:color="auto"/>
              </w:divBdr>
            </w:div>
            <w:div w:id="879517107">
              <w:marLeft w:val="0"/>
              <w:marRight w:val="0"/>
              <w:marTop w:val="0"/>
              <w:marBottom w:val="0"/>
              <w:divBdr>
                <w:top w:val="none" w:sz="0" w:space="0" w:color="auto"/>
                <w:left w:val="none" w:sz="0" w:space="0" w:color="auto"/>
                <w:bottom w:val="none" w:sz="0" w:space="0" w:color="auto"/>
                <w:right w:val="none" w:sz="0" w:space="0" w:color="auto"/>
              </w:divBdr>
            </w:div>
            <w:div w:id="1105538921">
              <w:marLeft w:val="0"/>
              <w:marRight w:val="0"/>
              <w:marTop w:val="0"/>
              <w:marBottom w:val="0"/>
              <w:divBdr>
                <w:top w:val="none" w:sz="0" w:space="0" w:color="auto"/>
                <w:left w:val="none" w:sz="0" w:space="0" w:color="auto"/>
                <w:bottom w:val="none" w:sz="0" w:space="0" w:color="auto"/>
                <w:right w:val="none" w:sz="0" w:space="0" w:color="auto"/>
              </w:divBdr>
            </w:div>
            <w:div w:id="1935819154">
              <w:marLeft w:val="0"/>
              <w:marRight w:val="0"/>
              <w:marTop w:val="0"/>
              <w:marBottom w:val="0"/>
              <w:divBdr>
                <w:top w:val="none" w:sz="0" w:space="0" w:color="auto"/>
                <w:left w:val="none" w:sz="0" w:space="0" w:color="auto"/>
                <w:bottom w:val="none" w:sz="0" w:space="0" w:color="auto"/>
                <w:right w:val="none" w:sz="0" w:space="0" w:color="auto"/>
              </w:divBdr>
            </w:div>
            <w:div w:id="608200193">
              <w:marLeft w:val="0"/>
              <w:marRight w:val="0"/>
              <w:marTop w:val="0"/>
              <w:marBottom w:val="0"/>
              <w:divBdr>
                <w:top w:val="none" w:sz="0" w:space="0" w:color="auto"/>
                <w:left w:val="none" w:sz="0" w:space="0" w:color="auto"/>
                <w:bottom w:val="none" w:sz="0" w:space="0" w:color="auto"/>
                <w:right w:val="none" w:sz="0" w:space="0" w:color="auto"/>
              </w:divBdr>
            </w:div>
            <w:div w:id="1343820188">
              <w:marLeft w:val="0"/>
              <w:marRight w:val="0"/>
              <w:marTop w:val="0"/>
              <w:marBottom w:val="0"/>
              <w:divBdr>
                <w:top w:val="none" w:sz="0" w:space="0" w:color="auto"/>
                <w:left w:val="none" w:sz="0" w:space="0" w:color="auto"/>
                <w:bottom w:val="none" w:sz="0" w:space="0" w:color="auto"/>
                <w:right w:val="none" w:sz="0" w:space="0" w:color="auto"/>
              </w:divBdr>
            </w:div>
            <w:div w:id="385646143">
              <w:marLeft w:val="0"/>
              <w:marRight w:val="0"/>
              <w:marTop w:val="0"/>
              <w:marBottom w:val="0"/>
              <w:divBdr>
                <w:top w:val="none" w:sz="0" w:space="0" w:color="auto"/>
                <w:left w:val="none" w:sz="0" w:space="0" w:color="auto"/>
                <w:bottom w:val="none" w:sz="0" w:space="0" w:color="auto"/>
                <w:right w:val="none" w:sz="0" w:space="0" w:color="auto"/>
              </w:divBdr>
            </w:div>
            <w:div w:id="1595822967">
              <w:marLeft w:val="0"/>
              <w:marRight w:val="0"/>
              <w:marTop w:val="0"/>
              <w:marBottom w:val="0"/>
              <w:divBdr>
                <w:top w:val="none" w:sz="0" w:space="0" w:color="auto"/>
                <w:left w:val="none" w:sz="0" w:space="0" w:color="auto"/>
                <w:bottom w:val="none" w:sz="0" w:space="0" w:color="auto"/>
                <w:right w:val="none" w:sz="0" w:space="0" w:color="auto"/>
              </w:divBdr>
            </w:div>
            <w:div w:id="327710773">
              <w:marLeft w:val="0"/>
              <w:marRight w:val="0"/>
              <w:marTop w:val="0"/>
              <w:marBottom w:val="0"/>
              <w:divBdr>
                <w:top w:val="none" w:sz="0" w:space="0" w:color="auto"/>
                <w:left w:val="none" w:sz="0" w:space="0" w:color="auto"/>
                <w:bottom w:val="none" w:sz="0" w:space="0" w:color="auto"/>
                <w:right w:val="none" w:sz="0" w:space="0" w:color="auto"/>
              </w:divBdr>
            </w:div>
            <w:div w:id="615405982">
              <w:marLeft w:val="0"/>
              <w:marRight w:val="0"/>
              <w:marTop w:val="0"/>
              <w:marBottom w:val="0"/>
              <w:divBdr>
                <w:top w:val="none" w:sz="0" w:space="0" w:color="auto"/>
                <w:left w:val="none" w:sz="0" w:space="0" w:color="auto"/>
                <w:bottom w:val="none" w:sz="0" w:space="0" w:color="auto"/>
                <w:right w:val="none" w:sz="0" w:space="0" w:color="auto"/>
              </w:divBdr>
            </w:div>
            <w:div w:id="488985097">
              <w:marLeft w:val="0"/>
              <w:marRight w:val="0"/>
              <w:marTop w:val="0"/>
              <w:marBottom w:val="0"/>
              <w:divBdr>
                <w:top w:val="none" w:sz="0" w:space="0" w:color="auto"/>
                <w:left w:val="none" w:sz="0" w:space="0" w:color="auto"/>
                <w:bottom w:val="none" w:sz="0" w:space="0" w:color="auto"/>
                <w:right w:val="none" w:sz="0" w:space="0" w:color="auto"/>
              </w:divBdr>
            </w:div>
            <w:div w:id="1245915125">
              <w:marLeft w:val="0"/>
              <w:marRight w:val="0"/>
              <w:marTop w:val="0"/>
              <w:marBottom w:val="0"/>
              <w:divBdr>
                <w:top w:val="none" w:sz="0" w:space="0" w:color="auto"/>
                <w:left w:val="none" w:sz="0" w:space="0" w:color="auto"/>
                <w:bottom w:val="none" w:sz="0" w:space="0" w:color="auto"/>
                <w:right w:val="none" w:sz="0" w:space="0" w:color="auto"/>
              </w:divBdr>
            </w:div>
            <w:div w:id="50346645">
              <w:marLeft w:val="0"/>
              <w:marRight w:val="0"/>
              <w:marTop w:val="0"/>
              <w:marBottom w:val="0"/>
              <w:divBdr>
                <w:top w:val="none" w:sz="0" w:space="0" w:color="auto"/>
                <w:left w:val="none" w:sz="0" w:space="0" w:color="auto"/>
                <w:bottom w:val="none" w:sz="0" w:space="0" w:color="auto"/>
                <w:right w:val="none" w:sz="0" w:space="0" w:color="auto"/>
              </w:divBdr>
            </w:div>
            <w:div w:id="270208653">
              <w:marLeft w:val="0"/>
              <w:marRight w:val="0"/>
              <w:marTop w:val="0"/>
              <w:marBottom w:val="0"/>
              <w:divBdr>
                <w:top w:val="none" w:sz="0" w:space="0" w:color="auto"/>
                <w:left w:val="none" w:sz="0" w:space="0" w:color="auto"/>
                <w:bottom w:val="none" w:sz="0" w:space="0" w:color="auto"/>
                <w:right w:val="none" w:sz="0" w:space="0" w:color="auto"/>
              </w:divBdr>
            </w:div>
            <w:div w:id="1048068543">
              <w:marLeft w:val="0"/>
              <w:marRight w:val="0"/>
              <w:marTop w:val="0"/>
              <w:marBottom w:val="0"/>
              <w:divBdr>
                <w:top w:val="none" w:sz="0" w:space="0" w:color="auto"/>
                <w:left w:val="none" w:sz="0" w:space="0" w:color="auto"/>
                <w:bottom w:val="none" w:sz="0" w:space="0" w:color="auto"/>
                <w:right w:val="none" w:sz="0" w:space="0" w:color="auto"/>
              </w:divBdr>
            </w:div>
            <w:div w:id="1782146722">
              <w:marLeft w:val="0"/>
              <w:marRight w:val="0"/>
              <w:marTop w:val="0"/>
              <w:marBottom w:val="0"/>
              <w:divBdr>
                <w:top w:val="none" w:sz="0" w:space="0" w:color="auto"/>
                <w:left w:val="none" w:sz="0" w:space="0" w:color="auto"/>
                <w:bottom w:val="none" w:sz="0" w:space="0" w:color="auto"/>
                <w:right w:val="none" w:sz="0" w:space="0" w:color="auto"/>
              </w:divBdr>
            </w:div>
            <w:div w:id="1859732111">
              <w:marLeft w:val="0"/>
              <w:marRight w:val="0"/>
              <w:marTop w:val="0"/>
              <w:marBottom w:val="0"/>
              <w:divBdr>
                <w:top w:val="none" w:sz="0" w:space="0" w:color="auto"/>
                <w:left w:val="none" w:sz="0" w:space="0" w:color="auto"/>
                <w:bottom w:val="none" w:sz="0" w:space="0" w:color="auto"/>
                <w:right w:val="none" w:sz="0" w:space="0" w:color="auto"/>
              </w:divBdr>
            </w:div>
            <w:div w:id="2115128620">
              <w:marLeft w:val="0"/>
              <w:marRight w:val="0"/>
              <w:marTop w:val="0"/>
              <w:marBottom w:val="0"/>
              <w:divBdr>
                <w:top w:val="none" w:sz="0" w:space="0" w:color="auto"/>
                <w:left w:val="none" w:sz="0" w:space="0" w:color="auto"/>
                <w:bottom w:val="none" w:sz="0" w:space="0" w:color="auto"/>
                <w:right w:val="none" w:sz="0" w:space="0" w:color="auto"/>
              </w:divBdr>
            </w:div>
            <w:div w:id="885680328">
              <w:marLeft w:val="0"/>
              <w:marRight w:val="0"/>
              <w:marTop w:val="0"/>
              <w:marBottom w:val="0"/>
              <w:divBdr>
                <w:top w:val="none" w:sz="0" w:space="0" w:color="auto"/>
                <w:left w:val="none" w:sz="0" w:space="0" w:color="auto"/>
                <w:bottom w:val="none" w:sz="0" w:space="0" w:color="auto"/>
                <w:right w:val="none" w:sz="0" w:space="0" w:color="auto"/>
              </w:divBdr>
            </w:div>
            <w:div w:id="1874462021">
              <w:marLeft w:val="0"/>
              <w:marRight w:val="0"/>
              <w:marTop w:val="0"/>
              <w:marBottom w:val="0"/>
              <w:divBdr>
                <w:top w:val="none" w:sz="0" w:space="0" w:color="auto"/>
                <w:left w:val="none" w:sz="0" w:space="0" w:color="auto"/>
                <w:bottom w:val="none" w:sz="0" w:space="0" w:color="auto"/>
                <w:right w:val="none" w:sz="0" w:space="0" w:color="auto"/>
              </w:divBdr>
            </w:div>
            <w:div w:id="889995035">
              <w:marLeft w:val="0"/>
              <w:marRight w:val="0"/>
              <w:marTop w:val="0"/>
              <w:marBottom w:val="0"/>
              <w:divBdr>
                <w:top w:val="none" w:sz="0" w:space="0" w:color="auto"/>
                <w:left w:val="none" w:sz="0" w:space="0" w:color="auto"/>
                <w:bottom w:val="none" w:sz="0" w:space="0" w:color="auto"/>
                <w:right w:val="none" w:sz="0" w:space="0" w:color="auto"/>
              </w:divBdr>
            </w:div>
            <w:div w:id="2072733050">
              <w:marLeft w:val="0"/>
              <w:marRight w:val="0"/>
              <w:marTop w:val="0"/>
              <w:marBottom w:val="0"/>
              <w:divBdr>
                <w:top w:val="none" w:sz="0" w:space="0" w:color="auto"/>
                <w:left w:val="none" w:sz="0" w:space="0" w:color="auto"/>
                <w:bottom w:val="none" w:sz="0" w:space="0" w:color="auto"/>
                <w:right w:val="none" w:sz="0" w:space="0" w:color="auto"/>
              </w:divBdr>
            </w:div>
            <w:div w:id="306053439">
              <w:marLeft w:val="0"/>
              <w:marRight w:val="0"/>
              <w:marTop w:val="0"/>
              <w:marBottom w:val="0"/>
              <w:divBdr>
                <w:top w:val="none" w:sz="0" w:space="0" w:color="auto"/>
                <w:left w:val="none" w:sz="0" w:space="0" w:color="auto"/>
                <w:bottom w:val="none" w:sz="0" w:space="0" w:color="auto"/>
                <w:right w:val="none" w:sz="0" w:space="0" w:color="auto"/>
              </w:divBdr>
            </w:div>
            <w:div w:id="1751002469">
              <w:marLeft w:val="0"/>
              <w:marRight w:val="0"/>
              <w:marTop w:val="0"/>
              <w:marBottom w:val="0"/>
              <w:divBdr>
                <w:top w:val="none" w:sz="0" w:space="0" w:color="auto"/>
                <w:left w:val="none" w:sz="0" w:space="0" w:color="auto"/>
                <w:bottom w:val="none" w:sz="0" w:space="0" w:color="auto"/>
                <w:right w:val="none" w:sz="0" w:space="0" w:color="auto"/>
              </w:divBdr>
            </w:div>
            <w:div w:id="66152379">
              <w:marLeft w:val="0"/>
              <w:marRight w:val="0"/>
              <w:marTop w:val="0"/>
              <w:marBottom w:val="0"/>
              <w:divBdr>
                <w:top w:val="none" w:sz="0" w:space="0" w:color="auto"/>
                <w:left w:val="none" w:sz="0" w:space="0" w:color="auto"/>
                <w:bottom w:val="none" w:sz="0" w:space="0" w:color="auto"/>
                <w:right w:val="none" w:sz="0" w:space="0" w:color="auto"/>
              </w:divBdr>
            </w:div>
            <w:div w:id="598566935">
              <w:marLeft w:val="0"/>
              <w:marRight w:val="0"/>
              <w:marTop w:val="0"/>
              <w:marBottom w:val="0"/>
              <w:divBdr>
                <w:top w:val="none" w:sz="0" w:space="0" w:color="auto"/>
                <w:left w:val="none" w:sz="0" w:space="0" w:color="auto"/>
                <w:bottom w:val="none" w:sz="0" w:space="0" w:color="auto"/>
                <w:right w:val="none" w:sz="0" w:space="0" w:color="auto"/>
              </w:divBdr>
            </w:div>
            <w:div w:id="1576357664">
              <w:marLeft w:val="0"/>
              <w:marRight w:val="0"/>
              <w:marTop w:val="0"/>
              <w:marBottom w:val="0"/>
              <w:divBdr>
                <w:top w:val="none" w:sz="0" w:space="0" w:color="auto"/>
                <w:left w:val="none" w:sz="0" w:space="0" w:color="auto"/>
                <w:bottom w:val="none" w:sz="0" w:space="0" w:color="auto"/>
                <w:right w:val="none" w:sz="0" w:space="0" w:color="auto"/>
              </w:divBdr>
            </w:div>
            <w:div w:id="714815318">
              <w:marLeft w:val="0"/>
              <w:marRight w:val="0"/>
              <w:marTop w:val="0"/>
              <w:marBottom w:val="0"/>
              <w:divBdr>
                <w:top w:val="none" w:sz="0" w:space="0" w:color="auto"/>
                <w:left w:val="none" w:sz="0" w:space="0" w:color="auto"/>
                <w:bottom w:val="none" w:sz="0" w:space="0" w:color="auto"/>
                <w:right w:val="none" w:sz="0" w:space="0" w:color="auto"/>
              </w:divBdr>
            </w:div>
            <w:div w:id="1929072209">
              <w:marLeft w:val="0"/>
              <w:marRight w:val="0"/>
              <w:marTop w:val="0"/>
              <w:marBottom w:val="0"/>
              <w:divBdr>
                <w:top w:val="none" w:sz="0" w:space="0" w:color="auto"/>
                <w:left w:val="none" w:sz="0" w:space="0" w:color="auto"/>
                <w:bottom w:val="none" w:sz="0" w:space="0" w:color="auto"/>
                <w:right w:val="none" w:sz="0" w:space="0" w:color="auto"/>
              </w:divBdr>
            </w:div>
            <w:div w:id="158885192">
              <w:marLeft w:val="0"/>
              <w:marRight w:val="0"/>
              <w:marTop w:val="0"/>
              <w:marBottom w:val="0"/>
              <w:divBdr>
                <w:top w:val="none" w:sz="0" w:space="0" w:color="auto"/>
                <w:left w:val="none" w:sz="0" w:space="0" w:color="auto"/>
                <w:bottom w:val="none" w:sz="0" w:space="0" w:color="auto"/>
                <w:right w:val="none" w:sz="0" w:space="0" w:color="auto"/>
              </w:divBdr>
            </w:div>
            <w:div w:id="716243327">
              <w:marLeft w:val="0"/>
              <w:marRight w:val="0"/>
              <w:marTop w:val="0"/>
              <w:marBottom w:val="0"/>
              <w:divBdr>
                <w:top w:val="none" w:sz="0" w:space="0" w:color="auto"/>
                <w:left w:val="none" w:sz="0" w:space="0" w:color="auto"/>
                <w:bottom w:val="none" w:sz="0" w:space="0" w:color="auto"/>
                <w:right w:val="none" w:sz="0" w:space="0" w:color="auto"/>
              </w:divBdr>
            </w:div>
            <w:div w:id="1756241444">
              <w:marLeft w:val="0"/>
              <w:marRight w:val="0"/>
              <w:marTop w:val="0"/>
              <w:marBottom w:val="0"/>
              <w:divBdr>
                <w:top w:val="none" w:sz="0" w:space="0" w:color="auto"/>
                <w:left w:val="none" w:sz="0" w:space="0" w:color="auto"/>
                <w:bottom w:val="none" w:sz="0" w:space="0" w:color="auto"/>
                <w:right w:val="none" w:sz="0" w:space="0" w:color="auto"/>
              </w:divBdr>
            </w:div>
            <w:div w:id="1622371924">
              <w:marLeft w:val="0"/>
              <w:marRight w:val="0"/>
              <w:marTop w:val="0"/>
              <w:marBottom w:val="0"/>
              <w:divBdr>
                <w:top w:val="none" w:sz="0" w:space="0" w:color="auto"/>
                <w:left w:val="none" w:sz="0" w:space="0" w:color="auto"/>
                <w:bottom w:val="none" w:sz="0" w:space="0" w:color="auto"/>
                <w:right w:val="none" w:sz="0" w:space="0" w:color="auto"/>
              </w:divBdr>
            </w:div>
            <w:div w:id="612592342">
              <w:marLeft w:val="0"/>
              <w:marRight w:val="0"/>
              <w:marTop w:val="0"/>
              <w:marBottom w:val="0"/>
              <w:divBdr>
                <w:top w:val="none" w:sz="0" w:space="0" w:color="auto"/>
                <w:left w:val="none" w:sz="0" w:space="0" w:color="auto"/>
                <w:bottom w:val="none" w:sz="0" w:space="0" w:color="auto"/>
                <w:right w:val="none" w:sz="0" w:space="0" w:color="auto"/>
              </w:divBdr>
            </w:div>
            <w:div w:id="1131048421">
              <w:marLeft w:val="0"/>
              <w:marRight w:val="0"/>
              <w:marTop w:val="0"/>
              <w:marBottom w:val="0"/>
              <w:divBdr>
                <w:top w:val="none" w:sz="0" w:space="0" w:color="auto"/>
                <w:left w:val="none" w:sz="0" w:space="0" w:color="auto"/>
                <w:bottom w:val="none" w:sz="0" w:space="0" w:color="auto"/>
                <w:right w:val="none" w:sz="0" w:space="0" w:color="auto"/>
              </w:divBdr>
            </w:div>
            <w:div w:id="132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982">
      <w:bodyDiv w:val="1"/>
      <w:marLeft w:val="0"/>
      <w:marRight w:val="0"/>
      <w:marTop w:val="0"/>
      <w:marBottom w:val="0"/>
      <w:divBdr>
        <w:top w:val="none" w:sz="0" w:space="0" w:color="auto"/>
        <w:left w:val="none" w:sz="0" w:space="0" w:color="auto"/>
        <w:bottom w:val="none" w:sz="0" w:space="0" w:color="auto"/>
        <w:right w:val="none" w:sz="0" w:space="0" w:color="auto"/>
      </w:divBdr>
    </w:div>
    <w:div w:id="626354803">
      <w:bodyDiv w:val="1"/>
      <w:marLeft w:val="0"/>
      <w:marRight w:val="0"/>
      <w:marTop w:val="0"/>
      <w:marBottom w:val="0"/>
      <w:divBdr>
        <w:top w:val="none" w:sz="0" w:space="0" w:color="auto"/>
        <w:left w:val="none" w:sz="0" w:space="0" w:color="auto"/>
        <w:bottom w:val="none" w:sz="0" w:space="0" w:color="auto"/>
        <w:right w:val="none" w:sz="0" w:space="0" w:color="auto"/>
      </w:divBdr>
    </w:div>
    <w:div w:id="689336240">
      <w:bodyDiv w:val="1"/>
      <w:marLeft w:val="0"/>
      <w:marRight w:val="0"/>
      <w:marTop w:val="0"/>
      <w:marBottom w:val="0"/>
      <w:divBdr>
        <w:top w:val="none" w:sz="0" w:space="0" w:color="auto"/>
        <w:left w:val="none" w:sz="0" w:space="0" w:color="auto"/>
        <w:bottom w:val="none" w:sz="0" w:space="0" w:color="auto"/>
        <w:right w:val="none" w:sz="0" w:space="0" w:color="auto"/>
      </w:divBdr>
    </w:div>
    <w:div w:id="810905745">
      <w:bodyDiv w:val="1"/>
      <w:marLeft w:val="0"/>
      <w:marRight w:val="0"/>
      <w:marTop w:val="0"/>
      <w:marBottom w:val="0"/>
      <w:divBdr>
        <w:top w:val="none" w:sz="0" w:space="0" w:color="auto"/>
        <w:left w:val="none" w:sz="0" w:space="0" w:color="auto"/>
        <w:bottom w:val="none" w:sz="0" w:space="0" w:color="auto"/>
        <w:right w:val="none" w:sz="0" w:space="0" w:color="auto"/>
      </w:divBdr>
      <w:divsChild>
        <w:div w:id="244069207">
          <w:marLeft w:val="0"/>
          <w:marRight w:val="0"/>
          <w:marTop w:val="0"/>
          <w:marBottom w:val="0"/>
          <w:divBdr>
            <w:top w:val="none" w:sz="0" w:space="0" w:color="auto"/>
            <w:left w:val="none" w:sz="0" w:space="0" w:color="auto"/>
            <w:bottom w:val="none" w:sz="0" w:space="0" w:color="auto"/>
            <w:right w:val="none" w:sz="0" w:space="0" w:color="auto"/>
          </w:divBdr>
          <w:divsChild>
            <w:div w:id="927734975">
              <w:marLeft w:val="0"/>
              <w:marRight w:val="0"/>
              <w:marTop w:val="0"/>
              <w:marBottom w:val="0"/>
              <w:divBdr>
                <w:top w:val="none" w:sz="0" w:space="0" w:color="auto"/>
                <w:left w:val="none" w:sz="0" w:space="0" w:color="auto"/>
                <w:bottom w:val="none" w:sz="0" w:space="0" w:color="auto"/>
                <w:right w:val="none" w:sz="0" w:space="0" w:color="auto"/>
              </w:divBdr>
            </w:div>
            <w:div w:id="1574314078">
              <w:marLeft w:val="0"/>
              <w:marRight w:val="0"/>
              <w:marTop w:val="0"/>
              <w:marBottom w:val="0"/>
              <w:divBdr>
                <w:top w:val="none" w:sz="0" w:space="0" w:color="auto"/>
                <w:left w:val="none" w:sz="0" w:space="0" w:color="auto"/>
                <w:bottom w:val="none" w:sz="0" w:space="0" w:color="auto"/>
                <w:right w:val="none" w:sz="0" w:space="0" w:color="auto"/>
              </w:divBdr>
            </w:div>
            <w:div w:id="1339188506">
              <w:marLeft w:val="0"/>
              <w:marRight w:val="0"/>
              <w:marTop w:val="0"/>
              <w:marBottom w:val="0"/>
              <w:divBdr>
                <w:top w:val="none" w:sz="0" w:space="0" w:color="auto"/>
                <w:left w:val="none" w:sz="0" w:space="0" w:color="auto"/>
                <w:bottom w:val="none" w:sz="0" w:space="0" w:color="auto"/>
                <w:right w:val="none" w:sz="0" w:space="0" w:color="auto"/>
              </w:divBdr>
            </w:div>
            <w:div w:id="753285389">
              <w:marLeft w:val="0"/>
              <w:marRight w:val="0"/>
              <w:marTop w:val="0"/>
              <w:marBottom w:val="0"/>
              <w:divBdr>
                <w:top w:val="none" w:sz="0" w:space="0" w:color="auto"/>
                <w:left w:val="none" w:sz="0" w:space="0" w:color="auto"/>
                <w:bottom w:val="none" w:sz="0" w:space="0" w:color="auto"/>
                <w:right w:val="none" w:sz="0" w:space="0" w:color="auto"/>
              </w:divBdr>
            </w:div>
            <w:div w:id="1329207187">
              <w:marLeft w:val="0"/>
              <w:marRight w:val="0"/>
              <w:marTop w:val="0"/>
              <w:marBottom w:val="0"/>
              <w:divBdr>
                <w:top w:val="none" w:sz="0" w:space="0" w:color="auto"/>
                <w:left w:val="none" w:sz="0" w:space="0" w:color="auto"/>
                <w:bottom w:val="none" w:sz="0" w:space="0" w:color="auto"/>
                <w:right w:val="none" w:sz="0" w:space="0" w:color="auto"/>
              </w:divBdr>
            </w:div>
            <w:div w:id="2049790692">
              <w:marLeft w:val="0"/>
              <w:marRight w:val="0"/>
              <w:marTop w:val="0"/>
              <w:marBottom w:val="0"/>
              <w:divBdr>
                <w:top w:val="none" w:sz="0" w:space="0" w:color="auto"/>
                <w:left w:val="none" w:sz="0" w:space="0" w:color="auto"/>
                <w:bottom w:val="none" w:sz="0" w:space="0" w:color="auto"/>
                <w:right w:val="none" w:sz="0" w:space="0" w:color="auto"/>
              </w:divBdr>
            </w:div>
            <w:div w:id="633946302">
              <w:marLeft w:val="0"/>
              <w:marRight w:val="0"/>
              <w:marTop w:val="0"/>
              <w:marBottom w:val="0"/>
              <w:divBdr>
                <w:top w:val="none" w:sz="0" w:space="0" w:color="auto"/>
                <w:left w:val="none" w:sz="0" w:space="0" w:color="auto"/>
                <w:bottom w:val="none" w:sz="0" w:space="0" w:color="auto"/>
                <w:right w:val="none" w:sz="0" w:space="0" w:color="auto"/>
              </w:divBdr>
            </w:div>
            <w:div w:id="1092697579">
              <w:marLeft w:val="0"/>
              <w:marRight w:val="0"/>
              <w:marTop w:val="0"/>
              <w:marBottom w:val="0"/>
              <w:divBdr>
                <w:top w:val="none" w:sz="0" w:space="0" w:color="auto"/>
                <w:left w:val="none" w:sz="0" w:space="0" w:color="auto"/>
                <w:bottom w:val="none" w:sz="0" w:space="0" w:color="auto"/>
                <w:right w:val="none" w:sz="0" w:space="0" w:color="auto"/>
              </w:divBdr>
            </w:div>
            <w:div w:id="1939210985">
              <w:marLeft w:val="0"/>
              <w:marRight w:val="0"/>
              <w:marTop w:val="0"/>
              <w:marBottom w:val="0"/>
              <w:divBdr>
                <w:top w:val="none" w:sz="0" w:space="0" w:color="auto"/>
                <w:left w:val="none" w:sz="0" w:space="0" w:color="auto"/>
                <w:bottom w:val="none" w:sz="0" w:space="0" w:color="auto"/>
                <w:right w:val="none" w:sz="0" w:space="0" w:color="auto"/>
              </w:divBdr>
            </w:div>
            <w:div w:id="1057825354">
              <w:marLeft w:val="0"/>
              <w:marRight w:val="0"/>
              <w:marTop w:val="0"/>
              <w:marBottom w:val="0"/>
              <w:divBdr>
                <w:top w:val="none" w:sz="0" w:space="0" w:color="auto"/>
                <w:left w:val="none" w:sz="0" w:space="0" w:color="auto"/>
                <w:bottom w:val="none" w:sz="0" w:space="0" w:color="auto"/>
                <w:right w:val="none" w:sz="0" w:space="0" w:color="auto"/>
              </w:divBdr>
            </w:div>
            <w:div w:id="2138064620">
              <w:marLeft w:val="0"/>
              <w:marRight w:val="0"/>
              <w:marTop w:val="0"/>
              <w:marBottom w:val="0"/>
              <w:divBdr>
                <w:top w:val="none" w:sz="0" w:space="0" w:color="auto"/>
                <w:left w:val="none" w:sz="0" w:space="0" w:color="auto"/>
                <w:bottom w:val="none" w:sz="0" w:space="0" w:color="auto"/>
                <w:right w:val="none" w:sz="0" w:space="0" w:color="auto"/>
              </w:divBdr>
            </w:div>
            <w:div w:id="1762489164">
              <w:marLeft w:val="0"/>
              <w:marRight w:val="0"/>
              <w:marTop w:val="0"/>
              <w:marBottom w:val="0"/>
              <w:divBdr>
                <w:top w:val="none" w:sz="0" w:space="0" w:color="auto"/>
                <w:left w:val="none" w:sz="0" w:space="0" w:color="auto"/>
                <w:bottom w:val="none" w:sz="0" w:space="0" w:color="auto"/>
                <w:right w:val="none" w:sz="0" w:space="0" w:color="auto"/>
              </w:divBdr>
            </w:div>
            <w:div w:id="1253978195">
              <w:marLeft w:val="0"/>
              <w:marRight w:val="0"/>
              <w:marTop w:val="0"/>
              <w:marBottom w:val="0"/>
              <w:divBdr>
                <w:top w:val="none" w:sz="0" w:space="0" w:color="auto"/>
                <w:left w:val="none" w:sz="0" w:space="0" w:color="auto"/>
                <w:bottom w:val="none" w:sz="0" w:space="0" w:color="auto"/>
                <w:right w:val="none" w:sz="0" w:space="0" w:color="auto"/>
              </w:divBdr>
            </w:div>
            <w:div w:id="1888376748">
              <w:marLeft w:val="0"/>
              <w:marRight w:val="0"/>
              <w:marTop w:val="0"/>
              <w:marBottom w:val="0"/>
              <w:divBdr>
                <w:top w:val="none" w:sz="0" w:space="0" w:color="auto"/>
                <w:left w:val="none" w:sz="0" w:space="0" w:color="auto"/>
                <w:bottom w:val="none" w:sz="0" w:space="0" w:color="auto"/>
                <w:right w:val="none" w:sz="0" w:space="0" w:color="auto"/>
              </w:divBdr>
            </w:div>
            <w:div w:id="2053964693">
              <w:marLeft w:val="0"/>
              <w:marRight w:val="0"/>
              <w:marTop w:val="0"/>
              <w:marBottom w:val="0"/>
              <w:divBdr>
                <w:top w:val="none" w:sz="0" w:space="0" w:color="auto"/>
                <w:left w:val="none" w:sz="0" w:space="0" w:color="auto"/>
                <w:bottom w:val="none" w:sz="0" w:space="0" w:color="auto"/>
                <w:right w:val="none" w:sz="0" w:space="0" w:color="auto"/>
              </w:divBdr>
            </w:div>
            <w:div w:id="2076661083">
              <w:marLeft w:val="0"/>
              <w:marRight w:val="0"/>
              <w:marTop w:val="0"/>
              <w:marBottom w:val="0"/>
              <w:divBdr>
                <w:top w:val="none" w:sz="0" w:space="0" w:color="auto"/>
                <w:left w:val="none" w:sz="0" w:space="0" w:color="auto"/>
                <w:bottom w:val="none" w:sz="0" w:space="0" w:color="auto"/>
                <w:right w:val="none" w:sz="0" w:space="0" w:color="auto"/>
              </w:divBdr>
            </w:div>
            <w:div w:id="440421577">
              <w:marLeft w:val="0"/>
              <w:marRight w:val="0"/>
              <w:marTop w:val="0"/>
              <w:marBottom w:val="0"/>
              <w:divBdr>
                <w:top w:val="none" w:sz="0" w:space="0" w:color="auto"/>
                <w:left w:val="none" w:sz="0" w:space="0" w:color="auto"/>
                <w:bottom w:val="none" w:sz="0" w:space="0" w:color="auto"/>
                <w:right w:val="none" w:sz="0" w:space="0" w:color="auto"/>
              </w:divBdr>
            </w:div>
            <w:div w:id="1398670357">
              <w:marLeft w:val="0"/>
              <w:marRight w:val="0"/>
              <w:marTop w:val="0"/>
              <w:marBottom w:val="0"/>
              <w:divBdr>
                <w:top w:val="none" w:sz="0" w:space="0" w:color="auto"/>
                <w:left w:val="none" w:sz="0" w:space="0" w:color="auto"/>
                <w:bottom w:val="none" w:sz="0" w:space="0" w:color="auto"/>
                <w:right w:val="none" w:sz="0" w:space="0" w:color="auto"/>
              </w:divBdr>
            </w:div>
            <w:div w:id="740518531">
              <w:marLeft w:val="0"/>
              <w:marRight w:val="0"/>
              <w:marTop w:val="0"/>
              <w:marBottom w:val="0"/>
              <w:divBdr>
                <w:top w:val="none" w:sz="0" w:space="0" w:color="auto"/>
                <w:left w:val="none" w:sz="0" w:space="0" w:color="auto"/>
                <w:bottom w:val="none" w:sz="0" w:space="0" w:color="auto"/>
                <w:right w:val="none" w:sz="0" w:space="0" w:color="auto"/>
              </w:divBdr>
            </w:div>
            <w:div w:id="1006637331">
              <w:marLeft w:val="0"/>
              <w:marRight w:val="0"/>
              <w:marTop w:val="0"/>
              <w:marBottom w:val="0"/>
              <w:divBdr>
                <w:top w:val="none" w:sz="0" w:space="0" w:color="auto"/>
                <w:left w:val="none" w:sz="0" w:space="0" w:color="auto"/>
                <w:bottom w:val="none" w:sz="0" w:space="0" w:color="auto"/>
                <w:right w:val="none" w:sz="0" w:space="0" w:color="auto"/>
              </w:divBdr>
            </w:div>
            <w:div w:id="388769728">
              <w:marLeft w:val="0"/>
              <w:marRight w:val="0"/>
              <w:marTop w:val="0"/>
              <w:marBottom w:val="0"/>
              <w:divBdr>
                <w:top w:val="none" w:sz="0" w:space="0" w:color="auto"/>
                <w:left w:val="none" w:sz="0" w:space="0" w:color="auto"/>
                <w:bottom w:val="none" w:sz="0" w:space="0" w:color="auto"/>
                <w:right w:val="none" w:sz="0" w:space="0" w:color="auto"/>
              </w:divBdr>
            </w:div>
            <w:div w:id="1925989048">
              <w:marLeft w:val="0"/>
              <w:marRight w:val="0"/>
              <w:marTop w:val="0"/>
              <w:marBottom w:val="0"/>
              <w:divBdr>
                <w:top w:val="none" w:sz="0" w:space="0" w:color="auto"/>
                <w:left w:val="none" w:sz="0" w:space="0" w:color="auto"/>
                <w:bottom w:val="none" w:sz="0" w:space="0" w:color="auto"/>
                <w:right w:val="none" w:sz="0" w:space="0" w:color="auto"/>
              </w:divBdr>
            </w:div>
            <w:div w:id="990519011">
              <w:marLeft w:val="0"/>
              <w:marRight w:val="0"/>
              <w:marTop w:val="0"/>
              <w:marBottom w:val="0"/>
              <w:divBdr>
                <w:top w:val="none" w:sz="0" w:space="0" w:color="auto"/>
                <w:left w:val="none" w:sz="0" w:space="0" w:color="auto"/>
                <w:bottom w:val="none" w:sz="0" w:space="0" w:color="auto"/>
                <w:right w:val="none" w:sz="0" w:space="0" w:color="auto"/>
              </w:divBdr>
            </w:div>
            <w:div w:id="128481049">
              <w:marLeft w:val="0"/>
              <w:marRight w:val="0"/>
              <w:marTop w:val="0"/>
              <w:marBottom w:val="0"/>
              <w:divBdr>
                <w:top w:val="none" w:sz="0" w:space="0" w:color="auto"/>
                <w:left w:val="none" w:sz="0" w:space="0" w:color="auto"/>
                <w:bottom w:val="none" w:sz="0" w:space="0" w:color="auto"/>
                <w:right w:val="none" w:sz="0" w:space="0" w:color="auto"/>
              </w:divBdr>
            </w:div>
            <w:div w:id="610018218">
              <w:marLeft w:val="0"/>
              <w:marRight w:val="0"/>
              <w:marTop w:val="0"/>
              <w:marBottom w:val="0"/>
              <w:divBdr>
                <w:top w:val="none" w:sz="0" w:space="0" w:color="auto"/>
                <w:left w:val="none" w:sz="0" w:space="0" w:color="auto"/>
                <w:bottom w:val="none" w:sz="0" w:space="0" w:color="auto"/>
                <w:right w:val="none" w:sz="0" w:space="0" w:color="auto"/>
              </w:divBdr>
            </w:div>
            <w:div w:id="1104617314">
              <w:marLeft w:val="0"/>
              <w:marRight w:val="0"/>
              <w:marTop w:val="0"/>
              <w:marBottom w:val="0"/>
              <w:divBdr>
                <w:top w:val="none" w:sz="0" w:space="0" w:color="auto"/>
                <w:left w:val="none" w:sz="0" w:space="0" w:color="auto"/>
                <w:bottom w:val="none" w:sz="0" w:space="0" w:color="auto"/>
                <w:right w:val="none" w:sz="0" w:space="0" w:color="auto"/>
              </w:divBdr>
            </w:div>
            <w:div w:id="1960186329">
              <w:marLeft w:val="0"/>
              <w:marRight w:val="0"/>
              <w:marTop w:val="0"/>
              <w:marBottom w:val="0"/>
              <w:divBdr>
                <w:top w:val="none" w:sz="0" w:space="0" w:color="auto"/>
                <w:left w:val="none" w:sz="0" w:space="0" w:color="auto"/>
                <w:bottom w:val="none" w:sz="0" w:space="0" w:color="auto"/>
                <w:right w:val="none" w:sz="0" w:space="0" w:color="auto"/>
              </w:divBdr>
            </w:div>
            <w:div w:id="1167093510">
              <w:marLeft w:val="0"/>
              <w:marRight w:val="0"/>
              <w:marTop w:val="0"/>
              <w:marBottom w:val="0"/>
              <w:divBdr>
                <w:top w:val="none" w:sz="0" w:space="0" w:color="auto"/>
                <w:left w:val="none" w:sz="0" w:space="0" w:color="auto"/>
                <w:bottom w:val="none" w:sz="0" w:space="0" w:color="auto"/>
                <w:right w:val="none" w:sz="0" w:space="0" w:color="auto"/>
              </w:divBdr>
            </w:div>
            <w:div w:id="17533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161">
      <w:bodyDiv w:val="1"/>
      <w:marLeft w:val="0"/>
      <w:marRight w:val="0"/>
      <w:marTop w:val="0"/>
      <w:marBottom w:val="0"/>
      <w:divBdr>
        <w:top w:val="none" w:sz="0" w:space="0" w:color="auto"/>
        <w:left w:val="none" w:sz="0" w:space="0" w:color="auto"/>
        <w:bottom w:val="none" w:sz="0" w:space="0" w:color="auto"/>
        <w:right w:val="none" w:sz="0" w:space="0" w:color="auto"/>
      </w:divBdr>
      <w:divsChild>
        <w:div w:id="181207478">
          <w:marLeft w:val="0"/>
          <w:marRight w:val="0"/>
          <w:marTop w:val="0"/>
          <w:marBottom w:val="0"/>
          <w:divBdr>
            <w:top w:val="none" w:sz="0" w:space="0" w:color="auto"/>
            <w:left w:val="none" w:sz="0" w:space="0" w:color="auto"/>
            <w:bottom w:val="none" w:sz="0" w:space="0" w:color="auto"/>
            <w:right w:val="none" w:sz="0" w:space="0" w:color="auto"/>
          </w:divBdr>
          <w:divsChild>
            <w:div w:id="1179538528">
              <w:marLeft w:val="0"/>
              <w:marRight w:val="0"/>
              <w:marTop w:val="0"/>
              <w:marBottom w:val="0"/>
              <w:divBdr>
                <w:top w:val="none" w:sz="0" w:space="0" w:color="auto"/>
                <w:left w:val="none" w:sz="0" w:space="0" w:color="auto"/>
                <w:bottom w:val="none" w:sz="0" w:space="0" w:color="auto"/>
                <w:right w:val="none" w:sz="0" w:space="0" w:color="auto"/>
              </w:divBdr>
            </w:div>
            <w:div w:id="221791483">
              <w:marLeft w:val="0"/>
              <w:marRight w:val="0"/>
              <w:marTop w:val="0"/>
              <w:marBottom w:val="0"/>
              <w:divBdr>
                <w:top w:val="none" w:sz="0" w:space="0" w:color="auto"/>
                <w:left w:val="none" w:sz="0" w:space="0" w:color="auto"/>
                <w:bottom w:val="none" w:sz="0" w:space="0" w:color="auto"/>
                <w:right w:val="none" w:sz="0" w:space="0" w:color="auto"/>
              </w:divBdr>
            </w:div>
            <w:div w:id="2101637317">
              <w:marLeft w:val="0"/>
              <w:marRight w:val="0"/>
              <w:marTop w:val="0"/>
              <w:marBottom w:val="0"/>
              <w:divBdr>
                <w:top w:val="none" w:sz="0" w:space="0" w:color="auto"/>
                <w:left w:val="none" w:sz="0" w:space="0" w:color="auto"/>
                <w:bottom w:val="none" w:sz="0" w:space="0" w:color="auto"/>
                <w:right w:val="none" w:sz="0" w:space="0" w:color="auto"/>
              </w:divBdr>
            </w:div>
            <w:div w:id="1721319218">
              <w:marLeft w:val="0"/>
              <w:marRight w:val="0"/>
              <w:marTop w:val="0"/>
              <w:marBottom w:val="0"/>
              <w:divBdr>
                <w:top w:val="none" w:sz="0" w:space="0" w:color="auto"/>
                <w:left w:val="none" w:sz="0" w:space="0" w:color="auto"/>
                <w:bottom w:val="none" w:sz="0" w:space="0" w:color="auto"/>
                <w:right w:val="none" w:sz="0" w:space="0" w:color="auto"/>
              </w:divBdr>
            </w:div>
            <w:div w:id="8918699">
              <w:marLeft w:val="0"/>
              <w:marRight w:val="0"/>
              <w:marTop w:val="0"/>
              <w:marBottom w:val="0"/>
              <w:divBdr>
                <w:top w:val="none" w:sz="0" w:space="0" w:color="auto"/>
                <w:left w:val="none" w:sz="0" w:space="0" w:color="auto"/>
                <w:bottom w:val="none" w:sz="0" w:space="0" w:color="auto"/>
                <w:right w:val="none" w:sz="0" w:space="0" w:color="auto"/>
              </w:divBdr>
            </w:div>
            <w:div w:id="852189092">
              <w:marLeft w:val="0"/>
              <w:marRight w:val="0"/>
              <w:marTop w:val="0"/>
              <w:marBottom w:val="0"/>
              <w:divBdr>
                <w:top w:val="none" w:sz="0" w:space="0" w:color="auto"/>
                <w:left w:val="none" w:sz="0" w:space="0" w:color="auto"/>
                <w:bottom w:val="none" w:sz="0" w:space="0" w:color="auto"/>
                <w:right w:val="none" w:sz="0" w:space="0" w:color="auto"/>
              </w:divBdr>
            </w:div>
            <w:div w:id="1138650891">
              <w:marLeft w:val="0"/>
              <w:marRight w:val="0"/>
              <w:marTop w:val="0"/>
              <w:marBottom w:val="0"/>
              <w:divBdr>
                <w:top w:val="none" w:sz="0" w:space="0" w:color="auto"/>
                <w:left w:val="none" w:sz="0" w:space="0" w:color="auto"/>
                <w:bottom w:val="none" w:sz="0" w:space="0" w:color="auto"/>
                <w:right w:val="none" w:sz="0" w:space="0" w:color="auto"/>
              </w:divBdr>
            </w:div>
            <w:div w:id="718012602">
              <w:marLeft w:val="0"/>
              <w:marRight w:val="0"/>
              <w:marTop w:val="0"/>
              <w:marBottom w:val="0"/>
              <w:divBdr>
                <w:top w:val="none" w:sz="0" w:space="0" w:color="auto"/>
                <w:left w:val="none" w:sz="0" w:space="0" w:color="auto"/>
                <w:bottom w:val="none" w:sz="0" w:space="0" w:color="auto"/>
                <w:right w:val="none" w:sz="0" w:space="0" w:color="auto"/>
              </w:divBdr>
            </w:div>
            <w:div w:id="1655718059">
              <w:marLeft w:val="0"/>
              <w:marRight w:val="0"/>
              <w:marTop w:val="0"/>
              <w:marBottom w:val="0"/>
              <w:divBdr>
                <w:top w:val="none" w:sz="0" w:space="0" w:color="auto"/>
                <w:left w:val="none" w:sz="0" w:space="0" w:color="auto"/>
                <w:bottom w:val="none" w:sz="0" w:space="0" w:color="auto"/>
                <w:right w:val="none" w:sz="0" w:space="0" w:color="auto"/>
              </w:divBdr>
            </w:div>
            <w:div w:id="1870795668">
              <w:marLeft w:val="0"/>
              <w:marRight w:val="0"/>
              <w:marTop w:val="0"/>
              <w:marBottom w:val="0"/>
              <w:divBdr>
                <w:top w:val="none" w:sz="0" w:space="0" w:color="auto"/>
                <w:left w:val="none" w:sz="0" w:space="0" w:color="auto"/>
                <w:bottom w:val="none" w:sz="0" w:space="0" w:color="auto"/>
                <w:right w:val="none" w:sz="0" w:space="0" w:color="auto"/>
              </w:divBdr>
            </w:div>
            <w:div w:id="822623419">
              <w:marLeft w:val="0"/>
              <w:marRight w:val="0"/>
              <w:marTop w:val="0"/>
              <w:marBottom w:val="0"/>
              <w:divBdr>
                <w:top w:val="none" w:sz="0" w:space="0" w:color="auto"/>
                <w:left w:val="none" w:sz="0" w:space="0" w:color="auto"/>
                <w:bottom w:val="none" w:sz="0" w:space="0" w:color="auto"/>
                <w:right w:val="none" w:sz="0" w:space="0" w:color="auto"/>
              </w:divBdr>
            </w:div>
            <w:div w:id="2027099345">
              <w:marLeft w:val="0"/>
              <w:marRight w:val="0"/>
              <w:marTop w:val="0"/>
              <w:marBottom w:val="0"/>
              <w:divBdr>
                <w:top w:val="none" w:sz="0" w:space="0" w:color="auto"/>
                <w:left w:val="none" w:sz="0" w:space="0" w:color="auto"/>
                <w:bottom w:val="none" w:sz="0" w:space="0" w:color="auto"/>
                <w:right w:val="none" w:sz="0" w:space="0" w:color="auto"/>
              </w:divBdr>
            </w:div>
            <w:div w:id="726148977">
              <w:marLeft w:val="0"/>
              <w:marRight w:val="0"/>
              <w:marTop w:val="0"/>
              <w:marBottom w:val="0"/>
              <w:divBdr>
                <w:top w:val="none" w:sz="0" w:space="0" w:color="auto"/>
                <w:left w:val="none" w:sz="0" w:space="0" w:color="auto"/>
                <w:bottom w:val="none" w:sz="0" w:space="0" w:color="auto"/>
                <w:right w:val="none" w:sz="0" w:space="0" w:color="auto"/>
              </w:divBdr>
            </w:div>
            <w:div w:id="909390432">
              <w:marLeft w:val="0"/>
              <w:marRight w:val="0"/>
              <w:marTop w:val="0"/>
              <w:marBottom w:val="0"/>
              <w:divBdr>
                <w:top w:val="none" w:sz="0" w:space="0" w:color="auto"/>
                <w:left w:val="none" w:sz="0" w:space="0" w:color="auto"/>
                <w:bottom w:val="none" w:sz="0" w:space="0" w:color="auto"/>
                <w:right w:val="none" w:sz="0" w:space="0" w:color="auto"/>
              </w:divBdr>
            </w:div>
            <w:div w:id="697581894">
              <w:marLeft w:val="0"/>
              <w:marRight w:val="0"/>
              <w:marTop w:val="0"/>
              <w:marBottom w:val="0"/>
              <w:divBdr>
                <w:top w:val="none" w:sz="0" w:space="0" w:color="auto"/>
                <w:left w:val="none" w:sz="0" w:space="0" w:color="auto"/>
                <w:bottom w:val="none" w:sz="0" w:space="0" w:color="auto"/>
                <w:right w:val="none" w:sz="0" w:space="0" w:color="auto"/>
              </w:divBdr>
            </w:div>
            <w:div w:id="666517369">
              <w:marLeft w:val="0"/>
              <w:marRight w:val="0"/>
              <w:marTop w:val="0"/>
              <w:marBottom w:val="0"/>
              <w:divBdr>
                <w:top w:val="none" w:sz="0" w:space="0" w:color="auto"/>
                <w:left w:val="none" w:sz="0" w:space="0" w:color="auto"/>
                <w:bottom w:val="none" w:sz="0" w:space="0" w:color="auto"/>
                <w:right w:val="none" w:sz="0" w:space="0" w:color="auto"/>
              </w:divBdr>
            </w:div>
            <w:div w:id="813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088">
      <w:bodyDiv w:val="1"/>
      <w:marLeft w:val="0"/>
      <w:marRight w:val="0"/>
      <w:marTop w:val="0"/>
      <w:marBottom w:val="0"/>
      <w:divBdr>
        <w:top w:val="none" w:sz="0" w:space="0" w:color="auto"/>
        <w:left w:val="none" w:sz="0" w:space="0" w:color="auto"/>
        <w:bottom w:val="none" w:sz="0" w:space="0" w:color="auto"/>
        <w:right w:val="none" w:sz="0" w:space="0" w:color="auto"/>
      </w:divBdr>
      <w:divsChild>
        <w:div w:id="42019737">
          <w:marLeft w:val="0"/>
          <w:marRight w:val="0"/>
          <w:marTop w:val="0"/>
          <w:marBottom w:val="0"/>
          <w:divBdr>
            <w:top w:val="none" w:sz="0" w:space="0" w:color="auto"/>
            <w:left w:val="none" w:sz="0" w:space="0" w:color="auto"/>
            <w:bottom w:val="none" w:sz="0" w:space="0" w:color="auto"/>
            <w:right w:val="none" w:sz="0" w:space="0" w:color="auto"/>
          </w:divBdr>
          <w:divsChild>
            <w:div w:id="213472608">
              <w:marLeft w:val="0"/>
              <w:marRight w:val="0"/>
              <w:marTop w:val="0"/>
              <w:marBottom w:val="0"/>
              <w:divBdr>
                <w:top w:val="none" w:sz="0" w:space="0" w:color="auto"/>
                <w:left w:val="none" w:sz="0" w:space="0" w:color="auto"/>
                <w:bottom w:val="none" w:sz="0" w:space="0" w:color="auto"/>
                <w:right w:val="none" w:sz="0" w:space="0" w:color="auto"/>
              </w:divBdr>
            </w:div>
            <w:div w:id="1710648595">
              <w:marLeft w:val="0"/>
              <w:marRight w:val="0"/>
              <w:marTop w:val="0"/>
              <w:marBottom w:val="0"/>
              <w:divBdr>
                <w:top w:val="none" w:sz="0" w:space="0" w:color="auto"/>
                <w:left w:val="none" w:sz="0" w:space="0" w:color="auto"/>
                <w:bottom w:val="none" w:sz="0" w:space="0" w:color="auto"/>
                <w:right w:val="none" w:sz="0" w:space="0" w:color="auto"/>
              </w:divBdr>
            </w:div>
            <w:div w:id="250360245">
              <w:marLeft w:val="0"/>
              <w:marRight w:val="0"/>
              <w:marTop w:val="0"/>
              <w:marBottom w:val="0"/>
              <w:divBdr>
                <w:top w:val="none" w:sz="0" w:space="0" w:color="auto"/>
                <w:left w:val="none" w:sz="0" w:space="0" w:color="auto"/>
                <w:bottom w:val="none" w:sz="0" w:space="0" w:color="auto"/>
                <w:right w:val="none" w:sz="0" w:space="0" w:color="auto"/>
              </w:divBdr>
            </w:div>
            <w:div w:id="60373176">
              <w:marLeft w:val="0"/>
              <w:marRight w:val="0"/>
              <w:marTop w:val="0"/>
              <w:marBottom w:val="0"/>
              <w:divBdr>
                <w:top w:val="none" w:sz="0" w:space="0" w:color="auto"/>
                <w:left w:val="none" w:sz="0" w:space="0" w:color="auto"/>
                <w:bottom w:val="none" w:sz="0" w:space="0" w:color="auto"/>
                <w:right w:val="none" w:sz="0" w:space="0" w:color="auto"/>
              </w:divBdr>
            </w:div>
            <w:div w:id="263733425">
              <w:marLeft w:val="0"/>
              <w:marRight w:val="0"/>
              <w:marTop w:val="0"/>
              <w:marBottom w:val="0"/>
              <w:divBdr>
                <w:top w:val="none" w:sz="0" w:space="0" w:color="auto"/>
                <w:left w:val="none" w:sz="0" w:space="0" w:color="auto"/>
                <w:bottom w:val="none" w:sz="0" w:space="0" w:color="auto"/>
                <w:right w:val="none" w:sz="0" w:space="0" w:color="auto"/>
              </w:divBdr>
            </w:div>
            <w:div w:id="1587610478">
              <w:marLeft w:val="0"/>
              <w:marRight w:val="0"/>
              <w:marTop w:val="0"/>
              <w:marBottom w:val="0"/>
              <w:divBdr>
                <w:top w:val="none" w:sz="0" w:space="0" w:color="auto"/>
                <w:left w:val="none" w:sz="0" w:space="0" w:color="auto"/>
                <w:bottom w:val="none" w:sz="0" w:space="0" w:color="auto"/>
                <w:right w:val="none" w:sz="0" w:space="0" w:color="auto"/>
              </w:divBdr>
            </w:div>
            <w:div w:id="438523440">
              <w:marLeft w:val="0"/>
              <w:marRight w:val="0"/>
              <w:marTop w:val="0"/>
              <w:marBottom w:val="0"/>
              <w:divBdr>
                <w:top w:val="none" w:sz="0" w:space="0" w:color="auto"/>
                <w:left w:val="none" w:sz="0" w:space="0" w:color="auto"/>
                <w:bottom w:val="none" w:sz="0" w:space="0" w:color="auto"/>
                <w:right w:val="none" w:sz="0" w:space="0" w:color="auto"/>
              </w:divBdr>
            </w:div>
            <w:div w:id="261648195">
              <w:marLeft w:val="0"/>
              <w:marRight w:val="0"/>
              <w:marTop w:val="0"/>
              <w:marBottom w:val="0"/>
              <w:divBdr>
                <w:top w:val="none" w:sz="0" w:space="0" w:color="auto"/>
                <w:left w:val="none" w:sz="0" w:space="0" w:color="auto"/>
                <w:bottom w:val="none" w:sz="0" w:space="0" w:color="auto"/>
                <w:right w:val="none" w:sz="0" w:space="0" w:color="auto"/>
              </w:divBdr>
            </w:div>
            <w:div w:id="157186335">
              <w:marLeft w:val="0"/>
              <w:marRight w:val="0"/>
              <w:marTop w:val="0"/>
              <w:marBottom w:val="0"/>
              <w:divBdr>
                <w:top w:val="none" w:sz="0" w:space="0" w:color="auto"/>
                <w:left w:val="none" w:sz="0" w:space="0" w:color="auto"/>
                <w:bottom w:val="none" w:sz="0" w:space="0" w:color="auto"/>
                <w:right w:val="none" w:sz="0" w:space="0" w:color="auto"/>
              </w:divBdr>
            </w:div>
            <w:div w:id="1493719811">
              <w:marLeft w:val="0"/>
              <w:marRight w:val="0"/>
              <w:marTop w:val="0"/>
              <w:marBottom w:val="0"/>
              <w:divBdr>
                <w:top w:val="none" w:sz="0" w:space="0" w:color="auto"/>
                <w:left w:val="none" w:sz="0" w:space="0" w:color="auto"/>
                <w:bottom w:val="none" w:sz="0" w:space="0" w:color="auto"/>
                <w:right w:val="none" w:sz="0" w:space="0" w:color="auto"/>
              </w:divBdr>
            </w:div>
            <w:div w:id="305672830">
              <w:marLeft w:val="0"/>
              <w:marRight w:val="0"/>
              <w:marTop w:val="0"/>
              <w:marBottom w:val="0"/>
              <w:divBdr>
                <w:top w:val="none" w:sz="0" w:space="0" w:color="auto"/>
                <w:left w:val="none" w:sz="0" w:space="0" w:color="auto"/>
                <w:bottom w:val="none" w:sz="0" w:space="0" w:color="auto"/>
                <w:right w:val="none" w:sz="0" w:space="0" w:color="auto"/>
              </w:divBdr>
            </w:div>
            <w:div w:id="826241966">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041825846">
              <w:marLeft w:val="0"/>
              <w:marRight w:val="0"/>
              <w:marTop w:val="0"/>
              <w:marBottom w:val="0"/>
              <w:divBdr>
                <w:top w:val="none" w:sz="0" w:space="0" w:color="auto"/>
                <w:left w:val="none" w:sz="0" w:space="0" w:color="auto"/>
                <w:bottom w:val="none" w:sz="0" w:space="0" w:color="auto"/>
                <w:right w:val="none" w:sz="0" w:space="0" w:color="auto"/>
              </w:divBdr>
            </w:div>
            <w:div w:id="313996566">
              <w:marLeft w:val="0"/>
              <w:marRight w:val="0"/>
              <w:marTop w:val="0"/>
              <w:marBottom w:val="0"/>
              <w:divBdr>
                <w:top w:val="none" w:sz="0" w:space="0" w:color="auto"/>
                <w:left w:val="none" w:sz="0" w:space="0" w:color="auto"/>
                <w:bottom w:val="none" w:sz="0" w:space="0" w:color="auto"/>
                <w:right w:val="none" w:sz="0" w:space="0" w:color="auto"/>
              </w:divBdr>
            </w:div>
            <w:div w:id="691035134">
              <w:marLeft w:val="0"/>
              <w:marRight w:val="0"/>
              <w:marTop w:val="0"/>
              <w:marBottom w:val="0"/>
              <w:divBdr>
                <w:top w:val="none" w:sz="0" w:space="0" w:color="auto"/>
                <w:left w:val="none" w:sz="0" w:space="0" w:color="auto"/>
                <w:bottom w:val="none" w:sz="0" w:space="0" w:color="auto"/>
                <w:right w:val="none" w:sz="0" w:space="0" w:color="auto"/>
              </w:divBdr>
            </w:div>
            <w:div w:id="1229615318">
              <w:marLeft w:val="0"/>
              <w:marRight w:val="0"/>
              <w:marTop w:val="0"/>
              <w:marBottom w:val="0"/>
              <w:divBdr>
                <w:top w:val="none" w:sz="0" w:space="0" w:color="auto"/>
                <w:left w:val="none" w:sz="0" w:space="0" w:color="auto"/>
                <w:bottom w:val="none" w:sz="0" w:space="0" w:color="auto"/>
                <w:right w:val="none" w:sz="0" w:space="0" w:color="auto"/>
              </w:divBdr>
            </w:div>
            <w:div w:id="1537307950">
              <w:marLeft w:val="0"/>
              <w:marRight w:val="0"/>
              <w:marTop w:val="0"/>
              <w:marBottom w:val="0"/>
              <w:divBdr>
                <w:top w:val="none" w:sz="0" w:space="0" w:color="auto"/>
                <w:left w:val="none" w:sz="0" w:space="0" w:color="auto"/>
                <w:bottom w:val="none" w:sz="0" w:space="0" w:color="auto"/>
                <w:right w:val="none" w:sz="0" w:space="0" w:color="auto"/>
              </w:divBdr>
            </w:div>
            <w:div w:id="39398995">
              <w:marLeft w:val="0"/>
              <w:marRight w:val="0"/>
              <w:marTop w:val="0"/>
              <w:marBottom w:val="0"/>
              <w:divBdr>
                <w:top w:val="none" w:sz="0" w:space="0" w:color="auto"/>
                <w:left w:val="none" w:sz="0" w:space="0" w:color="auto"/>
                <w:bottom w:val="none" w:sz="0" w:space="0" w:color="auto"/>
                <w:right w:val="none" w:sz="0" w:space="0" w:color="auto"/>
              </w:divBdr>
            </w:div>
            <w:div w:id="998657159">
              <w:marLeft w:val="0"/>
              <w:marRight w:val="0"/>
              <w:marTop w:val="0"/>
              <w:marBottom w:val="0"/>
              <w:divBdr>
                <w:top w:val="none" w:sz="0" w:space="0" w:color="auto"/>
                <w:left w:val="none" w:sz="0" w:space="0" w:color="auto"/>
                <w:bottom w:val="none" w:sz="0" w:space="0" w:color="auto"/>
                <w:right w:val="none" w:sz="0" w:space="0" w:color="auto"/>
              </w:divBdr>
            </w:div>
            <w:div w:id="1826898247">
              <w:marLeft w:val="0"/>
              <w:marRight w:val="0"/>
              <w:marTop w:val="0"/>
              <w:marBottom w:val="0"/>
              <w:divBdr>
                <w:top w:val="none" w:sz="0" w:space="0" w:color="auto"/>
                <w:left w:val="none" w:sz="0" w:space="0" w:color="auto"/>
                <w:bottom w:val="none" w:sz="0" w:space="0" w:color="auto"/>
                <w:right w:val="none" w:sz="0" w:space="0" w:color="auto"/>
              </w:divBdr>
            </w:div>
            <w:div w:id="1725060291">
              <w:marLeft w:val="0"/>
              <w:marRight w:val="0"/>
              <w:marTop w:val="0"/>
              <w:marBottom w:val="0"/>
              <w:divBdr>
                <w:top w:val="none" w:sz="0" w:space="0" w:color="auto"/>
                <w:left w:val="none" w:sz="0" w:space="0" w:color="auto"/>
                <w:bottom w:val="none" w:sz="0" w:space="0" w:color="auto"/>
                <w:right w:val="none" w:sz="0" w:space="0" w:color="auto"/>
              </w:divBdr>
            </w:div>
            <w:div w:id="1637056034">
              <w:marLeft w:val="0"/>
              <w:marRight w:val="0"/>
              <w:marTop w:val="0"/>
              <w:marBottom w:val="0"/>
              <w:divBdr>
                <w:top w:val="none" w:sz="0" w:space="0" w:color="auto"/>
                <w:left w:val="none" w:sz="0" w:space="0" w:color="auto"/>
                <w:bottom w:val="none" w:sz="0" w:space="0" w:color="auto"/>
                <w:right w:val="none" w:sz="0" w:space="0" w:color="auto"/>
              </w:divBdr>
            </w:div>
            <w:div w:id="43873111">
              <w:marLeft w:val="0"/>
              <w:marRight w:val="0"/>
              <w:marTop w:val="0"/>
              <w:marBottom w:val="0"/>
              <w:divBdr>
                <w:top w:val="none" w:sz="0" w:space="0" w:color="auto"/>
                <w:left w:val="none" w:sz="0" w:space="0" w:color="auto"/>
                <w:bottom w:val="none" w:sz="0" w:space="0" w:color="auto"/>
                <w:right w:val="none" w:sz="0" w:space="0" w:color="auto"/>
              </w:divBdr>
            </w:div>
            <w:div w:id="1915508072">
              <w:marLeft w:val="0"/>
              <w:marRight w:val="0"/>
              <w:marTop w:val="0"/>
              <w:marBottom w:val="0"/>
              <w:divBdr>
                <w:top w:val="none" w:sz="0" w:space="0" w:color="auto"/>
                <w:left w:val="none" w:sz="0" w:space="0" w:color="auto"/>
                <w:bottom w:val="none" w:sz="0" w:space="0" w:color="auto"/>
                <w:right w:val="none" w:sz="0" w:space="0" w:color="auto"/>
              </w:divBdr>
            </w:div>
            <w:div w:id="190843141">
              <w:marLeft w:val="0"/>
              <w:marRight w:val="0"/>
              <w:marTop w:val="0"/>
              <w:marBottom w:val="0"/>
              <w:divBdr>
                <w:top w:val="none" w:sz="0" w:space="0" w:color="auto"/>
                <w:left w:val="none" w:sz="0" w:space="0" w:color="auto"/>
                <w:bottom w:val="none" w:sz="0" w:space="0" w:color="auto"/>
                <w:right w:val="none" w:sz="0" w:space="0" w:color="auto"/>
              </w:divBdr>
            </w:div>
            <w:div w:id="463232466">
              <w:marLeft w:val="0"/>
              <w:marRight w:val="0"/>
              <w:marTop w:val="0"/>
              <w:marBottom w:val="0"/>
              <w:divBdr>
                <w:top w:val="none" w:sz="0" w:space="0" w:color="auto"/>
                <w:left w:val="none" w:sz="0" w:space="0" w:color="auto"/>
                <w:bottom w:val="none" w:sz="0" w:space="0" w:color="auto"/>
                <w:right w:val="none" w:sz="0" w:space="0" w:color="auto"/>
              </w:divBdr>
            </w:div>
            <w:div w:id="1927881411">
              <w:marLeft w:val="0"/>
              <w:marRight w:val="0"/>
              <w:marTop w:val="0"/>
              <w:marBottom w:val="0"/>
              <w:divBdr>
                <w:top w:val="none" w:sz="0" w:space="0" w:color="auto"/>
                <w:left w:val="none" w:sz="0" w:space="0" w:color="auto"/>
                <w:bottom w:val="none" w:sz="0" w:space="0" w:color="auto"/>
                <w:right w:val="none" w:sz="0" w:space="0" w:color="auto"/>
              </w:divBdr>
            </w:div>
            <w:div w:id="618299131">
              <w:marLeft w:val="0"/>
              <w:marRight w:val="0"/>
              <w:marTop w:val="0"/>
              <w:marBottom w:val="0"/>
              <w:divBdr>
                <w:top w:val="none" w:sz="0" w:space="0" w:color="auto"/>
                <w:left w:val="none" w:sz="0" w:space="0" w:color="auto"/>
                <w:bottom w:val="none" w:sz="0" w:space="0" w:color="auto"/>
                <w:right w:val="none" w:sz="0" w:space="0" w:color="auto"/>
              </w:divBdr>
            </w:div>
            <w:div w:id="558127147">
              <w:marLeft w:val="0"/>
              <w:marRight w:val="0"/>
              <w:marTop w:val="0"/>
              <w:marBottom w:val="0"/>
              <w:divBdr>
                <w:top w:val="none" w:sz="0" w:space="0" w:color="auto"/>
                <w:left w:val="none" w:sz="0" w:space="0" w:color="auto"/>
                <w:bottom w:val="none" w:sz="0" w:space="0" w:color="auto"/>
                <w:right w:val="none" w:sz="0" w:space="0" w:color="auto"/>
              </w:divBdr>
            </w:div>
            <w:div w:id="42171812">
              <w:marLeft w:val="0"/>
              <w:marRight w:val="0"/>
              <w:marTop w:val="0"/>
              <w:marBottom w:val="0"/>
              <w:divBdr>
                <w:top w:val="none" w:sz="0" w:space="0" w:color="auto"/>
                <w:left w:val="none" w:sz="0" w:space="0" w:color="auto"/>
                <w:bottom w:val="none" w:sz="0" w:space="0" w:color="auto"/>
                <w:right w:val="none" w:sz="0" w:space="0" w:color="auto"/>
              </w:divBdr>
            </w:div>
            <w:div w:id="813639365">
              <w:marLeft w:val="0"/>
              <w:marRight w:val="0"/>
              <w:marTop w:val="0"/>
              <w:marBottom w:val="0"/>
              <w:divBdr>
                <w:top w:val="none" w:sz="0" w:space="0" w:color="auto"/>
                <w:left w:val="none" w:sz="0" w:space="0" w:color="auto"/>
                <w:bottom w:val="none" w:sz="0" w:space="0" w:color="auto"/>
                <w:right w:val="none" w:sz="0" w:space="0" w:color="auto"/>
              </w:divBdr>
            </w:div>
            <w:div w:id="1701927970">
              <w:marLeft w:val="0"/>
              <w:marRight w:val="0"/>
              <w:marTop w:val="0"/>
              <w:marBottom w:val="0"/>
              <w:divBdr>
                <w:top w:val="none" w:sz="0" w:space="0" w:color="auto"/>
                <w:left w:val="none" w:sz="0" w:space="0" w:color="auto"/>
                <w:bottom w:val="none" w:sz="0" w:space="0" w:color="auto"/>
                <w:right w:val="none" w:sz="0" w:space="0" w:color="auto"/>
              </w:divBdr>
            </w:div>
            <w:div w:id="761533818">
              <w:marLeft w:val="0"/>
              <w:marRight w:val="0"/>
              <w:marTop w:val="0"/>
              <w:marBottom w:val="0"/>
              <w:divBdr>
                <w:top w:val="none" w:sz="0" w:space="0" w:color="auto"/>
                <w:left w:val="none" w:sz="0" w:space="0" w:color="auto"/>
                <w:bottom w:val="none" w:sz="0" w:space="0" w:color="auto"/>
                <w:right w:val="none" w:sz="0" w:space="0" w:color="auto"/>
              </w:divBdr>
            </w:div>
            <w:div w:id="2078867484">
              <w:marLeft w:val="0"/>
              <w:marRight w:val="0"/>
              <w:marTop w:val="0"/>
              <w:marBottom w:val="0"/>
              <w:divBdr>
                <w:top w:val="none" w:sz="0" w:space="0" w:color="auto"/>
                <w:left w:val="none" w:sz="0" w:space="0" w:color="auto"/>
                <w:bottom w:val="none" w:sz="0" w:space="0" w:color="auto"/>
                <w:right w:val="none" w:sz="0" w:space="0" w:color="auto"/>
              </w:divBdr>
            </w:div>
            <w:div w:id="716929530">
              <w:marLeft w:val="0"/>
              <w:marRight w:val="0"/>
              <w:marTop w:val="0"/>
              <w:marBottom w:val="0"/>
              <w:divBdr>
                <w:top w:val="none" w:sz="0" w:space="0" w:color="auto"/>
                <w:left w:val="none" w:sz="0" w:space="0" w:color="auto"/>
                <w:bottom w:val="none" w:sz="0" w:space="0" w:color="auto"/>
                <w:right w:val="none" w:sz="0" w:space="0" w:color="auto"/>
              </w:divBdr>
            </w:div>
            <w:div w:id="190580063">
              <w:marLeft w:val="0"/>
              <w:marRight w:val="0"/>
              <w:marTop w:val="0"/>
              <w:marBottom w:val="0"/>
              <w:divBdr>
                <w:top w:val="none" w:sz="0" w:space="0" w:color="auto"/>
                <w:left w:val="none" w:sz="0" w:space="0" w:color="auto"/>
                <w:bottom w:val="none" w:sz="0" w:space="0" w:color="auto"/>
                <w:right w:val="none" w:sz="0" w:space="0" w:color="auto"/>
              </w:divBdr>
            </w:div>
            <w:div w:id="467816855">
              <w:marLeft w:val="0"/>
              <w:marRight w:val="0"/>
              <w:marTop w:val="0"/>
              <w:marBottom w:val="0"/>
              <w:divBdr>
                <w:top w:val="none" w:sz="0" w:space="0" w:color="auto"/>
                <w:left w:val="none" w:sz="0" w:space="0" w:color="auto"/>
                <w:bottom w:val="none" w:sz="0" w:space="0" w:color="auto"/>
                <w:right w:val="none" w:sz="0" w:space="0" w:color="auto"/>
              </w:divBdr>
            </w:div>
            <w:div w:id="457257010">
              <w:marLeft w:val="0"/>
              <w:marRight w:val="0"/>
              <w:marTop w:val="0"/>
              <w:marBottom w:val="0"/>
              <w:divBdr>
                <w:top w:val="none" w:sz="0" w:space="0" w:color="auto"/>
                <w:left w:val="none" w:sz="0" w:space="0" w:color="auto"/>
                <w:bottom w:val="none" w:sz="0" w:space="0" w:color="auto"/>
                <w:right w:val="none" w:sz="0" w:space="0" w:color="auto"/>
              </w:divBdr>
            </w:div>
            <w:div w:id="288243017">
              <w:marLeft w:val="0"/>
              <w:marRight w:val="0"/>
              <w:marTop w:val="0"/>
              <w:marBottom w:val="0"/>
              <w:divBdr>
                <w:top w:val="none" w:sz="0" w:space="0" w:color="auto"/>
                <w:left w:val="none" w:sz="0" w:space="0" w:color="auto"/>
                <w:bottom w:val="none" w:sz="0" w:space="0" w:color="auto"/>
                <w:right w:val="none" w:sz="0" w:space="0" w:color="auto"/>
              </w:divBdr>
            </w:div>
            <w:div w:id="843326962">
              <w:marLeft w:val="0"/>
              <w:marRight w:val="0"/>
              <w:marTop w:val="0"/>
              <w:marBottom w:val="0"/>
              <w:divBdr>
                <w:top w:val="none" w:sz="0" w:space="0" w:color="auto"/>
                <w:left w:val="none" w:sz="0" w:space="0" w:color="auto"/>
                <w:bottom w:val="none" w:sz="0" w:space="0" w:color="auto"/>
                <w:right w:val="none" w:sz="0" w:space="0" w:color="auto"/>
              </w:divBdr>
            </w:div>
            <w:div w:id="1281649107">
              <w:marLeft w:val="0"/>
              <w:marRight w:val="0"/>
              <w:marTop w:val="0"/>
              <w:marBottom w:val="0"/>
              <w:divBdr>
                <w:top w:val="none" w:sz="0" w:space="0" w:color="auto"/>
                <w:left w:val="none" w:sz="0" w:space="0" w:color="auto"/>
                <w:bottom w:val="none" w:sz="0" w:space="0" w:color="auto"/>
                <w:right w:val="none" w:sz="0" w:space="0" w:color="auto"/>
              </w:divBdr>
            </w:div>
            <w:div w:id="1797330797">
              <w:marLeft w:val="0"/>
              <w:marRight w:val="0"/>
              <w:marTop w:val="0"/>
              <w:marBottom w:val="0"/>
              <w:divBdr>
                <w:top w:val="none" w:sz="0" w:space="0" w:color="auto"/>
                <w:left w:val="none" w:sz="0" w:space="0" w:color="auto"/>
                <w:bottom w:val="none" w:sz="0" w:space="0" w:color="auto"/>
                <w:right w:val="none" w:sz="0" w:space="0" w:color="auto"/>
              </w:divBdr>
            </w:div>
            <w:div w:id="1201433041">
              <w:marLeft w:val="0"/>
              <w:marRight w:val="0"/>
              <w:marTop w:val="0"/>
              <w:marBottom w:val="0"/>
              <w:divBdr>
                <w:top w:val="none" w:sz="0" w:space="0" w:color="auto"/>
                <w:left w:val="none" w:sz="0" w:space="0" w:color="auto"/>
                <w:bottom w:val="none" w:sz="0" w:space="0" w:color="auto"/>
                <w:right w:val="none" w:sz="0" w:space="0" w:color="auto"/>
              </w:divBdr>
            </w:div>
            <w:div w:id="277874536">
              <w:marLeft w:val="0"/>
              <w:marRight w:val="0"/>
              <w:marTop w:val="0"/>
              <w:marBottom w:val="0"/>
              <w:divBdr>
                <w:top w:val="none" w:sz="0" w:space="0" w:color="auto"/>
                <w:left w:val="none" w:sz="0" w:space="0" w:color="auto"/>
                <w:bottom w:val="none" w:sz="0" w:space="0" w:color="auto"/>
                <w:right w:val="none" w:sz="0" w:space="0" w:color="auto"/>
              </w:divBdr>
            </w:div>
            <w:div w:id="399719513">
              <w:marLeft w:val="0"/>
              <w:marRight w:val="0"/>
              <w:marTop w:val="0"/>
              <w:marBottom w:val="0"/>
              <w:divBdr>
                <w:top w:val="none" w:sz="0" w:space="0" w:color="auto"/>
                <w:left w:val="none" w:sz="0" w:space="0" w:color="auto"/>
                <w:bottom w:val="none" w:sz="0" w:space="0" w:color="auto"/>
                <w:right w:val="none" w:sz="0" w:space="0" w:color="auto"/>
              </w:divBdr>
            </w:div>
            <w:div w:id="903686235">
              <w:marLeft w:val="0"/>
              <w:marRight w:val="0"/>
              <w:marTop w:val="0"/>
              <w:marBottom w:val="0"/>
              <w:divBdr>
                <w:top w:val="none" w:sz="0" w:space="0" w:color="auto"/>
                <w:left w:val="none" w:sz="0" w:space="0" w:color="auto"/>
                <w:bottom w:val="none" w:sz="0" w:space="0" w:color="auto"/>
                <w:right w:val="none" w:sz="0" w:space="0" w:color="auto"/>
              </w:divBdr>
            </w:div>
            <w:div w:id="908148339">
              <w:marLeft w:val="0"/>
              <w:marRight w:val="0"/>
              <w:marTop w:val="0"/>
              <w:marBottom w:val="0"/>
              <w:divBdr>
                <w:top w:val="none" w:sz="0" w:space="0" w:color="auto"/>
                <w:left w:val="none" w:sz="0" w:space="0" w:color="auto"/>
                <w:bottom w:val="none" w:sz="0" w:space="0" w:color="auto"/>
                <w:right w:val="none" w:sz="0" w:space="0" w:color="auto"/>
              </w:divBdr>
            </w:div>
            <w:div w:id="1580822621">
              <w:marLeft w:val="0"/>
              <w:marRight w:val="0"/>
              <w:marTop w:val="0"/>
              <w:marBottom w:val="0"/>
              <w:divBdr>
                <w:top w:val="none" w:sz="0" w:space="0" w:color="auto"/>
                <w:left w:val="none" w:sz="0" w:space="0" w:color="auto"/>
                <w:bottom w:val="none" w:sz="0" w:space="0" w:color="auto"/>
                <w:right w:val="none" w:sz="0" w:space="0" w:color="auto"/>
              </w:divBdr>
            </w:div>
            <w:div w:id="1492603749">
              <w:marLeft w:val="0"/>
              <w:marRight w:val="0"/>
              <w:marTop w:val="0"/>
              <w:marBottom w:val="0"/>
              <w:divBdr>
                <w:top w:val="none" w:sz="0" w:space="0" w:color="auto"/>
                <w:left w:val="none" w:sz="0" w:space="0" w:color="auto"/>
                <w:bottom w:val="none" w:sz="0" w:space="0" w:color="auto"/>
                <w:right w:val="none" w:sz="0" w:space="0" w:color="auto"/>
              </w:divBdr>
            </w:div>
            <w:div w:id="1712150179">
              <w:marLeft w:val="0"/>
              <w:marRight w:val="0"/>
              <w:marTop w:val="0"/>
              <w:marBottom w:val="0"/>
              <w:divBdr>
                <w:top w:val="none" w:sz="0" w:space="0" w:color="auto"/>
                <w:left w:val="none" w:sz="0" w:space="0" w:color="auto"/>
                <w:bottom w:val="none" w:sz="0" w:space="0" w:color="auto"/>
                <w:right w:val="none" w:sz="0" w:space="0" w:color="auto"/>
              </w:divBdr>
            </w:div>
            <w:div w:id="1584952883">
              <w:marLeft w:val="0"/>
              <w:marRight w:val="0"/>
              <w:marTop w:val="0"/>
              <w:marBottom w:val="0"/>
              <w:divBdr>
                <w:top w:val="none" w:sz="0" w:space="0" w:color="auto"/>
                <w:left w:val="none" w:sz="0" w:space="0" w:color="auto"/>
                <w:bottom w:val="none" w:sz="0" w:space="0" w:color="auto"/>
                <w:right w:val="none" w:sz="0" w:space="0" w:color="auto"/>
              </w:divBdr>
            </w:div>
            <w:div w:id="741681775">
              <w:marLeft w:val="0"/>
              <w:marRight w:val="0"/>
              <w:marTop w:val="0"/>
              <w:marBottom w:val="0"/>
              <w:divBdr>
                <w:top w:val="none" w:sz="0" w:space="0" w:color="auto"/>
                <w:left w:val="none" w:sz="0" w:space="0" w:color="auto"/>
                <w:bottom w:val="none" w:sz="0" w:space="0" w:color="auto"/>
                <w:right w:val="none" w:sz="0" w:space="0" w:color="auto"/>
              </w:divBdr>
            </w:div>
            <w:div w:id="1879471513">
              <w:marLeft w:val="0"/>
              <w:marRight w:val="0"/>
              <w:marTop w:val="0"/>
              <w:marBottom w:val="0"/>
              <w:divBdr>
                <w:top w:val="none" w:sz="0" w:space="0" w:color="auto"/>
                <w:left w:val="none" w:sz="0" w:space="0" w:color="auto"/>
                <w:bottom w:val="none" w:sz="0" w:space="0" w:color="auto"/>
                <w:right w:val="none" w:sz="0" w:space="0" w:color="auto"/>
              </w:divBdr>
            </w:div>
            <w:div w:id="691539333">
              <w:marLeft w:val="0"/>
              <w:marRight w:val="0"/>
              <w:marTop w:val="0"/>
              <w:marBottom w:val="0"/>
              <w:divBdr>
                <w:top w:val="none" w:sz="0" w:space="0" w:color="auto"/>
                <w:left w:val="none" w:sz="0" w:space="0" w:color="auto"/>
                <w:bottom w:val="none" w:sz="0" w:space="0" w:color="auto"/>
                <w:right w:val="none" w:sz="0" w:space="0" w:color="auto"/>
              </w:divBdr>
            </w:div>
            <w:div w:id="543760857">
              <w:marLeft w:val="0"/>
              <w:marRight w:val="0"/>
              <w:marTop w:val="0"/>
              <w:marBottom w:val="0"/>
              <w:divBdr>
                <w:top w:val="none" w:sz="0" w:space="0" w:color="auto"/>
                <w:left w:val="none" w:sz="0" w:space="0" w:color="auto"/>
                <w:bottom w:val="none" w:sz="0" w:space="0" w:color="auto"/>
                <w:right w:val="none" w:sz="0" w:space="0" w:color="auto"/>
              </w:divBdr>
            </w:div>
            <w:div w:id="256839221">
              <w:marLeft w:val="0"/>
              <w:marRight w:val="0"/>
              <w:marTop w:val="0"/>
              <w:marBottom w:val="0"/>
              <w:divBdr>
                <w:top w:val="none" w:sz="0" w:space="0" w:color="auto"/>
                <w:left w:val="none" w:sz="0" w:space="0" w:color="auto"/>
                <w:bottom w:val="none" w:sz="0" w:space="0" w:color="auto"/>
                <w:right w:val="none" w:sz="0" w:space="0" w:color="auto"/>
              </w:divBdr>
            </w:div>
            <w:div w:id="64842977">
              <w:marLeft w:val="0"/>
              <w:marRight w:val="0"/>
              <w:marTop w:val="0"/>
              <w:marBottom w:val="0"/>
              <w:divBdr>
                <w:top w:val="none" w:sz="0" w:space="0" w:color="auto"/>
                <w:left w:val="none" w:sz="0" w:space="0" w:color="auto"/>
                <w:bottom w:val="none" w:sz="0" w:space="0" w:color="auto"/>
                <w:right w:val="none" w:sz="0" w:space="0" w:color="auto"/>
              </w:divBdr>
            </w:div>
            <w:div w:id="495996773">
              <w:marLeft w:val="0"/>
              <w:marRight w:val="0"/>
              <w:marTop w:val="0"/>
              <w:marBottom w:val="0"/>
              <w:divBdr>
                <w:top w:val="none" w:sz="0" w:space="0" w:color="auto"/>
                <w:left w:val="none" w:sz="0" w:space="0" w:color="auto"/>
                <w:bottom w:val="none" w:sz="0" w:space="0" w:color="auto"/>
                <w:right w:val="none" w:sz="0" w:space="0" w:color="auto"/>
              </w:divBdr>
            </w:div>
            <w:div w:id="1883708300">
              <w:marLeft w:val="0"/>
              <w:marRight w:val="0"/>
              <w:marTop w:val="0"/>
              <w:marBottom w:val="0"/>
              <w:divBdr>
                <w:top w:val="none" w:sz="0" w:space="0" w:color="auto"/>
                <w:left w:val="none" w:sz="0" w:space="0" w:color="auto"/>
                <w:bottom w:val="none" w:sz="0" w:space="0" w:color="auto"/>
                <w:right w:val="none" w:sz="0" w:space="0" w:color="auto"/>
              </w:divBdr>
            </w:div>
            <w:div w:id="1448499260">
              <w:marLeft w:val="0"/>
              <w:marRight w:val="0"/>
              <w:marTop w:val="0"/>
              <w:marBottom w:val="0"/>
              <w:divBdr>
                <w:top w:val="none" w:sz="0" w:space="0" w:color="auto"/>
                <w:left w:val="none" w:sz="0" w:space="0" w:color="auto"/>
                <w:bottom w:val="none" w:sz="0" w:space="0" w:color="auto"/>
                <w:right w:val="none" w:sz="0" w:space="0" w:color="auto"/>
              </w:divBdr>
            </w:div>
            <w:div w:id="471991115">
              <w:marLeft w:val="0"/>
              <w:marRight w:val="0"/>
              <w:marTop w:val="0"/>
              <w:marBottom w:val="0"/>
              <w:divBdr>
                <w:top w:val="none" w:sz="0" w:space="0" w:color="auto"/>
                <w:left w:val="none" w:sz="0" w:space="0" w:color="auto"/>
                <w:bottom w:val="none" w:sz="0" w:space="0" w:color="auto"/>
                <w:right w:val="none" w:sz="0" w:space="0" w:color="auto"/>
              </w:divBdr>
            </w:div>
            <w:div w:id="1608273671">
              <w:marLeft w:val="0"/>
              <w:marRight w:val="0"/>
              <w:marTop w:val="0"/>
              <w:marBottom w:val="0"/>
              <w:divBdr>
                <w:top w:val="none" w:sz="0" w:space="0" w:color="auto"/>
                <w:left w:val="none" w:sz="0" w:space="0" w:color="auto"/>
                <w:bottom w:val="none" w:sz="0" w:space="0" w:color="auto"/>
                <w:right w:val="none" w:sz="0" w:space="0" w:color="auto"/>
              </w:divBdr>
            </w:div>
            <w:div w:id="1474446971">
              <w:marLeft w:val="0"/>
              <w:marRight w:val="0"/>
              <w:marTop w:val="0"/>
              <w:marBottom w:val="0"/>
              <w:divBdr>
                <w:top w:val="none" w:sz="0" w:space="0" w:color="auto"/>
                <w:left w:val="none" w:sz="0" w:space="0" w:color="auto"/>
                <w:bottom w:val="none" w:sz="0" w:space="0" w:color="auto"/>
                <w:right w:val="none" w:sz="0" w:space="0" w:color="auto"/>
              </w:divBdr>
            </w:div>
            <w:div w:id="63573588">
              <w:marLeft w:val="0"/>
              <w:marRight w:val="0"/>
              <w:marTop w:val="0"/>
              <w:marBottom w:val="0"/>
              <w:divBdr>
                <w:top w:val="none" w:sz="0" w:space="0" w:color="auto"/>
                <w:left w:val="none" w:sz="0" w:space="0" w:color="auto"/>
                <w:bottom w:val="none" w:sz="0" w:space="0" w:color="auto"/>
                <w:right w:val="none" w:sz="0" w:space="0" w:color="auto"/>
              </w:divBdr>
            </w:div>
            <w:div w:id="1223953643">
              <w:marLeft w:val="0"/>
              <w:marRight w:val="0"/>
              <w:marTop w:val="0"/>
              <w:marBottom w:val="0"/>
              <w:divBdr>
                <w:top w:val="none" w:sz="0" w:space="0" w:color="auto"/>
                <w:left w:val="none" w:sz="0" w:space="0" w:color="auto"/>
                <w:bottom w:val="none" w:sz="0" w:space="0" w:color="auto"/>
                <w:right w:val="none" w:sz="0" w:space="0" w:color="auto"/>
              </w:divBdr>
            </w:div>
            <w:div w:id="736899197">
              <w:marLeft w:val="0"/>
              <w:marRight w:val="0"/>
              <w:marTop w:val="0"/>
              <w:marBottom w:val="0"/>
              <w:divBdr>
                <w:top w:val="none" w:sz="0" w:space="0" w:color="auto"/>
                <w:left w:val="none" w:sz="0" w:space="0" w:color="auto"/>
                <w:bottom w:val="none" w:sz="0" w:space="0" w:color="auto"/>
                <w:right w:val="none" w:sz="0" w:space="0" w:color="auto"/>
              </w:divBdr>
            </w:div>
            <w:div w:id="869028158">
              <w:marLeft w:val="0"/>
              <w:marRight w:val="0"/>
              <w:marTop w:val="0"/>
              <w:marBottom w:val="0"/>
              <w:divBdr>
                <w:top w:val="none" w:sz="0" w:space="0" w:color="auto"/>
                <w:left w:val="none" w:sz="0" w:space="0" w:color="auto"/>
                <w:bottom w:val="none" w:sz="0" w:space="0" w:color="auto"/>
                <w:right w:val="none" w:sz="0" w:space="0" w:color="auto"/>
              </w:divBdr>
            </w:div>
            <w:div w:id="1536580377">
              <w:marLeft w:val="0"/>
              <w:marRight w:val="0"/>
              <w:marTop w:val="0"/>
              <w:marBottom w:val="0"/>
              <w:divBdr>
                <w:top w:val="none" w:sz="0" w:space="0" w:color="auto"/>
                <w:left w:val="none" w:sz="0" w:space="0" w:color="auto"/>
                <w:bottom w:val="none" w:sz="0" w:space="0" w:color="auto"/>
                <w:right w:val="none" w:sz="0" w:space="0" w:color="auto"/>
              </w:divBdr>
            </w:div>
            <w:div w:id="1868174405">
              <w:marLeft w:val="0"/>
              <w:marRight w:val="0"/>
              <w:marTop w:val="0"/>
              <w:marBottom w:val="0"/>
              <w:divBdr>
                <w:top w:val="none" w:sz="0" w:space="0" w:color="auto"/>
                <w:left w:val="none" w:sz="0" w:space="0" w:color="auto"/>
                <w:bottom w:val="none" w:sz="0" w:space="0" w:color="auto"/>
                <w:right w:val="none" w:sz="0" w:space="0" w:color="auto"/>
              </w:divBdr>
            </w:div>
            <w:div w:id="640962731">
              <w:marLeft w:val="0"/>
              <w:marRight w:val="0"/>
              <w:marTop w:val="0"/>
              <w:marBottom w:val="0"/>
              <w:divBdr>
                <w:top w:val="none" w:sz="0" w:space="0" w:color="auto"/>
                <w:left w:val="none" w:sz="0" w:space="0" w:color="auto"/>
                <w:bottom w:val="none" w:sz="0" w:space="0" w:color="auto"/>
                <w:right w:val="none" w:sz="0" w:space="0" w:color="auto"/>
              </w:divBdr>
            </w:div>
            <w:div w:id="1438329345">
              <w:marLeft w:val="0"/>
              <w:marRight w:val="0"/>
              <w:marTop w:val="0"/>
              <w:marBottom w:val="0"/>
              <w:divBdr>
                <w:top w:val="none" w:sz="0" w:space="0" w:color="auto"/>
                <w:left w:val="none" w:sz="0" w:space="0" w:color="auto"/>
                <w:bottom w:val="none" w:sz="0" w:space="0" w:color="auto"/>
                <w:right w:val="none" w:sz="0" w:space="0" w:color="auto"/>
              </w:divBdr>
            </w:div>
            <w:div w:id="1848863268">
              <w:marLeft w:val="0"/>
              <w:marRight w:val="0"/>
              <w:marTop w:val="0"/>
              <w:marBottom w:val="0"/>
              <w:divBdr>
                <w:top w:val="none" w:sz="0" w:space="0" w:color="auto"/>
                <w:left w:val="none" w:sz="0" w:space="0" w:color="auto"/>
                <w:bottom w:val="none" w:sz="0" w:space="0" w:color="auto"/>
                <w:right w:val="none" w:sz="0" w:space="0" w:color="auto"/>
              </w:divBdr>
            </w:div>
            <w:div w:id="2105028057">
              <w:marLeft w:val="0"/>
              <w:marRight w:val="0"/>
              <w:marTop w:val="0"/>
              <w:marBottom w:val="0"/>
              <w:divBdr>
                <w:top w:val="none" w:sz="0" w:space="0" w:color="auto"/>
                <w:left w:val="none" w:sz="0" w:space="0" w:color="auto"/>
                <w:bottom w:val="none" w:sz="0" w:space="0" w:color="auto"/>
                <w:right w:val="none" w:sz="0" w:space="0" w:color="auto"/>
              </w:divBdr>
            </w:div>
            <w:div w:id="2122335681">
              <w:marLeft w:val="0"/>
              <w:marRight w:val="0"/>
              <w:marTop w:val="0"/>
              <w:marBottom w:val="0"/>
              <w:divBdr>
                <w:top w:val="none" w:sz="0" w:space="0" w:color="auto"/>
                <w:left w:val="none" w:sz="0" w:space="0" w:color="auto"/>
                <w:bottom w:val="none" w:sz="0" w:space="0" w:color="auto"/>
                <w:right w:val="none" w:sz="0" w:space="0" w:color="auto"/>
              </w:divBdr>
            </w:div>
            <w:div w:id="529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8353">
      <w:bodyDiv w:val="1"/>
      <w:marLeft w:val="0"/>
      <w:marRight w:val="0"/>
      <w:marTop w:val="0"/>
      <w:marBottom w:val="0"/>
      <w:divBdr>
        <w:top w:val="none" w:sz="0" w:space="0" w:color="auto"/>
        <w:left w:val="none" w:sz="0" w:space="0" w:color="auto"/>
        <w:bottom w:val="none" w:sz="0" w:space="0" w:color="auto"/>
        <w:right w:val="none" w:sz="0" w:space="0" w:color="auto"/>
      </w:divBdr>
    </w:div>
    <w:div w:id="830368372">
      <w:bodyDiv w:val="1"/>
      <w:marLeft w:val="0"/>
      <w:marRight w:val="0"/>
      <w:marTop w:val="0"/>
      <w:marBottom w:val="0"/>
      <w:divBdr>
        <w:top w:val="none" w:sz="0" w:space="0" w:color="auto"/>
        <w:left w:val="none" w:sz="0" w:space="0" w:color="auto"/>
        <w:bottom w:val="none" w:sz="0" w:space="0" w:color="auto"/>
        <w:right w:val="none" w:sz="0" w:space="0" w:color="auto"/>
      </w:divBdr>
      <w:divsChild>
        <w:div w:id="2102871860">
          <w:marLeft w:val="0"/>
          <w:marRight w:val="0"/>
          <w:marTop w:val="0"/>
          <w:marBottom w:val="0"/>
          <w:divBdr>
            <w:top w:val="none" w:sz="0" w:space="0" w:color="auto"/>
            <w:left w:val="none" w:sz="0" w:space="0" w:color="auto"/>
            <w:bottom w:val="none" w:sz="0" w:space="0" w:color="auto"/>
            <w:right w:val="none" w:sz="0" w:space="0" w:color="auto"/>
          </w:divBdr>
          <w:divsChild>
            <w:div w:id="293605831">
              <w:marLeft w:val="0"/>
              <w:marRight w:val="0"/>
              <w:marTop w:val="0"/>
              <w:marBottom w:val="0"/>
              <w:divBdr>
                <w:top w:val="none" w:sz="0" w:space="0" w:color="auto"/>
                <w:left w:val="none" w:sz="0" w:space="0" w:color="auto"/>
                <w:bottom w:val="none" w:sz="0" w:space="0" w:color="auto"/>
                <w:right w:val="none" w:sz="0" w:space="0" w:color="auto"/>
              </w:divBdr>
            </w:div>
            <w:div w:id="131335007">
              <w:marLeft w:val="0"/>
              <w:marRight w:val="0"/>
              <w:marTop w:val="0"/>
              <w:marBottom w:val="0"/>
              <w:divBdr>
                <w:top w:val="none" w:sz="0" w:space="0" w:color="auto"/>
                <w:left w:val="none" w:sz="0" w:space="0" w:color="auto"/>
                <w:bottom w:val="none" w:sz="0" w:space="0" w:color="auto"/>
                <w:right w:val="none" w:sz="0" w:space="0" w:color="auto"/>
              </w:divBdr>
            </w:div>
            <w:div w:id="1364014333">
              <w:marLeft w:val="0"/>
              <w:marRight w:val="0"/>
              <w:marTop w:val="0"/>
              <w:marBottom w:val="0"/>
              <w:divBdr>
                <w:top w:val="none" w:sz="0" w:space="0" w:color="auto"/>
                <w:left w:val="none" w:sz="0" w:space="0" w:color="auto"/>
                <w:bottom w:val="none" w:sz="0" w:space="0" w:color="auto"/>
                <w:right w:val="none" w:sz="0" w:space="0" w:color="auto"/>
              </w:divBdr>
            </w:div>
            <w:div w:id="1581140073">
              <w:marLeft w:val="0"/>
              <w:marRight w:val="0"/>
              <w:marTop w:val="0"/>
              <w:marBottom w:val="0"/>
              <w:divBdr>
                <w:top w:val="none" w:sz="0" w:space="0" w:color="auto"/>
                <w:left w:val="none" w:sz="0" w:space="0" w:color="auto"/>
                <w:bottom w:val="none" w:sz="0" w:space="0" w:color="auto"/>
                <w:right w:val="none" w:sz="0" w:space="0" w:color="auto"/>
              </w:divBdr>
            </w:div>
            <w:div w:id="2138374904">
              <w:marLeft w:val="0"/>
              <w:marRight w:val="0"/>
              <w:marTop w:val="0"/>
              <w:marBottom w:val="0"/>
              <w:divBdr>
                <w:top w:val="none" w:sz="0" w:space="0" w:color="auto"/>
                <w:left w:val="none" w:sz="0" w:space="0" w:color="auto"/>
                <w:bottom w:val="none" w:sz="0" w:space="0" w:color="auto"/>
                <w:right w:val="none" w:sz="0" w:space="0" w:color="auto"/>
              </w:divBdr>
            </w:div>
            <w:div w:id="2135057597">
              <w:marLeft w:val="0"/>
              <w:marRight w:val="0"/>
              <w:marTop w:val="0"/>
              <w:marBottom w:val="0"/>
              <w:divBdr>
                <w:top w:val="none" w:sz="0" w:space="0" w:color="auto"/>
                <w:left w:val="none" w:sz="0" w:space="0" w:color="auto"/>
                <w:bottom w:val="none" w:sz="0" w:space="0" w:color="auto"/>
                <w:right w:val="none" w:sz="0" w:space="0" w:color="auto"/>
              </w:divBdr>
            </w:div>
            <w:div w:id="1139496630">
              <w:marLeft w:val="0"/>
              <w:marRight w:val="0"/>
              <w:marTop w:val="0"/>
              <w:marBottom w:val="0"/>
              <w:divBdr>
                <w:top w:val="none" w:sz="0" w:space="0" w:color="auto"/>
                <w:left w:val="none" w:sz="0" w:space="0" w:color="auto"/>
                <w:bottom w:val="none" w:sz="0" w:space="0" w:color="auto"/>
                <w:right w:val="none" w:sz="0" w:space="0" w:color="auto"/>
              </w:divBdr>
            </w:div>
            <w:div w:id="611667211">
              <w:marLeft w:val="0"/>
              <w:marRight w:val="0"/>
              <w:marTop w:val="0"/>
              <w:marBottom w:val="0"/>
              <w:divBdr>
                <w:top w:val="none" w:sz="0" w:space="0" w:color="auto"/>
                <w:left w:val="none" w:sz="0" w:space="0" w:color="auto"/>
                <w:bottom w:val="none" w:sz="0" w:space="0" w:color="auto"/>
                <w:right w:val="none" w:sz="0" w:space="0" w:color="auto"/>
              </w:divBdr>
            </w:div>
            <w:div w:id="1069379248">
              <w:marLeft w:val="0"/>
              <w:marRight w:val="0"/>
              <w:marTop w:val="0"/>
              <w:marBottom w:val="0"/>
              <w:divBdr>
                <w:top w:val="none" w:sz="0" w:space="0" w:color="auto"/>
                <w:left w:val="none" w:sz="0" w:space="0" w:color="auto"/>
                <w:bottom w:val="none" w:sz="0" w:space="0" w:color="auto"/>
                <w:right w:val="none" w:sz="0" w:space="0" w:color="auto"/>
              </w:divBdr>
            </w:div>
            <w:div w:id="223687781">
              <w:marLeft w:val="0"/>
              <w:marRight w:val="0"/>
              <w:marTop w:val="0"/>
              <w:marBottom w:val="0"/>
              <w:divBdr>
                <w:top w:val="none" w:sz="0" w:space="0" w:color="auto"/>
                <w:left w:val="none" w:sz="0" w:space="0" w:color="auto"/>
                <w:bottom w:val="none" w:sz="0" w:space="0" w:color="auto"/>
                <w:right w:val="none" w:sz="0" w:space="0" w:color="auto"/>
              </w:divBdr>
            </w:div>
            <w:div w:id="691952735">
              <w:marLeft w:val="0"/>
              <w:marRight w:val="0"/>
              <w:marTop w:val="0"/>
              <w:marBottom w:val="0"/>
              <w:divBdr>
                <w:top w:val="none" w:sz="0" w:space="0" w:color="auto"/>
                <w:left w:val="none" w:sz="0" w:space="0" w:color="auto"/>
                <w:bottom w:val="none" w:sz="0" w:space="0" w:color="auto"/>
                <w:right w:val="none" w:sz="0" w:space="0" w:color="auto"/>
              </w:divBdr>
            </w:div>
            <w:div w:id="1150292160">
              <w:marLeft w:val="0"/>
              <w:marRight w:val="0"/>
              <w:marTop w:val="0"/>
              <w:marBottom w:val="0"/>
              <w:divBdr>
                <w:top w:val="none" w:sz="0" w:space="0" w:color="auto"/>
                <w:left w:val="none" w:sz="0" w:space="0" w:color="auto"/>
                <w:bottom w:val="none" w:sz="0" w:space="0" w:color="auto"/>
                <w:right w:val="none" w:sz="0" w:space="0" w:color="auto"/>
              </w:divBdr>
            </w:div>
            <w:div w:id="555554340">
              <w:marLeft w:val="0"/>
              <w:marRight w:val="0"/>
              <w:marTop w:val="0"/>
              <w:marBottom w:val="0"/>
              <w:divBdr>
                <w:top w:val="none" w:sz="0" w:space="0" w:color="auto"/>
                <w:left w:val="none" w:sz="0" w:space="0" w:color="auto"/>
                <w:bottom w:val="none" w:sz="0" w:space="0" w:color="auto"/>
                <w:right w:val="none" w:sz="0" w:space="0" w:color="auto"/>
              </w:divBdr>
            </w:div>
            <w:div w:id="62218464">
              <w:marLeft w:val="0"/>
              <w:marRight w:val="0"/>
              <w:marTop w:val="0"/>
              <w:marBottom w:val="0"/>
              <w:divBdr>
                <w:top w:val="none" w:sz="0" w:space="0" w:color="auto"/>
                <w:left w:val="none" w:sz="0" w:space="0" w:color="auto"/>
                <w:bottom w:val="none" w:sz="0" w:space="0" w:color="auto"/>
                <w:right w:val="none" w:sz="0" w:space="0" w:color="auto"/>
              </w:divBdr>
            </w:div>
            <w:div w:id="587160065">
              <w:marLeft w:val="0"/>
              <w:marRight w:val="0"/>
              <w:marTop w:val="0"/>
              <w:marBottom w:val="0"/>
              <w:divBdr>
                <w:top w:val="none" w:sz="0" w:space="0" w:color="auto"/>
                <w:left w:val="none" w:sz="0" w:space="0" w:color="auto"/>
                <w:bottom w:val="none" w:sz="0" w:space="0" w:color="auto"/>
                <w:right w:val="none" w:sz="0" w:space="0" w:color="auto"/>
              </w:divBdr>
            </w:div>
            <w:div w:id="1841769554">
              <w:marLeft w:val="0"/>
              <w:marRight w:val="0"/>
              <w:marTop w:val="0"/>
              <w:marBottom w:val="0"/>
              <w:divBdr>
                <w:top w:val="none" w:sz="0" w:space="0" w:color="auto"/>
                <w:left w:val="none" w:sz="0" w:space="0" w:color="auto"/>
                <w:bottom w:val="none" w:sz="0" w:space="0" w:color="auto"/>
                <w:right w:val="none" w:sz="0" w:space="0" w:color="auto"/>
              </w:divBdr>
            </w:div>
            <w:div w:id="1232429971">
              <w:marLeft w:val="0"/>
              <w:marRight w:val="0"/>
              <w:marTop w:val="0"/>
              <w:marBottom w:val="0"/>
              <w:divBdr>
                <w:top w:val="none" w:sz="0" w:space="0" w:color="auto"/>
                <w:left w:val="none" w:sz="0" w:space="0" w:color="auto"/>
                <w:bottom w:val="none" w:sz="0" w:space="0" w:color="auto"/>
                <w:right w:val="none" w:sz="0" w:space="0" w:color="auto"/>
              </w:divBdr>
            </w:div>
            <w:div w:id="597837714">
              <w:marLeft w:val="0"/>
              <w:marRight w:val="0"/>
              <w:marTop w:val="0"/>
              <w:marBottom w:val="0"/>
              <w:divBdr>
                <w:top w:val="none" w:sz="0" w:space="0" w:color="auto"/>
                <w:left w:val="none" w:sz="0" w:space="0" w:color="auto"/>
                <w:bottom w:val="none" w:sz="0" w:space="0" w:color="auto"/>
                <w:right w:val="none" w:sz="0" w:space="0" w:color="auto"/>
              </w:divBdr>
            </w:div>
            <w:div w:id="1076441881">
              <w:marLeft w:val="0"/>
              <w:marRight w:val="0"/>
              <w:marTop w:val="0"/>
              <w:marBottom w:val="0"/>
              <w:divBdr>
                <w:top w:val="none" w:sz="0" w:space="0" w:color="auto"/>
                <w:left w:val="none" w:sz="0" w:space="0" w:color="auto"/>
                <w:bottom w:val="none" w:sz="0" w:space="0" w:color="auto"/>
                <w:right w:val="none" w:sz="0" w:space="0" w:color="auto"/>
              </w:divBdr>
            </w:div>
            <w:div w:id="1775780473">
              <w:marLeft w:val="0"/>
              <w:marRight w:val="0"/>
              <w:marTop w:val="0"/>
              <w:marBottom w:val="0"/>
              <w:divBdr>
                <w:top w:val="none" w:sz="0" w:space="0" w:color="auto"/>
                <w:left w:val="none" w:sz="0" w:space="0" w:color="auto"/>
                <w:bottom w:val="none" w:sz="0" w:space="0" w:color="auto"/>
                <w:right w:val="none" w:sz="0" w:space="0" w:color="auto"/>
              </w:divBdr>
            </w:div>
            <w:div w:id="778531552">
              <w:marLeft w:val="0"/>
              <w:marRight w:val="0"/>
              <w:marTop w:val="0"/>
              <w:marBottom w:val="0"/>
              <w:divBdr>
                <w:top w:val="none" w:sz="0" w:space="0" w:color="auto"/>
                <w:left w:val="none" w:sz="0" w:space="0" w:color="auto"/>
                <w:bottom w:val="none" w:sz="0" w:space="0" w:color="auto"/>
                <w:right w:val="none" w:sz="0" w:space="0" w:color="auto"/>
              </w:divBdr>
            </w:div>
            <w:div w:id="513081453">
              <w:marLeft w:val="0"/>
              <w:marRight w:val="0"/>
              <w:marTop w:val="0"/>
              <w:marBottom w:val="0"/>
              <w:divBdr>
                <w:top w:val="none" w:sz="0" w:space="0" w:color="auto"/>
                <w:left w:val="none" w:sz="0" w:space="0" w:color="auto"/>
                <w:bottom w:val="none" w:sz="0" w:space="0" w:color="auto"/>
                <w:right w:val="none" w:sz="0" w:space="0" w:color="auto"/>
              </w:divBdr>
            </w:div>
            <w:div w:id="1271595102">
              <w:marLeft w:val="0"/>
              <w:marRight w:val="0"/>
              <w:marTop w:val="0"/>
              <w:marBottom w:val="0"/>
              <w:divBdr>
                <w:top w:val="none" w:sz="0" w:space="0" w:color="auto"/>
                <w:left w:val="none" w:sz="0" w:space="0" w:color="auto"/>
                <w:bottom w:val="none" w:sz="0" w:space="0" w:color="auto"/>
                <w:right w:val="none" w:sz="0" w:space="0" w:color="auto"/>
              </w:divBdr>
            </w:div>
            <w:div w:id="258149992">
              <w:marLeft w:val="0"/>
              <w:marRight w:val="0"/>
              <w:marTop w:val="0"/>
              <w:marBottom w:val="0"/>
              <w:divBdr>
                <w:top w:val="none" w:sz="0" w:space="0" w:color="auto"/>
                <w:left w:val="none" w:sz="0" w:space="0" w:color="auto"/>
                <w:bottom w:val="none" w:sz="0" w:space="0" w:color="auto"/>
                <w:right w:val="none" w:sz="0" w:space="0" w:color="auto"/>
              </w:divBdr>
            </w:div>
            <w:div w:id="1137603717">
              <w:marLeft w:val="0"/>
              <w:marRight w:val="0"/>
              <w:marTop w:val="0"/>
              <w:marBottom w:val="0"/>
              <w:divBdr>
                <w:top w:val="none" w:sz="0" w:space="0" w:color="auto"/>
                <w:left w:val="none" w:sz="0" w:space="0" w:color="auto"/>
                <w:bottom w:val="none" w:sz="0" w:space="0" w:color="auto"/>
                <w:right w:val="none" w:sz="0" w:space="0" w:color="auto"/>
              </w:divBdr>
            </w:div>
            <w:div w:id="1203403886">
              <w:marLeft w:val="0"/>
              <w:marRight w:val="0"/>
              <w:marTop w:val="0"/>
              <w:marBottom w:val="0"/>
              <w:divBdr>
                <w:top w:val="none" w:sz="0" w:space="0" w:color="auto"/>
                <w:left w:val="none" w:sz="0" w:space="0" w:color="auto"/>
                <w:bottom w:val="none" w:sz="0" w:space="0" w:color="auto"/>
                <w:right w:val="none" w:sz="0" w:space="0" w:color="auto"/>
              </w:divBdr>
            </w:div>
            <w:div w:id="1154221000">
              <w:marLeft w:val="0"/>
              <w:marRight w:val="0"/>
              <w:marTop w:val="0"/>
              <w:marBottom w:val="0"/>
              <w:divBdr>
                <w:top w:val="none" w:sz="0" w:space="0" w:color="auto"/>
                <w:left w:val="none" w:sz="0" w:space="0" w:color="auto"/>
                <w:bottom w:val="none" w:sz="0" w:space="0" w:color="auto"/>
                <w:right w:val="none" w:sz="0" w:space="0" w:color="auto"/>
              </w:divBdr>
            </w:div>
            <w:div w:id="585724317">
              <w:marLeft w:val="0"/>
              <w:marRight w:val="0"/>
              <w:marTop w:val="0"/>
              <w:marBottom w:val="0"/>
              <w:divBdr>
                <w:top w:val="none" w:sz="0" w:space="0" w:color="auto"/>
                <w:left w:val="none" w:sz="0" w:space="0" w:color="auto"/>
                <w:bottom w:val="none" w:sz="0" w:space="0" w:color="auto"/>
                <w:right w:val="none" w:sz="0" w:space="0" w:color="auto"/>
              </w:divBdr>
            </w:div>
            <w:div w:id="1123503032">
              <w:marLeft w:val="0"/>
              <w:marRight w:val="0"/>
              <w:marTop w:val="0"/>
              <w:marBottom w:val="0"/>
              <w:divBdr>
                <w:top w:val="none" w:sz="0" w:space="0" w:color="auto"/>
                <w:left w:val="none" w:sz="0" w:space="0" w:color="auto"/>
                <w:bottom w:val="none" w:sz="0" w:space="0" w:color="auto"/>
                <w:right w:val="none" w:sz="0" w:space="0" w:color="auto"/>
              </w:divBdr>
            </w:div>
            <w:div w:id="1895114378">
              <w:marLeft w:val="0"/>
              <w:marRight w:val="0"/>
              <w:marTop w:val="0"/>
              <w:marBottom w:val="0"/>
              <w:divBdr>
                <w:top w:val="none" w:sz="0" w:space="0" w:color="auto"/>
                <w:left w:val="none" w:sz="0" w:space="0" w:color="auto"/>
                <w:bottom w:val="none" w:sz="0" w:space="0" w:color="auto"/>
                <w:right w:val="none" w:sz="0" w:space="0" w:color="auto"/>
              </w:divBdr>
            </w:div>
            <w:div w:id="428357204">
              <w:marLeft w:val="0"/>
              <w:marRight w:val="0"/>
              <w:marTop w:val="0"/>
              <w:marBottom w:val="0"/>
              <w:divBdr>
                <w:top w:val="none" w:sz="0" w:space="0" w:color="auto"/>
                <w:left w:val="none" w:sz="0" w:space="0" w:color="auto"/>
                <w:bottom w:val="none" w:sz="0" w:space="0" w:color="auto"/>
                <w:right w:val="none" w:sz="0" w:space="0" w:color="auto"/>
              </w:divBdr>
            </w:div>
            <w:div w:id="1579905635">
              <w:marLeft w:val="0"/>
              <w:marRight w:val="0"/>
              <w:marTop w:val="0"/>
              <w:marBottom w:val="0"/>
              <w:divBdr>
                <w:top w:val="none" w:sz="0" w:space="0" w:color="auto"/>
                <w:left w:val="none" w:sz="0" w:space="0" w:color="auto"/>
                <w:bottom w:val="none" w:sz="0" w:space="0" w:color="auto"/>
                <w:right w:val="none" w:sz="0" w:space="0" w:color="auto"/>
              </w:divBdr>
            </w:div>
            <w:div w:id="1833135283">
              <w:marLeft w:val="0"/>
              <w:marRight w:val="0"/>
              <w:marTop w:val="0"/>
              <w:marBottom w:val="0"/>
              <w:divBdr>
                <w:top w:val="none" w:sz="0" w:space="0" w:color="auto"/>
                <w:left w:val="none" w:sz="0" w:space="0" w:color="auto"/>
                <w:bottom w:val="none" w:sz="0" w:space="0" w:color="auto"/>
                <w:right w:val="none" w:sz="0" w:space="0" w:color="auto"/>
              </w:divBdr>
            </w:div>
            <w:div w:id="1127813668">
              <w:marLeft w:val="0"/>
              <w:marRight w:val="0"/>
              <w:marTop w:val="0"/>
              <w:marBottom w:val="0"/>
              <w:divBdr>
                <w:top w:val="none" w:sz="0" w:space="0" w:color="auto"/>
                <w:left w:val="none" w:sz="0" w:space="0" w:color="auto"/>
                <w:bottom w:val="none" w:sz="0" w:space="0" w:color="auto"/>
                <w:right w:val="none" w:sz="0" w:space="0" w:color="auto"/>
              </w:divBdr>
            </w:div>
            <w:div w:id="21044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430">
      <w:bodyDiv w:val="1"/>
      <w:marLeft w:val="0"/>
      <w:marRight w:val="0"/>
      <w:marTop w:val="0"/>
      <w:marBottom w:val="0"/>
      <w:divBdr>
        <w:top w:val="none" w:sz="0" w:space="0" w:color="auto"/>
        <w:left w:val="none" w:sz="0" w:space="0" w:color="auto"/>
        <w:bottom w:val="none" w:sz="0" w:space="0" w:color="auto"/>
        <w:right w:val="none" w:sz="0" w:space="0" w:color="auto"/>
      </w:divBdr>
    </w:div>
    <w:div w:id="965694499">
      <w:bodyDiv w:val="1"/>
      <w:marLeft w:val="0"/>
      <w:marRight w:val="0"/>
      <w:marTop w:val="0"/>
      <w:marBottom w:val="0"/>
      <w:divBdr>
        <w:top w:val="none" w:sz="0" w:space="0" w:color="auto"/>
        <w:left w:val="none" w:sz="0" w:space="0" w:color="auto"/>
        <w:bottom w:val="none" w:sz="0" w:space="0" w:color="auto"/>
        <w:right w:val="none" w:sz="0" w:space="0" w:color="auto"/>
      </w:divBdr>
      <w:divsChild>
        <w:div w:id="1703246020">
          <w:marLeft w:val="720"/>
          <w:marRight w:val="0"/>
          <w:marTop w:val="200"/>
          <w:marBottom w:val="120"/>
          <w:divBdr>
            <w:top w:val="none" w:sz="0" w:space="0" w:color="auto"/>
            <w:left w:val="none" w:sz="0" w:space="0" w:color="auto"/>
            <w:bottom w:val="none" w:sz="0" w:space="0" w:color="auto"/>
            <w:right w:val="none" w:sz="0" w:space="0" w:color="auto"/>
          </w:divBdr>
        </w:div>
        <w:div w:id="1157183601">
          <w:marLeft w:val="720"/>
          <w:marRight w:val="0"/>
          <w:marTop w:val="200"/>
          <w:marBottom w:val="0"/>
          <w:divBdr>
            <w:top w:val="none" w:sz="0" w:space="0" w:color="auto"/>
            <w:left w:val="none" w:sz="0" w:space="0" w:color="auto"/>
            <w:bottom w:val="none" w:sz="0" w:space="0" w:color="auto"/>
            <w:right w:val="none" w:sz="0" w:space="0" w:color="auto"/>
          </w:divBdr>
        </w:div>
        <w:div w:id="623313651">
          <w:marLeft w:val="1080"/>
          <w:marRight w:val="0"/>
          <w:marTop w:val="100"/>
          <w:marBottom w:val="0"/>
          <w:divBdr>
            <w:top w:val="none" w:sz="0" w:space="0" w:color="auto"/>
            <w:left w:val="none" w:sz="0" w:space="0" w:color="auto"/>
            <w:bottom w:val="none" w:sz="0" w:space="0" w:color="auto"/>
            <w:right w:val="none" w:sz="0" w:space="0" w:color="auto"/>
          </w:divBdr>
        </w:div>
        <w:div w:id="2050640201">
          <w:marLeft w:val="1080"/>
          <w:marRight w:val="0"/>
          <w:marTop w:val="100"/>
          <w:marBottom w:val="0"/>
          <w:divBdr>
            <w:top w:val="none" w:sz="0" w:space="0" w:color="auto"/>
            <w:left w:val="none" w:sz="0" w:space="0" w:color="auto"/>
            <w:bottom w:val="none" w:sz="0" w:space="0" w:color="auto"/>
            <w:right w:val="none" w:sz="0" w:space="0" w:color="auto"/>
          </w:divBdr>
        </w:div>
        <w:div w:id="1119641847">
          <w:marLeft w:val="1080"/>
          <w:marRight w:val="0"/>
          <w:marTop w:val="100"/>
          <w:marBottom w:val="120"/>
          <w:divBdr>
            <w:top w:val="none" w:sz="0" w:space="0" w:color="auto"/>
            <w:left w:val="none" w:sz="0" w:space="0" w:color="auto"/>
            <w:bottom w:val="none" w:sz="0" w:space="0" w:color="auto"/>
            <w:right w:val="none" w:sz="0" w:space="0" w:color="auto"/>
          </w:divBdr>
        </w:div>
        <w:div w:id="1049458850">
          <w:marLeft w:val="720"/>
          <w:marRight w:val="0"/>
          <w:marTop w:val="200"/>
          <w:marBottom w:val="120"/>
          <w:divBdr>
            <w:top w:val="none" w:sz="0" w:space="0" w:color="auto"/>
            <w:left w:val="none" w:sz="0" w:space="0" w:color="auto"/>
            <w:bottom w:val="none" w:sz="0" w:space="0" w:color="auto"/>
            <w:right w:val="none" w:sz="0" w:space="0" w:color="auto"/>
          </w:divBdr>
        </w:div>
        <w:div w:id="1541045353">
          <w:marLeft w:val="720"/>
          <w:marRight w:val="0"/>
          <w:marTop w:val="200"/>
          <w:marBottom w:val="120"/>
          <w:divBdr>
            <w:top w:val="none" w:sz="0" w:space="0" w:color="auto"/>
            <w:left w:val="none" w:sz="0" w:space="0" w:color="auto"/>
            <w:bottom w:val="none" w:sz="0" w:space="0" w:color="auto"/>
            <w:right w:val="none" w:sz="0" w:space="0" w:color="auto"/>
          </w:divBdr>
        </w:div>
        <w:div w:id="1620069748">
          <w:marLeft w:val="720"/>
          <w:marRight w:val="0"/>
          <w:marTop w:val="200"/>
          <w:marBottom w:val="120"/>
          <w:divBdr>
            <w:top w:val="none" w:sz="0" w:space="0" w:color="auto"/>
            <w:left w:val="none" w:sz="0" w:space="0" w:color="auto"/>
            <w:bottom w:val="none" w:sz="0" w:space="0" w:color="auto"/>
            <w:right w:val="none" w:sz="0" w:space="0" w:color="auto"/>
          </w:divBdr>
        </w:div>
        <w:div w:id="733233328">
          <w:marLeft w:val="720"/>
          <w:marRight w:val="0"/>
          <w:marTop w:val="200"/>
          <w:marBottom w:val="0"/>
          <w:divBdr>
            <w:top w:val="none" w:sz="0" w:space="0" w:color="auto"/>
            <w:left w:val="none" w:sz="0" w:space="0" w:color="auto"/>
            <w:bottom w:val="none" w:sz="0" w:space="0" w:color="auto"/>
            <w:right w:val="none" w:sz="0" w:space="0" w:color="auto"/>
          </w:divBdr>
        </w:div>
      </w:divsChild>
    </w:div>
    <w:div w:id="1058826610">
      <w:bodyDiv w:val="1"/>
      <w:marLeft w:val="0"/>
      <w:marRight w:val="0"/>
      <w:marTop w:val="0"/>
      <w:marBottom w:val="0"/>
      <w:divBdr>
        <w:top w:val="none" w:sz="0" w:space="0" w:color="auto"/>
        <w:left w:val="none" w:sz="0" w:space="0" w:color="auto"/>
        <w:bottom w:val="none" w:sz="0" w:space="0" w:color="auto"/>
        <w:right w:val="none" w:sz="0" w:space="0" w:color="auto"/>
      </w:divBdr>
      <w:divsChild>
        <w:div w:id="736904682">
          <w:marLeft w:val="0"/>
          <w:marRight w:val="0"/>
          <w:marTop w:val="0"/>
          <w:marBottom w:val="0"/>
          <w:divBdr>
            <w:top w:val="none" w:sz="0" w:space="0" w:color="auto"/>
            <w:left w:val="none" w:sz="0" w:space="0" w:color="auto"/>
            <w:bottom w:val="none" w:sz="0" w:space="0" w:color="auto"/>
            <w:right w:val="none" w:sz="0" w:space="0" w:color="auto"/>
          </w:divBdr>
          <w:divsChild>
            <w:div w:id="788669899">
              <w:marLeft w:val="0"/>
              <w:marRight w:val="0"/>
              <w:marTop w:val="0"/>
              <w:marBottom w:val="0"/>
              <w:divBdr>
                <w:top w:val="none" w:sz="0" w:space="0" w:color="auto"/>
                <w:left w:val="none" w:sz="0" w:space="0" w:color="auto"/>
                <w:bottom w:val="none" w:sz="0" w:space="0" w:color="auto"/>
                <w:right w:val="none" w:sz="0" w:space="0" w:color="auto"/>
              </w:divBdr>
            </w:div>
            <w:div w:id="1773282506">
              <w:marLeft w:val="0"/>
              <w:marRight w:val="0"/>
              <w:marTop w:val="0"/>
              <w:marBottom w:val="0"/>
              <w:divBdr>
                <w:top w:val="none" w:sz="0" w:space="0" w:color="auto"/>
                <w:left w:val="none" w:sz="0" w:space="0" w:color="auto"/>
                <w:bottom w:val="none" w:sz="0" w:space="0" w:color="auto"/>
                <w:right w:val="none" w:sz="0" w:space="0" w:color="auto"/>
              </w:divBdr>
            </w:div>
            <w:div w:id="1910310705">
              <w:marLeft w:val="0"/>
              <w:marRight w:val="0"/>
              <w:marTop w:val="0"/>
              <w:marBottom w:val="0"/>
              <w:divBdr>
                <w:top w:val="none" w:sz="0" w:space="0" w:color="auto"/>
                <w:left w:val="none" w:sz="0" w:space="0" w:color="auto"/>
                <w:bottom w:val="none" w:sz="0" w:space="0" w:color="auto"/>
                <w:right w:val="none" w:sz="0" w:space="0" w:color="auto"/>
              </w:divBdr>
            </w:div>
            <w:div w:id="1564363654">
              <w:marLeft w:val="0"/>
              <w:marRight w:val="0"/>
              <w:marTop w:val="0"/>
              <w:marBottom w:val="0"/>
              <w:divBdr>
                <w:top w:val="none" w:sz="0" w:space="0" w:color="auto"/>
                <w:left w:val="none" w:sz="0" w:space="0" w:color="auto"/>
                <w:bottom w:val="none" w:sz="0" w:space="0" w:color="auto"/>
                <w:right w:val="none" w:sz="0" w:space="0" w:color="auto"/>
              </w:divBdr>
            </w:div>
            <w:div w:id="2127504908">
              <w:marLeft w:val="0"/>
              <w:marRight w:val="0"/>
              <w:marTop w:val="0"/>
              <w:marBottom w:val="0"/>
              <w:divBdr>
                <w:top w:val="none" w:sz="0" w:space="0" w:color="auto"/>
                <w:left w:val="none" w:sz="0" w:space="0" w:color="auto"/>
                <w:bottom w:val="none" w:sz="0" w:space="0" w:color="auto"/>
                <w:right w:val="none" w:sz="0" w:space="0" w:color="auto"/>
              </w:divBdr>
            </w:div>
            <w:div w:id="764691393">
              <w:marLeft w:val="0"/>
              <w:marRight w:val="0"/>
              <w:marTop w:val="0"/>
              <w:marBottom w:val="0"/>
              <w:divBdr>
                <w:top w:val="none" w:sz="0" w:space="0" w:color="auto"/>
                <w:left w:val="none" w:sz="0" w:space="0" w:color="auto"/>
                <w:bottom w:val="none" w:sz="0" w:space="0" w:color="auto"/>
                <w:right w:val="none" w:sz="0" w:space="0" w:color="auto"/>
              </w:divBdr>
            </w:div>
            <w:div w:id="1390959381">
              <w:marLeft w:val="0"/>
              <w:marRight w:val="0"/>
              <w:marTop w:val="0"/>
              <w:marBottom w:val="0"/>
              <w:divBdr>
                <w:top w:val="none" w:sz="0" w:space="0" w:color="auto"/>
                <w:left w:val="none" w:sz="0" w:space="0" w:color="auto"/>
                <w:bottom w:val="none" w:sz="0" w:space="0" w:color="auto"/>
                <w:right w:val="none" w:sz="0" w:space="0" w:color="auto"/>
              </w:divBdr>
            </w:div>
            <w:div w:id="1621911004">
              <w:marLeft w:val="0"/>
              <w:marRight w:val="0"/>
              <w:marTop w:val="0"/>
              <w:marBottom w:val="0"/>
              <w:divBdr>
                <w:top w:val="none" w:sz="0" w:space="0" w:color="auto"/>
                <w:left w:val="none" w:sz="0" w:space="0" w:color="auto"/>
                <w:bottom w:val="none" w:sz="0" w:space="0" w:color="auto"/>
                <w:right w:val="none" w:sz="0" w:space="0" w:color="auto"/>
              </w:divBdr>
            </w:div>
            <w:div w:id="1397122705">
              <w:marLeft w:val="0"/>
              <w:marRight w:val="0"/>
              <w:marTop w:val="0"/>
              <w:marBottom w:val="0"/>
              <w:divBdr>
                <w:top w:val="none" w:sz="0" w:space="0" w:color="auto"/>
                <w:left w:val="none" w:sz="0" w:space="0" w:color="auto"/>
                <w:bottom w:val="none" w:sz="0" w:space="0" w:color="auto"/>
                <w:right w:val="none" w:sz="0" w:space="0" w:color="auto"/>
              </w:divBdr>
            </w:div>
            <w:div w:id="1918054293">
              <w:marLeft w:val="0"/>
              <w:marRight w:val="0"/>
              <w:marTop w:val="0"/>
              <w:marBottom w:val="0"/>
              <w:divBdr>
                <w:top w:val="none" w:sz="0" w:space="0" w:color="auto"/>
                <w:left w:val="none" w:sz="0" w:space="0" w:color="auto"/>
                <w:bottom w:val="none" w:sz="0" w:space="0" w:color="auto"/>
                <w:right w:val="none" w:sz="0" w:space="0" w:color="auto"/>
              </w:divBdr>
            </w:div>
            <w:div w:id="2146579795">
              <w:marLeft w:val="0"/>
              <w:marRight w:val="0"/>
              <w:marTop w:val="0"/>
              <w:marBottom w:val="0"/>
              <w:divBdr>
                <w:top w:val="none" w:sz="0" w:space="0" w:color="auto"/>
                <w:left w:val="none" w:sz="0" w:space="0" w:color="auto"/>
                <w:bottom w:val="none" w:sz="0" w:space="0" w:color="auto"/>
                <w:right w:val="none" w:sz="0" w:space="0" w:color="auto"/>
              </w:divBdr>
            </w:div>
            <w:div w:id="1324432829">
              <w:marLeft w:val="0"/>
              <w:marRight w:val="0"/>
              <w:marTop w:val="0"/>
              <w:marBottom w:val="0"/>
              <w:divBdr>
                <w:top w:val="none" w:sz="0" w:space="0" w:color="auto"/>
                <w:left w:val="none" w:sz="0" w:space="0" w:color="auto"/>
                <w:bottom w:val="none" w:sz="0" w:space="0" w:color="auto"/>
                <w:right w:val="none" w:sz="0" w:space="0" w:color="auto"/>
              </w:divBdr>
            </w:div>
            <w:div w:id="103962210">
              <w:marLeft w:val="0"/>
              <w:marRight w:val="0"/>
              <w:marTop w:val="0"/>
              <w:marBottom w:val="0"/>
              <w:divBdr>
                <w:top w:val="none" w:sz="0" w:space="0" w:color="auto"/>
                <w:left w:val="none" w:sz="0" w:space="0" w:color="auto"/>
                <w:bottom w:val="none" w:sz="0" w:space="0" w:color="auto"/>
                <w:right w:val="none" w:sz="0" w:space="0" w:color="auto"/>
              </w:divBdr>
            </w:div>
            <w:div w:id="266545766">
              <w:marLeft w:val="0"/>
              <w:marRight w:val="0"/>
              <w:marTop w:val="0"/>
              <w:marBottom w:val="0"/>
              <w:divBdr>
                <w:top w:val="none" w:sz="0" w:space="0" w:color="auto"/>
                <w:left w:val="none" w:sz="0" w:space="0" w:color="auto"/>
                <w:bottom w:val="none" w:sz="0" w:space="0" w:color="auto"/>
                <w:right w:val="none" w:sz="0" w:space="0" w:color="auto"/>
              </w:divBdr>
            </w:div>
            <w:div w:id="314340063">
              <w:marLeft w:val="0"/>
              <w:marRight w:val="0"/>
              <w:marTop w:val="0"/>
              <w:marBottom w:val="0"/>
              <w:divBdr>
                <w:top w:val="none" w:sz="0" w:space="0" w:color="auto"/>
                <w:left w:val="none" w:sz="0" w:space="0" w:color="auto"/>
                <w:bottom w:val="none" w:sz="0" w:space="0" w:color="auto"/>
                <w:right w:val="none" w:sz="0" w:space="0" w:color="auto"/>
              </w:divBdr>
            </w:div>
            <w:div w:id="96416405">
              <w:marLeft w:val="0"/>
              <w:marRight w:val="0"/>
              <w:marTop w:val="0"/>
              <w:marBottom w:val="0"/>
              <w:divBdr>
                <w:top w:val="none" w:sz="0" w:space="0" w:color="auto"/>
                <w:left w:val="none" w:sz="0" w:space="0" w:color="auto"/>
                <w:bottom w:val="none" w:sz="0" w:space="0" w:color="auto"/>
                <w:right w:val="none" w:sz="0" w:space="0" w:color="auto"/>
              </w:divBdr>
            </w:div>
            <w:div w:id="327245159">
              <w:marLeft w:val="0"/>
              <w:marRight w:val="0"/>
              <w:marTop w:val="0"/>
              <w:marBottom w:val="0"/>
              <w:divBdr>
                <w:top w:val="none" w:sz="0" w:space="0" w:color="auto"/>
                <w:left w:val="none" w:sz="0" w:space="0" w:color="auto"/>
                <w:bottom w:val="none" w:sz="0" w:space="0" w:color="auto"/>
                <w:right w:val="none" w:sz="0" w:space="0" w:color="auto"/>
              </w:divBdr>
            </w:div>
            <w:div w:id="1604416942">
              <w:marLeft w:val="0"/>
              <w:marRight w:val="0"/>
              <w:marTop w:val="0"/>
              <w:marBottom w:val="0"/>
              <w:divBdr>
                <w:top w:val="none" w:sz="0" w:space="0" w:color="auto"/>
                <w:left w:val="none" w:sz="0" w:space="0" w:color="auto"/>
                <w:bottom w:val="none" w:sz="0" w:space="0" w:color="auto"/>
                <w:right w:val="none" w:sz="0" w:space="0" w:color="auto"/>
              </w:divBdr>
            </w:div>
            <w:div w:id="782379711">
              <w:marLeft w:val="0"/>
              <w:marRight w:val="0"/>
              <w:marTop w:val="0"/>
              <w:marBottom w:val="0"/>
              <w:divBdr>
                <w:top w:val="none" w:sz="0" w:space="0" w:color="auto"/>
                <w:left w:val="none" w:sz="0" w:space="0" w:color="auto"/>
                <w:bottom w:val="none" w:sz="0" w:space="0" w:color="auto"/>
                <w:right w:val="none" w:sz="0" w:space="0" w:color="auto"/>
              </w:divBdr>
            </w:div>
            <w:div w:id="117798545">
              <w:marLeft w:val="0"/>
              <w:marRight w:val="0"/>
              <w:marTop w:val="0"/>
              <w:marBottom w:val="0"/>
              <w:divBdr>
                <w:top w:val="none" w:sz="0" w:space="0" w:color="auto"/>
                <w:left w:val="none" w:sz="0" w:space="0" w:color="auto"/>
                <w:bottom w:val="none" w:sz="0" w:space="0" w:color="auto"/>
                <w:right w:val="none" w:sz="0" w:space="0" w:color="auto"/>
              </w:divBdr>
            </w:div>
            <w:div w:id="1038506327">
              <w:marLeft w:val="0"/>
              <w:marRight w:val="0"/>
              <w:marTop w:val="0"/>
              <w:marBottom w:val="0"/>
              <w:divBdr>
                <w:top w:val="none" w:sz="0" w:space="0" w:color="auto"/>
                <w:left w:val="none" w:sz="0" w:space="0" w:color="auto"/>
                <w:bottom w:val="none" w:sz="0" w:space="0" w:color="auto"/>
                <w:right w:val="none" w:sz="0" w:space="0" w:color="auto"/>
              </w:divBdr>
            </w:div>
            <w:div w:id="317223174">
              <w:marLeft w:val="0"/>
              <w:marRight w:val="0"/>
              <w:marTop w:val="0"/>
              <w:marBottom w:val="0"/>
              <w:divBdr>
                <w:top w:val="none" w:sz="0" w:space="0" w:color="auto"/>
                <w:left w:val="none" w:sz="0" w:space="0" w:color="auto"/>
                <w:bottom w:val="none" w:sz="0" w:space="0" w:color="auto"/>
                <w:right w:val="none" w:sz="0" w:space="0" w:color="auto"/>
              </w:divBdr>
            </w:div>
            <w:div w:id="276107621">
              <w:marLeft w:val="0"/>
              <w:marRight w:val="0"/>
              <w:marTop w:val="0"/>
              <w:marBottom w:val="0"/>
              <w:divBdr>
                <w:top w:val="none" w:sz="0" w:space="0" w:color="auto"/>
                <w:left w:val="none" w:sz="0" w:space="0" w:color="auto"/>
                <w:bottom w:val="none" w:sz="0" w:space="0" w:color="auto"/>
                <w:right w:val="none" w:sz="0" w:space="0" w:color="auto"/>
              </w:divBdr>
            </w:div>
            <w:div w:id="1680084705">
              <w:marLeft w:val="0"/>
              <w:marRight w:val="0"/>
              <w:marTop w:val="0"/>
              <w:marBottom w:val="0"/>
              <w:divBdr>
                <w:top w:val="none" w:sz="0" w:space="0" w:color="auto"/>
                <w:left w:val="none" w:sz="0" w:space="0" w:color="auto"/>
                <w:bottom w:val="none" w:sz="0" w:space="0" w:color="auto"/>
                <w:right w:val="none" w:sz="0" w:space="0" w:color="auto"/>
              </w:divBdr>
            </w:div>
            <w:div w:id="1775242269">
              <w:marLeft w:val="0"/>
              <w:marRight w:val="0"/>
              <w:marTop w:val="0"/>
              <w:marBottom w:val="0"/>
              <w:divBdr>
                <w:top w:val="none" w:sz="0" w:space="0" w:color="auto"/>
                <w:left w:val="none" w:sz="0" w:space="0" w:color="auto"/>
                <w:bottom w:val="none" w:sz="0" w:space="0" w:color="auto"/>
                <w:right w:val="none" w:sz="0" w:space="0" w:color="auto"/>
              </w:divBdr>
            </w:div>
            <w:div w:id="1216114965">
              <w:marLeft w:val="0"/>
              <w:marRight w:val="0"/>
              <w:marTop w:val="0"/>
              <w:marBottom w:val="0"/>
              <w:divBdr>
                <w:top w:val="none" w:sz="0" w:space="0" w:color="auto"/>
                <w:left w:val="none" w:sz="0" w:space="0" w:color="auto"/>
                <w:bottom w:val="none" w:sz="0" w:space="0" w:color="auto"/>
                <w:right w:val="none" w:sz="0" w:space="0" w:color="auto"/>
              </w:divBdr>
            </w:div>
            <w:div w:id="1286037988">
              <w:marLeft w:val="0"/>
              <w:marRight w:val="0"/>
              <w:marTop w:val="0"/>
              <w:marBottom w:val="0"/>
              <w:divBdr>
                <w:top w:val="none" w:sz="0" w:space="0" w:color="auto"/>
                <w:left w:val="none" w:sz="0" w:space="0" w:color="auto"/>
                <w:bottom w:val="none" w:sz="0" w:space="0" w:color="auto"/>
                <w:right w:val="none" w:sz="0" w:space="0" w:color="auto"/>
              </w:divBdr>
            </w:div>
            <w:div w:id="239564474">
              <w:marLeft w:val="0"/>
              <w:marRight w:val="0"/>
              <w:marTop w:val="0"/>
              <w:marBottom w:val="0"/>
              <w:divBdr>
                <w:top w:val="none" w:sz="0" w:space="0" w:color="auto"/>
                <w:left w:val="none" w:sz="0" w:space="0" w:color="auto"/>
                <w:bottom w:val="none" w:sz="0" w:space="0" w:color="auto"/>
                <w:right w:val="none" w:sz="0" w:space="0" w:color="auto"/>
              </w:divBdr>
            </w:div>
            <w:div w:id="1975286028">
              <w:marLeft w:val="0"/>
              <w:marRight w:val="0"/>
              <w:marTop w:val="0"/>
              <w:marBottom w:val="0"/>
              <w:divBdr>
                <w:top w:val="none" w:sz="0" w:space="0" w:color="auto"/>
                <w:left w:val="none" w:sz="0" w:space="0" w:color="auto"/>
                <w:bottom w:val="none" w:sz="0" w:space="0" w:color="auto"/>
                <w:right w:val="none" w:sz="0" w:space="0" w:color="auto"/>
              </w:divBdr>
            </w:div>
            <w:div w:id="1842282519">
              <w:marLeft w:val="0"/>
              <w:marRight w:val="0"/>
              <w:marTop w:val="0"/>
              <w:marBottom w:val="0"/>
              <w:divBdr>
                <w:top w:val="none" w:sz="0" w:space="0" w:color="auto"/>
                <w:left w:val="none" w:sz="0" w:space="0" w:color="auto"/>
                <w:bottom w:val="none" w:sz="0" w:space="0" w:color="auto"/>
                <w:right w:val="none" w:sz="0" w:space="0" w:color="auto"/>
              </w:divBdr>
            </w:div>
            <w:div w:id="1949434654">
              <w:marLeft w:val="0"/>
              <w:marRight w:val="0"/>
              <w:marTop w:val="0"/>
              <w:marBottom w:val="0"/>
              <w:divBdr>
                <w:top w:val="none" w:sz="0" w:space="0" w:color="auto"/>
                <w:left w:val="none" w:sz="0" w:space="0" w:color="auto"/>
                <w:bottom w:val="none" w:sz="0" w:space="0" w:color="auto"/>
                <w:right w:val="none" w:sz="0" w:space="0" w:color="auto"/>
              </w:divBdr>
            </w:div>
            <w:div w:id="526259863">
              <w:marLeft w:val="0"/>
              <w:marRight w:val="0"/>
              <w:marTop w:val="0"/>
              <w:marBottom w:val="0"/>
              <w:divBdr>
                <w:top w:val="none" w:sz="0" w:space="0" w:color="auto"/>
                <w:left w:val="none" w:sz="0" w:space="0" w:color="auto"/>
                <w:bottom w:val="none" w:sz="0" w:space="0" w:color="auto"/>
                <w:right w:val="none" w:sz="0" w:space="0" w:color="auto"/>
              </w:divBdr>
            </w:div>
            <w:div w:id="984700184">
              <w:marLeft w:val="0"/>
              <w:marRight w:val="0"/>
              <w:marTop w:val="0"/>
              <w:marBottom w:val="0"/>
              <w:divBdr>
                <w:top w:val="none" w:sz="0" w:space="0" w:color="auto"/>
                <w:left w:val="none" w:sz="0" w:space="0" w:color="auto"/>
                <w:bottom w:val="none" w:sz="0" w:space="0" w:color="auto"/>
                <w:right w:val="none" w:sz="0" w:space="0" w:color="auto"/>
              </w:divBdr>
            </w:div>
            <w:div w:id="216358423">
              <w:marLeft w:val="0"/>
              <w:marRight w:val="0"/>
              <w:marTop w:val="0"/>
              <w:marBottom w:val="0"/>
              <w:divBdr>
                <w:top w:val="none" w:sz="0" w:space="0" w:color="auto"/>
                <w:left w:val="none" w:sz="0" w:space="0" w:color="auto"/>
                <w:bottom w:val="none" w:sz="0" w:space="0" w:color="auto"/>
                <w:right w:val="none" w:sz="0" w:space="0" w:color="auto"/>
              </w:divBdr>
            </w:div>
            <w:div w:id="1255869102">
              <w:marLeft w:val="0"/>
              <w:marRight w:val="0"/>
              <w:marTop w:val="0"/>
              <w:marBottom w:val="0"/>
              <w:divBdr>
                <w:top w:val="none" w:sz="0" w:space="0" w:color="auto"/>
                <w:left w:val="none" w:sz="0" w:space="0" w:color="auto"/>
                <w:bottom w:val="none" w:sz="0" w:space="0" w:color="auto"/>
                <w:right w:val="none" w:sz="0" w:space="0" w:color="auto"/>
              </w:divBdr>
            </w:div>
            <w:div w:id="1272779615">
              <w:marLeft w:val="0"/>
              <w:marRight w:val="0"/>
              <w:marTop w:val="0"/>
              <w:marBottom w:val="0"/>
              <w:divBdr>
                <w:top w:val="none" w:sz="0" w:space="0" w:color="auto"/>
                <w:left w:val="none" w:sz="0" w:space="0" w:color="auto"/>
                <w:bottom w:val="none" w:sz="0" w:space="0" w:color="auto"/>
                <w:right w:val="none" w:sz="0" w:space="0" w:color="auto"/>
              </w:divBdr>
            </w:div>
            <w:div w:id="883784942">
              <w:marLeft w:val="0"/>
              <w:marRight w:val="0"/>
              <w:marTop w:val="0"/>
              <w:marBottom w:val="0"/>
              <w:divBdr>
                <w:top w:val="none" w:sz="0" w:space="0" w:color="auto"/>
                <w:left w:val="none" w:sz="0" w:space="0" w:color="auto"/>
                <w:bottom w:val="none" w:sz="0" w:space="0" w:color="auto"/>
                <w:right w:val="none" w:sz="0" w:space="0" w:color="auto"/>
              </w:divBdr>
            </w:div>
            <w:div w:id="1988972114">
              <w:marLeft w:val="0"/>
              <w:marRight w:val="0"/>
              <w:marTop w:val="0"/>
              <w:marBottom w:val="0"/>
              <w:divBdr>
                <w:top w:val="none" w:sz="0" w:space="0" w:color="auto"/>
                <w:left w:val="none" w:sz="0" w:space="0" w:color="auto"/>
                <w:bottom w:val="none" w:sz="0" w:space="0" w:color="auto"/>
                <w:right w:val="none" w:sz="0" w:space="0" w:color="auto"/>
              </w:divBdr>
            </w:div>
            <w:div w:id="831801933">
              <w:marLeft w:val="0"/>
              <w:marRight w:val="0"/>
              <w:marTop w:val="0"/>
              <w:marBottom w:val="0"/>
              <w:divBdr>
                <w:top w:val="none" w:sz="0" w:space="0" w:color="auto"/>
                <w:left w:val="none" w:sz="0" w:space="0" w:color="auto"/>
                <w:bottom w:val="none" w:sz="0" w:space="0" w:color="auto"/>
                <w:right w:val="none" w:sz="0" w:space="0" w:color="auto"/>
              </w:divBdr>
            </w:div>
            <w:div w:id="1999113549">
              <w:marLeft w:val="0"/>
              <w:marRight w:val="0"/>
              <w:marTop w:val="0"/>
              <w:marBottom w:val="0"/>
              <w:divBdr>
                <w:top w:val="none" w:sz="0" w:space="0" w:color="auto"/>
                <w:left w:val="none" w:sz="0" w:space="0" w:color="auto"/>
                <w:bottom w:val="none" w:sz="0" w:space="0" w:color="auto"/>
                <w:right w:val="none" w:sz="0" w:space="0" w:color="auto"/>
              </w:divBdr>
            </w:div>
            <w:div w:id="1451315058">
              <w:marLeft w:val="0"/>
              <w:marRight w:val="0"/>
              <w:marTop w:val="0"/>
              <w:marBottom w:val="0"/>
              <w:divBdr>
                <w:top w:val="none" w:sz="0" w:space="0" w:color="auto"/>
                <w:left w:val="none" w:sz="0" w:space="0" w:color="auto"/>
                <w:bottom w:val="none" w:sz="0" w:space="0" w:color="auto"/>
                <w:right w:val="none" w:sz="0" w:space="0" w:color="auto"/>
              </w:divBdr>
            </w:div>
            <w:div w:id="1762143787">
              <w:marLeft w:val="0"/>
              <w:marRight w:val="0"/>
              <w:marTop w:val="0"/>
              <w:marBottom w:val="0"/>
              <w:divBdr>
                <w:top w:val="none" w:sz="0" w:space="0" w:color="auto"/>
                <w:left w:val="none" w:sz="0" w:space="0" w:color="auto"/>
                <w:bottom w:val="none" w:sz="0" w:space="0" w:color="auto"/>
                <w:right w:val="none" w:sz="0" w:space="0" w:color="auto"/>
              </w:divBdr>
            </w:div>
            <w:div w:id="896932863">
              <w:marLeft w:val="0"/>
              <w:marRight w:val="0"/>
              <w:marTop w:val="0"/>
              <w:marBottom w:val="0"/>
              <w:divBdr>
                <w:top w:val="none" w:sz="0" w:space="0" w:color="auto"/>
                <w:left w:val="none" w:sz="0" w:space="0" w:color="auto"/>
                <w:bottom w:val="none" w:sz="0" w:space="0" w:color="auto"/>
                <w:right w:val="none" w:sz="0" w:space="0" w:color="auto"/>
              </w:divBdr>
            </w:div>
            <w:div w:id="651759810">
              <w:marLeft w:val="0"/>
              <w:marRight w:val="0"/>
              <w:marTop w:val="0"/>
              <w:marBottom w:val="0"/>
              <w:divBdr>
                <w:top w:val="none" w:sz="0" w:space="0" w:color="auto"/>
                <w:left w:val="none" w:sz="0" w:space="0" w:color="auto"/>
                <w:bottom w:val="none" w:sz="0" w:space="0" w:color="auto"/>
                <w:right w:val="none" w:sz="0" w:space="0" w:color="auto"/>
              </w:divBdr>
            </w:div>
            <w:div w:id="2041083313">
              <w:marLeft w:val="0"/>
              <w:marRight w:val="0"/>
              <w:marTop w:val="0"/>
              <w:marBottom w:val="0"/>
              <w:divBdr>
                <w:top w:val="none" w:sz="0" w:space="0" w:color="auto"/>
                <w:left w:val="none" w:sz="0" w:space="0" w:color="auto"/>
                <w:bottom w:val="none" w:sz="0" w:space="0" w:color="auto"/>
                <w:right w:val="none" w:sz="0" w:space="0" w:color="auto"/>
              </w:divBdr>
            </w:div>
            <w:div w:id="593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128">
      <w:bodyDiv w:val="1"/>
      <w:marLeft w:val="0"/>
      <w:marRight w:val="0"/>
      <w:marTop w:val="0"/>
      <w:marBottom w:val="0"/>
      <w:divBdr>
        <w:top w:val="none" w:sz="0" w:space="0" w:color="auto"/>
        <w:left w:val="none" w:sz="0" w:space="0" w:color="auto"/>
        <w:bottom w:val="none" w:sz="0" w:space="0" w:color="auto"/>
        <w:right w:val="none" w:sz="0" w:space="0" w:color="auto"/>
      </w:divBdr>
    </w:div>
    <w:div w:id="1251356762">
      <w:bodyDiv w:val="1"/>
      <w:marLeft w:val="0"/>
      <w:marRight w:val="0"/>
      <w:marTop w:val="0"/>
      <w:marBottom w:val="0"/>
      <w:divBdr>
        <w:top w:val="none" w:sz="0" w:space="0" w:color="auto"/>
        <w:left w:val="none" w:sz="0" w:space="0" w:color="auto"/>
        <w:bottom w:val="none" w:sz="0" w:space="0" w:color="auto"/>
        <w:right w:val="none" w:sz="0" w:space="0" w:color="auto"/>
      </w:divBdr>
      <w:divsChild>
        <w:div w:id="2000452288">
          <w:marLeft w:val="0"/>
          <w:marRight w:val="0"/>
          <w:marTop w:val="0"/>
          <w:marBottom w:val="0"/>
          <w:divBdr>
            <w:top w:val="none" w:sz="0" w:space="0" w:color="auto"/>
            <w:left w:val="none" w:sz="0" w:space="0" w:color="auto"/>
            <w:bottom w:val="none" w:sz="0" w:space="0" w:color="auto"/>
            <w:right w:val="none" w:sz="0" w:space="0" w:color="auto"/>
          </w:divBdr>
          <w:divsChild>
            <w:div w:id="704446995">
              <w:marLeft w:val="0"/>
              <w:marRight w:val="0"/>
              <w:marTop w:val="0"/>
              <w:marBottom w:val="0"/>
              <w:divBdr>
                <w:top w:val="none" w:sz="0" w:space="0" w:color="auto"/>
                <w:left w:val="none" w:sz="0" w:space="0" w:color="auto"/>
                <w:bottom w:val="none" w:sz="0" w:space="0" w:color="auto"/>
                <w:right w:val="none" w:sz="0" w:space="0" w:color="auto"/>
              </w:divBdr>
            </w:div>
            <w:div w:id="493028636">
              <w:marLeft w:val="0"/>
              <w:marRight w:val="0"/>
              <w:marTop w:val="0"/>
              <w:marBottom w:val="0"/>
              <w:divBdr>
                <w:top w:val="none" w:sz="0" w:space="0" w:color="auto"/>
                <w:left w:val="none" w:sz="0" w:space="0" w:color="auto"/>
                <w:bottom w:val="none" w:sz="0" w:space="0" w:color="auto"/>
                <w:right w:val="none" w:sz="0" w:space="0" w:color="auto"/>
              </w:divBdr>
            </w:div>
            <w:div w:id="2129931389">
              <w:marLeft w:val="0"/>
              <w:marRight w:val="0"/>
              <w:marTop w:val="0"/>
              <w:marBottom w:val="0"/>
              <w:divBdr>
                <w:top w:val="none" w:sz="0" w:space="0" w:color="auto"/>
                <w:left w:val="none" w:sz="0" w:space="0" w:color="auto"/>
                <w:bottom w:val="none" w:sz="0" w:space="0" w:color="auto"/>
                <w:right w:val="none" w:sz="0" w:space="0" w:color="auto"/>
              </w:divBdr>
            </w:div>
            <w:div w:id="1422097526">
              <w:marLeft w:val="0"/>
              <w:marRight w:val="0"/>
              <w:marTop w:val="0"/>
              <w:marBottom w:val="0"/>
              <w:divBdr>
                <w:top w:val="none" w:sz="0" w:space="0" w:color="auto"/>
                <w:left w:val="none" w:sz="0" w:space="0" w:color="auto"/>
                <w:bottom w:val="none" w:sz="0" w:space="0" w:color="auto"/>
                <w:right w:val="none" w:sz="0" w:space="0" w:color="auto"/>
              </w:divBdr>
            </w:div>
            <w:div w:id="1670711034">
              <w:marLeft w:val="0"/>
              <w:marRight w:val="0"/>
              <w:marTop w:val="0"/>
              <w:marBottom w:val="0"/>
              <w:divBdr>
                <w:top w:val="none" w:sz="0" w:space="0" w:color="auto"/>
                <w:left w:val="none" w:sz="0" w:space="0" w:color="auto"/>
                <w:bottom w:val="none" w:sz="0" w:space="0" w:color="auto"/>
                <w:right w:val="none" w:sz="0" w:space="0" w:color="auto"/>
              </w:divBdr>
            </w:div>
            <w:div w:id="657148807">
              <w:marLeft w:val="0"/>
              <w:marRight w:val="0"/>
              <w:marTop w:val="0"/>
              <w:marBottom w:val="0"/>
              <w:divBdr>
                <w:top w:val="none" w:sz="0" w:space="0" w:color="auto"/>
                <w:left w:val="none" w:sz="0" w:space="0" w:color="auto"/>
                <w:bottom w:val="none" w:sz="0" w:space="0" w:color="auto"/>
                <w:right w:val="none" w:sz="0" w:space="0" w:color="auto"/>
              </w:divBdr>
            </w:div>
            <w:div w:id="218057264">
              <w:marLeft w:val="0"/>
              <w:marRight w:val="0"/>
              <w:marTop w:val="0"/>
              <w:marBottom w:val="0"/>
              <w:divBdr>
                <w:top w:val="none" w:sz="0" w:space="0" w:color="auto"/>
                <w:left w:val="none" w:sz="0" w:space="0" w:color="auto"/>
                <w:bottom w:val="none" w:sz="0" w:space="0" w:color="auto"/>
                <w:right w:val="none" w:sz="0" w:space="0" w:color="auto"/>
              </w:divBdr>
            </w:div>
            <w:div w:id="743838010">
              <w:marLeft w:val="0"/>
              <w:marRight w:val="0"/>
              <w:marTop w:val="0"/>
              <w:marBottom w:val="0"/>
              <w:divBdr>
                <w:top w:val="none" w:sz="0" w:space="0" w:color="auto"/>
                <w:left w:val="none" w:sz="0" w:space="0" w:color="auto"/>
                <w:bottom w:val="none" w:sz="0" w:space="0" w:color="auto"/>
                <w:right w:val="none" w:sz="0" w:space="0" w:color="auto"/>
              </w:divBdr>
            </w:div>
            <w:div w:id="2018774979">
              <w:marLeft w:val="0"/>
              <w:marRight w:val="0"/>
              <w:marTop w:val="0"/>
              <w:marBottom w:val="0"/>
              <w:divBdr>
                <w:top w:val="none" w:sz="0" w:space="0" w:color="auto"/>
                <w:left w:val="none" w:sz="0" w:space="0" w:color="auto"/>
                <w:bottom w:val="none" w:sz="0" w:space="0" w:color="auto"/>
                <w:right w:val="none" w:sz="0" w:space="0" w:color="auto"/>
              </w:divBdr>
            </w:div>
            <w:div w:id="1161503296">
              <w:marLeft w:val="0"/>
              <w:marRight w:val="0"/>
              <w:marTop w:val="0"/>
              <w:marBottom w:val="0"/>
              <w:divBdr>
                <w:top w:val="none" w:sz="0" w:space="0" w:color="auto"/>
                <w:left w:val="none" w:sz="0" w:space="0" w:color="auto"/>
                <w:bottom w:val="none" w:sz="0" w:space="0" w:color="auto"/>
                <w:right w:val="none" w:sz="0" w:space="0" w:color="auto"/>
              </w:divBdr>
            </w:div>
            <w:div w:id="2049186226">
              <w:marLeft w:val="0"/>
              <w:marRight w:val="0"/>
              <w:marTop w:val="0"/>
              <w:marBottom w:val="0"/>
              <w:divBdr>
                <w:top w:val="none" w:sz="0" w:space="0" w:color="auto"/>
                <w:left w:val="none" w:sz="0" w:space="0" w:color="auto"/>
                <w:bottom w:val="none" w:sz="0" w:space="0" w:color="auto"/>
                <w:right w:val="none" w:sz="0" w:space="0" w:color="auto"/>
              </w:divBdr>
            </w:div>
            <w:div w:id="1584535472">
              <w:marLeft w:val="0"/>
              <w:marRight w:val="0"/>
              <w:marTop w:val="0"/>
              <w:marBottom w:val="0"/>
              <w:divBdr>
                <w:top w:val="none" w:sz="0" w:space="0" w:color="auto"/>
                <w:left w:val="none" w:sz="0" w:space="0" w:color="auto"/>
                <w:bottom w:val="none" w:sz="0" w:space="0" w:color="auto"/>
                <w:right w:val="none" w:sz="0" w:space="0" w:color="auto"/>
              </w:divBdr>
            </w:div>
            <w:div w:id="1482846248">
              <w:marLeft w:val="0"/>
              <w:marRight w:val="0"/>
              <w:marTop w:val="0"/>
              <w:marBottom w:val="0"/>
              <w:divBdr>
                <w:top w:val="none" w:sz="0" w:space="0" w:color="auto"/>
                <w:left w:val="none" w:sz="0" w:space="0" w:color="auto"/>
                <w:bottom w:val="none" w:sz="0" w:space="0" w:color="auto"/>
                <w:right w:val="none" w:sz="0" w:space="0" w:color="auto"/>
              </w:divBdr>
            </w:div>
            <w:div w:id="1414936423">
              <w:marLeft w:val="0"/>
              <w:marRight w:val="0"/>
              <w:marTop w:val="0"/>
              <w:marBottom w:val="0"/>
              <w:divBdr>
                <w:top w:val="none" w:sz="0" w:space="0" w:color="auto"/>
                <w:left w:val="none" w:sz="0" w:space="0" w:color="auto"/>
                <w:bottom w:val="none" w:sz="0" w:space="0" w:color="auto"/>
                <w:right w:val="none" w:sz="0" w:space="0" w:color="auto"/>
              </w:divBdr>
            </w:div>
            <w:div w:id="129446980">
              <w:marLeft w:val="0"/>
              <w:marRight w:val="0"/>
              <w:marTop w:val="0"/>
              <w:marBottom w:val="0"/>
              <w:divBdr>
                <w:top w:val="none" w:sz="0" w:space="0" w:color="auto"/>
                <w:left w:val="none" w:sz="0" w:space="0" w:color="auto"/>
                <w:bottom w:val="none" w:sz="0" w:space="0" w:color="auto"/>
                <w:right w:val="none" w:sz="0" w:space="0" w:color="auto"/>
              </w:divBdr>
            </w:div>
            <w:div w:id="976689391">
              <w:marLeft w:val="0"/>
              <w:marRight w:val="0"/>
              <w:marTop w:val="0"/>
              <w:marBottom w:val="0"/>
              <w:divBdr>
                <w:top w:val="none" w:sz="0" w:space="0" w:color="auto"/>
                <w:left w:val="none" w:sz="0" w:space="0" w:color="auto"/>
                <w:bottom w:val="none" w:sz="0" w:space="0" w:color="auto"/>
                <w:right w:val="none" w:sz="0" w:space="0" w:color="auto"/>
              </w:divBdr>
            </w:div>
            <w:div w:id="413474341">
              <w:marLeft w:val="0"/>
              <w:marRight w:val="0"/>
              <w:marTop w:val="0"/>
              <w:marBottom w:val="0"/>
              <w:divBdr>
                <w:top w:val="none" w:sz="0" w:space="0" w:color="auto"/>
                <w:left w:val="none" w:sz="0" w:space="0" w:color="auto"/>
                <w:bottom w:val="none" w:sz="0" w:space="0" w:color="auto"/>
                <w:right w:val="none" w:sz="0" w:space="0" w:color="auto"/>
              </w:divBdr>
            </w:div>
            <w:div w:id="340011358">
              <w:marLeft w:val="0"/>
              <w:marRight w:val="0"/>
              <w:marTop w:val="0"/>
              <w:marBottom w:val="0"/>
              <w:divBdr>
                <w:top w:val="none" w:sz="0" w:space="0" w:color="auto"/>
                <w:left w:val="none" w:sz="0" w:space="0" w:color="auto"/>
                <w:bottom w:val="none" w:sz="0" w:space="0" w:color="auto"/>
                <w:right w:val="none" w:sz="0" w:space="0" w:color="auto"/>
              </w:divBdr>
            </w:div>
            <w:div w:id="118114785">
              <w:marLeft w:val="0"/>
              <w:marRight w:val="0"/>
              <w:marTop w:val="0"/>
              <w:marBottom w:val="0"/>
              <w:divBdr>
                <w:top w:val="none" w:sz="0" w:space="0" w:color="auto"/>
                <w:left w:val="none" w:sz="0" w:space="0" w:color="auto"/>
                <w:bottom w:val="none" w:sz="0" w:space="0" w:color="auto"/>
                <w:right w:val="none" w:sz="0" w:space="0" w:color="auto"/>
              </w:divBdr>
            </w:div>
            <w:div w:id="1599749936">
              <w:marLeft w:val="0"/>
              <w:marRight w:val="0"/>
              <w:marTop w:val="0"/>
              <w:marBottom w:val="0"/>
              <w:divBdr>
                <w:top w:val="none" w:sz="0" w:space="0" w:color="auto"/>
                <w:left w:val="none" w:sz="0" w:space="0" w:color="auto"/>
                <w:bottom w:val="none" w:sz="0" w:space="0" w:color="auto"/>
                <w:right w:val="none" w:sz="0" w:space="0" w:color="auto"/>
              </w:divBdr>
            </w:div>
            <w:div w:id="681781170">
              <w:marLeft w:val="0"/>
              <w:marRight w:val="0"/>
              <w:marTop w:val="0"/>
              <w:marBottom w:val="0"/>
              <w:divBdr>
                <w:top w:val="none" w:sz="0" w:space="0" w:color="auto"/>
                <w:left w:val="none" w:sz="0" w:space="0" w:color="auto"/>
                <w:bottom w:val="none" w:sz="0" w:space="0" w:color="auto"/>
                <w:right w:val="none" w:sz="0" w:space="0" w:color="auto"/>
              </w:divBdr>
            </w:div>
            <w:div w:id="1975714598">
              <w:marLeft w:val="0"/>
              <w:marRight w:val="0"/>
              <w:marTop w:val="0"/>
              <w:marBottom w:val="0"/>
              <w:divBdr>
                <w:top w:val="none" w:sz="0" w:space="0" w:color="auto"/>
                <w:left w:val="none" w:sz="0" w:space="0" w:color="auto"/>
                <w:bottom w:val="none" w:sz="0" w:space="0" w:color="auto"/>
                <w:right w:val="none" w:sz="0" w:space="0" w:color="auto"/>
              </w:divBdr>
            </w:div>
            <w:div w:id="1115635417">
              <w:marLeft w:val="0"/>
              <w:marRight w:val="0"/>
              <w:marTop w:val="0"/>
              <w:marBottom w:val="0"/>
              <w:divBdr>
                <w:top w:val="none" w:sz="0" w:space="0" w:color="auto"/>
                <w:left w:val="none" w:sz="0" w:space="0" w:color="auto"/>
                <w:bottom w:val="none" w:sz="0" w:space="0" w:color="auto"/>
                <w:right w:val="none" w:sz="0" w:space="0" w:color="auto"/>
              </w:divBdr>
            </w:div>
            <w:div w:id="377167739">
              <w:marLeft w:val="0"/>
              <w:marRight w:val="0"/>
              <w:marTop w:val="0"/>
              <w:marBottom w:val="0"/>
              <w:divBdr>
                <w:top w:val="none" w:sz="0" w:space="0" w:color="auto"/>
                <w:left w:val="none" w:sz="0" w:space="0" w:color="auto"/>
                <w:bottom w:val="none" w:sz="0" w:space="0" w:color="auto"/>
                <w:right w:val="none" w:sz="0" w:space="0" w:color="auto"/>
              </w:divBdr>
            </w:div>
            <w:div w:id="1299608331">
              <w:marLeft w:val="0"/>
              <w:marRight w:val="0"/>
              <w:marTop w:val="0"/>
              <w:marBottom w:val="0"/>
              <w:divBdr>
                <w:top w:val="none" w:sz="0" w:space="0" w:color="auto"/>
                <w:left w:val="none" w:sz="0" w:space="0" w:color="auto"/>
                <w:bottom w:val="none" w:sz="0" w:space="0" w:color="auto"/>
                <w:right w:val="none" w:sz="0" w:space="0" w:color="auto"/>
              </w:divBdr>
            </w:div>
            <w:div w:id="159128789">
              <w:marLeft w:val="0"/>
              <w:marRight w:val="0"/>
              <w:marTop w:val="0"/>
              <w:marBottom w:val="0"/>
              <w:divBdr>
                <w:top w:val="none" w:sz="0" w:space="0" w:color="auto"/>
                <w:left w:val="none" w:sz="0" w:space="0" w:color="auto"/>
                <w:bottom w:val="none" w:sz="0" w:space="0" w:color="auto"/>
                <w:right w:val="none" w:sz="0" w:space="0" w:color="auto"/>
              </w:divBdr>
            </w:div>
            <w:div w:id="867840207">
              <w:marLeft w:val="0"/>
              <w:marRight w:val="0"/>
              <w:marTop w:val="0"/>
              <w:marBottom w:val="0"/>
              <w:divBdr>
                <w:top w:val="none" w:sz="0" w:space="0" w:color="auto"/>
                <w:left w:val="none" w:sz="0" w:space="0" w:color="auto"/>
                <w:bottom w:val="none" w:sz="0" w:space="0" w:color="auto"/>
                <w:right w:val="none" w:sz="0" w:space="0" w:color="auto"/>
              </w:divBdr>
            </w:div>
            <w:div w:id="5179163">
              <w:marLeft w:val="0"/>
              <w:marRight w:val="0"/>
              <w:marTop w:val="0"/>
              <w:marBottom w:val="0"/>
              <w:divBdr>
                <w:top w:val="none" w:sz="0" w:space="0" w:color="auto"/>
                <w:left w:val="none" w:sz="0" w:space="0" w:color="auto"/>
                <w:bottom w:val="none" w:sz="0" w:space="0" w:color="auto"/>
                <w:right w:val="none" w:sz="0" w:space="0" w:color="auto"/>
              </w:divBdr>
            </w:div>
            <w:div w:id="3950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41774465">
          <w:marLeft w:val="360"/>
          <w:marRight w:val="0"/>
          <w:marTop w:val="200"/>
          <w:marBottom w:val="360"/>
          <w:divBdr>
            <w:top w:val="none" w:sz="0" w:space="0" w:color="auto"/>
            <w:left w:val="none" w:sz="0" w:space="0" w:color="auto"/>
            <w:bottom w:val="none" w:sz="0" w:space="0" w:color="auto"/>
            <w:right w:val="none" w:sz="0" w:space="0" w:color="auto"/>
          </w:divBdr>
        </w:div>
      </w:divsChild>
    </w:div>
    <w:div w:id="1454251384">
      <w:bodyDiv w:val="1"/>
      <w:marLeft w:val="0"/>
      <w:marRight w:val="0"/>
      <w:marTop w:val="0"/>
      <w:marBottom w:val="0"/>
      <w:divBdr>
        <w:top w:val="none" w:sz="0" w:space="0" w:color="auto"/>
        <w:left w:val="none" w:sz="0" w:space="0" w:color="auto"/>
        <w:bottom w:val="none" w:sz="0" w:space="0" w:color="auto"/>
        <w:right w:val="none" w:sz="0" w:space="0" w:color="auto"/>
      </w:divBdr>
    </w:div>
    <w:div w:id="1455320233">
      <w:bodyDiv w:val="1"/>
      <w:marLeft w:val="0"/>
      <w:marRight w:val="0"/>
      <w:marTop w:val="0"/>
      <w:marBottom w:val="0"/>
      <w:divBdr>
        <w:top w:val="none" w:sz="0" w:space="0" w:color="auto"/>
        <w:left w:val="none" w:sz="0" w:space="0" w:color="auto"/>
        <w:bottom w:val="none" w:sz="0" w:space="0" w:color="auto"/>
        <w:right w:val="none" w:sz="0" w:space="0" w:color="auto"/>
      </w:divBdr>
    </w:div>
    <w:div w:id="1567108252">
      <w:bodyDiv w:val="1"/>
      <w:marLeft w:val="0"/>
      <w:marRight w:val="0"/>
      <w:marTop w:val="0"/>
      <w:marBottom w:val="0"/>
      <w:divBdr>
        <w:top w:val="none" w:sz="0" w:space="0" w:color="auto"/>
        <w:left w:val="none" w:sz="0" w:space="0" w:color="auto"/>
        <w:bottom w:val="none" w:sz="0" w:space="0" w:color="auto"/>
        <w:right w:val="none" w:sz="0" w:space="0" w:color="auto"/>
      </w:divBdr>
    </w:div>
    <w:div w:id="1635451061">
      <w:bodyDiv w:val="1"/>
      <w:marLeft w:val="0"/>
      <w:marRight w:val="0"/>
      <w:marTop w:val="0"/>
      <w:marBottom w:val="0"/>
      <w:divBdr>
        <w:top w:val="none" w:sz="0" w:space="0" w:color="auto"/>
        <w:left w:val="none" w:sz="0" w:space="0" w:color="auto"/>
        <w:bottom w:val="none" w:sz="0" w:space="0" w:color="auto"/>
        <w:right w:val="none" w:sz="0" w:space="0" w:color="auto"/>
      </w:divBdr>
      <w:divsChild>
        <w:div w:id="532771847">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none" w:sz="0" w:space="0" w:color="auto"/>
                <w:left w:val="none" w:sz="0" w:space="0" w:color="auto"/>
                <w:bottom w:val="none" w:sz="0" w:space="0" w:color="auto"/>
                <w:right w:val="none" w:sz="0" w:space="0" w:color="auto"/>
              </w:divBdr>
            </w:div>
            <w:div w:id="2046439194">
              <w:marLeft w:val="0"/>
              <w:marRight w:val="0"/>
              <w:marTop w:val="0"/>
              <w:marBottom w:val="0"/>
              <w:divBdr>
                <w:top w:val="none" w:sz="0" w:space="0" w:color="auto"/>
                <w:left w:val="none" w:sz="0" w:space="0" w:color="auto"/>
                <w:bottom w:val="none" w:sz="0" w:space="0" w:color="auto"/>
                <w:right w:val="none" w:sz="0" w:space="0" w:color="auto"/>
              </w:divBdr>
            </w:div>
            <w:div w:id="354695585">
              <w:marLeft w:val="0"/>
              <w:marRight w:val="0"/>
              <w:marTop w:val="0"/>
              <w:marBottom w:val="0"/>
              <w:divBdr>
                <w:top w:val="none" w:sz="0" w:space="0" w:color="auto"/>
                <w:left w:val="none" w:sz="0" w:space="0" w:color="auto"/>
                <w:bottom w:val="none" w:sz="0" w:space="0" w:color="auto"/>
                <w:right w:val="none" w:sz="0" w:space="0" w:color="auto"/>
              </w:divBdr>
            </w:div>
            <w:div w:id="1802185284">
              <w:marLeft w:val="0"/>
              <w:marRight w:val="0"/>
              <w:marTop w:val="0"/>
              <w:marBottom w:val="0"/>
              <w:divBdr>
                <w:top w:val="none" w:sz="0" w:space="0" w:color="auto"/>
                <w:left w:val="none" w:sz="0" w:space="0" w:color="auto"/>
                <w:bottom w:val="none" w:sz="0" w:space="0" w:color="auto"/>
                <w:right w:val="none" w:sz="0" w:space="0" w:color="auto"/>
              </w:divBdr>
            </w:div>
            <w:div w:id="1974410351">
              <w:marLeft w:val="0"/>
              <w:marRight w:val="0"/>
              <w:marTop w:val="0"/>
              <w:marBottom w:val="0"/>
              <w:divBdr>
                <w:top w:val="none" w:sz="0" w:space="0" w:color="auto"/>
                <w:left w:val="none" w:sz="0" w:space="0" w:color="auto"/>
                <w:bottom w:val="none" w:sz="0" w:space="0" w:color="auto"/>
                <w:right w:val="none" w:sz="0" w:space="0" w:color="auto"/>
              </w:divBdr>
            </w:div>
            <w:div w:id="1452673998">
              <w:marLeft w:val="0"/>
              <w:marRight w:val="0"/>
              <w:marTop w:val="0"/>
              <w:marBottom w:val="0"/>
              <w:divBdr>
                <w:top w:val="none" w:sz="0" w:space="0" w:color="auto"/>
                <w:left w:val="none" w:sz="0" w:space="0" w:color="auto"/>
                <w:bottom w:val="none" w:sz="0" w:space="0" w:color="auto"/>
                <w:right w:val="none" w:sz="0" w:space="0" w:color="auto"/>
              </w:divBdr>
            </w:div>
            <w:div w:id="1461223072">
              <w:marLeft w:val="0"/>
              <w:marRight w:val="0"/>
              <w:marTop w:val="0"/>
              <w:marBottom w:val="0"/>
              <w:divBdr>
                <w:top w:val="none" w:sz="0" w:space="0" w:color="auto"/>
                <w:left w:val="none" w:sz="0" w:space="0" w:color="auto"/>
                <w:bottom w:val="none" w:sz="0" w:space="0" w:color="auto"/>
                <w:right w:val="none" w:sz="0" w:space="0" w:color="auto"/>
              </w:divBdr>
            </w:div>
            <w:div w:id="2041394279">
              <w:marLeft w:val="0"/>
              <w:marRight w:val="0"/>
              <w:marTop w:val="0"/>
              <w:marBottom w:val="0"/>
              <w:divBdr>
                <w:top w:val="none" w:sz="0" w:space="0" w:color="auto"/>
                <w:left w:val="none" w:sz="0" w:space="0" w:color="auto"/>
                <w:bottom w:val="none" w:sz="0" w:space="0" w:color="auto"/>
                <w:right w:val="none" w:sz="0" w:space="0" w:color="auto"/>
              </w:divBdr>
            </w:div>
            <w:div w:id="1881942715">
              <w:marLeft w:val="0"/>
              <w:marRight w:val="0"/>
              <w:marTop w:val="0"/>
              <w:marBottom w:val="0"/>
              <w:divBdr>
                <w:top w:val="none" w:sz="0" w:space="0" w:color="auto"/>
                <w:left w:val="none" w:sz="0" w:space="0" w:color="auto"/>
                <w:bottom w:val="none" w:sz="0" w:space="0" w:color="auto"/>
                <w:right w:val="none" w:sz="0" w:space="0" w:color="auto"/>
              </w:divBdr>
            </w:div>
            <w:div w:id="1244487507">
              <w:marLeft w:val="0"/>
              <w:marRight w:val="0"/>
              <w:marTop w:val="0"/>
              <w:marBottom w:val="0"/>
              <w:divBdr>
                <w:top w:val="none" w:sz="0" w:space="0" w:color="auto"/>
                <w:left w:val="none" w:sz="0" w:space="0" w:color="auto"/>
                <w:bottom w:val="none" w:sz="0" w:space="0" w:color="auto"/>
                <w:right w:val="none" w:sz="0" w:space="0" w:color="auto"/>
              </w:divBdr>
            </w:div>
            <w:div w:id="104930897">
              <w:marLeft w:val="0"/>
              <w:marRight w:val="0"/>
              <w:marTop w:val="0"/>
              <w:marBottom w:val="0"/>
              <w:divBdr>
                <w:top w:val="none" w:sz="0" w:space="0" w:color="auto"/>
                <w:left w:val="none" w:sz="0" w:space="0" w:color="auto"/>
                <w:bottom w:val="none" w:sz="0" w:space="0" w:color="auto"/>
                <w:right w:val="none" w:sz="0" w:space="0" w:color="auto"/>
              </w:divBdr>
            </w:div>
            <w:div w:id="418406773">
              <w:marLeft w:val="0"/>
              <w:marRight w:val="0"/>
              <w:marTop w:val="0"/>
              <w:marBottom w:val="0"/>
              <w:divBdr>
                <w:top w:val="none" w:sz="0" w:space="0" w:color="auto"/>
                <w:left w:val="none" w:sz="0" w:space="0" w:color="auto"/>
                <w:bottom w:val="none" w:sz="0" w:space="0" w:color="auto"/>
                <w:right w:val="none" w:sz="0" w:space="0" w:color="auto"/>
              </w:divBdr>
            </w:div>
            <w:div w:id="2043551796">
              <w:marLeft w:val="0"/>
              <w:marRight w:val="0"/>
              <w:marTop w:val="0"/>
              <w:marBottom w:val="0"/>
              <w:divBdr>
                <w:top w:val="none" w:sz="0" w:space="0" w:color="auto"/>
                <w:left w:val="none" w:sz="0" w:space="0" w:color="auto"/>
                <w:bottom w:val="none" w:sz="0" w:space="0" w:color="auto"/>
                <w:right w:val="none" w:sz="0" w:space="0" w:color="auto"/>
              </w:divBdr>
            </w:div>
            <w:div w:id="2125071857">
              <w:marLeft w:val="0"/>
              <w:marRight w:val="0"/>
              <w:marTop w:val="0"/>
              <w:marBottom w:val="0"/>
              <w:divBdr>
                <w:top w:val="none" w:sz="0" w:space="0" w:color="auto"/>
                <w:left w:val="none" w:sz="0" w:space="0" w:color="auto"/>
                <w:bottom w:val="none" w:sz="0" w:space="0" w:color="auto"/>
                <w:right w:val="none" w:sz="0" w:space="0" w:color="auto"/>
              </w:divBdr>
            </w:div>
            <w:div w:id="1794710176">
              <w:marLeft w:val="0"/>
              <w:marRight w:val="0"/>
              <w:marTop w:val="0"/>
              <w:marBottom w:val="0"/>
              <w:divBdr>
                <w:top w:val="none" w:sz="0" w:space="0" w:color="auto"/>
                <w:left w:val="none" w:sz="0" w:space="0" w:color="auto"/>
                <w:bottom w:val="none" w:sz="0" w:space="0" w:color="auto"/>
                <w:right w:val="none" w:sz="0" w:space="0" w:color="auto"/>
              </w:divBdr>
            </w:div>
            <w:div w:id="2018339222">
              <w:marLeft w:val="0"/>
              <w:marRight w:val="0"/>
              <w:marTop w:val="0"/>
              <w:marBottom w:val="0"/>
              <w:divBdr>
                <w:top w:val="none" w:sz="0" w:space="0" w:color="auto"/>
                <w:left w:val="none" w:sz="0" w:space="0" w:color="auto"/>
                <w:bottom w:val="none" w:sz="0" w:space="0" w:color="auto"/>
                <w:right w:val="none" w:sz="0" w:space="0" w:color="auto"/>
              </w:divBdr>
            </w:div>
            <w:div w:id="1109661336">
              <w:marLeft w:val="0"/>
              <w:marRight w:val="0"/>
              <w:marTop w:val="0"/>
              <w:marBottom w:val="0"/>
              <w:divBdr>
                <w:top w:val="none" w:sz="0" w:space="0" w:color="auto"/>
                <w:left w:val="none" w:sz="0" w:space="0" w:color="auto"/>
                <w:bottom w:val="none" w:sz="0" w:space="0" w:color="auto"/>
                <w:right w:val="none" w:sz="0" w:space="0" w:color="auto"/>
              </w:divBdr>
            </w:div>
            <w:div w:id="1467964686">
              <w:marLeft w:val="0"/>
              <w:marRight w:val="0"/>
              <w:marTop w:val="0"/>
              <w:marBottom w:val="0"/>
              <w:divBdr>
                <w:top w:val="none" w:sz="0" w:space="0" w:color="auto"/>
                <w:left w:val="none" w:sz="0" w:space="0" w:color="auto"/>
                <w:bottom w:val="none" w:sz="0" w:space="0" w:color="auto"/>
                <w:right w:val="none" w:sz="0" w:space="0" w:color="auto"/>
              </w:divBdr>
            </w:div>
            <w:div w:id="2137719591">
              <w:marLeft w:val="0"/>
              <w:marRight w:val="0"/>
              <w:marTop w:val="0"/>
              <w:marBottom w:val="0"/>
              <w:divBdr>
                <w:top w:val="none" w:sz="0" w:space="0" w:color="auto"/>
                <w:left w:val="none" w:sz="0" w:space="0" w:color="auto"/>
                <w:bottom w:val="none" w:sz="0" w:space="0" w:color="auto"/>
                <w:right w:val="none" w:sz="0" w:space="0" w:color="auto"/>
              </w:divBdr>
            </w:div>
            <w:div w:id="121115661">
              <w:marLeft w:val="0"/>
              <w:marRight w:val="0"/>
              <w:marTop w:val="0"/>
              <w:marBottom w:val="0"/>
              <w:divBdr>
                <w:top w:val="none" w:sz="0" w:space="0" w:color="auto"/>
                <w:left w:val="none" w:sz="0" w:space="0" w:color="auto"/>
                <w:bottom w:val="none" w:sz="0" w:space="0" w:color="auto"/>
                <w:right w:val="none" w:sz="0" w:space="0" w:color="auto"/>
              </w:divBdr>
            </w:div>
            <w:div w:id="884676394">
              <w:marLeft w:val="0"/>
              <w:marRight w:val="0"/>
              <w:marTop w:val="0"/>
              <w:marBottom w:val="0"/>
              <w:divBdr>
                <w:top w:val="none" w:sz="0" w:space="0" w:color="auto"/>
                <w:left w:val="none" w:sz="0" w:space="0" w:color="auto"/>
                <w:bottom w:val="none" w:sz="0" w:space="0" w:color="auto"/>
                <w:right w:val="none" w:sz="0" w:space="0" w:color="auto"/>
              </w:divBdr>
            </w:div>
            <w:div w:id="1150899308">
              <w:marLeft w:val="0"/>
              <w:marRight w:val="0"/>
              <w:marTop w:val="0"/>
              <w:marBottom w:val="0"/>
              <w:divBdr>
                <w:top w:val="none" w:sz="0" w:space="0" w:color="auto"/>
                <w:left w:val="none" w:sz="0" w:space="0" w:color="auto"/>
                <w:bottom w:val="none" w:sz="0" w:space="0" w:color="auto"/>
                <w:right w:val="none" w:sz="0" w:space="0" w:color="auto"/>
              </w:divBdr>
            </w:div>
            <w:div w:id="1356466924">
              <w:marLeft w:val="0"/>
              <w:marRight w:val="0"/>
              <w:marTop w:val="0"/>
              <w:marBottom w:val="0"/>
              <w:divBdr>
                <w:top w:val="none" w:sz="0" w:space="0" w:color="auto"/>
                <w:left w:val="none" w:sz="0" w:space="0" w:color="auto"/>
                <w:bottom w:val="none" w:sz="0" w:space="0" w:color="auto"/>
                <w:right w:val="none" w:sz="0" w:space="0" w:color="auto"/>
              </w:divBdr>
            </w:div>
            <w:div w:id="377972624">
              <w:marLeft w:val="0"/>
              <w:marRight w:val="0"/>
              <w:marTop w:val="0"/>
              <w:marBottom w:val="0"/>
              <w:divBdr>
                <w:top w:val="none" w:sz="0" w:space="0" w:color="auto"/>
                <w:left w:val="none" w:sz="0" w:space="0" w:color="auto"/>
                <w:bottom w:val="none" w:sz="0" w:space="0" w:color="auto"/>
                <w:right w:val="none" w:sz="0" w:space="0" w:color="auto"/>
              </w:divBdr>
            </w:div>
            <w:div w:id="729812528">
              <w:marLeft w:val="0"/>
              <w:marRight w:val="0"/>
              <w:marTop w:val="0"/>
              <w:marBottom w:val="0"/>
              <w:divBdr>
                <w:top w:val="none" w:sz="0" w:space="0" w:color="auto"/>
                <w:left w:val="none" w:sz="0" w:space="0" w:color="auto"/>
                <w:bottom w:val="none" w:sz="0" w:space="0" w:color="auto"/>
                <w:right w:val="none" w:sz="0" w:space="0" w:color="auto"/>
              </w:divBdr>
            </w:div>
            <w:div w:id="1718629306">
              <w:marLeft w:val="0"/>
              <w:marRight w:val="0"/>
              <w:marTop w:val="0"/>
              <w:marBottom w:val="0"/>
              <w:divBdr>
                <w:top w:val="none" w:sz="0" w:space="0" w:color="auto"/>
                <w:left w:val="none" w:sz="0" w:space="0" w:color="auto"/>
                <w:bottom w:val="none" w:sz="0" w:space="0" w:color="auto"/>
                <w:right w:val="none" w:sz="0" w:space="0" w:color="auto"/>
              </w:divBdr>
            </w:div>
            <w:div w:id="1877155703">
              <w:marLeft w:val="0"/>
              <w:marRight w:val="0"/>
              <w:marTop w:val="0"/>
              <w:marBottom w:val="0"/>
              <w:divBdr>
                <w:top w:val="none" w:sz="0" w:space="0" w:color="auto"/>
                <w:left w:val="none" w:sz="0" w:space="0" w:color="auto"/>
                <w:bottom w:val="none" w:sz="0" w:space="0" w:color="auto"/>
                <w:right w:val="none" w:sz="0" w:space="0" w:color="auto"/>
              </w:divBdr>
            </w:div>
            <w:div w:id="1011104630">
              <w:marLeft w:val="0"/>
              <w:marRight w:val="0"/>
              <w:marTop w:val="0"/>
              <w:marBottom w:val="0"/>
              <w:divBdr>
                <w:top w:val="none" w:sz="0" w:space="0" w:color="auto"/>
                <w:left w:val="none" w:sz="0" w:space="0" w:color="auto"/>
                <w:bottom w:val="none" w:sz="0" w:space="0" w:color="auto"/>
                <w:right w:val="none" w:sz="0" w:space="0" w:color="auto"/>
              </w:divBdr>
            </w:div>
            <w:div w:id="611983607">
              <w:marLeft w:val="0"/>
              <w:marRight w:val="0"/>
              <w:marTop w:val="0"/>
              <w:marBottom w:val="0"/>
              <w:divBdr>
                <w:top w:val="none" w:sz="0" w:space="0" w:color="auto"/>
                <w:left w:val="none" w:sz="0" w:space="0" w:color="auto"/>
                <w:bottom w:val="none" w:sz="0" w:space="0" w:color="auto"/>
                <w:right w:val="none" w:sz="0" w:space="0" w:color="auto"/>
              </w:divBdr>
            </w:div>
            <w:div w:id="972831766">
              <w:marLeft w:val="0"/>
              <w:marRight w:val="0"/>
              <w:marTop w:val="0"/>
              <w:marBottom w:val="0"/>
              <w:divBdr>
                <w:top w:val="none" w:sz="0" w:space="0" w:color="auto"/>
                <w:left w:val="none" w:sz="0" w:space="0" w:color="auto"/>
                <w:bottom w:val="none" w:sz="0" w:space="0" w:color="auto"/>
                <w:right w:val="none" w:sz="0" w:space="0" w:color="auto"/>
              </w:divBdr>
            </w:div>
            <w:div w:id="897206351">
              <w:marLeft w:val="0"/>
              <w:marRight w:val="0"/>
              <w:marTop w:val="0"/>
              <w:marBottom w:val="0"/>
              <w:divBdr>
                <w:top w:val="none" w:sz="0" w:space="0" w:color="auto"/>
                <w:left w:val="none" w:sz="0" w:space="0" w:color="auto"/>
                <w:bottom w:val="none" w:sz="0" w:space="0" w:color="auto"/>
                <w:right w:val="none" w:sz="0" w:space="0" w:color="auto"/>
              </w:divBdr>
            </w:div>
            <w:div w:id="561260938">
              <w:marLeft w:val="0"/>
              <w:marRight w:val="0"/>
              <w:marTop w:val="0"/>
              <w:marBottom w:val="0"/>
              <w:divBdr>
                <w:top w:val="none" w:sz="0" w:space="0" w:color="auto"/>
                <w:left w:val="none" w:sz="0" w:space="0" w:color="auto"/>
                <w:bottom w:val="none" w:sz="0" w:space="0" w:color="auto"/>
                <w:right w:val="none" w:sz="0" w:space="0" w:color="auto"/>
              </w:divBdr>
            </w:div>
            <w:div w:id="819806083">
              <w:marLeft w:val="0"/>
              <w:marRight w:val="0"/>
              <w:marTop w:val="0"/>
              <w:marBottom w:val="0"/>
              <w:divBdr>
                <w:top w:val="none" w:sz="0" w:space="0" w:color="auto"/>
                <w:left w:val="none" w:sz="0" w:space="0" w:color="auto"/>
                <w:bottom w:val="none" w:sz="0" w:space="0" w:color="auto"/>
                <w:right w:val="none" w:sz="0" w:space="0" w:color="auto"/>
              </w:divBdr>
            </w:div>
            <w:div w:id="262108248">
              <w:marLeft w:val="0"/>
              <w:marRight w:val="0"/>
              <w:marTop w:val="0"/>
              <w:marBottom w:val="0"/>
              <w:divBdr>
                <w:top w:val="none" w:sz="0" w:space="0" w:color="auto"/>
                <w:left w:val="none" w:sz="0" w:space="0" w:color="auto"/>
                <w:bottom w:val="none" w:sz="0" w:space="0" w:color="auto"/>
                <w:right w:val="none" w:sz="0" w:space="0" w:color="auto"/>
              </w:divBdr>
            </w:div>
            <w:div w:id="253051885">
              <w:marLeft w:val="0"/>
              <w:marRight w:val="0"/>
              <w:marTop w:val="0"/>
              <w:marBottom w:val="0"/>
              <w:divBdr>
                <w:top w:val="none" w:sz="0" w:space="0" w:color="auto"/>
                <w:left w:val="none" w:sz="0" w:space="0" w:color="auto"/>
                <w:bottom w:val="none" w:sz="0" w:space="0" w:color="auto"/>
                <w:right w:val="none" w:sz="0" w:space="0" w:color="auto"/>
              </w:divBdr>
            </w:div>
            <w:div w:id="100300165">
              <w:marLeft w:val="0"/>
              <w:marRight w:val="0"/>
              <w:marTop w:val="0"/>
              <w:marBottom w:val="0"/>
              <w:divBdr>
                <w:top w:val="none" w:sz="0" w:space="0" w:color="auto"/>
                <w:left w:val="none" w:sz="0" w:space="0" w:color="auto"/>
                <w:bottom w:val="none" w:sz="0" w:space="0" w:color="auto"/>
                <w:right w:val="none" w:sz="0" w:space="0" w:color="auto"/>
              </w:divBdr>
            </w:div>
            <w:div w:id="602415695">
              <w:marLeft w:val="0"/>
              <w:marRight w:val="0"/>
              <w:marTop w:val="0"/>
              <w:marBottom w:val="0"/>
              <w:divBdr>
                <w:top w:val="none" w:sz="0" w:space="0" w:color="auto"/>
                <w:left w:val="none" w:sz="0" w:space="0" w:color="auto"/>
                <w:bottom w:val="none" w:sz="0" w:space="0" w:color="auto"/>
                <w:right w:val="none" w:sz="0" w:space="0" w:color="auto"/>
              </w:divBdr>
            </w:div>
            <w:div w:id="1201093772">
              <w:marLeft w:val="0"/>
              <w:marRight w:val="0"/>
              <w:marTop w:val="0"/>
              <w:marBottom w:val="0"/>
              <w:divBdr>
                <w:top w:val="none" w:sz="0" w:space="0" w:color="auto"/>
                <w:left w:val="none" w:sz="0" w:space="0" w:color="auto"/>
                <w:bottom w:val="none" w:sz="0" w:space="0" w:color="auto"/>
                <w:right w:val="none" w:sz="0" w:space="0" w:color="auto"/>
              </w:divBdr>
            </w:div>
            <w:div w:id="1326979645">
              <w:marLeft w:val="0"/>
              <w:marRight w:val="0"/>
              <w:marTop w:val="0"/>
              <w:marBottom w:val="0"/>
              <w:divBdr>
                <w:top w:val="none" w:sz="0" w:space="0" w:color="auto"/>
                <w:left w:val="none" w:sz="0" w:space="0" w:color="auto"/>
                <w:bottom w:val="none" w:sz="0" w:space="0" w:color="auto"/>
                <w:right w:val="none" w:sz="0" w:space="0" w:color="auto"/>
              </w:divBdr>
            </w:div>
            <w:div w:id="369771439">
              <w:marLeft w:val="0"/>
              <w:marRight w:val="0"/>
              <w:marTop w:val="0"/>
              <w:marBottom w:val="0"/>
              <w:divBdr>
                <w:top w:val="none" w:sz="0" w:space="0" w:color="auto"/>
                <w:left w:val="none" w:sz="0" w:space="0" w:color="auto"/>
                <w:bottom w:val="none" w:sz="0" w:space="0" w:color="auto"/>
                <w:right w:val="none" w:sz="0" w:space="0" w:color="auto"/>
              </w:divBdr>
            </w:div>
            <w:div w:id="942109496">
              <w:marLeft w:val="0"/>
              <w:marRight w:val="0"/>
              <w:marTop w:val="0"/>
              <w:marBottom w:val="0"/>
              <w:divBdr>
                <w:top w:val="none" w:sz="0" w:space="0" w:color="auto"/>
                <w:left w:val="none" w:sz="0" w:space="0" w:color="auto"/>
                <w:bottom w:val="none" w:sz="0" w:space="0" w:color="auto"/>
                <w:right w:val="none" w:sz="0" w:space="0" w:color="auto"/>
              </w:divBdr>
            </w:div>
            <w:div w:id="1130321690">
              <w:marLeft w:val="0"/>
              <w:marRight w:val="0"/>
              <w:marTop w:val="0"/>
              <w:marBottom w:val="0"/>
              <w:divBdr>
                <w:top w:val="none" w:sz="0" w:space="0" w:color="auto"/>
                <w:left w:val="none" w:sz="0" w:space="0" w:color="auto"/>
                <w:bottom w:val="none" w:sz="0" w:space="0" w:color="auto"/>
                <w:right w:val="none" w:sz="0" w:space="0" w:color="auto"/>
              </w:divBdr>
            </w:div>
            <w:div w:id="355081009">
              <w:marLeft w:val="0"/>
              <w:marRight w:val="0"/>
              <w:marTop w:val="0"/>
              <w:marBottom w:val="0"/>
              <w:divBdr>
                <w:top w:val="none" w:sz="0" w:space="0" w:color="auto"/>
                <w:left w:val="none" w:sz="0" w:space="0" w:color="auto"/>
                <w:bottom w:val="none" w:sz="0" w:space="0" w:color="auto"/>
                <w:right w:val="none" w:sz="0" w:space="0" w:color="auto"/>
              </w:divBdr>
            </w:div>
            <w:div w:id="1221744502">
              <w:marLeft w:val="0"/>
              <w:marRight w:val="0"/>
              <w:marTop w:val="0"/>
              <w:marBottom w:val="0"/>
              <w:divBdr>
                <w:top w:val="none" w:sz="0" w:space="0" w:color="auto"/>
                <w:left w:val="none" w:sz="0" w:space="0" w:color="auto"/>
                <w:bottom w:val="none" w:sz="0" w:space="0" w:color="auto"/>
                <w:right w:val="none" w:sz="0" w:space="0" w:color="auto"/>
              </w:divBdr>
            </w:div>
            <w:div w:id="20450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845">
      <w:bodyDiv w:val="1"/>
      <w:marLeft w:val="0"/>
      <w:marRight w:val="0"/>
      <w:marTop w:val="0"/>
      <w:marBottom w:val="0"/>
      <w:divBdr>
        <w:top w:val="none" w:sz="0" w:space="0" w:color="auto"/>
        <w:left w:val="none" w:sz="0" w:space="0" w:color="auto"/>
        <w:bottom w:val="none" w:sz="0" w:space="0" w:color="auto"/>
        <w:right w:val="none" w:sz="0" w:space="0" w:color="auto"/>
      </w:divBdr>
      <w:divsChild>
        <w:div w:id="1482233296">
          <w:marLeft w:val="0"/>
          <w:marRight w:val="0"/>
          <w:marTop w:val="0"/>
          <w:marBottom w:val="0"/>
          <w:divBdr>
            <w:top w:val="none" w:sz="0" w:space="0" w:color="auto"/>
            <w:left w:val="none" w:sz="0" w:space="0" w:color="auto"/>
            <w:bottom w:val="none" w:sz="0" w:space="0" w:color="auto"/>
            <w:right w:val="none" w:sz="0" w:space="0" w:color="auto"/>
          </w:divBdr>
          <w:divsChild>
            <w:div w:id="1269967298">
              <w:marLeft w:val="0"/>
              <w:marRight w:val="0"/>
              <w:marTop w:val="0"/>
              <w:marBottom w:val="0"/>
              <w:divBdr>
                <w:top w:val="none" w:sz="0" w:space="0" w:color="auto"/>
                <w:left w:val="none" w:sz="0" w:space="0" w:color="auto"/>
                <w:bottom w:val="none" w:sz="0" w:space="0" w:color="auto"/>
                <w:right w:val="none" w:sz="0" w:space="0" w:color="auto"/>
              </w:divBdr>
            </w:div>
            <w:div w:id="431585288">
              <w:marLeft w:val="0"/>
              <w:marRight w:val="0"/>
              <w:marTop w:val="0"/>
              <w:marBottom w:val="0"/>
              <w:divBdr>
                <w:top w:val="none" w:sz="0" w:space="0" w:color="auto"/>
                <w:left w:val="none" w:sz="0" w:space="0" w:color="auto"/>
                <w:bottom w:val="none" w:sz="0" w:space="0" w:color="auto"/>
                <w:right w:val="none" w:sz="0" w:space="0" w:color="auto"/>
              </w:divBdr>
            </w:div>
            <w:div w:id="1897006758">
              <w:marLeft w:val="0"/>
              <w:marRight w:val="0"/>
              <w:marTop w:val="0"/>
              <w:marBottom w:val="0"/>
              <w:divBdr>
                <w:top w:val="none" w:sz="0" w:space="0" w:color="auto"/>
                <w:left w:val="none" w:sz="0" w:space="0" w:color="auto"/>
                <w:bottom w:val="none" w:sz="0" w:space="0" w:color="auto"/>
                <w:right w:val="none" w:sz="0" w:space="0" w:color="auto"/>
              </w:divBdr>
            </w:div>
            <w:div w:id="403602204">
              <w:marLeft w:val="0"/>
              <w:marRight w:val="0"/>
              <w:marTop w:val="0"/>
              <w:marBottom w:val="0"/>
              <w:divBdr>
                <w:top w:val="none" w:sz="0" w:space="0" w:color="auto"/>
                <w:left w:val="none" w:sz="0" w:space="0" w:color="auto"/>
                <w:bottom w:val="none" w:sz="0" w:space="0" w:color="auto"/>
                <w:right w:val="none" w:sz="0" w:space="0" w:color="auto"/>
              </w:divBdr>
            </w:div>
            <w:div w:id="176314644">
              <w:marLeft w:val="0"/>
              <w:marRight w:val="0"/>
              <w:marTop w:val="0"/>
              <w:marBottom w:val="0"/>
              <w:divBdr>
                <w:top w:val="none" w:sz="0" w:space="0" w:color="auto"/>
                <w:left w:val="none" w:sz="0" w:space="0" w:color="auto"/>
                <w:bottom w:val="none" w:sz="0" w:space="0" w:color="auto"/>
                <w:right w:val="none" w:sz="0" w:space="0" w:color="auto"/>
              </w:divBdr>
            </w:div>
            <w:div w:id="1817650750">
              <w:marLeft w:val="0"/>
              <w:marRight w:val="0"/>
              <w:marTop w:val="0"/>
              <w:marBottom w:val="0"/>
              <w:divBdr>
                <w:top w:val="none" w:sz="0" w:space="0" w:color="auto"/>
                <w:left w:val="none" w:sz="0" w:space="0" w:color="auto"/>
                <w:bottom w:val="none" w:sz="0" w:space="0" w:color="auto"/>
                <w:right w:val="none" w:sz="0" w:space="0" w:color="auto"/>
              </w:divBdr>
            </w:div>
            <w:div w:id="585724466">
              <w:marLeft w:val="0"/>
              <w:marRight w:val="0"/>
              <w:marTop w:val="0"/>
              <w:marBottom w:val="0"/>
              <w:divBdr>
                <w:top w:val="none" w:sz="0" w:space="0" w:color="auto"/>
                <w:left w:val="none" w:sz="0" w:space="0" w:color="auto"/>
                <w:bottom w:val="none" w:sz="0" w:space="0" w:color="auto"/>
                <w:right w:val="none" w:sz="0" w:space="0" w:color="auto"/>
              </w:divBdr>
            </w:div>
            <w:div w:id="296227529">
              <w:marLeft w:val="0"/>
              <w:marRight w:val="0"/>
              <w:marTop w:val="0"/>
              <w:marBottom w:val="0"/>
              <w:divBdr>
                <w:top w:val="none" w:sz="0" w:space="0" w:color="auto"/>
                <w:left w:val="none" w:sz="0" w:space="0" w:color="auto"/>
                <w:bottom w:val="none" w:sz="0" w:space="0" w:color="auto"/>
                <w:right w:val="none" w:sz="0" w:space="0" w:color="auto"/>
              </w:divBdr>
            </w:div>
            <w:div w:id="834491981">
              <w:marLeft w:val="0"/>
              <w:marRight w:val="0"/>
              <w:marTop w:val="0"/>
              <w:marBottom w:val="0"/>
              <w:divBdr>
                <w:top w:val="none" w:sz="0" w:space="0" w:color="auto"/>
                <w:left w:val="none" w:sz="0" w:space="0" w:color="auto"/>
                <w:bottom w:val="none" w:sz="0" w:space="0" w:color="auto"/>
                <w:right w:val="none" w:sz="0" w:space="0" w:color="auto"/>
              </w:divBdr>
            </w:div>
            <w:div w:id="1559979179">
              <w:marLeft w:val="0"/>
              <w:marRight w:val="0"/>
              <w:marTop w:val="0"/>
              <w:marBottom w:val="0"/>
              <w:divBdr>
                <w:top w:val="none" w:sz="0" w:space="0" w:color="auto"/>
                <w:left w:val="none" w:sz="0" w:space="0" w:color="auto"/>
                <w:bottom w:val="none" w:sz="0" w:space="0" w:color="auto"/>
                <w:right w:val="none" w:sz="0" w:space="0" w:color="auto"/>
              </w:divBdr>
            </w:div>
            <w:div w:id="224726958">
              <w:marLeft w:val="0"/>
              <w:marRight w:val="0"/>
              <w:marTop w:val="0"/>
              <w:marBottom w:val="0"/>
              <w:divBdr>
                <w:top w:val="none" w:sz="0" w:space="0" w:color="auto"/>
                <w:left w:val="none" w:sz="0" w:space="0" w:color="auto"/>
                <w:bottom w:val="none" w:sz="0" w:space="0" w:color="auto"/>
                <w:right w:val="none" w:sz="0" w:space="0" w:color="auto"/>
              </w:divBdr>
            </w:div>
            <w:div w:id="360977116">
              <w:marLeft w:val="0"/>
              <w:marRight w:val="0"/>
              <w:marTop w:val="0"/>
              <w:marBottom w:val="0"/>
              <w:divBdr>
                <w:top w:val="none" w:sz="0" w:space="0" w:color="auto"/>
                <w:left w:val="none" w:sz="0" w:space="0" w:color="auto"/>
                <w:bottom w:val="none" w:sz="0" w:space="0" w:color="auto"/>
                <w:right w:val="none" w:sz="0" w:space="0" w:color="auto"/>
              </w:divBdr>
            </w:div>
            <w:div w:id="252713809">
              <w:marLeft w:val="0"/>
              <w:marRight w:val="0"/>
              <w:marTop w:val="0"/>
              <w:marBottom w:val="0"/>
              <w:divBdr>
                <w:top w:val="none" w:sz="0" w:space="0" w:color="auto"/>
                <w:left w:val="none" w:sz="0" w:space="0" w:color="auto"/>
                <w:bottom w:val="none" w:sz="0" w:space="0" w:color="auto"/>
                <w:right w:val="none" w:sz="0" w:space="0" w:color="auto"/>
              </w:divBdr>
            </w:div>
            <w:div w:id="2040277119">
              <w:marLeft w:val="0"/>
              <w:marRight w:val="0"/>
              <w:marTop w:val="0"/>
              <w:marBottom w:val="0"/>
              <w:divBdr>
                <w:top w:val="none" w:sz="0" w:space="0" w:color="auto"/>
                <w:left w:val="none" w:sz="0" w:space="0" w:color="auto"/>
                <w:bottom w:val="none" w:sz="0" w:space="0" w:color="auto"/>
                <w:right w:val="none" w:sz="0" w:space="0" w:color="auto"/>
              </w:divBdr>
            </w:div>
            <w:div w:id="493376903">
              <w:marLeft w:val="0"/>
              <w:marRight w:val="0"/>
              <w:marTop w:val="0"/>
              <w:marBottom w:val="0"/>
              <w:divBdr>
                <w:top w:val="none" w:sz="0" w:space="0" w:color="auto"/>
                <w:left w:val="none" w:sz="0" w:space="0" w:color="auto"/>
                <w:bottom w:val="none" w:sz="0" w:space="0" w:color="auto"/>
                <w:right w:val="none" w:sz="0" w:space="0" w:color="auto"/>
              </w:divBdr>
            </w:div>
            <w:div w:id="1199929472">
              <w:marLeft w:val="0"/>
              <w:marRight w:val="0"/>
              <w:marTop w:val="0"/>
              <w:marBottom w:val="0"/>
              <w:divBdr>
                <w:top w:val="none" w:sz="0" w:space="0" w:color="auto"/>
                <w:left w:val="none" w:sz="0" w:space="0" w:color="auto"/>
                <w:bottom w:val="none" w:sz="0" w:space="0" w:color="auto"/>
                <w:right w:val="none" w:sz="0" w:space="0" w:color="auto"/>
              </w:divBdr>
            </w:div>
            <w:div w:id="2072188503">
              <w:marLeft w:val="0"/>
              <w:marRight w:val="0"/>
              <w:marTop w:val="0"/>
              <w:marBottom w:val="0"/>
              <w:divBdr>
                <w:top w:val="none" w:sz="0" w:space="0" w:color="auto"/>
                <w:left w:val="none" w:sz="0" w:space="0" w:color="auto"/>
                <w:bottom w:val="none" w:sz="0" w:space="0" w:color="auto"/>
                <w:right w:val="none" w:sz="0" w:space="0" w:color="auto"/>
              </w:divBdr>
            </w:div>
            <w:div w:id="566764984">
              <w:marLeft w:val="0"/>
              <w:marRight w:val="0"/>
              <w:marTop w:val="0"/>
              <w:marBottom w:val="0"/>
              <w:divBdr>
                <w:top w:val="none" w:sz="0" w:space="0" w:color="auto"/>
                <w:left w:val="none" w:sz="0" w:space="0" w:color="auto"/>
                <w:bottom w:val="none" w:sz="0" w:space="0" w:color="auto"/>
                <w:right w:val="none" w:sz="0" w:space="0" w:color="auto"/>
              </w:divBdr>
            </w:div>
            <w:div w:id="222638323">
              <w:marLeft w:val="0"/>
              <w:marRight w:val="0"/>
              <w:marTop w:val="0"/>
              <w:marBottom w:val="0"/>
              <w:divBdr>
                <w:top w:val="none" w:sz="0" w:space="0" w:color="auto"/>
                <w:left w:val="none" w:sz="0" w:space="0" w:color="auto"/>
                <w:bottom w:val="none" w:sz="0" w:space="0" w:color="auto"/>
                <w:right w:val="none" w:sz="0" w:space="0" w:color="auto"/>
              </w:divBdr>
            </w:div>
            <w:div w:id="1994986461">
              <w:marLeft w:val="0"/>
              <w:marRight w:val="0"/>
              <w:marTop w:val="0"/>
              <w:marBottom w:val="0"/>
              <w:divBdr>
                <w:top w:val="none" w:sz="0" w:space="0" w:color="auto"/>
                <w:left w:val="none" w:sz="0" w:space="0" w:color="auto"/>
                <w:bottom w:val="none" w:sz="0" w:space="0" w:color="auto"/>
                <w:right w:val="none" w:sz="0" w:space="0" w:color="auto"/>
              </w:divBdr>
            </w:div>
            <w:div w:id="6905330">
              <w:marLeft w:val="0"/>
              <w:marRight w:val="0"/>
              <w:marTop w:val="0"/>
              <w:marBottom w:val="0"/>
              <w:divBdr>
                <w:top w:val="none" w:sz="0" w:space="0" w:color="auto"/>
                <w:left w:val="none" w:sz="0" w:space="0" w:color="auto"/>
                <w:bottom w:val="none" w:sz="0" w:space="0" w:color="auto"/>
                <w:right w:val="none" w:sz="0" w:space="0" w:color="auto"/>
              </w:divBdr>
            </w:div>
            <w:div w:id="9078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400">
      <w:bodyDiv w:val="1"/>
      <w:marLeft w:val="0"/>
      <w:marRight w:val="0"/>
      <w:marTop w:val="0"/>
      <w:marBottom w:val="0"/>
      <w:divBdr>
        <w:top w:val="none" w:sz="0" w:space="0" w:color="auto"/>
        <w:left w:val="none" w:sz="0" w:space="0" w:color="auto"/>
        <w:bottom w:val="none" w:sz="0" w:space="0" w:color="auto"/>
        <w:right w:val="none" w:sz="0" w:space="0" w:color="auto"/>
      </w:divBdr>
      <w:divsChild>
        <w:div w:id="369035027">
          <w:marLeft w:val="360"/>
          <w:marRight w:val="0"/>
          <w:marTop w:val="200"/>
          <w:marBottom w:val="360"/>
          <w:divBdr>
            <w:top w:val="none" w:sz="0" w:space="0" w:color="auto"/>
            <w:left w:val="none" w:sz="0" w:space="0" w:color="auto"/>
            <w:bottom w:val="none" w:sz="0" w:space="0" w:color="auto"/>
            <w:right w:val="none" w:sz="0" w:space="0" w:color="auto"/>
          </w:divBdr>
        </w:div>
      </w:divsChild>
    </w:div>
    <w:div w:id="1720325363">
      <w:bodyDiv w:val="1"/>
      <w:marLeft w:val="0"/>
      <w:marRight w:val="0"/>
      <w:marTop w:val="0"/>
      <w:marBottom w:val="0"/>
      <w:divBdr>
        <w:top w:val="none" w:sz="0" w:space="0" w:color="auto"/>
        <w:left w:val="none" w:sz="0" w:space="0" w:color="auto"/>
        <w:bottom w:val="none" w:sz="0" w:space="0" w:color="auto"/>
        <w:right w:val="none" w:sz="0" w:space="0" w:color="auto"/>
      </w:divBdr>
    </w:div>
    <w:div w:id="1730306857">
      <w:bodyDiv w:val="1"/>
      <w:marLeft w:val="0"/>
      <w:marRight w:val="0"/>
      <w:marTop w:val="0"/>
      <w:marBottom w:val="0"/>
      <w:divBdr>
        <w:top w:val="none" w:sz="0" w:space="0" w:color="auto"/>
        <w:left w:val="none" w:sz="0" w:space="0" w:color="auto"/>
        <w:bottom w:val="none" w:sz="0" w:space="0" w:color="auto"/>
        <w:right w:val="none" w:sz="0" w:space="0" w:color="auto"/>
      </w:divBdr>
    </w:div>
    <w:div w:id="1759516479">
      <w:bodyDiv w:val="1"/>
      <w:marLeft w:val="0"/>
      <w:marRight w:val="0"/>
      <w:marTop w:val="0"/>
      <w:marBottom w:val="0"/>
      <w:divBdr>
        <w:top w:val="none" w:sz="0" w:space="0" w:color="auto"/>
        <w:left w:val="none" w:sz="0" w:space="0" w:color="auto"/>
        <w:bottom w:val="none" w:sz="0" w:space="0" w:color="auto"/>
        <w:right w:val="none" w:sz="0" w:space="0" w:color="auto"/>
      </w:divBdr>
    </w:div>
    <w:div w:id="1812870795">
      <w:bodyDiv w:val="1"/>
      <w:marLeft w:val="0"/>
      <w:marRight w:val="0"/>
      <w:marTop w:val="0"/>
      <w:marBottom w:val="0"/>
      <w:divBdr>
        <w:top w:val="none" w:sz="0" w:space="0" w:color="auto"/>
        <w:left w:val="none" w:sz="0" w:space="0" w:color="auto"/>
        <w:bottom w:val="none" w:sz="0" w:space="0" w:color="auto"/>
        <w:right w:val="none" w:sz="0" w:space="0" w:color="auto"/>
      </w:divBdr>
      <w:divsChild>
        <w:div w:id="921645843">
          <w:marLeft w:val="0"/>
          <w:marRight w:val="0"/>
          <w:marTop w:val="0"/>
          <w:marBottom w:val="0"/>
          <w:divBdr>
            <w:top w:val="none" w:sz="0" w:space="0" w:color="auto"/>
            <w:left w:val="none" w:sz="0" w:space="0" w:color="auto"/>
            <w:bottom w:val="none" w:sz="0" w:space="0" w:color="auto"/>
            <w:right w:val="none" w:sz="0" w:space="0" w:color="auto"/>
          </w:divBdr>
          <w:divsChild>
            <w:div w:id="1112701966">
              <w:marLeft w:val="0"/>
              <w:marRight w:val="0"/>
              <w:marTop w:val="0"/>
              <w:marBottom w:val="0"/>
              <w:divBdr>
                <w:top w:val="none" w:sz="0" w:space="0" w:color="auto"/>
                <w:left w:val="none" w:sz="0" w:space="0" w:color="auto"/>
                <w:bottom w:val="none" w:sz="0" w:space="0" w:color="auto"/>
                <w:right w:val="none" w:sz="0" w:space="0" w:color="auto"/>
              </w:divBdr>
            </w:div>
            <w:div w:id="1351493770">
              <w:marLeft w:val="0"/>
              <w:marRight w:val="0"/>
              <w:marTop w:val="0"/>
              <w:marBottom w:val="0"/>
              <w:divBdr>
                <w:top w:val="none" w:sz="0" w:space="0" w:color="auto"/>
                <w:left w:val="none" w:sz="0" w:space="0" w:color="auto"/>
                <w:bottom w:val="none" w:sz="0" w:space="0" w:color="auto"/>
                <w:right w:val="none" w:sz="0" w:space="0" w:color="auto"/>
              </w:divBdr>
            </w:div>
            <w:div w:id="1171797309">
              <w:marLeft w:val="0"/>
              <w:marRight w:val="0"/>
              <w:marTop w:val="0"/>
              <w:marBottom w:val="0"/>
              <w:divBdr>
                <w:top w:val="none" w:sz="0" w:space="0" w:color="auto"/>
                <w:left w:val="none" w:sz="0" w:space="0" w:color="auto"/>
                <w:bottom w:val="none" w:sz="0" w:space="0" w:color="auto"/>
                <w:right w:val="none" w:sz="0" w:space="0" w:color="auto"/>
              </w:divBdr>
            </w:div>
            <w:div w:id="2073960719">
              <w:marLeft w:val="0"/>
              <w:marRight w:val="0"/>
              <w:marTop w:val="0"/>
              <w:marBottom w:val="0"/>
              <w:divBdr>
                <w:top w:val="none" w:sz="0" w:space="0" w:color="auto"/>
                <w:left w:val="none" w:sz="0" w:space="0" w:color="auto"/>
                <w:bottom w:val="none" w:sz="0" w:space="0" w:color="auto"/>
                <w:right w:val="none" w:sz="0" w:space="0" w:color="auto"/>
              </w:divBdr>
            </w:div>
            <w:div w:id="1394812776">
              <w:marLeft w:val="0"/>
              <w:marRight w:val="0"/>
              <w:marTop w:val="0"/>
              <w:marBottom w:val="0"/>
              <w:divBdr>
                <w:top w:val="none" w:sz="0" w:space="0" w:color="auto"/>
                <w:left w:val="none" w:sz="0" w:space="0" w:color="auto"/>
                <w:bottom w:val="none" w:sz="0" w:space="0" w:color="auto"/>
                <w:right w:val="none" w:sz="0" w:space="0" w:color="auto"/>
              </w:divBdr>
            </w:div>
            <w:div w:id="1419133081">
              <w:marLeft w:val="0"/>
              <w:marRight w:val="0"/>
              <w:marTop w:val="0"/>
              <w:marBottom w:val="0"/>
              <w:divBdr>
                <w:top w:val="none" w:sz="0" w:space="0" w:color="auto"/>
                <w:left w:val="none" w:sz="0" w:space="0" w:color="auto"/>
                <w:bottom w:val="none" w:sz="0" w:space="0" w:color="auto"/>
                <w:right w:val="none" w:sz="0" w:space="0" w:color="auto"/>
              </w:divBdr>
            </w:div>
            <w:div w:id="1429036487">
              <w:marLeft w:val="0"/>
              <w:marRight w:val="0"/>
              <w:marTop w:val="0"/>
              <w:marBottom w:val="0"/>
              <w:divBdr>
                <w:top w:val="none" w:sz="0" w:space="0" w:color="auto"/>
                <w:left w:val="none" w:sz="0" w:space="0" w:color="auto"/>
                <w:bottom w:val="none" w:sz="0" w:space="0" w:color="auto"/>
                <w:right w:val="none" w:sz="0" w:space="0" w:color="auto"/>
              </w:divBdr>
            </w:div>
            <w:div w:id="1137065073">
              <w:marLeft w:val="0"/>
              <w:marRight w:val="0"/>
              <w:marTop w:val="0"/>
              <w:marBottom w:val="0"/>
              <w:divBdr>
                <w:top w:val="none" w:sz="0" w:space="0" w:color="auto"/>
                <w:left w:val="none" w:sz="0" w:space="0" w:color="auto"/>
                <w:bottom w:val="none" w:sz="0" w:space="0" w:color="auto"/>
                <w:right w:val="none" w:sz="0" w:space="0" w:color="auto"/>
              </w:divBdr>
            </w:div>
            <w:div w:id="1135949905">
              <w:marLeft w:val="0"/>
              <w:marRight w:val="0"/>
              <w:marTop w:val="0"/>
              <w:marBottom w:val="0"/>
              <w:divBdr>
                <w:top w:val="none" w:sz="0" w:space="0" w:color="auto"/>
                <w:left w:val="none" w:sz="0" w:space="0" w:color="auto"/>
                <w:bottom w:val="none" w:sz="0" w:space="0" w:color="auto"/>
                <w:right w:val="none" w:sz="0" w:space="0" w:color="auto"/>
              </w:divBdr>
            </w:div>
            <w:div w:id="114639361">
              <w:marLeft w:val="0"/>
              <w:marRight w:val="0"/>
              <w:marTop w:val="0"/>
              <w:marBottom w:val="0"/>
              <w:divBdr>
                <w:top w:val="none" w:sz="0" w:space="0" w:color="auto"/>
                <w:left w:val="none" w:sz="0" w:space="0" w:color="auto"/>
                <w:bottom w:val="none" w:sz="0" w:space="0" w:color="auto"/>
                <w:right w:val="none" w:sz="0" w:space="0" w:color="auto"/>
              </w:divBdr>
            </w:div>
            <w:div w:id="1230582007">
              <w:marLeft w:val="0"/>
              <w:marRight w:val="0"/>
              <w:marTop w:val="0"/>
              <w:marBottom w:val="0"/>
              <w:divBdr>
                <w:top w:val="none" w:sz="0" w:space="0" w:color="auto"/>
                <w:left w:val="none" w:sz="0" w:space="0" w:color="auto"/>
                <w:bottom w:val="none" w:sz="0" w:space="0" w:color="auto"/>
                <w:right w:val="none" w:sz="0" w:space="0" w:color="auto"/>
              </w:divBdr>
            </w:div>
            <w:div w:id="152719044">
              <w:marLeft w:val="0"/>
              <w:marRight w:val="0"/>
              <w:marTop w:val="0"/>
              <w:marBottom w:val="0"/>
              <w:divBdr>
                <w:top w:val="none" w:sz="0" w:space="0" w:color="auto"/>
                <w:left w:val="none" w:sz="0" w:space="0" w:color="auto"/>
                <w:bottom w:val="none" w:sz="0" w:space="0" w:color="auto"/>
                <w:right w:val="none" w:sz="0" w:space="0" w:color="auto"/>
              </w:divBdr>
            </w:div>
            <w:div w:id="1374043651">
              <w:marLeft w:val="0"/>
              <w:marRight w:val="0"/>
              <w:marTop w:val="0"/>
              <w:marBottom w:val="0"/>
              <w:divBdr>
                <w:top w:val="none" w:sz="0" w:space="0" w:color="auto"/>
                <w:left w:val="none" w:sz="0" w:space="0" w:color="auto"/>
                <w:bottom w:val="none" w:sz="0" w:space="0" w:color="auto"/>
                <w:right w:val="none" w:sz="0" w:space="0" w:color="auto"/>
              </w:divBdr>
            </w:div>
            <w:div w:id="441608303">
              <w:marLeft w:val="0"/>
              <w:marRight w:val="0"/>
              <w:marTop w:val="0"/>
              <w:marBottom w:val="0"/>
              <w:divBdr>
                <w:top w:val="none" w:sz="0" w:space="0" w:color="auto"/>
                <w:left w:val="none" w:sz="0" w:space="0" w:color="auto"/>
                <w:bottom w:val="none" w:sz="0" w:space="0" w:color="auto"/>
                <w:right w:val="none" w:sz="0" w:space="0" w:color="auto"/>
              </w:divBdr>
            </w:div>
            <w:div w:id="120199323">
              <w:marLeft w:val="0"/>
              <w:marRight w:val="0"/>
              <w:marTop w:val="0"/>
              <w:marBottom w:val="0"/>
              <w:divBdr>
                <w:top w:val="none" w:sz="0" w:space="0" w:color="auto"/>
                <w:left w:val="none" w:sz="0" w:space="0" w:color="auto"/>
                <w:bottom w:val="none" w:sz="0" w:space="0" w:color="auto"/>
                <w:right w:val="none" w:sz="0" w:space="0" w:color="auto"/>
              </w:divBdr>
            </w:div>
            <w:div w:id="120538218">
              <w:marLeft w:val="0"/>
              <w:marRight w:val="0"/>
              <w:marTop w:val="0"/>
              <w:marBottom w:val="0"/>
              <w:divBdr>
                <w:top w:val="none" w:sz="0" w:space="0" w:color="auto"/>
                <w:left w:val="none" w:sz="0" w:space="0" w:color="auto"/>
                <w:bottom w:val="none" w:sz="0" w:space="0" w:color="auto"/>
                <w:right w:val="none" w:sz="0" w:space="0" w:color="auto"/>
              </w:divBdr>
            </w:div>
            <w:div w:id="698627419">
              <w:marLeft w:val="0"/>
              <w:marRight w:val="0"/>
              <w:marTop w:val="0"/>
              <w:marBottom w:val="0"/>
              <w:divBdr>
                <w:top w:val="none" w:sz="0" w:space="0" w:color="auto"/>
                <w:left w:val="none" w:sz="0" w:space="0" w:color="auto"/>
                <w:bottom w:val="none" w:sz="0" w:space="0" w:color="auto"/>
                <w:right w:val="none" w:sz="0" w:space="0" w:color="auto"/>
              </w:divBdr>
            </w:div>
            <w:div w:id="1931697041">
              <w:marLeft w:val="0"/>
              <w:marRight w:val="0"/>
              <w:marTop w:val="0"/>
              <w:marBottom w:val="0"/>
              <w:divBdr>
                <w:top w:val="none" w:sz="0" w:space="0" w:color="auto"/>
                <w:left w:val="none" w:sz="0" w:space="0" w:color="auto"/>
                <w:bottom w:val="none" w:sz="0" w:space="0" w:color="auto"/>
                <w:right w:val="none" w:sz="0" w:space="0" w:color="auto"/>
              </w:divBdr>
            </w:div>
            <w:div w:id="1621060648">
              <w:marLeft w:val="0"/>
              <w:marRight w:val="0"/>
              <w:marTop w:val="0"/>
              <w:marBottom w:val="0"/>
              <w:divBdr>
                <w:top w:val="none" w:sz="0" w:space="0" w:color="auto"/>
                <w:left w:val="none" w:sz="0" w:space="0" w:color="auto"/>
                <w:bottom w:val="none" w:sz="0" w:space="0" w:color="auto"/>
                <w:right w:val="none" w:sz="0" w:space="0" w:color="auto"/>
              </w:divBdr>
            </w:div>
            <w:div w:id="1959412734">
              <w:marLeft w:val="0"/>
              <w:marRight w:val="0"/>
              <w:marTop w:val="0"/>
              <w:marBottom w:val="0"/>
              <w:divBdr>
                <w:top w:val="none" w:sz="0" w:space="0" w:color="auto"/>
                <w:left w:val="none" w:sz="0" w:space="0" w:color="auto"/>
                <w:bottom w:val="none" w:sz="0" w:space="0" w:color="auto"/>
                <w:right w:val="none" w:sz="0" w:space="0" w:color="auto"/>
              </w:divBdr>
            </w:div>
            <w:div w:id="563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989">
      <w:bodyDiv w:val="1"/>
      <w:marLeft w:val="0"/>
      <w:marRight w:val="0"/>
      <w:marTop w:val="0"/>
      <w:marBottom w:val="0"/>
      <w:divBdr>
        <w:top w:val="none" w:sz="0" w:space="0" w:color="auto"/>
        <w:left w:val="none" w:sz="0" w:space="0" w:color="auto"/>
        <w:bottom w:val="none" w:sz="0" w:space="0" w:color="auto"/>
        <w:right w:val="none" w:sz="0" w:space="0" w:color="auto"/>
      </w:divBdr>
    </w:div>
    <w:div w:id="20587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889c293e9619f96/STUDY%20ABROAD%202020/04%20Outsource/210715_Forcasting%20supply%20chain/data%20the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Prediction comparions</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'Europe data'!$B$1</c:f>
              <c:strCache>
                <c:ptCount val="1"/>
                <c:pt idx="0">
                  <c:v>Actual data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'Europe data'!$A$2:$A$13</c:f>
              <c:numCache>
                <c:formatCode>mm\-yy</c:formatCode>
                <c:ptCount val="12"/>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numCache>
            </c:numRef>
          </c:cat>
          <c:val>
            <c:numRef>
              <c:f>'Europe data'!$B$2:$B$13</c:f>
              <c:numCache>
                <c:formatCode>#,##0</c:formatCode>
                <c:ptCount val="12"/>
                <c:pt idx="0">
                  <c:v>56065</c:v>
                </c:pt>
                <c:pt idx="1">
                  <c:v>48284</c:v>
                </c:pt>
                <c:pt idx="2">
                  <c:v>90023</c:v>
                </c:pt>
                <c:pt idx="3">
                  <c:v>108622</c:v>
                </c:pt>
                <c:pt idx="4">
                  <c:v>104936</c:v>
                </c:pt>
                <c:pt idx="5">
                  <c:v>99233</c:v>
                </c:pt>
                <c:pt idx="6">
                  <c:v>76908</c:v>
                </c:pt>
                <c:pt idx="7">
                  <c:v>70371</c:v>
                </c:pt>
                <c:pt idx="8">
                  <c:v>88255</c:v>
                </c:pt>
                <c:pt idx="9">
                  <c:v>91890</c:v>
                </c:pt>
                <c:pt idx="10">
                  <c:v>103798</c:v>
                </c:pt>
                <c:pt idx="11">
                  <c:v>130519</c:v>
                </c:pt>
              </c:numCache>
            </c:numRef>
          </c:val>
          <c:smooth val="0"/>
          <c:extLst>
            <c:ext xmlns:c16="http://schemas.microsoft.com/office/drawing/2014/chart" uri="{C3380CC4-5D6E-409C-BE32-E72D297353CC}">
              <c16:uniqueId val="{00000000-C756-4AFC-AE02-C874CCD9F63E}"/>
            </c:ext>
          </c:extLst>
        </c:ser>
        <c:ser>
          <c:idx val="1"/>
          <c:order val="1"/>
          <c:tx>
            <c:strRef>
              <c:f>'Europe data'!$C$1</c:f>
              <c:strCache>
                <c:ptCount val="1"/>
                <c:pt idx="0">
                  <c:v>LTSP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'Europe data'!$A$2:$A$13</c:f>
              <c:numCache>
                <c:formatCode>mm\-yy</c:formatCode>
                <c:ptCount val="12"/>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numCache>
            </c:numRef>
          </c:cat>
          <c:val>
            <c:numRef>
              <c:f>'Europe data'!$C$2:$C$13</c:f>
              <c:numCache>
                <c:formatCode>0.00</c:formatCode>
                <c:ptCount val="12"/>
                <c:pt idx="0">
                  <c:v>86752</c:v>
                </c:pt>
                <c:pt idx="1">
                  <c:v>68701.000000000015</c:v>
                </c:pt>
                <c:pt idx="2">
                  <c:v>96162.000000000015</c:v>
                </c:pt>
                <c:pt idx="3">
                  <c:v>109993</c:v>
                </c:pt>
                <c:pt idx="4">
                  <c:v>88982.999999999985</c:v>
                </c:pt>
                <c:pt idx="5">
                  <c:v>74613</c:v>
                </c:pt>
                <c:pt idx="6">
                  <c:v>38344.186224543169</c:v>
                </c:pt>
                <c:pt idx="7">
                  <c:v>34470.351200964637</c:v>
                </c:pt>
                <c:pt idx="8">
                  <c:v>36422.138135728645</c:v>
                </c:pt>
                <c:pt idx="9">
                  <c:v>28683.681723934442</c:v>
                </c:pt>
                <c:pt idx="10">
                  <c:v>42814.450100340429</c:v>
                </c:pt>
                <c:pt idx="11">
                  <c:v>45126.710302276537</c:v>
                </c:pt>
              </c:numCache>
            </c:numRef>
          </c:val>
          <c:smooth val="0"/>
          <c:extLst>
            <c:ext xmlns:c16="http://schemas.microsoft.com/office/drawing/2014/chart" uri="{C3380CC4-5D6E-409C-BE32-E72D297353CC}">
              <c16:uniqueId val="{00000001-C756-4AFC-AE02-C874CCD9F63E}"/>
            </c:ext>
          </c:extLst>
        </c:ser>
        <c:ser>
          <c:idx val="2"/>
          <c:order val="2"/>
          <c:tx>
            <c:strRef>
              <c:f>'Europe data'!$E$1</c:f>
              <c:strCache>
                <c:ptCount val="1"/>
                <c:pt idx="0">
                  <c:v>Holt-Winter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'Europe data'!$A$2:$A$13</c:f>
              <c:numCache>
                <c:formatCode>mm\-yy</c:formatCode>
                <c:ptCount val="12"/>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numCache>
            </c:numRef>
          </c:cat>
          <c:val>
            <c:numRef>
              <c:f>'Europe data'!$E$2:$E$13</c:f>
              <c:numCache>
                <c:formatCode>0.00</c:formatCode>
                <c:ptCount val="12"/>
                <c:pt idx="0">
                  <c:v>39293.737677999998</c:v>
                </c:pt>
                <c:pt idx="1">
                  <c:v>35812.635523999998</c:v>
                </c:pt>
                <c:pt idx="2">
                  <c:v>67749.252808999998</c:v>
                </c:pt>
                <c:pt idx="3">
                  <c:v>119487.96440500001</c:v>
                </c:pt>
                <c:pt idx="4">
                  <c:v>115240.216485</c:v>
                </c:pt>
                <c:pt idx="5">
                  <c:v>90433.354911000002</c:v>
                </c:pt>
                <c:pt idx="6">
                  <c:v>52651.982802999999</c:v>
                </c:pt>
                <c:pt idx="7">
                  <c:v>49863.972862000002</c:v>
                </c:pt>
                <c:pt idx="8">
                  <c:v>55248.586114999998</c:v>
                </c:pt>
                <c:pt idx="9">
                  <c:v>48780.606329000002</c:v>
                </c:pt>
                <c:pt idx="10">
                  <c:v>52781.709673999998</c:v>
                </c:pt>
                <c:pt idx="11">
                  <c:v>56150.689003</c:v>
                </c:pt>
              </c:numCache>
            </c:numRef>
          </c:val>
          <c:smooth val="0"/>
          <c:extLst>
            <c:ext xmlns:c16="http://schemas.microsoft.com/office/drawing/2014/chart" uri="{C3380CC4-5D6E-409C-BE32-E72D297353CC}">
              <c16:uniqueId val="{00000002-C756-4AFC-AE02-C874CCD9F63E}"/>
            </c:ext>
          </c:extLst>
        </c:ser>
        <c:ser>
          <c:idx val="3"/>
          <c:order val="3"/>
          <c:tx>
            <c:strRef>
              <c:f>'Europe data'!$D$1</c:f>
              <c:strCache>
                <c:ptCount val="1"/>
                <c:pt idx="0">
                  <c:v>SARIMA</c:v>
                </c:pt>
              </c:strCache>
            </c:strRef>
          </c:tx>
          <c:spPr>
            <a:ln w="22225" cap="rnd">
              <a:solidFill>
                <a:schemeClr val="accent4"/>
              </a:solidFill>
              <a:round/>
            </a:ln>
            <a:effectLst/>
          </c:spPr>
          <c:marker>
            <c:symbol val="x"/>
            <c:size val="6"/>
            <c:spPr>
              <a:noFill/>
              <a:ln w="9525">
                <a:solidFill>
                  <a:schemeClr val="accent4"/>
                </a:solidFill>
                <a:round/>
              </a:ln>
              <a:effectLst/>
            </c:spPr>
          </c:marker>
          <c:cat>
            <c:numRef>
              <c:f>'Europe data'!$A$2:$A$13</c:f>
              <c:numCache>
                <c:formatCode>mm\-yy</c:formatCode>
                <c:ptCount val="12"/>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numCache>
            </c:numRef>
          </c:cat>
          <c:val>
            <c:numRef>
              <c:f>'Europe data'!$D$2:$D$13</c:f>
              <c:numCache>
                <c:formatCode>0.00</c:formatCode>
                <c:ptCount val="12"/>
                <c:pt idx="0">
                  <c:v>56531.988276999997</c:v>
                </c:pt>
                <c:pt idx="1">
                  <c:v>56448.002007000003</c:v>
                </c:pt>
                <c:pt idx="2">
                  <c:v>70900.729974000002</c:v>
                </c:pt>
                <c:pt idx="3">
                  <c:v>102706.363964</c:v>
                </c:pt>
                <c:pt idx="4">
                  <c:v>110643.475047</c:v>
                </c:pt>
                <c:pt idx="5">
                  <c:v>101006.984914</c:v>
                </c:pt>
                <c:pt idx="6">
                  <c:v>78877.296363000001</c:v>
                </c:pt>
                <c:pt idx="7">
                  <c:v>78345.429600000003</c:v>
                </c:pt>
                <c:pt idx="8">
                  <c:v>85711.062248999995</c:v>
                </c:pt>
                <c:pt idx="9">
                  <c:v>84707.866582000002</c:v>
                </c:pt>
                <c:pt idx="10">
                  <c:v>85163.214021000007</c:v>
                </c:pt>
                <c:pt idx="11">
                  <c:v>94313.714298000006</c:v>
                </c:pt>
              </c:numCache>
            </c:numRef>
          </c:val>
          <c:smooth val="0"/>
          <c:extLst>
            <c:ext xmlns:c16="http://schemas.microsoft.com/office/drawing/2014/chart" uri="{C3380CC4-5D6E-409C-BE32-E72D297353CC}">
              <c16:uniqueId val="{00000003-C756-4AFC-AE02-C874CCD9F63E}"/>
            </c:ext>
          </c:extLst>
        </c:ser>
        <c:ser>
          <c:idx val="4"/>
          <c:order val="4"/>
          <c:tx>
            <c:strRef>
              <c:f>'Europe data'!$F$1</c:f>
              <c:strCache>
                <c:ptCount val="1"/>
                <c:pt idx="0">
                  <c:v>SVR</c:v>
                </c:pt>
              </c:strCache>
            </c:strRef>
          </c:tx>
          <c:spPr>
            <a:ln w="22225" cap="rnd">
              <a:solidFill>
                <a:schemeClr val="accent5"/>
              </a:solidFill>
              <a:round/>
            </a:ln>
            <a:effectLst/>
          </c:spPr>
          <c:marker>
            <c:symbol val="star"/>
            <c:size val="6"/>
            <c:spPr>
              <a:noFill/>
              <a:ln w="9525">
                <a:solidFill>
                  <a:schemeClr val="accent5"/>
                </a:solidFill>
                <a:round/>
              </a:ln>
              <a:effectLst/>
            </c:spPr>
          </c:marker>
          <c:cat>
            <c:numRef>
              <c:f>'Europe data'!$A$2:$A$13</c:f>
              <c:numCache>
                <c:formatCode>mm\-yy</c:formatCode>
                <c:ptCount val="12"/>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numCache>
            </c:numRef>
          </c:cat>
          <c:val>
            <c:numRef>
              <c:f>'Europe data'!$F$2:$F$13</c:f>
              <c:numCache>
                <c:formatCode>0.00</c:formatCode>
                <c:ptCount val="12"/>
                <c:pt idx="0">
                  <c:v>28156.000014000001</c:v>
                </c:pt>
                <c:pt idx="1">
                  <c:v>22269.995541</c:v>
                </c:pt>
                <c:pt idx="2">
                  <c:v>43490.564193999999</c:v>
                </c:pt>
                <c:pt idx="3">
                  <c:v>78888.604705000005</c:v>
                </c:pt>
                <c:pt idx="4">
                  <c:v>83314.078284999996</c:v>
                </c:pt>
                <c:pt idx="5">
                  <c:v>53923.076548999998</c:v>
                </c:pt>
                <c:pt idx="6">
                  <c:v>37553.433488000002</c:v>
                </c:pt>
                <c:pt idx="7">
                  <c:v>42099.175258000003</c:v>
                </c:pt>
                <c:pt idx="8">
                  <c:v>50026.537295000002</c:v>
                </c:pt>
                <c:pt idx="9">
                  <c:v>44181.464845000002</c:v>
                </c:pt>
                <c:pt idx="10">
                  <c:v>34228.246680999997</c:v>
                </c:pt>
                <c:pt idx="11">
                  <c:v>32103.97524</c:v>
                </c:pt>
              </c:numCache>
            </c:numRef>
          </c:val>
          <c:smooth val="0"/>
          <c:extLst>
            <c:ext xmlns:c16="http://schemas.microsoft.com/office/drawing/2014/chart" uri="{C3380CC4-5D6E-409C-BE32-E72D297353CC}">
              <c16:uniqueId val="{00000004-C756-4AFC-AE02-C874CCD9F63E}"/>
            </c:ext>
          </c:extLst>
        </c:ser>
        <c:ser>
          <c:idx val="5"/>
          <c:order val="5"/>
          <c:tx>
            <c:strRef>
              <c:f>'Europe data'!$G$1</c:f>
              <c:strCache>
                <c:ptCount val="1"/>
                <c:pt idx="0">
                  <c:v>Hybrid SARIMA_SVR</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'Europe data'!$A$2:$A$13</c:f>
              <c:numCache>
                <c:formatCode>mm\-yy</c:formatCode>
                <c:ptCount val="12"/>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numCache>
            </c:numRef>
          </c:cat>
          <c:val>
            <c:numRef>
              <c:f>'Europe data'!$G$2:$G$13</c:f>
              <c:numCache>
                <c:formatCode>0.00</c:formatCode>
                <c:ptCount val="12"/>
                <c:pt idx="0">
                  <c:v>34236.065516000002</c:v>
                </c:pt>
                <c:pt idx="1">
                  <c:v>35385.009147999997</c:v>
                </c:pt>
                <c:pt idx="2">
                  <c:v>87979.533857000002</c:v>
                </c:pt>
                <c:pt idx="3">
                  <c:v>98536.123661999998</c:v>
                </c:pt>
                <c:pt idx="4">
                  <c:v>110775.130345</c:v>
                </c:pt>
                <c:pt idx="5">
                  <c:v>85015.045889999994</c:v>
                </c:pt>
                <c:pt idx="6">
                  <c:v>84788.436927999996</c:v>
                </c:pt>
                <c:pt idx="7">
                  <c:v>70956.417916000006</c:v>
                </c:pt>
                <c:pt idx="8">
                  <c:v>94316.378215999997</c:v>
                </c:pt>
                <c:pt idx="9">
                  <c:v>68749.307170999993</c:v>
                </c:pt>
                <c:pt idx="10">
                  <c:v>77763.984719</c:v>
                </c:pt>
                <c:pt idx="11">
                  <c:v>87694.189908999993</c:v>
                </c:pt>
              </c:numCache>
            </c:numRef>
          </c:val>
          <c:smooth val="0"/>
          <c:extLst>
            <c:ext xmlns:c16="http://schemas.microsoft.com/office/drawing/2014/chart" uri="{C3380CC4-5D6E-409C-BE32-E72D297353CC}">
              <c16:uniqueId val="{00000005-C756-4AFC-AE02-C874CCD9F63E}"/>
            </c:ext>
          </c:extLst>
        </c:ser>
        <c:dLbls>
          <c:showLegendKey val="0"/>
          <c:showVal val="0"/>
          <c:showCatName val="0"/>
          <c:showSerName val="0"/>
          <c:showPercent val="0"/>
          <c:showBubbleSize val="0"/>
        </c:dLbls>
        <c:marker val="1"/>
        <c:smooth val="0"/>
        <c:axId val="1381365792"/>
        <c:axId val="1381360800"/>
      </c:lineChart>
      <c:dateAx>
        <c:axId val="1381365792"/>
        <c:scaling>
          <c:orientation val="minMax"/>
        </c:scaling>
        <c:delete val="0"/>
        <c:axPos val="b"/>
        <c:numFmt formatCode="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81360800"/>
        <c:crosses val="autoZero"/>
        <c:auto val="1"/>
        <c:lblOffset val="100"/>
        <c:baseTimeUnit val="months"/>
      </c:dateAx>
      <c:valAx>
        <c:axId val="1381360800"/>
        <c:scaling>
          <c:orientation val="minMax"/>
        </c:scaling>
        <c:delete val="0"/>
        <c:axPos val="l"/>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36579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7A21D5C989B46A9164F6ED6E7DDBC" ma:contentTypeVersion="4" ma:contentTypeDescription="Create a new document." ma:contentTypeScope="" ma:versionID="558daad62895ee02bddf2b61b92747e1">
  <xsd:schema xmlns:xsd="http://www.w3.org/2001/XMLSchema" xmlns:xs="http://www.w3.org/2001/XMLSchema" xmlns:p="http://schemas.microsoft.com/office/2006/metadata/properties" xmlns:ns3="c4182c55-3a10-48c9-8b7f-4a231564383f" targetNamespace="http://schemas.microsoft.com/office/2006/metadata/properties" ma:root="true" ma:fieldsID="692989c50ffe198233dde53506b657e5" ns3:_="">
    <xsd:import namespace="c4182c55-3a10-48c9-8b7f-4a2315643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82c55-3a10-48c9-8b7f-4a2315643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Lij02</b:Tag>
    <b:SourceType>JournalArticle</b:SourceType>
    <b:Guid>{49B52751-2E30-465A-9BA4-1FD91955E50F}</b:Guid>
    <b:Title>Dynamic support vector machines for non-stationary time series forecasting</b:Title>
    <b:Year>2002</b:Year>
    <b:Pages>67-83</b:Pages>
    <b:Author>
      <b:Author>
        <b:NameList>
          <b:Person>
            <b:Last>Cao</b:Last>
            <b:First>Lijuan</b:First>
          </b:Person>
          <b:Person>
            <b:Last>Gu</b:Last>
            <b:First>Qingming</b:First>
          </b:Person>
        </b:NameList>
      </b:Author>
    </b:Author>
    <b:JournalName>Intelligent Data Analysis</b:JournalName>
    <b:RefOrder>1</b:RefOrder>
  </b:Source>
  <b:Source>
    <b:Tag>Aww18</b:Tag>
    <b:SourceType>ConferenceProceedings</b:SourceType>
    <b:Guid>{6957E7E1-FAAD-4758-8469-E21E9493550D}</b:Guid>
    <b:Author>
      <b:Author>
        <b:NameList>
          <b:Person>
            <b:Last>Awwad</b:Last>
            <b:First>M</b:First>
          </b:Person>
          <b:Person>
            <b:Last>Kulkarni</b:Last>
            <b:First>P</b:First>
          </b:Person>
          <b:Person>
            <b:Last>Bapna</b:Last>
            <b:First>R</b:First>
          </b:Person>
          <b:Person>
            <b:Last>Marathe</b:Last>
            <b:First>A.</b:First>
          </b:Person>
        </b:NameList>
      </b:Author>
    </b:Author>
    <b:Title>Big data analytics in supply chain: a literature review</b:Title>
    <b:Year>2018</b:Year>
    <b:Publisher>Proceedings of the international conference on industrial engineering and operations management, 2018(SEP)</b:Publisher>
    <b:RefOrder>2</b:RefOrder>
  </b:Source>
</b:Sources>
</file>

<file path=customXml/itemProps1.xml><?xml version="1.0" encoding="utf-8"?>
<ds:datastoreItem xmlns:ds="http://schemas.openxmlformats.org/officeDocument/2006/customXml" ds:itemID="{BF5815FF-902E-4E18-AEDF-F59768DB2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82c55-3a10-48c9-8b7f-4a2315643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EBA99-62C6-46A6-8461-EFD54E4340F9}">
  <ds:schemaRefs>
    <ds:schemaRef ds:uri="c4182c55-3a10-48c9-8b7f-4a231564383f"/>
    <ds:schemaRef ds:uri="http://www.w3.org/XML/1998/namespace"/>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990D77-BFA5-45B7-82AD-C768017E90BB}">
  <ds:schemaRefs>
    <ds:schemaRef ds:uri="http://schemas.microsoft.com/sharepoint/v3/contenttype/forms"/>
  </ds:schemaRefs>
</ds:datastoreItem>
</file>

<file path=customXml/itemProps4.xml><?xml version="1.0" encoding="utf-8"?>
<ds:datastoreItem xmlns:ds="http://schemas.openxmlformats.org/officeDocument/2006/customXml" ds:itemID="{FBDDC577-D054-4EF7-867C-4C5D1AE3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Improving forecasting performance: The case of Philips</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forecasting performance: The case of Philips</dc:title>
  <dc:subject/>
  <dc:creator>Krystal Phạm</dc:creator>
  <cp:keywords/>
  <dc:description/>
  <cp:lastModifiedBy>RePack by Diakov</cp:lastModifiedBy>
  <cp:revision>6</cp:revision>
  <cp:lastPrinted>2021-06-19T02:42:00Z</cp:lastPrinted>
  <dcterms:created xsi:type="dcterms:W3CDTF">2021-07-31T11:47:00Z</dcterms:created>
  <dcterms:modified xsi:type="dcterms:W3CDTF">2021-08-09T16:46:00Z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0x0101003FF7A21D5C989B46A9164F6ED6E7DDBC</vt:lpwstr>
  </property>
</Properties>
</file>