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B2D87" w14:textId="56FE177F" w:rsidR="000839FF" w:rsidRDefault="00590734">
      <w:r>
        <w:t>Lập Trình Di Động</w:t>
      </w:r>
    </w:p>
    <w:p w14:paraId="3FB64856" w14:textId="56053610" w:rsidR="00590734" w:rsidRDefault="00590734">
      <w:r>
        <w:t>Giao diện</w:t>
      </w:r>
    </w:p>
    <w:p w14:paraId="62B6C20B" w14:textId="4AF50245" w:rsidR="00590734" w:rsidRDefault="00590734">
      <w:r>
        <w:t>Câu 1:</w:t>
      </w:r>
    </w:p>
    <w:p w14:paraId="1C783045" w14:textId="536AC73C" w:rsidR="00590734" w:rsidRDefault="00590734">
      <w:r>
        <w:rPr>
          <w:noProof/>
        </w:rPr>
        <w:drawing>
          <wp:inline distT="0" distB="0" distL="0" distR="0" wp14:anchorId="426A2D6D" wp14:editId="35462FC7">
            <wp:extent cx="5943600" cy="3977640"/>
            <wp:effectExtent l="0" t="0" r="0" b="3810"/>
            <wp:docPr id="416680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01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19DE" w14:textId="673FADFA" w:rsidR="00870CBE" w:rsidRDefault="00380742" w:rsidP="00380742">
      <w:pPr>
        <w:pStyle w:val="ListParagraph"/>
        <w:numPr>
          <w:ilvl w:val="0"/>
          <w:numId w:val="1"/>
        </w:numPr>
      </w:pPr>
      <w:r>
        <w:t>JtextField để tạo ra 2 hộp hiển thị nhiệt độ và kết quả</w:t>
      </w:r>
    </w:p>
    <w:p w14:paraId="1D5AEF2B" w14:textId="036416F2" w:rsidR="00380742" w:rsidRDefault="00380742" w:rsidP="00380742">
      <w:pPr>
        <w:pStyle w:val="ListParagraph"/>
        <w:numPr>
          <w:ilvl w:val="0"/>
          <w:numId w:val="1"/>
        </w:numPr>
      </w:pPr>
      <w:r>
        <w:t>Các nút xanh và đỏ tạo từ Jbutoon</w:t>
      </w:r>
    </w:p>
    <w:p w14:paraId="0903ADC1" w14:textId="0100101F" w:rsidR="00380742" w:rsidRDefault="00380742" w:rsidP="00380742">
      <w:pPr>
        <w:pStyle w:val="ListParagraph"/>
        <w:numPr>
          <w:ilvl w:val="0"/>
          <w:numId w:val="1"/>
        </w:numPr>
      </w:pPr>
      <w:r>
        <w:t>C -&gt; F: chuyển từ độ C sang độ F</w:t>
      </w:r>
    </w:p>
    <w:p w14:paraId="46E17DAA" w14:textId="110B1372" w:rsidR="00380742" w:rsidRDefault="00380742" w:rsidP="00380742">
      <w:pPr>
        <w:pStyle w:val="ListParagraph"/>
        <w:numPr>
          <w:ilvl w:val="0"/>
          <w:numId w:val="1"/>
        </w:numPr>
      </w:pPr>
      <w:r>
        <w:t>C -&gt; K: chuyển từ độ C sang độ K</w:t>
      </w:r>
    </w:p>
    <w:p w14:paraId="1DEE146A" w14:textId="57F83642" w:rsidR="00380742" w:rsidRDefault="00380742" w:rsidP="00380742">
      <w:pPr>
        <w:pStyle w:val="ListParagraph"/>
        <w:numPr>
          <w:ilvl w:val="0"/>
          <w:numId w:val="1"/>
        </w:numPr>
      </w:pPr>
      <w:r>
        <w:t>F</w:t>
      </w:r>
      <w:r>
        <w:t xml:space="preserve"> -&gt; </w:t>
      </w:r>
      <w:r>
        <w:t>C</w:t>
      </w:r>
      <w:r>
        <w:t xml:space="preserve">: chuyển từ độ </w:t>
      </w:r>
      <w:r>
        <w:t>F</w:t>
      </w:r>
      <w:r>
        <w:t xml:space="preserve"> sang độ </w:t>
      </w:r>
      <w:r>
        <w:t>C</w:t>
      </w:r>
    </w:p>
    <w:p w14:paraId="5191F58E" w14:textId="6E4E71D2" w:rsidR="00380742" w:rsidRDefault="00380742" w:rsidP="00380742">
      <w:pPr>
        <w:pStyle w:val="ListParagraph"/>
        <w:numPr>
          <w:ilvl w:val="0"/>
          <w:numId w:val="1"/>
        </w:numPr>
      </w:pPr>
      <w:r>
        <w:t>F</w:t>
      </w:r>
      <w:r>
        <w:t xml:space="preserve"> -&gt; K: chuyển từ độ </w:t>
      </w:r>
      <w:r>
        <w:t>F</w:t>
      </w:r>
      <w:r>
        <w:t xml:space="preserve"> sang độ K</w:t>
      </w:r>
    </w:p>
    <w:p w14:paraId="67863AA0" w14:textId="2BA66CD3" w:rsidR="00380742" w:rsidRDefault="00380742" w:rsidP="00380742">
      <w:pPr>
        <w:pStyle w:val="ListParagraph"/>
        <w:numPr>
          <w:ilvl w:val="0"/>
          <w:numId w:val="1"/>
        </w:numPr>
      </w:pPr>
      <w:r>
        <w:t>K</w:t>
      </w:r>
      <w:r>
        <w:t xml:space="preserve"> -&gt; </w:t>
      </w:r>
      <w:r>
        <w:t>C</w:t>
      </w:r>
      <w:r>
        <w:t xml:space="preserve">: chuyển từ độ </w:t>
      </w:r>
      <w:r>
        <w:t>K</w:t>
      </w:r>
      <w:r>
        <w:t xml:space="preserve"> sang độ </w:t>
      </w:r>
      <w:r>
        <w:t>C</w:t>
      </w:r>
    </w:p>
    <w:p w14:paraId="06950504" w14:textId="08F3CCBD" w:rsidR="00380742" w:rsidRDefault="00380742" w:rsidP="00380742">
      <w:pPr>
        <w:pStyle w:val="ListParagraph"/>
        <w:numPr>
          <w:ilvl w:val="0"/>
          <w:numId w:val="1"/>
        </w:numPr>
      </w:pPr>
      <w:r>
        <w:t>K</w:t>
      </w:r>
      <w:r>
        <w:t xml:space="preserve"> -&gt; </w:t>
      </w:r>
      <w:r>
        <w:t>F</w:t>
      </w:r>
      <w:r>
        <w:t xml:space="preserve">: chuyển từ độ </w:t>
      </w:r>
      <w:r>
        <w:t>K</w:t>
      </w:r>
      <w:r>
        <w:t xml:space="preserve"> sang độ </w:t>
      </w:r>
      <w:r>
        <w:t>F</w:t>
      </w:r>
    </w:p>
    <w:p w14:paraId="479CB921" w14:textId="18A76768" w:rsidR="00380742" w:rsidRDefault="00380742" w:rsidP="00380742">
      <w:pPr>
        <w:pStyle w:val="ListParagraph"/>
        <w:numPr>
          <w:ilvl w:val="0"/>
          <w:numId w:val="1"/>
        </w:numPr>
      </w:pPr>
      <w:r>
        <w:t>Reset để xóa các dữ liệu ở 2 ô hiển thị</w:t>
      </w:r>
    </w:p>
    <w:p w14:paraId="05FC409D" w14:textId="2BF185FE" w:rsidR="00590734" w:rsidRDefault="00590734">
      <w:r>
        <w:t>Câu 2:</w:t>
      </w:r>
    </w:p>
    <w:p w14:paraId="1563C19E" w14:textId="3A8A2BDC" w:rsidR="00590734" w:rsidRDefault="00590734">
      <w:r>
        <w:rPr>
          <w:noProof/>
        </w:rPr>
        <w:lastRenderedPageBreak/>
        <w:drawing>
          <wp:inline distT="0" distB="0" distL="0" distR="0" wp14:anchorId="61C15D21" wp14:editId="33014066">
            <wp:extent cx="2819400" cy="5476532"/>
            <wp:effectExtent l="0" t="0" r="0" b="0"/>
            <wp:docPr id="9455801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8012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111" cy="54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6DAD" w14:textId="2F64EFE9" w:rsidR="00380742" w:rsidRDefault="00380742" w:rsidP="00380742">
      <w:pPr>
        <w:pStyle w:val="ListParagraph"/>
        <w:numPr>
          <w:ilvl w:val="0"/>
          <w:numId w:val="1"/>
        </w:numPr>
      </w:pPr>
      <w:r>
        <w:t>Thực hiện phép tính: 7+9</w:t>
      </w:r>
    </w:p>
    <w:p w14:paraId="14EE25F7" w14:textId="7A40A39A" w:rsidR="00380742" w:rsidRDefault="00380742" w:rsidP="00380742">
      <w:pPr>
        <w:pStyle w:val="ListParagraph"/>
        <w:numPr>
          <w:ilvl w:val="0"/>
          <w:numId w:val="1"/>
        </w:numPr>
      </w:pPr>
      <w:r>
        <w:t>Các nút tính toán và số được tạo từ Butoon</w:t>
      </w:r>
    </w:p>
    <w:p w14:paraId="246500BE" w14:textId="33ACCB05" w:rsidR="00380742" w:rsidRDefault="00380742" w:rsidP="00380742">
      <w:pPr>
        <w:pStyle w:val="ListParagraph"/>
        <w:numPr>
          <w:ilvl w:val="0"/>
          <w:numId w:val="1"/>
        </w:numPr>
      </w:pPr>
      <w:r>
        <w:t>Màu cho các nút “Android: backgroundTint=” màu””</w:t>
      </w:r>
    </w:p>
    <w:p w14:paraId="0A0CBC99" w14:textId="16552FD5" w:rsidR="00380742" w:rsidRDefault="00380742" w:rsidP="00380742">
      <w:pPr>
        <w:pStyle w:val="ListParagraph"/>
        <w:numPr>
          <w:ilvl w:val="0"/>
          <w:numId w:val="1"/>
        </w:numPr>
      </w:pPr>
      <w:r>
        <w:t xml:space="preserve">Nút “AC” để xóa dữ liệu </w:t>
      </w:r>
    </w:p>
    <w:p w14:paraId="19E453C8" w14:textId="38CFE4F7" w:rsidR="00380742" w:rsidRDefault="00380742" w:rsidP="00380742">
      <w:pPr>
        <w:pStyle w:val="ListParagraph"/>
        <w:numPr>
          <w:ilvl w:val="0"/>
          <w:numId w:val="1"/>
        </w:numPr>
      </w:pPr>
      <w:r>
        <w:t>Nút “=” để đưa ra đáp án và hiển thị</w:t>
      </w:r>
    </w:p>
    <w:p w14:paraId="16A473D1" w14:textId="34F8F222" w:rsidR="00380742" w:rsidRDefault="00380742" w:rsidP="00380742">
      <w:pPr>
        <w:pStyle w:val="ListParagraph"/>
        <w:numPr>
          <w:ilvl w:val="0"/>
          <w:numId w:val="1"/>
        </w:numPr>
      </w:pPr>
      <w:r>
        <w:t xml:space="preserve">Các nút tính toán còn lại thực hiện các phép tính </w:t>
      </w:r>
    </w:p>
    <w:p w14:paraId="5886AA2F" w14:textId="77777777" w:rsidR="00590734" w:rsidRDefault="00590734"/>
    <w:p w14:paraId="28CCCD31" w14:textId="311655EC" w:rsidR="00590734" w:rsidRDefault="00590734">
      <w:r>
        <w:t>Câu 3:</w:t>
      </w:r>
    </w:p>
    <w:p w14:paraId="12ADD886" w14:textId="4CB015DC" w:rsidR="00590734" w:rsidRDefault="00426C38">
      <w:r>
        <w:rPr>
          <w:noProof/>
        </w:rPr>
        <w:lastRenderedPageBreak/>
        <w:drawing>
          <wp:inline distT="0" distB="0" distL="0" distR="0" wp14:anchorId="32C3D658" wp14:editId="290A2898">
            <wp:extent cx="2753902" cy="5835650"/>
            <wp:effectExtent l="0" t="0" r="8890" b="0"/>
            <wp:docPr id="91218641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86411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297" cy="58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380DA" wp14:editId="1FB7CD87">
            <wp:extent cx="2813579" cy="5822950"/>
            <wp:effectExtent l="0" t="0" r="6350" b="6350"/>
            <wp:docPr id="204937272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72728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661" cy="585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8210" w14:textId="77777777" w:rsidR="00426C38" w:rsidRDefault="00426C38"/>
    <w:p w14:paraId="6FC1E9AE" w14:textId="77777777" w:rsidR="00FD203E" w:rsidRDefault="00FD203E" w:rsidP="00FD203E">
      <w:pPr>
        <w:pStyle w:val="ListParagraph"/>
        <w:numPr>
          <w:ilvl w:val="0"/>
          <w:numId w:val="1"/>
        </w:numPr>
      </w:pPr>
      <w:r>
        <w:t>Copy hình mong muốn vào thư mục app -&gt; src -&gt; main -&gt; res -&gt; drawable rồi chèn hình vào</w:t>
      </w:r>
    </w:p>
    <w:p w14:paraId="5FDFFEE2" w14:textId="77777777" w:rsidR="00FD203E" w:rsidRDefault="00FD203E" w:rsidP="00FD203E">
      <w:pPr>
        <w:pStyle w:val="ListParagraph"/>
        <w:numPr>
          <w:ilvl w:val="0"/>
          <w:numId w:val="1"/>
        </w:numPr>
      </w:pPr>
      <w:r>
        <w:t>Điền sẵn thông tin mặc định</w:t>
      </w:r>
    </w:p>
    <w:p w14:paraId="1286821A" w14:textId="3DE4EF29" w:rsidR="00FD203E" w:rsidRDefault="00FD203E" w:rsidP="00FD203E">
      <w:pPr>
        <w:pStyle w:val="ListParagraph"/>
        <w:numPr>
          <w:ilvl w:val="0"/>
          <w:numId w:val="1"/>
        </w:numPr>
      </w:pPr>
      <w:r>
        <w:t xml:space="preserve">Dùng button là làm nút “Xem chi tiết “ và “OK”, bộ lắng nghe onclick để khi nhấn vào nút thì sẽ tự động hiển thị thêm “Lớp” và “Trường”  </w:t>
      </w:r>
    </w:p>
    <w:sectPr w:rsidR="00FD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1635F"/>
    <w:multiLevelType w:val="hybridMultilevel"/>
    <w:tmpl w:val="338CD0A6"/>
    <w:lvl w:ilvl="0" w:tplc="5F5490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10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34"/>
    <w:rsid w:val="000839FF"/>
    <w:rsid w:val="00380742"/>
    <w:rsid w:val="00426C38"/>
    <w:rsid w:val="00590734"/>
    <w:rsid w:val="00870CBE"/>
    <w:rsid w:val="00CE67A1"/>
    <w:rsid w:val="00FD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528B"/>
  <w15:chartTrackingRefBased/>
  <w15:docId w15:val="{ACE3B72F-541A-4F9B-9FF7-C3A77433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Thuỳ Linh</dc:creator>
  <cp:keywords/>
  <dc:description/>
  <cp:lastModifiedBy>Võ Thuỳ Linh</cp:lastModifiedBy>
  <cp:revision>2</cp:revision>
  <dcterms:created xsi:type="dcterms:W3CDTF">2024-03-25T10:36:00Z</dcterms:created>
  <dcterms:modified xsi:type="dcterms:W3CDTF">2024-03-25T13:26:00Z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2024-03-25T10:39:32Z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53e45972-5f71-4daf-a814-dd5185f729c5</vt:lpwstr>
  </property>
  <property fmtid="{D5CDD505-2E9C-101B-9397-08002B2CF9AE}" pid="7" name="MSIP_Label_defa4170-0d19-0005-0004-bc88714345d2_ActionId">
    <vt:lpwstr>3f145aa1-370f-4b2c-b985-7c681f7e42a2</vt:lpwstr>
  </property>
  <property fmtid="{D5CDD505-2E9C-101B-9397-08002B2CF9AE}" pid="8" name="MSIP_Label_defa4170-0d19-0005-0004-bc88714345d2_ContentBits">
    <vt:lpwstr>0</vt:lpwstr>
  </property>
</Properties>
</file>