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七年级综合实践教案：校园垃圾分类与资源循环</w:t>
      </w:r>
    </w:p>
    <w:p>
      <w:r>
        <w:t>用途：测试“上传教案 -&gt; 自动生成作业任务引导”功能。</w:t>
      </w:r>
    </w:p>
    <w:p>
      <w:pPr>
        <w:pStyle w:val="Heading2"/>
      </w:pPr>
      <w:r>
        <w:t>一、基本信息</w:t>
      </w:r>
    </w:p>
    <w:p>
      <w:r>
        <w:t>学段年级：初中七年级</w:t>
      </w:r>
    </w:p>
    <w:p>
      <w:r>
        <w:t>学科：综合实践活动（可联动生物、地理、道德与法治）</w:t>
      </w:r>
    </w:p>
    <w:p>
      <w:r>
        <w:t>课时安排：2课时（每课时40分钟）+ 1周课后实践</w:t>
      </w:r>
    </w:p>
    <w:p>
      <w:pPr>
        <w:pStyle w:val="Heading2"/>
      </w:pPr>
      <w:r>
        <w:t>二、教材与学情分析</w:t>
      </w:r>
    </w:p>
    <w:p>
      <w:r>
        <w:t>教材分析：以校园垃圾分类为真实问题，构建“知识理解-证据收集-方案设计-行动改进”学习闭环。</w:t>
      </w:r>
    </w:p>
    <w:p>
      <w:r>
        <w:t>学情分析：学生有生活经验但证据整理和方案论证能力较弱，适合小组协作。</w:t>
      </w:r>
    </w:p>
    <w:p>
      <w:pPr>
        <w:pStyle w:val="Heading2"/>
      </w:pPr>
      <w:r>
        <w:t>三、教学目标</w:t>
      </w:r>
    </w:p>
    <w:p>
      <w:r>
        <w:t>1. 知识与技能：识别四类垃圾并说明校园处理链条。</w:t>
      </w:r>
    </w:p>
    <w:p>
      <w:r>
        <w:t>2. 过程与方法：使用观察、访谈、统计收集证据并形成改进方案。</w:t>
      </w:r>
    </w:p>
    <w:p>
      <w:r>
        <w:t>3. 情感价值：形成环保责任意识与公共参与意识。</w:t>
      </w:r>
    </w:p>
    <w:p>
      <w:pPr>
        <w:pStyle w:val="Heading2"/>
      </w:pPr>
      <w:r>
        <w:t>四、教学重点与难点</w:t>
      </w:r>
    </w:p>
    <w:p>
      <w:r>
        <w:t>重点：用真实证据支撑改进方案。</w:t>
      </w:r>
    </w:p>
    <w:p>
      <w:r>
        <w:t>难点：将问题发现转化为可执行行动。</w:t>
      </w:r>
    </w:p>
    <w:p>
      <w:pPr>
        <w:pStyle w:val="Heading2"/>
      </w:pPr>
      <w:r>
        <w:t>五、教学准备</w:t>
      </w:r>
    </w:p>
    <w:p>
      <w:r>
        <w:t>教师：点位图、观察记录模板、访谈提纲模板、统计表模板。</w:t>
      </w:r>
    </w:p>
    <w:p>
      <w:r>
        <w:t>学生：拍摄设备、记录纸、分工表。</w:t>
      </w:r>
    </w:p>
    <w:p>
      <w:pPr>
        <w:pStyle w:val="Heading2"/>
      </w:pPr>
      <w:r>
        <w:t>六、教学过程</w:t>
      </w:r>
    </w:p>
    <w:p>
      <w:r>
        <w:t>环节1 情境导入（10分钟）：展示错误投放案例，形成问题清单（text）。</w:t>
      </w:r>
    </w:p>
    <w:p>
      <w:r>
        <w:t>环节2 任务发布与分组（10分钟）：发布项目任务并完成分工表（document）。</w:t>
      </w:r>
    </w:p>
    <w:p>
      <w:r>
        <w:t>环节3 证据采集指导（20分钟）：完成采集计划表（document）。</w:t>
      </w:r>
    </w:p>
    <w:p>
      <w:r>
        <w:t>环节4 课后实践（1周）：</w:t>
      </w:r>
    </w:p>
    <w:p>
      <w:r>
        <w:t xml:space="preserve"> - 观察记录：3个点位*3次，产出观察表（document）和照片（image）。</w:t>
      </w:r>
    </w:p>
    <w:p>
      <w:r>
        <w:t xml:space="preserve"> - 访谈调查：至少2类对象，产出访谈纪要（document）与摘要（text）。</w:t>
      </w:r>
    </w:p>
    <w:p>
      <w:r>
        <w:t xml:space="preserve"> - 数据整理：产出统计表与图表（document/image）。</w:t>
      </w:r>
    </w:p>
    <w:p>
      <w:r>
        <w:t>环节5 方案设计与展示（第2课时）：提交改进方案书（document）并3分钟汇报。</w:t>
      </w:r>
    </w:p>
    <w:p>
      <w:r>
        <w:t>环节6 评价与反思（10分钟）：提交反思记录（text/confirm）。</w:t>
      </w:r>
    </w:p>
    <w:p>
      <w:pPr>
        <w:pStyle w:val="Heading2"/>
      </w:pPr>
      <w:r>
        <w:t>七、作业设计</w:t>
      </w:r>
    </w:p>
    <w:p>
      <w:r>
        <w:t>作业名称：校园垃圾分类改进行动计划。</w:t>
      </w:r>
    </w:p>
    <w:p>
      <w:r>
        <w:t>必交：观察记录、访谈纪要、数据图表、改进方案书。</w:t>
      </w:r>
    </w:p>
    <w:p>
      <w:r>
        <w:t>选交：海报/PPT/短视频任一。</w:t>
      </w:r>
    </w:p>
    <w:p>
      <w:pPr>
        <w:pStyle w:val="Heading2"/>
      </w:pPr>
      <w:r>
        <w:t>八、评价量规</w:t>
      </w:r>
    </w:p>
    <w:p>
      <w:r>
        <w:t>证据完整性30%，证据质量30%，方案可行性25%，展示协作15%。</w:t>
      </w:r>
    </w:p>
    <w:p>
      <w:pPr>
        <w:pStyle w:val="Heading2"/>
      </w:pPr>
      <w:r>
        <w:t>九、结构化提示</w:t>
      </w:r>
    </w:p>
    <w:p>
      <w:r>
        <w:t>问题识别 -&gt; 证据采集 -&gt; 数据整理 -&gt; 方案设计 -&gt; 展示反馈 -&gt; 行动复盘</w:t>
      </w:r>
    </w:p>
    <w:p>
      <w:pPr>
        <w:pStyle w:val="Heading2"/>
      </w:pPr>
      <w:r>
        <w:t>十、测试说明</w:t>
      </w:r>
    </w:p>
    <w:p>
      <w:r>
        <w:t>该教案用于系统从现成教案提取任务目标、阶段步骤和提交物检查点。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