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755" w:rsidRDefault="00021755" w:rsidP="00021755">
      <w:r>
        <w:rPr>
          <w:rFonts w:hint="eastAsia"/>
        </w:rPr>
        <w:t>设计一个具有层级留言功能的论坛式网页应用，具体功能要求如下：</w:t>
      </w:r>
    </w:p>
    <w:p w:rsidR="00021755" w:rsidRDefault="00021755" w:rsidP="00021755"/>
    <w:p w:rsidR="00021755" w:rsidRDefault="00021755" w:rsidP="00021755">
      <w:r>
        <w:t>1. 实现层级留言系统，第一位访问者可填写个人ID和留言内容，形成第一层留言</w:t>
      </w:r>
    </w:p>
    <w:p w:rsidR="00021755" w:rsidRDefault="00021755" w:rsidP="00021755"/>
    <w:p w:rsidR="00021755" w:rsidRDefault="00021755" w:rsidP="00021755">
      <w:r>
        <w:t>2. 后续访问者依次在已有层级下添加新留言，形成第二层至第十层的层级结构</w:t>
      </w:r>
    </w:p>
    <w:p w:rsidR="00021755" w:rsidRDefault="00021755" w:rsidP="00021755"/>
    <w:p w:rsidR="00021755" w:rsidRDefault="00021755" w:rsidP="00021755">
      <w:r>
        <w:t>3. 每个层级需清晰显示留言者ID、留言内容及层级编号</w:t>
      </w:r>
    </w:p>
    <w:p w:rsidR="00021755" w:rsidRDefault="00021755" w:rsidP="00021755"/>
    <w:p w:rsidR="00021755" w:rsidRDefault="00021755" w:rsidP="00021755">
      <w:r>
        <w:t>4. 系统需限制最大留言层级为10层，达到最大层级后应提示无法继续添加</w:t>
      </w:r>
    </w:p>
    <w:p w:rsidR="00021755" w:rsidRDefault="00021755" w:rsidP="00021755"/>
    <w:p w:rsidR="00021755" w:rsidRDefault="00021755" w:rsidP="00021755">
      <w:r>
        <w:t>5. 所有留言内容需实时显示在页面上，无需刷新即可查看最新留言</w:t>
      </w:r>
    </w:p>
    <w:p w:rsidR="00021755" w:rsidRDefault="00021755" w:rsidP="00021755"/>
    <w:p w:rsidR="00021755" w:rsidRDefault="00021755" w:rsidP="00021755">
      <w:r>
        <w:t>6. 界面设计应直观展示留言层级关系，可采用缩进或连接线等视觉方式区分不同层级</w:t>
      </w:r>
    </w:p>
    <w:p w:rsidR="00021755" w:rsidRDefault="00021755" w:rsidP="00021755"/>
    <w:p w:rsidR="00021755" w:rsidRDefault="00021755" w:rsidP="00021755">
      <w:r>
        <w:t>7. 需包含必要的表单验证，确保ID和留言内容不为空</w:t>
      </w:r>
    </w:p>
    <w:p w:rsidR="00021755" w:rsidRDefault="00021755" w:rsidP="00021755"/>
    <w:p w:rsidR="001F7194" w:rsidRDefault="00021755" w:rsidP="00021755">
      <w:r>
        <w:t>8. 实现响应式设计，确保在不同设备上均有良好的显示效果和用户体验</w:t>
      </w:r>
    </w:p>
    <w:p w:rsidR="00021755" w:rsidRDefault="00021755" w:rsidP="00021755"/>
    <w:p w:rsidR="00021755" w:rsidRDefault="00021755" w:rsidP="00021755"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设置独立的管理后台，</w:t>
      </w:r>
      <w:r w:rsidR="00C0307D">
        <w:rPr>
          <w:rFonts w:hint="eastAsia"/>
        </w:rPr>
        <w:t>管理员</w:t>
      </w:r>
      <w:bookmarkStart w:id="0" w:name="_GoBack"/>
      <w:bookmarkEnd w:id="0"/>
      <w:r>
        <w:rPr>
          <w:rFonts w:hint="eastAsia"/>
        </w:rPr>
        <w:t>可以随时登陆后台上传更新修改内容，并查看对应网站留言数据</w:t>
      </w:r>
    </w:p>
    <w:p w:rsidR="00021755" w:rsidRDefault="00021755" w:rsidP="00021755"/>
    <w:p w:rsidR="00021755" w:rsidRDefault="00021755" w:rsidP="00021755">
      <w:r>
        <w:t xml:space="preserve">10. </w:t>
      </w:r>
      <w:r>
        <w:rPr>
          <w:rFonts w:hint="eastAsia"/>
        </w:rPr>
        <w:t>网页以二维码形式呈现，共1</w:t>
      </w:r>
      <w:r>
        <w:t>00</w:t>
      </w:r>
      <w:r>
        <w:rPr>
          <w:rFonts w:hint="eastAsia"/>
        </w:rPr>
        <w:t>个二维码对应1</w:t>
      </w:r>
      <w:r>
        <w:t>00</w:t>
      </w:r>
      <w:r>
        <w:rPr>
          <w:rFonts w:hint="eastAsia"/>
        </w:rPr>
        <w:t>个独立的网页，初始网页相同，但彼此数据和展示信息为独立内容</w:t>
      </w:r>
    </w:p>
    <w:p w:rsidR="00021755" w:rsidRDefault="00021755" w:rsidP="00021755"/>
    <w:p w:rsidR="00021755" w:rsidRDefault="00021755" w:rsidP="00021755"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带有上海市敬业中学的logo和映射图片等校园属性</w:t>
      </w:r>
    </w:p>
    <w:sectPr w:rsidR="00021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EE"/>
    <w:rsid w:val="00021755"/>
    <w:rsid w:val="001F7194"/>
    <w:rsid w:val="002206EE"/>
    <w:rsid w:val="00A01033"/>
    <w:rsid w:val="00C0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AF492-40E3-4F7C-81F2-56E23ECE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JYTeac</dc:creator>
  <cp:keywords/>
  <dc:description/>
  <cp:lastModifiedBy>JYTeac</cp:lastModifiedBy>
  <cp:revision>3</cp:revision>
  <dcterms:created xsi:type="dcterms:W3CDTF">2026-03-24T02:01:00Z</dcterms:created>
  <dcterms:modified xsi:type="dcterms:W3CDTF">2026-03-24T02:13:00Z</dcterms:modified>
</cp:coreProperties>
</file>