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8BC94" w14:textId="77777777" w:rsidR="00C47D72" w:rsidRPr="00D75FDC" w:rsidRDefault="00C47D72" w:rsidP="00C47D72">
      <w:pPr>
        <w:pStyle w:val="Default"/>
        <w:spacing w:line="360" w:lineRule="auto"/>
        <w:jc w:val="center"/>
        <w:rPr>
          <w:rFonts w:ascii="Arial" w:hAnsi="Arial" w:cs="Arial"/>
          <w:color w:val="000000" w:themeColor="text1"/>
          <w:lang w:val="en-GB"/>
        </w:rPr>
      </w:pPr>
      <w:bookmarkStart w:id="0" w:name="_Toc150076573"/>
      <w:r w:rsidRPr="00D75FDC">
        <w:rPr>
          <w:rFonts w:ascii="Arial" w:hAnsi="Arial" w:cs="Arial"/>
          <w:color w:val="000000" w:themeColor="text1"/>
          <w:lang w:val="en-GB"/>
        </w:rPr>
        <w:t xml:space="preserve">CCT COLEGE DUBLIN </w:t>
      </w:r>
    </w:p>
    <w:p w14:paraId="44774D3C" w14:textId="77777777" w:rsidR="00C47D72" w:rsidRPr="00D75FDC" w:rsidRDefault="00C47D72" w:rsidP="00C47D72">
      <w:pPr>
        <w:spacing w:line="360" w:lineRule="auto"/>
        <w:jc w:val="center"/>
        <w:rPr>
          <w:rFonts w:eastAsiaTheme="minorHAnsi"/>
          <w:color w:val="000000" w:themeColor="text1"/>
          <w:sz w:val="24"/>
          <w:szCs w:val="24"/>
          <w:lang w:val="en-GB"/>
        </w:rPr>
      </w:pPr>
      <w:r w:rsidRPr="00D75FDC">
        <w:rPr>
          <w:rFonts w:eastAsiaTheme="minorHAnsi"/>
          <w:color w:val="000000" w:themeColor="text1"/>
          <w:sz w:val="24"/>
          <w:szCs w:val="24"/>
          <w:lang w:val="en-GB"/>
        </w:rPr>
        <w:t>HIGHER DIPLOMA IN SCIENCE IN DATA ANALYTICS FOR BUSINESS</w:t>
      </w:r>
    </w:p>
    <w:p w14:paraId="2FDADDF9" w14:textId="77777777" w:rsidR="00C47D72" w:rsidRPr="00D75FDC" w:rsidRDefault="00C47D72" w:rsidP="00C47D72">
      <w:pPr>
        <w:spacing w:line="360" w:lineRule="auto"/>
        <w:jc w:val="center"/>
        <w:rPr>
          <w:color w:val="000000" w:themeColor="text1"/>
          <w:sz w:val="24"/>
          <w:szCs w:val="24"/>
          <w:lang w:val="en-GB"/>
        </w:rPr>
      </w:pPr>
    </w:p>
    <w:p w14:paraId="7A8277DD" w14:textId="7FE8269A" w:rsidR="00C47D72" w:rsidRPr="00D75FDC" w:rsidRDefault="00C47D72" w:rsidP="00C47D72">
      <w:pPr>
        <w:spacing w:line="360" w:lineRule="auto"/>
        <w:jc w:val="center"/>
        <w:rPr>
          <w:color w:val="000000" w:themeColor="text1"/>
          <w:sz w:val="24"/>
          <w:szCs w:val="24"/>
          <w:lang w:val="en-GB"/>
        </w:rPr>
      </w:pPr>
    </w:p>
    <w:p w14:paraId="7A3D5464" w14:textId="77777777" w:rsidR="00C47D72" w:rsidRPr="00D75FDC" w:rsidRDefault="00C47D72" w:rsidP="00C47D72">
      <w:pPr>
        <w:spacing w:line="360" w:lineRule="auto"/>
        <w:jc w:val="center"/>
        <w:rPr>
          <w:color w:val="000000" w:themeColor="text1"/>
          <w:sz w:val="24"/>
          <w:szCs w:val="24"/>
          <w:lang w:val="en-GB"/>
        </w:rPr>
      </w:pPr>
    </w:p>
    <w:p w14:paraId="1DDB6AF4" w14:textId="77777777" w:rsidR="00C47D72" w:rsidRPr="00D75FDC" w:rsidRDefault="00C47D72" w:rsidP="00C47D72">
      <w:pPr>
        <w:spacing w:line="360" w:lineRule="auto"/>
        <w:jc w:val="center"/>
        <w:rPr>
          <w:color w:val="000000" w:themeColor="text1"/>
          <w:sz w:val="24"/>
          <w:szCs w:val="24"/>
          <w:lang w:val="en-GB"/>
        </w:rPr>
      </w:pPr>
    </w:p>
    <w:p w14:paraId="05A2D867" w14:textId="77777777" w:rsidR="00C47D72" w:rsidRPr="00D75FDC" w:rsidRDefault="00C47D72" w:rsidP="00C47D72">
      <w:pPr>
        <w:spacing w:line="360" w:lineRule="auto"/>
        <w:jc w:val="center"/>
        <w:rPr>
          <w:color w:val="000000" w:themeColor="text1"/>
          <w:sz w:val="24"/>
          <w:szCs w:val="24"/>
          <w:lang w:val="en-GB"/>
        </w:rPr>
      </w:pPr>
    </w:p>
    <w:p w14:paraId="53549F04" w14:textId="77777777" w:rsidR="00C47D72" w:rsidRPr="00D75FDC" w:rsidRDefault="00C47D72" w:rsidP="00C47D72">
      <w:pPr>
        <w:spacing w:line="360" w:lineRule="auto"/>
        <w:jc w:val="center"/>
        <w:rPr>
          <w:color w:val="000000" w:themeColor="text1"/>
          <w:sz w:val="24"/>
          <w:szCs w:val="24"/>
          <w:lang w:val="en-GB"/>
        </w:rPr>
      </w:pPr>
    </w:p>
    <w:p w14:paraId="70652DBF" w14:textId="77777777" w:rsidR="00C47D72" w:rsidRPr="00D75FDC" w:rsidRDefault="00C47D72" w:rsidP="00C47D72">
      <w:pPr>
        <w:spacing w:line="360" w:lineRule="auto"/>
        <w:jc w:val="center"/>
        <w:rPr>
          <w:color w:val="000000" w:themeColor="text1"/>
          <w:sz w:val="24"/>
          <w:szCs w:val="24"/>
          <w:lang w:val="en-GB"/>
        </w:rPr>
      </w:pPr>
    </w:p>
    <w:p w14:paraId="7498FBA8" w14:textId="77777777" w:rsidR="00C47D72" w:rsidRPr="00D75FDC" w:rsidRDefault="00C47D72" w:rsidP="00C47D72">
      <w:pPr>
        <w:spacing w:line="360" w:lineRule="auto"/>
        <w:jc w:val="center"/>
        <w:rPr>
          <w:color w:val="000000" w:themeColor="text1"/>
          <w:sz w:val="24"/>
          <w:szCs w:val="24"/>
          <w:lang w:val="en-GB"/>
        </w:rPr>
      </w:pPr>
    </w:p>
    <w:p w14:paraId="2BFB653A" w14:textId="77777777" w:rsidR="00C47D72" w:rsidRPr="00D75FDC" w:rsidRDefault="00C47D72" w:rsidP="00C47D72">
      <w:pPr>
        <w:spacing w:line="360" w:lineRule="auto"/>
        <w:jc w:val="center"/>
        <w:rPr>
          <w:b/>
          <w:bCs/>
          <w:color w:val="000000" w:themeColor="text1"/>
          <w:sz w:val="24"/>
          <w:szCs w:val="24"/>
          <w:lang w:val="pt-BR"/>
        </w:rPr>
      </w:pPr>
      <w:r w:rsidRPr="00D75FDC">
        <w:rPr>
          <w:b/>
          <w:bCs/>
          <w:color w:val="000000" w:themeColor="text1"/>
          <w:sz w:val="24"/>
          <w:szCs w:val="24"/>
          <w:lang w:val="pt-BR"/>
        </w:rPr>
        <w:t>EDUARDO SALDIVAR HERNANDEZ, ID 2023077</w:t>
      </w:r>
    </w:p>
    <w:p w14:paraId="66672C06" w14:textId="04B6803F" w:rsidR="00C47D72" w:rsidRPr="00D75FDC" w:rsidRDefault="00C47D72" w:rsidP="00C47D72">
      <w:pPr>
        <w:spacing w:line="360" w:lineRule="auto"/>
        <w:jc w:val="center"/>
        <w:rPr>
          <w:b/>
          <w:bCs/>
          <w:color w:val="000000" w:themeColor="text1"/>
          <w:sz w:val="24"/>
          <w:szCs w:val="24"/>
          <w:lang w:val="pt-BR"/>
        </w:rPr>
      </w:pPr>
      <w:r w:rsidRPr="00D75FDC">
        <w:rPr>
          <w:b/>
          <w:bCs/>
          <w:color w:val="000000" w:themeColor="text1"/>
          <w:sz w:val="24"/>
          <w:szCs w:val="24"/>
          <w:lang w:val="pt-BR"/>
        </w:rPr>
        <w:t xml:space="preserve">LAÍS VIEIRA MARQUES AMENO </w:t>
      </w:r>
      <w:r w:rsidR="00541117" w:rsidRPr="00D75FDC">
        <w:rPr>
          <w:b/>
          <w:bCs/>
          <w:color w:val="000000" w:themeColor="text1"/>
          <w:sz w:val="24"/>
          <w:szCs w:val="24"/>
          <w:lang w:val="pt-BR"/>
        </w:rPr>
        <w:t>–</w:t>
      </w:r>
      <w:r w:rsidRPr="00D75FDC">
        <w:rPr>
          <w:b/>
          <w:bCs/>
          <w:color w:val="000000" w:themeColor="text1"/>
          <w:sz w:val="24"/>
          <w:szCs w:val="24"/>
          <w:lang w:val="pt-BR"/>
        </w:rPr>
        <w:t xml:space="preserve"> </w:t>
      </w:r>
      <w:r w:rsidR="00541117" w:rsidRPr="00D75FDC">
        <w:rPr>
          <w:b/>
          <w:bCs/>
          <w:color w:val="000000" w:themeColor="text1"/>
          <w:sz w:val="24"/>
          <w:szCs w:val="24"/>
          <w:lang w:val="pt-BR"/>
        </w:rPr>
        <w:t xml:space="preserve">ID </w:t>
      </w:r>
      <w:r w:rsidRPr="00D75FDC">
        <w:rPr>
          <w:b/>
          <w:bCs/>
          <w:color w:val="000000" w:themeColor="text1"/>
          <w:sz w:val="24"/>
          <w:szCs w:val="24"/>
          <w:lang w:val="pt-BR"/>
        </w:rPr>
        <w:t>2023101</w:t>
      </w:r>
    </w:p>
    <w:p w14:paraId="1F10C6BC" w14:textId="77777777" w:rsidR="00C47D72" w:rsidRPr="00D75FDC" w:rsidRDefault="00C47D72" w:rsidP="00C47D72">
      <w:pPr>
        <w:spacing w:line="360" w:lineRule="auto"/>
        <w:jc w:val="center"/>
        <w:rPr>
          <w:b/>
          <w:bCs/>
          <w:color w:val="000000" w:themeColor="text1"/>
          <w:sz w:val="24"/>
          <w:szCs w:val="24"/>
          <w:lang w:val="pt-BR"/>
        </w:rPr>
      </w:pPr>
      <w:r w:rsidRPr="00D75FDC">
        <w:rPr>
          <w:b/>
          <w:bCs/>
          <w:color w:val="000000" w:themeColor="text1"/>
          <w:sz w:val="24"/>
          <w:szCs w:val="24"/>
          <w:lang w:val="pt-BR"/>
        </w:rPr>
        <w:t>LÍNIKA VICENTE FERREIRA DE ALMEIDA, ID 2023045</w:t>
      </w:r>
    </w:p>
    <w:p w14:paraId="61A4EAFE" w14:textId="77777777" w:rsidR="00C47D72" w:rsidRPr="00D75FDC" w:rsidRDefault="00C47D72" w:rsidP="00C47D72">
      <w:pPr>
        <w:spacing w:line="360" w:lineRule="auto"/>
        <w:jc w:val="center"/>
        <w:rPr>
          <w:color w:val="000000" w:themeColor="text1"/>
          <w:sz w:val="24"/>
          <w:szCs w:val="24"/>
          <w:lang w:val="pt-BR"/>
        </w:rPr>
      </w:pPr>
    </w:p>
    <w:p w14:paraId="0ED8042B" w14:textId="77777777" w:rsidR="00C47D72" w:rsidRPr="00D75FDC" w:rsidRDefault="00C47D72" w:rsidP="00C47D72">
      <w:pPr>
        <w:spacing w:line="360" w:lineRule="auto"/>
        <w:jc w:val="center"/>
        <w:rPr>
          <w:color w:val="000000" w:themeColor="text1"/>
          <w:sz w:val="24"/>
          <w:szCs w:val="24"/>
          <w:lang w:val="pt-BR"/>
        </w:rPr>
      </w:pPr>
    </w:p>
    <w:p w14:paraId="10249CB2" w14:textId="77777777" w:rsidR="00C47D72" w:rsidRPr="00D75FDC" w:rsidRDefault="00C47D72" w:rsidP="00C47D72">
      <w:pPr>
        <w:spacing w:line="360" w:lineRule="auto"/>
        <w:jc w:val="center"/>
        <w:rPr>
          <w:color w:val="000000" w:themeColor="text1"/>
          <w:sz w:val="24"/>
          <w:szCs w:val="24"/>
          <w:lang w:val="pt-BR"/>
        </w:rPr>
      </w:pPr>
    </w:p>
    <w:p w14:paraId="679C1F8B" w14:textId="77777777" w:rsidR="00C47D72" w:rsidRPr="00D75FDC" w:rsidRDefault="00C47D72" w:rsidP="00C47D72">
      <w:pPr>
        <w:spacing w:line="360" w:lineRule="auto"/>
        <w:jc w:val="center"/>
        <w:rPr>
          <w:b/>
          <w:bCs/>
          <w:color w:val="000000" w:themeColor="text1"/>
          <w:sz w:val="28"/>
          <w:szCs w:val="28"/>
          <w:lang w:val="en-GB"/>
        </w:rPr>
      </w:pPr>
      <w:r w:rsidRPr="00D75FDC">
        <w:rPr>
          <w:b/>
          <w:bCs/>
          <w:color w:val="000000" w:themeColor="text1"/>
          <w:sz w:val="28"/>
          <w:szCs w:val="28"/>
          <w:lang w:val="en-GB"/>
        </w:rPr>
        <w:t>ASSIST INSURANCE COMPANY WITH PERSONALIZED HEALTHY PLANS BASED ON HEART DISEASE PARAMETERS</w:t>
      </w:r>
    </w:p>
    <w:p w14:paraId="6B731141" w14:textId="77777777" w:rsidR="00C47D72" w:rsidRPr="00D75FDC" w:rsidRDefault="00C47D72" w:rsidP="00C47D72">
      <w:pPr>
        <w:pStyle w:val="Default"/>
        <w:spacing w:line="360" w:lineRule="auto"/>
        <w:jc w:val="center"/>
        <w:rPr>
          <w:rFonts w:ascii="Arial" w:hAnsi="Arial" w:cs="Arial"/>
          <w:b/>
          <w:bCs/>
          <w:color w:val="000000" w:themeColor="text1"/>
          <w:sz w:val="28"/>
          <w:szCs w:val="28"/>
          <w:lang w:val="en-GB"/>
        </w:rPr>
      </w:pPr>
    </w:p>
    <w:p w14:paraId="3869CAD2" w14:textId="12B7DD6A" w:rsidR="00C47D72" w:rsidRPr="00D75FDC" w:rsidRDefault="0056659F" w:rsidP="00C47D72">
      <w:pPr>
        <w:pStyle w:val="Default"/>
        <w:spacing w:line="360" w:lineRule="auto"/>
        <w:jc w:val="center"/>
        <w:rPr>
          <w:rFonts w:ascii="Arial" w:hAnsi="Arial" w:cs="Arial"/>
          <w:caps/>
          <w:color w:val="000000" w:themeColor="text1"/>
          <w:sz w:val="28"/>
          <w:szCs w:val="28"/>
          <w:lang w:val="en-GB"/>
        </w:rPr>
      </w:pPr>
      <w:r>
        <w:rPr>
          <w:rFonts w:ascii="Arial" w:hAnsi="Arial" w:cs="Arial"/>
          <w:b/>
          <w:bCs/>
          <w:color w:val="000000" w:themeColor="text1"/>
          <w:sz w:val="28"/>
          <w:szCs w:val="28"/>
          <w:lang w:val="en-GB"/>
        </w:rPr>
        <w:t>STRATEGIC THINKING – CA 2</w:t>
      </w:r>
    </w:p>
    <w:p w14:paraId="4D96BCD2" w14:textId="77777777" w:rsidR="00C47D72" w:rsidRPr="00D75FDC" w:rsidRDefault="00C47D72" w:rsidP="00C47D72">
      <w:pPr>
        <w:jc w:val="right"/>
        <w:rPr>
          <w:color w:val="000000" w:themeColor="text1"/>
          <w:sz w:val="24"/>
          <w:szCs w:val="24"/>
          <w:lang w:val="en-GB"/>
        </w:rPr>
      </w:pPr>
    </w:p>
    <w:p w14:paraId="2AD698A9" w14:textId="77777777" w:rsidR="00C47D72" w:rsidRPr="00D75FDC" w:rsidRDefault="00C47D72" w:rsidP="00C47D72">
      <w:pPr>
        <w:jc w:val="right"/>
        <w:rPr>
          <w:color w:val="000000" w:themeColor="text1"/>
          <w:sz w:val="24"/>
          <w:szCs w:val="24"/>
          <w:lang w:val="en-GB"/>
        </w:rPr>
      </w:pPr>
    </w:p>
    <w:p w14:paraId="05AB531B" w14:textId="77777777" w:rsidR="00C47D72" w:rsidRPr="00D75FDC" w:rsidRDefault="00C47D72" w:rsidP="00C47D72">
      <w:pPr>
        <w:jc w:val="right"/>
        <w:rPr>
          <w:color w:val="000000" w:themeColor="text1"/>
          <w:sz w:val="24"/>
          <w:szCs w:val="24"/>
          <w:lang w:val="en-GB"/>
        </w:rPr>
      </w:pPr>
    </w:p>
    <w:p w14:paraId="189FDFC5" w14:textId="77777777" w:rsidR="00C47D72" w:rsidRPr="00D75FDC" w:rsidRDefault="00C47D72" w:rsidP="00C47D72">
      <w:pPr>
        <w:jc w:val="right"/>
        <w:rPr>
          <w:color w:val="000000" w:themeColor="text1"/>
          <w:sz w:val="24"/>
          <w:szCs w:val="24"/>
          <w:lang w:val="en-GB"/>
        </w:rPr>
      </w:pPr>
    </w:p>
    <w:p w14:paraId="48583B71" w14:textId="77777777" w:rsidR="00C47D72" w:rsidRPr="00D75FDC" w:rsidRDefault="00C47D72" w:rsidP="00C47D72">
      <w:pPr>
        <w:jc w:val="right"/>
        <w:rPr>
          <w:color w:val="000000" w:themeColor="text1"/>
          <w:sz w:val="24"/>
          <w:szCs w:val="24"/>
          <w:lang w:val="en-GB"/>
        </w:rPr>
      </w:pPr>
    </w:p>
    <w:p w14:paraId="7BED44B3" w14:textId="77777777" w:rsidR="00C47D72" w:rsidRPr="00D75FDC" w:rsidRDefault="00C47D72" w:rsidP="00C47D72">
      <w:pPr>
        <w:jc w:val="right"/>
        <w:rPr>
          <w:b/>
          <w:bCs/>
          <w:color w:val="000000" w:themeColor="text1"/>
          <w:sz w:val="24"/>
          <w:szCs w:val="24"/>
          <w:lang w:val="en-GB"/>
        </w:rPr>
      </w:pPr>
    </w:p>
    <w:p w14:paraId="58718162" w14:textId="77777777" w:rsidR="00C47D72" w:rsidRPr="00D75FDC" w:rsidRDefault="00C47D72" w:rsidP="00C47D72">
      <w:pPr>
        <w:jc w:val="right"/>
        <w:rPr>
          <w:b/>
          <w:bCs/>
          <w:color w:val="000000" w:themeColor="text1"/>
          <w:sz w:val="24"/>
          <w:szCs w:val="24"/>
          <w:lang w:val="en-GB"/>
        </w:rPr>
      </w:pPr>
      <w:r w:rsidRPr="00D75FDC">
        <w:rPr>
          <w:b/>
          <w:bCs/>
          <w:color w:val="000000" w:themeColor="text1"/>
          <w:sz w:val="24"/>
          <w:szCs w:val="24"/>
          <w:lang w:val="en-GB"/>
        </w:rPr>
        <w:t>PROFESSOR: Dr. James Garza</w:t>
      </w:r>
    </w:p>
    <w:p w14:paraId="157D7E45" w14:textId="77777777" w:rsidR="00C47D72" w:rsidRPr="00D75FDC" w:rsidRDefault="00C47D72" w:rsidP="00C47D72">
      <w:pPr>
        <w:jc w:val="right"/>
        <w:rPr>
          <w:b/>
          <w:bCs/>
          <w:color w:val="000000" w:themeColor="text1"/>
          <w:sz w:val="24"/>
          <w:szCs w:val="24"/>
          <w:lang w:val="en-GB"/>
        </w:rPr>
      </w:pPr>
    </w:p>
    <w:p w14:paraId="0A61E59A" w14:textId="77777777" w:rsidR="00C47D72" w:rsidRPr="00D75FDC" w:rsidRDefault="00C47D72" w:rsidP="00C47D72">
      <w:pPr>
        <w:pStyle w:val="Default"/>
        <w:jc w:val="center"/>
        <w:rPr>
          <w:rFonts w:ascii="Arial" w:hAnsi="Arial" w:cs="Arial"/>
          <w:color w:val="000000" w:themeColor="text1"/>
          <w:lang w:val="en-GB"/>
        </w:rPr>
      </w:pPr>
    </w:p>
    <w:p w14:paraId="68B1F1D3" w14:textId="77777777" w:rsidR="00C47D72" w:rsidRPr="00D75FDC" w:rsidRDefault="00C47D72" w:rsidP="00C47D72">
      <w:pPr>
        <w:pStyle w:val="Default"/>
        <w:jc w:val="center"/>
        <w:rPr>
          <w:rFonts w:ascii="Arial" w:hAnsi="Arial" w:cs="Arial"/>
          <w:color w:val="000000" w:themeColor="text1"/>
          <w:lang w:val="en-GB"/>
        </w:rPr>
      </w:pPr>
    </w:p>
    <w:p w14:paraId="0D97244A" w14:textId="77777777" w:rsidR="00C47D72" w:rsidRPr="00D75FDC" w:rsidRDefault="00C47D72" w:rsidP="00C47D72">
      <w:pPr>
        <w:pStyle w:val="Default"/>
        <w:jc w:val="center"/>
        <w:rPr>
          <w:rFonts w:ascii="Arial" w:hAnsi="Arial" w:cs="Arial"/>
          <w:color w:val="000000" w:themeColor="text1"/>
          <w:lang w:val="en-GB"/>
        </w:rPr>
      </w:pPr>
    </w:p>
    <w:p w14:paraId="7A57EF4A" w14:textId="77777777" w:rsidR="00C47D72" w:rsidRPr="00D75FDC" w:rsidRDefault="00C47D72" w:rsidP="00C47D72">
      <w:pPr>
        <w:pStyle w:val="Default"/>
        <w:jc w:val="center"/>
        <w:rPr>
          <w:rFonts w:ascii="Arial" w:hAnsi="Arial" w:cs="Arial"/>
          <w:color w:val="000000" w:themeColor="text1"/>
          <w:lang w:val="en-GB"/>
        </w:rPr>
      </w:pPr>
    </w:p>
    <w:p w14:paraId="1A83E3DE" w14:textId="77777777" w:rsidR="00C47D72" w:rsidRPr="00D75FDC" w:rsidRDefault="00C47D72" w:rsidP="00C47D72">
      <w:pPr>
        <w:pStyle w:val="Default"/>
        <w:jc w:val="center"/>
        <w:rPr>
          <w:rFonts w:ascii="Arial" w:hAnsi="Arial" w:cs="Arial"/>
          <w:color w:val="000000" w:themeColor="text1"/>
          <w:lang w:val="en-GB"/>
        </w:rPr>
      </w:pPr>
    </w:p>
    <w:p w14:paraId="50C98A66" w14:textId="77777777" w:rsidR="00C47D72" w:rsidRPr="00D75FDC" w:rsidRDefault="00C47D72" w:rsidP="00C47D72">
      <w:pPr>
        <w:pStyle w:val="Default"/>
        <w:jc w:val="center"/>
        <w:rPr>
          <w:rFonts w:ascii="Arial" w:hAnsi="Arial" w:cs="Arial"/>
          <w:color w:val="000000" w:themeColor="text1"/>
          <w:lang w:val="en-GB"/>
        </w:rPr>
      </w:pPr>
    </w:p>
    <w:p w14:paraId="5ECF4138" w14:textId="77777777" w:rsidR="00C47D72" w:rsidRPr="00D75FDC" w:rsidRDefault="00C47D72" w:rsidP="00C47D72">
      <w:pPr>
        <w:pStyle w:val="Default"/>
        <w:jc w:val="center"/>
        <w:rPr>
          <w:rFonts w:ascii="Arial" w:hAnsi="Arial" w:cs="Arial"/>
          <w:color w:val="000000" w:themeColor="text1"/>
          <w:lang w:val="en-GB"/>
        </w:rPr>
      </w:pPr>
    </w:p>
    <w:p w14:paraId="5005FD33" w14:textId="77777777" w:rsidR="00C47D72" w:rsidRPr="00D75FDC" w:rsidRDefault="00C47D72" w:rsidP="00C47D72">
      <w:pPr>
        <w:pStyle w:val="Default"/>
        <w:jc w:val="center"/>
        <w:rPr>
          <w:rFonts w:ascii="Arial" w:hAnsi="Arial" w:cs="Arial"/>
          <w:color w:val="000000" w:themeColor="text1"/>
          <w:lang w:val="en-GB"/>
        </w:rPr>
      </w:pPr>
    </w:p>
    <w:p w14:paraId="10CF7109" w14:textId="77777777" w:rsidR="00C47D72" w:rsidRPr="00D75FDC" w:rsidRDefault="00C47D72" w:rsidP="00C47D72">
      <w:pPr>
        <w:pStyle w:val="Default"/>
        <w:jc w:val="center"/>
        <w:rPr>
          <w:rFonts w:ascii="Arial" w:hAnsi="Arial" w:cs="Arial"/>
          <w:color w:val="000000" w:themeColor="text1"/>
          <w:lang w:val="en-GB"/>
        </w:rPr>
      </w:pPr>
    </w:p>
    <w:p w14:paraId="01302224" w14:textId="77777777" w:rsidR="00C47D72" w:rsidRPr="00D75FDC" w:rsidRDefault="00C47D72" w:rsidP="00C47D72">
      <w:pPr>
        <w:pStyle w:val="Default"/>
        <w:jc w:val="center"/>
        <w:rPr>
          <w:rFonts w:ascii="Arial" w:hAnsi="Arial" w:cs="Arial"/>
          <w:color w:val="000000" w:themeColor="text1"/>
          <w:lang w:val="en-GB"/>
        </w:rPr>
      </w:pPr>
    </w:p>
    <w:p w14:paraId="2E9A7793" w14:textId="77777777" w:rsidR="00C47D72" w:rsidRPr="00D75FDC" w:rsidRDefault="00C47D72" w:rsidP="00C47D72">
      <w:pPr>
        <w:pStyle w:val="Default"/>
        <w:jc w:val="center"/>
        <w:rPr>
          <w:rFonts w:ascii="Arial" w:hAnsi="Arial" w:cs="Arial"/>
          <w:color w:val="000000" w:themeColor="text1"/>
          <w:lang w:val="en-GB"/>
        </w:rPr>
      </w:pPr>
    </w:p>
    <w:p w14:paraId="76EA1A97" w14:textId="77777777" w:rsidR="00C47D72" w:rsidRPr="00D75FDC" w:rsidRDefault="00C47D72" w:rsidP="00C47D72">
      <w:pPr>
        <w:pStyle w:val="Default"/>
        <w:jc w:val="center"/>
        <w:rPr>
          <w:rFonts w:ascii="Arial" w:hAnsi="Arial" w:cs="Arial"/>
          <w:color w:val="000000" w:themeColor="text1"/>
          <w:lang w:val="en-GB"/>
        </w:rPr>
      </w:pPr>
      <w:r w:rsidRPr="00D75FDC">
        <w:rPr>
          <w:rFonts w:ascii="Arial" w:hAnsi="Arial" w:cs="Arial"/>
          <w:color w:val="000000" w:themeColor="text1"/>
          <w:lang w:val="en-GB"/>
        </w:rPr>
        <w:t>Dublin, Ireland</w:t>
      </w:r>
    </w:p>
    <w:p w14:paraId="0E0B168C" w14:textId="77777777" w:rsidR="00C47D72" w:rsidRPr="00D75FDC" w:rsidRDefault="00C47D72" w:rsidP="00C47D72">
      <w:pPr>
        <w:pStyle w:val="Default"/>
        <w:jc w:val="center"/>
        <w:rPr>
          <w:rFonts w:ascii="Arial" w:hAnsi="Arial" w:cs="Arial"/>
          <w:color w:val="000000" w:themeColor="text1"/>
          <w:lang w:val="en-GB"/>
        </w:rPr>
      </w:pPr>
      <w:r w:rsidRPr="00D75FDC">
        <w:rPr>
          <w:rFonts w:ascii="Arial" w:hAnsi="Arial" w:cs="Arial"/>
          <w:color w:val="000000" w:themeColor="text1"/>
          <w:lang w:val="en-GB"/>
        </w:rPr>
        <w:t>2023</w:t>
      </w:r>
    </w:p>
    <w:p w14:paraId="7B4BB703" w14:textId="77777777" w:rsidR="00C47D72" w:rsidRPr="00D75FDC" w:rsidRDefault="00C47D72" w:rsidP="00C47D72">
      <w:pPr>
        <w:spacing w:line="511" w:lineRule="auto"/>
        <w:rPr>
          <w:color w:val="000000" w:themeColor="text1"/>
        </w:rPr>
      </w:pPr>
    </w:p>
    <w:p w14:paraId="53472DB4" w14:textId="77777777" w:rsidR="00105F28" w:rsidRPr="00D75FDC" w:rsidRDefault="00105F28" w:rsidP="00C47D72">
      <w:pPr>
        <w:spacing w:line="511" w:lineRule="auto"/>
        <w:rPr>
          <w:color w:val="000000" w:themeColor="text1"/>
        </w:rPr>
        <w:sectPr w:rsidR="00105F28" w:rsidRPr="00D75FDC" w:rsidSect="00B84F5F">
          <w:headerReference w:type="default" r:id="rId8"/>
          <w:pgSz w:w="11910" w:h="16840"/>
          <w:pgMar w:top="1340" w:right="1320" w:bottom="280" w:left="1340" w:header="751" w:footer="0" w:gutter="0"/>
          <w:pgNumType w:start="1"/>
          <w:cols w:space="720"/>
        </w:sectPr>
      </w:pPr>
    </w:p>
    <w:sdt>
      <w:sdtPr>
        <w:rPr>
          <w:lang w:val="pt-BR"/>
        </w:rPr>
        <w:id w:val="1488510934"/>
        <w:docPartObj>
          <w:docPartGallery w:val="Table of Contents"/>
          <w:docPartUnique/>
        </w:docPartObj>
      </w:sdtPr>
      <w:sdtEndPr>
        <w:rPr>
          <w:b/>
          <w:bCs/>
        </w:rPr>
      </w:sdtEndPr>
      <w:sdtContent>
        <w:p w14:paraId="73A567C9" w14:textId="77777777" w:rsidR="00C47D72" w:rsidRPr="00D75FDC" w:rsidRDefault="00C47D72" w:rsidP="00C47D72">
          <w:pPr>
            <w:spacing w:before="86"/>
            <w:ind w:left="100"/>
            <w:rPr>
              <w:b/>
              <w:color w:val="000000" w:themeColor="text1"/>
              <w:sz w:val="32"/>
            </w:rPr>
          </w:pPr>
          <w:r w:rsidRPr="00D75FDC">
            <w:rPr>
              <w:b/>
              <w:color w:val="000000" w:themeColor="text1"/>
              <w:sz w:val="32"/>
            </w:rPr>
            <w:t>Table of Contents</w:t>
          </w:r>
        </w:p>
        <w:p w14:paraId="74628FAA" w14:textId="471FE6A4" w:rsidR="00422AA4" w:rsidRDefault="00C47D72"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r w:rsidRPr="00D75FDC">
            <w:fldChar w:fldCharType="begin"/>
          </w:r>
          <w:r w:rsidRPr="00D75FDC">
            <w:instrText xml:space="preserve"> TOC \o "1-3" \h \z \u </w:instrText>
          </w:r>
          <w:r w:rsidRPr="00D75FDC">
            <w:fldChar w:fldCharType="separate"/>
          </w:r>
          <w:hyperlink w:anchor="_Toc150961932" w:history="1">
            <w:r w:rsidR="00422AA4" w:rsidRPr="006851EC">
              <w:rPr>
                <w:rStyle w:val="Hyperlink"/>
                <w:noProof/>
              </w:rPr>
              <w:t>1</w:t>
            </w:r>
            <w:r w:rsidR="00422AA4">
              <w:rPr>
                <w:rFonts w:asciiTheme="minorHAnsi" w:eastAsiaTheme="minorEastAsia" w:hAnsiTheme="minorHAnsi" w:cstheme="minorBidi"/>
                <w:noProof/>
                <w:kern w:val="2"/>
                <w:lang w:val="en-GB" w:eastAsia="en-GB"/>
                <w14:ligatures w14:val="standardContextual"/>
              </w:rPr>
              <w:tab/>
            </w:r>
            <w:r w:rsidR="00422AA4" w:rsidRPr="006851EC">
              <w:rPr>
                <w:rStyle w:val="Hyperlink"/>
                <w:noProof/>
              </w:rPr>
              <w:t>INTRODUCTION</w:t>
            </w:r>
            <w:r w:rsidR="00422AA4">
              <w:rPr>
                <w:noProof/>
                <w:webHidden/>
              </w:rPr>
              <w:tab/>
            </w:r>
            <w:r w:rsidR="00422AA4">
              <w:rPr>
                <w:noProof/>
                <w:webHidden/>
              </w:rPr>
              <w:fldChar w:fldCharType="begin"/>
            </w:r>
            <w:r w:rsidR="00422AA4">
              <w:rPr>
                <w:noProof/>
                <w:webHidden/>
              </w:rPr>
              <w:instrText xml:space="preserve"> PAGEREF _Toc150961932 \h </w:instrText>
            </w:r>
            <w:r w:rsidR="00422AA4">
              <w:rPr>
                <w:noProof/>
                <w:webHidden/>
              </w:rPr>
            </w:r>
            <w:r w:rsidR="00422AA4">
              <w:rPr>
                <w:noProof/>
                <w:webHidden/>
              </w:rPr>
              <w:fldChar w:fldCharType="separate"/>
            </w:r>
            <w:r w:rsidR="00433C83">
              <w:rPr>
                <w:noProof/>
                <w:webHidden/>
              </w:rPr>
              <w:t>4</w:t>
            </w:r>
            <w:r w:rsidR="00422AA4">
              <w:rPr>
                <w:noProof/>
                <w:webHidden/>
              </w:rPr>
              <w:fldChar w:fldCharType="end"/>
            </w:r>
          </w:hyperlink>
        </w:p>
        <w:p w14:paraId="042E51FD" w14:textId="05442378" w:rsidR="00422AA4" w:rsidRDefault="00422AA4"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33" w:history="1">
            <w:r w:rsidRPr="006851EC">
              <w:rPr>
                <w:rStyle w:val="Hyperlink"/>
                <w:noProof/>
              </w:rPr>
              <w:t>2</w:t>
            </w:r>
            <w:r>
              <w:rPr>
                <w:rFonts w:asciiTheme="minorHAnsi" w:eastAsiaTheme="minorEastAsia" w:hAnsiTheme="minorHAnsi" w:cstheme="minorBidi"/>
                <w:noProof/>
                <w:kern w:val="2"/>
                <w:lang w:val="en-GB" w:eastAsia="en-GB"/>
                <w14:ligatures w14:val="standardContextual"/>
              </w:rPr>
              <w:tab/>
            </w:r>
            <w:r w:rsidRPr="006851EC">
              <w:rPr>
                <w:rStyle w:val="Hyperlink"/>
                <w:noProof/>
              </w:rPr>
              <w:t>DATA UNDERSTANDING</w:t>
            </w:r>
            <w:r>
              <w:rPr>
                <w:noProof/>
                <w:webHidden/>
              </w:rPr>
              <w:tab/>
            </w:r>
            <w:r>
              <w:rPr>
                <w:noProof/>
                <w:webHidden/>
              </w:rPr>
              <w:fldChar w:fldCharType="begin"/>
            </w:r>
            <w:r>
              <w:rPr>
                <w:noProof/>
                <w:webHidden/>
              </w:rPr>
              <w:instrText xml:space="preserve"> PAGEREF _Toc150961933 \h </w:instrText>
            </w:r>
            <w:r>
              <w:rPr>
                <w:noProof/>
                <w:webHidden/>
              </w:rPr>
            </w:r>
            <w:r>
              <w:rPr>
                <w:noProof/>
                <w:webHidden/>
              </w:rPr>
              <w:fldChar w:fldCharType="separate"/>
            </w:r>
            <w:r w:rsidR="00433C83">
              <w:rPr>
                <w:noProof/>
                <w:webHidden/>
              </w:rPr>
              <w:t>5</w:t>
            </w:r>
            <w:r>
              <w:rPr>
                <w:noProof/>
                <w:webHidden/>
              </w:rPr>
              <w:fldChar w:fldCharType="end"/>
            </w:r>
          </w:hyperlink>
        </w:p>
        <w:p w14:paraId="000C19AD" w14:textId="102C7639" w:rsidR="00422AA4" w:rsidRDefault="00422AA4"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4" w:history="1">
            <w:r w:rsidRPr="006851EC">
              <w:rPr>
                <w:rStyle w:val="Hyperlink"/>
                <w:b/>
                <w:bCs/>
                <w:noProof/>
              </w:rPr>
              <w:t>2.1</w:t>
            </w:r>
            <w:r>
              <w:rPr>
                <w:rFonts w:asciiTheme="minorHAnsi" w:eastAsiaTheme="minorEastAsia" w:hAnsiTheme="minorHAnsi" w:cstheme="minorBidi"/>
                <w:noProof/>
                <w:kern w:val="2"/>
                <w:lang w:val="en-GB" w:eastAsia="en-GB"/>
                <w14:ligatures w14:val="standardContextual"/>
              </w:rPr>
              <w:t xml:space="preserve"> </w:t>
            </w:r>
            <w:r w:rsidRPr="006851EC">
              <w:rPr>
                <w:rStyle w:val="Hyperlink"/>
                <w:b/>
                <w:bCs/>
                <w:noProof/>
              </w:rPr>
              <w:t>Collect initial data</w:t>
            </w:r>
            <w:r>
              <w:rPr>
                <w:noProof/>
                <w:webHidden/>
              </w:rPr>
              <w:tab/>
            </w:r>
            <w:r>
              <w:rPr>
                <w:noProof/>
                <w:webHidden/>
              </w:rPr>
              <w:fldChar w:fldCharType="begin"/>
            </w:r>
            <w:r>
              <w:rPr>
                <w:noProof/>
                <w:webHidden/>
              </w:rPr>
              <w:instrText xml:space="preserve"> PAGEREF _Toc150961934 \h </w:instrText>
            </w:r>
            <w:r>
              <w:rPr>
                <w:noProof/>
                <w:webHidden/>
              </w:rPr>
            </w:r>
            <w:r>
              <w:rPr>
                <w:noProof/>
                <w:webHidden/>
              </w:rPr>
              <w:fldChar w:fldCharType="separate"/>
            </w:r>
            <w:r w:rsidR="00433C83">
              <w:rPr>
                <w:noProof/>
                <w:webHidden/>
              </w:rPr>
              <w:t>6</w:t>
            </w:r>
            <w:r>
              <w:rPr>
                <w:noProof/>
                <w:webHidden/>
              </w:rPr>
              <w:fldChar w:fldCharType="end"/>
            </w:r>
          </w:hyperlink>
        </w:p>
        <w:p w14:paraId="6B41AF40" w14:textId="2ADA93AB" w:rsidR="00422AA4" w:rsidRDefault="00422AA4"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5" w:history="1">
            <w:r w:rsidRPr="006851EC">
              <w:rPr>
                <w:rStyle w:val="Hyperlink"/>
                <w:b/>
                <w:bCs/>
                <w:noProof/>
              </w:rPr>
              <w:t>2.2</w:t>
            </w:r>
            <w:r>
              <w:rPr>
                <w:rFonts w:asciiTheme="minorHAnsi" w:eastAsiaTheme="minorEastAsia" w:hAnsiTheme="minorHAnsi" w:cstheme="minorBidi"/>
                <w:noProof/>
                <w:kern w:val="2"/>
                <w:lang w:val="en-GB" w:eastAsia="en-GB"/>
                <w14:ligatures w14:val="standardContextual"/>
              </w:rPr>
              <w:t xml:space="preserve"> </w:t>
            </w:r>
            <w:r w:rsidRPr="006851EC">
              <w:rPr>
                <w:rStyle w:val="Hyperlink"/>
                <w:b/>
                <w:bCs/>
                <w:noProof/>
              </w:rPr>
              <w:t>Exploratory Data Analyse (EDA)</w:t>
            </w:r>
            <w:r>
              <w:rPr>
                <w:noProof/>
                <w:webHidden/>
              </w:rPr>
              <w:tab/>
            </w:r>
            <w:r>
              <w:rPr>
                <w:noProof/>
                <w:webHidden/>
              </w:rPr>
              <w:fldChar w:fldCharType="begin"/>
            </w:r>
            <w:r>
              <w:rPr>
                <w:noProof/>
                <w:webHidden/>
              </w:rPr>
              <w:instrText xml:space="preserve"> PAGEREF _Toc150961935 \h </w:instrText>
            </w:r>
            <w:r>
              <w:rPr>
                <w:noProof/>
                <w:webHidden/>
              </w:rPr>
            </w:r>
            <w:r>
              <w:rPr>
                <w:noProof/>
                <w:webHidden/>
              </w:rPr>
              <w:fldChar w:fldCharType="separate"/>
            </w:r>
            <w:r w:rsidR="00433C83">
              <w:rPr>
                <w:noProof/>
                <w:webHidden/>
              </w:rPr>
              <w:t>6</w:t>
            </w:r>
            <w:r>
              <w:rPr>
                <w:noProof/>
                <w:webHidden/>
              </w:rPr>
              <w:fldChar w:fldCharType="end"/>
            </w:r>
          </w:hyperlink>
        </w:p>
        <w:p w14:paraId="51ED2D4D" w14:textId="5C469191" w:rsidR="00422AA4" w:rsidRDefault="00422AA4" w:rsidP="00422AA4">
          <w:pPr>
            <w:pStyle w:val="Sumrio3"/>
            <w:ind w:left="0"/>
            <w:rPr>
              <w:rFonts w:asciiTheme="minorHAnsi" w:eastAsiaTheme="minorEastAsia" w:hAnsiTheme="minorHAnsi" w:cstheme="minorBidi"/>
              <w:noProof/>
              <w:kern w:val="2"/>
              <w:lang w:val="en-GB" w:eastAsia="en-GB"/>
              <w14:ligatures w14:val="standardContextual"/>
            </w:rPr>
          </w:pPr>
          <w:hyperlink w:anchor="_Toc150961936" w:history="1">
            <w:r w:rsidRPr="006851EC">
              <w:rPr>
                <w:rStyle w:val="Hyperlink"/>
                <w:b/>
                <w:bCs/>
                <w:noProof/>
              </w:rPr>
              <w:t>2.2.1 Correlation</w:t>
            </w:r>
            <w:r>
              <w:rPr>
                <w:noProof/>
                <w:webHidden/>
              </w:rPr>
              <w:tab/>
            </w:r>
            <w:r>
              <w:rPr>
                <w:noProof/>
                <w:webHidden/>
              </w:rPr>
              <w:fldChar w:fldCharType="begin"/>
            </w:r>
            <w:r>
              <w:rPr>
                <w:noProof/>
                <w:webHidden/>
              </w:rPr>
              <w:instrText xml:space="preserve"> PAGEREF _Toc150961936 \h </w:instrText>
            </w:r>
            <w:r>
              <w:rPr>
                <w:noProof/>
                <w:webHidden/>
              </w:rPr>
            </w:r>
            <w:r>
              <w:rPr>
                <w:noProof/>
                <w:webHidden/>
              </w:rPr>
              <w:fldChar w:fldCharType="separate"/>
            </w:r>
            <w:r w:rsidR="00433C83">
              <w:rPr>
                <w:noProof/>
                <w:webHidden/>
              </w:rPr>
              <w:t>10</w:t>
            </w:r>
            <w:r>
              <w:rPr>
                <w:noProof/>
                <w:webHidden/>
              </w:rPr>
              <w:fldChar w:fldCharType="end"/>
            </w:r>
          </w:hyperlink>
        </w:p>
        <w:p w14:paraId="12EFBE9D" w14:textId="57F72A44" w:rsidR="00422AA4" w:rsidRDefault="00422AA4" w:rsidP="00422AA4">
          <w:pPr>
            <w:pStyle w:val="Sumrio1"/>
            <w:tabs>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37" w:history="1">
            <w:r w:rsidRPr="006851EC">
              <w:rPr>
                <w:rStyle w:val="Hyperlink"/>
                <w:noProof/>
              </w:rPr>
              <w:t>3. DATA PREPARATION</w:t>
            </w:r>
            <w:r>
              <w:rPr>
                <w:noProof/>
                <w:webHidden/>
              </w:rPr>
              <w:tab/>
            </w:r>
            <w:r>
              <w:rPr>
                <w:noProof/>
                <w:webHidden/>
              </w:rPr>
              <w:fldChar w:fldCharType="begin"/>
            </w:r>
            <w:r>
              <w:rPr>
                <w:noProof/>
                <w:webHidden/>
              </w:rPr>
              <w:instrText xml:space="preserve"> PAGEREF _Toc150961937 \h </w:instrText>
            </w:r>
            <w:r>
              <w:rPr>
                <w:noProof/>
                <w:webHidden/>
              </w:rPr>
            </w:r>
            <w:r>
              <w:rPr>
                <w:noProof/>
                <w:webHidden/>
              </w:rPr>
              <w:fldChar w:fldCharType="separate"/>
            </w:r>
            <w:r w:rsidR="00433C83">
              <w:rPr>
                <w:noProof/>
                <w:webHidden/>
              </w:rPr>
              <w:t>10</w:t>
            </w:r>
            <w:r>
              <w:rPr>
                <w:noProof/>
                <w:webHidden/>
              </w:rPr>
              <w:fldChar w:fldCharType="end"/>
            </w:r>
          </w:hyperlink>
        </w:p>
        <w:p w14:paraId="12704622" w14:textId="3FE018BA" w:rsidR="00422AA4" w:rsidRDefault="00422AA4"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38" w:history="1">
            <w:r w:rsidRPr="006851EC">
              <w:rPr>
                <w:rStyle w:val="Hyperlink"/>
                <w:b/>
                <w:bCs/>
                <w:noProof/>
              </w:rPr>
              <w:t>3.1Cleaning</w:t>
            </w:r>
            <w:r>
              <w:rPr>
                <w:noProof/>
                <w:webHidden/>
              </w:rPr>
              <w:tab/>
            </w:r>
            <w:r>
              <w:rPr>
                <w:noProof/>
                <w:webHidden/>
              </w:rPr>
              <w:fldChar w:fldCharType="begin"/>
            </w:r>
            <w:r>
              <w:rPr>
                <w:noProof/>
                <w:webHidden/>
              </w:rPr>
              <w:instrText xml:space="preserve"> PAGEREF _Toc150961938 \h </w:instrText>
            </w:r>
            <w:r>
              <w:rPr>
                <w:noProof/>
                <w:webHidden/>
              </w:rPr>
            </w:r>
            <w:r>
              <w:rPr>
                <w:noProof/>
                <w:webHidden/>
              </w:rPr>
              <w:fldChar w:fldCharType="separate"/>
            </w:r>
            <w:r w:rsidR="00433C83">
              <w:rPr>
                <w:noProof/>
                <w:webHidden/>
              </w:rPr>
              <w:t>11</w:t>
            </w:r>
            <w:r>
              <w:rPr>
                <w:noProof/>
                <w:webHidden/>
              </w:rPr>
              <w:fldChar w:fldCharType="end"/>
            </w:r>
          </w:hyperlink>
        </w:p>
        <w:p w14:paraId="783F498F" w14:textId="05E0311F" w:rsidR="00422AA4" w:rsidRDefault="00422AA4"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39" w:history="1">
            <w:r w:rsidRPr="006851EC">
              <w:rPr>
                <w:rStyle w:val="Hyperlink"/>
                <w:b/>
                <w:bCs/>
                <w:noProof/>
              </w:rPr>
              <w:t>3.2Transform data type</w:t>
            </w:r>
            <w:r>
              <w:rPr>
                <w:noProof/>
                <w:webHidden/>
              </w:rPr>
              <w:tab/>
            </w:r>
            <w:r>
              <w:rPr>
                <w:noProof/>
                <w:webHidden/>
              </w:rPr>
              <w:fldChar w:fldCharType="begin"/>
            </w:r>
            <w:r>
              <w:rPr>
                <w:noProof/>
                <w:webHidden/>
              </w:rPr>
              <w:instrText xml:space="preserve"> PAGEREF _Toc150961939 \h </w:instrText>
            </w:r>
            <w:r>
              <w:rPr>
                <w:noProof/>
                <w:webHidden/>
              </w:rPr>
            </w:r>
            <w:r>
              <w:rPr>
                <w:noProof/>
                <w:webHidden/>
              </w:rPr>
              <w:fldChar w:fldCharType="separate"/>
            </w:r>
            <w:r w:rsidR="00433C83">
              <w:rPr>
                <w:noProof/>
                <w:webHidden/>
              </w:rPr>
              <w:t>12</w:t>
            </w:r>
            <w:r>
              <w:rPr>
                <w:noProof/>
                <w:webHidden/>
              </w:rPr>
              <w:fldChar w:fldCharType="end"/>
            </w:r>
          </w:hyperlink>
        </w:p>
        <w:p w14:paraId="2EF5F088" w14:textId="3354F9DC" w:rsidR="00422AA4" w:rsidRDefault="00422AA4"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40" w:history="1">
            <w:r w:rsidRPr="006851EC">
              <w:rPr>
                <w:rStyle w:val="Hyperlink"/>
                <w:b/>
                <w:bCs/>
                <w:noProof/>
              </w:rPr>
              <w:t>3.3Normality Test</w:t>
            </w:r>
            <w:r>
              <w:rPr>
                <w:noProof/>
                <w:webHidden/>
              </w:rPr>
              <w:tab/>
            </w:r>
            <w:r>
              <w:rPr>
                <w:noProof/>
                <w:webHidden/>
              </w:rPr>
              <w:fldChar w:fldCharType="begin"/>
            </w:r>
            <w:r>
              <w:rPr>
                <w:noProof/>
                <w:webHidden/>
              </w:rPr>
              <w:instrText xml:space="preserve"> PAGEREF _Toc150961940 \h </w:instrText>
            </w:r>
            <w:r>
              <w:rPr>
                <w:noProof/>
                <w:webHidden/>
              </w:rPr>
            </w:r>
            <w:r>
              <w:rPr>
                <w:noProof/>
                <w:webHidden/>
              </w:rPr>
              <w:fldChar w:fldCharType="separate"/>
            </w:r>
            <w:r w:rsidR="00433C83">
              <w:rPr>
                <w:noProof/>
                <w:webHidden/>
              </w:rPr>
              <w:t>12</w:t>
            </w:r>
            <w:r>
              <w:rPr>
                <w:noProof/>
                <w:webHidden/>
              </w:rPr>
              <w:fldChar w:fldCharType="end"/>
            </w:r>
          </w:hyperlink>
        </w:p>
        <w:p w14:paraId="2C19555E" w14:textId="16EEA933" w:rsidR="00422AA4" w:rsidRDefault="00422AA4" w:rsidP="00422AA4">
          <w:pPr>
            <w:pStyle w:val="Sumrio2"/>
            <w:tabs>
              <w:tab w:val="clear" w:pos="709"/>
              <w:tab w:val="left" w:pos="567"/>
            </w:tabs>
            <w:ind w:left="0" w:firstLine="0"/>
            <w:rPr>
              <w:rFonts w:asciiTheme="minorHAnsi" w:eastAsiaTheme="minorEastAsia" w:hAnsiTheme="minorHAnsi" w:cstheme="minorBidi"/>
              <w:noProof/>
              <w:kern w:val="2"/>
              <w:lang w:val="en-GB" w:eastAsia="en-GB"/>
              <w14:ligatures w14:val="standardContextual"/>
            </w:rPr>
          </w:pPr>
          <w:hyperlink w:anchor="_Toc150961941" w:history="1">
            <w:r w:rsidRPr="006851EC">
              <w:rPr>
                <w:rStyle w:val="Hyperlink"/>
                <w:b/>
                <w:bCs/>
                <w:noProof/>
              </w:rPr>
              <w:t>3.4Logarithmical transformation to normalize the data</w:t>
            </w:r>
            <w:r>
              <w:rPr>
                <w:noProof/>
                <w:webHidden/>
              </w:rPr>
              <w:tab/>
            </w:r>
            <w:r>
              <w:rPr>
                <w:noProof/>
                <w:webHidden/>
              </w:rPr>
              <w:fldChar w:fldCharType="begin"/>
            </w:r>
            <w:r>
              <w:rPr>
                <w:noProof/>
                <w:webHidden/>
              </w:rPr>
              <w:instrText xml:space="preserve"> PAGEREF _Toc150961941 \h </w:instrText>
            </w:r>
            <w:r>
              <w:rPr>
                <w:noProof/>
                <w:webHidden/>
              </w:rPr>
            </w:r>
            <w:r>
              <w:rPr>
                <w:noProof/>
                <w:webHidden/>
              </w:rPr>
              <w:fldChar w:fldCharType="separate"/>
            </w:r>
            <w:r w:rsidR="00433C83">
              <w:rPr>
                <w:noProof/>
                <w:webHidden/>
              </w:rPr>
              <w:t>12</w:t>
            </w:r>
            <w:r>
              <w:rPr>
                <w:noProof/>
                <w:webHidden/>
              </w:rPr>
              <w:fldChar w:fldCharType="end"/>
            </w:r>
          </w:hyperlink>
        </w:p>
        <w:p w14:paraId="62ECC752" w14:textId="40C58B41" w:rsidR="00422AA4" w:rsidRDefault="00422AA4"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42" w:history="1">
            <w:r w:rsidRPr="006851EC">
              <w:rPr>
                <w:rStyle w:val="Hyperlink"/>
                <w:noProof/>
              </w:rPr>
              <w:t>4.</w:t>
            </w:r>
            <w:r>
              <w:rPr>
                <w:rFonts w:asciiTheme="minorHAnsi" w:eastAsiaTheme="minorEastAsia" w:hAnsiTheme="minorHAnsi" w:cstheme="minorBidi"/>
                <w:noProof/>
                <w:kern w:val="2"/>
                <w:lang w:val="en-GB" w:eastAsia="en-GB"/>
                <w14:ligatures w14:val="standardContextual"/>
              </w:rPr>
              <w:tab/>
            </w:r>
            <w:r w:rsidRPr="006851EC">
              <w:rPr>
                <w:rStyle w:val="Hyperlink"/>
                <w:noProof/>
              </w:rPr>
              <w:t>MODELLING</w:t>
            </w:r>
            <w:r>
              <w:rPr>
                <w:noProof/>
                <w:webHidden/>
              </w:rPr>
              <w:tab/>
            </w:r>
            <w:r>
              <w:rPr>
                <w:noProof/>
                <w:webHidden/>
              </w:rPr>
              <w:fldChar w:fldCharType="begin"/>
            </w:r>
            <w:r>
              <w:rPr>
                <w:noProof/>
                <w:webHidden/>
              </w:rPr>
              <w:instrText xml:space="preserve"> PAGEREF _Toc150961942 \h </w:instrText>
            </w:r>
            <w:r>
              <w:rPr>
                <w:noProof/>
                <w:webHidden/>
              </w:rPr>
            </w:r>
            <w:r>
              <w:rPr>
                <w:noProof/>
                <w:webHidden/>
              </w:rPr>
              <w:fldChar w:fldCharType="separate"/>
            </w:r>
            <w:r w:rsidR="00433C83">
              <w:rPr>
                <w:noProof/>
                <w:webHidden/>
              </w:rPr>
              <w:t>13</w:t>
            </w:r>
            <w:r>
              <w:rPr>
                <w:noProof/>
                <w:webHidden/>
              </w:rPr>
              <w:fldChar w:fldCharType="end"/>
            </w:r>
          </w:hyperlink>
        </w:p>
        <w:p w14:paraId="30A77C44" w14:textId="3170F49A" w:rsidR="00422AA4" w:rsidRDefault="00422AA4" w:rsidP="00422AA4">
          <w:pPr>
            <w:pStyle w:val="Sumrio2"/>
            <w:tabs>
              <w:tab w:val="clear" w:pos="709"/>
            </w:tabs>
            <w:ind w:left="0" w:firstLine="0"/>
            <w:rPr>
              <w:rFonts w:asciiTheme="minorHAnsi" w:eastAsiaTheme="minorEastAsia" w:hAnsiTheme="minorHAnsi" w:cstheme="minorBidi"/>
              <w:noProof/>
              <w:kern w:val="2"/>
              <w:lang w:val="en-GB" w:eastAsia="en-GB"/>
              <w14:ligatures w14:val="standardContextual"/>
            </w:rPr>
          </w:pPr>
          <w:hyperlink w:anchor="_Toc150961943" w:history="1">
            <w:r w:rsidRPr="006851EC">
              <w:rPr>
                <w:rStyle w:val="Hyperlink"/>
                <w:b/>
                <w:bCs/>
                <w:noProof/>
              </w:rPr>
              <w:t>4.1</w:t>
            </w:r>
            <w:r>
              <w:rPr>
                <w:rStyle w:val="Hyperlink"/>
                <w:b/>
                <w:bCs/>
                <w:noProof/>
              </w:rPr>
              <w:t xml:space="preserve"> </w:t>
            </w:r>
            <w:r w:rsidRPr="006851EC">
              <w:rPr>
                <w:rStyle w:val="Hyperlink"/>
                <w:b/>
                <w:bCs/>
                <w:noProof/>
              </w:rPr>
              <w:t>Modelling - First Semester</w:t>
            </w:r>
            <w:r>
              <w:rPr>
                <w:noProof/>
                <w:webHidden/>
              </w:rPr>
              <w:tab/>
            </w:r>
            <w:r>
              <w:rPr>
                <w:noProof/>
                <w:webHidden/>
              </w:rPr>
              <w:fldChar w:fldCharType="begin"/>
            </w:r>
            <w:r>
              <w:rPr>
                <w:noProof/>
                <w:webHidden/>
              </w:rPr>
              <w:instrText xml:space="preserve"> PAGEREF _Toc150961943 \h </w:instrText>
            </w:r>
            <w:r>
              <w:rPr>
                <w:noProof/>
                <w:webHidden/>
              </w:rPr>
            </w:r>
            <w:r>
              <w:rPr>
                <w:noProof/>
                <w:webHidden/>
              </w:rPr>
              <w:fldChar w:fldCharType="separate"/>
            </w:r>
            <w:r w:rsidR="00433C83">
              <w:rPr>
                <w:noProof/>
                <w:webHidden/>
              </w:rPr>
              <w:t>13</w:t>
            </w:r>
            <w:r>
              <w:rPr>
                <w:noProof/>
                <w:webHidden/>
              </w:rPr>
              <w:fldChar w:fldCharType="end"/>
            </w:r>
          </w:hyperlink>
        </w:p>
        <w:p w14:paraId="245710A0" w14:textId="0D92E532" w:rsidR="00422AA4" w:rsidRDefault="00422AA4" w:rsidP="00422AA4">
          <w:pPr>
            <w:pStyle w:val="Sumrio2"/>
            <w:tabs>
              <w:tab w:val="clear" w:pos="709"/>
            </w:tabs>
            <w:ind w:left="0" w:firstLine="0"/>
            <w:rPr>
              <w:rFonts w:asciiTheme="minorHAnsi" w:eastAsiaTheme="minorEastAsia" w:hAnsiTheme="minorHAnsi" w:cstheme="minorBidi"/>
              <w:noProof/>
              <w:kern w:val="2"/>
              <w:lang w:val="en-GB" w:eastAsia="en-GB"/>
              <w14:ligatures w14:val="standardContextual"/>
            </w:rPr>
          </w:pPr>
          <w:hyperlink w:anchor="_Toc150961944" w:history="1">
            <w:r w:rsidRPr="006851EC">
              <w:rPr>
                <w:rStyle w:val="Hyperlink"/>
                <w:b/>
                <w:bCs/>
                <w:noProof/>
              </w:rPr>
              <w:t>4.2</w:t>
            </w:r>
            <w:r>
              <w:rPr>
                <w:rStyle w:val="Hyperlink"/>
                <w:b/>
                <w:bCs/>
                <w:noProof/>
              </w:rPr>
              <w:t xml:space="preserve"> </w:t>
            </w:r>
            <w:r w:rsidRPr="006851EC">
              <w:rPr>
                <w:rStyle w:val="Hyperlink"/>
                <w:b/>
                <w:bCs/>
                <w:noProof/>
              </w:rPr>
              <w:t>Modelling after changes - Second Semester</w:t>
            </w:r>
            <w:r>
              <w:rPr>
                <w:noProof/>
                <w:webHidden/>
              </w:rPr>
              <w:tab/>
            </w:r>
            <w:r>
              <w:rPr>
                <w:noProof/>
                <w:webHidden/>
              </w:rPr>
              <w:fldChar w:fldCharType="begin"/>
            </w:r>
            <w:r>
              <w:rPr>
                <w:noProof/>
                <w:webHidden/>
              </w:rPr>
              <w:instrText xml:space="preserve"> PAGEREF _Toc150961944 \h </w:instrText>
            </w:r>
            <w:r>
              <w:rPr>
                <w:noProof/>
                <w:webHidden/>
              </w:rPr>
            </w:r>
            <w:r>
              <w:rPr>
                <w:noProof/>
                <w:webHidden/>
              </w:rPr>
              <w:fldChar w:fldCharType="separate"/>
            </w:r>
            <w:r w:rsidR="00433C83">
              <w:rPr>
                <w:noProof/>
                <w:webHidden/>
              </w:rPr>
              <w:t>17</w:t>
            </w:r>
            <w:r>
              <w:rPr>
                <w:noProof/>
                <w:webHidden/>
              </w:rPr>
              <w:fldChar w:fldCharType="end"/>
            </w:r>
          </w:hyperlink>
        </w:p>
        <w:p w14:paraId="3B258E63" w14:textId="6869F0C3" w:rsidR="00422AA4" w:rsidRDefault="00422AA4"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5" w:history="1">
            <w:r w:rsidRPr="006851EC">
              <w:rPr>
                <w:rStyle w:val="Hyperlink"/>
                <w:noProof/>
              </w:rPr>
              <w:t>4.2.1</w:t>
            </w:r>
            <w:r>
              <w:rPr>
                <w:rFonts w:asciiTheme="minorHAnsi" w:eastAsiaTheme="minorEastAsia" w:hAnsiTheme="minorHAnsi" w:cstheme="minorBidi"/>
                <w:noProof/>
                <w:kern w:val="2"/>
                <w:lang w:val="en-GB" w:eastAsia="en-GB"/>
                <w14:ligatures w14:val="standardContextual"/>
              </w:rPr>
              <w:tab/>
            </w:r>
            <w:r w:rsidRPr="006851EC">
              <w:rPr>
                <w:rStyle w:val="Hyperlink"/>
                <w:noProof/>
              </w:rPr>
              <w:t>SelectKBest VS PCA</w:t>
            </w:r>
            <w:r>
              <w:rPr>
                <w:noProof/>
                <w:webHidden/>
              </w:rPr>
              <w:tab/>
            </w:r>
            <w:r>
              <w:rPr>
                <w:noProof/>
                <w:webHidden/>
              </w:rPr>
              <w:fldChar w:fldCharType="begin"/>
            </w:r>
            <w:r>
              <w:rPr>
                <w:noProof/>
                <w:webHidden/>
              </w:rPr>
              <w:instrText xml:space="preserve"> PAGEREF _Toc150961945 \h </w:instrText>
            </w:r>
            <w:r>
              <w:rPr>
                <w:noProof/>
                <w:webHidden/>
              </w:rPr>
            </w:r>
            <w:r>
              <w:rPr>
                <w:noProof/>
                <w:webHidden/>
              </w:rPr>
              <w:fldChar w:fldCharType="separate"/>
            </w:r>
            <w:r w:rsidR="00433C83">
              <w:rPr>
                <w:noProof/>
                <w:webHidden/>
              </w:rPr>
              <w:t>17</w:t>
            </w:r>
            <w:r>
              <w:rPr>
                <w:noProof/>
                <w:webHidden/>
              </w:rPr>
              <w:fldChar w:fldCharType="end"/>
            </w:r>
          </w:hyperlink>
        </w:p>
        <w:p w14:paraId="2AD431A6" w14:textId="7EF95F82" w:rsidR="00422AA4" w:rsidRDefault="00422AA4"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6" w:history="1">
            <w:r w:rsidRPr="006851EC">
              <w:rPr>
                <w:rStyle w:val="Hyperlink"/>
                <w:noProof/>
              </w:rPr>
              <w:t>4.2.2</w:t>
            </w:r>
            <w:r>
              <w:rPr>
                <w:rFonts w:asciiTheme="minorHAnsi" w:eastAsiaTheme="minorEastAsia" w:hAnsiTheme="minorHAnsi" w:cstheme="minorBidi"/>
                <w:noProof/>
                <w:kern w:val="2"/>
                <w:lang w:val="en-GB" w:eastAsia="en-GB"/>
                <w14:ligatures w14:val="standardContextual"/>
              </w:rPr>
              <w:tab/>
            </w:r>
            <w:r w:rsidRPr="006851EC">
              <w:rPr>
                <w:rStyle w:val="Hyperlink"/>
                <w:noProof/>
              </w:rPr>
              <w:t>Modeling</w:t>
            </w:r>
            <w:r>
              <w:rPr>
                <w:noProof/>
                <w:webHidden/>
              </w:rPr>
              <w:tab/>
            </w:r>
            <w:r>
              <w:rPr>
                <w:noProof/>
                <w:webHidden/>
              </w:rPr>
              <w:fldChar w:fldCharType="begin"/>
            </w:r>
            <w:r>
              <w:rPr>
                <w:noProof/>
                <w:webHidden/>
              </w:rPr>
              <w:instrText xml:space="preserve"> PAGEREF _Toc150961946 \h </w:instrText>
            </w:r>
            <w:r>
              <w:rPr>
                <w:noProof/>
                <w:webHidden/>
              </w:rPr>
            </w:r>
            <w:r>
              <w:rPr>
                <w:noProof/>
                <w:webHidden/>
              </w:rPr>
              <w:fldChar w:fldCharType="separate"/>
            </w:r>
            <w:r w:rsidR="00433C83">
              <w:rPr>
                <w:noProof/>
                <w:webHidden/>
              </w:rPr>
              <w:t>19</w:t>
            </w:r>
            <w:r>
              <w:rPr>
                <w:noProof/>
                <w:webHidden/>
              </w:rPr>
              <w:fldChar w:fldCharType="end"/>
            </w:r>
          </w:hyperlink>
        </w:p>
        <w:p w14:paraId="2981844C" w14:textId="781FFC6D" w:rsidR="00422AA4" w:rsidRDefault="00422AA4"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7" w:history="1">
            <w:r w:rsidRPr="006851EC">
              <w:rPr>
                <w:rStyle w:val="Hyperlink"/>
                <w:noProof/>
              </w:rPr>
              <w:t>4.2.3</w:t>
            </w:r>
            <w:r>
              <w:rPr>
                <w:rFonts w:asciiTheme="minorHAnsi" w:eastAsiaTheme="minorEastAsia" w:hAnsiTheme="minorHAnsi" w:cstheme="minorBidi"/>
                <w:noProof/>
                <w:kern w:val="2"/>
                <w:lang w:val="en-GB" w:eastAsia="en-GB"/>
                <w14:ligatures w14:val="standardContextual"/>
              </w:rPr>
              <w:tab/>
            </w:r>
            <w:r w:rsidRPr="006851EC">
              <w:rPr>
                <w:rStyle w:val="Hyperlink"/>
                <w:noProof/>
              </w:rPr>
              <w:t>Under sampling</w:t>
            </w:r>
            <w:r>
              <w:rPr>
                <w:noProof/>
                <w:webHidden/>
              </w:rPr>
              <w:tab/>
            </w:r>
            <w:r>
              <w:rPr>
                <w:noProof/>
                <w:webHidden/>
              </w:rPr>
              <w:fldChar w:fldCharType="begin"/>
            </w:r>
            <w:r>
              <w:rPr>
                <w:noProof/>
                <w:webHidden/>
              </w:rPr>
              <w:instrText xml:space="preserve"> PAGEREF _Toc150961947 \h </w:instrText>
            </w:r>
            <w:r>
              <w:rPr>
                <w:noProof/>
                <w:webHidden/>
              </w:rPr>
            </w:r>
            <w:r>
              <w:rPr>
                <w:noProof/>
                <w:webHidden/>
              </w:rPr>
              <w:fldChar w:fldCharType="separate"/>
            </w:r>
            <w:r w:rsidR="00433C83">
              <w:rPr>
                <w:noProof/>
                <w:webHidden/>
              </w:rPr>
              <w:t>20</w:t>
            </w:r>
            <w:r>
              <w:rPr>
                <w:noProof/>
                <w:webHidden/>
              </w:rPr>
              <w:fldChar w:fldCharType="end"/>
            </w:r>
          </w:hyperlink>
        </w:p>
        <w:p w14:paraId="68BD2D07" w14:textId="40A5F24A" w:rsidR="00422AA4" w:rsidRDefault="00422AA4"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8" w:history="1">
            <w:r w:rsidRPr="006851EC">
              <w:rPr>
                <w:rStyle w:val="Hyperlink"/>
                <w:noProof/>
              </w:rPr>
              <w:t>4.2.4</w:t>
            </w:r>
            <w:r>
              <w:rPr>
                <w:rFonts w:asciiTheme="minorHAnsi" w:eastAsiaTheme="minorEastAsia" w:hAnsiTheme="minorHAnsi" w:cstheme="minorBidi"/>
                <w:noProof/>
                <w:kern w:val="2"/>
                <w:lang w:val="en-GB" w:eastAsia="en-GB"/>
                <w14:ligatures w14:val="standardContextual"/>
              </w:rPr>
              <w:tab/>
            </w:r>
            <w:r w:rsidRPr="006851EC">
              <w:rPr>
                <w:rStyle w:val="Hyperlink"/>
                <w:noProof/>
              </w:rPr>
              <w:t>Linear discriminant analysis (LDA)</w:t>
            </w:r>
            <w:r>
              <w:rPr>
                <w:noProof/>
                <w:webHidden/>
              </w:rPr>
              <w:tab/>
            </w:r>
            <w:r>
              <w:rPr>
                <w:noProof/>
                <w:webHidden/>
              </w:rPr>
              <w:fldChar w:fldCharType="begin"/>
            </w:r>
            <w:r>
              <w:rPr>
                <w:noProof/>
                <w:webHidden/>
              </w:rPr>
              <w:instrText xml:space="preserve"> PAGEREF _Toc150961948 \h </w:instrText>
            </w:r>
            <w:r>
              <w:rPr>
                <w:noProof/>
                <w:webHidden/>
              </w:rPr>
            </w:r>
            <w:r>
              <w:rPr>
                <w:noProof/>
                <w:webHidden/>
              </w:rPr>
              <w:fldChar w:fldCharType="separate"/>
            </w:r>
            <w:r w:rsidR="00433C83">
              <w:rPr>
                <w:noProof/>
                <w:webHidden/>
              </w:rPr>
              <w:t>21</w:t>
            </w:r>
            <w:r>
              <w:rPr>
                <w:noProof/>
                <w:webHidden/>
              </w:rPr>
              <w:fldChar w:fldCharType="end"/>
            </w:r>
          </w:hyperlink>
        </w:p>
        <w:p w14:paraId="3C754214" w14:textId="5178DF05" w:rsidR="00422AA4" w:rsidRDefault="00422AA4" w:rsidP="00422AA4">
          <w:pPr>
            <w:pStyle w:val="Sumrio1"/>
            <w:tabs>
              <w:tab w:val="left" w:pos="567"/>
              <w:tab w:val="right" w:leader="dot" w:pos="9182"/>
            </w:tabs>
            <w:spacing w:before="0" w:line="360" w:lineRule="auto"/>
            <w:ind w:left="0"/>
            <w:rPr>
              <w:rFonts w:asciiTheme="minorHAnsi" w:eastAsiaTheme="minorEastAsia" w:hAnsiTheme="minorHAnsi" w:cstheme="minorBidi"/>
              <w:noProof/>
              <w:kern w:val="2"/>
              <w:lang w:val="en-GB" w:eastAsia="en-GB"/>
              <w14:ligatures w14:val="standardContextual"/>
            </w:rPr>
          </w:pPr>
          <w:hyperlink w:anchor="_Toc150961949" w:history="1">
            <w:r w:rsidRPr="006851EC">
              <w:rPr>
                <w:rStyle w:val="Hyperlink"/>
                <w:noProof/>
              </w:rPr>
              <w:t>4.2.5</w:t>
            </w:r>
            <w:r>
              <w:rPr>
                <w:rFonts w:asciiTheme="minorHAnsi" w:eastAsiaTheme="minorEastAsia" w:hAnsiTheme="minorHAnsi" w:cstheme="minorBidi"/>
                <w:noProof/>
                <w:kern w:val="2"/>
                <w:lang w:val="en-GB" w:eastAsia="en-GB"/>
                <w14:ligatures w14:val="standardContextual"/>
              </w:rPr>
              <w:tab/>
            </w:r>
            <w:r w:rsidRPr="006851EC">
              <w:rPr>
                <w:rStyle w:val="Hyperlink"/>
                <w:noProof/>
              </w:rPr>
              <w:t>SHAP</w:t>
            </w:r>
            <w:r>
              <w:rPr>
                <w:noProof/>
                <w:webHidden/>
              </w:rPr>
              <w:tab/>
            </w:r>
            <w:r>
              <w:rPr>
                <w:noProof/>
                <w:webHidden/>
              </w:rPr>
              <w:fldChar w:fldCharType="begin"/>
            </w:r>
            <w:r>
              <w:rPr>
                <w:noProof/>
                <w:webHidden/>
              </w:rPr>
              <w:instrText xml:space="preserve"> PAGEREF _Toc150961949 \h </w:instrText>
            </w:r>
            <w:r>
              <w:rPr>
                <w:noProof/>
                <w:webHidden/>
              </w:rPr>
            </w:r>
            <w:r>
              <w:rPr>
                <w:noProof/>
                <w:webHidden/>
              </w:rPr>
              <w:fldChar w:fldCharType="separate"/>
            </w:r>
            <w:r w:rsidR="00433C83">
              <w:rPr>
                <w:noProof/>
                <w:webHidden/>
              </w:rPr>
              <w:t>23</w:t>
            </w:r>
            <w:r>
              <w:rPr>
                <w:noProof/>
                <w:webHidden/>
              </w:rPr>
              <w:fldChar w:fldCharType="end"/>
            </w:r>
          </w:hyperlink>
        </w:p>
        <w:p w14:paraId="7974DF9D" w14:textId="0B5653B0" w:rsidR="00422AA4" w:rsidRDefault="00422AA4"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0" w:history="1">
            <w:r w:rsidRPr="006851EC">
              <w:rPr>
                <w:rStyle w:val="Hyperlink"/>
                <w:noProof/>
              </w:rPr>
              <w:t>5.</w:t>
            </w:r>
            <w:r>
              <w:rPr>
                <w:rFonts w:asciiTheme="minorHAnsi" w:eastAsiaTheme="minorEastAsia" w:hAnsiTheme="minorHAnsi" w:cstheme="minorBidi"/>
                <w:noProof/>
                <w:kern w:val="2"/>
                <w:lang w:val="en-GB" w:eastAsia="en-GB"/>
                <w14:ligatures w14:val="standardContextual"/>
              </w:rPr>
              <w:tab/>
            </w:r>
            <w:r w:rsidRPr="006851EC">
              <w:rPr>
                <w:rStyle w:val="Hyperlink"/>
                <w:noProof/>
              </w:rPr>
              <w:t>EVALUATION</w:t>
            </w:r>
            <w:r>
              <w:rPr>
                <w:noProof/>
                <w:webHidden/>
              </w:rPr>
              <w:tab/>
            </w:r>
            <w:r>
              <w:rPr>
                <w:noProof/>
                <w:webHidden/>
              </w:rPr>
              <w:fldChar w:fldCharType="begin"/>
            </w:r>
            <w:r>
              <w:rPr>
                <w:noProof/>
                <w:webHidden/>
              </w:rPr>
              <w:instrText xml:space="preserve"> PAGEREF _Toc150961950 \h </w:instrText>
            </w:r>
            <w:r>
              <w:rPr>
                <w:noProof/>
                <w:webHidden/>
              </w:rPr>
            </w:r>
            <w:r>
              <w:rPr>
                <w:noProof/>
                <w:webHidden/>
              </w:rPr>
              <w:fldChar w:fldCharType="separate"/>
            </w:r>
            <w:r w:rsidR="00433C83">
              <w:rPr>
                <w:noProof/>
                <w:webHidden/>
              </w:rPr>
              <w:t>27</w:t>
            </w:r>
            <w:r>
              <w:rPr>
                <w:noProof/>
                <w:webHidden/>
              </w:rPr>
              <w:fldChar w:fldCharType="end"/>
            </w:r>
          </w:hyperlink>
        </w:p>
        <w:p w14:paraId="13B38EE3" w14:textId="536B4EF9" w:rsidR="00422AA4" w:rsidRDefault="00422AA4" w:rsidP="00422AA4">
          <w:pPr>
            <w:pStyle w:val="Sumrio1"/>
            <w:tabs>
              <w:tab w:val="left" w:pos="284"/>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1" w:history="1">
            <w:r w:rsidRPr="006851EC">
              <w:rPr>
                <w:rStyle w:val="Hyperlink"/>
                <w:noProof/>
              </w:rPr>
              <w:t>6.</w:t>
            </w:r>
            <w:r>
              <w:rPr>
                <w:rFonts w:asciiTheme="minorHAnsi" w:eastAsiaTheme="minorEastAsia" w:hAnsiTheme="minorHAnsi" w:cstheme="minorBidi"/>
                <w:noProof/>
                <w:kern w:val="2"/>
                <w:lang w:val="en-GB" w:eastAsia="en-GB"/>
                <w14:ligatures w14:val="standardContextual"/>
              </w:rPr>
              <w:tab/>
            </w:r>
            <w:r w:rsidRPr="006851EC">
              <w:rPr>
                <w:rStyle w:val="Hyperlink"/>
                <w:noProof/>
              </w:rPr>
              <w:t>DEPLOYMENT</w:t>
            </w:r>
            <w:r>
              <w:rPr>
                <w:noProof/>
                <w:webHidden/>
              </w:rPr>
              <w:tab/>
            </w:r>
            <w:r>
              <w:rPr>
                <w:noProof/>
                <w:webHidden/>
              </w:rPr>
              <w:fldChar w:fldCharType="begin"/>
            </w:r>
            <w:r>
              <w:rPr>
                <w:noProof/>
                <w:webHidden/>
              </w:rPr>
              <w:instrText xml:space="preserve"> PAGEREF _Toc150961951 \h </w:instrText>
            </w:r>
            <w:r>
              <w:rPr>
                <w:noProof/>
                <w:webHidden/>
              </w:rPr>
            </w:r>
            <w:r>
              <w:rPr>
                <w:noProof/>
                <w:webHidden/>
              </w:rPr>
              <w:fldChar w:fldCharType="separate"/>
            </w:r>
            <w:r w:rsidR="00433C83">
              <w:rPr>
                <w:noProof/>
                <w:webHidden/>
              </w:rPr>
              <w:t>29</w:t>
            </w:r>
            <w:r>
              <w:rPr>
                <w:noProof/>
                <w:webHidden/>
              </w:rPr>
              <w:fldChar w:fldCharType="end"/>
            </w:r>
          </w:hyperlink>
        </w:p>
        <w:p w14:paraId="6A7D4FE3" w14:textId="5A12E1E2" w:rsidR="00422AA4" w:rsidRDefault="00422AA4" w:rsidP="00422AA4">
          <w:pPr>
            <w:pStyle w:val="Sumrio1"/>
            <w:tabs>
              <w:tab w:val="right" w:leader="dot" w:pos="9182"/>
            </w:tabs>
            <w:ind w:left="0"/>
            <w:rPr>
              <w:rFonts w:asciiTheme="minorHAnsi" w:eastAsiaTheme="minorEastAsia" w:hAnsiTheme="minorHAnsi" w:cstheme="minorBidi"/>
              <w:noProof/>
              <w:kern w:val="2"/>
              <w:lang w:val="en-GB" w:eastAsia="en-GB"/>
              <w14:ligatures w14:val="standardContextual"/>
            </w:rPr>
          </w:pPr>
          <w:hyperlink w:anchor="_Toc150961952" w:history="1">
            <w:r w:rsidRPr="006851EC">
              <w:rPr>
                <w:rStyle w:val="Hyperlink"/>
                <w:noProof/>
              </w:rPr>
              <w:t>REFERENCE</w:t>
            </w:r>
            <w:r>
              <w:rPr>
                <w:noProof/>
                <w:webHidden/>
              </w:rPr>
              <w:tab/>
            </w:r>
            <w:r>
              <w:rPr>
                <w:noProof/>
                <w:webHidden/>
              </w:rPr>
              <w:fldChar w:fldCharType="begin"/>
            </w:r>
            <w:r>
              <w:rPr>
                <w:noProof/>
                <w:webHidden/>
              </w:rPr>
              <w:instrText xml:space="preserve"> PAGEREF _Toc150961952 \h </w:instrText>
            </w:r>
            <w:r>
              <w:rPr>
                <w:noProof/>
                <w:webHidden/>
              </w:rPr>
            </w:r>
            <w:r>
              <w:rPr>
                <w:noProof/>
                <w:webHidden/>
              </w:rPr>
              <w:fldChar w:fldCharType="separate"/>
            </w:r>
            <w:r w:rsidR="00433C83">
              <w:rPr>
                <w:noProof/>
                <w:webHidden/>
              </w:rPr>
              <w:t>31</w:t>
            </w:r>
            <w:r>
              <w:rPr>
                <w:noProof/>
                <w:webHidden/>
              </w:rPr>
              <w:fldChar w:fldCharType="end"/>
            </w:r>
          </w:hyperlink>
        </w:p>
        <w:p w14:paraId="61C12ABD" w14:textId="646EA4DC" w:rsidR="00C47D72" w:rsidRDefault="00C47D72">
          <w:pPr>
            <w:rPr>
              <w:b/>
              <w:bCs/>
              <w:lang w:val="pt-BR"/>
            </w:rPr>
          </w:pPr>
          <w:r w:rsidRPr="00D75FDC">
            <w:rPr>
              <w:b/>
              <w:bCs/>
              <w:lang w:val="pt-BR"/>
            </w:rPr>
            <w:fldChar w:fldCharType="end"/>
          </w:r>
        </w:p>
      </w:sdtContent>
    </w:sdt>
    <w:p w14:paraId="3F50CCBB" w14:textId="77777777" w:rsidR="002F36AF" w:rsidRDefault="002F36AF">
      <w:pPr>
        <w:rPr>
          <w:b/>
          <w:bCs/>
          <w:lang w:val="pt-BR"/>
        </w:rPr>
      </w:pPr>
    </w:p>
    <w:p w14:paraId="197A8001" w14:textId="77777777" w:rsidR="002F36AF" w:rsidRDefault="002F36AF">
      <w:pPr>
        <w:rPr>
          <w:b/>
          <w:bCs/>
          <w:lang w:val="pt-BR"/>
        </w:rPr>
      </w:pPr>
    </w:p>
    <w:p w14:paraId="4951D80D" w14:textId="77777777" w:rsidR="002F36AF" w:rsidRDefault="002F36AF">
      <w:pPr>
        <w:rPr>
          <w:b/>
          <w:bCs/>
          <w:lang w:val="pt-BR"/>
        </w:rPr>
      </w:pPr>
    </w:p>
    <w:p w14:paraId="49D53F58" w14:textId="77777777" w:rsidR="002F36AF" w:rsidRDefault="002F36AF">
      <w:pPr>
        <w:rPr>
          <w:b/>
          <w:bCs/>
          <w:lang w:val="pt-BR"/>
        </w:rPr>
      </w:pPr>
    </w:p>
    <w:p w14:paraId="39199C2F" w14:textId="77777777" w:rsidR="002F36AF" w:rsidRDefault="002F36AF">
      <w:pPr>
        <w:rPr>
          <w:b/>
          <w:bCs/>
          <w:lang w:val="pt-BR"/>
        </w:rPr>
      </w:pPr>
    </w:p>
    <w:p w14:paraId="04F1050C" w14:textId="77777777" w:rsidR="002F36AF" w:rsidRDefault="002F36AF">
      <w:pPr>
        <w:rPr>
          <w:b/>
          <w:bCs/>
          <w:lang w:val="pt-BR"/>
        </w:rPr>
      </w:pPr>
    </w:p>
    <w:p w14:paraId="249D6361" w14:textId="77777777" w:rsidR="002F36AF" w:rsidRDefault="002F36AF">
      <w:pPr>
        <w:rPr>
          <w:b/>
          <w:bCs/>
          <w:lang w:val="pt-BR"/>
        </w:rPr>
      </w:pPr>
    </w:p>
    <w:p w14:paraId="5175D8EC" w14:textId="77777777" w:rsidR="002F36AF" w:rsidRDefault="002F36AF">
      <w:pPr>
        <w:rPr>
          <w:b/>
          <w:bCs/>
          <w:lang w:val="pt-BR"/>
        </w:rPr>
      </w:pPr>
    </w:p>
    <w:p w14:paraId="433F5B85" w14:textId="77777777" w:rsidR="002F36AF" w:rsidRDefault="002F36AF">
      <w:pPr>
        <w:rPr>
          <w:b/>
          <w:bCs/>
          <w:lang w:val="pt-BR"/>
        </w:rPr>
      </w:pPr>
    </w:p>
    <w:p w14:paraId="4CF79B6D" w14:textId="77777777" w:rsidR="002F36AF" w:rsidRDefault="002F36AF">
      <w:pPr>
        <w:rPr>
          <w:b/>
          <w:bCs/>
          <w:lang w:val="pt-BR"/>
        </w:rPr>
      </w:pPr>
    </w:p>
    <w:p w14:paraId="29DCE81F" w14:textId="77777777" w:rsidR="002F36AF" w:rsidRDefault="002F36AF">
      <w:pPr>
        <w:rPr>
          <w:b/>
          <w:bCs/>
          <w:lang w:val="pt-BR"/>
        </w:rPr>
      </w:pPr>
    </w:p>
    <w:p w14:paraId="13BE67A0" w14:textId="77777777" w:rsidR="002F36AF" w:rsidRDefault="002F36AF">
      <w:pPr>
        <w:rPr>
          <w:b/>
          <w:bCs/>
          <w:lang w:val="pt-BR"/>
        </w:rPr>
      </w:pPr>
    </w:p>
    <w:p w14:paraId="557D944E" w14:textId="77777777" w:rsidR="002F36AF" w:rsidRDefault="002F36AF">
      <w:pPr>
        <w:rPr>
          <w:b/>
          <w:bCs/>
          <w:lang w:val="pt-BR"/>
        </w:rPr>
      </w:pPr>
    </w:p>
    <w:p w14:paraId="5ACC9535" w14:textId="77777777" w:rsidR="002F36AF" w:rsidRDefault="002F36AF">
      <w:pPr>
        <w:rPr>
          <w:b/>
          <w:bCs/>
          <w:lang w:val="pt-BR"/>
        </w:rPr>
      </w:pPr>
    </w:p>
    <w:p w14:paraId="0784A4D8" w14:textId="77777777" w:rsidR="002F36AF" w:rsidRDefault="002F36AF">
      <w:pPr>
        <w:rPr>
          <w:b/>
          <w:bCs/>
          <w:lang w:val="pt-BR"/>
        </w:rPr>
      </w:pPr>
    </w:p>
    <w:p w14:paraId="599A1A3E" w14:textId="77777777" w:rsidR="002F36AF" w:rsidRDefault="002F36AF">
      <w:pPr>
        <w:rPr>
          <w:b/>
          <w:bCs/>
          <w:lang w:val="pt-BR"/>
        </w:rPr>
      </w:pPr>
    </w:p>
    <w:p w14:paraId="780400A4" w14:textId="4A2D72C0" w:rsidR="00DB101B" w:rsidRPr="00D75FDC" w:rsidRDefault="00893952" w:rsidP="00B84F5F">
      <w:pPr>
        <w:keepNext/>
        <w:keepLines/>
        <w:pBdr>
          <w:top w:val="nil"/>
          <w:left w:val="nil"/>
          <w:bottom w:val="nil"/>
          <w:right w:val="nil"/>
          <w:between w:val="nil"/>
        </w:pBdr>
        <w:tabs>
          <w:tab w:val="right" w:pos="9192"/>
        </w:tabs>
        <w:spacing w:before="240"/>
        <w:rPr>
          <w:sz w:val="24"/>
          <w:szCs w:val="24"/>
        </w:rPr>
      </w:pPr>
      <w:r>
        <w:rPr>
          <w:sz w:val="24"/>
          <w:szCs w:val="24"/>
        </w:rPr>
        <w:lastRenderedPageBreak/>
        <w:t>FIGURE LIST</w:t>
      </w:r>
      <w:r w:rsidR="00B84F5F">
        <w:rPr>
          <w:sz w:val="24"/>
          <w:szCs w:val="24"/>
        </w:rPr>
        <w:tab/>
      </w:r>
    </w:p>
    <w:p w14:paraId="4C99829F" w14:textId="77777777" w:rsidR="00DB101B" w:rsidRPr="00D75FDC" w:rsidRDefault="00DB101B" w:rsidP="00DB101B"/>
    <w:p w14:paraId="3834EF18" w14:textId="0E534EED" w:rsidR="00DB101B" w:rsidRPr="00422AA4" w:rsidRDefault="00DB101B"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r w:rsidRPr="00422AA4">
        <w:rPr>
          <w:rFonts w:ascii="Arial" w:hAnsi="Arial" w:cs="Arial"/>
        </w:rPr>
        <w:fldChar w:fldCharType="begin"/>
      </w:r>
      <w:r w:rsidRPr="00422AA4">
        <w:rPr>
          <w:rFonts w:ascii="Arial" w:hAnsi="Arial" w:cs="Arial"/>
        </w:rPr>
        <w:instrText xml:space="preserve"> TOC \h \z \c "Figura" </w:instrText>
      </w:r>
      <w:r w:rsidRPr="00422AA4">
        <w:rPr>
          <w:rFonts w:ascii="Arial" w:hAnsi="Arial" w:cs="Arial"/>
        </w:rPr>
        <w:fldChar w:fldCharType="separate"/>
      </w:r>
      <w:hyperlink w:anchor="_Toc150102059" w:history="1">
        <w:r w:rsidRPr="00422AA4">
          <w:rPr>
            <w:rStyle w:val="Hyperlink"/>
            <w:rFonts w:ascii="Arial" w:hAnsi="Arial" w:cs="Arial"/>
            <w:noProof/>
          </w:rPr>
          <w:t xml:space="preserve">Figure 1- </w:t>
        </w:r>
        <w:r w:rsidRPr="00422AA4">
          <w:rPr>
            <w:rFonts w:ascii="Arial" w:hAnsi="Arial" w:cs="Arial"/>
          </w:rPr>
          <w:t>Sumary information</w:t>
        </w:r>
        <w:r w:rsidRPr="00422AA4">
          <w:rPr>
            <w:rFonts w:ascii="Arial" w:hAnsi="Arial" w:cs="Arial"/>
            <w:noProof/>
            <w:webHidden/>
          </w:rPr>
          <w:tab/>
        </w:r>
      </w:hyperlink>
      <w:r w:rsidR="00B84F5F">
        <w:rPr>
          <w:rFonts w:ascii="Arial" w:hAnsi="Arial" w:cs="Arial"/>
          <w:noProof/>
        </w:rPr>
        <w:t>7</w:t>
      </w:r>
    </w:p>
    <w:p w14:paraId="61C543AF" w14:textId="142E44D4"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0" w:history="1">
        <w:r w:rsidR="00DB101B" w:rsidRPr="00422AA4">
          <w:rPr>
            <w:rStyle w:val="Hyperlink"/>
            <w:rFonts w:ascii="Arial" w:hAnsi="Arial" w:cs="Arial"/>
            <w:noProof/>
          </w:rPr>
          <w:t xml:space="preserve">Figure 2- </w:t>
        </w:r>
        <w:r w:rsidR="00DB101B" w:rsidRPr="00422AA4">
          <w:rPr>
            <w:rFonts w:ascii="Arial" w:hAnsi="Arial" w:cs="Arial"/>
          </w:rPr>
          <w:t>Missing values</w:t>
        </w:r>
        <w:r w:rsidR="00DB101B" w:rsidRPr="00422AA4">
          <w:rPr>
            <w:rFonts w:ascii="Arial" w:hAnsi="Arial" w:cs="Arial"/>
            <w:noProof/>
            <w:webHidden/>
          </w:rPr>
          <w:tab/>
        </w:r>
        <w:r w:rsidR="00B84F5F">
          <w:rPr>
            <w:rFonts w:ascii="Arial" w:hAnsi="Arial" w:cs="Arial"/>
            <w:noProof/>
            <w:webHidden/>
          </w:rPr>
          <w:t>8</w:t>
        </w:r>
      </w:hyperlink>
    </w:p>
    <w:p w14:paraId="67C273DA" w14:textId="703B0C34"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1" w:history="1">
        <w:r w:rsidR="00DB101B" w:rsidRPr="00422AA4">
          <w:rPr>
            <w:rStyle w:val="Hyperlink"/>
            <w:rFonts w:ascii="Arial" w:hAnsi="Arial" w:cs="Arial"/>
            <w:noProof/>
          </w:rPr>
          <w:t xml:space="preserve">Figure 3- </w:t>
        </w:r>
        <w:r w:rsidR="00DB101B" w:rsidRPr="00422AA4">
          <w:rPr>
            <w:rFonts w:ascii="Arial" w:eastAsia="Times New Roman" w:hAnsi="Arial" w:cs="Arial"/>
            <w:lang w:val="en-GB"/>
          </w:rPr>
          <w:t>Hearth Stroke Cases</w:t>
        </w:r>
        <w:r w:rsidR="00DB101B" w:rsidRPr="00422AA4">
          <w:rPr>
            <w:rStyle w:val="Hyperlink"/>
            <w:rFonts w:ascii="Arial" w:hAnsi="Arial" w:cs="Arial"/>
            <w:noProof/>
          </w:rPr>
          <w:t xml:space="preserve"> </w:t>
        </w:r>
        <w:r w:rsidR="00DB101B" w:rsidRPr="00422AA4">
          <w:rPr>
            <w:rFonts w:ascii="Arial" w:hAnsi="Arial" w:cs="Arial"/>
            <w:noProof/>
            <w:webHidden/>
          </w:rPr>
          <w:tab/>
        </w:r>
      </w:hyperlink>
      <w:r w:rsidR="00B84F5F">
        <w:rPr>
          <w:rFonts w:ascii="Arial" w:hAnsi="Arial" w:cs="Arial"/>
          <w:noProof/>
        </w:rPr>
        <w:t>9</w:t>
      </w:r>
    </w:p>
    <w:p w14:paraId="29E365E3" w14:textId="2D6360A5"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2" w:history="1">
        <w:r w:rsidR="00DB101B" w:rsidRPr="00422AA4">
          <w:rPr>
            <w:rStyle w:val="Hyperlink"/>
            <w:rFonts w:ascii="Arial" w:hAnsi="Arial" w:cs="Arial"/>
            <w:noProof/>
          </w:rPr>
          <w:t>Figure 4 -</w:t>
        </w:r>
        <w:r w:rsidR="00DB101B" w:rsidRPr="00422AA4">
          <w:rPr>
            <w:rFonts w:ascii="Arial" w:hAnsi="Arial" w:cs="Arial"/>
            <w:shd w:val="clear" w:color="auto" w:fill="FFFFFF"/>
          </w:rPr>
          <w:t xml:space="preserve"> Hearth Stroke per Gender</w:t>
        </w:r>
        <w:r w:rsidR="00DB101B" w:rsidRPr="00422AA4">
          <w:rPr>
            <w:rFonts w:ascii="Arial" w:hAnsi="Arial" w:cs="Arial"/>
            <w:noProof/>
            <w:webHidden/>
          </w:rPr>
          <w:tab/>
        </w:r>
        <w:r w:rsidR="00B84F5F">
          <w:rPr>
            <w:rFonts w:ascii="Arial" w:hAnsi="Arial" w:cs="Arial"/>
            <w:noProof/>
            <w:webHidden/>
          </w:rPr>
          <w:t>9</w:t>
        </w:r>
      </w:hyperlink>
    </w:p>
    <w:p w14:paraId="13C87A54" w14:textId="74E3469D" w:rsidR="00DB101B" w:rsidRPr="00422AA4" w:rsidRDefault="00000000" w:rsidP="00422AA4">
      <w:pPr>
        <w:widowControl/>
        <w:tabs>
          <w:tab w:val="right" w:leader="dot" w:pos="9072"/>
        </w:tabs>
        <w:autoSpaceDE/>
        <w:autoSpaceDN/>
        <w:jc w:val="both"/>
        <w:rPr>
          <w:rFonts w:eastAsiaTheme="minorEastAsia"/>
          <w:noProof/>
          <w:kern w:val="2"/>
          <w:lang w:val="en-GB"/>
          <w14:ligatures w14:val="standardContextual"/>
        </w:rPr>
      </w:pPr>
      <w:hyperlink w:anchor="_Toc150102063" w:history="1">
        <w:r w:rsidR="00DB101B" w:rsidRPr="00422AA4">
          <w:rPr>
            <w:rStyle w:val="Hyperlink"/>
            <w:noProof/>
          </w:rPr>
          <w:t xml:space="preserve">Figure 5 - </w:t>
        </w:r>
        <w:r w:rsidR="00DB101B" w:rsidRPr="00422AA4">
          <w:rPr>
            <w:rFonts w:eastAsia="Times New Roman"/>
            <w:lang w:val="en-GB" w:eastAsia="en-GB"/>
          </w:rPr>
          <w:t>Heath stroke for smokers…………………………………………………………</w:t>
        </w:r>
        <w:r w:rsidR="00893952" w:rsidRPr="00422AA4">
          <w:rPr>
            <w:rFonts w:eastAsia="Times New Roman"/>
            <w:lang w:val="en-GB" w:eastAsia="en-GB"/>
          </w:rPr>
          <w:t>…….</w:t>
        </w:r>
        <w:r w:rsidR="00DB101B" w:rsidRPr="00422AA4">
          <w:rPr>
            <w:rFonts w:eastAsia="Times New Roman"/>
            <w:lang w:val="en-GB" w:eastAsia="en-GB"/>
          </w:rPr>
          <w:t>.</w:t>
        </w:r>
      </w:hyperlink>
      <w:r w:rsidR="00B84F5F">
        <w:rPr>
          <w:rFonts w:eastAsia="Times New Roman"/>
          <w:lang w:val="en-GB" w:eastAsia="en-GB"/>
        </w:rPr>
        <w:t xml:space="preserve"> 9</w:t>
      </w:r>
    </w:p>
    <w:p w14:paraId="0D099939" w14:textId="2080BCD4"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4" w:history="1">
        <w:r w:rsidR="00DB101B" w:rsidRPr="00422AA4">
          <w:rPr>
            <w:rStyle w:val="Hyperlink"/>
            <w:rFonts w:ascii="Arial" w:hAnsi="Arial" w:cs="Arial"/>
            <w:noProof/>
          </w:rPr>
          <w:t xml:space="preserve">Figure 6 - </w:t>
        </w:r>
        <w:r w:rsidR="00DB101B" w:rsidRPr="00422AA4">
          <w:rPr>
            <w:rFonts w:ascii="Arial" w:hAnsi="Arial" w:cs="Arial"/>
            <w:shd w:val="clear" w:color="auto" w:fill="FFFFFF"/>
          </w:rPr>
          <w:t>Hearth Stroke per Gender</w:t>
        </w:r>
        <w:r w:rsidR="00DB101B" w:rsidRPr="00422AA4">
          <w:rPr>
            <w:rStyle w:val="Hyperlink"/>
            <w:rFonts w:ascii="Arial" w:hAnsi="Arial" w:cs="Arial"/>
            <w:noProof/>
          </w:rPr>
          <w:t xml:space="preserve"> </w:t>
        </w:r>
        <w:r w:rsidR="00DB101B" w:rsidRPr="00422AA4">
          <w:rPr>
            <w:rFonts w:ascii="Arial" w:hAnsi="Arial" w:cs="Arial"/>
            <w:noProof/>
            <w:webHidden/>
          </w:rPr>
          <w:tab/>
        </w:r>
      </w:hyperlink>
      <w:r w:rsidR="00B84F5F">
        <w:rPr>
          <w:rFonts w:ascii="Arial" w:hAnsi="Arial" w:cs="Arial"/>
          <w:noProof/>
        </w:rPr>
        <w:t>9</w:t>
      </w:r>
    </w:p>
    <w:p w14:paraId="4447D5BB" w14:textId="6A3B8D52" w:rsidR="00DB101B" w:rsidRPr="00422AA4" w:rsidRDefault="00000000" w:rsidP="00422AA4">
      <w:pPr>
        <w:widowControl/>
        <w:tabs>
          <w:tab w:val="right" w:leader="dot" w:pos="9072"/>
        </w:tabs>
        <w:autoSpaceDE/>
        <w:autoSpaceDN/>
        <w:jc w:val="both"/>
        <w:rPr>
          <w:rFonts w:eastAsiaTheme="minorEastAsia"/>
          <w:noProof/>
          <w:kern w:val="2"/>
          <w:lang w:val="en-GB"/>
          <w14:ligatures w14:val="standardContextual"/>
        </w:rPr>
      </w:pPr>
      <w:hyperlink w:anchor="_Toc150102065" w:history="1">
        <w:r w:rsidR="00DB101B" w:rsidRPr="00422AA4">
          <w:rPr>
            <w:rStyle w:val="Hyperlink"/>
            <w:noProof/>
          </w:rPr>
          <w:t xml:space="preserve">Figure 7- </w:t>
        </w:r>
        <w:r w:rsidR="00DB101B" w:rsidRPr="00422AA4">
          <w:rPr>
            <w:rFonts w:eastAsia="Times New Roman"/>
            <w:lang w:val="en-GB" w:eastAsia="en-GB"/>
          </w:rPr>
          <w:t>Heath stroke compared with hypertension………</w:t>
        </w:r>
        <w:r w:rsidR="00893952" w:rsidRPr="00422AA4">
          <w:rPr>
            <w:rFonts w:eastAsia="Times New Roman"/>
            <w:lang w:val="en-GB" w:eastAsia="en-GB"/>
          </w:rPr>
          <w:t>……</w:t>
        </w:r>
        <w:r w:rsidR="00DB101B" w:rsidRPr="00422AA4">
          <w:rPr>
            <w:rFonts w:eastAsia="Times New Roman"/>
            <w:lang w:val="en-GB" w:eastAsia="en-GB"/>
          </w:rPr>
          <w:t>…………………………</w:t>
        </w:r>
        <w:r w:rsidR="00893952" w:rsidRPr="00422AA4">
          <w:rPr>
            <w:rFonts w:eastAsia="Times New Roman"/>
            <w:lang w:val="en-GB" w:eastAsia="en-GB"/>
          </w:rPr>
          <w:t>….</w:t>
        </w:r>
        <w:r w:rsidR="00DB101B" w:rsidRPr="00422AA4">
          <w:rPr>
            <w:rFonts w:eastAsia="Times New Roman"/>
            <w:lang w:val="en-GB" w:eastAsia="en-GB"/>
          </w:rPr>
          <w:t>….</w:t>
        </w:r>
      </w:hyperlink>
      <w:r w:rsidR="00A157AB" w:rsidRPr="00422AA4">
        <w:rPr>
          <w:noProof/>
        </w:rPr>
        <w:t>1</w:t>
      </w:r>
      <w:r w:rsidR="00B84F5F">
        <w:rPr>
          <w:noProof/>
        </w:rPr>
        <w:t>0</w:t>
      </w:r>
    </w:p>
    <w:p w14:paraId="12DF3F5A" w14:textId="42FCCB05" w:rsidR="00DB101B" w:rsidRPr="00422AA4" w:rsidRDefault="00000000" w:rsidP="00422AA4">
      <w:pPr>
        <w:widowControl/>
        <w:tabs>
          <w:tab w:val="right" w:leader="dot" w:pos="9072"/>
        </w:tabs>
        <w:autoSpaceDE/>
        <w:autoSpaceDN/>
        <w:ind w:right="-46"/>
        <w:jc w:val="both"/>
      </w:pPr>
      <w:hyperlink w:anchor="_Toc150102066" w:history="1">
        <w:r w:rsidR="00DB101B" w:rsidRPr="00422AA4">
          <w:rPr>
            <w:rStyle w:val="Hyperlink"/>
            <w:noProof/>
          </w:rPr>
          <w:t xml:space="preserve">Figure 8 - </w:t>
        </w:r>
        <w:r w:rsidR="00DB101B" w:rsidRPr="00422AA4">
          <w:t>Heap Map of correlatio</w:t>
        </w:r>
        <w:r w:rsidR="00114C83" w:rsidRPr="00422AA4">
          <w:t>n</w:t>
        </w:r>
        <w:r w:rsidR="00893952" w:rsidRPr="00422AA4">
          <w:t>………………………………………………………………</w:t>
        </w:r>
        <w:r w:rsidR="00DB101B" w:rsidRPr="00422AA4">
          <w:rPr>
            <w:noProof/>
            <w:webHidden/>
          </w:rPr>
          <w:tab/>
        </w:r>
        <w:r w:rsidR="00893952" w:rsidRPr="00422AA4">
          <w:rPr>
            <w:noProof/>
            <w:webHidden/>
          </w:rPr>
          <w:t xml:space="preserve">  </w:t>
        </w:r>
      </w:hyperlink>
      <w:r w:rsidR="00A157AB" w:rsidRPr="00422AA4">
        <w:rPr>
          <w:noProof/>
        </w:rPr>
        <w:t>1</w:t>
      </w:r>
      <w:r w:rsidR="00B84F5F">
        <w:rPr>
          <w:noProof/>
        </w:rPr>
        <w:t>0</w:t>
      </w:r>
    </w:p>
    <w:p w14:paraId="198E2010" w14:textId="23AB30C2"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7" w:history="1">
        <w:r w:rsidR="00DB101B" w:rsidRPr="00422AA4">
          <w:rPr>
            <w:rStyle w:val="Hyperlink"/>
            <w:rFonts w:ascii="Arial" w:hAnsi="Arial" w:cs="Arial"/>
            <w:noProof/>
          </w:rPr>
          <w:t xml:space="preserve">Figure 9 - </w:t>
        </w:r>
        <w:r w:rsidR="0064039C" w:rsidRPr="00422AA4">
          <w:rPr>
            <w:rFonts w:ascii="Arial" w:hAnsi="Arial" w:cs="Arial"/>
          </w:rPr>
          <w:t>Histogram for the continuous data</w:t>
        </w:r>
        <w:r w:rsidR="00DB101B" w:rsidRPr="00422AA4">
          <w:rPr>
            <w:rFonts w:ascii="Arial" w:hAnsi="Arial" w:cs="Arial"/>
            <w:noProof/>
            <w:webHidden/>
          </w:rPr>
          <w:tab/>
        </w:r>
      </w:hyperlink>
      <w:r w:rsidR="00A157AB" w:rsidRPr="00422AA4">
        <w:rPr>
          <w:rFonts w:ascii="Arial" w:hAnsi="Arial" w:cs="Arial"/>
          <w:noProof/>
        </w:rPr>
        <w:t>1</w:t>
      </w:r>
      <w:r w:rsidR="00B84F5F">
        <w:rPr>
          <w:rFonts w:ascii="Arial" w:hAnsi="Arial" w:cs="Arial"/>
          <w:noProof/>
        </w:rPr>
        <w:t>1</w:t>
      </w:r>
    </w:p>
    <w:p w14:paraId="7C70BA69" w14:textId="60B9A035"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68" w:history="1">
        <w:r w:rsidR="00DB101B" w:rsidRPr="00422AA4">
          <w:rPr>
            <w:rStyle w:val="Hyperlink"/>
            <w:rFonts w:ascii="Arial" w:hAnsi="Arial" w:cs="Arial"/>
            <w:noProof/>
          </w:rPr>
          <w:t>Figure 10 -</w:t>
        </w:r>
        <w:r w:rsidR="0064039C" w:rsidRPr="00422AA4">
          <w:rPr>
            <w:rStyle w:val="Hyperlink"/>
            <w:rFonts w:ascii="Arial" w:hAnsi="Arial" w:cs="Arial"/>
            <w:noProof/>
          </w:rPr>
          <w:t xml:space="preserve"> </w:t>
        </w:r>
        <w:r w:rsidR="0064039C" w:rsidRPr="00422AA4">
          <w:rPr>
            <w:rFonts w:ascii="Arial" w:hAnsi="Arial" w:cs="Arial"/>
            <w:color w:val="000000" w:themeColor="text1"/>
            <w:shd w:val="clear" w:color="auto" w:fill="FFFFFF"/>
          </w:rPr>
          <w:t>Number of components to explain variance</w:t>
        </w:r>
        <w:r w:rsidR="00DB101B" w:rsidRPr="00422AA4">
          <w:rPr>
            <w:rFonts w:ascii="Arial" w:hAnsi="Arial" w:cs="Arial"/>
            <w:noProof/>
            <w:webHidden/>
          </w:rPr>
          <w:tab/>
        </w:r>
      </w:hyperlink>
      <w:r w:rsidR="00A157AB" w:rsidRPr="00422AA4">
        <w:rPr>
          <w:rFonts w:ascii="Arial" w:hAnsi="Arial" w:cs="Arial"/>
          <w:noProof/>
        </w:rPr>
        <w:t>1</w:t>
      </w:r>
      <w:r w:rsidR="00B84F5F">
        <w:rPr>
          <w:rFonts w:ascii="Arial" w:hAnsi="Arial" w:cs="Arial"/>
          <w:noProof/>
        </w:rPr>
        <w:t>4</w:t>
      </w:r>
    </w:p>
    <w:p w14:paraId="0BAC3B9E" w14:textId="67002DF9" w:rsidR="00DB101B" w:rsidRPr="00422AA4" w:rsidRDefault="00000000" w:rsidP="00422AA4">
      <w:pPr>
        <w:pStyle w:val="Corpodetexto"/>
        <w:tabs>
          <w:tab w:val="right" w:leader="dot" w:pos="9072"/>
        </w:tabs>
        <w:ind w:right="-46"/>
        <w:jc w:val="both"/>
        <w:rPr>
          <w:color w:val="000000" w:themeColor="text1"/>
          <w:shd w:val="clear" w:color="auto" w:fill="FFFFFF"/>
        </w:rPr>
      </w:pPr>
      <w:hyperlink w:anchor="_Toc150102069" w:history="1">
        <w:r w:rsidR="00DB101B" w:rsidRPr="00422AA4">
          <w:rPr>
            <w:rStyle w:val="Hyperlink"/>
            <w:noProof/>
          </w:rPr>
          <w:t>Figure 11</w:t>
        </w:r>
        <w:r w:rsidR="0064039C" w:rsidRPr="00422AA4">
          <w:rPr>
            <w:rStyle w:val="Hyperlink"/>
            <w:noProof/>
          </w:rPr>
          <w:t xml:space="preserve"> </w:t>
        </w:r>
        <w:r w:rsidR="00DB101B" w:rsidRPr="00422AA4">
          <w:rPr>
            <w:rStyle w:val="Hyperlink"/>
            <w:noProof/>
          </w:rPr>
          <w:t xml:space="preserve">- </w:t>
        </w:r>
        <w:r w:rsidR="0064039C" w:rsidRPr="00422AA4">
          <w:rPr>
            <w:color w:val="000000" w:themeColor="text1"/>
            <w:shd w:val="clear" w:color="auto" w:fill="FFFFFF"/>
          </w:rPr>
          <w:t>Data after apply Smote</w:t>
        </w:r>
        <w:r w:rsidR="00893952" w:rsidRPr="00422AA4">
          <w:rPr>
            <w:color w:val="000000" w:themeColor="text1"/>
            <w:shd w:val="clear" w:color="auto" w:fill="FFFFFF"/>
          </w:rPr>
          <w:t>……………………………………………………………...</w:t>
        </w:r>
        <w:r w:rsidR="00DB101B" w:rsidRPr="00422AA4">
          <w:rPr>
            <w:noProof/>
            <w:webHidden/>
          </w:rPr>
          <w:tab/>
        </w:r>
        <w:r w:rsidR="00893952" w:rsidRPr="00422AA4">
          <w:rPr>
            <w:noProof/>
            <w:webHidden/>
          </w:rPr>
          <w:t xml:space="preserve">  </w:t>
        </w:r>
      </w:hyperlink>
      <w:r w:rsidR="00A157AB" w:rsidRPr="00422AA4">
        <w:rPr>
          <w:noProof/>
        </w:rPr>
        <w:t>1</w:t>
      </w:r>
      <w:r w:rsidR="00B84F5F">
        <w:rPr>
          <w:noProof/>
        </w:rPr>
        <w:t>5</w:t>
      </w:r>
    </w:p>
    <w:p w14:paraId="6977DE68" w14:textId="0325FE0F"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0" w:history="1">
        <w:r w:rsidR="00DB101B" w:rsidRPr="00422AA4">
          <w:rPr>
            <w:rStyle w:val="Hyperlink"/>
            <w:rFonts w:ascii="Arial" w:hAnsi="Arial" w:cs="Arial"/>
            <w:noProof/>
          </w:rPr>
          <w:t xml:space="preserve">Figure 12- </w:t>
        </w:r>
        <w:r w:rsidR="0064039C" w:rsidRPr="00422AA4">
          <w:rPr>
            <w:rFonts w:ascii="Arial" w:hAnsi="Arial" w:cs="Arial"/>
            <w:color w:val="000000" w:themeColor="text1"/>
          </w:rPr>
          <w:t>Confusion Matrix for SVM algorithm</w:t>
        </w:r>
        <w:r w:rsidR="00DB101B" w:rsidRPr="00422AA4">
          <w:rPr>
            <w:rFonts w:ascii="Arial" w:hAnsi="Arial" w:cs="Arial"/>
            <w:noProof/>
            <w:webHidden/>
          </w:rPr>
          <w:tab/>
        </w:r>
      </w:hyperlink>
      <w:r w:rsidR="00A157AB" w:rsidRPr="00422AA4">
        <w:rPr>
          <w:rFonts w:ascii="Arial" w:hAnsi="Arial" w:cs="Arial"/>
          <w:noProof/>
        </w:rPr>
        <w:t>1</w:t>
      </w:r>
      <w:r w:rsidR="00B84F5F">
        <w:rPr>
          <w:rFonts w:ascii="Arial" w:hAnsi="Arial" w:cs="Arial"/>
          <w:noProof/>
        </w:rPr>
        <w:t>6</w:t>
      </w:r>
    </w:p>
    <w:p w14:paraId="369C3CF5" w14:textId="2FE1A264"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1" w:history="1">
        <w:r w:rsidR="00DB101B" w:rsidRPr="00422AA4">
          <w:rPr>
            <w:rStyle w:val="Hyperlink"/>
            <w:rFonts w:ascii="Arial" w:hAnsi="Arial" w:cs="Arial"/>
            <w:noProof/>
          </w:rPr>
          <w:t>Figure 13</w:t>
        </w:r>
        <w:r w:rsidR="0064039C" w:rsidRPr="00422AA4">
          <w:rPr>
            <w:rStyle w:val="Hyperlink"/>
            <w:rFonts w:ascii="Arial" w:hAnsi="Arial" w:cs="Arial"/>
            <w:noProof/>
          </w:rPr>
          <w:t xml:space="preserve"> </w:t>
        </w:r>
        <w:r w:rsidR="00DB101B" w:rsidRPr="00422AA4">
          <w:rPr>
            <w:rStyle w:val="Hyperlink"/>
            <w:rFonts w:ascii="Arial" w:hAnsi="Arial" w:cs="Arial"/>
            <w:noProof/>
          </w:rPr>
          <w:t xml:space="preserve">- </w:t>
        </w:r>
        <w:r w:rsidR="0064039C" w:rsidRPr="00422AA4">
          <w:rPr>
            <w:rFonts w:ascii="Arial" w:hAnsi="Arial" w:cs="Arial"/>
          </w:rPr>
          <w:t>Top 10 important featutes</w:t>
        </w:r>
        <w:r w:rsidR="00DB101B" w:rsidRPr="00422AA4">
          <w:rPr>
            <w:rFonts w:ascii="Arial" w:hAnsi="Arial" w:cs="Arial"/>
            <w:noProof/>
            <w:webHidden/>
          </w:rPr>
          <w:tab/>
        </w:r>
      </w:hyperlink>
      <w:r w:rsidR="00A157AB" w:rsidRPr="00422AA4">
        <w:rPr>
          <w:rFonts w:ascii="Arial" w:hAnsi="Arial" w:cs="Arial"/>
          <w:noProof/>
        </w:rPr>
        <w:t>1</w:t>
      </w:r>
      <w:r w:rsidR="00B84F5F">
        <w:rPr>
          <w:rFonts w:ascii="Arial" w:hAnsi="Arial" w:cs="Arial"/>
          <w:noProof/>
        </w:rPr>
        <w:t>8</w:t>
      </w:r>
    </w:p>
    <w:p w14:paraId="22DB628A" w14:textId="1527F990"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2" w:history="1">
        <w:r w:rsidR="00DB101B" w:rsidRPr="00422AA4">
          <w:rPr>
            <w:rStyle w:val="Hyperlink"/>
            <w:rFonts w:ascii="Arial" w:hAnsi="Arial" w:cs="Arial"/>
            <w:noProof/>
          </w:rPr>
          <w:t xml:space="preserve">Figure 14 - </w:t>
        </w:r>
        <w:r w:rsidR="0064039C" w:rsidRPr="00422AA4">
          <w:rPr>
            <w:rFonts w:ascii="Arial" w:hAnsi="Arial" w:cs="Arial"/>
          </w:rPr>
          <w:t>Classification models</w:t>
        </w:r>
        <w:r w:rsidR="00DB101B" w:rsidRPr="00422AA4">
          <w:rPr>
            <w:rFonts w:ascii="Arial" w:hAnsi="Arial" w:cs="Arial"/>
            <w:noProof/>
            <w:webHidden/>
          </w:rPr>
          <w:tab/>
        </w:r>
      </w:hyperlink>
      <w:r w:rsidR="00B84F5F">
        <w:rPr>
          <w:rFonts w:ascii="Arial" w:hAnsi="Arial" w:cs="Arial"/>
          <w:noProof/>
        </w:rPr>
        <w:t>19</w:t>
      </w:r>
    </w:p>
    <w:p w14:paraId="55601250" w14:textId="7606C488" w:rsidR="00DB101B" w:rsidRPr="00422AA4" w:rsidRDefault="00000000" w:rsidP="00422AA4">
      <w:pPr>
        <w:tabs>
          <w:tab w:val="right" w:leader="dot" w:pos="9072"/>
        </w:tabs>
        <w:ind w:right="-46"/>
        <w:jc w:val="both"/>
      </w:pPr>
      <w:hyperlink w:anchor="_Toc150102073" w:history="1">
        <w:r w:rsidR="00DB101B" w:rsidRPr="00422AA4">
          <w:rPr>
            <w:rStyle w:val="Hyperlink"/>
            <w:noProof/>
          </w:rPr>
          <w:t xml:space="preserve">Figure 15 - </w:t>
        </w:r>
        <w:r w:rsidR="0064039C" w:rsidRPr="00422AA4">
          <w:t>Balance classes…………………………………………………………………….</w:t>
        </w:r>
        <w:r w:rsidR="00893952" w:rsidRPr="00422AA4">
          <w:t>..</w:t>
        </w:r>
        <w:r w:rsidR="00DB101B" w:rsidRPr="00422AA4">
          <w:rPr>
            <w:noProof/>
            <w:webHidden/>
          </w:rPr>
          <w:tab/>
        </w:r>
      </w:hyperlink>
      <w:r w:rsidR="00A157AB" w:rsidRPr="00422AA4">
        <w:rPr>
          <w:noProof/>
        </w:rPr>
        <w:t>2</w:t>
      </w:r>
      <w:r w:rsidR="00B84F5F">
        <w:rPr>
          <w:noProof/>
        </w:rPr>
        <w:t>0</w:t>
      </w:r>
    </w:p>
    <w:p w14:paraId="61AB5A28" w14:textId="788AB64E"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4" w:history="1">
        <w:r w:rsidR="00DB101B" w:rsidRPr="00422AA4">
          <w:rPr>
            <w:rStyle w:val="Hyperlink"/>
            <w:rFonts w:ascii="Arial" w:hAnsi="Arial" w:cs="Arial"/>
            <w:noProof/>
          </w:rPr>
          <w:t xml:space="preserve">Figure 16 – </w:t>
        </w:r>
        <w:r w:rsidR="00893952" w:rsidRPr="00422AA4">
          <w:rPr>
            <w:rFonts w:ascii="Arial" w:hAnsi="Arial" w:cs="Arial"/>
          </w:rPr>
          <w:t>Classification report</w:t>
        </w:r>
        <w:r w:rsidR="00DB101B" w:rsidRPr="00422AA4">
          <w:rPr>
            <w:rFonts w:ascii="Arial" w:hAnsi="Arial" w:cs="Arial"/>
            <w:noProof/>
            <w:webHidden/>
          </w:rPr>
          <w:tab/>
        </w:r>
      </w:hyperlink>
      <w:r w:rsidR="00A157AB" w:rsidRPr="00422AA4">
        <w:rPr>
          <w:rFonts w:ascii="Arial" w:hAnsi="Arial" w:cs="Arial"/>
          <w:noProof/>
        </w:rPr>
        <w:t>2</w:t>
      </w:r>
      <w:r w:rsidR="00433C83">
        <w:rPr>
          <w:rFonts w:ascii="Arial" w:hAnsi="Arial" w:cs="Arial"/>
          <w:noProof/>
        </w:rPr>
        <w:t>1</w:t>
      </w:r>
    </w:p>
    <w:p w14:paraId="05AE9B3C" w14:textId="7338A49F" w:rsidR="00DB101B" w:rsidRPr="00422AA4" w:rsidRDefault="00000000"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5" w:history="1">
        <w:r w:rsidR="00DB101B" w:rsidRPr="00422AA4">
          <w:rPr>
            <w:rStyle w:val="Hyperlink"/>
            <w:rFonts w:ascii="Arial" w:hAnsi="Arial" w:cs="Arial"/>
            <w:noProof/>
          </w:rPr>
          <w:t xml:space="preserve">Figure 17 - </w:t>
        </w:r>
        <w:r w:rsidR="00893952" w:rsidRPr="00422AA4">
          <w:rPr>
            <w:rFonts w:ascii="Arial" w:hAnsi="Arial" w:cs="Arial"/>
          </w:rPr>
          <w:t>Confusion matrix</w:t>
        </w:r>
        <w:r w:rsidR="00893952" w:rsidRPr="00422AA4">
          <w:rPr>
            <w:rStyle w:val="Hyperlink"/>
            <w:rFonts w:ascii="Arial" w:hAnsi="Arial" w:cs="Arial"/>
            <w:noProof/>
          </w:rPr>
          <w:t xml:space="preserve"> </w:t>
        </w:r>
        <w:r w:rsidR="00DB101B" w:rsidRPr="00422AA4">
          <w:rPr>
            <w:rFonts w:ascii="Arial" w:hAnsi="Arial" w:cs="Arial"/>
            <w:noProof/>
            <w:webHidden/>
          </w:rPr>
          <w:tab/>
        </w:r>
      </w:hyperlink>
      <w:r w:rsidR="00A157AB" w:rsidRPr="00422AA4">
        <w:rPr>
          <w:rFonts w:ascii="Arial" w:hAnsi="Arial" w:cs="Arial"/>
          <w:noProof/>
        </w:rPr>
        <w:t>2</w:t>
      </w:r>
      <w:r w:rsidR="00433C83">
        <w:rPr>
          <w:rFonts w:ascii="Arial" w:hAnsi="Arial" w:cs="Arial"/>
          <w:noProof/>
        </w:rPr>
        <w:t>2</w:t>
      </w:r>
    </w:p>
    <w:p w14:paraId="1685F317" w14:textId="1018A705" w:rsidR="00DB101B" w:rsidRPr="00422AA4" w:rsidRDefault="00000000" w:rsidP="00422AA4">
      <w:pPr>
        <w:tabs>
          <w:tab w:val="right" w:leader="dot" w:pos="9072"/>
        </w:tabs>
        <w:ind w:right="-22"/>
        <w:jc w:val="both"/>
        <w:rPr>
          <w:noProof/>
        </w:rPr>
      </w:pPr>
      <w:hyperlink w:anchor="_Toc150102076" w:history="1">
        <w:r w:rsidR="00DB101B" w:rsidRPr="00422AA4">
          <w:rPr>
            <w:rStyle w:val="Hyperlink"/>
            <w:noProof/>
          </w:rPr>
          <w:t xml:space="preserve">Figure 18 - </w:t>
        </w:r>
        <w:r w:rsidR="00893952" w:rsidRPr="00422AA4">
          <w:t>ROC Curves for LDA………………………………………………………………</w:t>
        </w:r>
        <w:r w:rsidR="00DB101B" w:rsidRPr="00422AA4">
          <w:rPr>
            <w:noProof/>
            <w:webHidden/>
          </w:rPr>
          <w:tab/>
        </w:r>
      </w:hyperlink>
      <w:r w:rsidR="00A157AB" w:rsidRPr="00422AA4">
        <w:rPr>
          <w:noProof/>
        </w:rPr>
        <w:t>2</w:t>
      </w:r>
      <w:r w:rsidR="00433C83">
        <w:rPr>
          <w:noProof/>
        </w:rPr>
        <w:t>2</w:t>
      </w:r>
    </w:p>
    <w:p w14:paraId="5045ADBB" w14:textId="49EAB7BF" w:rsidR="000B416B" w:rsidRPr="00422AA4" w:rsidRDefault="000B416B"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4" w:history="1">
        <w:r w:rsidRPr="00422AA4">
          <w:rPr>
            <w:rStyle w:val="Hyperlink"/>
            <w:rFonts w:ascii="Arial" w:hAnsi="Arial" w:cs="Arial"/>
            <w:noProof/>
          </w:rPr>
          <w:t>Figure 1</w:t>
        </w:r>
        <w:r w:rsidRPr="00422AA4">
          <w:rPr>
            <w:rStyle w:val="Hyperlink"/>
            <w:rFonts w:ascii="Arial" w:hAnsi="Arial" w:cs="Arial"/>
            <w:noProof/>
          </w:rPr>
          <w:t>9</w:t>
        </w:r>
        <w:r w:rsidRPr="00422AA4">
          <w:rPr>
            <w:rStyle w:val="Hyperlink"/>
            <w:rFonts w:ascii="Arial" w:hAnsi="Arial" w:cs="Arial"/>
            <w:noProof/>
          </w:rPr>
          <w:t xml:space="preserve"> – </w:t>
        </w:r>
        <w:r w:rsidRPr="00422AA4">
          <w:rPr>
            <w:rStyle w:val="Hyperlink"/>
            <w:rFonts w:ascii="Arial" w:hAnsi="Arial" w:cs="Arial"/>
            <w:noProof/>
          </w:rPr>
          <w:t>Shap Value</w:t>
        </w:r>
        <w:r w:rsidRPr="00422AA4">
          <w:rPr>
            <w:rFonts w:ascii="Arial" w:hAnsi="Arial" w:cs="Arial"/>
            <w:noProof/>
            <w:webHidden/>
          </w:rPr>
          <w:tab/>
        </w:r>
      </w:hyperlink>
      <w:r w:rsidRPr="00422AA4">
        <w:rPr>
          <w:rFonts w:ascii="Arial" w:hAnsi="Arial" w:cs="Arial"/>
          <w:noProof/>
        </w:rPr>
        <w:t>2</w:t>
      </w:r>
      <w:r w:rsidR="00433C83">
        <w:rPr>
          <w:rFonts w:ascii="Arial" w:hAnsi="Arial" w:cs="Arial"/>
          <w:noProof/>
        </w:rPr>
        <w:t>4</w:t>
      </w:r>
    </w:p>
    <w:p w14:paraId="1C26C1D7" w14:textId="7FB18203" w:rsidR="000B416B" w:rsidRPr="00422AA4" w:rsidRDefault="000B416B" w:rsidP="00422AA4">
      <w:pPr>
        <w:pStyle w:val="ndicedeilustraes"/>
        <w:tabs>
          <w:tab w:val="right" w:leader="dot" w:pos="9072"/>
        </w:tabs>
        <w:spacing w:before="120" w:after="120" w:line="240" w:lineRule="auto"/>
        <w:jc w:val="both"/>
        <w:rPr>
          <w:rFonts w:ascii="Arial" w:eastAsiaTheme="minorEastAsia" w:hAnsi="Arial" w:cs="Arial"/>
          <w:noProof/>
          <w:kern w:val="2"/>
          <w:lang w:val="en-GB"/>
          <w14:ligatures w14:val="standardContextual"/>
        </w:rPr>
      </w:pPr>
      <w:hyperlink w:anchor="_Toc150102075" w:history="1">
        <w:r w:rsidRPr="00422AA4">
          <w:rPr>
            <w:rStyle w:val="Hyperlink"/>
            <w:rFonts w:ascii="Arial" w:hAnsi="Arial" w:cs="Arial"/>
            <w:noProof/>
          </w:rPr>
          <w:t xml:space="preserve">Figure </w:t>
        </w:r>
        <w:r w:rsidRPr="00422AA4">
          <w:rPr>
            <w:rStyle w:val="Hyperlink"/>
            <w:rFonts w:ascii="Arial" w:hAnsi="Arial" w:cs="Arial"/>
            <w:noProof/>
          </w:rPr>
          <w:t>20</w:t>
        </w:r>
        <w:r w:rsidRPr="00422AA4">
          <w:rPr>
            <w:rStyle w:val="Hyperlink"/>
            <w:rFonts w:ascii="Arial" w:hAnsi="Arial" w:cs="Arial"/>
            <w:noProof/>
          </w:rPr>
          <w:t xml:space="preserve"> - </w:t>
        </w:r>
        <w:r w:rsidRPr="00422AA4">
          <w:rPr>
            <w:rFonts w:ascii="Arial" w:hAnsi="Arial" w:cs="Arial"/>
          </w:rPr>
          <w:t>Shap Value 1</w:t>
        </w:r>
        <w:r w:rsidRPr="00422AA4">
          <w:rPr>
            <w:rFonts w:ascii="Arial" w:hAnsi="Arial" w:cs="Arial"/>
            <w:noProof/>
            <w:webHidden/>
          </w:rPr>
          <w:tab/>
        </w:r>
      </w:hyperlink>
      <w:r w:rsidRPr="00422AA4">
        <w:rPr>
          <w:rFonts w:ascii="Arial" w:hAnsi="Arial" w:cs="Arial"/>
          <w:noProof/>
        </w:rPr>
        <w:t>2</w:t>
      </w:r>
      <w:r w:rsidR="00433C83">
        <w:rPr>
          <w:rFonts w:ascii="Arial" w:hAnsi="Arial" w:cs="Arial"/>
          <w:noProof/>
        </w:rPr>
        <w:t>5</w:t>
      </w:r>
    </w:p>
    <w:p w14:paraId="3D6113E9" w14:textId="69779526" w:rsidR="000B416B" w:rsidRPr="00422AA4" w:rsidRDefault="000B416B" w:rsidP="00422AA4">
      <w:pPr>
        <w:tabs>
          <w:tab w:val="right" w:leader="dot" w:pos="9072"/>
        </w:tabs>
        <w:spacing w:after="120"/>
        <w:ind w:right="-22"/>
        <w:jc w:val="both"/>
        <w:rPr>
          <w:noProof/>
        </w:rPr>
      </w:pPr>
      <w:hyperlink w:anchor="_Toc150102076" w:history="1">
        <w:r w:rsidRPr="00422AA4">
          <w:rPr>
            <w:rStyle w:val="Hyperlink"/>
            <w:noProof/>
          </w:rPr>
          <w:t xml:space="preserve">Figure </w:t>
        </w:r>
        <w:r w:rsidRPr="00422AA4">
          <w:rPr>
            <w:rStyle w:val="Hyperlink"/>
            <w:noProof/>
          </w:rPr>
          <w:t>21</w:t>
        </w:r>
        <w:r w:rsidRPr="00422AA4">
          <w:rPr>
            <w:rStyle w:val="Hyperlink"/>
            <w:noProof/>
          </w:rPr>
          <w:t xml:space="preserve"> - </w:t>
        </w:r>
        <w:r w:rsidR="00A110B2" w:rsidRPr="00422AA4">
          <w:rPr>
            <w:color w:val="05192D"/>
          </w:rPr>
          <w:t>Main features and shap magnitude</w:t>
        </w:r>
        <w:r w:rsidR="00A110B2" w:rsidRPr="00422AA4">
          <w:t xml:space="preserve"> </w:t>
        </w:r>
        <w:r w:rsidRPr="00422AA4">
          <w:t>…………………………………………………</w:t>
        </w:r>
        <w:r w:rsidR="00A110B2" w:rsidRPr="00422AA4">
          <w:t xml:space="preserve">  </w:t>
        </w:r>
        <w:r w:rsidRPr="00422AA4">
          <w:rPr>
            <w:noProof/>
            <w:webHidden/>
          </w:rPr>
          <w:tab/>
        </w:r>
      </w:hyperlink>
      <w:r w:rsidR="00A110B2" w:rsidRPr="00422AA4">
        <w:rPr>
          <w:noProof/>
        </w:rPr>
        <w:t>2</w:t>
      </w:r>
      <w:r w:rsidR="00433C83">
        <w:rPr>
          <w:noProof/>
        </w:rPr>
        <w:t>5</w:t>
      </w:r>
    </w:p>
    <w:p w14:paraId="7EE2C3DC" w14:textId="757FDB11" w:rsidR="000B416B" w:rsidRPr="00422AA4" w:rsidRDefault="00A110B2" w:rsidP="00422AA4">
      <w:pPr>
        <w:pStyle w:val="p-margin"/>
        <w:shd w:val="clear" w:color="auto" w:fill="FFFFFF"/>
        <w:tabs>
          <w:tab w:val="right" w:leader="dot" w:pos="9072"/>
        </w:tabs>
        <w:spacing w:before="0" w:beforeAutospacing="0" w:after="120" w:afterAutospacing="0"/>
        <w:rPr>
          <w:rFonts w:ascii="Arial" w:hAnsi="Arial" w:cs="Arial"/>
          <w:noProof/>
          <w:sz w:val="22"/>
          <w:szCs w:val="22"/>
        </w:rPr>
      </w:pPr>
      <w:hyperlink w:anchor="_Toc150102076" w:history="1">
        <w:r w:rsidRPr="00422AA4">
          <w:rPr>
            <w:rStyle w:val="Hyperlink"/>
            <w:rFonts w:ascii="Arial" w:hAnsi="Arial" w:cs="Arial"/>
            <w:noProof/>
            <w:sz w:val="22"/>
            <w:szCs w:val="22"/>
          </w:rPr>
          <w:t>Figure 2</w:t>
        </w:r>
        <w:r w:rsidRPr="00422AA4">
          <w:rPr>
            <w:rStyle w:val="Hyperlink"/>
            <w:rFonts w:ascii="Arial" w:hAnsi="Arial" w:cs="Arial"/>
            <w:noProof/>
            <w:sz w:val="22"/>
            <w:szCs w:val="22"/>
          </w:rPr>
          <w:t>2</w:t>
        </w:r>
        <w:r w:rsidRPr="00422AA4">
          <w:rPr>
            <w:rStyle w:val="Hyperlink"/>
            <w:rFonts w:ascii="Arial" w:hAnsi="Arial" w:cs="Arial"/>
            <w:noProof/>
            <w:sz w:val="22"/>
            <w:szCs w:val="22"/>
          </w:rPr>
          <w:t xml:space="preserve"> - </w:t>
        </w:r>
        <w:r w:rsidRPr="00422AA4">
          <w:rPr>
            <w:rFonts w:ascii="Arial" w:hAnsi="Arial" w:cs="Arial"/>
            <w:color w:val="05192D"/>
            <w:sz w:val="22"/>
            <w:szCs w:val="22"/>
          </w:rPr>
          <w:t>Shap value impact on model output</w:t>
        </w:r>
        <w:r w:rsidRPr="00422AA4">
          <w:rPr>
            <w:rFonts w:ascii="Arial" w:hAnsi="Arial" w:cs="Arial"/>
            <w:sz w:val="22"/>
            <w:szCs w:val="22"/>
          </w:rPr>
          <w:t>………………………………………………</w:t>
        </w:r>
        <w:r w:rsidRPr="00422AA4">
          <w:rPr>
            <w:rFonts w:ascii="Arial" w:hAnsi="Arial" w:cs="Arial"/>
            <w:noProof/>
            <w:webHidden/>
            <w:sz w:val="22"/>
            <w:szCs w:val="22"/>
          </w:rPr>
          <w:tab/>
        </w:r>
      </w:hyperlink>
      <w:r w:rsidRPr="00422AA4">
        <w:rPr>
          <w:rFonts w:ascii="Arial" w:hAnsi="Arial" w:cs="Arial"/>
          <w:noProof/>
          <w:sz w:val="22"/>
          <w:szCs w:val="22"/>
        </w:rPr>
        <w:t>2</w:t>
      </w:r>
      <w:r w:rsidR="00433C83">
        <w:rPr>
          <w:rFonts w:ascii="Arial" w:hAnsi="Arial" w:cs="Arial"/>
          <w:noProof/>
          <w:sz w:val="22"/>
          <w:szCs w:val="22"/>
        </w:rPr>
        <w:t>6</w:t>
      </w:r>
    </w:p>
    <w:p w14:paraId="73AFB0AF" w14:textId="30DD8F48" w:rsidR="000B416B" w:rsidRPr="00422AA4" w:rsidRDefault="000B416B" w:rsidP="00422AA4">
      <w:pPr>
        <w:tabs>
          <w:tab w:val="right" w:leader="dot" w:pos="9072"/>
        </w:tabs>
        <w:spacing w:after="120"/>
        <w:ind w:right="-22"/>
        <w:jc w:val="both"/>
      </w:pPr>
    </w:p>
    <w:p w14:paraId="71B5520E" w14:textId="77777777" w:rsidR="00893952" w:rsidRPr="00422AA4" w:rsidRDefault="00DB101B" w:rsidP="00422AA4">
      <w:pPr>
        <w:tabs>
          <w:tab w:val="right" w:leader="dot" w:pos="9072"/>
        </w:tabs>
        <w:spacing w:before="120" w:after="120"/>
      </w:pPr>
      <w:r w:rsidRPr="00422AA4">
        <w:fldChar w:fldCharType="end"/>
      </w:r>
    </w:p>
    <w:p w14:paraId="7DC47B8F" w14:textId="77777777" w:rsidR="00893952" w:rsidRDefault="00893952" w:rsidP="00DB101B">
      <w:pPr>
        <w:spacing w:before="120" w:after="120"/>
      </w:pPr>
    </w:p>
    <w:p w14:paraId="28213A4A" w14:textId="77777777" w:rsidR="00893952" w:rsidRDefault="00893952" w:rsidP="00DB101B">
      <w:pPr>
        <w:spacing w:before="120" w:after="120"/>
      </w:pPr>
    </w:p>
    <w:p w14:paraId="4F71CFBE" w14:textId="77777777" w:rsidR="00893952" w:rsidRDefault="00893952" w:rsidP="00DB101B">
      <w:pPr>
        <w:spacing w:before="120" w:after="120"/>
      </w:pPr>
    </w:p>
    <w:p w14:paraId="729C802E" w14:textId="77777777" w:rsidR="00893952" w:rsidRDefault="00893952" w:rsidP="00DB101B">
      <w:pPr>
        <w:spacing w:before="120" w:after="120"/>
      </w:pPr>
    </w:p>
    <w:p w14:paraId="078DEAF9" w14:textId="77777777" w:rsidR="00893952" w:rsidRDefault="00893952" w:rsidP="00DB101B">
      <w:pPr>
        <w:spacing w:before="120" w:after="120"/>
      </w:pPr>
    </w:p>
    <w:p w14:paraId="31C60177" w14:textId="77777777" w:rsidR="00893952" w:rsidRDefault="00893952" w:rsidP="00DB101B">
      <w:pPr>
        <w:spacing w:before="120" w:after="120"/>
      </w:pPr>
    </w:p>
    <w:p w14:paraId="03073B60" w14:textId="77777777" w:rsidR="00893952" w:rsidRDefault="00893952" w:rsidP="00DB101B">
      <w:pPr>
        <w:spacing w:before="120" w:after="120"/>
      </w:pPr>
    </w:p>
    <w:p w14:paraId="32D6BD60" w14:textId="77777777" w:rsidR="00893952" w:rsidRDefault="00893952" w:rsidP="00DB101B">
      <w:pPr>
        <w:spacing w:before="120" w:after="120"/>
      </w:pPr>
    </w:p>
    <w:p w14:paraId="7346EF9C" w14:textId="77777777" w:rsidR="00893952" w:rsidRDefault="00893952" w:rsidP="00DB101B">
      <w:pPr>
        <w:spacing w:before="120" w:after="120"/>
      </w:pPr>
    </w:p>
    <w:p w14:paraId="0F84ED3B" w14:textId="77777777" w:rsidR="00893952" w:rsidRDefault="00893952" w:rsidP="00DB101B">
      <w:pPr>
        <w:spacing w:before="120" w:after="120"/>
      </w:pPr>
    </w:p>
    <w:p w14:paraId="765663A1" w14:textId="798D9A3E" w:rsidR="00105F28" w:rsidRPr="00D75FDC" w:rsidRDefault="00DB101B" w:rsidP="00DB101B">
      <w:pPr>
        <w:spacing w:before="120" w:after="120"/>
      </w:pPr>
      <w:r w:rsidRPr="00D75FDC">
        <w:br w:type="page"/>
      </w:r>
    </w:p>
    <w:p w14:paraId="14AD5F66" w14:textId="4AC1960D" w:rsidR="00770C24" w:rsidRPr="00D75FDC" w:rsidRDefault="00770C24" w:rsidP="00C47D72">
      <w:pPr>
        <w:pStyle w:val="Ttulo1"/>
        <w:ind w:left="0"/>
        <w:rPr>
          <w:sz w:val="28"/>
          <w:szCs w:val="28"/>
        </w:rPr>
      </w:pPr>
      <w:bookmarkStart w:id="1" w:name="_Toc150961932"/>
      <w:r w:rsidRPr="00D75FDC">
        <w:rPr>
          <w:sz w:val="28"/>
          <w:szCs w:val="28"/>
        </w:rPr>
        <w:lastRenderedPageBreak/>
        <w:t>INTRODUCTION</w:t>
      </w:r>
      <w:bookmarkEnd w:id="1"/>
    </w:p>
    <w:p w14:paraId="5A31799C" w14:textId="77777777" w:rsidR="00770C24" w:rsidRPr="00D75FDC" w:rsidRDefault="00770C24" w:rsidP="00770C24"/>
    <w:p w14:paraId="3713404C" w14:textId="77777777" w:rsidR="00770C24" w:rsidRPr="00D75FDC" w:rsidRDefault="00770C24" w:rsidP="00770C24"/>
    <w:p w14:paraId="7896694A" w14:textId="77777777"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 xml:space="preserve">The CRISP-DM (Cross-Industry Standard Process for Data Mining) methodology is being used to approach a specific goal and business scenario. The goal is to assist an insurance company in providing personalized healthy plans to its customers based on their lifestyle choices, hobbies, and daily routine. </w:t>
      </w:r>
    </w:p>
    <w:p w14:paraId="3D52393D" w14:textId="77777777"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 xml:space="preserve">By providing such personalized plans, the insurance company can conserve resources and focus on the core objective of reducing the costs of their customers. The insurance provider can create customized policies for each customer by mining and analyzing customer data to find patterns and trends in consumer behavior. This individualized strategy can aid the insurance company in retaining clients and boosting client satisfaction, creating a win-win scenario for both the client and the business. </w:t>
      </w:r>
    </w:p>
    <w:p w14:paraId="166AAEA8" w14:textId="4272EA1E"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The objective of this project is improving health outcomes and reduce health care coast for the company and prevent any eventual dispends with patients that have heart stroke conditions. By doing this the company will be benefit by differentiating from them competitors.</w:t>
      </w:r>
    </w:p>
    <w:p w14:paraId="15BB202D" w14:textId="77777777"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To build the model, we are taking in the consideration most of the features the people whose had heart disease.</w:t>
      </w:r>
    </w:p>
    <w:p w14:paraId="46CE1A37" w14:textId="620908EE"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The dataset is composed of the parameters of their life style, hearth stroke, level of education, gender, and some health parameters.</w:t>
      </w:r>
    </w:p>
    <w:p w14:paraId="6BD08ED6" w14:textId="77777777" w:rsidR="00770C24" w:rsidRPr="00D75FDC" w:rsidRDefault="00770C24" w:rsidP="00770C24">
      <w:pPr>
        <w:pStyle w:val="Corpodetexto"/>
        <w:spacing w:before="120" w:after="120" w:line="360" w:lineRule="auto"/>
        <w:ind w:firstLine="720"/>
        <w:jc w:val="both"/>
        <w:rPr>
          <w:color w:val="000000" w:themeColor="text1"/>
          <w:sz w:val="24"/>
          <w:szCs w:val="24"/>
        </w:rPr>
      </w:pPr>
      <w:r w:rsidRPr="00D75FDC">
        <w:rPr>
          <w:color w:val="000000" w:themeColor="text1"/>
          <w:sz w:val="24"/>
          <w:szCs w:val="24"/>
        </w:rPr>
        <w:t>The requirements for this project are:</w:t>
      </w:r>
    </w:p>
    <w:p w14:paraId="3B04A64C" w14:textId="7F36F52F" w:rsidR="00770C24" w:rsidRPr="00D75FDC" w:rsidRDefault="00770C24" w:rsidP="00770C24">
      <w:pPr>
        <w:pStyle w:val="Corpodetexto"/>
        <w:numPr>
          <w:ilvl w:val="0"/>
          <w:numId w:val="1"/>
        </w:numPr>
        <w:spacing w:before="120" w:after="120" w:line="360" w:lineRule="auto"/>
        <w:jc w:val="both"/>
        <w:rPr>
          <w:color w:val="000000" w:themeColor="text1"/>
          <w:sz w:val="24"/>
          <w:szCs w:val="24"/>
        </w:rPr>
      </w:pPr>
      <w:r w:rsidRPr="00D75FDC">
        <w:rPr>
          <w:color w:val="000000" w:themeColor="text1"/>
          <w:sz w:val="24"/>
          <w:szCs w:val="24"/>
        </w:rPr>
        <w:t>Information about people who had heart stroke.</w:t>
      </w:r>
    </w:p>
    <w:p w14:paraId="3C6C8382" w14:textId="77777777" w:rsidR="00770C24" w:rsidRPr="00D75FDC" w:rsidRDefault="00770C24" w:rsidP="00770C24">
      <w:pPr>
        <w:pStyle w:val="Corpodetexto"/>
        <w:numPr>
          <w:ilvl w:val="0"/>
          <w:numId w:val="1"/>
        </w:numPr>
        <w:spacing w:before="120" w:after="120" w:line="360" w:lineRule="auto"/>
        <w:jc w:val="both"/>
        <w:rPr>
          <w:color w:val="000000" w:themeColor="text1"/>
          <w:sz w:val="24"/>
          <w:szCs w:val="24"/>
        </w:rPr>
      </w:pPr>
      <w:r w:rsidRPr="00D75FDC">
        <w:rPr>
          <w:color w:val="000000" w:themeColor="text1"/>
          <w:sz w:val="24"/>
          <w:szCs w:val="24"/>
        </w:rPr>
        <w:t>Cleaning the data to perform a Machine Learning. Model</w:t>
      </w:r>
    </w:p>
    <w:p w14:paraId="29FDDA29" w14:textId="77777777" w:rsidR="00770C24" w:rsidRPr="00D75FDC" w:rsidRDefault="00770C24" w:rsidP="00770C24">
      <w:pPr>
        <w:pStyle w:val="Corpodetexto"/>
        <w:numPr>
          <w:ilvl w:val="0"/>
          <w:numId w:val="1"/>
        </w:numPr>
        <w:spacing w:before="120" w:after="120" w:line="360" w:lineRule="auto"/>
        <w:jc w:val="both"/>
        <w:rPr>
          <w:color w:val="000000" w:themeColor="text1"/>
          <w:sz w:val="24"/>
          <w:szCs w:val="24"/>
        </w:rPr>
      </w:pPr>
      <w:r w:rsidRPr="00D75FDC">
        <w:rPr>
          <w:color w:val="000000" w:themeColor="text1"/>
          <w:sz w:val="24"/>
          <w:szCs w:val="24"/>
        </w:rPr>
        <w:t>Prediction of the customer, if this person is a candidate to have a heart disease.</w:t>
      </w:r>
    </w:p>
    <w:p w14:paraId="08E607C1" w14:textId="1C71EE85" w:rsidR="004930FC" w:rsidRPr="00D75FDC" w:rsidRDefault="00C47D72" w:rsidP="00C47D72">
      <w:pPr>
        <w:pStyle w:val="Corpodetexto"/>
        <w:spacing w:before="153" w:line="362" w:lineRule="auto"/>
        <w:ind w:left="100" w:right="606" w:firstLine="719"/>
        <w:jc w:val="both"/>
        <w:rPr>
          <w:color w:val="000000" w:themeColor="text1"/>
          <w:sz w:val="24"/>
          <w:szCs w:val="24"/>
        </w:rPr>
      </w:pPr>
      <w:r w:rsidRPr="00D75FDC">
        <w:rPr>
          <w:color w:val="000000" w:themeColor="text1"/>
          <w:sz w:val="24"/>
          <w:szCs w:val="24"/>
        </w:rPr>
        <w:t>Considering the purpose of this project is improve the project from the first semester, we did some changes as is possible to see in the table. In this semester</w:t>
      </w:r>
      <w:r w:rsidR="00DC3630" w:rsidRPr="00D75FDC">
        <w:rPr>
          <w:color w:val="000000" w:themeColor="text1"/>
          <w:sz w:val="24"/>
          <w:szCs w:val="24"/>
        </w:rPr>
        <w:t xml:space="preserve"> we reorganized all the steps </w:t>
      </w:r>
      <w:r w:rsidRPr="00D75FDC">
        <w:rPr>
          <w:color w:val="000000" w:themeColor="text1"/>
          <w:sz w:val="24"/>
          <w:szCs w:val="24"/>
        </w:rPr>
        <w:t>to improve the model and let everything more clearly</w:t>
      </w:r>
      <w:r w:rsidR="00DC3630" w:rsidRPr="00D75FDC">
        <w:rPr>
          <w:color w:val="000000" w:themeColor="text1"/>
          <w:sz w:val="24"/>
          <w:szCs w:val="24"/>
        </w:rPr>
        <w:t>. We changed the plots including all titles, clean the code and let it more organized</w:t>
      </w:r>
      <w:r w:rsidRPr="00D75FDC">
        <w:rPr>
          <w:color w:val="000000" w:themeColor="text1"/>
          <w:sz w:val="24"/>
          <w:szCs w:val="24"/>
        </w:rPr>
        <w:t>, the code was more commented. In the data preparation we applied normalization and Log transformation</w:t>
      </w:r>
      <w:r w:rsidRPr="00D75FDC">
        <w:rPr>
          <w:color w:val="000000" w:themeColor="text1"/>
          <w:sz w:val="20"/>
          <w:szCs w:val="20"/>
        </w:rPr>
        <w:t>.</w:t>
      </w:r>
    </w:p>
    <w:p w14:paraId="3CBF4655" w14:textId="4C67D127" w:rsidR="00A732DE" w:rsidRPr="00D75FDC" w:rsidRDefault="00A732DE" w:rsidP="00752748">
      <w:pPr>
        <w:pStyle w:val="Ttulo1"/>
        <w:tabs>
          <w:tab w:val="left" w:pos="426"/>
        </w:tabs>
        <w:ind w:left="0" w:firstLine="0"/>
        <w:rPr>
          <w:sz w:val="28"/>
          <w:szCs w:val="28"/>
        </w:rPr>
      </w:pPr>
      <w:bookmarkStart w:id="2" w:name="_Toc150961933"/>
      <w:r w:rsidRPr="00D75FDC">
        <w:rPr>
          <w:sz w:val="28"/>
          <w:szCs w:val="28"/>
        </w:rPr>
        <w:lastRenderedPageBreak/>
        <w:t>DATA UNDERSTANDING</w:t>
      </w:r>
      <w:bookmarkEnd w:id="2"/>
    </w:p>
    <w:p w14:paraId="10F9F4FC" w14:textId="77777777" w:rsidR="00A732DE" w:rsidRPr="00D75FDC" w:rsidRDefault="00A732DE" w:rsidP="00770C24">
      <w:pPr>
        <w:pStyle w:val="Corpodetexto"/>
        <w:rPr>
          <w:sz w:val="24"/>
          <w:szCs w:val="24"/>
        </w:rPr>
      </w:pPr>
    </w:p>
    <w:p w14:paraId="603833AC" w14:textId="77777777" w:rsidR="00A732DE" w:rsidRPr="00D75FDC" w:rsidRDefault="00A732DE" w:rsidP="00770C24">
      <w:pPr>
        <w:pStyle w:val="Corpodetexto"/>
        <w:rPr>
          <w:sz w:val="24"/>
          <w:szCs w:val="24"/>
        </w:rPr>
      </w:pPr>
    </w:p>
    <w:p w14:paraId="67233C4D" w14:textId="77777777" w:rsidR="00A732DE" w:rsidRPr="00D75FDC" w:rsidRDefault="00A732DE" w:rsidP="00A732DE">
      <w:pPr>
        <w:pStyle w:val="Corpodetexto"/>
        <w:spacing w:before="120" w:after="120" w:line="360" w:lineRule="auto"/>
        <w:ind w:right="376" w:firstLine="720"/>
        <w:jc w:val="both"/>
        <w:rPr>
          <w:sz w:val="24"/>
          <w:szCs w:val="24"/>
        </w:rPr>
      </w:pPr>
      <w:r w:rsidRPr="00D75FDC">
        <w:rPr>
          <w:sz w:val="24"/>
          <w:szCs w:val="24"/>
        </w:rPr>
        <w:t>The second phase of the CRISP-DM Methodology is Data Understanding, that can be defined as “the knowledge that you have about the data, the needs that the data will satisfy, its content and location” (Ladley, 2016).</w:t>
      </w:r>
    </w:p>
    <w:p w14:paraId="4DCD489D" w14:textId="77777777" w:rsidR="00A732DE" w:rsidRPr="00D75FDC" w:rsidRDefault="00A732DE" w:rsidP="00A732DE">
      <w:pPr>
        <w:pStyle w:val="Corpodetexto"/>
        <w:spacing w:before="120" w:after="120" w:line="360" w:lineRule="auto"/>
        <w:ind w:left="100" w:right="130" w:firstLine="720"/>
        <w:jc w:val="both"/>
        <w:rPr>
          <w:sz w:val="24"/>
          <w:szCs w:val="24"/>
        </w:rPr>
      </w:pPr>
      <w:r w:rsidRPr="00D75FDC">
        <w:rPr>
          <w:sz w:val="24"/>
          <w:szCs w:val="24"/>
        </w:rPr>
        <w:t xml:space="preserve">In this phase, it involves the preparation and understanding of our dataset. This is a very important step because it will help us prevent any unexpected problem or situation with all of our data and its values. </w:t>
      </w:r>
    </w:p>
    <w:p w14:paraId="2D2A6DBF" w14:textId="2D33C94A" w:rsidR="009E50FC" w:rsidRPr="00D75FDC" w:rsidRDefault="009E50FC" w:rsidP="00FE5D48">
      <w:pPr>
        <w:pStyle w:val="Corpodetexto"/>
        <w:spacing w:before="120" w:after="120" w:line="360" w:lineRule="auto"/>
        <w:ind w:left="100" w:right="130" w:firstLine="720"/>
        <w:jc w:val="both"/>
        <w:rPr>
          <w:sz w:val="24"/>
          <w:szCs w:val="24"/>
        </w:rPr>
      </w:pPr>
      <w:r w:rsidRPr="00D75FDC">
        <w:rPr>
          <w:sz w:val="24"/>
          <w:szCs w:val="24"/>
        </w:rPr>
        <w:t>We selected the Hearth Stroke dataset for this project, which includes clinical data on individuals with and without this illness. Given that the firm we serve is a health insurer that offers insurance policies, this dataset makes sense for our business study.</w:t>
      </w:r>
    </w:p>
    <w:p w14:paraId="2BC8EBB9" w14:textId="5654DD96" w:rsidR="00FE5D48" w:rsidRPr="00D75FDC" w:rsidRDefault="00FE5D48" w:rsidP="00FE5D48">
      <w:pPr>
        <w:pStyle w:val="Corpodetexto"/>
        <w:spacing w:before="120" w:after="120" w:line="360" w:lineRule="auto"/>
        <w:ind w:left="100" w:right="130" w:firstLine="720"/>
        <w:jc w:val="both"/>
        <w:rPr>
          <w:sz w:val="24"/>
          <w:szCs w:val="24"/>
        </w:rPr>
      </w:pPr>
      <w:r w:rsidRPr="00D75FDC">
        <w:rPr>
          <w:sz w:val="24"/>
          <w:szCs w:val="24"/>
        </w:rPr>
        <w:t xml:space="preserve">Considering that the company is a health insurance company and wants to reduce customer expenses by creating a customized health plan that identifies which possible illnesses the customer may have. We will develop a project where the company can </w:t>
      </w:r>
      <w:r w:rsidR="00E96862" w:rsidRPr="00D75FDC">
        <w:rPr>
          <w:sz w:val="24"/>
          <w:szCs w:val="24"/>
        </w:rPr>
        <w:t xml:space="preserve">previously </w:t>
      </w:r>
      <w:r w:rsidRPr="00D75FDC">
        <w:rPr>
          <w:sz w:val="24"/>
          <w:szCs w:val="24"/>
        </w:rPr>
        <w:t>identify this before closing a contract with the client.</w:t>
      </w:r>
    </w:p>
    <w:p w14:paraId="16D38E9A" w14:textId="3C644A0C" w:rsidR="00A732DE" w:rsidRPr="00D75FDC" w:rsidRDefault="00FE5D48" w:rsidP="00FE5D48">
      <w:pPr>
        <w:pStyle w:val="Corpodetexto"/>
        <w:spacing w:before="120" w:after="120" w:line="360" w:lineRule="auto"/>
        <w:ind w:left="100" w:right="130" w:firstLine="720"/>
        <w:jc w:val="both"/>
        <w:rPr>
          <w:sz w:val="24"/>
          <w:szCs w:val="24"/>
        </w:rPr>
      </w:pPr>
      <w:r w:rsidRPr="00D75FDC">
        <w:rPr>
          <w:sz w:val="24"/>
          <w:szCs w:val="24"/>
        </w:rPr>
        <w:t xml:space="preserve">We will take as a starting point the analysis of a predisposition for this type of serious illness such as </w:t>
      </w:r>
      <w:r w:rsidR="00E96862" w:rsidRPr="00D75FDC">
        <w:rPr>
          <w:sz w:val="24"/>
          <w:szCs w:val="24"/>
        </w:rPr>
        <w:t xml:space="preserve">hearth </w:t>
      </w:r>
      <w:r w:rsidRPr="00D75FDC">
        <w:rPr>
          <w:sz w:val="24"/>
          <w:szCs w:val="24"/>
        </w:rPr>
        <w:t xml:space="preserve">stroke. </w:t>
      </w:r>
      <w:r w:rsidR="00E96862" w:rsidRPr="00D75FDC">
        <w:rPr>
          <w:sz w:val="24"/>
          <w:szCs w:val="24"/>
        </w:rPr>
        <w:t>And</w:t>
      </w:r>
      <w:r w:rsidRPr="00D75FDC">
        <w:rPr>
          <w:sz w:val="24"/>
          <w:szCs w:val="24"/>
        </w:rPr>
        <w:t xml:space="preserve"> our main goal is to improve health outcomes and reduce healthcare costs for the company</w:t>
      </w:r>
      <w:r w:rsidR="006A2CE8" w:rsidRPr="00D75FDC">
        <w:rPr>
          <w:sz w:val="24"/>
          <w:szCs w:val="24"/>
        </w:rPr>
        <w:t>,</w:t>
      </w:r>
      <w:r w:rsidRPr="00D75FDC">
        <w:rPr>
          <w:sz w:val="24"/>
          <w:szCs w:val="24"/>
        </w:rPr>
        <w:t xml:space="preserve"> and avoid possible costs </w:t>
      </w:r>
      <w:r w:rsidR="006A2CE8" w:rsidRPr="00D75FDC">
        <w:rPr>
          <w:sz w:val="24"/>
          <w:szCs w:val="24"/>
        </w:rPr>
        <w:t>with</w:t>
      </w:r>
      <w:r w:rsidRPr="00D75FDC">
        <w:rPr>
          <w:sz w:val="24"/>
          <w:szCs w:val="24"/>
        </w:rPr>
        <w:t xml:space="preserve"> patients </w:t>
      </w:r>
      <w:r w:rsidR="006A2CE8" w:rsidRPr="00D75FDC">
        <w:rPr>
          <w:sz w:val="24"/>
          <w:szCs w:val="24"/>
        </w:rPr>
        <w:t>that might have this</w:t>
      </w:r>
      <w:r w:rsidRPr="00D75FDC">
        <w:rPr>
          <w:sz w:val="24"/>
          <w:szCs w:val="24"/>
        </w:rPr>
        <w:t xml:space="preserve"> disease.</w:t>
      </w:r>
    </w:p>
    <w:p w14:paraId="4B1A4680" w14:textId="77777777" w:rsidR="00636A9B" w:rsidRPr="00D75FDC" w:rsidRDefault="00636A9B" w:rsidP="00636A9B">
      <w:pPr>
        <w:pStyle w:val="NormalWeb"/>
        <w:shd w:val="clear" w:color="auto" w:fill="FFFFFF"/>
        <w:spacing w:before="0" w:beforeAutospacing="0" w:after="120" w:afterAutospacing="0" w:line="360" w:lineRule="auto"/>
        <w:ind w:firstLine="720"/>
        <w:jc w:val="both"/>
        <w:rPr>
          <w:rFonts w:ascii="Arial" w:hAnsi="Arial" w:cs="Arial"/>
        </w:rPr>
      </w:pPr>
      <w:r w:rsidRPr="00D75FDC">
        <w:rPr>
          <w:rFonts w:ascii="Arial" w:hAnsi="Arial" w:cs="Arial"/>
        </w:rPr>
        <w:t>For this purpose we are going to apply three different classification models: KNN, SVM, Random Forest. This coice was made due:</w:t>
      </w:r>
    </w:p>
    <w:p w14:paraId="4A0F7D02" w14:textId="77777777" w:rsidR="00636A9B" w:rsidRPr="00D75FDC" w:rsidRDefault="00636A9B" w:rsidP="00636A9B">
      <w:pPr>
        <w:pStyle w:val="NormalWeb"/>
        <w:shd w:val="clear" w:color="auto" w:fill="FFFFFF"/>
        <w:spacing w:before="0" w:beforeAutospacing="0" w:after="120" w:afterAutospacing="0" w:line="360" w:lineRule="auto"/>
        <w:jc w:val="both"/>
        <w:rPr>
          <w:rFonts w:ascii="Arial" w:hAnsi="Arial" w:cs="Arial"/>
        </w:rPr>
      </w:pPr>
      <w:r w:rsidRPr="00D75FDC">
        <w:rPr>
          <w:rFonts w:ascii="Arial" w:hAnsi="Arial" w:cs="Arial"/>
        </w:rPr>
        <w:t>KNN - Due to its ability to cluster similar data together, is able to recognize patterns in data pertaining to risk factors that result in strokes. It can demonstrate how clients with risk indicators are similar to one another and assist in locating comparable clients, allowing insurance plans to be customized.</w:t>
      </w:r>
    </w:p>
    <w:p w14:paraId="4F3B8DC4" w14:textId="77777777" w:rsidR="00636A9B" w:rsidRPr="00D75FDC" w:rsidRDefault="00636A9B" w:rsidP="00636A9B">
      <w:pPr>
        <w:pStyle w:val="NormalWeb"/>
        <w:shd w:val="clear" w:color="auto" w:fill="FFFFFF"/>
        <w:spacing w:before="0" w:beforeAutospacing="0" w:after="120" w:afterAutospacing="0" w:line="360" w:lineRule="auto"/>
        <w:jc w:val="both"/>
        <w:rPr>
          <w:rFonts w:ascii="Arial" w:hAnsi="Arial" w:cs="Arial"/>
        </w:rPr>
      </w:pPr>
      <w:r w:rsidRPr="00D75FDC">
        <w:rPr>
          <w:rFonts w:ascii="Arial" w:hAnsi="Arial" w:cs="Arial"/>
        </w:rPr>
        <w:t>SVM - divides clients into distinct risk classes in a linear fashion according to risk variables. Additionally, it clearly delineates the limit between clients at high and low risk.</w:t>
      </w:r>
    </w:p>
    <w:p w14:paraId="3ABA8274" w14:textId="77777777" w:rsidR="00636A9B" w:rsidRPr="00D75FDC" w:rsidRDefault="00636A9B" w:rsidP="00636A9B">
      <w:pPr>
        <w:pStyle w:val="NormalWeb"/>
        <w:shd w:val="clear" w:color="auto" w:fill="FFFFFF"/>
        <w:spacing w:before="0" w:beforeAutospacing="0" w:after="120" w:afterAutospacing="0" w:line="360" w:lineRule="auto"/>
        <w:jc w:val="both"/>
        <w:rPr>
          <w:rFonts w:ascii="Arial" w:hAnsi="Arial" w:cs="Arial"/>
        </w:rPr>
      </w:pPr>
      <w:r w:rsidRPr="00D75FDC">
        <w:rPr>
          <w:rFonts w:ascii="Arial" w:hAnsi="Arial" w:cs="Arial"/>
        </w:rPr>
        <w:t xml:space="preserve">Random Forest - is capable of deciphering intricate patterns and recognizing clients with peculiar traits that might pose an uncommon risk. able to identify the traits that are most </w:t>
      </w:r>
      <w:r w:rsidRPr="00D75FDC">
        <w:rPr>
          <w:rFonts w:ascii="Arial" w:hAnsi="Arial" w:cs="Arial"/>
        </w:rPr>
        <w:lastRenderedPageBreak/>
        <w:t>important in predicting the likelihood of a stroke and aids in determining the overall risk connected to various client profiles.</w:t>
      </w:r>
    </w:p>
    <w:p w14:paraId="2A455A56" w14:textId="77777777" w:rsidR="00770C24" w:rsidRPr="00D75FDC" w:rsidRDefault="00770C24" w:rsidP="00770C24">
      <w:pPr>
        <w:pStyle w:val="NormalWeb"/>
        <w:shd w:val="clear" w:color="auto" w:fill="FFFFFF"/>
        <w:spacing w:before="0" w:beforeAutospacing="0" w:after="0" w:afterAutospacing="0"/>
        <w:jc w:val="both"/>
        <w:rPr>
          <w:rFonts w:ascii="Arial" w:hAnsi="Arial" w:cs="Arial"/>
        </w:rPr>
      </w:pPr>
    </w:p>
    <w:p w14:paraId="3C9E0C39" w14:textId="175CB003" w:rsidR="00A732DE" w:rsidRPr="00D75FDC" w:rsidRDefault="00A732DE" w:rsidP="00F80C1B">
      <w:pPr>
        <w:pStyle w:val="Ttulo3"/>
        <w:numPr>
          <w:ilvl w:val="1"/>
          <w:numId w:val="6"/>
        </w:numPr>
        <w:rPr>
          <w:rFonts w:ascii="Arial" w:eastAsia="Arial" w:hAnsi="Arial" w:cs="Arial"/>
          <w:b/>
          <w:bCs/>
          <w:color w:val="auto"/>
        </w:rPr>
      </w:pPr>
      <w:bookmarkStart w:id="3" w:name="_Toc150961934"/>
      <w:r w:rsidRPr="00D75FDC">
        <w:rPr>
          <w:rFonts w:ascii="Arial" w:hAnsi="Arial" w:cs="Arial"/>
          <w:b/>
          <w:bCs/>
          <w:color w:val="auto"/>
        </w:rPr>
        <w:t>Collect initial data</w:t>
      </w:r>
      <w:bookmarkEnd w:id="0"/>
      <w:bookmarkEnd w:id="3"/>
    </w:p>
    <w:p w14:paraId="1647B41C" w14:textId="77777777" w:rsidR="00A732DE" w:rsidRPr="00D75FDC" w:rsidRDefault="00A732DE" w:rsidP="00A732DE">
      <w:pPr>
        <w:spacing w:after="120" w:line="360" w:lineRule="auto"/>
        <w:ind w:firstLine="720"/>
        <w:jc w:val="both"/>
        <w:rPr>
          <w:sz w:val="24"/>
          <w:szCs w:val="24"/>
        </w:rPr>
      </w:pPr>
    </w:p>
    <w:p w14:paraId="740C0B0E" w14:textId="78268AC6" w:rsidR="004B22BB" w:rsidRPr="00D75FDC" w:rsidRDefault="004B22BB" w:rsidP="004B22BB">
      <w:pPr>
        <w:pStyle w:val="Corpodetexto"/>
        <w:spacing w:before="120" w:after="120" w:line="360" w:lineRule="auto"/>
        <w:ind w:left="100" w:right="130" w:firstLine="720"/>
        <w:jc w:val="both"/>
        <w:rPr>
          <w:sz w:val="24"/>
          <w:szCs w:val="24"/>
        </w:rPr>
      </w:pPr>
      <w:r w:rsidRPr="00D75FDC">
        <w:rPr>
          <w:sz w:val="24"/>
          <w:szCs w:val="24"/>
          <w:shd w:val="clear" w:color="auto" w:fill="FFFFFF"/>
        </w:rPr>
        <w:t>The dataset was collected in the kaggle website. This data provides information about people who ha</w:t>
      </w:r>
      <w:r w:rsidR="00871AEE" w:rsidRPr="00D75FDC">
        <w:rPr>
          <w:sz w:val="24"/>
          <w:szCs w:val="24"/>
          <w:shd w:val="clear" w:color="auto" w:fill="FFFFFF"/>
        </w:rPr>
        <w:t>d</w:t>
      </w:r>
      <w:r w:rsidRPr="00D75FDC">
        <w:rPr>
          <w:sz w:val="24"/>
          <w:szCs w:val="24"/>
          <w:shd w:val="clear" w:color="auto" w:fill="FFFFFF"/>
        </w:rPr>
        <w:t xml:space="preserve"> or not had a heart stroke and some information about risk factors that may contribute to this disease. Using the information at hand, we attempt to comprehend how various clinical characteristics and risk factors affect the incidence of heart </w:t>
      </w:r>
      <w:r w:rsidR="00871AEE" w:rsidRPr="00D75FDC">
        <w:rPr>
          <w:sz w:val="24"/>
          <w:szCs w:val="24"/>
          <w:shd w:val="clear" w:color="auto" w:fill="FFFFFF"/>
        </w:rPr>
        <w:t>stroke</w:t>
      </w:r>
      <w:r w:rsidRPr="00D75FDC">
        <w:rPr>
          <w:sz w:val="24"/>
          <w:szCs w:val="24"/>
          <w:shd w:val="clear" w:color="auto" w:fill="FFFFFF"/>
        </w:rPr>
        <w:t>. Clinical characteristics and risk factors include diabetes prevalence, gender, age, cholesterol, glucose, BMI, and smoking frequency.</w:t>
      </w:r>
    </w:p>
    <w:p w14:paraId="57D56200" w14:textId="71DADAE2" w:rsidR="00A732DE" w:rsidRPr="00D75FDC" w:rsidRDefault="00A732DE" w:rsidP="00A732DE">
      <w:pPr>
        <w:spacing w:after="120" w:line="360" w:lineRule="auto"/>
        <w:ind w:firstLine="720"/>
        <w:jc w:val="both"/>
        <w:rPr>
          <w:sz w:val="24"/>
          <w:szCs w:val="24"/>
        </w:rPr>
      </w:pPr>
      <w:r w:rsidRPr="00D75FDC">
        <w:rPr>
          <w:sz w:val="24"/>
          <w:szCs w:val="24"/>
        </w:rPr>
        <w:t>Upon downloading the dataset, we meticulously examined the accompanying documentation to grasp the data's structure, format, and any inherent biases or limitations that could impact our analysis.</w:t>
      </w:r>
    </w:p>
    <w:p w14:paraId="3F72CDF8" w14:textId="77777777" w:rsidR="005A22F4" w:rsidRPr="00D75FDC" w:rsidRDefault="005A22F4" w:rsidP="00A732DE"/>
    <w:p w14:paraId="78995C7B" w14:textId="2F2A5CFD" w:rsidR="00A732DE" w:rsidRPr="00D75FDC" w:rsidRDefault="003415DB" w:rsidP="00F80C1B">
      <w:pPr>
        <w:pStyle w:val="Ttulo3"/>
        <w:numPr>
          <w:ilvl w:val="1"/>
          <w:numId w:val="6"/>
        </w:numPr>
        <w:rPr>
          <w:rFonts w:ascii="Arial" w:hAnsi="Arial" w:cs="Arial"/>
          <w:b/>
          <w:bCs/>
          <w:color w:val="auto"/>
        </w:rPr>
      </w:pPr>
      <w:bookmarkStart w:id="4" w:name="_Toc150961935"/>
      <w:r w:rsidRPr="00D75FDC">
        <w:rPr>
          <w:rFonts w:ascii="Arial" w:hAnsi="Arial" w:cs="Arial"/>
          <w:b/>
          <w:bCs/>
          <w:color w:val="auto"/>
        </w:rPr>
        <w:t>Exploratory Data Analyse (EDA)</w:t>
      </w:r>
      <w:bookmarkEnd w:id="4"/>
    </w:p>
    <w:p w14:paraId="6B8E2D79" w14:textId="77777777" w:rsidR="00636A9B" w:rsidRPr="00D75FDC" w:rsidRDefault="00636A9B" w:rsidP="00636A9B"/>
    <w:p w14:paraId="3CAF6356" w14:textId="02229235" w:rsidR="00636A9B" w:rsidRPr="00D75FDC" w:rsidRDefault="00636A9B" w:rsidP="00636A9B">
      <w:pPr>
        <w:spacing w:line="360" w:lineRule="auto"/>
        <w:ind w:firstLine="720"/>
        <w:rPr>
          <w:sz w:val="24"/>
          <w:szCs w:val="24"/>
        </w:rPr>
      </w:pPr>
      <w:r w:rsidRPr="00D75FDC">
        <w:rPr>
          <w:sz w:val="24"/>
          <w:szCs w:val="24"/>
        </w:rPr>
        <w:t>The Hearth Stroke dataset have 16 columns and the meaning of each column in the data is as below:</w:t>
      </w:r>
    </w:p>
    <w:p w14:paraId="23F781B6" w14:textId="77777777" w:rsidR="00636A9B" w:rsidRPr="00D75FDC" w:rsidRDefault="00636A9B" w:rsidP="00636A9B">
      <w:pPr>
        <w:rPr>
          <w:rFonts w:eastAsia="Times New Roman"/>
          <w:sz w:val="24"/>
          <w:szCs w:val="24"/>
          <w:lang w:val="en-GB"/>
        </w:rPr>
      </w:pPr>
    </w:p>
    <w:p w14:paraId="2F82C0D2"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 Gender: The gender of the patient</w:t>
      </w:r>
    </w:p>
    <w:p w14:paraId="462C0551"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2. Age: The age of the patient</w:t>
      </w:r>
    </w:p>
    <w:p w14:paraId="21D4C3C7"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3. Education: The studies of the patient</w:t>
      </w:r>
    </w:p>
    <w:p w14:paraId="7A676A7A"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4. currentSmoker: The patient is a current smoker? (No = 0, Yes = 1)</w:t>
      </w:r>
    </w:p>
    <w:p w14:paraId="6C6CCB92"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5. cigsPerDay: Quantity of cigarretes that the patient smokes each day</w:t>
      </w:r>
    </w:p>
    <w:p w14:paraId="24CA869E"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6. BPMeds: The patient use blood pressure medication? (No = 0, Yes = 1)</w:t>
      </w:r>
    </w:p>
    <w:p w14:paraId="089B2881"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7. prevalentStroke: The patient had a stroke recently? (No = 0, Yes = 1)</w:t>
      </w:r>
    </w:p>
    <w:p w14:paraId="436D8CD1"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8. prevalentHyp: The patient had hypertension problems recently? (No = 0, Yes = 1)</w:t>
      </w:r>
    </w:p>
    <w:p w14:paraId="5CC0115B"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9. diabetes: The patient have diabetes? (No = 0, Yes = 1)</w:t>
      </w:r>
    </w:p>
    <w:p w14:paraId="4F66AB52"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10. totChol: Total of cholesterol of the patient</w:t>
      </w:r>
    </w:p>
    <w:p w14:paraId="30C74BC5"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11. sysBP: Systolic blood pressure of the patient</w:t>
      </w:r>
    </w:p>
    <w:p w14:paraId="68B29C61"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12. diaBP: Diastolic blood pressure of the patient</w:t>
      </w:r>
    </w:p>
    <w:p w14:paraId="272630F2"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13. BMI: Body mass index of the patient</w:t>
      </w:r>
    </w:p>
    <w:p w14:paraId="7F30897B"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14. heartRate: Heart rate of the patient</w:t>
      </w:r>
    </w:p>
    <w:p w14:paraId="04171E29"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15. glucose: Glucose of patient</w:t>
      </w:r>
    </w:p>
    <w:p w14:paraId="05ECC2B8" w14:textId="77777777" w:rsidR="00636A9B" w:rsidRPr="00D75FDC" w:rsidRDefault="00636A9B" w:rsidP="00636A9B">
      <w:pPr>
        <w:pStyle w:val="Pr-formataoHTML"/>
        <w:shd w:val="clear" w:color="auto" w:fill="FFFFFF"/>
        <w:spacing w:after="120"/>
        <w:jc w:val="both"/>
        <w:rPr>
          <w:rStyle w:val="CdigoHTML"/>
          <w:rFonts w:ascii="Arial" w:eastAsiaTheme="majorEastAsia" w:hAnsi="Arial" w:cs="Arial"/>
          <w:sz w:val="22"/>
          <w:szCs w:val="22"/>
          <w:bdr w:val="none" w:sz="0" w:space="0" w:color="auto" w:frame="1"/>
          <w:shd w:val="clear" w:color="auto" w:fill="FFFFFF"/>
        </w:rPr>
      </w:pPr>
      <w:r w:rsidRPr="00D75FDC">
        <w:rPr>
          <w:rStyle w:val="CdigoHTML"/>
          <w:rFonts w:ascii="Arial" w:eastAsiaTheme="majorEastAsia" w:hAnsi="Arial" w:cs="Arial"/>
          <w:sz w:val="22"/>
          <w:szCs w:val="22"/>
          <w:bdr w:val="none" w:sz="0" w:space="0" w:color="auto" w:frame="1"/>
          <w:shd w:val="clear" w:color="auto" w:fill="FFFFFF"/>
        </w:rPr>
        <w:t>16. Heart_stroke: The patient will have a heart_stroke? (No = 0, Yes = 1)</w:t>
      </w:r>
    </w:p>
    <w:p w14:paraId="2954F57A" w14:textId="76A5913B" w:rsidR="00A732DE" w:rsidRPr="00D75FDC" w:rsidRDefault="00A732DE" w:rsidP="003415DB">
      <w:pPr>
        <w:pStyle w:val="Corpodetexto"/>
        <w:spacing w:before="120" w:after="120" w:line="360" w:lineRule="auto"/>
        <w:ind w:firstLine="720"/>
        <w:jc w:val="both"/>
        <w:rPr>
          <w:sz w:val="24"/>
          <w:szCs w:val="24"/>
        </w:rPr>
      </w:pPr>
      <w:r w:rsidRPr="00D75FDC">
        <w:rPr>
          <w:sz w:val="24"/>
          <w:szCs w:val="24"/>
        </w:rPr>
        <w:lastRenderedPageBreak/>
        <w:t>We began working with the pandas library for reading and storing data in a variable called 'DF.' Pandas is a fast, powerful, flexible, and easy-to-use open-source data analysis and manipulation tool, built on top of the Python programming language (Pandas, 2018).</w:t>
      </w:r>
    </w:p>
    <w:p w14:paraId="0194FA28" w14:textId="6C31D5EE" w:rsidR="003415DB" w:rsidRPr="00D75FDC" w:rsidRDefault="00F80C1B" w:rsidP="003415DB">
      <w:pPr>
        <w:pStyle w:val="Corpodetexto"/>
        <w:spacing w:before="120" w:after="120" w:line="360" w:lineRule="auto"/>
        <w:ind w:firstLine="720"/>
        <w:jc w:val="both"/>
      </w:pPr>
      <w:r w:rsidRPr="00D75FDC">
        <w:rPr>
          <w:sz w:val="24"/>
          <w:szCs w:val="24"/>
        </w:rPr>
        <w:t xml:space="preserve">In the EDA we are going to do some assumptions, do a comprehension of the dataset and check missing values. </w:t>
      </w:r>
      <w:r w:rsidR="00A732DE" w:rsidRPr="00D75FDC">
        <w:rPr>
          <w:sz w:val="24"/>
          <w:szCs w:val="24"/>
        </w:rPr>
        <w:t>We performed the 'head' command to get an overview of the collected data</w:t>
      </w:r>
      <w:r w:rsidR="003415DB" w:rsidRPr="00D75FDC">
        <w:rPr>
          <w:sz w:val="24"/>
          <w:szCs w:val="24"/>
        </w:rPr>
        <w:t xml:space="preserve"> and observe the first rows</w:t>
      </w:r>
      <w:r w:rsidR="00A732DE" w:rsidRPr="00D75FDC">
        <w:rPr>
          <w:sz w:val="24"/>
          <w:szCs w:val="24"/>
        </w:rPr>
        <w:t>.</w:t>
      </w:r>
      <w:r w:rsidR="003415DB" w:rsidRPr="00D75FDC">
        <w:rPr>
          <w:sz w:val="24"/>
          <w:szCs w:val="24"/>
        </w:rPr>
        <w:t xml:space="preserve"> </w:t>
      </w:r>
      <w:r w:rsidR="003415DB" w:rsidRPr="00D75FDC">
        <w:t>Using the head() method we will be able to see our first 5 rows of our dataset. This method is useful when you want to take a look of the dataset and have a quick view to check If we have some unusual values.</w:t>
      </w:r>
    </w:p>
    <w:p w14:paraId="4FF9E769" w14:textId="77777777" w:rsidR="003415DB" w:rsidRPr="00D75FDC" w:rsidRDefault="00636A9B" w:rsidP="003415DB">
      <w:pPr>
        <w:pStyle w:val="Corpodetexto"/>
        <w:spacing w:before="120" w:after="120" w:line="360" w:lineRule="auto"/>
        <w:ind w:firstLine="720"/>
        <w:jc w:val="both"/>
        <w:rPr>
          <w:sz w:val="24"/>
          <w:szCs w:val="24"/>
        </w:rPr>
      </w:pPr>
      <w:r w:rsidRPr="00D75FDC">
        <w:rPr>
          <w:sz w:val="24"/>
          <w:szCs w:val="24"/>
        </w:rPr>
        <w:t>Using the info() python method, we are able to see some details of our features, like if we have some Non-null and the type of data that we have. Here it’s important to check specially the type of data, sometimes it’s possible that a column which is numerical give us a Dtype = object. This means that there is something wrong in our data and we need to clean some values.</w:t>
      </w:r>
    </w:p>
    <w:p w14:paraId="387B7193" w14:textId="6AE01BF7" w:rsidR="00F80C1B" w:rsidRPr="00D75FDC" w:rsidRDefault="00F80C1B" w:rsidP="00F80C1B">
      <w:pPr>
        <w:pStyle w:val="Corpodetexto"/>
        <w:spacing w:before="120" w:after="120" w:line="360" w:lineRule="auto"/>
        <w:ind w:firstLine="720"/>
        <w:jc w:val="both"/>
        <w:rPr>
          <w:sz w:val="24"/>
          <w:szCs w:val="24"/>
        </w:rPr>
      </w:pPr>
      <w:r w:rsidRPr="00D75FDC">
        <w:rPr>
          <w:sz w:val="24"/>
          <w:szCs w:val="24"/>
        </w:rPr>
        <w:t>In the Figure 1 is we can see, we have normal features like the gender, age and education of the person. The most important features in this dataset are the ones that are more dedicated to the health and actions that the person have, for example, currentSmoker, cigsPerDay, diabetes, glucose.</w:t>
      </w:r>
    </w:p>
    <w:p w14:paraId="0EA88E63" w14:textId="0BE57CD2" w:rsidR="003415DB" w:rsidRPr="00D75FDC" w:rsidRDefault="003415DB" w:rsidP="003415DB">
      <w:pPr>
        <w:pStyle w:val="Corpodetexto"/>
        <w:spacing w:before="120" w:after="120" w:line="360" w:lineRule="auto"/>
        <w:ind w:firstLine="720"/>
        <w:jc w:val="both"/>
        <w:rPr>
          <w:sz w:val="24"/>
          <w:szCs w:val="24"/>
        </w:rPr>
      </w:pPr>
      <w:r w:rsidRPr="00D75FDC">
        <w:rPr>
          <w:sz w:val="24"/>
          <w:szCs w:val="24"/>
        </w:rPr>
        <w:t>In a previous analys</w:t>
      </w:r>
      <w:r w:rsidR="00663883" w:rsidRPr="00D75FDC">
        <w:rPr>
          <w:sz w:val="24"/>
          <w:szCs w:val="24"/>
        </w:rPr>
        <w:t>i</w:t>
      </w:r>
      <w:r w:rsidR="00F80C1B" w:rsidRPr="00D75FDC">
        <w:rPr>
          <w:sz w:val="24"/>
          <w:szCs w:val="24"/>
        </w:rPr>
        <w:t>s</w:t>
      </w:r>
      <w:r w:rsidRPr="00D75FDC">
        <w:rPr>
          <w:sz w:val="24"/>
          <w:szCs w:val="24"/>
        </w:rPr>
        <w:t xml:space="preserve"> is possible to notice in data.info this dataset is distributed in 4238 entries and 16 columns. And there are data with different type, being float64(8), int64(4), object(4).</w:t>
      </w:r>
    </w:p>
    <w:p w14:paraId="1C0B79E0" w14:textId="58C4E749" w:rsidR="0023212A" w:rsidRPr="00D75FDC" w:rsidRDefault="0023212A" w:rsidP="00F80C1B">
      <w:pPr>
        <w:pStyle w:val="Corpodetexto"/>
        <w:jc w:val="center"/>
        <w:rPr>
          <w:sz w:val="20"/>
          <w:szCs w:val="20"/>
        </w:rPr>
      </w:pPr>
      <w:r w:rsidRPr="00D75FDC">
        <w:rPr>
          <w:noProof/>
          <w:sz w:val="20"/>
          <w:szCs w:val="20"/>
          <w:bdr w:val="single" w:sz="4" w:space="0" w:color="auto"/>
          <w14:ligatures w14:val="standardContextual"/>
        </w:rPr>
        <w:drawing>
          <wp:inline distT="0" distB="0" distL="0" distR="0" wp14:anchorId="14E9B343" wp14:editId="73A48718">
            <wp:extent cx="3506788" cy="2343150"/>
            <wp:effectExtent l="19050" t="19050" r="17780" b="19050"/>
            <wp:docPr id="1332029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29637" name=""/>
                    <pic:cNvPicPr/>
                  </pic:nvPicPr>
                  <pic:blipFill rotWithShape="1">
                    <a:blip r:embed="rId9"/>
                    <a:srcRect l="16371" t="26403" r="42705" b="13890"/>
                    <a:stretch/>
                  </pic:blipFill>
                  <pic:spPr bwMode="auto">
                    <a:xfrm>
                      <a:off x="0" y="0"/>
                      <a:ext cx="3552053" cy="2373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7313E06" w14:textId="52635FA7" w:rsidR="00F80C1B" w:rsidRDefault="00F80C1B" w:rsidP="00F80C1B">
      <w:pPr>
        <w:pStyle w:val="Corpodetexto"/>
        <w:jc w:val="center"/>
        <w:rPr>
          <w:sz w:val="20"/>
          <w:szCs w:val="20"/>
        </w:rPr>
      </w:pPr>
      <w:r w:rsidRPr="00D75FDC">
        <w:rPr>
          <w:sz w:val="20"/>
          <w:szCs w:val="20"/>
        </w:rPr>
        <w:t>Figure 1 – Sumary information</w:t>
      </w:r>
    </w:p>
    <w:p w14:paraId="1AA84524" w14:textId="77777777" w:rsidR="0064039C" w:rsidRPr="00D75FDC" w:rsidRDefault="0064039C" w:rsidP="00F80C1B">
      <w:pPr>
        <w:pStyle w:val="Corpodetexto"/>
        <w:jc w:val="center"/>
        <w:rPr>
          <w:sz w:val="20"/>
          <w:szCs w:val="20"/>
        </w:rPr>
      </w:pPr>
    </w:p>
    <w:p w14:paraId="35A8D935" w14:textId="36F2119E" w:rsidR="0023212A" w:rsidRPr="00D75FDC" w:rsidRDefault="0023212A" w:rsidP="0023212A">
      <w:pPr>
        <w:pStyle w:val="Corpodetexto"/>
        <w:spacing w:before="120" w:after="120" w:line="360" w:lineRule="auto"/>
        <w:ind w:firstLine="720"/>
        <w:jc w:val="both"/>
        <w:rPr>
          <w:sz w:val="24"/>
          <w:szCs w:val="24"/>
        </w:rPr>
      </w:pPr>
      <w:r w:rsidRPr="00D75FDC">
        <w:rPr>
          <w:sz w:val="24"/>
          <w:szCs w:val="24"/>
        </w:rPr>
        <w:t xml:space="preserve">For identify the number of data per column </w:t>
      </w:r>
      <w:r w:rsidR="00F80C1B" w:rsidRPr="00D75FDC">
        <w:rPr>
          <w:sz w:val="24"/>
          <w:szCs w:val="24"/>
        </w:rPr>
        <w:t xml:space="preserve">was </w:t>
      </w:r>
      <w:r w:rsidRPr="00D75FDC">
        <w:rPr>
          <w:sz w:val="24"/>
          <w:szCs w:val="24"/>
        </w:rPr>
        <w:t>appl</w:t>
      </w:r>
      <w:r w:rsidR="00F80C1B" w:rsidRPr="00D75FDC">
        <w:rPr>
          <w:sz w:val="24"/>
          <w:szCs w:val="24"/>
        </w:rPr>
        <w:t>i</w:t>
      </w:r>
      <w:r w:rsidRPr="00D75FDC">
        <w:rPr>
          <w:sz w:val="24"/>
          <w:szCs w:val="24"/>
        </w:rPr>
        <w:t xml:space="preserve">ed the nunique() method. </w:t>
      </w:r>
      <w:r w:rsidRPr="00D75FDC">
        <w:rPr>
          <w:sz w:val="24"/>
          <w:szCs w:val="24"/>
        </w:rPr>
        <w:lastRenderedPageBreak/>
        <w:t xml:space="preserve">And for identify the number of </w:t>
      </w:r>
      <w:r w:rsidR="00F80C1B" w:rsidRPr="00D75FDC">
        <w:rPr>
          <w:sz w:val="24"/>
          <w:szCs w:val="24"/>
        </w:rPr>
        <w:t>null</w:t>
      </w:r>
      <w:r w:rsidRPr="00D75FDC">
        <w:rPr>
          <w:sz w:val="24"/>
          <w:szCs w:val="24"/>
        </w:rPr>
        <w:t xml:space="preserve"> values per column was applied isnull().sum.</w:t>
      </w:r>
    </w:p>
    <w:p w14:paraId="7EF6DD34" w14:textId="065ECBF2" w:rsidR="003415DB" w:rsidRPr="00D75FDC" w:rsidRDefault="003415DB" w:rsidP="003415DB">
      <w:pPr>
        <w:pStyle w:val="Corpodetexto"/>
        <w:spacing w:before="120" w:after="120" w:line="360" w:lineRule="auto"/>
        <w:ind w:firstLine="720"/>
        <w:jc w:val="both"/>
        <w:rPr>
          <w:sz w:val="24"/>
          <w:szCs w:val="24"/>
        </w:rPr>
      </w:pPr>
      <w:r w:rsidRPr="00D75FDC">
        <w:rPr>
          <w:sz w:val="24"/>
          <w:szCs w:val="24"/>
        </w:rPr>
        <w:t xml:space="preserve">In df.type we observed there are float </w:t>
      </w:r>
      <w:r w:rsidR="00F80C1B" w:rsidRPr="00D75FDC">
        <w:rPr>
          <w:sz w:val="24"/>
          <w:szCs w:val="24"/>
        </w:rPr>
        <w:t xml:space="preserve">data </w:t>
      </w:r>
      <w:r w:rsidRPr="00D75FDC">
        <w:rPr>
          <w:sz w:val="24"/>
          <w:szCs w:val="24"/>
        </w:rPr>
        <w:t xml:space="preserve">(cigsPerDay,BPMeds, totChol, sysBP, diaBP, BMI, heartRate, glucose), int64 </w:t>
      </w:r>
      <w:r w:rsidR="00F80C1B" w:rsidRPr="00D75FDC">
        <w:rPr>
          <w:sz w:val="24"/>
          <w:szCs w:val="24"/>
        </w:rPr>
        <w:t xml:space="preserve">data </w:t>
      </w:r>
      <w:r w:rsidRPr="00D75FDC">
        <w:rPr>
          <w:sz w:val="24"/>
          <w:szCs w:val="24"/>
        </w:rPr>
        <w:t xml:space="preserve">(age, currentSmoker, prevalentHyp, diabetes), object </w:t>
      </w:r>
      <w:r w:rsidR="00F80C1B" w:rsidRPr="00D75FDC">
        <w:rPr>
          <w:sz w:val="24"/>
          <w:szCs w:val="24"/>
        </w:rPr>
        <w:t xml:space="preserve">data </w:t>
      </w:r>
      <w:r w:rsidRPr="00D75FDC">
        <w:rPr>
          <w:sz w:val="24"/>
          <w:szCs w:val="24"/>
        </w:rPr>
        <w:t>(Gender, education, prevalentStroke, Heart_ stroke).</w:t>
      </w:r>
    </w:p>
    <w:p w14:paraId="67DE3855" w14:textId="058EAFCB" w:rsidR="00C47467" w:rsidRPr="00D75FDC" w:rsidRDefault="00ED5918" w:rsidP="00C47467">
      <w:pPr>
        <w:pStyle w:val="Corpodetexto"/>
        <w:spacing w:before="120" w:after="120" w:line="360" w:lineRule="auto"/>
        <w:ind w:firstLine="720"/>
        <w:jc w:val="both"/>
        <w:rPr>
          <w:sz w:val="24"/>
          <w:szCs w:val="24"/>
        </w:rPr>
      </w:pPr>
      <w:r w:rsidRPr="00D75FDC">
        <w:rPr>
          <w:sz w:val="24"/>
          <w:szCs w:val="24"/>
        </w:rPr>
        <w:t>In i</w:t>
      </w:r>
      <w:r w:rsidR="003415DB" w:rsidRPr="00D75FDC">
        <w:rPr>
          <w:sz w:val="24"/>
          <w:szCs w:val="24"/>
        </w:rPr>
        <w:t xml:space="preserve">snull().sum() </w:t>
      </w:r>
      <w:r w:rsidRPr="00D75FDC">
        <w:rPr>
          <w:sz w:val="24"/>
          <w:szCs w:val="24"/>
        </w:rPr>
        <w:t xml:space="preserve">Figure 2 </w:t>
      </w:r>
      <w:r w:rsidR="003415DB" w:rsidRPr="00D75FDC">
        <w:rPr>
          <w:sz w:val="24"/>
          <w:szCs w:val="24"/>
        </w:rPr>
        <w:t>shows the columns education, cigsPerDay, BPMeds, totChol, BMI, heartRate, glucose presents considerable number of missing values in this dataset.</w:t>
      </w:r>
    </w:p>
    <w:p w14:paraId="478765B7" w14:textId="561ABDBC" w:rsidR="00ED5918" w:rsidRPr="00D75FDC" w:rsidRDefault="00ED5918" w:rsidP="00ED5918">
      <w:pPr>
        <w:pStyle w:val="Corpodetexto"/>
        <w:jc w:val="center"/>
        <w:rPr>
          <w:sz w:val="20"/>
          <w:szCs w:val="20"/>
        </w:rPr>
      </w:pPr>
      <w:r w:rsidRPr="00D75FDC">
        <w:rPr>
          <w:noProof/>
          <w:sz w:val="20"/>
          <w:szCs w:val="20"/>
          <w14:ligatures w14:val="standardContextual"/>
        </w:rPr>
        <w:drawing>
          <wp:inline distT="0" distB="0" distL="0" distR="0" wp14:anchorId="5AEDC457" wp14:editId="2AC2C1F2">
            <wp:extent cx="2870406" cy="2028825"/>
            <wp:effectExtent l="19050" t="19050" r="25400" b="9525"/>
            <wp:docPr id="3739913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1398" name=""/>
                    <pic:cNvPicPr/>
                  </pic:nvPicPr>
                  <pic:blipFill rotWithShape="1">
                    <a:blip r:embed="rId10"/>
                    <a:srcRect l="16235" t="29120" r="53248" b="23759"/>
                    <a:stretch/>
                  </pic:blipFill>
                  <pic:spPr bwMode="auto">
                    <a:xfrm>
                      <a:off x="0" y="0"/>
                      <a:ext cx="2886957" cy="20405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0CEC76" w14:textId="1067C40A" w:rsidR="00ED5918" w:rsidRPr="00D75FDC" w:rsidRDefault="00ED5918" w:rsidP="00ED5918">
      <w:pPr>
        <w:pStyle w:val="Corpodetexto"/>
        <w:jc w:val="center"/>
        <w:rPr>
          <w:sz w:val="20"/>
          <w:szCs w:val="20"/>
        </w:rPr>
      </w:pPr>
      <w:r w:rsidRPr="00D75FDC">
        <w:rPr>
          <w:sz w:val="20"/>
          <w:szCs w:val="20"/>
        </w:rPr>
        <w:t>Figure 2. Missing values</w:t>
      </w:r>
    </w:p>
    <w:p w14:paraId="07722639" w14:textId="77777777" w:rsidR="00ED5918" w:rsidRPr="00D75FDC" w:rsidRDefault="00ED5918" w:rsidP="00ED5918">
      <w:pPr>
        <w:pStyle w:val="Corpodetexto"/>
        <w:jc w:val="center"/>
        <w:rPr>
          <w:sz w:val="20"/>
          <w:szCs w:val="20"/>
        </w:rPr>
      </w:pPr>
    </w:p>
    <w:p w14:paraId="0A254525" w14:textId="77777777" w:rsidR="005B025B" w:rsidRPr="00D75FDC" w:rsidRDefault="00C47467" w:rsidP="00ED5918">
      <w:pPr>
        <w:widowControl/>
        <w:autoSpaceDE/>
        <w:autoSpaceDN/>
        <w:spacing w:after="120" w:line="360" w:lineRule="auto"/>
        <w:ind w:firstLine="720"/>
        <w:jc w:val="both"/>
        <w:rPr>
          <w:sz w:val="24"/>
          <w:szCs w:val="24"/>
        </w:rPr>
      </w:pPr>
      <w:r w:rsidRPr="00D75FDC">
        <w:rPr>
          <w:sz w:val="24"/>
          <w:szCs w:val="24"/>
        </w:rPr>
        <w:t xml:space="preserve">After making sure that there were no other unusual values in our dataset, we decided that is time to make a clean in our columns. </w:t>
      </w:r>
      <w:r w:rsidR="00ED5918" w:rsidRPr="00D75FDC">
        <w:rPr>
          <w:sz w:val="24"/>
          <w:szCs w:val="24"/>
        </w:rPr>
        <w:t>The column</w:t>
      </w:r>
      <w:r w:rsidRPr="00D75FDC">
        <w:rPr>
          <w:sz w:val="24"/>
          <w:szCs w:val="24"/>
        </w:rPr>
        <w:t xml:space="preserve"> ‘education’ </w:t>
      </w:r>
      <w:r w:rsidR="00ED5918" w:rsidRPr="00D75FDC">
        <w:rPr>
          <w:sz w:val="24"/>
          <w:szCs w:val="24"/>
        </w:rPr>
        <w:t>was dropped once it do not</w:t>
      </w:r>
      <w:r w:rsidRPr="00D75FDC">
        <w:rPr>
          <w:sz w:val="24"/>
          <w:szCs w:val="24"/>
        </w:rPr>
        <w:t xml:space="preserve"> make a</w:t>
      </w:r>
      <w:r w:rsidR="00ED5918" w:rsidRPr="00D75FDC">
        <w:rPr>
          <w:sz w:val="24"/>
          <w:szCs w:val="24"/>
        </w:rPr>
        <w:t>ny</w:t>
      </w:r>
      <w:r w:rsidRPr="00D75FDC">
        <w:rPr>
          <w:sz w:val="24"/>
          <w:szCs w:val="24"/>
        </w:rPr>
        <w:t xml:space="preserve"> difference </w:t>
      </w:r>
      <w:r w:rsidR="00ED5918" w:rsidRPr="00D75FDC">
        <w:rPr>
          <w:sz w:val="24"/>
          <w:szCs w:val="24"/>
        </w:rPr>
        <w:t>for this analys</w:t>
      </w:r>
      <w:r w:rsidR="005B025B" w:rsidRPr="00D75FDC">
        <w:rPr>
          <w:sz w:val="24"/>
          <w:szCs w:val="24"/>
        </w:rPr>
        <w:t>is</w:t>
      </w:r>
      <w:r w:rsidRPr="00D75FDC">
        <w:rPr>
          <w:sz w:val="24"/>
          <w:szCs w:val="24"/>
        </w:rPr>
        <w:t xml:space="preserve">. </w:t>
      </w:r>
    </w:p>
    <w:p w14:paraId="7F8DD5D3" w14:textId="77777777" w:rsidR="00893952" w:rsidRDefault="00ED5918" w:rsidP="00893952">
      <w:pPr>
        <w:pStyle w:val="NormalWeb"/>
        <w:spacing w:before="0" w:beforeAutospacing="0" w:after="120" w:afterAutospacing="0" w:line="360" w:lineRule="auto"/>
        <w:ind w:firstLine="720"/>
        <w:jc w:val="both"/>
        <w:rPr>
          <w:rFonts w:ascii="Arial" w:eastAsia="Arial" w:hAnsi="Arial" w:cs="Arial"/>
          <w:lang w:val="en-US" w:eastAsia="en-US"/>
        </w:rPr>
      </w:pPr>
      <w:r w:rsidRPr="00D75FDC">
        <w:rPr>
          <w:rFonts w:ascii="Arial" w:eastAsia="Arial" w:hAnsi="Arial" w:cs="Arial"/>
          <w:lang w:val="en-US" w:eastAsia="en-US"/>
        </w:rPr>
        <w:t>According to our analys</w:t>
      </w:r>
      <w:r w:rsidR="005B025B" w:rsidRPr="00D75FDC">
        <w:rPr>
          <w:rFonts w:ascii="Arial" w:eastAsia="Arial" w:hAnsi="Arial" w:cs="Arial"/>
          <w:lang w:val="en-US" w:eastAsia="en-US"/>
        </w:rPr>
        <w:t>is</w:t>
      </w:r>
      <w:r w:rsidRPr="00D75FDC">
        <w:rPr>
          <w:rFonts w:ascii="Arial" w:eastAsia="Arial" w:hAnsi="Arial" w:cs="Arial"/>
          <w:lang w:val="en-US" w:eastAsia="en-US"/>
        </w:rPr>
        <w:t xml:space="preserve"> so far, it seems our dataset contains 540 null values in total. We will proceed to determine how many null values are by column</w:t>
      </w:r>
      <w:r w:rsidR="005B025B" w:rsidRPr="00D75FDC">
        <w:rPr>
          <w:rFonts w:ascii="Arial" w:eastAsia="Arial" w:hAnsi="Arial" w:cs="Arial"/>
          <w:lang w:val="en-US" w:eastAsia="en-US"/>
        </w:rPr>
        <w:t>. The NA are distributed in the columns cigsPerDay (continuous data), BPMeds (continuous data), totChol (continuous data), BMI (continuous data), heartRate (object), glucose (continuous data)</w:t>
      </w:r>
      <w:r w:rsidR="00A42861" w:rsidRPr="00D75FDC">
        <w:rPr>
          <w:rFonts w:ascii="Arial" w:eastAsia="Arial" w:hAnsi="Arial" w:cs="Arial"/>
          <w:lang w:val="en-US" w:eastAsia="en-US"/>
        </w:rPr>
        <w:t>.</w:t>
      </w:r>
    </w:p>
    <w:p w14:paraId="2EB5E80F" w14:textId="374650C8" w:rsidR="00A42861" w:rsidRPr="00D75FDC" w:rsidRDefault="00A42861" w:rsidP="00A42861">
      <w:pPr>
        <w:pStyle w:val="NormalWeb"/>
        <w:shd w:val="clear" w:color="auto" w:fill="FFFFFF"/>
        <w:spacing w:before="0" w:beforeAutospacing="0" w:after="120" w:afterAutospacing="0" w:line="360" w:lineRule="auto"/>
        <w:ind w:firstLine="720"/>
        <w:jc w:val="both"/>
        <w:rPr>
          <w:rFonts w:ascii="Arial" w:hAnsi="Arial" w:cs="Arial"/>
        </w:rPr>
      </w:pPr>
      <w:r w:rsidRPr="00D75FDC">
        <w:rPr>
          <w:rFonts w:ascii="Arial" w:hAnsi="Arial" w:cs="Arial"/>
        </w:rPr>
        <w:t xml:space="preserve">In the Figure </w:t>
      </w:r>
      <w:r w:rsidR="00DB101B" w:rsidRPr="00D75FDC">
        <w:rPr>
          <w:rFonts w:ascii="Arial" w:hAnsi="Arial" w:cs="Arial"/>
        </w:rPr>
        <w:t>3</w:t>
      </w:r>
      <w:r w:rsidRPr="00D75FDC">
        <w:rPr>
          <w:rFonts w:ascii="Arial" w:hAnsi="Arial" w:cs="Arial"/>
        </w:rPr>
        <w:t xml:space="preserve"> show the number of patients with hearth stroke. The number of patients that did not have a heart stroke is 84.8% it is way greater compared with patients that had a hearth stroke 15.2%.</w:t>
      </w:r>
    </w:p>
    <w:p w14:paraId="139459E0" w14:textId="77777777" w:rsidR="00A42861" w:rsidRPr="00D75FDC" w:rsidRDefault="00A42861" w:rsidP="00A42861">
      <w:pPr>
        <w:pStyle w:val="NormalWeb"/>
        <w:shd w:val="clear" w:color="auto" w:fill="FFFFFF"/>
        <w:spacing w:before="0" w:beforeAutospacing="0" w:after="120" w:afterAutospacing="0" w:line="360" w:lineRule="auto"/>
        <w:ind w:firstLine="720"/>
        <w:jc w:val="both"/>
        <w:rPr>
          <w:rFonts w:ascii="Arial" w:hAnsi="Arial" w:cs="Arial"/>
        </w:rPr>
      </w:pPr>
      <w:r w:rsidRPr="00D75FDC">
        <w:rPr>
          <w:rFonts w:ascii="Arial" w:hAnsi="Arial" w:cs="Arial"/>
        </w:rPr>
        <w:t xml:space="preserve">In this plot is also possible to observe our column is imbalance, considering there is a relevant difference between the number of cases and it might bring some inconsistence when apply the models. We are going to add some synthetic data in our training to balance our target variable. </w:t>
      </w:r>
    </w:p>
    <w:p w14:paraId="3D48925C" w14:textId="6F926E64" w:rsidR="00A42861" w:rsidRDefault="00A42861" w:rsidP="00A42861">
      <w:pPr>
        <w:widowControl/>
        <w:autoSpaceDE/>
        <w:autoSpaceDN/>
        <w:spacing w:after="120" w:line="360" w:lineRule="auto"/>
        <w:ind w:firstLine="720"/>
        <w:jc w:val="both"/>
        <w:rPr>
          <w:sz w:val="24"/>
          <w:szCs w:val="24"/>
          <w:shd w:val="clear" w:color="auto" w:fill="FFFFFF"/>
        </w:rPr>
      </w:pPr>
      <w:r w:rsidRPr="00D75FDC">
        <w:rPr>
          <w:sz w:val="24"/>
          <w:szCs w:val="24"/>
          <w:shd w:val="clear" w:color="auto" w:fill="FFFFFF"/>
        </w:rPr>
        <w:lastRenderedPageBreak/>
        <w:t xml:space="preserve">When compared the number of cases per gender in Figure </w:t>
      </w:r>
      <w:r w:rsidR="00DB101B" w:rsidRPr="00D75FDC">
        <w:rPr>
          <w:sz w:val="24"/>
          <w:szCs w:val="24"/>
          <w:shd w:val="clear" w:color="auto" w:fill="FFFFFF"/>
        </w:rPr>
        <w:t>4</w:t>
      </w:r>
      <w:r w:rsidRPr="00D75FDC">
        <w:rPr>
          <w:sz w:val="24"/>
          <w:szCs w:val="24"/>
          <w:shd w:val="clear" w:color="auto" w:fill="FFFFFF"/>
        </w:rPr>
        <w:t xml:space="preserve"> there are more Male cases of hearth stroke being 343 cases versus 301 cases for women.</w:t>
      </w:r>
    </w:p>
    <w:p w14:paraId="1C92A14D" w14:textId="77777777" w:rsidR="00DB4F81" w:rsidRPr="00D75FDC" w:rsidRDefault="00DB4F81" w:rsidP="00A42861">
      <w:pPr>
        <w:widowControl/>
        <w:autoSpaceDE/>
        <w:autoSpaceDN/>
        <w:spacing w:after="120" w:line="360" w:lineRule="auto"/>
        <w:ind w:firstLine="720"/>
        <w:jc w:val="both"/>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567"/>
      </w:tblGrid>
      <w:tr w:rsidR="00A42861" w:rsidRPr="00D75FDC" w14:paraId="7DA93894" w14:textId="77777777" w:rsidTr="00576D76">
        <w:tc>
          <w:tcPr>
            <w:tcW w:w="4611" w:type="dxa"/>
          </w:tcPr>
          <w:p w14:paraId="24239ECD" w14:textId="77777777" w:rsidR="00A42861" w:rsidRPr="00D75FDC" w:rsidRDefault="00A42861" w:rsidP="00576D76">
            <w:pPr>
              <w:widowControl/>
              <w:autoSpaceDE/>
              <w:autoSpaceDN/>
              <w:jc w:val="center"/>
              <w:rPr>
                <w:rFonts w:eastAsia="Times New Roman"/>
                <w:sz w:val="20"/>
                <w:szCs w:val="20"/>
                <w:lang w:val="en-GB" w:eastAsia="en-GB"/>
              </w:rPr>
            </w:pPr>
            <w:r w:rsidRPr="00D75FDC">
              <w:rPr>
                <w:noProof/>
                <w:sz w:val="20"/>
                <w:szCs w:val="20"/>
              </w:rPr>
              <w:drawing>
                <wp:inline distT="0" distB="0" distL="0" distR="0" wp14:anchorId="16179CA9" wp14:editId="1B4C18F0">
                  <wp:extent cx="2819400" cy="2085975"/>
                  <wp:effectExtent l="19050" t="19050" r="19050" b="28575"/>
                  <wp:docPr id="1274983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4362" cy="2119241"/>
                          </a:xfrm>
                          <a:prstGeom prst="rect">
                            <a:avLst/>
                          </a:prstGeom>
                          <a:noFill/>
                          <a:ln>
                            <a:solidFill>
                              <a:schemeClr val="tx1"/>
                            </a:solidFill>
                          </a:ln>
                        </pic:spPr>
                      </pic:pic>
                    </a:graphicData>
                  </a:graphic>
                </wp:inline>
              </w:drawing>
            </w:r>
          </w:p>
        </w:tc>
        <w:tc>
          <w:tcPr>
            <w:tcW w:w="4405" w:type="dxa"/>
          </w:tcPr>
          <w:p w14:paraId="058FEDFA" w14:textId="77777777" w:rsidR="00A42861" w:rsidRPr="00D75FDC" w:rsidRDefault="00A42861" w:rsidP="00576D76">
            <w:pPr>
              <w:widowControl/>
              <w:autoSpaceDE/>
              <w:autoSpaceDN/>
              <w:jc w:val="center"/>
              <w:rPr>
                <w:rFonts w:eastAsia="Times New Roman"/>
                <w:sz w:val="20"/>
                <w:szCs w:val="20"/>
                <w:lang w:val="en-GB" w:eastAsia="en-GB"/>
              </w:rPr>
            </w:pPr>
            <w:r w:rsidRPr="00D75FDC">
              <w:rPr>
                <w:noProof/>
              </w:rPr>
              <w:drawing>
                <wp:inline distT="0" distB="0" distL="0" distR="0" wp14:anchorId="4BC81672" wp14:editId="6A9F978C">
                  <wp:extent cx="2781300" cy="2114550"/>
                  <wp:effectExtent l="19050" t="19050" r="19050" b="19050"/>
                  <wp:docPr id="19218092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4092" cy="2131878"/>
                          </a:xfrm>
                          <a:prstGeom prst="rect">
                            <a:avLst/>
                          </a:prstGeom>
                          <a:noFill/>
                          <a:ln>
                            <a:solidFill>
                              <a:schemeClr val="tx1"/>
                            </a:solidFill>
                          </a:ln>
                        </pic:spPr>
                      </pic:pic>
                    </a:graphicData>
                  </a:graphic>
                </wp:inline>
              </w:drawing>
            </w:r>
          </w:p>
        </w:tc>
      </w:tr>
      <w:tr w:rsidR="00A42861" w:rsidRPr="00D75FDC" w14:paraId="3714FEF6" w14:textId="77777777" w:rsidTr="00576D76">
        <w:tc>
          <w:tcPr>
            <w:tcW w:w="4611" w:type="dxa"/>
          </w:tcPr>
          <w:p w14:paraId="5FEC7EC6" w14:textId="5424B38D" w:rsidR="00A42861" w:rsidRPr="00D75FDC" w:rsidRDefault="00A42861" w:rsidP="00576D76">
            <w:pPr>
              <w:widowControl/>
              <w:autoSpaceDE/>
              <w:autoSpaceDN/>
              <w:jc w:val="center"/>
              <w:rPr>
                <w:noProof/>
                <w:sz w:val="20"/>
                <w:szCs w:val="20"/>
              </w:rPr>
            </w:pPr>
            <w:r w:rsidRPr="00D75FDC">
              <w:rPr>
                <w:rFonts w:eastAsia="Times New Roman"/>
                <w:sz w:val="20"/>
                <w:szCs w:val="20"/>
                <w:lang w:val="en-GB" w:eastAsia="en-GB"/>
              </w:rPr>
              <w:t xml:space="preserve">Figure </w:t>
            </w:r>
            <w:r w:rsidR="00DB101B" w:rsidRPr="00D75FDC">
              <w:rPr>
                <w:rFonts w:eastAsia="Times New Roman"/>
                <w:sz w:val="20"/>
                <w:szCs w:val="20"/>
                <w:lang w:val="en-GB" w:eastAsia="en-GB"/>
              </w:rPr>
              <w:t>3</w:t>
            </w:r>
            <w:r w:rsidRPr="00D75FDC">
              <w:rPr>
                <w:rFonts w:eastAsia="Times New Roman"/>
                <w:sz w:val="20"/>
                <w:szCs w:val="20"/>
                <w:lang w:val="en-GB" w:eastAsia="en-GB"/>
              </w:rPr>
              <w:t>. Hearth Stroke Cases</w:t>
            </w:r>
          </w:p>
        </w:tc>
        <w:tc>
          <w:tcPr>
            <w:tcW w:w="4405" w:type="dxa"/>
          </w:tcPr>
          <w:p w14:paraId="0EC85942" w14:textId="3653807D" w:rsidR="00A42861" w:rsidRPr="00D75FDC" w:rsidRDefault="00A42861" w:rsidP="00576D76">
            <w:pPr>
              <w:widowControl/>
              <w:autoSpaceDE/>
              <w:autoSpaceDN/>
              <w:jc w:val="center"/>
              <w:rPr>
                <w:noProof/>
              </w:rPr>
            </w:pPr>
            <w:r w:rsidRPr="00D75FDC">
              <w:rPr>
                <w:sz w:val="20"/>
                <w:szCs w:val="20"/>
                <w:shd w:val="clear" w:color="auto" w:fill="FFFFFF"/>
              </w:rPr>
              <w:t xml:space="preserve">Figure </w:t>
            </w:r>
            <w:r w:rsidR="00DB101B" w:rsidRPr="00D75FDC">
              <w:rPr>
                <w:sz w:val="20"/>
                <w:szCs w:val="20"/>
                <w:shd w:val="clear" w:color="auto" w:fill="FFFFFF"/>
              </w:rPr>
              <w:t>4</w:t>
            </w:r>
            <w:r w:rsidRPr="00D75FDC">
              <w:rPr>
                <w:sz w:val="20"/>
                <w:szCs w:val="20"/>
                <w:shd w:val="clear" w:color="auto" w:fill="FFFFFF"/>
              </w:rPr>
              <w:t xml:space="preserve"> – Hearth Stroke per Gender</w:t>
            </w:r>
          </w:p>
        </w:tc>
      </w:tr>
    </w:tbl>
    <w:p w14:paraId="3B85EFDF" w14:textId="77777777" w:rsidR="00A42861" w:rsidRPr="00D75FDC" w:rsidRDefault="00A42861" w:rsidP="00A42861">
      <w:pPr>
        <w:widowControl/>
        <w:autoSpaceDE/>
        <w:autoSpaceDN/>
        <w:jc w:val="center"/>
        <w:rPr>
          <w:rFonts w:eastAsia="Times New Roman"/>
          <w:sz w:val="20"/>
          <w:szCs w:val="20"/>
          <w:lang w:val="en-GB" w:eastAsia="en-GB"/>
        </w:rPr>
      </w:pPr>
    </w:p>
    <w:p w14:paraId="1C5002F3" w14:textId="499AE949" w:rsidR="00A42861" w:rsidRDefault="00A42861" w:rsidP="00A42861">
      <w:pPr>
        <w:widowControl/>
        <w:autoSpaceDE/>
        <w:autoSpaceDN/>
        <w:spacing w:after="120" w:line="360" w:lineRule="auto"/>
        <w:ind w:firstLine="720"/>
        <w:jc w:val="both"/>
        <w:rPr>
          <w:rFonts w:eastAsia="Times New Roman"/>
          <w:sz w:val="24"/>
          <w:szCs w:val="24"/>
          <w:lang w:val="en-GB" w:eastAsia="en-GB"/>
        </w:rPr>
      </w:pPr>
      <w:r w:rsidRPr="00D75FDC">
        <w:rPr>
          <w:rFonts w:eastAsia="Times New Roman"/>
          <w:sz w:val="24"/>
          <w:szCs w:val="24"/>
          <w:lang w:val="en-GB" w:eastAsia="en-GB"/>
        </w:rPr>
        <w:t xml:space="preserve">In this Figure </w:t>
      </w:r>
      <w:r w:rsidR="00DB101B" w:rsidRPr="00D75FDC">
        <w:rPr>
          <w:rFonts w:eastAsia="Times New Roman"/>
          <w:sz w:val="24"/>
          <w:szCs w:val="24"/>
          <w:lang w:val="en-GB" w:eastAsia="en-GB"/>
        </w:rPr>
        <w:t>5</w:t>
      </w:r>
      <w:r w:rsidRPr="00D75FDC">
        <w:rPr>
          <w:rFonts w:eastAsia="Times New Roman"/>
          <w:sz w:val="24"/>
          <w:szCs w:val="24"/>
          <w:lang w:val="en-GB" w:eastAsia="en-GB"/>
        </w:rPr>
        <w:t xml:space="preserve"> shows the number of heart stroke for No smoker and Smoker, there is slightly different between them which people that had the habit of smoke were more susceptible to have hearth stroke being 333 cases of heart stroke versos 311 case for no smokers. In Figure </w:t>
      </w:r>
      <w:r w:rsidR="00DB101B" w:rsidRPr="00D75FDC">
        <w:rPr>
          <w:rFonts w:eastAsia="Times New Roman"/>
          <w:sz w:val="24"/>
          <w:szCs w:val="24"/>
          <w:lang w:val="en-GB" w:eastAsia="en-GB"/>
        </w:rPr>
        <w:t>6</w:t>
      </w:r>
      <w:r w:rsidRPr="00D75FDC">
        <w:rPr>
          <w:rFonts w:eastAsia="Times New Roman"/>
          <w:sz w:val="24"/>
          <w:szCs w:val="24"/>
          <w:lang w:val="en-GB" w:eastAsia="en-GB"/>
        </w:rPr>
        <w:t xml:space="preserve"> patients which did not have diabetes had a hight level of heart stroke, and almost all of the patients that have diabetes are more likeable to get a heart stroke.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522"/>
      </w:tblGrid>
      <w:tr w:rsidR="00A42861" w:rsidRPr="00D75FDC" w14:paraId="3EE29A49" w14:textId="77777777" w:rsidTr="00752748">
        <w:tc>
          <w:tcPr>
            <w:tcW w:w="4688" w:type="dxa"/>
          </w:tcPr>
          <w:p w14:paraId="448DDBF3" w14:textId="77777777" w:rsidR="00A42861" w:rsidRPr="00D75FDC" w:rsidRDefault="00A42861" w:rsidP="00576D76">
            <w:pPr>
              <w:widowControl/>
              <w:autoSpaceDE/>
              <w:autoSpaceDN/>
              <w:jc w:val="center"/>
              <w:rPr>
                <w:rFonts w:eastAsia="Times New Roman"/>
                <w:sz w:val="20"/>
                <w:szCs w:val="20"/>
                <w:lang w:val="en-GB" w:eastAsia="en-GB"/>
              </w:rPr>
            </w:pPr>
            <w:r w:rsidRPr="00D75FDC">
              <w:rPr>
                <w:noProof/>
                <w:sz w:val="20"/>
                <w:szCs w:val="20"/>
              </w:rPr>
              <w:drawing>
                <wp:inline distT="0" distB="0" distL="0" distR="0" wp14:anchorId="0851CD97" wp14:editId="6B889718">
                  <wp:extent cx="2835910" cy="2009775"/>
                  <wp:effectExtent l="19050" t="19050" r="21590" b="28575"/>
                  <wp:docPr id="213409740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0334" cy="2019997"/>
                          </a:xfrm>
                          <a:prstGeom prst="rect">
                            <a:avLst/>
                          </a:prstGeom>
                          <a:noFill/>
                          <a:ln>
                            <a:solidFill>
                              <a:schemeClr val="tx1"/>
                            </a:solidFill>
                          </a:ln>
                        </pic:spPr>
                      </pic:pic>
                    </a:graphicData>
                  </a:graphic>
                </wp:inline>
              </w:drawing>
            </w:r>
          </w:p>
        </w:tc>
        <w:tc>
          <w:tcPr>
            <w:tcW w:w="4446" w:type="dxa"/>
          </w:tcPr>
          <w:p w14:paraId="113BD18C" w14:textId="77777777" w:rsidR="00A42861" w:rsidRPr="00D75FDC" w:rsidRDefault="00A42861" w:rsidP="00576D76">
            <w:pPr>
              <w:widowControl/>
              <w:autoSpaceDE/>
              <w:autoSpaceDN/>
              <w:jc w:val="center"/>
              <w:rPr>
                <w:rFonts w:eastAsia="Times New Roman"/>
                <w:sz w:val="20"/>
                <w:szCs w:val="20"/>
                <w:lang w:val="en-GB" w:eastAsia="en-GB"/>
              </w:rPr>
            </w:pPr>
            <w:r w:rsidRPr="00D75FDC">
              <w:rPr>
                <w:noProof/>
              </w:rPr>
              <w:drawing>
                <wp:inline distT="0" distB="0" distL="0" distR="0" wp14:anchorId="173BCD8F" wp14:editId="4BA736CF">
                  <wp:extent cx="2752725" cy="2018953"/>
                  <wp:effectExtent l="19050" t="19050" r="9525" b="19685"/>
                  <wp:docPr id="196726858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0445" cy="2039284"/>
                          </a:xfrm>
                          <a:prstGeom prst="rect">
                            <a:avLst/>
                          </a:prstGeom>
                          <a:noFill/>
                          <a:ln>
                            <a:solidFill>
                              <a:schemeClr val="tx1"/>
                            </a:solidFill>
                          </a:ln>
                        </pic:spPr>
                      </pic:pic>
                    </a:graphicData>
                  </a:graphic>
                </wp:inline>
              </w:drawing>
            </w:r>
          </w:p>
        </w:tc>
      </w:tr>
      <w:tr w:rsidR="00663883" w:rsidRPr="00D75FDC" w14:paraId="6CC8F2BE" w14:textId="77777777" w:rsidTr="00752748">
        <w:tc>
          <w:tcPr>
            <w:tcW w:w="4688" w:type="dxa"/>
          </w:tcPr>
          <w:p w14:paraId="1645C5BA" w14:textId="7D71AAC9" w:rsidR="00A42861" w:rsidRPr="00D75FDC" w:rsidRDefault="00A42861" w:rsidP="00576D76">
            <w:pPr>
              <w:widowControl/>
              <w:autoSpaceDE/>
              <w:autoSpaceDN/>
              <w:jc w:val="center"/>
              <w:rPr>
                <w:rFonts w:eastAsia="Times New Roman"/>
                <w:sz w:val="20"/>
                <w:szCs w:val="20"/>
                <w:lang w:val="en-GB" w:eastAsia="en-GB"/>
              </w:rPr>
            </w:pPr>
            <w:r w:rsidRPr="00D75FDC">
              <w:rPr>
                <w:rFonts w:eastAsia="Times New Roman"/>
                <w:sz w:val="20"/>
                <w:szCs w:val="20"/>
                <w:lang w:val="en-GB" w:eastAsia="en-GB"/>
              </w:rPr>
              <w:t xml:space="preserve">Figure </w:t>
            </w:r>
            <w:r w:rsidR="00DB101B" w:rsidRPr="00D75FDC">
              <w:rPr>
                <w:rFonts w:eastAsia="Times New Roman"/>
                <w:sz w:val="20"/>
                <w:szCs w:val="20"/>
                <w:lang w:val="en-GB" w:eastAsia="en-GB"/>
              </w:rPr>
              <w:t>5</w:t>
            </w:r>
            <w:r w:rsidRPr="00D75FDC">
              <w:rPr>
                <w:rFonts w:eastAsia="Times New Roman"/>
                <w:sz w:val="20"/>
                <w:szCs w:val="20"/>
                <w:lang w:val="en-GB" w:eastAsia="en-GB"/>
              </w:rPr>
              <w:t xml:space="preserve"> – Heath stroke for smokers</w:t>
            </w:r>
          </w:p>
          <w:p w14:paraId="0DBF36EE" w14:textId="77777777" w:rsidR="00A42861" w:rsidRPr="00D75FDC" w:rsidRDefault="00A42861" w:rsidP="00576D76">
            <w:pPr>
              <w:widowControl/>
              <w:autoSpaceDE/>
              <w:autoSpaceDN/>
              <w:jc w:val="center"/>
              <w:rPr>
                <w:noProof/>
                <w:sz w:val="20"/>
                <w:szCs w:val="20"/>
              </w:rPr>
            </w:pPr>
          </w:p>
        </w:tc>
        <w:tc>
          <w:tcPr>
            <w:tcW w:w="4446" w:type="dxa"/>
          </w:tcPr>
          <w:p w14:paraId="7BAB1170" w14:textId="7D90CA6A" w:rsidR="00A42861" w:rsidRPr="00D75FDC" w:rsidRDefault="00A42861" w:rsidP="00576D76">
            <w:pPr>
              <w:widowControl/>
              <w:autoSpaceDE/>
              <w:autoSpaceDN/>
              <w:jc w:val="center"/>
              <w:rPr>
                <w:noProof/>
              </w:rPr>
            </w:pPr>
            <w:r w:rsidRPr="00D75FDC">
              <w:rPr>
                <w:sz w:val="20"/>
                <w:szCs w:val="20"/>
                <w:shd w:val="clear" w:color="auto" w:fill="FFFFFF"/>
              </w:rPr>
              <w:t xml:space="preserve">Figure </w:t>
            </w:r>
            <w:r w:rsidR="00DB101B" w:rsidRPr="00D75FDC">
              <w:rPr>
                <w:sz w:val="20"/>
                <w:szCs w:val="20"/>
                <w:shd w:val="clear" w:color="auto" w:fill="FFFFFF"/>
              </w:rPr>
              <w:t>6</w:t>
            </w:r>
            <w:r w:rsidRPr="00D75FDC">
              <w:rPr>
                <w:sz w:val="20"/>
                <w:szCs w:val="20"/>
                <w:shd w:val="clear" w:color="auto" w:fill="FFFFFF"/>
              </w:rPr>
              <w:t xml:space="preserve"> – Hearth Stroke per Gender</w:t>
            </w:r>
          </w:p>
        </w:tc>
      </w:tr>
    </w:tbl>
    <w:p w14:paraId="0FB710F7" w14:textId="77777777" w:rsidR="00752748" w:rsidRDefault="00752748" w:rsidP="00A42861">
      <w:pPr>
        <w:widowControl/>
        <w:autoSpaceDE/>
        <w:autoSpaceDN/>
        <w:spacing w:after="120" w:line="360" w:lineRule="auto"/>
        <w:ind w:firstLine="720"/>
        <w:jc w:val="both"/>
        <w:rPr>
          <w:sz w:val="24"/>
          <w:szCs w:val="24"/>
          <w:shd w:val="clear" w:color="auto" w:fill="FFFFFF"/>
        </w:rPr>
      </w:pPr>
    </w:p>
    <w:p w14:paraId="74154301" w14:textId="488ACBBE" w:rsidR="00A42861" w:rsidRPr="00D75FDC" w:rsidRDefault="00A42861" w:rsidP="00A42861">
      <w:pPr>
        <w:widowControl/>
        <w:autoSpaceDE/>
        <w:autoSpaceDN/>
        <w:spacing w:after="120" w:line="360" w:lineRule="auto"/>
        <w:ind w:firstLine="720"/>
        <w:jc w:val="both"/>
        <w:rPr>
          <w:sz w:val="24"/>
          <w:szCs w:val="24"/>
          <w:shd w:val="clear" w:color="auto" w:fill="FFFFFF"/>
        </w:rPr>
      </w:pPr>
      <w:r w:rsidRPr="00D75FDC">
        <w:rPr>
          <w:sz w:val="24"/>
          <w:szCs w:val="24"/>
          <w:shd w:val="clear" w:color="auto" w:fill="FFFFFF"/>
        </w:rPr>
        <w:t xml:space="preserve">In the Figure </w:t>
      </w:r>
      <w:r w:rsidR="00DB101B" w:rsidRPr="00D75FDC">
        <w:rPr>
          <w:sz w:val="24"/>
          <w:szCs w:val="24"/>
          <w:shd w:val="clear" w:color="auto" w:fill="FFFFFF"/>
        </w:rPr>
        <w:t>7</w:t>
      </w:r>
      <w:r w:rsidRPr="00D75FDC">
        <w:rPr>
          <w:sz w:val="24"/>
          <w:szCs w:val="24"/>
          <w:shd w:val="clear" w:color="auto" w:fill="FFFFFF"/>
        </w:rPr>
        <w:t xml:space="preserve"> the number of patients without hypertension are greater, but it seems that having hypertension might contribute for heart stroke.</w:t>
      </w:r>
    </w:p>
    <w:p w14:paraId="6EB8716D" w14:textId="77777777" w:rsidR="00A42861" w:rsidRPr="00D75FDC" w:rsidRDefault="00A42861" w:rsidP="00A42861">
      <w:pPr>
        <w:widowControl/>
        <w:autoSpaceDE/>
        <w:autoSpaceDN/>
        <w:jc w:val="center"/>
        <w:rPr>
          <w:rFonts w:eastAsia="Times New Roman"/>
          <w:sz w:val="20"/>
          <w:szCs w:val="20"/>
          <w:lang w:val="en-GB" w:eastAsia="en-GB"/>
        </w:rPr>
      </w:pPr>
      <w:r w:rsidRPr="00D75FDC">
        <w:rPr>
          <w:noProof/>
          <w:sz w:val="20"/>
          <w:szCs w:val="20"/>
        </w:rPr>
        <w:lastRenderedPageBreak/>
        <w:drawing>
          <wp:inline distT="0" distB="0" distL="0" distR="0" wp14:anchorId="60FD9F04" wp14:editId="7CCA3D55">
            <wp:extent cx="2972867" cy="1891824"/>
            <wp:effectExtent l="19050" t="19050" r="18415" b="13335"/>
            <wp:docPr id="20060220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1657" cy="1897418"/>
                    </a:xfrm>
                    <a:prstGeom prst="rect">
                      <a:avLst/>
                    </a:prstGeom>
                    <a:noFill/>
                    <a:ln>
                      <a:solidFill>
                        <a:schemeClr val="tx1"/>
                      </a:solidFill>
                    </a:ln>
                  </pic:spPr>
                </pic:pic>
              </a:graphicData>
            </a:graphic>
          </wp:inline>
        </w:drawing>
      </w:r>
    </w:p>
    <w:p w14:paraId="34E44A60" w14:textId="6CEA980B" w:rsidR="00A42861" w:rsidRDefault="00A42861" w:rsidP="00A42861">
      <w:pPr>
        <w:widowControl/>
        <w:autoSpaceDE/>
        <w:autoSpaceDN/>
        <w:jc w:val="center"/>
        <w:rPr>
          <w:rFonts w:eastAsia="Times New Roman"/>
          <w:sz w:val="20"/>
          <w:szCs w:val="20"/>
          <w:lang w:val="en-GB" w:eastAsia="en-GB"/>
        </w:rPr>
      </w:pPr>
      <w:r w:rsidRPr="00D75FDC">
        <w:rPr>
          <w:rFonts w:eastAsia="Times New Roman"/>
          <w:sz w:val="20"/>
          <w:szCs w:val="20"/>
          <w:lang w:val="en-GB" w:eastAsia="en-GB"/>
        </w:rPr>
        <w:t xml:space="preserve">Figure </w:t>
      </w:r>
      <w:r w:rsidR="00DB101B" w:rsidRPr="00D75FDC">
        <w:rPr>
          <w:rFonts w:eastAsia="Times New Roman"/>
          <w:sz w:val="20"/>
          <w:szCs w:val="20"/>
          <w:lang w:val="en-GB" w:eastAsia="en-GB"/>
        </w:rPr>
        <w:t>7</w:t>
      </w:r>
      <w:r w:rsidRPr="00D75FDC">
        <w:rPr>
          <w:rFonts w:eastAsia="Times New Roman"/>
          <w:sz w:val="20"/>
          <w:szCs w:val="20"/>
          <w:lang w:val="en-GB" w:eastAsia="en-GB"/>
        </w:rPr>
        <w:t xml:space="preserve"> – Heath stroke compared with hypertension</w:t>
      </w:r>
    </w:p>
    <w:p w14:paraId="5E7E36D7" w14:textId="77777777" w:rsidR="00DB4F81" w:rsidRDefault="00DB4F81" w:rsidP="00A42861">
      <w:pPr>
        <w:widowControl/>
        <w:autoSpaceDE/>
        <w:autoSpaceDN/>
        <w:jc w:val="center"/>
        <w:rPr>
          <w:rFonts w:eastAsia="Times New Roman"/>
          <w:sz w:val="20"/>
          <w:szCs w:val="20"/>
          <w:lang w:val="en-GB" w:eastAsia="en-GB"/>
        </w:rPr>
      </w:pPr>
    </w:p>
    <w:p w14:paraId="44D8D3DB" w14:textId="77777777" w:rsidR="00893952" w:rsidRDefault="00893952" w:rsidP="00A42861">
      <w:pPr>
        <w:widowControl/>
        <w:autoSpaceDE/>
        <w:autoSpaceDN/>
        <w:jc w:val="center"/>
        <w:rPr>
          <w:rFonts w:eastAsia="Times New Roman"/>
          <w:sz w:val="20"/>
          <w:szCs w:val="20"/>
          <w:lang w:val="en-GB" w:eastAsia="en-GB"/>
        </w:rPr>
      </w:pPr>
    </w:p>
    <w:p w14:paraId="35060E61" w14:textId="7A86D7C3" w:rsidR="00A42861" w:rsidRPr="002F36AF" w:rsidRDefault="002F36AF" w:rsidP="002F36AF">
      <w:pPr>
        <w:pStyle w:val="Ttulo3"/>
        <w:numPr>
          <w:ilvl w:val="0"/>
          <w:numId w:val="0"/>
        </w:numPr>
        <w:ind w:left="720" w:hanging="720"/>
        <w:rPr>
          <w:rFonts w:ascii="Arial" w:hAnsi="Arial" w:cs="Arial"/>
          <w:b/>
          <w:bCs/>
        </w:rPr>
      </w:pPr>
      <w:bookmarkStart w:id="5" w:name="_Toc150961936"/>
      <w:r>
        <w:rPr>
          <w:rFonts w:ascii="Arial" w:hAnsi="Arial" w:cs="Arial"/>
          <w:b/>
          <w:bCs/>
          <w:color w:val="auto"/>
        </w:rPr>
        <w:t xml:space="preserve">2.2.1 </w:t>
      </w:r>
      <w:r w:rsidR="00A42861" w:rsidRPr="002F36AF">
        <w:rPr>
          <w:rFonts w:ascii="Arial" w:hAnsi="Arial" w:cs="Arial"/>
          <w:b/>
          <w:bCs/>
          <w:color w:val="auto"/>
        </w:rPr>
        <w:t>Correlation</w:t>
      </w:r>
      <w:bookmarkEnd w:id="5"/>
    </w:p>
    <w:p w14:paraId="44628058" w14:textId="77777777" w:rsidR="00A42861" w:rsidRPr="00D75FDC" w:rsidRDefault="00A42861" w:rsidP="00A42861">
      <w:pPr>
        <w:widowControl/>
        <w:autoSpaceDE/>
        <w:autoSpaceDN/>
        <w:rPr>
          <w:rFonts w:eastAsia="Times New Roman"/>
          <w:b/>
          <w:bCs/>
          <w:sz w:val="24"/>
          <w:szCs w:val="24"/>
          <w:lang w:val="en-GB" w:eastAsia="en-GB"/>
        </w:rPr>
      </w:pPr>
    </w:p>
    <w:p w14:paraId="11E29965" w14:textId="76983D77" w:rsidR="00A42861" w:rsidRPr="00D75FDC" w:rsidRDefault="00663883" w:rsidP="00A42861">
      <w:pPr>
        <w:pStyle w:val="NormalWeb"/>
        <w:shd w:val="clear" w:color="auto" w:fill="FFFFFF"/>
        <w:spacing w:before="0" w:beforeAutospacing="0" w:after="120" w:afterAutospacing="0" w:line="360" w:lineRule="auto"/>
        <w:ind w:firstLine="720"/>
        <w:jc w:val="both"/>
        <w:rPr>
          <w:rFonts w:ascii="Arial" w:hAnsi="Arial" w:cs="Arial"/>
        </w:rPr>
      </w:pPr>
      <w:r w:rsidRPr="00D75FDC">
        <w:rPr>
          <w:rFonts w:ascii="Arial" w:hAnsi="Arial" w:cs="Arial"/>
        </w:rPr>
        <w:t xml:space="preserve">Were applied </w:t>
      </w:r>
      <w:r w:rsidR="00A42861" w:rsidRPr="00D75FDC">
        <w:rPr>
          <w:rFonts w:ascii="Arial" w:hAnsi="Arial" w:cs="Arial"/>
        </w:rPr>
        <w:t>Person Correlation for the continuous data to understand the strength and direction of the linear relationship between pairs of continuous variables.</w:t>
      </w:r>
      <w:r w:rsidRPr="00D75FDC">
        <w:rPr>
          <w:rFonts w:ascii="Arial" w:hAnsi="Arial" w:cs="Arial"/>
        </w:rPr>
        <w:t xml:space="preserve"> </w:t>
      </w:r>
      <w:r w:rsidR="00A42861" w:rsidRPr="00D75FDC">
        <w:rPr>
          <w:rFonts w:ascii="Arial" w:hAnsi="Arial" w:cs="Arial"/>
        </w:rPr>
        <w:t>We can observe diaBP and sysBP are highter correlated</w:t>
      </w:r>
      <w:r w:rsidRPr="00D75FDC">
        <w:rPr>
          <w:rFonts w:ascii="Arial" w:hAnsi="Arial" w:cs="Arial"/>
        </w:rPr>
        <w:t>.</w:t>
      </w:r>
    </w:p>
    <w:p w14:paraId="3D2380F9" w14:textId="77777777" w:rsidR="00A42861" w:rsidRPr="00D75FDC" w:rsidRDefault="00A42861" w:rsidP="00A42861">
      <w:pPr>
        <w:widowControl/>
        <w:autoSpaceDE/>
        <w:autoSpaceDN/>
        <w:jc w:val="center"/>
        <w:rPr>
          <w:rFonts w:eastAsia="Times New Roman"/>
          <w:sz w:val="21"/>
          <w:szCs w:val="21"/>
          <w:lang w:val="en-GB" w:eastAsia="en-GB"/>
        </w:rPr>
      </w:pPr>
      <w:r w:rsidRPr="00D75FDC">
        <w:rPr>
          <w:noProof/>
        </w:rPr>
        <w:drawing>
          <wp:inline distT="0" distB="0" distL="0" distR="0" wp14:anchorId="759FE0C2" wp14:editId="6859BE66">
            <wp:extent cx="5602300" cy="2533650"/>
            <wp:effectExtent l="19050" t="19050" r="17780" b="19050"/>
            <wp:docPr id="30075587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8946" cy="2541178"/>
                    </a:xfrm>
                    <a:prstGeom prst="rect">
                      <a:avLst/>
                    </a:prstGeom>
                    <a:noFill/>
                    <a:ln>
                      <a:solidFill>
                        <a:schemeClr val="tx1"/>
                      </a:solidFill>
                    </a:ln>
                  </pic:spPr>
                </pic:pic>
              </a:graphicData>
            </a:graphic>
          </wp:inline>
        </w:drawing>
      </w:r>
    </w:p>
    <w:p w14:paraId="46EA529B" w14:textId="0EC3833C" w:rsidR="00ED5918" w:rsidRDefault="00DB101B" w:rsidP="00DB101B">
      <w:pPr>
        <w:widowControl/>
        <w:autoSpaceDE/>
        <w:autoSpaceDN/>
        <w:jc w:val="center"/>
        <w:rPr>
          <w:sz w:val="20"/>
          <w:szCs w:val="20"/>
        </w:rPr>
      </w:pPr>
      <w:r w:rsidRPr="00D75FDC">
        <w:rPr>
          <w:sz w:val="20"/>
          <w:szCs w:val="20"/>
        </w:rPr>
        <w:t>Figure 8 – Heap Map of correlation</w:t>
      </w:r>
    </w:p>
    <w:p w14:paraId="3F74B129" w14:textId="65CE34B5" w:rsidR="00893952" w:rsidRDefault="00893952">
      <w:pPr>
        <w:widowControl/>
        <w:autoSpaceDE/>
        <w:autoSpaceDN/>
        <w:spacing w:after="160" w:line="259" w:lineRule="auto"/>
        <w:rPr>
          <w:sz w:val="20"/>
          <w:szCs w:val="20"/>
        </w:rPr>
      </w:pPr>
    </w:p>
    <w:p w14:paraId="55881784" w14:textId="77777777" w:rsidR="00DB4F81" w:rsidRDefault="00DB4F81">
      <w:pPr>
        <w:widowControl/>
        <w:autoSpaceDE/>
        <w:autoSpaceDN/>
        <w:spacing w:after="160" w:line="259" w:lineRule="auto"/>
        <w:rPr>
          <w:sz w:val="20"/>
          <w:szCs w:val="20"/>
        </w:rPr>
      </w:pPr>
    </w:p>
    <w:p w14:paraId="10AAB5AA" w14:textId="19C3C130" w:rsidR="00C47467" w:rsidRPr="00D75FDC" w:rsidRDefault="00BC046B" w:rsidP="00BC046B">
      <w:pPr>
        <w:pStyle w:val="Ttulo1"/>
        <w:numPr>
          <w:ilvl w:val="0"/>
          <w:numId w:val="0"/>
        </w:numPr>
        <w:rPr>
          <w:sz w:val="28"/>
          <w:szCs w:val="28"/>
        </w:rPr>
      </w:pPr>
      <w:bookmarkStart w:id="6" w:name="_Toc150961937"/>
      <w:r>
        <w:rPr>
          <w:sz w:val="28"/>
          <w:szCs w:val="28"/>
        </w:rPr>
        <w:t xml:space="preserve">3. </w:t>
      </w:r>
      <w:r w:rsidR="00C47467" w:rsidRPr="00D75FDC">
        <w:rPr>
          <w:sz w:val="28"/>
          <w:szCs w:val="28"/>
        </w:rPr>
        <w:t>DATA PREPARATION</w:t>
      </w:r>
      <w:bookmarkEnd w:id="6"/>
    </w:p>
    <w:p w14:paraId="3891316D" w14:textId="77777777" w:rsidR="00C47467" w:rsidRPr="00D75FDC" w:rsidRDefault="00C47467" w:rsidP="004930FC">
      <w:pPr>
        <w:pStyle w:val="Corpodetexto"/>
        <w:jc w:val="both"/>
        <w:rPr>
          <w:sz w:val="24"/>
          <w:szCs w:val="24"/>
        </w:rPr>
      </w:pPr>
    </w:p>
    <w:p w14:paraId="7342ED57" w14:textId="77777777" w:rsidR="00C47467" w:rsidRPr="00D75FDC" w:rsidRDefault="00C47467" w:rsidP="004930FC">
      <w:pPr>
        <w:pStyle w:val="Corpodetexto"/>
        <w:jc w:val="both"/>
        <w:rPr>
          <w:sz w:val="24"/>
          <w:szCs w:val="24"/>
        </w:rPr>
      </w:pPr>
    </w:p>
    <w:p w14:paraId="32AD950C" w14:textId="77777777" w:rsidR="00F722C1" w:rsidRDefault="00045CBA" w:rsidP="00F722C1">
      <w:pPr>
        <w:spacing w:before="120" w:after="120" w:line="360" w:lineRule="auto"/>
        <w:ind w:firstLine="720"/>
        <w:jc w:val="both"/>
        <w:rPr>
          <w:sz w:val="24"/>
          <w:szCs w:val="24"/>
        </w:rPr>
      </w:pPr>
      <w:r w:rsidRPr="00D75FDC">
        <w:rPr>
          <w:sz w:val="24"/>
          <w:szCs w:val="24"/>
        </w:rPr>
        <w:t>Data preparation is a crucial step in any data analysis or machine learning task. It entails cleaning and transforming raw data into a format that can be easily anal</w:t>
      </w:r>
      <w:r w:rsidR="005B025B" w:rsidRPr="00D75FDC">
        <w:rPr>
          <w:sz w:val="24"/>
          <w:szCs w:val="24"/>
        </w:rPr>
        <w:t>yzed</w:t>
      </w:r>
      <w:r w:rsidRPr="00D75FDC">
        <w:rPr>
          <w:sz w:val="24"/>
          <w:szCs w:val="24"/>
        </w:rPr>
        <w:t xml:space="preserve"> and utilized to train a model. The purpose of data preparation is to guarantee that the data is consistent, accurate, and devoid of errors or missing information (Pro, project 2022).</w:t>
      </w:r>
    </w:p>
    <w:p w14:paraId="48C488E3" w14:textId="0BA433D4" w:rsidR="008C5E8C" w:rsidRPr="00752748" w:rsidRDefault="008C5E8C" w:rsidP="00752748">
      <w:pPr>
        <w:pStyle w:val="Ttulo2"/>
        <w:numPr>
          <w:ilvl w:val="1"/>
          <w:numId w:val="33"/>
        </w:numPr>
        <w:rPr>
          <w:rFonts w:ascii="Arial" w:hAnsi="Arial" w:cs="Arial"/>
          <w:b/>
          <w:bCs/>
          <w:color w:val="auto"/>
          <w:sz w:val="24"/>
          <w:szCs w:val="24"/>
        </w:rPr>
      </w:pPr>
      <w:bookmarkStart w:id="7" w:name="_Toc150961938"/>
      <w:r w:rsidRPr="00752748">
        <w:rPr>
          <w:rFonts w:ascii="Arial" w:hAnsi="Arial" w:cs="Arial"/>
          <w:b/>
          <w:bCs/>
          <w:color w:val="auto"/>
          <w:sz w:val="24"/>
          <w:szCs w:val="24"/>
        </w:rPr>
        <w:lastRenderedPageBreak/>
        <w:t>Cleaning</w:t>
      </w:r>
      <w:bookmarkEnd w:id="7"/>
    </w:p>
    <w:p w14:paraId="6B3EB50D" w14:textId="7BAE13CE" w:rsidR="00045CBA" w:rsidRPr="00D75FDC" w:rsidRDefault="005B025B" w:rsidP="005B025B">
      <w:pPr>
        <w:spacing w:before="120" w:after="120" w:line="360" w:lineRule="auto"/>
        <w:ind w:firstLine="720"/>
        <w:jc w:val="both"/>
        <w:rPr>
          <w:sz w:val="24"/>
          <w:szCs w:val="24"/>
        </w:rPr>
      </w:pPr>
      <w:r w:rsidRPr="00D75FDC">
        <w:rPr>
          <w:sz w:val="24"/>
          <w:szCs w:val="24"/>
        </w:rPr>
        <w:t>For decide what is the best approach to fill missing values, was initially plotted</w:t>
      </w:r>
      <w:r w:rsidR="00045CBA" w:rsidRPr="00D75FDC">
        <w:rPr>
          <w:sz w:val="24"/>
          <w:szCs w:val="24"/>
        </w:rPr>
        <w:t xml:space="preserve"> a histogram </w:t>
      </w:r>
      <w:r w:rsidRPr="00D75FDC">
        <w:rPr>
          <w:sz w:val="24"/>
          <w:szCs w:val="24"/>
        </w:rPr>
        <w:t xml:space="preserve">(Figure </w:t>
      </w:r>
      <w:r w:rsidR="00D75FDC" w:rsidRPr="00D75FDC">
        <w:rPr>
          <w:sz w:val="24"/>
          <w:szCs w:val="24"/>
        </w:rPr>
        <w:t>9</w:t>
      </w:r>
      <w:r w:rsidRPr="00D75FDC">
        <w:rPr>
          <w:sz w:val="24"/>
          <w:szCs w:val="24"/>
        </w:rPr>
        <w:t xml:space="preserve">) for the continuous data </w:t>
      </w:r>
      <w:r w:rsidR="00045CBA" w:rsidRPr="00D75FDC">
        <w:rPr>
          <w:sz w:val="24"/>
          <w:szCs w:val="24"/>
        </w:rPr>
        <w:t xml:space="preserve">to see how the data </w:t>
      </w:r>
      <w:r w:rsidRPr="00D75FDC">
        <w:rPr>
          <w:sz w:val="24"/>
          <w:szCs w:val="24"/>
        </w:rPr>
        <w:t>are</w:t>
      </w:r>
      <w:r w:rsidR="00045CBA" w:rsidRPr="00D75FDC">
        <w:rPr>
          <w:sz w:val="24"/>
          <w:szCs w:val="24"/>
        </w:rPr>
        <w:t xml:space="preserve"> distributed</w:t>
      </w:r>
      <w:r w:rsidRPr="00D75FDC">
        <w:rPr>
          <w:sz w:val="24"/>
          <w:szCs w:val="24"/>
        </w:rPr>
        <w:t>.</w:t>
      </w:r>
    </w:p>
    <w:p w14:paraId="6DBAB08B" w14:textId="08A7B9DB" w:rsidR="00045CBA" w:rsidRPr="00D75FDC" w:rsidRDefault="00045CBA" w:rsidP="005B025B">
      <w:pPr>
        <w:pStyle w:val="NormalWeb"/>
        <w:spacing w:before="0" w:beforeAutospacing="0" w:after="0" w:afterAutospacing="0"/>
        <w:jc w:val="center"/>
        <w:rPr>
          <w:rFonts w:ascii="Arial" w:hAnsi="Arial" w:cs="Arial"/>
          <w:sz w:val="20"/>
          <w:szCs w:val="20"/>
        </w:rPr>
      </w:pPr>
      <w:r w:rsidRPr="00D75FDC">
        <w:rPr>
          <w:rFonts w:ascii="Arial" w:hAnsi="Arial" w:cs="Arial"/>
          <w:noProof/>
          <w:sz w:val="20"/>
          <w:szCs w:val="20"/>
          <w:lang w:val="en-US" w:eastAsia="en-US"/>
        </w:rPr>
        <w:drawing>
          <wp:inline distT="0" distB="0" distL="0" distR="0" wp14:anchorId="7F2A9DA3" wp14:editId="7FA4B289">
            <wp:extent cx="5653491" cy="2990850"/>
            <wp:effectExtent l="19050" t="19050" r="23495" b="19050"/>
            <wp:docPr id="1943347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905" cy="2994772"/>
                    </a:xfrm>
                    <a:prstGeom prst="rect">
                      <a:avLst/>
                    </a:prstGeom>
                    <a:noFill/>
                    <a:ln>
                      <a:solidFill>
                        <a:schemeClr val="tx1"/>
                      </a:solidFill>
                    </a:ln>
                  </pic:spPr>
                </pic:pic>
              </a:graphicData>
            </a:graphic>
          </wp:inline>
        </w:drawing>
      </w:r>
    </w:p>
    <w:p w14:paraId="2B9695E0" w14:textId="4BB4E965" w:rsidR="005B025B" w:rsidRPr="00D75FDC" w:rsidRDefault="005B025B" w:rsidP="005B025B">
      <w:pPr>
        <w:pStyle w:val="NormalWeb"/>
        <w:spacing w:before="0" w:beforeAutospacing="0" w:after="0" w:afterAutospacing="0"/>
        <w:jc w:val="center"/>
        <w:rPr>
          <w:rFonts w:ascii="Arial" w:hAnsi="Arial" w:cs="Arial"/>
          <w:sz w:val="20"/>
          <w:szCs w:val="20"/>
        </w:rPr>
      </w:pPr>
      <w:r w:rsidRPr="00D75FDC">
        <w:rPr>
          <w:rFonts w:ascii="Arial" w:hAnsi="Arial" w:cs="Arial"/>
          <w:sz w:val="20"/>
          <w:szCs w:val="20"/>
        </w:rPr>
        <w:t xml:space="preserve">Figure </w:t>
      </w:r>
      <w:r w:rsidR="00D75FDC" w:rsidRPr="00D75FDC">
        <w:rPr>
          <w:rFonts w:ascii="Arial" w:hAnsi="Arial" w:cs="Arial"/>
          <w:sz w:val="20"/>
          <w:szCs w:val="20"/>
        </w:rPr>
        <w:t>9</w:t>
      </w:r>
      <w:r w:rsidRPr="00D75FDC">
        <w:rPr>
          <w:rFonts w:ascii="Arial" w:hAnsi="Arial" w:cs="Arial"/>
          <w:sz w:val="20"/>
          <w:szCs w:val="20"/>
        </w:rPr>
        <w:t xml:space="preserve"> – Histogram for the continuous data</w:t>
      </w:r>
    </w:p>
    <w:p w14:paraId="75DBC775" w14:textId="77777777" w:rsidR="005B025B" w:rsidRPr="00D75FDC" w:rsidRDefault="005B025B" w:rsidP="00045CBA">
      <w:pPr>
        <w:pStyle w:val="NormalWeb"/>
        <w:spacing w:before="0" w:beforeAutospacing="0" w:after="0" w:afterAutospacing="0"/>
        <w:rPr>
          <w:rFonts w:ascii="Arial" w:hAnsi="Arial" w:cs="Arial"/>
          <w:sz w:val="21"/>
          <w:szCs w:val="21"/>
        </w:rPr>
      </w:pPr>
    </w:p>
    <w:p w14:paraId="0362C404" w14:textId="1084271D" w:rsidR="005F57E4" w:rsidRPr="00D75FDC" w:rsidRDefault="005F57E4" w:rsidP="005B025B">
      <w:pPr>
        <w:pStyle w:val="Corpodetexto"/>
        <w:spacing w:after="120" w:line="360" w:lineRule="auto"/>
        <w:ind w:firstLine="720"/>
        <w:jc w:val="both"/>
        <w:rPr>
          <w:sz w:val="24"/>
          <w:szCs w:val="24"/>
          <w:shd w:val="clear" w:color="auto" w:fill="FFFFFF"/>
        </w:rPr>
      </w:pPr>
      <w:r w:rsidRPr="00D75FDC">
        <w:rPr>
          <w:sz w:val="24"/>
          <w:szCs w:val="24"/>
        </w:rPr>
        <w:t>In the plot cigsPerDay</w:t>
      </w:r>
      <w:r w:rsidRPr="00D75FDC">
        <w:rPr>
          <w:sz w:val="24"/>
          <w:szCs w:val="24"/>
          <w:shd w:val="clear" w:color="auto" w:fill="FFFFFF"/>
        </w:rPr>
        <w:t xml:space="preserve"> there are some outliers. We consider that is possible that some people smokes 40 cigarettes or more by day, so we don’t see why we should think that this is some finger mistake. We will not remove them.</w:t>
      </w:r>
    </w:p>
    <w:p w14:paraId="0FC4DF53" w14:textId="7F7DC04A" w:rsidR="005F57E4" w:rsidRPr="00D75FDC" w:rsidRDefault="008C5E8C" w:rsidP="008C5E8C">
      <w:pPr>
        <w:pStyle w:val="Corpodetexto"/>
        <w:spacing w:after="120" w:line="360" w:lineRule="auto"/>
        <w:ind w:firstLine="720"/>
        <w:jc w:val="both"/>
        <w:rPr>
          <w:sz w:val="24"/>
          <w:szCs w:val="24"/>
          <w:shd w:val="clear" w:color="auto" w:fill="FFFFFF"/>
        </w:rPr>
      </w:pPr>
      <w:r w:rsidRPr="00D75FDC">
        <w:rPr>
          <w:sz w:val="24"/>
          <w:szCs w:val="24"/>
          <w:shd w:val="clear" w:color="auto" w:fill="FFFFFF"/>
        </w:rPr>
        <w:t xml:space="preserve">In </w:t>
      </w:r>
      <w:r w:rsidR="005F57E4" w:rsidRPr="00D75FDC">
        <w:rPr>
          <w:sz w:val="24"/>
          <w:szCs w:val="24"/>
          <w:shd w:val="clear" w:color="auto" w:fill="FFFFFF"/>
        </w:rPr>
        <w:t xml:space="preserve">totChol column have outliers as well. We find it possible for a person to have that much of cholesterol so we will not delete them. We can see this column </w:t>
      </w:r>
      <w:r w:rsidRPr="00D75FDC">
        <w:rPr>
          <w:sz w:val="24"/>
          <w:szCs w:val="24"/>
          <w:shd w:val="clear" w:color="auto" w:fill="FFFFFF"/>
        </w:rPr>
        <w:t xml:space="preserve">seems </w:t>
      </w:r>
      <w:r w:rsidR="005F57E4" w:rsidRPr="00D75FDC">
        <w:rPr>
          <w:sz w:val="24"/>
          <w:szCs w:val="24"/>
          <w:shd w:val="clear" w:color="auto" w:fill="FFFFFF"/>
        </w:rPr>
        <w:t>has a normal distribution. Most of the patients have between 200 and 300 of cholesterol.</w:t>
      </w:r>
      <w:r w:rsidRPr="00D75FDC">
        <w:rPr>
          <w:sz w:val="24"/>
          <w:szCs w:val="24"/>
          <w:shd w:val="clear" w:color="auto" w:fill="FFFFFF"/>
        </w:rPr>
        <w:t xml:space="preserve"> </w:t>
      </w:r>
      <w:r w:rsidR="005F57E4" w:rsidRPr="00D75FDC">
        <w:rPr>
          <w:sz w:val="24"/>
          <w:szCs w:val="24"/>
          <w:shd w:val="clear" w:color="auto" w:fill="FFFFFF"/>
        </w:rPr>
        <w:t xml:space="preserve">BMI and glucose also </w:t>
      </w:r>
      <w:r w:rsidRPr="00D75FDC">
        <w:rPr>
          <w:sz w:val="24"/>
          <w:szCs w:val="24"/>
          <w:shd w:val="clear" w:color="auto" w:fill="FFFFFF"/>
        </w:rPr>
        <w:t xml:space="preserve">appear to </w:t>
      </w:r>
      <w:r w:rsidR="005F57E4" w:rsidRPr="00D75FDC">
        <w:rPr>
          <w:sz w:val="24"/>
          <w:szCs w:val="24"/>
          <w:shd w:val="clear" w:color="auto" w:fill="FFFFFF"/>
        </w:rPr>
        <w:t>have a normal distribution.</w:t>
      </w:r>
    </w:p>
    <w:p w14:paraId="4EC5E2BE" w14:textId="77777777" w:rsidR="00A64F72" w:rsidRPr="00D75FDC" w:rsidRDefault="005F57E4" w:rsidP="00A64F72">
      <w:pPr>
        <w:pStyle w:val="Corpodetexto"/>
        <w:spacing w:after="120" w:line="360" w:lineRule="auto"/>
        <w:ind w:firstLine="720"/>
        <w:jc w:val="both"/>
        <w:rPr>
          <w:sz w:val="24"/>
          <w:szCs w:val="24"/>
        </w:rPr>
      </w:pPr>
      <w:r w:rsidRPr="00D75FDC">
        <w:rPr>
          <w:sz w:val="24"/>
          <w:szCs w:val="24"/>
          <w:shd w:val="clear" w:color="auto" w:fill="FFFFFF"/>
        </w:rPr>
        <w:t>The normal distribution is a continuous probability distribution that is symmetrical around its mean, most of the observations cluster around the central peak, and the probabilities for values further away from the mean taper off equally in both directions. Extreme values in both tails of the distribution are similarly unlikely. While the normal distribution is symmetrical, not all symmetrical distributions are normal.</w:t>
      </w:r>
      <w:r w:rsidR="00A64F72" w:rsidRPr="00D75FDC">
        <w:rPr>
          <w:sz w:val="24"/>
          <w:szCs w:val="24"/>
          <w:shd w:val="clear" w:color="auto" w:fill="FFFFFF"/>
        </w:rPr>
        <w:t xml:space="preserve"> </w:t>
      </w:r>
      <w:r w:rsidR="008C5E8C" w:rsidRPr="00D75FDC">
        <w:rPr>
          <w:sz w:val="24"/>
          <w:szCs w:val="24"/>
        </w:rPr>
        <w:t xml:space="preserve">This visualization shows three columns have histogram exhibiting a bell-shaped and other two with a skewness shape. </w:t>
      </w:r>
    </w:p>
    <w:p w14:paraId="7A8C7801" w14:textId="5046FF88" w:rsidR="008C5E8C" w:rsidRPr="00D75FDC" w:rsidRDefault="008C5E8C" w:rsidP="00A64F72">
      <w:pPr>
        <w:pStyle w:val="Corpodetexto"/>
        <w:spacing w:after="120" w:line="360" w:lineRule="auto"/>
        <w:ind w:firstLine="720"/>
        <w:jc w:val="both"/>
      </w:pPr>
      <w:r w:rsidRPr="00D75FDC">
        <w:rPr>
          <w:sz w:val="24"/>
          <w:szCs w:val="24"/>
        </w:rPr>
        <w:t>For data with bell-shaped the method to fill NA gonna be Mean.</w:t>
      </w:r>
      <w:r w:rsidRPr="00D75FDC">
        <w:t xml:space="preserve"> </w:t>
      </w:r>
      <w:r w:rsidRPr="00D75FDC">
        <w:rPr>
          <w:sz w:val="24"/>
          <w:szCs w:val="24"/>
        </w:rPr>
        <w:t>And for the columns with skewness shape</w:t>
      </w:r>
      <w:r w:rsidRPr="00D75FDC">
        <w:t>d</w:t>
      </w:r>
      <w:r w:rsidRPr="00D75FDC">
        <w:rPr>
          <w:sz w:val="24"/>
          <w:szCs w:val="24"/>
        </w:rPr>
        <w:t xml:space="preserve"> we are going to fill null values with median.</w:t>
      </w:r>
      <w:r w:rsidRPr="00D75FDC">
        <w:t xml:space="preserve"> For the</w:t>
      </w:r>
      <w:r w:rsidRPr="00D75FDC">
        <w:rPr>
          <w:sz w:val="24"/>
          <w:szCs w:val="24"/>
        </w:rPr>
        <w:t xml:space="preserve"> categorical columns, </w:t>
      </w:r>
      <w:r w:rsidRPr="00D75FDC">
        <w:t>the missing values are going</w:t>
      </w:r>
      <w:r w:rsidRPr="00D75FDC">
        <w:rPr>
          <w:sz w:val="24"/>
          <w:szCs w:val="24"/>
        </w:rPr>
        <w:t xml:space="preserve"> to fill with the mode of each column</w:t>
      </w:r>
      <w:r w:rsidRPr="00D75FDC">
        <w:t xml:space="preserve"> </w:t>
      </w:r>
      <w:r w:rsidRPr="00D75FDC">
        <w:lastRenderedPageBreak/>
        <w:t>once it is usual for categorical data.</w:t>
      </w:r>
    </w:p>
    <w:p w14:paraId="72E07D29" w14:textId="77777777" w:rsidR="004930FC" w:rsidRPr="00D75FDC" w:rsidRDefault="004930FC" w:rsidP="004930FC">
      <w:pPr>
        <w:pStyle w:val="Corpodetexto"/>
        <w:ind w:firstLine="720"/>
        <w:jc w:val="both"/>
        <w:rPr>
          <w:sz w:val="24"/>
          <w:szCs w:val="24"/>
          <w:shd w:val="clear" w:color="auto" w:fill="FFFFFF"/>
        </w:rPr>
      </w:pPr>
    </w:p>
    <w:p w14:paraId="20F7C3FF" w14:textId="4FAA2F4B" w:rsidR="00AB1205" w:rsidRDefault="00AB1205" w:rsidP="00752748">
      <w:pPr>
        <w:pStyle w:val="Ttulo2"/>
        <w:numPr>
          <w:ilvl w:val="1"/>
          <w:numId w:val="33"/>
        </w:numPr>
        <w:rPr>
          <w:rFonts w:ascii="Arial" w:hAnsi="Arial" w:cs="Arial"/>
          <w:b/>
          <w:bCs/>
          <w:color w:val="auto"/>
          <w:sz w:val="24"/>
          <w:szCs w:val="24"/>
        </w:rPr>
      </w:pPr>
      <w:bookmarkStart w:id="8" w:name="_Toc150961939"/>
      <w:r w:rsidRPr="00752748">
        <w:rPr>
          <w:rFonts w:ascii="Arial" w:hAnsi="Arial" w:cs="Arial"/>
          <w:b/>
          <w:bCs/>
          <w:color w:val="auto"/>
          <w:sz w:val="24"/>
          <w:szCs w:val="24"/>
        </w:rPr>
        <w:t>Transform data type</w:t>
      </w:r>
      <w:bookmarkEnd w:id="8"/>
    </w:p>
    <w:p w14:paraId="6DDC0E3D" w14:textId="77777777" w:rsidR="00752748" w:rsidRPr="00752748" w:rsidRDefault="00752748" w:rsidP="00752748"/>
    <w:p w14:paraId="67C1BB45" w14:textId="501962B7" w:rsidR="00AB1205" w:rsidRPr="00D75FDC" w:rsidRDefault="00AB1205" w:rsidP="00AB1205">
      <w:pPr>
        <w:pStyle w:val="NormalWeb"/>
        <w:shd w:val="clear" w:color="auto" w:fill="FFFFFF"/>
        <w:spacing w:before="0" w:beforeAutospacing="0" w:after="120" w:afterAutospacing="0" w:line="360" w:lineRule="auto"/>
        <w:ind w:firstLine="720"/>
        <w:jc w:val="both"/>
        <w:rPr>
          <w:rFonts w:ascii="Arial" w:hAnsi="Arial" w:cs="Arial"/>
          <w:sz w:val="21"/>
          <w:szCs w:val="21"/>
        </w:rPr>
      </w:pPr>
      <w:r w:rsidRPr="00D75FDC">
        <w:rPr>
          <w:rFonts w:ascii="Arial" w:hAnsi="Arial" w:cs="Arial"/>
        </w:rPr>
        <w:t xml:space="preserve">In this dataset there is categorical data, binary data and continuous data. Before perform the models, the categorical data will be transformed </w:t>
      </w:r>
      <w:r w:rsidR="005B025B" w:rsidRPr="00D75FDC">
        <w:rPr>
          <w:rFonts w:ascii="Arial" w:hAnsi="Arial" w:cs="Arial"/>
        </w:rPr>
        <w:t>in binary data. It avoid misinterpretations, unwanted weightings and it is more compatibility with the model we are going to perform</w:t>
      </w:r>
      <w:r w:rsidRPr="00D75FDC">
        <w:rPr>
          <w:rFonts w:ascii="Arial" w:hAnsi="Arial" w:cs="Arial"/>
        </w:rPr>
        <w:t xml:space="preserve"> KNN and SVM</w:t>
      </w:r>
      <w:r w:rsidR="005B025B" w:rsidRPr="00D75FDC">
        <w:rPr>
          <w:rFonts w:ascii="Arial" w:hAnsi="Arial" w:cs="Arial"/>
        </w:rPr>
        <w:t>.</w:t>
      </w:r>
      <w:r w:rsidRPr="00D75FDC">
        <w:rPr>
          <w:rFonts w:ascii="Arial" w:hAnsi="Arial" w:cs="Arial"/>
        </w:rPr>
        <w:t xml:space="preserve"> First the data was separated conform the datatype (for normalization the continuous data), tha</w:t>
      </w:r>
      <w:r w:rsidR="00663883" w:rsidRPr="00D75FDC">
        <w:rPr>
          <w:rFonts w:ascii="Arial" w:hAnsi="Arial" w:cs="Arial"/>
        </w:rPr>
        <w:t>n</w:t>
      </w:r>
      <w:r w:rsidRPr="00D75FDC">
        <w:rPr>
          <w:rFonts w:ascii="Arial" w:hAnsi="Arial" w:cs="Arial"/>
        </w:rPr>
        <w:t xml:space="preserve"> applied hot ecoding to organize all the dataset in a numerical format before perform the models</w:t>
      </w:r>
    </w:p>
    <w:p w14:paraId="5385BA95" w14:textId="77777777" w:rsidR="00AB1205" w:rsidRPr="00D75FDC" w:rsidRDefault="005B025B" w:rsidP="00AB1205">
      <w:pPr>
        <w:pStyle w:val="NormalWeb"/>
        <w:numPr>
          <w:ilvl w:val="0"/>
          <w:numId w:val="10"/>
        </w:numPr>
        <w:shd w:val="clear" w:color="auto" w:fill="FFFFFF"/>
        <w:spacing w:before="0" w:beforeAutospacing="0" w:after="120" w:afterAutospacing="0" w:line="360" w:lineRule="auto"/>
        <w:ind w:left="851" w:hanging="284"/>
        <w:jc w:val="both"/>
        <w:rPr>
          <w:rFonts w:ascii="Arial" w:hAnsi="Arial" w:cs="Arial"/>
        </w:rPr>
      </w:pPr>
      <w:r w:rsidRPr="00D75FDC">
        <w:rPr>
          <w:rFonts w:ascii="Arial" w:hAnsi="Arial" w:cs="Arial"/>
        </w:rPr>
        <w:t>k-NN: calcul</w:t>
      </w:r>
      <w:r w:rsidR="00AB1205" w:rsidRPr="00D75FDC">
        <w:rPr>
          <w:rFonts w:ascii="Arial" w:hAnsi="Arial" w:cs="Arial"/>
        </w:rPr>
        <w:t>ate</w:t>
      </w:r>
      <w:r w:rsidRPr="00D75FDC">
        <w:rPr>
          <w:rFonts w:ascii="Arial" w:hAnsi="Arial" w:cs="Arial"/>
        </w:rPr>
        <w:t xml:space="preserve"> the separation between two points, so this binary encoding makes distance calculations more efficient.</w:t>
      </w:r>
    </w:p>
    <w:p w14:paraId="3AD648C4" w14:textId="77777777" w:rsidR="00A42861" w:rsidRPr="00D75FDC" w:rsidRDefault="005B025B" w:rsidP="00A42861">
      <w:pPr>
        <w:pStyle w:val="NormalWeb"/>
        <w:numPr>
          <w:ilvl w:val="0"/>
          <w:numId w:val="10"/>
        </w:numPr>
        <w:shd w:val="clear" w:color="auto" w:fill="FFFFFF"/>
        <w:spacing w:before="0" w:beforeAutospacing="0" w:after="120" w:afterAutospacing="0" w:line="360" w:lineRule="auto"/>
        <w:ind w:left="851" w:hanging="284"/>
        <w:jc w:val="both"/>
        <w:rPr>
          <w:rFonts w:ascii="Arial" w:hAnsi="Arial" w:cs="Arial"/>
        </w:rPr>
      </w:pPr>
      <w:r w:rsidRPr="00D75FDC">
        <w:rPr>
          <w:rFonts w:ascii="Arial" w:hAnsi="Arial" w:cs="Arial"/>
        </w:rPr>
        <w:t>SVM: the hyperplane separation plane is found. The binary representation makes it easier to define distinct decision margins. Random Forest: is made up of decision trees where in each, the binary representation is more appropriate for decision making.</w:t>
      </w:r>
    </w:p>
    <w:p w14:paraId="5C5E47DD" w14:textId="77777777" w:rsidR="00A42861" w:rsidRPr="00D75FDC" w:rsidRDefault="00A42861" w:rsidP="00A42861">
      <w:pPr>
        <w:pStyle w:val="NormalWeb"/>
        <w:shd w:val="clear" w:color="auto" w:fill="FFFFFF"/>
        <w:spacing w:before="0" w:beforeAutospacing="0" w:after="120" w:afterAutospacing="0" w:line="360" w:lineRule="auto"/>
        <w:ind w:left="851"/>
        <w:jc w:val="both"/>
        <w:rPr>
          <w:rFonts w:ascii="Arial" w:hAnsi="Arial" w:cs="Arial"/>
        </w:rPr>
      </w:pPr>
    </w:p>
    <w:p w14:paraId="60390223" w14:textId="08E4C795" w:rsidR="00C37DA9" w:rsidRDefault="00C37DA9" w:rsidP="00752748">
      <w:pPr>
        <w:pStyle w:val="Ttulo2"/>
        <w:numPr>
          <w:ilvl w:val="1"/>
          <w:numId w:val="33"/>
        </w:numPr>
        <w:tabs>
          <w:tab w:val="left" w:pos="567"/>
        </w:tabs>
        <w:rPr>
          <w:rFonts w:ascii="Arial" w:hAnsi="Arial" w:cs="Arial"/>
          <w:b/>
          <w:bCs/>
          <w:color w:val="auto"/>
          <w:sz w:val="24"/>
          <w:szCs w:val="24"/>
        </w:rPr>
      </w:pPr>
      <w:bookmarkStart w:id="9" w:name="_Toc150961940"/>
      <w:r w:rsidRPr="00752748">
        <w:rPr>
          <w:rFonts w:ascii="Arial" w:hAnsi="Arial" w:cs="Arial"/>
          <w:b/>
          <w:bCs/>
          <w:color w:val="auto"/>
          <w:sz w:val="24"/>
          <w:szCs w:val="24"/>
        </w:rPr>
        <w:t>Normality Test</w:t>
      </w:r>
      <w:bookmarkEnd w:id="9"/>
    </w:p>
    <w:p w14:paraId="3B34DBDA" w14:textId="77777777" w:rsidR="00752748" w:rsidRPr="00752748" w:rsidRDefault="00752748" w:rsidP="00752748"/>
    <w:p w14:paraId="0613E5BD" w14:textId="052EBF20" w:rsidR="00C37DA9" w:rsidRPr="00D75FDC" w:rsidRDefault="00663883" w:rsidP="00A42861">
      <w:pPr>
        <w:pStyle w:val="NormalWeb"/>
        <w:spacing w:before="0" w:beforeAutospacing="0" w:after="120" w:afterAutospacing="0" w:line="360" w:lineRule="auto"/>
        <w:ind w:firstLine="720"/>
        <w:jc w:val="both"/>
        <w:rPr>
          <w:rFonts w:ascii="Arial" w:hAnsi="Arial" w:cs="Arial"/>
        </w:rPr>
      </w:pPr>
      <w:r w:rsidRPr="00D75FDC">
        <w:rPr>
          <w:rFonts w:ascii="Arial" w:hAnsi="Arial" w:cs="Arial"/>
        </w:rPr>
        <w:t>In the continuous data were applied</w:t>
      </w:r>
      <w:r w:rsidR="00C37DA9" w:rsidRPr="00D75FDC">
        <w:rPr>
          <w:rFonts w:ascii="Arial" w:hAnsi="Arial" w:cs="Arial"/>
        </w:rPr>
        <w:t xml:space="preserve"> Shapiro-Wilk Test</w:t>
      </w:r>
      <w:r w:rsidRPr="00D75FDC">
        <w:rPr>
          <w:rFonts w:ascii="Arial" w:hAnsi="Arial" w:cs="Arial"/>
        </w:rPr>
        <w:t xml:space="preserve"> with level of significance 0.05</w:t>
      </w:r>
      <w:r w:rsidR="00C37DA9" w:rsidRPr="00D75FDC">
        <w:rPr>
          <w:rFonts w:ascii="Arial" w:hAnsi="Arial" w:cs="Arial"/>
        </w:rPr>
        <w:t xml:space="preserve">. </w:t>
      </w:r>
      <w:r w:rsidRPr="00D75FDC">
        <w:rPr>
          <w:rFonts w:ascii="Arial" w:hAnsi="Arial" w:cs="Arial"/>
        </w:rPr>
        <w:t xml:space="preserve">This test was chose once it normalize the data and work properly </w:t>
      </w:r>
      <w:r w:rsidR="00C37DA9" w:rsidRPr="00D75FDC">
        <w:rPr>
          <w:rFonts w:ascii="Arial" w:hAnsi="Arial" w:cs="Arial"/>
        </w:rPr>
        <w:t>for moderate size of data</w:t>
      </w:r>
      <w:r w:rsidRPr="00D75FDC">
        <w:rPr>
          <w:rFonts w:ascii="Arial" w:hAnsi="Arial" w:cs="Arial"/>
        </w:rPr>
        <w:t xml:space="preserve">set. </w:t>
      </w:r>
    </w:p>
    <w:p w14:paraId="20168472" w14:textId="4007CBEC" w:rsidR="00663883" w:rsidRPr="00D75FDC" w:rsidRDefault="00663883" w:rsidP="00A42861">
      <w:pPr>
        <w:pStyle w:val="NormalWeb"/>
        <w:spacing w:before="0" w:beforeAutospacing="0" w:after="120" w:afterAutospacing="0" w:line="360" w:lineRule="auto"/>
        <w:ind w:firstLine="720"/>
        <w:jc w:val="both"/>
        <w:rPr>
          <w:rFonts w:ascii="Arial" w:hAnsi="Arial" w:cs="Arial"/>
        </w:rPr>
      </w:pPr>
      <w:r w:rsidRPr="00D75FDC">
        <w:rPr>
          <w:rFonts w:ascii="Arial" w:hAnsi="Arial" w:cs="Arial"/>
        </w:rPr>
        <w:t>The null hypothesis (H0) of the Shapiro-Wilk test states that the data follow a normal distribution. Therefore, if the test's value-p result is less than a certain significance level 0.05, we reject the null hypothesis and come to the conclusion that the data do not follow a normal distribution.</w:t>
      </w:r>
    </w:p>
    <w:p w14:paraId="56C9BFED" w14:textId="57847615" w:rsidR="00A42861" w:rsidRPr="00D75FDC" w:rsidRDefault="00C37DA9" w:rsidP="00A42861">
      <w:pPr>
        <w:pStyle w:val="NormalWeb"/>
        <w:spacing w:before="0" w:beforeAutospacing="0" w:after="120" w:afterAutospacing="0" w:line="360" w:lineRule="auto"/>
        <w:ind w:firstLine="720"/>
        <w:jc w:val="both"/>
        <w:rPr>
          <w:rFonts w:ascii="Arial" w:hAnsi="Arial" w:cs="Arial"/>
        </w:rPr>
      </w:pPr>
      <w:r w:rsidRPr="00D75FDC">
        <w:rPr>
          <w:rFonts w:ascii="Arial" w:hAnsi="Arial" w:cs="Arial"/>
        </w:rPr>
        <w:t xml:space="preserve">After apply Shapiro-Wilker Test </w:t>
      </w:r>
      <w:r w:rsidR="00663883" w:rsidRPr="00D75FDC">
        <w:rPr>
          <w:rFonts w:ascii="Arial" w:hAnsi="Arial" w:cs="Arial"/>
        </w:rPr>
        <w:t xml:space="preserve">the </w:t>
      </w:r>
      <w:r w:rsidRPr="00D75FDC">
        <w:rPr>
          <w:rFonts w:ascii="Arial" w:hAnsi="Arial" w:cs="Arial"/>
        </w:rPr>
        <w:t>data demonstrate</w:t>
      </w:r>
      <w:r w:rsidR="00663883" w:rsidRPr="00D75FDC">
        <w:rPr>
          <w:rFonts w:ascii="Arial" w:hAnsi="Arial" w:cs="Arial"/>
        </w:rPr>
        <w:t>d</w:t>
      </w:r>
      <w:r w:rsidRPr="00D75FDC">
        <w:rPr>
          <w:rFonts w:ascii="Arial" w:hAnsi="Arial" w:cs="Arial"/>
        </w:rPr>
        <w:t xml:space="preserve"> do not have normality considering the p value is &lt; 0.05</w:t>
      </w:r>
      <w:r w:rsidR="00663883" w:rsidRPr="00D75FDC">
        <w:rPr>
          <w:rFonts w:ascii="Arial" w:hAnsi="Arial" w:cs="Arial"/>
        </w:rPr>
        <w:t xml:space="preserve">. </w:t>
      </w:r>
      <w:r w:rsidRPr="00D75FDC">
        <w:rPr>
          <w:rFonts w:ascii="Arial" w:hAnsi="Arial" w:cs="Arial"/>
        </w:rPr>
        <w:t>For the purpose to give more stability in our mode</w:t>
      </w:r>
      <w:r w:rsidR="00663883" w:rsidRPr="00D75FDC">
        <w:rPr>
          <w:rFonts w:ascii="Arial" w:hAnsi="Arial" w:cs="Arial"/>
        </w:rPr>
        <w:t>l</w:t>
      </w:r>
      <w:r w:rsidRPr="00D75FDC">
        <w:rPr>
          <w:rFonts w:ascii="Arial" w:hAnsi="Arial" w:cs="Arial"/>
        </w:rPr>
        <w:t>ling we are going to try normalis</w:t>
      </w:r>
      <w:r w:rsidR="00663883" w:rsidRPr="00D75FDC">
        <w:rPr>
          <w:rFonts w:ascii="Arial" w:hAnsi="Arial" w:cs="Arial"/>
        </w:rPr>
        <w:t>ing</w:t>
      </w:r>
      <w:r w:rsidRPr="00D75FDC">
        <w:rPr>
          <w:rFonts w:ascii="Arial" w:hAnsi="Arial" w:cs="Arial"/>
        </w:rPr>
        <w:t xml:space="preserve"> the data </w:t>
      </w:r>
      <w:r w:rsidR="005A006B" w:rsidRPr="00D75FDC">
        <w:rPr>
          <w:rFonts w:ascii="Arial" w:hAnsi="Arial" w:cs="Arial"/>
        </w:rPr>
        <w:t>with</w:t>
      </w:r>
      <w:r w:rsidRPr="00D75FDC">
        <w:rPr>
          <w:rFonts w:ascii="Arial" w:hAnsi="Arial" w:cs="Arial"/>
        </w:rPr>
        <w:t xml:space="preserve"> Logarit</w:t>
      </w:r>
      <w:r w:rsidR="005A006B" w:rsidRPr="00D75FDC">
        <w:rPr>
          <w:rFonts w:ascii="Arial" w:hAnsi="Arial" w:cs="Arial"/>
        </w:rPr>
        <w:t>h</w:t>
      </w:r>
      <w:r w:rsidRPr="00D75FDC">
        <w:rPr>
          <w:rFonts w:ascii="Arial" w:hAnsi="Arial" w:cs="Arial"/>
        </w:rPr>
        <w:t>mical transformation</w:t>
      </w:r>
      <w:r w:rsidR="005A006B" w:rsidRPr="00D75FDC">
        <w:rPr>
          <w:rFonts w:ascii="Arial" w:hAnsi="Arial" w:cs="Arial"/>
        </w:rPr>
        <w:t>.</w:t>
      </w:r>
    </w:p>
    <w:p w14:paraId="588F521D" w14:textId="77777777" w:rsidR="00A42861" w:rsidRPr="00D75FDC" w:rsidRDefault="00A42861" w:rsidP="00A42861">
      <w:pPr>
        <w:pStyle w:val="NormalWeb"/>
        <w:spacing w:before="0" w:beforeAutospacing="0" w:after="120" w:afterAutospacing="0" w:line="360" w:lineRule="auto"/>
        <w:jc w:val="both"/>
        <w:rPr>
          <w:rFonts w:ascii="Arial" w:hAnsi="Arial" w:cs="Arial"/>
        </w:rPr>
      </w:pPr>
    </w:p>
    <w:p w14:paraId="3B90E232" w14:textId="6B013358" w:rsidR="00C37DA9" w:rsidRDefault="00C37DA9" w:rsidP="00752748">
      <w:pPr>
        <w:pStyle w:val="Ttulo2"/>
        <w:numPr>
          <w:ilvl w:val="1"/>
          <w:numId w:val="33"/>
        </w:numPr>
        <w:tabs>
          <w:tab w:val="left" w:pos="567"/>
        </w:tabs>
        <w:rPr>
          <w:rFonts w:ascii="Arial" w:hAnsi="Arial" w:cs="Arial"/>
          <w:b/>
          <w:bCs/>
          <w:color w:val="auto"/>
          <w:sz w:val="24"/>
          <w:szCs w:val="24"/>
        </w:rPr>
      </w:pPr>
      <w:bookmarkStart w:id="10" w:name="_Toc150961941"/>
      <w:r w:rsidRPr="00752748">
        <w:rPr>
          <w:rFonts w:ascii="Arial" w:hAnsi="Arial" w:cs="Arial"/>
          <w:b/>
          <w:bCs/>
          <w:color w:val="auto"/>
          <w:sz w:val="24"/>
          <w:szCs w:val="24"/>
        </w:rPr>
        <w:t>Logarit</w:t>
      </w:r>
      <w:r w:rsidR="005A006B" w:rsidRPr="00752748">
        <w:rPr>
          <w:rFonts w:ascii="Arial" w:hAnsi="Arial" w:cs="Arial"/>
          <w:b/>
          <w:bCs/>
          <w:color w:val="auto"/>
          <w:sz w:val="24"/>
          <w:szCs w:val="24"/>
        </w:rPr>
        <w:t>h</w:t>
      </w:r>
      <w:r w:rsidRPr="00752748">
        <w:rPr>
          <w:rFonts w:ascii="Arial" w:hAnsi="Arial" w:cs="Arial"/>
          <w:b/>
          <w:bCs/>
          <w:color w:val="auto"/>
          <w:sz w:val="24"/>
          <w:szCs w:val="24"/>
        </w:rPr>
        <w:t>mical transformation to normali</w:t>
      </w:r>
      <w:r w:rsidR="005A006B" w:rsidRPr="00752748">
        <w:rPr>
          <w:rFonts w:ascii="Arial" w:hAnsi="Arial" w:cs="Arial"/>
          <w:b/>
          <w:bCs/>
          <w:color w:val="auto"/>
          <w:sz w:val="24"/>
          <w:szCs w:val="24"/>
        </w:rPr>
        <w:t>z</w:t>
      </w:r>
      <w:r w:rsidRPr="00752748">
        <w:rPr>
          <w:rFonts w:ascii="Arial" w:hAnsi="Arial" w:cs="Arial"/>
          <w:b/>
          <w:bCs/>
          <w:color w:val="auto"/>
          <w:sz w:val="24"/>
          <w:szCs w:val="24"/>
        </w:rPr>
        <w:t>e the data</w:t>
      </w:r>
      <w:bookmarkEnd w:id="10"/>
    </w:p>
    <w:p w14:paraId="19669C8E" w14:textId="77777777" w:rsidR="00752748" w:rsidRPr="00752748" w:rsidRDefault="00752748" w:rsidP="00752748"/>
    <w:p w14:paraId="61E49EA4" w14:textId="2E2056BC" w:rsidR="00C37DA9" w:rsidRPr="00D75FDC" w:rsidRDefault="00C37DA9" w:rsidP="00A42861">
      <w:pPr>
        <w:pStyle w:val="NormalWeb"/>
        <w:shd w:val="clear" w:color="auto" w:fill="FFFFFF"/>
        <w:spacing w:before="0" w:beforeAutospacing="0" w:after="120" w:afterAutospacing="0" w:line="360" w:lineRule="auto"/>
        <w:ind w:firstLine="720"/>
        <w:jc w:val="both"/>
        <w:rPr>
          <w:rFonts w:ascii="Arial" w:hAnsi="Arial" w:cs="Arial"/>
        </w:rPr>
      </w:pPr>
      <w:r w:rsidRPr="00D75FDC">
        <w:rPr>
          <w:rFonts w:ascii="Arial" w:hAnsi="Arial" w:cs="Arial"/>
        </w:rPr>
        <w:lastRenderedPageBreak/>
        <w:t>Log transformations were applied, and it was found that the data was not normal. Since these transformations did not achieve the desired normal distribution, we plan to utilize MinMaxScaler</w:t>
      </w:r>
      <w:r w:rsidR="005A006B" w:rsidRPr="00D75FDC">
        <w:rPr>
          <w:rFonts w:ascii="Arial" w:hAnsi="Arial" w:cs="Arial"/>
        </w:rPr>
        <w:t xml:space="preserve"> for </w:t>
      </w:r>
      <w:r w:rsidRPr="00D75FDC">
        <w:rPr>
          <w:rFonts w:ascii="Arial" w:hAnsi="Arial" w:cs="Arial"/>
        </w:rPr>
        <w:t>scaling the data</w:t>
      </w:r>
      <w:r w:rsidR="005A006B" w:rsidRPr="00D75FDC">
        <w:rPr>
          <w:rFonts w:ascii="Arial" w:hAnsi="Arial" w:cs="Arial"/>
        </w:rPr>
        <w:t xml:space="preserve">. This approach add the data into </w:t>
      </w:r>
      <w:r w:rsidRPr="00D75FDC">
        <w:rPr>
          <w:rFonts w:ascii="Arial" w:hAnsi="Arial" w:cs="Arial"/>
        </w:rPr>
        <w:t>a range between 0 and 1</w:t>
      </w:r>
      <w:r w:rsidR="005A006B" w:rsidRPr="00D75FDC">
        <w:rPr>
          <w:rFonts w:ascii="Arial" w:hAnsi="Arial" w:cs="Arial"/>
        </w:rPr>
        <w:t>, i</w:t>
      </w:r>
      <w:r w:rsidRPr="00D75FDC">
        <w:rPr>
          <w:rFonts w:ascii="Arial" w:hAnsi="Arial" w:cs="Arial"/>
        </w:rPr>
        <w:t xml:space="preserve">t </w:t>
      </w:r>
      <w:r w:rsidR="005A006B" w:rsidRPr="00D75FDC">
        <w:rPr>
          <w:rFonts w:ascii="Arial" w:hAnsi="Arial" w:cs="Arial"/>
        </w:rPr>
        <w:t>allow to</w:t>
      </w:r>
      <w:r w:rsidRPr="00D75FDC">
        <w:rPr>
          <w:rFonts w:ascii="Arial" w:hAnsi="Arial" w:cs="Arial"/>
        </w:rPr>
        <w:t xml:space="preserve"> adjust the data but not necessary normalise them. This step is taken to prepare the data for algorithms that are sensitive to feature scales</w:t>
      </w:r>
      <w:r w:rsidR="00A42861" w:rsidRPr="00D75FDC">
        <w:rPr>
          <w:rFonts w:ascii="Arial" w:hAnsi="Arial" w:cs="Arial"/>
        </w:rPr>
        <w:t>.</w:t>
      </w:r>
    </w:p>
    <w:p w14:paraId="5D129EE9" w14:textId="77777777" w:rsidR="00870CA2" w:rsidRPr="00D75FDC" w:rsidRDefault="00870CA2" w:rsidP="00870CA2">
      <w:pPr>
        <w:pStyle w:val="NormalWeb"/>
        <w:shd w:val="clear" w:color="auto" w:fill="FFFFFF"/>
        <w:spacing w:before="0" w:beforeAutospacing="0" w:after="120" w:afterAutospacing="0" w:line="360" w:lineRule="auto"/>
        <w:jc w:val="both"/>
        <w:rPr>
          <w:rFonts w:ascii="Arial" w:hAnsi="Arial" w:cs="Arial"/>
        </w:rPr>
      </w:pPr>
    </w:p>
    <w:p w14:paraId="02B58630" w14:textId="642EEFDA" w:rsidR="00870CA2" w:rsidRPr="00D75FDC" w:rsidRDefault="007613C0" w:rsidP="007613C0">
      <w:pPr>
        <w:pStyle w:val="Ttulo1"/>
        <w:numPr>
          <w:ilvl w:val="0"/>
          <w:numId w:val="17"/>
        </w:numPr>
        <w:ind w:left="284" w:hanging="284"/>
        <w:rPr>
          <w:color w:val="000000" w:themeColor="text1"/>
          <w:sz w:val="28"/>
          <w:szCs w:val="28"/>
        </w:rPr>
      </w:pPr>
      <w:r>
        <w:rPr>
          <w:color w:val="000000" w:themeColor="text1"/>
          <w:sz w:val="28"/>
          <w:szCs w:val="28"/>
        </w:rPr>
        <w:t xml:space="preserve"> </w:t>
      </w:r>
      <w:bookmarkStart w:id="11" w:name="_Toc150961942"/>
      <w:r w:rsidR="00870CA2" w:rsidRPr="00D75FDC">
        <w:rPr>
          <w:color w:val="000000" w:themeColor="text1"/>
          <w:sz w:val="28"/>
          <w:szCs w:val="28"/>
        </w:rPr>
        <w:t>MODELLING</w:t>
      </w:r>
      <w:bookmarkEnd w:id="11"/>
    </w:p>
    <w:p w14:paraId="08E98FEB" w14:textId="77777777" w:rsidR="00870CA2" w:rsidRDefault="00870CA2" w:rsidP="00870CA2">
      <w:pPr>
        <w:pStyle w:val="Corpodetexto"/>
        <w:rPr>
          <w:color w:val="000000" w:themeColor="text1"/>
          <w:sz w:val="24"/>
          <w:szCs w:val="24"/>
        </w:rPr>
      </w:pPr>
    </w:p>
    <w:p w14:paraId="1DA354C9" w14:textId="77777777" w:rsidR="00D75FDC" w:rsidRPr="00D75FDC" w:rsidRDefault="00D75FDC" w:rsidP="00870CA2">
      <w:pPr>
        <w:pStyle w:val="Corpodetexto"/>
        <w:rPr>
          <w:color w:val="000000" w:themeColor="text1"/>
          <w:sz w:val="24"/>
          <w:szCs w:val="24"/>
        </w:rPr>
      </w:pPr>
    </w:p>
    <w:p w14:paraId="0342F1DC" w14:textId="4C2F32C0" w:rsidR="00870CA2" w:rsidRPr="00752748" w:rsidRDefault="00D75FDC" w:rsidP="00752748">
      <w:pPr>
        <w:pStyle w:val="Ttulo2"/>
        <w:numPr>
          <w:ilvl w:val="1"/>
          <w:numId w:val="17"/>
        </w:numPr>
        <w:tabs>
          <w:tab w:val="left" w:pos="426"/>
        </w:tabs>
        <w:ind w:left="426" w:hanging="426"/>
        <w:rPr>
          <w:rFonts w:ascii="Arial" w:hAnsi="Arial" w:cs="Arial"/>
          <w:b/>
          <w:bCs/>
          <w:sz w:val="24"/>
          <w:szCs w:val="24"/>
        </w:rPr>
      </w:pPr>
      <w:bookmarkStart w:id="12" w:name="_Toc150961943"/>
      <w:r w:rsidRPr="00752748">
        <w:rPr>
          <w:rFonts w:ascii="Arial" w:hAnsi="Arial" w:cs="Arial"/>
          <w:b/>
          <w:bCs/>
          <w:color w:val="auto"/>
          <w:sz w:val="24"/>
          <w:szCs w:val="24"/>
        </w:rPr>
        <w:t xml:space="preserve">Modelling </w:t>
      </w:r>
      <w:r w:rsidR="007613C0" w:rsidRPr="00752748">
        <w:rPr>
          <w:rFonts w:ascii="Arial" w:hAnsi="Arial" w:cs="Arial"/>
          <w:b/>
          <w:bCs/>
          <w:color w:val="auto"/>
          <w:sz w:val="24"/>
          <w:szCs w:val="24"/>
        </w:rPr>
        <w:t xml:space="preserve">- </w:t>
      </w:r>
      <w:r w:rsidRPr="00752748">
        <w:rPr>
          <w:rFonts w:ascii="Arial" w:hAnsi="Arial" w:cs="Arial"/>
          <w:b/>
          <w:bCs/>
          <w:color w:val="auto"/>
          <w:sz w:val="24"/>
          <w:szCs w:val="24"/>
        </w:rPr>
        <w:t>First Semester</w:t>
      </w:r>
      <w:bookmarkEnd w:id="12"/>
    </w:p>
    <w:p w14:paraId="5F7C255F" w14:textId="77777777" w:rsidR="00D75FDC" w:rsidRDefault="00D75FDC"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bookmarkStart w:id="13" w:name="_TOC_250006"/>
      <w:bookmarkEnd w:id="13"/>
    </w:p>
    <w:p w14:paraId="3A4533F8" w14:textId="1DF873B8" w:rsidR="00870CA2" w:rsidRPr="00D75FDC" w:rsidRDefault="00870CA2"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t>Two alternative approaches are being used for this modelling; one uses PCA and other does not use PCA at all. Reducing the amount of features and making the model more predictable are the objectives of PCA in this application.</w:t>
      </w:r>
    </w:p>
    <w:p w14:paraId="0BE77E61" w14:textId="77777777" w:rsidR="00870CA2" w:rsidRPr="00D75FDC" w:rsidRDefault="00870CA2"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t>For this purpose, for which the dataset represents a classification problem, the algorithms Logistic Regression, SVM and KNN were used due to their functionalities for this approach.</w:t>
      </w:r>
    </w:p>
    <w:p w14:paraId="4AE80530" w14:textId="77777777" w:rsidR="00870CA2" w:rsidRPr="00D75FDC" w:rsidRDefault="00870CA2" w:rsidP="00870CA2">
      <w:pPr>
        <w:pStyle w:val="NormalWeb"/>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t>Logistic Regression was chosen for the reason it predicts binary outcomes and in this dataset the heart stroke that represent the dependent variable is a binary data. This model is also very interpretable because it generates simple coefficients. Logistic Regression also works with limited datasets; because we are working with a disease dataset, it can be difficult to acquire data. This model's simplicity makes it simple to learn and apply on datasets with few samples.</w:t>
      </w:r>
    </w:p>
    <w:p w14:paraId="421BD3E2" w14:textId="77777777" w:rsidR="00870CA2" w:rsidRPr="00D75FDC" w:rsidRDefault="00870CA2" w:rsidP="00870CA2">
      <w:pPr>
        <w:pBdr>
          <w:top w:val="nil"/>
          <w:left w:val="nil"/>
          <w:bottom w:val="nil"/>
          <w:right w:val="nil"/>
          <w:between w:val="nil"/>
        </w:pBdr>
        <w:spacing w:after="120" w:line="360" w:lineRule="auto"/>
        <w:ind w:firstLine="720"/>
        <w:jc w:val="both"/>
        <w:rPr>
          <w:color w:val="000000" w:themeColor="text1"/>
          <w:sz w:val="24"/>
          <w:szCs w:val="24"/>
        </w:rPr>
      </w:pPr>
      <w:r w:rsidRPr="00D75FDC">
        <w:rPr>
          <w:color w:val="000000" w:themeColor="text1"/>
        </w:rPr>
        <w:t>SVM a</w:t>
      </w:r>
      <w:r w:rsidRPr="00D75FDC">
        <w:rPr>
          <w:color w:val="000000" w:themeColor="text1"/>
          <w:sz w:val="24"/>
          <w:szCs w:val="24"/>
        </w:rPr>
        <w:t>lgorithm is to find a hyperplane in an N-dimensional space, where N is the number of features that distinctly classifies the data points. For this study was applied SVM, considering it is a machine-learning method useful for classification. The method was applied to predict heart stroke considering the parameters of heart stroke dataset.</w:t>
      </w:r>
    </w:p>
    <w:p w14:paraId="409C6FF3" w14:textId="77777777" w:rsidR="00870CA2" w:rsidRPr="00D75FDC" w:rsidRDefault="00870CA2"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t>KNN K-Nearest Neighbor was used to categorize and predict outcomes for heart stroke patients. By completing these procedures, a more reliable model for predicting cardiac events was created. This algorithm merely maintains the data and uses similarity to classify a new data point.</w:t>
      </w:r>
    </w:p>
    <w:p w14:paraId="4C7F97DD" w14:textId="77777777" w:rsidR="00870CA2" w:rsidRPr="00D75FDC" w:rsidRDefault="00870CA2"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lastRenderedPageBreak/>
        <w:t xml:space="preserve">In the first method, the PCA was applied to reduce the amount of features. Then were tested tree different models for classification problem: Logistic Linear Regression, SVM, and KNN. </w:t>
      </w:r>
    </w:p>
    <w:p w14:paraId="55F1EA47" w14:textId="77777777" w:rsidR="00870CA2" w:rsidRPr="00D75FDC" w:rsidRDefault="00870CA2" w:rsidP="00870CA2">
      <w:pPr>
        <w:pStyle w:val="NormalWeb"/>
        <w:shd w:val="clear" w:color="auto" w:fill="FFFFFF"/>
        <w:spacing w:before="120" w:beforeAutospacing="0" w:after="120" w:afterAutospacing="0" w:line="360" w:lineRule="auto"/>
        <w:ind w:firstLine="720"/>
        <w:jc w:val="both"/>
        <w:rPr>
          <w:rFonts w:ascii="Arial" w:hAnsi="Arial" w:cs="Arial"/>
          <w:color w:val="000000" w:themeColor="text1"/>
        </w:rPr>
      </w:pPr>
      <w:r w:rsidRPr="00D75FDC">
        <w:rPr>
          <w:rFonts w:ascii="Arial" w:hAnsi="Arial" w:cs="Arial"/>
          <w:color w:val="000000" w:themeColor="text1"/>
        </w:rPr>
        <w:t>Considering in this dataset the number of people with heart stroke were imbalance, Smote algorithm was used for stabilise the model increasing the representation of the minority class in the dataset, which can improve the performance of machine learning models. And for standardization the MinMax method was used to scale the dataset.</w:t>
      </w:r>
    </w:p>
    <w:p w14:paraId="3CB57C56" w14:textId="77777777" w:rsidR="00870CA2" w:rsidRPr="00D75FDC" w:rsidRDefault="00870CA2" w:rsidP="00870CA2">
      <w:pPr>
        <w:pStyle w:val="Corpodetexto"/>
        <w:spacing w:before="120" w:after="120" w:line="360" w:lineRule="auto"/>
        <w:ind w:right="103" w:firstLine="720"/>
        <w:jc w:val="both"/>
        <w:rPr>
          <w:rFonts w:eastAsia="Times New Roman"/>
          <w:color w:val="000000" w:themeColor="text1"/>
          <w:sz w:val="24"/>
          <w:szCs w:val="24"/>
          <w:lang w:val="en-GB" w:eastAsia="en-GB"/>
        </w:rPr>
      </w:pPr>
      <w:r w:rsidRPr="00D75FDC">
        <w:rPr>
          <w:rFonts w:eastAsia="Times New Roman"/>
          <w:color w:val="000000" w:themeColor="text1"/>
          <w:sz w:val="24"/>
          <w:szCs w:val="24"/>
          <w:lang w:val="en-GB" w:eastAsia="en-GB"/>
        </w:rPr>
        <w:t>In the second method, we utilized the models of logistic linear regression, SVM, and KNN instead of PCA to decrease the features. SMOTE technique will be used to balance the data, and MinMax and StandardScaler will be used to scale it.</w:t>
      </w:r>
    </w:p>
    <w:p w14:paraId="196FC137" w14:textId="77777777" w:rsidR="00870CA2" w:rsidRPr="00D75FDC" w:rsidRDefault="00870CA2" w:rsidP="00870CA2">
      <w:pPr>
        <w:pStyle w:val="Corpodetexto"/>
        <w:spacing w:before="120" w:after="120" w:line="360" w:lineRule="auto"/>
        <w:ind w:right="103" w:firstLine="720"/>
        <w:jc w:val="both"/>
        <w:rPr>
          <w:color w:val="000000" w:themeColor="text1"/>
          <w:sz w:val="24"/>
          <w:szCs w:val="24"/>
        </w:rPr>
      </w:pPr>
      <w:r w:rsidRPr="00D75FDC">
        <w:rPr>
          <w:color w:val="000000" w:themeColor="text1"/>
          <w:sz w:val="24"/>
          <w:szCs w:val="24"/>
        </w:rPr>
        <w:t>Different challenges have been applied to improve the accuracy of the models as applied different models for classifications problems, Smote technique for balance the data, different method of standarization, and cross validation technique.</w:t>
      </w:r>
    </w:p>
    <w:p w14:paraId="6F5429E1" w14:textId="77777777" w:rsidR="00870CA2" w:rsidRPr="00D75FDC" w:rsidRDefault="00870CA2" w:rsidP="00870CA2">
      <w:pPr>
        <w:pStyle w:val="Corpodetexto"/>
        <w:spacing w:before="120" w:after="120" w:line="360" w:lineRule="auto"/>
        <w:ind w:right="103" w:firstLine="720"/>
        <w:jc w:val="both"/>
        <w:rPr>
          <w:color w:val="000000" w:themeColor="text1"/>
          <w:sz w:val="24"/>
          <w:szCs w:val="24"/>
          <w:shd w:val="clear" w:color="auto" w:fill="FFFFFF"/>
        </w:rPr>
      </w:pPr>
      <w:r w:rsidRPr="00D75FDC">
        <w:rPr>
          <w:color w:val="000000" w:themeColor="text1"/>
          <w:sz w:val="24"/>
          <w:szCs w:val="24"/>
          <w:shd w:val="clear" w:color="auto" w:fill="FFFFFF"/>
        </w:rPr>
        <w:t>As a result of the first method with use o PCA, was observed 2 components explain more than 80% of the data, however we decided to use 6 components for improve the variance of the model and also because Logistic Regression require at least 6 features for work properly.</w:t>
      </w:r>
    </w:p>
    <w:p w14:paraId="0AD780D9" w14:textId="77777777" w:rsidR="00870CA2" w:rsidRPr="00D75FDC" w:rsidRDefault="00870CA2" w:rsidP="00870CA2">
      <w:pPr>
        <w:jc w:val="center"/>
        <w:rPr>
          <w:color w:val="000000" w:themeColor="text1"/>
          <w:shd w:val="clear" w:color="auto" w:fill="FFFFFF"/>
        </w:rPr>
      </w:pPr>
      <w:r w:rsidRPr="00D75FDC">
        <w:rPr>
          <w:noProof/>
          <w:color w:val="000000" w:themeColor="text1"/>
        </w:rPr>
        <w:drawing>
          <wp:inline distT="0" distB="0" distL="0" distR="0" wp14:anchorId="5EC26945" wp14:editId="634D5468">
            <wp:extent cx="4448175" cy="3148848"/>
            <wp:effectExtent l="19050" t="19050" r="9525" b="13970"/>
            <wp:docPr id="11457240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8175" cy="3148848"/>
                    </a:xfrm>
                    <a:prstGeom prst="rect">
                      <a:avLst/>
                    </a:prstGeom>
                    <a:noFill/>
                    <a:ln>
                      <a:solidFill>
                        <a:schemeClr val="tx1"/>
                      </a:solidFill>
                    </a:ln>
                  </pic:spPr>
                </pic:pic>
              </a:graphicData>
            </a:graphic>
          </wp:inline>
        </w:drawing>
      </w:r>
    </w:p>
    <w:p w14:paraId="0876ABB9" w14:textId="57F3754A" w:rsidR="00870CA2" w:rsidRPr="00D75FDC" w:rsidRDefault="00D75FDC" w:rsidP="00870CA2">
      <w:pPr>
        <w:pStyle w:val="Corpodetexto"/>
        <w:ind w:right="102"/>
        <w:jc w:val="center"/>
        <w:rPr>
          <w:color w:val="000000" w:themeColor="text1"/>
          <w:sz w:val="20"/>
          <w:szCs w:val="20"/>
          <w:shd w:val="clear" w:color="auto" w:fill="FFFFFF"/>
        </w:rPr>
      </w:pPr>
      <w:r w:rsidRPr="00D75FDC">
        <w:rPr>
          <w:color w:val="000000" w:themeColor="text1"/>
          <w:sz w:val="20"/>
          <w:szCs w:val="20"/>
          <w:shd w:val="clear" w:color="auto" w:fill="FFFFFF"/>
        </w:rPr>
        <w:t xml:space="preserve">Figure 10 - </w:t>
      </w:r>
      <w:r w:rsidR="00870CA2" w:rsidRPr="00D75FDC">
        <w:rPr>
          <w:color w:val="000000" w:themeColor="text1"/>
          <w:sz w:val="20"/>
          <w:szCs w:val="20"/>
          <w:shd w:val="clear" w:color="auto" w:fill="FFFFFF"/>
        </w:rPr>
        <w:t>Number of components to explain variance</w:t>
      </w:r>
    </w:p>
    <w:p w14:paraId="4BA69619" w14:textId="77777777" w:rsidR="00870CA2" w:rsidRPr="00D75FDC" w:rsidRDefault="00870CA2" w:rsidP="00870CA2">
      <w:pPr>
        <w:pStyle w:val="Corpodetexto"/>
        <w:ind w:right="102"/>
        <w:jc w:val="center"/>
        <w:rPr>
          <w:color w:val="000000" w:themeColor="text1"/>
          <w:sz w:val="20"/>
          <w:szCs w:val="20"/>
          <w:shd w:val="clear" w:color="auto" w:fill="FFFFFF"/>
        </w:rPr>
      </w:pPr>
    </w:p>
    <w:p w14:paraId="50D91845" w14:textId="77777777" w:rsidR="00870CA2" w:rsidRPr="00D75FDC" w:rsidRDefault="00870CA2" w:rsidP="00870CA2">
      <w:pPr>
        <w:pStyle w:val="Corpodetexto"/>
        <w:spacing w:before="120" w:after="120" w:line="360" w:lineRule="auto"/>
        <w:ind w:right="103" w:firstLine="720"/>
        <w:jc w:val="both"/>
        <w:rPr>
          <w:color w:val="000000" w:themeColor="text1"/>
          <w:sz w:val="24"/>
          <w:szCs w:val="24"/>
          <w:shd w:val="clear" w:color="auto" w:fill="FFFFFF"/>
        </w:rPr>
      </w:pPr>
      <w:r w:rsidRPr="00D75FDC">
        <w:rPr>
          <w:color w:val="000000" w:themeColor="text1"/>
          <w:sz w:val="24"/>
          <w:szCs w:val="24"/>
          <w:shd w:val="clear" w:color="auto" w:fill="FFFFFF"/>
        </w:rPr>
        <w:t xml:space="preserve">Smote was applied to balance the dataset, once the number of people with </w:t>
      </w:r>
      <w:r w:rsidRPr="00D75FDC">
        <w:rPr>
          <w:color w:val="000000" w:themeColor="text1"/>
          <w:sz w:val="24"/>
          <w:szCs w:val="24"/>
          <w:shd w:val="clear" w:color="auto" w:fill="FFFFFF"/>
        </w:rPr>
        <w:lastRenderedPageBreak/>
        <w:t>Heart stroke was smaller than people with no heart stroke. This way we ensure that the model will be trained equally on both classes, improving generalization and prediction performance.</w:t>
      </w:r>
    </w:p>
    <w:p w14:paraId="3384EB14" w14:textId="77777777" w:rsidR="00870CA2" w:rsidRPr="00D75FDC" w:rsidRDefault="00870CA2" w:rsidP="00D75FDC">
      <w:pPr>
        <w:jc w:val="center"/>
        <w:rPr>
          <w:color w:val="000000" w:themeColor="text1"/>
        </w:rPr>
      </w:pPr>
      <w:r w:rsidRPr="00D75FDC">
        <w:rPr>
          <w:noProof/>
          <w:color w:val="000000" w:themeColor="text1"/>
        </w:rPr>
        <w:drawing>
          <wp:inline distT="0" distB="0" distL="0" distR="0" wp14:anchorId="28ABF98B" wp14:editId="6B60F11E">
            <wp:extent cx="4903456" cy="2800350"/>
            <wp:effectExtent l="19050" t="19050" r="12065" b="19050"/>
            <wp:docPr id="15297998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8471" cy="2820347"/>
                    </a:xfrm>
                    <a:prstGeom prst="rect">
                      <a:avLst/>
                    </a:prstGeom>
                    <a:noFill/>
                    <a:ln>
                      <a:solidFill>
                        <a:schemeClr val="tx1"/>
                      </a:solidFill>
                    </a:ln>
                  </pic:spPr>
                </pic:pic>
              </a:graphicData>
            </a:graphic>
          </wp:inline>
        </w:drawing>
      </w:r>
    </w:p>
    <w:p w14:paraId="0D3B3A35" w14:textId="41179F7F" w:rsidR="00870CA2" w:rsidRPr="00D75FDC" w:rsidRDefault="00D75FDC" w:rsidP="00D75FDC">
      <w:pPr>
        <w:pStyle w:val="Corpodetexto"/>
        <w:ind w:right="102"/>
        <w:jc w:val="center"/>
        <w:rPr>
          <w:color w:val="000000" w:themeColor="text1"/>
          <w:sz w:val="20"/>
          <w:szCs w:val="20"/>
          <w:shd w:val="clear" w:color="auto" w:fill="FFFFFF"/>
        </w:rPr>
      </w:pPr>
      <w:r w:rsidRPr="00D75FDC">
        <w:rPr>
          <w:color w:val="000000" w:themeColor="text1"/>
          <w:sz w:val="20"/>
          <w:szCs w:val="20"/>
          <w:shd w:val="clear" w:color="auto" w:fill="FFFFFF"/>
        </w:rPr>
        <w:t xml:space="preserve">Figure 11 - </w:t>
      </w:r>
      <w:r w:rsidR="00870CA2" w:rsidRPr="00D75FDC">
        <w:rPr>
          <w:color w:val="000000" w:themeColor="text1"/>
          <w:sz w:val="20"/>
          <w:szCs w:val="20"/>
          <w:shd w:val="clear" w:color="auto" w:fill="FFFFFF"/>
        </w:rPr>
        <w:t>Data after apply Smote</w:t>
      </w:r>
    </w:p>
    <w:p w14:paraId="3434B1DC" w14:textId="77777777" w:rsidR="00870CA2" w:rsidRPr="00D75FDC" w:rsidRDefault="00870CA2" w:rsidP="00870CA2">
      <w:pPr>
        <w:pStyle w:val="Corpodetexto"/>
        <w:spacing w:before="120" w:after="120" w:line="360" w:lineRule="auto"/>
        <w:ind w:right="103"/>
        <w:jc w:val="center"/>
        <w:rPr>
          <w:color w:val="000000" w:themeColor="text1"/>
          <w:sz w:val="20"/>
          <w:szCs w:val="20"/>
          <w:shd w:val="clear" w:color="auto" w:fill="FFFFFF"/>
        </w:rPr>
      </w:pPr>
    </w:p>
    <w:p w14:paraId="64981E02" w14:textId="77777777" w:rsidR="00870CA2" w:rsidRPr="00D75FDC" w:rsidRDefault="00870CA2" w:rsidP="00870CA2">
      <w:pPr>
        <w:pStyle w:val="Corpodetexto"/>
        <w:spacing w:before="120" w:after="120" w:line="360" w:lineRule="auto"/>
        <w:ind w:right="103" w:firstLine="720"/>
        <w:jc w:val="both"/>
        <w:rPr>
          <w:color w:val="000000" w:themeColor="text1"/>
          <w:sz w:val="24"/>
          <w:szCs w:val="24"/>
        </w:rPr>
      </w:pPr>
      <w:r w:rsidRPr="00D75FDC">
        <w:rPr>
          <w:color w:val="000000" w:themeColor="text1"/>
          <w:sz w:val="24"/>
          <w:szCs w:val="24"/>
          <w:shd w:val="clear" w:color="auto" w:fill="FFFFFF"/>
        </w:rPr>
        <w:t xml:space="preserve">The data were scaled using the Method MinMax and proceed with Splitting the data in training 70% and test 30%. </w:t>
      </w:r>
      <w:r w:rsidRPr="00D75FDC">
        <w:rPr>
          <w:color w:val="000000" w:themeColor="text1"/>
          <w:sz w:val="24"/>
          <w:szCs w:val="24"/>
        </w:rPr>
        <w:t>This function splits arrays or matrices into random subsets for train and test data that minimize the potential for bias in your evaluation and validation process and also avoid model overfitting.</w:t>
      </w:r>
    </w:p>
    <w:p w14:paraId="3AC431CE" w14:textId="77777777" w:rsidR="00870CA2" w:rsidRPr="00D75FDC" w:rsidRDefault="00870CA2" w:rsidP="00870CA2">
      <w:pPr>
        <w:pStyle w:val="Corpodetexto"/>
        <w:spacing w:before="120" w:after="120" w:line="360" w:lineRule="auto"/>
        <w:ind w:right="103" w:firstLine="720"/>
        <w:jc w:val="both"/>
        <w:rPr>
          <w:color w:val="000000" w:themeColor="text1"/>
          <w:sz w:val="24"/>
          <w:szCs w:val="24"/>
          <w:shd w:val="clear" w:color="auto" w:fill="FFFFFF"/>
          <w:lang w:val="en-GB"/>
        </w:rPr>
      </w:pPr>
      <w:r w:rsidRPr="00D75FDC">
        <w:rPr>
          <w:color w:val="000000" w:themeColor="text1"/>
          <w:sz w:val="24"/>
          <w:szCs w:val="24"/>
          <w:shd w:val="clear" w:color="auto" w:fill="FFFFFF"/>
          <w:lang w:val="en-GB"/>
        </w:rPr>
        <w:t>In the table below it is possible to visualize the accuracy presented by each model applied to this analysis after use of PCA.</w:t>
      </w:r>
    </w:p>
    <w:tbl>
      <w:tblPr>
        <w:tblStyle w:val="Tabelacomgrade"/>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2"/>
      </w:tblGrid>
      <w:tr w:rsidR="00870CA2" w:rsidRPr="00D75FDC" w14:paraId="347D7735" w14:textId="77777777" w:rsidTr="00F722C1">
        <w:trPr>
          <w:trHeight w:val="524"/>
          <w:jc w:val="center"/>
        </w:trPr>
        <w:tc>
          <w:tcPr>
            <w:tcW w:w="2972" w:type="dxa"/>
            <w:tcBorders>
              <w:top w:val="single" w:sz="8" w:space="0" w:color="auto"/>
              <w:bottom w:val="single" w:sz="8" w:space="0" w:color="auto"/>
            </w:tcBorders>
          </w:tcPr>
          <w:p w14:paraId="13B78813" w14:textId="77777777" w:rsidR="00870CA2" w:rsidRPr="00D75FDC" w:rsidRDefault="00870CA2" w:rsidP="00F722C1">
            <w:pPr>
              <w:rPr>
                <w:lang w:val="en-GB"/>
              </w:rPr>
            </w:pPr>
            <w:r w:rsidRPr="00D75FDC">
              <w:rPr>
                <w:lang w:val="en-GB"/>
              </w:rPr>
              <w:t>Models</w:t>
            </w:r>
          </w:p>
        </w:tc>
        <w:tc>
          <w:tcPr>
            <w:tcW w:w="2972" w:type="dxa"/>
            <w:tcBorders>
              <w:top w:val="single" w:sz="8" w:space="0" w:color="auto"/>
              <w:bottom w:val="single" w:sz="8" w:space="0" w:color="auto"/>
            </w:tcBorders>
          </w:tcPr>
          <w:p w14:paraId="02EC0B63" w14:textId="77777777" w:rsidR="00870CA2" w:rsidRPr="00D75FDC" w:rsidRDefault="00870CA2" w:rsidP="00F722C1">
            <w:r w:rsidRPr="00D75FDC">
              <w:t>Accuracy</w:t>
            </w:r>
          </w:p>
        </w:tc>
      </w:tr>
      <w:tr w:rsidR="00870CA2" w:rsidRPr="00D75FDC" w14:paraId="3D3E9778" w14:textId="77777777" w:rsidTr="00F722C1">
        <w:trPr>
          <w:trHeight w:val="418"/>
          <w:jc w:val="center"/>
        </w:trPr>
        <w:tc>
          <w:tcPr>
            <w:tcW w:w="2972" w:type="dxa"/>
            <w:tcBorders>
              <w:top w:val="single" w:sz="8" w:space="0" w:color="auto"/>
            </w:tcBorders>
          </w:tcPr>
          <w:p w14:paraId="4C530678" w14:textId="77777777" w:rsidR="00870CA2" w:rsidRPr="00D75FDC" w:rsidRDefault="00870CA2" w:rsidP="00F722C1">
            <w:r w:rsidRPr="00D75FDC">
              <w:t>Logistic Regression</w:t>
            </w:r>
          </w:p>
        </w:tc>
        <w:tc>
          <w:tcPr>
            <w:tcW w:w="2972" w:type="dxa"/>
            <w:tcBorders>
              <w:top w:val="single" w:sz="8" w:space="0" w:color="auto"/>
            </w:tcBorders>
          </w:tcPr>
          <w:p w14:paraId="282C0EC0" w14:textId="77777777" w:rsidR="00870CA2" w:rsidRPr="00D75FDC" w:rsidRDefault="00870CA2" w:rsidP="00F722C1">
            <w:r w:rsidRPr="00D75FDC">
              <w:rPr>
                <w:shd w:val="clear" w:color="auto" w:fill="FFFFFF"/>
              </w:rPr>
              <w:t>65.27%</w:t>
            </w:r>
          </w:p>
        </w:tc>
      </w:tr>
      <w:tr w:rsidR="00870CA2" w:rsidRPr="00D75FDC" w14:paraId="17E3CE0A" w14:textId="77777777" w:rsidTr="00F722C1">
        <w:trPr>
          <w:trHeight w:val="558"/>
          <w:jc w:val="center"/>
        </w:trPr>
        <w:tc>
          <w:tcPr>
            <w:tcW w:w="2972" w:type="dxa"/>
          </w:tcPr>
          <w:p w14:paraId="2545A785" w14:textId="77777777" w:rsidR="00870CA2" w:rsidRPr="00D75FDC" w:rsidRDefault="00870CA2" w:rsidP="00F722C1">
            <w:r w:rsidRPr="00D75FDC">
              <w:t>SVM</w:t>
            </w:r>
          </w:p>
        </w:tc>
        <w:tc>
          <w:tcPr>
            <w:tcW w:w="2972" w:type="dxa"/>
          </w:tcPr>
          <w:p w14:paraId="7C385362" w14:textId="77777777" w:rsidR="00870CA2" w:rsidRPr="00D75FDC" w:rsidRDefault="00870CA2" w:rsidP="00F722C1">
            <w:r w:rsidRPr="00D75FDC">
              <w:rPr>
                <w:shd w:val="clear" w:color="auto" w:fill="FFFFFF"/>
              </w:rPr>
              <w:t>68%</w:t>
            </w:r>
          </w:p>
        </w:tc>
      </w:tr>
      <w:tr w:rsidR="00870CA2" w:rsidRPr="00D75FDC" w14:paraId="5BE789AE" w14:textId="77777777" w:rsidTr="00F722C1">
        <w:trPr>
          <w:trHeight w:val="425"/>
          <w:jc w:val="center"/>
        </w:trPr>
        <w:tc>
          <w:tcPr>
            <w:tcW w:w="2972" w:type="dxa"/>
          </w:tcPr>
          <w:p w14:paraId="19641DCB" w14:textId="77777777" w:rsidR="00870CA2" w:rsidRPr="00D75FDC" w:rsidRDefault="00870CA2" w:rsidP="00F722C1">
            <w:r w:rsidRPr="00D75FDC">
              <w:t>KNN</w:t>
            </w:r>
          </w:p>
        </w:tc>
        <w:tc>
          <w:tcPr>
            <w:tcW w:w="2972" w:type="dxa"/>
          </w:tcPr>
          <w:p w14:paraId="30D7A527" w14:textId="77777777" w:rsidR="00870CA2" w:rsidRPr="00D75FDC" w:rsidRDefault="00870CA2" w:rsidP="00F722C1">
            <w:r w:rsidRPr="00D75FDC">
              <w:t>79.88%</w:t>
            </w:r>
          </w:p>
        </w:tc>
      </w:tr>
    </w:tbl>
    <w:p w14:paraId="11923467" w14:textId="77777777" w:rsidR="00870CA2" w:rsidRPr="00D75FDC" w:rsidRDefault="00870CA2" w:rsidP="007613C0">
      <w:pPr>
        <w:pStyle w:val="Corpodetexto"/>
        <w:spacing w:before="240" w:after="120" w:line="360" w:lineRule="auto"/>
        <w:ind w:right="102" w:firstLine="720"/>
        <w:jc w:val="both"/>
        <w:rPr>
          <w:color w:val="000000" w:themeColor="text1"/>
          <w:sz w:val="24"/>
          <w:szCs w:val="24"/>
          <w:shd w:val="clear" w:color="auto" w:fill="FFFFFF"/>
        </w:rPr>
      </w:pPr>
      <w:r w:rsidRPr="00D75FDC">
        <w:rPr>
          <w:color w:val="000000" w:themeColor="text1"/>
          <w:sz w:val="24"/>
          <w:szCs w:val="24"/>
          <w:shd w:val="clear" w:color="auto" w:fill="FFFFFF"/>
        </w:rPr>
        <w:t>After apply PCA to reduce the features followed by Logistic Regression the model showed accuracy of 65.27%. For SVM the accuracy was 68%. And for KNN the accuracy was 79.88%.</w:t>
      </w:r>
    </w:p>
    <w:p w14:paraId="30F1161B" w14:textId="77777777" w:rsidR="00870CA2" w:rsidRPr="00D75FDC" w:rsidRDefault="00870CA2" w:rsidP="00870CA2">
      <w:pPr>
        <w:pStyle w:val="Corpodetexto"/>
        <w:spacing w:before="120" w:after="120" w:line="360" w:lineRule="auto"/>
        <w:ind w:right="103" w:firstLine="720"/>
        <w:jc w:val="both"/>
        <w:rPr>
          <w:color w:val="000000" w:themeColor="text1"/>
          <w:sz w:val="24"/>
          <w:szCs w:val="24"/>
          <w:shd w:val="clear" w:color="auto" w:fill="FFFFFF"/>
        </w:rPr>
      </w:pPr>
      <w:r w:rsidRPr="00D75FDC">
        <w:rPr>
          <w:color w:val="000000" w:themeColor="text1"/>
          <w:sz w:val="24"/>
          <w:szCs w:val="24"/>
          <w:shd w:val="clear" w:color="auto" w:fill="FFFFFF"/>
        </w:rPr>
        <w:t xml:space="preserve">It is possible to see in the confusion matrix that applying the SVM algorithm model performs admirably in the classification of the two classes 0 and 1. The </w:t>
      </w:r>
      <w:r w:rsidRPr="00D75FDC">
        <w:rPr>
          <w:color w:val="000000" w:themeColor="text1"/>
          <w:sz w:val="24"/>
          <w:szCs w:val="24"/>
          <w:shd w:val="clear" w:color="auto" w:fill="FFFFFF"/>
        </w:rPr>
        <w:lastRenderedPageBreak/>
        <w:t xml:space="preserve">requirement for both classes is relatively good, the model predicted 0.70 for class 0.0 and 0.66 for class 1.0, being the accuracy 68%. </w:t>
      </w:r>
    </w:p>
    <w:p w14:paraId="2BE9D69D"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r w:rsidRPr="00D75FDC">
        <w:rPr>
          <w:rFonts w:ascii="Arial" w:hAnsi="Arial" w:cs="Arial"/>
          <w:color w:val="000000" w:themeColor="text1"/>
          <w:sz w:val="21"/>
          <w:szCs w:val="21"/>
        </w:rPr>
        <w:t xml:space="preserve">               precision    recall  f1-score   support</w:t>
      </w:r>
    </w:p>
    <w:p w14:paraId="44DAFF7B"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p>
    <w:p w14:paraId="2087DF3D"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r w:rsidRPr="00D75FDC">
        <w:rPr>
          <w:rFonts w:ascii="Arial" w:hAnsi="Arial" w:cs="Arial"/>
          <w:color w:val="000000" w:themeColor="text1"/>
          <w:sz w:val="21"/>
          <w:szCs w:val="21"/>
        </w:rPr>
        <w:t xml:space="preserve">         0.0       0.70      0.63      0.66      1090</w:t>
      </w:r>
    </w:p>
    <w:p w14:paraId="178BDA90"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r w:rsidRPr="00D75FDC">
        <w:rPr>
          <w:rFonts w:ascii="Arial" w:hAnsi="Arial" w:cs="Arial"/>
          <w:color w:val="000000" w:themeColor="text1"/>
          <w:sz w:val="21"/>
          <w:szCs w:val="21"/>
        </w:rPr>
        <w:t xml:space="preserve">         1.0       0.66      0.73      0.69      1067</w:t>
      </w:r>
    </w:p>
    <w:p w14:paraId="6B4C9104"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p>
    <w:p w14:paraId="736423F6"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r w:rsidRPr="00D75FDC">
        <w:rPr>
          <w:rFonts w:ascii="Arial" w:hAnsi="Arial" w:cs="Arial"/>
          <w:color w:val="000000" w:themeColor="text1"/>
          <w:sz w:val="21"/>
          <w:szCs w:val="21"/>
        </w:rPr>
        <w:t xml:space="preserve">    accuracy                           0.68      2157</w:t>
      </w:r>
    </w:p>
    <w:p w14:paraId="63C48894" w14:textId="77777777" w:rsidR="00870CA2" w:rsidRPr="00D75FDC" w:rsidRDefault="00870CA2" w:rsidP="00870CA2">
      <w:pPr>
        <w:pStyle w:val="Pr-formataoHTML"/>
        <w:shd w:val="clear" w:color="auto" w:fill="FFFFFF"/>
        <w:wordWrap w:val="0"/>
        <w:textAlignment w:val="baseline"/>
        <w:rPr>
          <w:rFonts w:ascii="Arial" w:hAnsi="Arial" w:cs="Arial"/>
          <w:color w:val="000000" w:themeColor="text1"/>
          <w:sz w:val="21"/>
          <w:szCs w:val="21"/>
        </w:rPr>
      </w:pPr>
      <w:r w:rsidRPr="00D75FDC">
        <w:rPr>
          <w:rFonts w:ascii="Arial" w:hAnsi="Arial" w:cs="Arial"/>
          <w:color w:val="000000" w:themeColor="text1"/>
          <w:sz w:val="21"/>
          <w:szCs w:val="21"/>
        </w:rPr>
        <w:t xml:space="preserve">   macro avg       0.68      0.68      0.68      2157</w:t>
      </w:r>
    </w:p>
    <w:p w14:paraId="05B88B7B" w14:textId="77777777" w:rsidR="00870CA2" w:rsidRPr="00D75FDC" w:rsidRDefault="00870CA2" w:rsidP="007613C0">
      <w:pPr>
        <w:pStyle w:val="Pr-formataoHTML"/>
        <w:shd w:val="clear" w:color="auto" w:fill="FFFFFF"/>
        <w:wordWrap w:val="0"/>
        <w:spacing w:after="240"/>
        <w:textAlignment w:val="baseline"/>
        <w:rPr>
          <w:rFonts w:ascii="Arial" w:hAnsi="Arial" w:cs="Arial"/>
          <w:color w:val="000000" w:themeColor="text1"/>
          <w:sz w:val="21"/>
          <w:szCs w:val="21"/>
        </w:rPr>
      </w:pPr>
      <w:r w:rsidRPr="00D75FDC">
        <w:rPr>
          <w:rFonts w:ascii="Arial" w:hAnsi="Arial" w:cs="Arial"/>
          <w:color w:val="000000" w:themeColor="text1"/>
          <w:sz w:val="21"/>
          <w:szCs w:val="21"/>
        </w:rPr>
        <w:t>weighted avg       0.68      0.68      0.68      2157</w:t>
      </w:r>
    </w:p>
    <w:p w14:paraId="08007BE7" w14:textId="77777777" w:rsidR="00870CA2" w:rsidRPr="00D75FDC" w:rsidRDefault="00870CA2" w:rsidP="00D75FDC">
      <w:pPr>
        <w:pStyle w:val="Corpodetexto"/>
        <w:ind w:right="102"/>
        <w:jc w:val="center"/>
        <w:rPr>
          <w:color w:val="000000" w:themeColor="text1"/>
          <w:sz w:val="20"/>
          <w:szCs w:val="20"/>
          <w:lang w:val="en-GB"/>
        </w:rPr>
      </w:pPr>
      <w:r w:rsidRPr="00D75FDC">
        <w:rPr>
          <w:noProof/>
          <w:color w:val="000000" w:themeColor="text1"/>
          <w:sz w:val="20"/>
          <w:szCs w:val="20"/>
        </w:rPr>
        <w:drawing>
          <wp:inline distT="0" distB="0" distL="0" distR="0" wp14:anchorId="1E0EE514" wp14:editId="646CE9BF">
            <wp:extent cx="5024120" cy="3133725"/>
            <wp:effectExtent l="19050" t="19050" r="24130" b="28575"/>
            <wp:docPr id="92957495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6632" cy="3154004"/>
                    </a:xfrm>
                    <a:prstGeom prst="rect">
                      <a:avLst/>
                    </a:prstGeom>
                    <a:noFill/>
                    <a:ln>
                      <a:solidFill>
                        <a:schemeClr val="tx1"/>
                      </a:solidFill>
                    </a:ln>
                  </pic:spPr>
                </pic:pic>
              </a:graphicData>
            </a:graphic>
          </wp:inline>
        </w:drawing>
      </w:r>
    </w:p>
    <w:p w14:paraId="060454B3" w14:textId="1427584D" w:rsidR="00870CA2" w:rsidRDefault="00870CA2" w:rsidP="007613C0">
      <w:pPr>
        <w:pStyle w:val="Corpodetexto"/>
        <w:ind w:right="102"/>
        <w:jc w:val="center"/>
        <w:rPr>
          <w:color w:val="000000" w:themeColor="text1"/>
          <w:sz w:val="20"/>
          <w:szCs w:val="20"/>
        </w:rPr>
      </w:pPr>
      <w:r w:rsidRPr="00D75FDC">
        <w:rPr>
          <w:color w:val="000000" w:themeColor="text1"/>
          <w:sz w:val="20"/>
          <w:szCs w:val="20"/>
        </w:rPr>
        <w:t xml:space="preserve">Figure </w:t>
      </w:r>
      <w:r w:rsidR="00D75FDC" w:rsidRPr="00D75FDC">
        <w:rPr>
          <w:color w:val="000000" w:themeColor="text1"/>
          <w:sz w:val="20"/>
          <w:szCs w:val="20"/>
        </w:rPr>
        <w:t>12</w:t>
      </w:r>
      <w:r w:rsidRPr="00D75FDC">
        <w:rPr>
          <w:color w:val="000000" w:themeColor="text1"/>
          <w:sz w:val="20"/>
          <w:szCs w:val="20"/>
        </w:rPr>
        <w:t>. Confusion Matrix for SVM algorithm</w:t>
      </w:r>
    </w:p>
    <w:p w14:paraId="2E6A27A3" w14:textId="77777777" w:rsidR="00DB4F81" w:rsidRPr="007613C0" w:rsidRDefault="00DB4F81" w:rsidP="007613C0">
      <w:pPr>
        <w:pStyle w:val="Corpodetexto"/>
        <w:ind w:right="102"/>
        <w:jc w:val="center"/>
        <w:rPr>
          <w:color w:val="000000" w:themeColor="text1"/>
          <w:sz w:val="20"/>
          <w:szCs w:val="20"/>
        </w:rPr>
      </w:pPr>
    </w:p>
    <w:p w14:paraId="6F3217FD" w14:textId="77777777" w:rsidR="00870CA2" w:rsidRPr="00F722C1" w:rsidRDefault="00870CA2" w:rsidP="00F722C1">
      <w:pPr>
        <w:rPr>
          <w:b/>
          <w:bCs/>
        </w:rPr>
      </w:pPr>
      <w:r w:rsidRPr="00F722C1">
        <w:rPr>
          <w:b/>
          <w:bCs/>
        </w:rPr>
        <w:t>WITHOUT PCA</w:t>
      </w:r>
    </w:p>
    <w:p w14:paraId="3BAF9135" w14:textId="77777777" w:rsidR="00DB4F81" w:rsidRPr="00DB4F81" w:rsidRDefault="00DB4F81" w:rsidP="00DB4F81"/>
    <w:p w14:paraId="6FCF3141" w14:textId="77777777" w:rsidR="00870CA2" w:rsidRPr="00D75FDC" w:rsidRDefault="00870CA2" w:rsidP="00870CA2">
      <w:pPr>
        <w:pStyle w:val="Corpodetexto"/>
        <w:spacing w:before="120" w:after="120" w:line="360" w:lineRule="auto"/>
        <w:ind w:firstLine="720"/>
        <w:jc w:val="both"/>
        <w:rPr>
          <w:color w:val="000000" w:themeColor="text1"/>
        </w:rPr>
      </w:pPr>
      <w:r w:rsidRPr="00D75FDC">
        <w:rPr>
          <w:color w:val="000000" w:themeColor="text1"/>
          <w:sz w:val="24"/>
          <w:szCs w:val="24"/>
        </w:rPr>
        <w:t>In the data preparation step of this dataset, was observed that some columns in this data show a normal distribution, being for this reason used also Standard Scale method. Other reason is for some models as SVM and KNN this method can improve the performance and accuracy by ensuring that all features contribute equally to the learning process</w:t>
      </w:r>
      <w:r w:rsidRPr="00D75FDC">
        <w:rPr>
          <w:color w:val="000000" w:themeColor="text1"/>
        </w:rPr>
        <w:t xml:space="preserve">. </w:t>
      </w:r>
    </w:p>
    <w:p w14:paraId="7AA17DA0" w14:textId="77777777" w:rsidR="00870CA2" w:rsidRDefault="00870CA2" w:rsidP="00870CA2">
      <w:pPr>
        <w:pStyle w:val="Corpodetexto"/>
        <w:spacing w:before="120" w:after="120" w:line="360" w:lineRule="auto"/>
        <w:ind w:right="103" w:firstLine="720"/>
        <w:jc w:val="both"/>
        <w:rPr>
          <w:color w:val="000000" w:themeColor="text1"/>
          <w:sz w:val="24"/>
          <w:szCs w:val="24"/>
          <w:shd w:val="clear" w:color="auto" w:fill="FFFFFF"/>
          <w:lang w:val="en-GB"/>
        </w:rPr>
      </w:pPr>
      <w:r w:rsidRPr="00D75FDC">
        <w:rPr>
          <w:color w:val="000000" w:themeColor="text1"/>
          <w:sz w:val="24"/>
          <w:szCs w:val="24"/>
          <w:shd w:val="clear" w:color="auto" w:fill="FFFFFF"/>
          <w:lang w:val="en-GB"/>
        </w:rPr>
        <w:t>In the table below it is possible to visualize the accuracy presented by each model applied to this analysis without use PCA. And considering different type of method for scale data, MinMax and Standart Scale.</w:t>
      </w:r>
    </w:p>
    <w:p w14:paraId="5F8B78F4" w14:textId="77777777" w:rsidR="00F722C1" w:rsidRPr="00D75FDC" w:rsidRDefault="00F722C1" w:rsidP="00870CA2">
      <w:pPr>
        <w:pStyle w:val="Corpodetexto"/>
        <w:spacing w:before="120" w:after="120" w:line="360" w:lineRule="auto"/>
        <w:ind w:right="103" w:firstLine="720"/>
        <w:jc w:val="both"/>
        <w:rPr>
          <w:color w:val="000000" w:themeColor="text1"/>
          <w:sz w:val="24"/>
          <w:szCs w:val="24"/>
          <w:shd w:val="clear" w:color="auto" w:fill="FFFFFF"/>
          <w:lang w:val="en-GB"/>
        </w:rPr>
      </w:pPr>
    </w:p>
    <w:tbl>
      <w:tblPr>
        <w:tblStyle w:val="Tabelacomgrade"/>
        <w:tblW w:w="0" w:type="auto"/>
        <w:tblInd w:w="10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2"/>
        <w:gridCol w:w="2974"/>
      </w:tblGrid>
      <w:tr w:rsidR="00870CA2" w:rsidRPr="00D75FDC" w14:paraId="7AAF6379" w14:textId="77777777" w:rsidTr="00576D76">
        <w:tc>
          <w:tcPr>
            <w:tcW w:w="2972" w:type="dxa"/>
            <w:tcBorders>
              <w:top w:val="single" w:sz="8" w:space="0" w:color="auto"/>
              <w:bottom w:val="single" w:sz="8" w:space="0" w:color="auto"/>
            </w:tcBorders>
          </w:tcPr>
          <w:p w14:paraId="205D5C70" w14:textId="77777777" w:rsidR="00870CA2" w:rsidRPr="00D75FDC" w:rsidRDefault="00870CA2" w:rsidP="00F722C1">
            <w:pPr>
              <w:spacing w:before="120" w:after="120" w:line="360" w:lineRule="auto"/>
            </w:pPr>
          </w:p>
        </w:tc>
        <w:tc>
          <w:tcPr>
            <w:tcW w:w="2972" w:type="dxa"/>
            <w:tcBorders>
              <w:top w:val="single" w:sz="8" w:space="0" w:color="auto"/>
              <w:bottom w:val="single" w:sz="8" w:space="0" w:color="auto"/>
            </w:tcBorders>
          </w:tcPr>
          <w:p w14:paraId="38AFEB29" w14:textId="77777777" w:rsidR="00870CA2" w:rsidRPr="00D75FDC" w:rsidRDefault="00870CA2" w:rsidP="00F722C1">
            <w:pPr>
              <w:spacing w:before="120" w:after="120" w:line="360" w:lineRule="auto"/>
            </w:pPr>
            <w:r w:rsidRPr="00D75FDC">
              <w:t>MinMax</w:t>
            </w:r>
          </w:p>
        </w:tc>
        <w:tc>
          <w:tcPr>
            <w:tcW w:w="2974" w:type="dxa"/>
            <w:tcBorders>
              <w:top w:val="single" w:sz="8" w:space="0" w:color="auto"/>
              <w:bottom w:val="single" w:sz="8" w:space="0" w:color="auto"/>
            </w:tcBorders>
          </w:tcPr>
          <w:p w14:paraId="4FDD5FC2" w14:textId="77777777" w:rsidR="00870CA2" w:rsidRPr="00D75FDC" w:rsidRDefault="00870CA2" w:rsidP="00F722C1">
            <w:pPr>
              <w:spacing w:before="120" w:after="120" w:line="360" w:lineRule="auto"/>
            </w:pPr>
            <w:r w:rsidRPr="00D75FDC">
              <w:t>Standart scale</w:t>
            </w:r>
          </w:p>
        </w:tc>
      </w:tr>
      <w:tr w:rsidR="00870CA2" w:rsidRPr="00D75FDC" w14:paraId="72B2DA86" w14:textId="77777777" w:rsidTr="00576D76">
        <w:tc>
          <w:tcPr>
            <w:tcW w:w="2972" w:type="dxa"/>
            <w:tcBorders>
              <w:top w:val="single" w:sz="8" w:space="0" w:color="auto"/>
            </w:tcBorders>
          </w:tcPr>
          <w:p w14:paraId="35881C88" w14:textId="77777777" w:rsidR="00870CA2" w:rsidRPr="00D75FDC" w:rsidRDefault="00870CA2" w:rsidP="00F722C1">
            <w:pPr>
              <w:spacing w:before="120" w:after="120" w:line="360" w:lineRule="auto"/>
            </w:pPr>
            <w:r w:rsidRPr="00D75FDC">
              <w:t>Logistic Regression</w:t>
            </w:r>
          </w:p>
        </w:tc>
        <w:tc>
          <w:tcPr>
            <w:tcW w:w="2972" w:type="dxa"/>
            <w:tcBorders>
              <w:top w:val="single" w:sz="8" w:space="0" w:color="auto"/>
            </w:tcBorders>
          </w:tcPr>
          <w:p w14:paraId="41BB65BF" w14:textId="77777777" w:rsidR="00870CA2" w:rsidRPr="00D75FDC" w:rsidRDefault="00870CA2" w:rsidP="00F722C1">
            <w:pPr>
              <w:spacing w:before="120" w:after="120" w:line="360" w:lineRule="auto"/>
            </w:pPr>
            <w:r w:rsidRPr="00D75FDC">
              <w:t>63.97%</w:t>
            </w:r>
          </w:p>
        </w:tc>
        <w:tc>
          <w:tcPr>
            <w:tcW w:w="2974" w:type="dxa"/>
            <w:tcBorders>
              <w:top w:val="single" w:sz="8" w:space="0" w:color="auto"/>
            </w:tcBorders>
          </w:tcPr>
          <w:p w14:paraId="4D3B3025" w14:textId="77777777" w:rsidR="00870CA2" w:rsidRPr="00D75FDC" w:rsidRDefault="00870CA2" w:rsidP="00F722C1">
            <w:pPr>
              <w:spacing w:before="120" w:after="120" w:line="360" w:lineRule="auto"/>
            </w:pPr>
            <w:r w:rsidRPr="00D75FDC">
              <w:t>63.97%</w:t>
            </w:r>
          </w:p>
        </w:tc>
      </w:tr>
      <w:tr w:rsidR="00870CA2" w:rsidRPr="00D75FDC" w14:paraId="151F4A50" w14:textId="77777777" w:rsidTr="00576D76">
        <w:tc>
          <w:tcPr>
            <w:tcW w:w="2972" w:type="dxa"/>
          </w:tcPr>
          <w:p w14:paraId="527633C6" w14:textId="77777777" w:rsidR="00870CA2" w:rsidRPr="00D75FDC" w:rsidRDefault="00870CA2" w:rsidP="00F722C1">
            <w:pPr>
              <w:spacing w:before="120" w:after="120" w:line="360" w:lineRule="auto"/>
            </w:pPr>
            <w:r w:rsidRPr="00D75FDC">
              <w:t>SVM</w:t>
            </w:r>
          </w:p>
        </w:tc>
        <w:tc>
          <w:tcPr>
            <w:tcW w:w="2972" w:type="dxa"/>
          </w:tcPr>
          <w:p w14:paraId="1BAD1EC1" w14:textId="77777777" w:rsidR="00870CA2" w:rsidRPr="00D75FDC" w:rsidRDefault="00870CA2" w:rsidP="00F722C1">
            <w:pPr>
              <w:spacing w:before="120" w:after="120" w:line="360" w:lineRule="auto"/>
            </w:pPr>
            <w:r w:rsidRPr="00D75FDC">
              <w:t>65.50%</w:t>
            </w:r>
          </w:p>
        </w:tc>
        <w:tc>
          <w:tcPr>
            <w:tcW w:w="2974" w:type="dxa"/>
          </w:tcPr>
          <w:p w14:paraId="5B819433" w14:textId="77777777" w:rsidR="00870CA2" w:rsidRPr="00D75FDC" w:rsidRDefault="00870CA2" w:rsidP="00F722C1">
            <w:pPr>
              <w:spacing w:before="120" w:after="120" w:line="360" w:lineRule="auto"/>
            </w:pPr>
            <w:r w:rsidRPr="00D75FDC">
              <w:t>93%</w:t>
            </w:r>
          </w:p>
        </w:tc>
      </w:tr>
      <w:tr w:rsidR="00870CA2" w:rsidRPr="00D75FDC" w14:paraId="7BE95C6C" w14:textId="77777777" w:rsidTr="00576D76">
        <w:tc>
          <w:tcPr>
            <w:tcW w:w="2972" w:type="dxa"/>
          </w:tcPr>
          <w:p w14:paraId="6C72941C" w14:textId="77777777" w:rsidR="00870CA2" w:rsidRPr="00D75FDC" w:rsidRDefault="00870CA2" w:rsidP="00F722C1">
            <w:pPr>
              <w:spacing w:before="120" w:after="120" w:line="360" w:lineRule="auto"/>
            </w:pPr>
            <w:r w:rsidRPr="00D75FDC">
              <w:t>KNN</w:t>
            </w:r>
          </w:p>
        </w:tc>
        <w:tc>
          <w:tcPr>
            <w:tcW w:w="2972" w:type="dxa"/>
          </w:tcPr>
          <w:p w14:paraId="02A8E718" w14:textId="77777777" w:rsidR="00870CA2" w:rsidRPr="00D75FDC" w:rsidRDefault="00870CA2" w:rsidP="00F722C1">
            <w:pPr>
              <w:spacing w:before="120" w:after="120" w:line="360" w:lineRule="auto"/>
            </w:pPr>
            <w:r w:rsidRPr="00D75FDC">
              <w:t>61.29%</w:t>
            </w:r>
          </w:p>
        </w:tc>
        <w:tc>
          <w:tcPr>
            <w:tcW w:w="2974" w:type="dxa"/>
          </w:tcPr>
          <w:p w14:paraId="24B62D02" w14:textId="77777777" w:rsidR="00870CA2" w:rsidRPr="00D75FDC" w:rsidRDefault="00870CA2" w:rsidP="00F722C1">
            <w:pPr>
              <w:spacing w:before="120" w:after="120" w:line="360" w:lineRule="auto"/>
            </w:pPr>
            <w:r w:rsidRPr="00D75FDC">
              <w:t>61.89%</w:t>
            </w:r>
          </w:p>
        </w:tc>
      </w:tr>
    </w:tbl>
    <w:p w14:paraId="428BA301" w14:textId="77777777" w:rsidR="00870CA2" w:rsidRPr="00F722C1" w:rsidRDefault="00870CA2" w:rsidP="00F722C1">
      <w:pPr>
        <w:spacing w:after="120" w:line="360" w:lineRule="auto"/>
        <w:ind w:firstLine="720"/>
        <w:jc w:val="both"/>
        <w:rPr>
          <w:sz w:val="24"/>
          <w:szCs w:val="24"/>
        </w:rPr>
      </w:pPr>
    </w:p>
    <w:p w14:paraId="01F93C4D" w14:textId="77777777" w:rsidR="00870CA2" w:rsidRPr="00F722C1" w:rsidRDefault="00870CA2" w:rsidP="00F722C1">
      <w:pPr>
        <w:spacing w:after="120" w:line="360" w:lineRule="auto"/>
        <w:ind w:firstLine="720"/>
        <w:jc w:val="both"/>
        <w:rPr>
          <w:sz w:val="24"/>
          <w:szCs w:val="24"/>
          <w:shd w:val="clear" w:color="auto" w:fill="FFFFFF"/>
        </w:rPr>
      </w:pPr>
      <w:r w:rsidRPr="00F722C1">
        <w:rPr>
          <w:sz w:val="24"/>
          <w:szCs w:val="24"/>
          <w:shd w:val="clear" w:color="auto" w:fill="FFFFFF"/>
          <w:lang w:val="en-GB"/>
        </w:rPr>
        <w:t>Applying MinMax scale the Logistic Regression model kept the same performance with both methodology for scale data, however SVM model increase the accuracy from 65.50% to 93% after application of Standart scale and grid search. KNN did not show much variation.</w:t>
      </w:r>
    </w:p>
    <w:p w14:paraId="518B0EC4" w14:textId="77777777" w:rsidR="00870CA2" w:rsidRPr="00F722C1" w:rsidRDefault="00870CA2" w:rsidP="00F722C1">
      <w:pPr>
        <w:spacing w:after="120" w:line="360" w:lineRule="auto"/>
        <w:ind w:firstLine="720"/>
        <w:jc w:val="both"/>
        <w:rPr>
          <w:bCs/>
          <w:sz w:val="24"/>
          <w:szCs w:val="24"/>
        </w:rPr>
      </w:pPr>
    </w:p>
    <w:p w14:paraId="429E1BA2" w14:textId="7518993E" w:rsidR="00D75FDC" w:rsidRPr="00752748" w:rsidRDefault="00D75FDC" w:rsidP="00752748">
      <w:pPr>
        <w:pStyle w:val="Ttulo2"/>
        <w:numPr>
          <w:ilvl w:val="1"/>
          <w:numId w:val="17"/>
        </w:numPr>
        <w:ind w:left="426" w:hanging="426"/>
        <w:rPr>
          <w:rFonts w:ascii="Arial" w:hAnsi="Arial" w:cs="Arial"/>
          <w:b/>
          <w:bCs/>
          <w:color w:val="auto"/>
          <w:sz w:val="24"/>
          <w:szCs w:val="24"/>
        </w:rPr>
      </w:pPr>
      <w:bookmarkStart w:id="14" w:name="_Toc150961944"/>
      <w:r w:rsidRPr="00752748">
        <w:rPr>
          <w:rFonts w:ascii="Arial" w:hAnsi="Arial" w:cs="Arial"/>
          <w:b/>
          <w:bCs/>
          <w:color w:val="auto"/>
          <w:sz w:val="24"/>
          <w:szCs w:val="24"/>
        </w:rPr>
        <w:t xml:space="preserve">Modelling </w:t>
      </w:r>
      <w:r w:rsidR="00752748" w:rsidRPr="00752748">
        <w:rPr>
          <w:rFonts w:ascii="Arial" w:hAnsi="Arial" w:cs="Arial"/>
          <w:b/>
          <w:bCs/>
          <w:color w:val="auto"/>
          <w:sz w:val="24"/>
          <w:szCs w:val="24"/>
        </w:rPr>
        <w:t xml:space="preserve">after changes - </w:t>
      </w:r>
      <w:r w:rsidRPr="00752748">
        <w:rPr>
          <w:rFonts w:ascii="Arial" w:hAnsi="Arial" w:cs="Arial"/>
          <w:b/>
          <w:bCs/>
          <w:color w:val="auto"/>
          <w:sz w:val="24"/>
          <w:szCs w:val="24"/>
        </w:rPr>
        <w:t>Second Semester</w:t>
      </w:r>
      <w:bookmarkEnd w:id="14"/>
    </w:p>
    <w:p w14:paraId="45B7B194" w14:textId="77777777" w:rsidR="007613C0" w:rsidRDefault="007613C0" w:rsidP="00BC046B"/>
    <w:p w14:paraId="78D06505" w14:textId="636BD5A3" w:rsidR="00870CA2" w:rsidRPr="007613C0" w:rsidRDefault="00870CA2" w:rsidP="00752748">
      <w:pPr>
        <w:pStyle w:val="Ttulo1"/>
        <w:numPr>
          <w:ilvl w:val="2"/>
          <w:numId w:val="17"/>
        </w:numPr>
        <w:ind w:left="426" w:hanging="426"/>
        <w:rPr>
          <w:sz w:val="24"/>
          <w:szCs w:val="24"/>
        </w:rPr>
      </w:pPr>
      <w:bookmarkStart w:id="15" w:name="_Toc150961945"/>
      <w:r w:rsidRPr="007613C0">
        <w:rPr>
          <w:sz w:val="24"/>
          <w:szCs w:val="24"/>
        </w:rPr>
        <w:t>SelectKBest VS PCA</w:t>
      </w:r>
      <w:bookmarkEnd w:id="15"/>
    </w:p>
    <w:p w14:paraId="6DC07703" w14:textId="77777777" w:rsidR="00870CA2" w:rsidRPr="00D75FDC" w:rsidRDefault="00870CA2" w:rsidP="00870CA2"/>
    <w:p w14:paraId="0BA29438" w14:textId="77777777" w:rsidR="00870CA2" w:rsidRPr="00D75FDC" w:rsidRDefault="00870CA2" w:rsidP="007613C0">
      <w:pPr>
        <w:spacing w:after="120" w:line="360" w:lineRule="auto"/>
        <w:ind w:firstLine="720"/>
        <w:jc w:val="both"/>
        <w:rPr>
          <w:sz w:val="24"/>
          <w:szCs w:val="24"/>
        </w:rPr>
      </w:pPr>
      <w:r w:rsidRPr="00D75FDC">
        <w:rPr>
          <w:sz w:val="24"/>
          <w:szCs w:val="24"/>
        </w:rPr>
        <w:t>The SelectKBest is a feature selection technique used in machine learning tasks. It assesses the relevance of features to the target variable and selects the best features using a statistical test, in our case, the ANOVA f_classif, as we are dealing with a classification problem.</w:t>
      </w:r>
    </w:p>
    <w:p w14:paraId="771CF1FF" w14:textId="77777777" w:rsidR="00870CA2" w:rsidRPr="00D75FDC" w:rsidRDefault="00870CA2" w:rsidP="007613C0">
      <w:pPr>
        <w:spacing w:after="120" w:line="360" w:lineRule="auto"/>
        <w:ind w:firstLine="720"/>
        <w:jc w:val="both"/>
        <w:rPr>
          <w:sz w:val="24"/>
          <w:szCs w:val="24"/>
        </w:rPr>
      </w:pPr>
      <w:r w:rsidRPr="00D75FDC">
        <w:rPr>
          <w:sz w:val="24"/>
          <w:szCs w:val="24"/>
        </w:rPr>
        <w:t>On the other hand, PCA is a dimensionality reduction technique that transforms the original features into a new set of features called principal components. Each principal component is a linear combination of the original features.</w:t>
      </w:r>
    </w:p>
    <w:p w14:paraId="2C7CB2AF" w14:textId="77777777" w:rsidR="00870CA2" w:rsidRPr="00D75FDC" w:rsidRDefault="00870CA2" w:rsidP="007613C0">
      <w:pPr>
        <w:spacing w:after="120" w:line="360" w:lineRule="auto"/>
        <w:ind w:firstLine="720"/>
        <w:jc w:val="both"/>
        <w:rPr>
          <w:sz w:val="24"/>
          <w:szCs w:val="24"/>
        </w:rPr>
      </w:pPr>
      <w:r w:rsidRPr="00D75FDC">
        <w:rPr>
          <w:sz w:val="24"/>
          <w:szCs w:val="24"/>
        </w:rPr>
        <w:t>In this project, we initially used PCA to reduce dimensionality and capture most of the variance in the original dataset to enhance our model's performance.</w:t>
      </w:r>
    </w:p>
    <w:p w14:paraId="46DF9E8B" w14:textId="77777777" w:rsidR="00870CA2" w:rsidRPr="00D75FDC" w:rsidRDefault="00870CA2" w:rsidP="007613C0">
      <w:pPr>
        <w:spacing w:after="120" w:line="360" w:lineRule="auto"/>
        <w:ind w:firstLine="720"/>
        <w:jc w:val="both"/>
        <w:rPr>
          <w:sz w:val="24"/>
          <w:szCs w:val="24"/>
        </w:rPr>
      </w:pPr>
      <w:r w:rsidRPr="00D75FDC">
        <w:rPr>
          <w:sz w:val="24"/>
          <w:szCs w:val="24"/>
        </w:rPr>
        <w:t>At this stage of the project, we opted for a new approach using SelectKBest to specifically choose the most informative features from the dataset.</w:t>
      </w:r>
    </w:p>
    <w:p w14:paraId="0BD21277" w14:textId="77777777" w:rsidR="00870CA2" w:rsidRDefault="00870CA2" w:rsidP="00D75FDC">
      <w:pPr>
        <w:jc w:val="center"/>
      </w:pPr>
      <w:r w:rsidRPr="00D75FDC">
        <w:rPr>
          <w:noProof/>
        </w:rPr>
        <w:lastRenderedPageBreak/>
        <w:drawing>
          <wp:inline distT="0" distB="0" distL="0" distR="0" wp14:anchorId="03FA0705" wp14:editId="58405298">
            <wp:extent cx="5731514" cy="3362321"/>
            <wp:effectExtent l="19050" t="19050" r="21590" b="10160"/>
            <wp:docPr id="52192010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4" cy="3362321"/>
                    </a:xfrm>
                    <a:prstGeom prst="rect">
                      <a:avLst/>
                    </a:prstGeom>
                    <a:noFill/>
                    <a:ln>
                      <a:solidFill>
                        <a:schemeClr val="tx1"/>
                      </a:solidFill>
                      <a:prstDash/>
                    </a:ln>
                  </pic:spPr>
                </pic:pic>
              </a:graphicData>
            </a:graphic>
          </wp:inline>
        </w:drawing>
      </w:r>
    </w:p>
    <w:p w14:paraId="3D5ACE64" w14:textId="664E0BF5" w:rsidR="00D75FDC" w:rsidRPr="00D75FDC" w:rsidRDefault="00D75FDC" w:rsidP="00D75FDC">
      <w:pPr>
        <w:jc w:val="center"/>
      </w:pPr>
      <w:r>
        <w:t>Figure 13 – Top 10 important featutes</w:t>
      </w:r>
    </w:p>
    <w:p w14:paraId="151B1C26" w14:textId="77777777" w:rsidR="00870CA2" w:rsidRPr="00D75FDC" w:rsidRDefault="00870CA2" w:rsidP="00870CA2">
      <w:pPr>
        <w:spacing w:before="120" w:after="120" w:line="360" w:lineRule="auto"/>
        <w:jc w:val="both"/>
        <w:rPr>
          <w:sz w:val="24"/>
          <w:szCs w:val="24"/>
        </w:rPr>
      </w:pPr>
    </w:p>
    <w:p w14:paraId="4C13AB21" w14:textId="77777777" w:rsidR="00870CA2" w:rsidRPr="00D75FDC" w:rsidRDefault="00870CA2" w:rsidP="007613C0">
      <w:pPr>
        <w:spacing w:after="120" w:line="360" w:lineRule="auto"/>
        <w:ind w:firstLine="720"/>
        <w:jc w:val="both"/>
        <w:rPr>
          <w:sz w:val="24"/>
          <w:szCs w:val="24"/>
        </w:rPr>
      </w:pPr>
      <w:r w:rsidRPr="00D75FDC">
        <w:rPr>
          <w:sz w:val="24"/>
          <w:szCs w:val="24"/>
        </w:rPr>
        <w:t>So, we obtained the 10 most informative features from the dataset and proceeded to define the independent features based on K=10, as shown in the figure above.</w:t>
      </w:r>
    </w:p>
    <w:p w14:paraId="2998FC36" w14:textId="77777777" w:rsidR="00870CA2" w:rsidRPr="00D75FDC" w:rsidRDefault="00870CA2" w:rsidP="007613C0">
      <w:pPr>
        <w:spacing w:after="120" w:line="360" w:lineRule="auto"/>
        <w:ind w:firstLine="720"/>
        <w:jc w:val="both"/>
        <w:rPr>
          <w:sz w:val="24"/>
          <w:szCs w:val="24"/>
        </w:rPr>
      </w:pPr>
      <w:r w:rsidRPr="00D75FDC">
        <w:rPr>
          <w:sz w:val="24"/>
          <w:szCs w:val="24"/>
        </w:rPr>
        <w:t>The columns age and sysBP have the highest scores; however, the decision on which features to keep depends on various factors such as the model's objective, interpretability of features, and the possibility of overfitting.</w:t>
      </w:r>
    </w:p>
    <w:p w14:paraId="6D107AAE" w14:textId="77777777" w:rsidR="00870CA2" w:rsidRPr="00D75FDC" w:rsidRDefault="00870CA2" w:rsidP="007613C0">
      <w:pPr>
        <w:spacing w:after="120" w:line="360" w:lineRule="auto"/>
        <w:ind w:firstLine="720"/>
        <w:jc w:val="both"/>
        <w:rPr>
          <w:sz w:val="24"/>
          <w:szCs w:val="24"/>
        </w:rPr>
      </w:pPr>
      <w:r w:rsidRPr="00D75FDC">
        <w:rPr>
          <w:sz w:val="24"/>
          <w:szCs w:val="24"/>
        </w:rPr>
        <w:t>We could keep the five most important features by choosing the ones with the top five scores, but we are considering the context of the business problem. Probably, features with lower scores may be crucial for the interpretability or relevance of the model since we are dealing with a dataset related to heart attack. Considering this context, we will keep all 10 features.</w:t>
      </w:r>
    </w:p>
    <w:p w14:paraId="2C3F67F6" w14:textId="77777777" w:rsidR="00870CA2" w:rsidRPr="00D75FDC" w:rsidRDefault="00870CA2" w:rsidP="007613C0">
      <w:pPr>
        <w:spacing w:after="120" w:line="360" w:lineRule="auto"/>
        <w:ind w:firstLine="720"/>
        <w:jc w:val="both"/>
        <w:rPr>
          <w:sz w:val="24"/>
          <w:szCs w:val="24"/>
        </w:rPr>
      </w:pPr>
      <w:r w:rsidRPr="00D75FDC">
        <w:rPr>
          <w:sz w:val="24"/>
          <w:szCs w:val="24"/>
        </w:rPr>
        <w:t>In comparison with the PCA we performed in the initial project, SelectKBest did not show much difference in our final result, although the columns exhibited significant relevance.</w:t>
      </w:r>
    </w:p>
    <w:p w14:paraId="178420DC" w14:textId="77777777" w:rsidR="00870CA2" w:rsidRPr="00D75FDC" w:rsidRDefault="00870CA2" w:rsidP="007613C0">
      <w:pPr>
        <w:spacing w:after="120" w:line="360" w:lineRule="auto"/>
        <w:ind w:firstLine="720"/>
        <w:jc w:val="both"/>
        <w:rPr>
          <w:sz w:val="24"/>
          <w:szCs w:val="24"/>
        </w:rPr>
      </w:pPr>
      <w:r w:rsidRPr="00D75FDC">
        <w:rPr>
          <w:sz w:val="24"/>
          <w:szCs w:val="24"/>
        </w:rPr>
        <w:t xml:space="preserve">We conclude that both methods can reduce the dimensionality of features with different approaches. PCA creates a new dataset while preserving variance with the principal component, and SelectKBest selects only the best features based on a </w:t>
      </w:r>
      <w:r w:rsidRPr="00D75FDC">
        <w:rPr>
          <w:sz w:val="24"/>
          <w:szCs w:val="24"/>
        </w:rPr>
        <w:lastRenderedPageBreak/>
        <w:t>statistical calculation. Both methods are highly effective when dealing with a substantial number of columns.</w:t>
      </w:r>
    </w:p>
    <w:p w14:paraId="42ED5F41" w14:textId="77777777" w:rsidR="00870CA2" w:rsidRPr="00D75FDC" w:rsidRDefault="00870CA2" w:rsidP="00870CA2">
      <w:pPr>
        <w:spacing w:before="120" w:after="120" w:line="360" w:lineRule="auto"/>
        <w:jc w:val="both"/>
        <w:rPr>
          <w:sz w:val="24"/>
          <w:szCs w:val="24"/>
        </w:rPr>
      </w:pPr>
    </w:p>
    <w:p w14:paraId="276C1775" w14:textId="1A1C4DCC" w:rsidR="00870CA2" w:rsidRPr="007613C0" w:rsidRDefault="00870CA2" w:rsidP="00752748">
      <w:pPr>
        <w:pStyle w:val="Ttulo1"/>
        <w:numPr>
          <w:ilvl w:val="2"/>
          <w:numId w:val="17"/>
        </w:numPr>
        <w:ind w:left="426" w:hanging="426"/>
        <w:rPr>
          <w:sz w:val="24"/>
          <w:szCs w:val="24"/>
        </w:rPr>
      </w:pPr>
      <w:bookmarkStart w:id="16" w:name="_Toc150961946"/>
      <w:r w:rsidRPr="007613C0">
        <w:rPr>
          <w:sz w:val="24"/>
          <w:szCs w:val="24"/>
        </w:rPr>
        <w:t>Modeling</w:t>
      </w:r>
      <w:bookmarkEnd w:id="16"/>
    </w:p>
    <w:p w14:paraId="78CCAAFB" w14:textId="77777777" w:rsidR="00870CA2" w:rsidRPr="00D75FDC" w:rsidRDefault="00870CA2" w:rsidP="00870CA2"/>
    <w:p w14:paraId="5EC86A53" w14:textId="77777777" w:rsidR="00870CA2" w:rsidRPr="00D75FDC" w:rsidRDefault="00870CA2" w:rsidP="007613C0">
      <w:pPr>
        <w:spacing w:before="120" w:after="120" w:line="360" w:lineRule="auto"/>
        <w:ind w:firstLine="720"/>
        <w:jc w:val="both"/>
        <w:rPr>
          <w:sz w:val="24"/>
          <w:szCs w:val="24"/>
        </w:rPr>
      </w:pPr>
      <w:r w:rsidRPr="00D75FDC">
        <w:rPr>
          <w:sz w:val="24"/>
          <w:szCs w:val="24"/>
        </w:rPr>
        <w:t>We defined the independent columns with the variable "X" based on SelectKBest, and our dependent column with the variable "y" respectively: age, sysBP, prevalentHyp, diaBP, glucose, diabetes, Gender, BPMeds, totChol, BMI, and the target: Heart_Stroke.</w:t>
      </w:r>
    </w:p>
    <w:p w14:paraId="49A3D7D4" w14:textId="77777777" w:rsidR="00870CA2" w:rsidRPr="00D75FDC" w:rsidRDefault="00870CA2" w:rsidP="007613C0">
      <w:pPr>
        <w:spacing w:before="120" w:after="120" w:line="360" w:lineRule="auto"/>
        <w:ind w:firstLine="720"/>
        <w:jc w:val="both"/>
        <w:rPr>
          <w:sz w:val="24"/>
          <w:szCs w:val="24"/>
        </w:rPr>
      </w:pPr>
      <w:r w:rsidRPr="00D75FDC">
        <w:rPr>
          <w:sz w:val="24"/>
          <w:szCs w:val="24"/>
        </w:rPr>
        <w:t>The next step was to split the data into training and testing sets, with 70% for training and 30% for testing.</w:t>
      </w:r>
    </w:p>
    <w:p w14:paraId="2D9BCC83" w14:textId="77777777" w:rsidR="00870CA2" w:rsidRPr="00D75FDC" w:rsidRDefault="00870CA2" w:rsidP="007613C0">
      <w:pPr>
        <w:spacing w:before="120" w:after="120" w:line="360" w:lineRule="auto"/>
        <w:ind w:firstLine="720"/>
        <w:jc w:val="both"/>
        <w:rPr>
          <w:sz w:val="24"/>
          <w:szCs w:val="24"/>
        </w:rPr>
      </w:pPr>
      <w:r w:rsidRPr="00D75FDC">
        <w:rPr>
          <w:sz w:val="24"/>
          <w:szCs w:val="24"/>
        </w:rPr>
        <w:t>We used a series of classification models in this first part to evaluate which model would achieve the best accuracy.</w:t>
      </w:r>
    </w:p>
    <w:p w14:paraId="4D019807" w14:textId="77777777" w:rsidR="00870CA2" w:rsidRDefault="00870CA2" w:rsidP="00D75FDC">
      <w:pPr>
        <w:jc w:val="center"/>
      </w:pPr>
      <w:r w:rsidRPr="00D75FDC">
        <w:rPr>
          <w:noProof/>
        </w:rPr>
        <w:drawing>
          <wp:inline distT="0" distB="0" distL="0" distR="0" wp14:anchorId="5E02EF5B" wp14:editId="51C1069C">
            <wp:extent cx="5731514" cy="3338831"/>
            <wp:effectExtent l="19050" t="19050" r="21590" b="13970"/>
            <wp:docPr id="168178944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4" cy="3338831"/>
                    </a:xfrm>
                    <a:prstGeom prst="rect">
                      <a:avLst/>
                    </a:prstGeom>
                    <a:noFill/>
                    <a:ln>
                      <a:solidFill>
                        <a:schemeClr val="tx1"/>
                      </a:solidFill>
                      <a:prstDash/>
                    </a:ln>
                  </pic:spPr>
                </pic:pic>
              </a:graphicData>
            </a:graphic>
          </wp:inline>
        </w:drawing>
      </w:r>
    </w:p>
    <w:p w14:paraId="7E7B4886" w14:textId="7D5712F6" w:rsidR="00D75FDC" w:rsidRDefault="00D75FDC" w:rsidP="00D75FDC">
      <w:pPr>
        <w:jc w:val="center"/>
      </w:pPr>
      <w:r>
        <w:t>14 – Classification models</w:t>
      </w:r>
    </w:p>
    <w:p w14:paraId="7F5F6444" w14:textId="77777777" w:rsidR="00D75FDC" w:rsidRPr="00D75FDC" w:rsidRDefault="00D75FDC" w:rsidP="00D75FDC">
      <w:pPr>
        <w:jc w:val="center"/>
      </w:pPr>
    </w:p>
    <w:p w14:paraId="51322799" w14:textId="77777777" w:rsidR="00870CA2" w:rsidRPr="00D75FDC" w:rsidRDefault="00870CA2" w:rsidP="007613C0">
      <w:pPr>
        <w:spacing w:after="120" w:line="360" w:lineRule="auto"/>
        <w:ind w:firstLine="720"/>
        <w:jc w:val="both"/>
        <w:rPr>
          <w:sz w:val="24"/>
          <w:szCs w:val="24"/>
        </w:rPr>
      </w:pPr>
      <w:r w:rsidRPr="00D75FDC">
        <w:rPr>
          <w:sz w:val="24"/>
          <w:szCs w:val="24"/>
        </w:rPr>
        <w:t>As we can see in the figure above, SVM achieved the best accuracy of 0.8479. Therefore, we will use SVM to further evaluate on the test set. In the confusion matrix, we can assess the model's performance more comprehensively between the classes.</w:t>
      </w:r>
    </w:p>
    <w:p w14:paraId="0C25F75F" w14:textId="77777777" w:rsidR="00870CA2" w:rsidRPr="00D75FDC" w:rsidRDefault="00870CA2" w:rsidP="007613C0">
      <w:pPr>
        <w:spacing w:after="120" w:line="360" w:lineRule="auto"/>
        <w:ind w:firstLine="720"/>
        <w:jc w:val="both"/>
        <w:rPr>
          <w:sz w:val="24"/>
          <w:szCs w:val="24"/>
        </w:rPr>
      </w:pPr>
      <w:r w:rsidRPr="00D75FDC">
        <w:rPr>
          <w:sz w:val="24"/>
          <w:szCs w:val="24"/>
        </w:rPr>
        <w:t xml:space="preserve">The model appears to perform well in predicting class 0 (negative cases) but poorly in predicting class 1 (positive cases). The low recall for class 1 indicates that the </w:t>
      </w:r>
      <w:r w:rsidRPr="00D75FDC">
        <w:rPr>
          <w:sz w:val="24"/>
          <w:szCs w:val="24"/>
        </w:rPr>
        <w:lastRenderedPageBreak/>
        <w:t>model is missing a significant number of actual positive instances. The F1-score for class 1 is also very low, suggesting that the model struggles to balance precision and recall for the positive class.</w:t>
      </w:r>
    </w:p>
    <w:p w14:paraId="278FA25F" w14:textId="77777777" w:rsidR="00870CA2" w:rsidRPr="00D75FDC" w:rsidRDefault="00870CA2" w:rsidP="00870CA2">
      <w:pPr>
        <w:spacing w:before="120" w:after="120" w:line="360" w:lineRule="auto"/>
        <w:jc w:val="both"/>
        <w:rPr>
          <w:sz w:val="24"/>
          <w:szCs w:val="24"/>
        </w:rPr>
      </w:pPr>
    </w:p>
    <w:p w14:paraId="4C54EC74" w14:textId="036A77D1" w:rsidR="00870CA2" w:rsidRPr="007613C0" w:rsidRDefault="00870CA2" w:rsidP="00752748">
      <w:pPr>
        <w:pStyle w:val="Ttulo1"/>
        <w:numPr>
          <w:ilvl w:val="2"/>
          <w:numId w:val="17"/>
        </w:numPr>
        <w:ind w:left="426" w:hanging="426"/>
        <w:rPr>
          <w:sz w:val="24"/>
          <w:szCs w:val="24"/>
        </w:rPr>
      </w:pPr>
      <w:bookmarkStart w:id="17" w:name="_Toc150961947"/>
      <w:r w:rsidRPr="007613C0">
        <w:rPr>
          <w:sz w:val="24"/>
          <w:szCs w:val="24"/>
        </w:rPr>
        <w:t>Under sampling</w:t>
      </w:r>
      <w:bookmarkEnd w:id="17"/>
    </w:p>
    <w:p w14:paraId="71000517" w14:textId="77777777" w:rsidR="00870CA2" w:rsidRPr="00D75FDC" w:rsidRDefault="00870CA2" w:rsidP="00870CA2"/>
    <w:p w14:paraId="28D0333A" w14:textId="77777777" w:rsidR="00870CA2" w:rsidRPr="00D75FDC" w:rsidRDefault="00870CA2" w:rsidP="007613C0">
      <w:pPr>
        <w:spacing w:after="120" w:line="360" w:lineRule="auto"/>
        <w:ind w:firstLine="720"/>
        <w:jc w:val="both"/>
        <w:rPr>
          <w:sz w:val="24"/>
          <w:szCs w:val="24"/>
        </w:rPr>
      </w:pPr>
      <w:r w:rsidRPr="00D75FDC">
        <w:rPr>
          <w:sz w:val="24"/>
          <w:szCs w:val="24"/>
        </w:rPr>
        <w:t>We are working with a dataset where our goal is to classify whether it is a heart attack or not, respectively 1 and 0, with the majority class being 0.</w:t>
      </w:r>
    </w:p>
    <w:p w14:paraId="5649F2E3" w14:textId="77777777" w:rsidR="00870CA2" w:rsidRPr="00D75FDC" w:rsidRDefault="00870CA2" w:rsidP="007613C0">
      <w:pPr>
        <w:spacing w:after="120" w:line="360" w:lineRule="auto"/>
        <w:ind w:firstLine="720"/>
        <w:jc w:val="both"/>
        <w:rPr>
          <w:sz w:val="24"/>
          <w:szCs w:val="24"/>
        </w:rPr>
      </w:pPr>
      <w:r w:rsidRPr="00D75FDC">
        <w:rPr>
          <w:sz w:val="24"/>
          <w:szCs w:val="24"/>
        </w:rPr>
        <w:t>In the initial project, we used the oversampling process by adopting SMOTE to create synthetic data in the minority class. We are aware that this process needs to be done with caution, as it can add noise to the dataset or lead to overfitting when adjusting the model. Now, we have opted to adopt undersampling, which aims to equalize the two classes by reducing the class with more samples, class 0, in our project.</w:t>
      </w:r>
    </w:p>
    <w:p w14:paraId="592D6314" w14:textId="77777777" w:rsidR="00870CA2" w:rsidRPr="00D75FDC" w:rsidRDefault="00870CA2" w:rsidP="007613C0">
      <w:pPr>
        <w:spacing w:after="120" w:line="360" w:lineRule="auto"/>
        <w:ind w:firstLine="720"/>
        <w:jc w:val="both"/>
        <w:rPr>
          <w:sz w:val="24"/>
          <w:szCs w:val="24"/>
        </w:rPr>
      </w:pPr>
      <w:r w:rsidRPr="00D75FDC">
        <w:rPr>
          <w:sz w:val="24"/>
          <w:szCs w:val="24"/>
        </w:rPr>
        <w:t>We can say that undersampling is a technique used to balance the classes in the training set for better model learning. However, during this process, this technique may randomly exclude data from the majority class that could be important for the final machine learning outcome, possibly causing bias.</w:t>
      </w:r>
    </w:p>
    <w:p w14:paraId="3D3EE948" w14:textId="77777777" w:rsidR="00870CA2" w:rsidRPr="00D75FDC" w:rsidRDefault="00870CA2" w:rsidP="007613C0">
      <w:pPr>
        <w:spacing w:after="120" w:line="360" w:lineRule="auto"/>
        <w:ind w:firstLine="720"/>
        <w:jc w:val="both"/>
        <w:rPr>
          <w:sz w:val="24"/>
          <w:szCs w:val="24"/>
        </w:rPr>
      </w:pPr>
      <w:r w:rsidRPr="00D75FDC">
        <w:rPr>
          <w:sz w:val="24"/>
          <w:szCs w:val="24"/>
        </w:rPr>
        <w:t>We proceed by creating a new training set balanced between classes 0 and 1.</w:t>
      </w:r>
    </w:p>
    <w:p w14:paraId="5359DC56" w14:textId="77777777" w:rsidR="00870CA2" w:rsidRPr="0064039C" w:rsidRDefault="00870CA2" w:rsidP="0064039C">
      <w:pPr>
        <w:jc w:val="center"/>
        <w:rPr>
          <w:sz w:val="20"/>
          <w:szCs w:val="20"/>
        </w:rPr>
      </w:pPr>
      <w:r w:rsidRPr="0064039C">
        <w:rPr>
          <w:noProof/>
          <w:sz w:val="20"/>
          <w:szCs w:val="20"/>
        </w:rPr>
        <w:drawing>
          <wp:inline distT="0" distB="0" distL="0" distR="0" wp14:anchorId="301643C9" wp14:editId="56A2B1C1">
            <wp:extent cx="3752215" cy="2390775"/>
            <wp:effectExtent l="19050" t="19050" r="19685" b="28575"/>
            <wp:docPr id="45662240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52528" cy="2390974"/>
                    </a:xfrm>
                    <a:prstGeom prst="rect">
                      <a:avLst/>
                    </a:prstGeom>
                    <a:noFill/>
                    <a:ln>
                      <a:solidFill>
                        <a:schemeClr val="tx1"/>
                      </a:solidFill>
                      <a:prstDash/>
                    </a:ln>
                  </pic:spPr>
                </pic:pic>
              </a:graphicData>
            </a:graphic>
          </wp:inline>
        </w:drawing>
      </w:r>
    </w:p>
    <w:p w14:paraId="390A4C6E" w14:textId="08AD6638" w:rsidR="0064039C" w:rsidRDefault="0064039C" w:rsidP="0064039C">
      <w:pPr>
        <w:jc w:val="center"/>
        <w:rPr>
          <w:sz w:val="20"/>
          <w:szCs w:val="20"/>
        </w:rPr>
      </w:pPr>
      <w:r w:rsidRPr="0064039C">
        <w:rPr>
          <w:sz w:val="20"/>
          <w:szCs w:val="20"/>
        </w:rPr>
        <w:t xml:space="preserve">15 </w:t>
      </w:r>
      <w:r>
        <w:rPr>
          <w:sz w:val="20"/>
          <w:szCs w:val="20"/>
        </w:rPr>
        <w:t>–</w:t>
      </w:r>
      <w:r w:rsidRPr="0064039C">
        <w:rPr>
          <w:sz w:val="20"/>
          <w:szCs w:val="20"/>
        </w:rPr>
        <w:t xml:space="preserve"> </w:t>
      </w:r>
      <w:r>
        <w:rPr>
          <w:sz w:val="20"/>
          <w:szCs w:val="20"/>
        </w:rPr>
        <w:t>Balance classes</w:t>
      </w:r>
    </w:p>
    <w:p w14:paraId="217C8A5F" w14:textId="77777777" w:rsidR="00B84F5F" w:rsidRDefault="00B84F5F" w:rsidP="0064039C">
      <w:pPr>
        <w:jc w:val="center"/>
        <w:rPr>
          <w:sz w:val="20"/>
          <w:szCs w:val="20"/>
        </w:rPr>
      </w:pPr>
    </w:p>
    <w:p w14:paraId="3251BDB9" w14:textId="364144D9" w:rsidR="00870CA2" w:rsidRDefault="00870CA2" w:rsidP="007613C0">
      <w:pPr>
        <w:spacing w:after="120" w:line="360" w:lineRule="auto"/>
        <w:ind w:firstLine="720"/>
        <w:jc w:val="both"/>
        <w:rPr>
          <w:sz w:val="24"/>
          <w:szCs w:val="24"/>
        </w:rPr>
      </w:pPr>
      <w:r w:rsidRPr="00D75FDC">
        <w:rPr>
          <w:sz w:val="24"/>
          <w:szCs w:val="24"/>
        </w:rPr>
        <w:t xml:space="preserve">Once the classes are balanced in the training set, we ran the classification models again to identify which one would have the best fit. LDA had the best fit at 65%. We observed a drop in accuracy across all models after balancing the training set, and one possible cause for this performance decrease is that by balancing the training set, </w:t>
      </w:r>
      <w:r w:rsidRPr="00D75FDC">
        <w:rPr>
          <w:sz w:val="24"/>
          <w:szCs w:val="24"/>
        </w:rPr>
        <w:lastRenderedPageBreak/>
        <w:t>we may have removed important instances from the majority class, resulting in the loss of valuable information for model training.</w:t>
      </w:r>
      <w:r w:rsidR="007613C0">
        <w:rPr>
          <w:sz w:val="24"/>
          <w:szCs w:val="24"/>
        </w:rPr>
        <w:t xml:space="preserve"> </w:t>
      </w:r>
      <w:r w:rsidRPr="00D75FDC">
        <w:rPr>
          <w:sz w:val="24"/>
          <w:szCs w:val="24"/>
        </w:rPr>
        <w:t>Nevertheless, we will proceed with LDA and adopt some metrics to check if we can improve the model fit.</w:t>
      </w:r>
    </w:p>
    <w:p w14:paraId="653979DC" w14:textId="77777777" w:rsidR="007613C0" w:rsidRPr="00D75FDC" w:rsidRDefault="007613C0" w:rsidP="007613C0">
      <w:pPr>
        <w:ind w:firstLine="720"/>
        <w:jc w:val="both"/>
        <w:rPr>
          <w:sz w:val="24"/>
          <w:szCs w:val="24"/>
        </w:rPr>
      </w:pPr>
    </w:p>
    <w:p w14:paraId="04E84292" w14:textId="4552E924" w:rsidR="00870CA2" w:rsidRPr="007613C0" w:rsidRDefault="00870CA2" w:rsidP="00752748">
      <w:pPr>
        <w:pStyle w:val="Ttulo1"/>
        <w:numPr>
          <w:ilvl w:val="2"/>
          <w:numId w:val="17"/>
        </w:numPr>
        <w:ind w:left="426" w:hanging="426"/>
        <w:rPr>
          <w:sz w:val="24"/>
          <w:szCs w:val="24"/>
        </w:rPr>
      </w:pPr>
      <w:bookmarkStart w:id="18" w:name="_Toc150961948"/>
      <w:r w:rsidRPr="007613C0">
        <w:rPr>
          <w:sz w:val="24"/>
          <w:szCs w:val="24"/>
        </w:rPr>
        <w:t>Linear discriminant analysis (LDA)</w:t>
      </w:r>
      <w:bookmarkEnd w:id="18"/>
    </w:p>
    <w:p w14:paraId="5D4E7EC7" w14:textId="77777777" w:rsidR="00870CA2" w:rsidRPr="00D75FDC" w:rsidRDefault="00870CA2" w:rsidP="00870CA2"/>
    <w:p w14:paraId="27628AC9" w14:textId="77777777" w:rsidR="00870CA2" w:rsidRPr="00D75FDC" w:rsidRDefault="00870CA2" w:rsidP="007613C0">
      <w:pPr>
        <w:spacing w:after="120" w:line="360" w:lineRule="auto"/>
        <w:ind w:firstLine="720"/>
        <w:jc w:val="both"/>
        <w:rPr>
          <w:sz w:val="24"/>
          <w:szCs w:val="24"/>
        </w:rPr>
      </w:pPr>
      <w:r w:rsidRPr="00D75FDC">
        <w:rPr>
          <w:sz w:val="24"/>
          <w:szCs w:val="24"/>
        </w:rPr>
        <w:t>LDA makes predictions by estimating the probability that a new set of inputs belongs to each class. The class with the highest probability is the output class, and a prediction is made.</w:t>
      </w:r>
    </w:p>
    <w:p w14:paraId="7A3F5998" w14:textId="77777777" w:rsidR="00870CA2" w:rsidRPr="00D75FDC" w:rsidRDefault="00870CA2" w:rsidP="007613C0">
      <w:pPr>
        <w:spacing w:after="120" w:line="360" w:lineRule="auto"/>
        <w:ind w:firstLine="720"/>
        <w:jc w:val="both"/>
        <w:rPr>
          <w:sz w:val="24"/>
          <w:szCs w:val="24"/>
        </w:rPr>
      </w:pPr>
      <w:r w:rsidRPr="00D75FDC">
        <w:rPr>
          <w:sz w:val="24"/>
          <w:szCs w:val="24"/>
        </w:rPr>
        <w:t>The model uses Bayes' Theorem to estimate the probabilities. Briefly, Bayes' Theorem can be used to estimate the probability of the output class (k) given the input (x) using the probability of each class and the probability of the data belonging to each class (Brownlee, 2016).</w:t>
      </w:r>
    </w:p>
    <w:p w14:paraId="6B5D18F9" w14:textId="77777777" w:rsidR="00870CA2" w:rsidRPr="00D75FDC" w:rsidRDefault="00870CA2" w:rsidP="007613C0">
      <w:pPr>
        <w:spacing w:after="120" w:line="360" w:lineRule="auto"/>
        <w:ind w:firstLine="720"/>
        <w:jc w:val="both"/>
        <w:rPr>
          <w:sz w:val="24"/>
          <w:szCs w:val="24"/>
        </w:rPr>
      </w:pPr>
      <w:r w:rsidRPr="00D75FDC">
        <w:rPr>
          <w:sz w:val="24"/>
          <w:szCs w:val="24"/>
        </w:rPr>
        <w:t>We tuned the LDA model through grid search, which involves optimizing several key parameters. The choice of an appropriate solver is crucial for efficient computation, and the application of a shrinkage method is employed to enhance model performance. Determining the optimal number of components ensures effective dimensionality reduction, and setting the tolerance for convergence is essential for controlling the precision of the model during the optimization process.</w:t>
      </w:r>
    </w:p>
    <w:p w14:paraId="6D93F2ED" w14:textId="77777777" w:rsidR="00870CA2" w:rsidRPr="00D75FDC" w:rsidRDefault="00870CA2" w:rsidP="007613C0">
      <w:pPr>
        <w:spacing w:after="120" w:line="360" w:lineRule="auto"/>
        <w:ind w:firstLine="720"/>
        <w:jc w:val="both"/>
        <w:rPr>
          <w:sz w:val="24"/>
          <w:szCs w:val="24"/>
        </w:rPr>
      </w:pPr>
      <w:r w:rsidRPr="00D75FDC">
        <w:rPr>
          <w:sz w:val="24"/>
          <w:szCs w:val="24"/>
        </w:rPr>
        <w:t>After running the grid search, we obtained the following parameters: shrinkage='auto', solver='lsqr,' and adjusted the model according to the obtained parameters. To evaluate the model, we created a classification report, and the results are as follows:</w:t>
      </w:r>
    </w:p>
    <w:p w14:paraId="5FDB72A5" w14:textId="77777777" w:rsidR="00870CA2" w:rsidRPr="0064039C" w:rsidRDefault="00870CA2" w:rsidP="0064039C">
      <w:pPr>
        <w:jc w:val="center"/>
        <w:rPr>
          <w:sz w:val="20"/>
          <w:szCs w:val="20"/>
        </w:rPr>
      </w:pPr>
      <w:r w:rsidRPr="0064039C">
        <w:rPr>
          <w:noProof/>
          <w:sz w:val="20"/>
          <w:szCs w:val="20"/>
        </w:rPr>
        <w:drawing>
          <wp:inline distT="0" distB="0" distL="0" distR="0" wp14:anchorId="06BCB16B" wp14:editId="4293AE5D">
            <wp:extent cx="4381500" cy="1847850"/>
            <wp:effectExtent l="19050" t="19050" r="19050" b="19050"/>
            <wp:docPr id="77327873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84490" cy="1849111"/>
                    </a:xfrm>
                    <a:prstGeom prst="rect">
                      <a:avLst/>
                    </a:prstGeom>
                    <a:noFill/>
                    <a:ln>
                      <a:solidFill>
                        <a:schemeClr val="tx1"/>
                      </a:solidFill>
                      <a:prstDash/>
                    </a:ln>
                  </pic:spPr>
                </pic:pic>
              </a:graphicData>
            </a:graphic>
          </wp:inline>
        </w:drawing>
      </w:r>
    </w:p>
    <w:p w14:paraId="00CA0A39" w14:textId="0755004A" w:rsidR="00870CA2" w:rsidRDefault="0064039C" w:rsidP="0064039C">
      <w:pPr>
        <w:jc w:val="center"/>
        <w:rPr>
          <w:sz w:val="20"/>
          <w:szCs w:val="20"/>
        </w:rPr>
      </w:pPr>
      <w:r w:rsidRPr="0064039C">
        <w:rPr>
          <w:sz w:val="20"/>
          <w:szCs w:val="20"/>
        </w:rPr>
        <w:t xml:space="preserve">16 </w:t>
      </w:r>
      <w:r>
        <w:rPr>
          <w:sz w:val="20"/>
          <w:szCs w:val="20"/>
        </w:rPr>
        <w:t>–</w:t>
      </w:r>
      <w:r w:rsidRPr="0064039C">
        <w:rPr>
          <w:sz w:val="20"/>
          <w:szCs w:val="20"/>
        </w:rPr>
        <w:t xml:space="preserve"> </w:t>
      </w:r>
      <w:r>
        <w:rPr>
          <w:sz w:val="20"/>
          <w:szCs w:val="20"/>
        </w:rPr>
        <w:t>Classification report</w:t>
      </w:r>
    </w:p>
    <w:p w14:paraId="0D674B91" w14:textId="77777777" w:rsidR="00DB4F81" w:rsidRDefault="00DB4F81" w:rsidP="0064039C">
      <w:pPr>
        <w:jc w:val="center"/>
        <w:rPr>
          <w:sz w:val="20"/>
          <w:szCs w:val="20"/>
        </w:rPr>
      </w:pPr>
    </w:p>
    <w:p w14:paraId="61F6DDDC" w14:textId="77777777" w:rsidR="00870CA2" w:rsidRPr="00D75FDC" w:rsidRDefault="00870CA2" w:rsidP="00DB4F81">
      <w:pPr>
        <w:spacing w:after="120" w:line="360" w:lineRule="auto"/>
        <w:ind w:firstLine="720"/>
        <w:jc w:val="both"/>
        <w:rPr>
          <w:sz w:val="24"/>
          <w:szCs w:val="24"/>
        </w:rPr>
      </w:pPr>
      <w:r w:rsidRPr="00D75FDC">
        <w:rPr>
          <w:sz w:val="24"/>
          <w:szCs w:val="24"/>
        </w:rPr>
        <w:t xml:space="preserve">The precision for Class 1 is relatively low, indicating that many positive predictions for Class 1 are incorrect. The F1-score is moderate, influenced by the </w:t>
      </w:r>
      <w:r w:rsidRPr="00D75FDC">
        <w:rPr>
          <w:sz w:val="24"/>
          <w:szCs w:val="24"/>
        </w:rPr>
        <w:lastRenderedPageBreak/>
        <w:t>imbalance in the classes. However, the recall metrics for both classes are similar, indicating that the model is not favoring one specific class over the other.</w:t>
      </w:r>
    </w:p>
    <w:p w14:paraId="56AA20C1" w14:textId="77777777" w:rsidR="00870CA2" w:rsidRPr="00D75FDC" w:rsidRDefault="00870CA2" w:rsidP="00DB4F81">
      <w:pPr>
        <w:spacing w:after="120" w:line="360" w:lineRule="auto"/>
        <w:ind w:firstLine="720"/>
        <w:jc w:val="both"/>
        <w:rPr>
          <w:sz w:val="24"/>
          <w:szCs w:val="24"/>
        </w:rPr>
      </w:pPr>
      <w:r w:rsidRPr="00D75FDC">
        <w:rPr>
          <w:sz w:val="24"/>
          <w:szCs w:val="24"/>
        </w:rPr>
        <w:t>Following that, we created the confusion matrix to describe the model's performance on the test dataset by comparing the model's predictions with the actual labels.</w:t>
      </w:r>
    </w:p>
    <w:p w14:paraId="57B77DA1" w14:textId="77777777" w:rsidR="00870CA2" w:rsidRPr="0064039C" w:rsidRDefault="00870CA2" w:rsidP="0064039C">
      <w:pPr>
        <w:jc w:val="center"/>
        <w:rPr>
          <w:sz w:val="20"/>
          <w:szCs w:val="20"/>
        </w:rPr>
      </w:pPr>
      <w:r w:rsidRPr="0064039C">
        <w:rPr>
          <w:noProof/>
          <w:sz w:val="20"/>
          <w:szCs w:val="20"/>
        </w:rPr>
        <w:drawing>
          <wp:inline distT="0" distB="0" distL="0" distR="0" wp14:anchorId="61E73A40" wp14:editId="6B77EC10">
            <wp:extent cx="3726984" cy="2884218"/>
            <wp:effectExtent l="19050" t="19050" r="26035" b="11430"/>
            <wp:docPr id="7484199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6984" cy="2884218"/>
                    </a:xfrm>
                    <a:prstGeom prst="rect">
                      <a:avLst/>
                    </a:prstGeom>
                    <a:noFill/>
                    <a:ln>
                      <a:solidFill>
                        <a:schemeClr val="tx1"/>
                      </a:solidFill>
                      <a:prstDash/>
                    </a:ln>
                  </pic:spPr>
                </pic:pic>
              </a:graphicData>
            </a:graphic>
          </wp:inline>
        </w:drawing>
      </w:r>
    </w:p>
    <w:p w14:paraId="334E11E5" w14:textId="0408F27B" w:rsidR="0064039C" w:rsidRPr="0064039C" w:rsidRDefault="0064039C" w:rsidP="0064039C">
      <w:pPr>
        <w:jc w:val="center"/>
        <w:rPr>
          <w:sz w:val="20"/>
          <w:szCs w:val="20"/>
        </w:rPr>
      </w:pPr>
      <w:r w:rsidRPr="0064039C">
        <w:rPr>
          <w:sz w:val="20"/>
          <w:szCs w:val="20"/>
        </w:rPr>
        <w:t>17 – Confusion matrix</w:t>
      </w:r>
    </w:p>
    <w:p w14:paraId="355B6A72" w14:textId="77777777" w:rsidR="00870CA2" w:rsidRPr="00D75FDC" w:rsidRDefault="00870CA2" w:rsidP="00870CA2">
      <w:pPr>
        <w:spacing w:before="120" w:after="120" w:line="360" w:lineRule="auto"/>
        <w:jc w:val="center"/>
        <w:rPr>
          <w:sz w:val="24"/>
          <w:szCs w:val="24"/>
        </w:rPr>
      </w:pPr>
    </w:p>
    <w:p w14:paraId="0F0F72E8" w14:textId="77777777" w:rsidR="00870CA2" w:rsidRPr="00D75FDC" w:rsidRDefault="00870CA2" w:rsidP="00DB4F81">
      <w:pPr>
        <w:spacing w:after="120" w:line="360" w:lineRule="auto"/>
        <w:ind w:firstLine="720"/>
        <w:jc w:val="both"/>
        <w:rPr>
          <w:sz w:val="24"/>
          <w:szCs w:val="24"/>
        </w:rPr>
      </w:pPr>
      <w:r w:rsidRPr="00D75FDC">
        <w:rPr>
          <w:sz w:val="24"/>
          <w:szCs w:val="24"/>
        </w:rPr>
        <w:t>True Positive (TP): 127 (Predicted as 1, and the actual label is also 1). True Negative (TN): 714 (Predicted as 0, and the actual label is also 0). False Positive (FP): 370 (Predicted as 1, but the actual label is 0). False Negative (FN): 61 (Predicted as 0, but the actual label is 1).</w:t>
      </w:r>
    </w:p>
    <w:p w14:paraId="4E1D8F81" w14:textId="77777777" w:rsidR="00870CA2" w:rsidRPr="0064039C" w:rsidRDefault="00870CA2" w:rsidP="0064039C">
      <w:pPr>
        <w:jc w:val="center"/>
        <w:rPr>
          <w:sz w:val="20"/>
          <w:szCs w:val="20"/>
        </w:rPr>
      </w:pPr>
      <w:r w:rsidRPr="0064039C">
        <w:rPr>
          <w:noProof/>
          <w:sz w:val="20"/>
          <w:szCs w:val="20"/>
        </w:rPr>
        <w:drawing>
          <wp:inline distT="0" distB="0" distL="0" distR="0" wp14:anchorId="23BA5FBE" wp14:editId="2742E71D">
            <wp:extent cx="4047378" cy="2438400"/>
            <wp:effectExtent l="19050" t="19050" r="10795" b="19050"/>
            <wp:docPr id="31784900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4486" cy="2442682"/>
                    </a:xfrm>
                    <a:prstGeom prst="rect">
                      <a:avLst/>
                    </a:prstGeom>
                    <a:noFill/>
                    <a:ln>
                      <a:solidFill>
                        <a:schemeClr val="tx1"/>
                      </a:solidFill>
                      <a:prstDash/>
                    </a:ln>
                  </pic:spPr>
                </pic:pic>
              </a:graphicData>
            </a:graphic>
          </wp:inline>
        </w:drawing>
      </w:r>
    </w:p>
    <w:p w14:paraId="5F171E54" w14:textId="5FC0B28F" w:rsidR="00870CA2" w:rsidRDefault="0064039C" w:rsidP="0064039C">
      <w:pPr>
        <w:jc w:val="center"/>
        <w:rPr>
          <w:sz w:val="20"/>
          <w:szCs w:val="20"/>
        </w:rPr>
      </w:pPr>
      <w:r w:rsidRPr="0064039C">
        <w:rPr>
          <w:sz w:val="20"/>
          <w:szCs w:val="20"/>
        </w:rPr>
        <w:t>18 – Class prediction error</w:t>
      </w:r>
    </w:p>
    <w:p w14:paraId="1DC654CF" w14:textId="77777777" w:rsidR="0064039C" w:rsidRPr="0064039C" w:rsidRDefault="0064039C" w:rsidP="0064039C">
      <w:pPr>
        <w:jc w:val="center"/>
        <w:rPr>
          <w:sz w:val="20"/>
          <w:szCs w:val="20"/>
        </w:rPr>
      </w:pPr>
    </w:p>
    <w:p w14:paraId="14F36DE3" w14:textId="77777777" w:rsidR="00870CA2" w:rsidRPr="00D75FDC" w:rsidRDefault="00870CA2" w:rsidP="00DB4F81">
      <w:pPr>
        <w:spacing w:after="120" w:line="360" w:lineRule="auto"/>
        <w:ind w:firstLine="720"/>
        <w:jc w:val="both"/>
        <w:rPr>
          <w:sz w:val="24"/>
          <w:szCs w:val="24"/>
        </w:rPr>
      </w:pPr>
      <w:r w:rsidRPr="00D75FDC">
        <w:rPr>
          <w:sz w:val="24"/>
          <w:szCs w:val="24"/>
        </w:rPr>
        <w:lastRenderedPageBreak/>
        <w:t>We still observe the model better adjusting to the majority class "Not Heart Stroke." We continued evaluating the model's performance across classes using ROC AUC to comprehend the false positive rate in relation to the true positive rate at different cutoff points.</w:t>
      </w:r>
    </w:p>
    <w:p w14:paraId="59CB4A1F" w14:textId="77777777" w:rsidR="00870CA2" w:rsidRPr="0064039C" w:rsidRDefault="00870CA2" w:rsidP="0064039C">
      <w:pPr>
        <w:jc w:val="center"/>
        <w:rPr>
          <w:sz w:val="20"/>
          <w:szCs w:val="20"/>
        </w:rPr>
      </w:pPr>
      <w:r w:rsidRPr="0064039C">
        <w:rPr>
          <w:noProof/>
          <w:sz w:val="20"/>
          <w:szCs w:val="20"/>
        </w:rPr>
        <w:drawing>
          <wp:inline distT="0" distB="0" distL="0" distR="0" wp14:anchorId="1DF1BDB5" wp14:editId="04B22A65">
            <wp:extent cx="4117406" cy="2919039"/>
            <wp:effectExtent l="19050" t="19050" r="16510" b="15240"/>
            <wp:docPr id="6264604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7406" cy="2919039"/>
                    </a:xfrm>
                    <a:prstGeom prst="rect">
                      <a:avLst/>
                    </a:prstGeom>
                    <a:noFill/>
                    <a:ln>
                      <a:solidFill>
                        <a:schemeClr val="tx1"/>
                      </a:solidFill>
                      <a:prstDash/>
                    </a:ln>
                  </pic:spPr>
                </pic:pic>
              </a:graphicData>
            </a:graphic>
          </wp:inline>
        </w:drawing>
      </w:r>
    </w:p>
    <w:p w14:paraId="73DEAEDF" w14:textId="3BF9DFB2" w:rsidR="0064039C" w:rsidRDefault="0064039C" w:rsidP="0064039C">
      <w:pPr>
        <w:jc w:val="center"/>
        <w:rPr>
          <w:sz w:val="20"/>
          <w:szCs w:val="20"/>
        </w:rPr>
      </w:pPr>
      <w:r w:rsidRPr="0064039C">
        <w:rPr>
          <w:sz w:val="20"/>
          <w:szCs w:val="20"/>
        </w:rPr>
        <w:t>1</w:t>
      </w:r>
      <w:r w:rsidR="00433C83">
        <w:rPr>
          <w:sz w:val="20"/>
          <w:szCs w:val="20"/>
        </w:rPr>
        <w:t>8</w:t>
      </w:r>
      <w:r w:rsidRPr="0064039C">
        <w:rPr>
          <w:sz w:val="20"/>
          <w:szCs w:val="20"/>
        </w:rPr>
        <w:t xml:space="preserve"> – ROC Curves for LDA</w:t>
      </w:r>
    </w:p>
    <w:p w14:paraId="368EF305" w14:textId="77777777" w:rsidR="0064039C" w:rsidRPr="0064039C" w:rsidRDefault="0064039C" w:rsidP="0064039C">
      <w:pPr>
        <w:jc w:val="center"/>
        <w:rPr>
          <w:sz w:val="20"/>
          <w:szCs w:val="20"/>
        </w:rPr>
      </w:pPr>
    </w:p>
    <w:p w14:paraId="66E76AFD" w14:textId="77777777" w:rsidR="00870CA2" w:rsidRPr="00D75FDC" w:rsidRDefault="00870CA2" w:rsidP="00DB4F81">
      <w:pPr>
        <w:spacing w:after="120" w:line="360" w:lineRule="auto"/>
        <w:ind w:firstLine="720"/>
        <w:jc w:val="both"/>
        <w:rPr>
          <w:sz w:val="24"/>
          <w:szCs w:val="24"/>
        </w:rPr>
      </w:pPr>
      <w:r w:rsidRPr="00D75FDC">
        <w:rPr>
          <w:sz w:val="24"/>
          <w:szCs w:val="24"/>
        </w:rPr>
        <w:t>A ROC AUC between 0.5 to 0.7 indicates weak to moderate performance. The model is discerning between classes, but there is room for improvement. Therefore, a value of 0.72 suggests that the model has a moderate ability to discriminate between classes but can still be enhanced.</w:t>
      </w:r>
    </w:p>
    <w:p w14:paraId="5700630C" w14:textId="3DD2E916" w:rsidR="00870CA2" w:rsidRDefault="00870CA2" w:rsidP="00870CA2">
      <w:pPr>
        <w:spacing w:before="120" w:after="120" w:line="360" w:lineRule="auto"/>
        <w:jc w:val="both"/>
        <w:rPr>
          <w:sz w:val="24"/>
          <w:szCs w:val="24"/>
        </w:rPr>
      </w:pPr>
    </w:p>
    <w:p w14:paraId="2A4D6015" w14:textId="1B8FB51E" w:rsidR="005000D0" w:rsidRPr="005000D0" w:rsidRDefault="00576D76" w:rsidP="00752748">
      <w:pPr>
        <w:pStyle w:val="Ttulo1"/>
        <w:numPr>
          <w:ilvl w:val="2"/>
          <w:numId w:val="17"/>
        </w:numPr>
        <w:ind w:left="426" w:hanging="426"/>
        <w:rPr>
          <w:sz w:val="24"/>
          <w:szCs w:val="24"/>
        </w:rPr>
      </w:pPr>
      <w:bookmarkStart w:id="19" w:name="_Toc150961949"/>
      <w:r>
        <w:rPr>
          <w:sz w:val="24"/>
          <w:szCs w:val="24"/>
        </w:rPr>
        <w:t>SHAP</w:t>
      </w:r>
      <w:bookmarkEnd w:id="19"/>
    </w:p>
    <w:p w14:paraId="6B4354A0" w14:textId="7238BABC" w:rsidR="005000D0" w:rsidRDefault="005000D0" w:rsidP="00576D76">
      <w:pPr>
        <w:pStyle w:val="p-margin"/>
        <w:shd w:val="clear" w:color="auto" w:fill="FFFFFF"/>
        <w:spacing w:before="0" w:beforeAutospacing="0"/>
        <w:rPr>
          <w:rFonts w:ascii="Arial" w:hAnsi="Arial" w:cs="Arial"/>
          <w:color w:val="05192D"/>
        </w:rPr>
      </w:pPr>
    </w:p>
    <w:p w14:paraId="0560AC98" w14:textId="718B1B7F" w:rsidR="005000D0" w:rsidRDefault="005000D0" w:rsidP="00752748">
      <w:pPr>
        <w:pStyle w:val="p-margin"/>
        <w:shd w:val="clear" w:color="auto" w:fill="FFFFFF"/>
        <w:spacing w:before="0" w:beforeAutospacing="0" w:after="120" w:afterAutospacing="0" w:line="360" w:lineRule="auto"/>
        <w:ind w:firstLine="720"/>
        <w:jc w:val="both"/>
        <w:rPr>
          <w:rFonts w:ascii="Arial" w:hAnsi="Arial" w:cs="Arial"/>
          <w:color w:val="05192D"/>
        </w:rPr>
      </w:pPr>
      <w:r>
        <w:rPr>
          <w:rFonts w:ascii="Arial" w:hAnsi="Arial" w:cs="Arial"/>
          <w:color w:val="05192D"/>
        </w:rPr>
        <w:t xml:space="preserve">In order to use SHAP, we need a tree-based model so we decide to apply the random forest classification. </w:t>
      </w:r>
      <w:r>
        <w:rPr>
          <w:rFonts w:ascii="Arial" w:hAnsi="Arial" w:cs="Arial"/>
          <w:color w:val="4D5156"/>
          <w:shd w:val="clear" w:color="auto" w:fill="FFFFFF"/>
        </w:rPr>
        <w:t>A random forest is</w:t>
      </w:r>
      <w:r w:rsidR="00433C83">
        <w:rPr>
          <w:rFonts w:ascii="Arial" w:hAnsi="Arial" w:cs="Arial"/>
          <w:color w:val="4D5156"/>
          <w:shd w:val="clear" w:color="auto" w:fill="FFFFFF"/>
        </w:rPr>
        <w:t xml:space="preserve"> </w:t>
      </w:r>
      <w:r>
        <w:rPr>
          <w:rFonts w:ascii="Arial" w:hAnsi="Arial" w:cs="Arial"/>
          <w:color w:val="040C28"/>
        </w:rPr>
        <w:t>a supervised algorithm that uses an ensemble learning method consisting of a multitude of decision trees, the output of which is the consensus of the best answer to the problem</w:t>
      </w:r>
      <w:r w:rsidR="00A32839">
        <w:rPr>
          <w:rFonts w:ascii="Arial" w:hAnsi="Arial" w:cs="Arial"/>
          <w:color w:val="040C28"/>
        </w:rPr>
        <w:t>.</w:t>
      </w:r>
      <w:r w:rsidR="008D4391" w:rsidRPr="008D4391">
        <w:rPr>
          <w:rFonts w:ascii="Arial" w:hAnsi="Arial" w:cs="Arial"/>
        </w:rPr>
        <w:t xml:space="preserve"> A random forest is nothing more than a series of decision trees</w:t>
      </w:r>
      <w:r w:rsidR="008D4391" w:rsidRPr="008D4391">
        <w:rPr>
          <w:rFonts w:ascii="Arial" w:hAnsi="Arial" w:cs="Arial"/>
          <w:shd w:val="clear" w:color="auto" w:fill="FFFFFF"/>
        </w:rPr>
        <w:t> with their findings combined into a single final result. They are so powerful because of their capability to reduce overfitting without massively increasing error due to bias</w:t>
      </w:r>
      <w:r w:rsidR="008D4391">
        <w:rPr>
          <w:rFonts w:ascii="Arial" w:hAnsi="Arial" w:cs="Arial"/>
          <w:shd w:val="clear" w:color="auto" w:fill="FFFFFF"/>
        </w:rPr>
        <w:t>.</w:t>
      </w:r>
    </w:p>
    <w:p w14:paraId="6779FE74" w14:textId="2650225F" w:rsidR="00576D76" w:rsidRDefault="00576D76" w:rsidP="00752748">
      <w:pPr>
        <w:pStyle w:val="p-margin"/>
        <w:shd w:val="clear" w:color="auto" w:fill="FFFFFF"/>
        <w:spacing w:before="0" w:beforeAutospacing="0" w:after="120" w:afterAutospacing="0" w:line="360" w:lineRule="auto"/>
        <w:ind w:firstLine="720"/>
        <w:jc w:val="both"/>
        <w:rPr>
          <w:rFonts w:ascii="Arial" w:hAnsi="Arial" w:cs="Arial"/>
          <w:color w:val="05192D"/>
        </w:rPr>
      </w:pPr>
      <w:r>
        <w:rPr>
          <w:rFonts w:ascii="Arial" w:hAnsi="Arial" w:cs="Arial"/>
          <w:color w:val="05192D"/>
        </w:rPr>
        <w:t xml:space="preserve">SHAP (SHapley Additive exPlanations) values are a way to explain the output of any machine learning model. It uses a game theoretic approach that measures each </w:t>
      </w:r>
      <w:r>
        <w:rPr>
          <w:rFonts w:ascii="Arial" w:hAnsi="Arial" w:cs="Arial"/>
          <w:color w:val="05192D"/>
        </w:rPr>
        <w:lastRenderedPageBreak/>
        <w:t>player's contribution to the final outcome. In machine learning, each feature is assigned an importance value representing its contribution to the model's output.</w:t>
      </w:r>
    </w:p>
    <w:p w14:paraId="4E238341" w14:textId="563FC93E" w:rsidR="00576D76" w:rsidRDefault="00576D76" w:rsidP="00752748">
      <w:pPr>
        <w:pStyle w:val="p-margin"/>
        <w:shd w:val="clear" w:color="auto" w:fill="FFFFFF"/>
        <w:spacing w:before="0" w:beforeAutospacing="0" w:after="120" w:afterAutospacing="0" w:line="360" w:lineRule="auto"/>
        <w:ind w:firstLine="720"/>
        <w:jc w:val="both"/>
        <w:rPr>
          <w:rFonts w:ascii="Arial" w:hAnsi="Arial" w:cs="Arial"/>
          <w:color w:val="05192D"/>
        </w:rPr>
      </w:pPr>
      <w:r>
        <w:rPr>
          <w:rFonts w:ascii="Arial" w:hAnsi="Arial" w:cs="Arial"/>
          <w:color w:val="05192D"/>
        </w:rPr>
        <w:t>SHAP values show how each feature affects each final prediction, the significance of each feature compared to others, and the model's reliance on the interaction between features.</w:t>
      </w:r>
    </w:p>
    <w:p w14:paraId="38E89253" w14:textId="3E1EED14" w:rsidR="007178D2" w:rsidRDefault="00576D76" w:rsidP="00752748">
      <w:pPr>
        <w:pStyle w:val="p-margin"/>
        <w:shd w:val="clear" w:color="auto" w:fill="FFFFFF"/>
        <w:spacing w:before="0" w:beforeAutospacing="0" w:after="120" w:afterAutospacing="0" w:line="360" w:lineRule="auto"/>
        <w:ind w:firstLine="720"/>
        <w:jc w:val="both"/>
        <w:rPr>
          <w:rFonts w:ascii="Arial" w:hAnsi="Arial" w:cs="Arial"/>
          <w:color w:val="05192D"/>
        </w:rPr>
      </w:pPr>
      <w:r>
        <w:rPr>
          <w:rFonts w:ascii="Arial" w:hAnsi="Arial" w:cs="Arial"/>
          <w:color w:val="05192D"/>
        </w:rPr>
        <w:t xml:space="preserve">The reason we decide to apply SHAP system here is mainly to see and compare if the </w:t>
      </w:r>
      <w:r w:rsidR="007178D2">
        <w:rPr>
          <w:rFonts w:ascii="Arial" w:hAnsi="Arial" w:cs="Arial"/>
          <w:color w:val="05192D"/>
        </w:rPr>
        <w:t>best features that feature selection gives us is the same as what SHAP throws at us. The SHAP most important figures are the following ones:</w:t>
      </w:r>
    </w:p>
    <w:p w14:paraId="4379F999" w14:textId="0C5F7597" w:rsidR="007178D2" w:rsidRPr="00752748" w:rsidRDefault="007178D2" w:rsidP="00752748">
      <w:pPr>
        <w:pStyle w:val="p-margin"/>
        <w:shd w:val="clear" w:color="auto" w:fill="FFFFFF"/>
        <w:spacing w:before="0" w:beforeAutospacing="0" w:after="0" w:afterAutospacing="0"/>
        <w:jc w:val="center"/>
        <w:rPr>
          <w:rFonts w:ascii="Arial" w:hAnsi="Arial" w:cs="Arial"/>
          <w:color w:val="05192D"/>
          <w:sz w:val="20"/>
          <w:szCs w:val="20"/>
        </w:rPr>
      </w:pPr>
      <w:r w:rsidRPr="00752748">
        <w:rPr>
          <w:noProof/>
          <w:sz w:val="20"/>
          <w:szCs w:val="20"/>
          <w14:ligatures w14:val="standardContextual"/>
        </w:rPr>
        <w:drawing>
          <wp:inline distT="0" distB="0" distL="0" distR="0" wp14:anchorId="493DA1D6" wp14:editId="254030D5">
            <wp:extent cx="5483225" cy="3476625"/>
            <wp:effectExtent l="19050" t="19050" r="22225" b="285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8547" cy="3486340"/>
                    </a:xfrm>
                    <a:prstGeom prst="rect">
                      <a:avLst/>
                    </a:prstGeom>
                    <a:ln>
                      <a:solidFill>
                        <a:schemeClr val="tx1"/>
                      </a:solidFill>
                    </a:ln>
                  </pic:spPr>
                </pic:pic>
              </a:graphicData>
            </a:graphic>
          </wp:inline>
        </w:drawing>
      </w:r>
    </w:p>
    <w:p w14:paraId="0647FD18" w14:textId="7CAB1E39" w:rsidR="00752748" w:rsidRDefault="00752748" w:rsidP="00752748">
      <w:pPr>
        <w:pStyle w:val="p-margin"/>
        <w:shd w:val="clear" w:color="auto" w:fill="FFFFFF"/>
        <w:spacing w:before="0" w:beforeAutospacing="0" w:after="0" w:afterAutospacing="0"/>
        <w:jc w:val="center"/>
        <w:rPr>
          <w:rFonts w:ascii="Arial" w:hAnsi="Arial" w:cs="Arial"/>
          <w:color w:val="05192D"/>
          <w:sz w:val="20"/>
          <w:szCs w:val="20"/>
        </w:rPr>
      </w:pPr>
      <w:r w:rsidRPr="00752748">
        <w:rPr>
          <w:rFonts w:ascii="Arial" w:hAnsi="Arial" w:cs="Arial"/>
          <w:color w:val="05192D"/>
          <w:sz w:val="20"/>
          <w:szCs w:val="20"/>
        </w:rPr>
        <w:t xml:space="preserve">19 </w:t>
      </w:r>
      <w:r>
        <w:rPr>
          <w:rFonts w:ascii="Arial" w:hAnsi="Arial" w:cs="Arial"/>
          <w:color w:val="05192D"/>
          <w:sz w:val="20"/>
          <w:szCs w:val="20"/>
        </w:rPr>
        <w:t>–</w:t>
      </w:r>
      <w:r w:rsidRPr="00752748">
        <w:rPr>
          <w:rFonts w:ascii="Arial" w:hAnsi="Arial" w:cs="Arial"/>
          <w:color w:val="05192D"/>
          <w:sz w:val="20"/>
          <w:szCs w:val="20"/>
        </w:rPr>
        <w:t xml:space="preserve"> </w:t>
      </w:r>
      <w:r>
        <w:rPr>
          <w:rFonts w:ascii="Arial" w:hAnsi="Arial" w:cs="Arial"/>
          <w:color w:val="05192D"/>
          <w:sz w:val="20"/>
          <w:szCs w:val="20"/>
        </w:rPr>
        <w:t>Shap Value</w:t>
      </w:r>
    </w:p>
    <w:p w14:paraId="3D2AB5F6" w14:textId="77777777" w:rsidR="00752748" w:rsidRPr="00752748" w:rsidRDefault="00752748" w:rsidP="00752748">
      <w:pPr>
        <w:pStyle w:val="p-margin"/>
        <w:shd w:val="clear" w:color="auto" w:fill="FFFFFF"/>
        <w:spacing w:before="0" w:beforeAutospacing="0" w:after="0" w:afterAutospacing="0"/>
        <w:jc w:val="center"/>
        <w:rPr>
          <w:rFonts w:ascii="Arial" w:hAnsi="Arial" w:cs="Arial"/>
          <w:color w:val="05192D"/>
          <w:sz w:val="20"/>
          <w:szCs w:val="20"/>
        </w:rPr>
      </w:pPr>
    </w:p>
    <w:p w14:paraId="452EE6A4" w14:textId="3CD2303B" w:rsidR="007178D2" w:rsidRDefault="00A32839" w:rsidP="00752748">
      <w:pPr>
        <w:pStyle w:val="p-margin"/>
        <w:shd w:val="clear" w:color="auto" w:fill="FFFFFF"/>
        <w:spacing w:before="0" w:beforeAutospacing="0" w:after="0" w:afterAutospacing="0" w:line="360" w:lineRule="auto"/>
        <w:ind w:firstLine="720"/>
        <w:jc w:val="both"/>
        <w:rPr>
          <w:rFonts w:ascii="Arial" w:hAnsi="Arial" w:cs="Arial"/>
          <w:color w:val="202124"/>
          <w:shd w:val="clear" w:color="auto" w:fill="FFFFFF"/>
        </w:rPr>
      </w:pPr>
      <w:r w:rsidRPr="00A32839">
        <w:rPr>
          <w:rFonts w:ascii="Arial" w:hAnsi="Arial" w:cs="Arial"/>
          <w:color w:val="242424"/>
          <w:spacing w:val="-1"/>
          <w:shd w:val="clear" w:color="auto" w:fill="FFFFFF"/>
        </w:rPr>
        <w:t>Here the features are ordered from the highest to the lowest effect on the prediction. It takes in account the absolute SHAP value, so it does not matter if the feature affects the prediction in a positive or negative way.</w:t>
      </w:r>
      <w:r>
        <w:rPr>
          <w:rFonts w:ascii="Georgia" w:hAnsi="Georgia"/>
          <w:color w:val="242424"/>
          <w:spacing w:val="-1"/>
          <w:sz w:val="30"/>
          <w:szCs w:val="30"/>
          <w:shd w:val="clear" w:color="auto" w:fill="FFFFFF"/>
        </w:rPr>
        <w:t xml:space="preserve"> </w:t>
      </w:r>
      <w:r w:rsidR="007178D2">
        <w:rPr>
          <w:rFonts w:ascii="Arial" w:hAnsi="Arial" w:cs="Arial"/>
          <w:color w:val="05192D"/>
        </w:rPr>
        <w:t xml:space="preserve">We can see that the features order changed, for example or top 1 feature now is glucose while top 1 feature from feature selection is age. </w:t>
      </w:r>
      <w:r w:rsidR="007178D2" w:rsidRPr="007178D2">
        <w:rPr>
          <w:rFonts w:ascii="Arial" w:hAnsi="Arial" w:cs="Arial"/>
          <w:color w:val="202124"/>
          <w:shd w:val="clear" w:color="auto" w:fill="FFFFFF"/>
        </w:rPr>
        <w:t>In machine learning, </w:t>
      </w:r>
      <w:r w:rsidR="007178D2" w:rsidRPr="007178D2">
        <w:rPr>
          <w:rFonts w:ascii="Arial" w:hAnsi="Arial" w:cs="Arial"/>
          <w:color w:val="040C28"/>
        </w:rPr>
        <w:t>each feature is assigned an importance value representing its contribution to the model's output</w:t>
      </w:r>
      <w:r w:rsidR="007178D2" w:rsidRPr="007178D2">
        <w:rPr>
          <w:rFonts w:ascii="Arial" w:hAnsi="Arial" w:cs="Arial"/>
          <w:color w:val="202124"/>
          <w:shd w:val="clear" w:color="auto" w:fill="FFFFFF"/>
        </w:rPr>
        <w:t>. SHAP values show how each feature affects each final prediction, the significance of each feature compared to others, and the model's reliance on the interaction between features.</w:t>
      </w:r>
    </w:p>
    <w:p w14:paraId="5E0645DB" w14:textId="2CFD7A02" w:rsidR="007178D2" w:rsidRDefault="007178D2" w:rsidP="00752748">
      <w:pPr>
        <w:pStyle w:val="p-margin"/>
        <w:shd w:val="clear" w:color="auto" w:fill="FFFFFF"/>
        <w:spacing w:before="0" w:beforeAutospacing="0" w:after="0" w:afterAutospacing="0" w:line="360" w:lineRule="auto"/>
        <w:ind w:firstLine="720"/>
        <w:jc w:val="both"/>
        <w:rPr>
          <w:rFonts w:ascii="Arial" w:hAnsi="Arial" w:cs="Arial"/>
          <w:color w:val="202124"/>
          <w:shd w:val="clear" w:color="auto" w:fill="FFFFFF"/>
        </w:rPr>
      </w:pPr>
      <w:r>
        <w:rPr>
          <w:rFonts w:ascii="Arial" w:hAnsi="Arial" w:cs="Arial"/>
          <w:color w:val="202124"/>
          <w:shd w:val="clear" w:color="auto" w:fill="FFFFFF"/>
        </w:rPr>
        <w:t xml:space="preserve">Another function of SHAP that helped us during this project is the function to see the interpretability of the features in each values of our predictions. Value 1 might be </w:t>
      </w:r>
      <w:r>
        <w:rPr>
          <w:rFonts w:ascii="Arial" w:hAnsi="Arial" w:cs="Arial"/>
          <w:color w:val="202124"/>
          <w:shd w:val="clear" w:color="auto" w:fill="FFFFFF"/>
        </w:rPr>
        <w:lastRenderedPageBreak/>
        <w:t>positive as value 20, but the impact of the features has a different impact. Here I will show the interpretability of the features on one value.</w:t>
      </w:r>
    </w:p>
    <w:p w14:paraId="133E6B3B" w14:textId="0B051D00" w:rsidR="007178D2" w:rsidRPr="00752748" w:rsidRDefault="007178D2" w:rsidP="00752748">
      <w:pPr>
        <w:pStyle w:val="p-margin"/>
        <w:shd w:val="clear" w:color="auto" w:fill="FFFFFF"/>
        <w:spacing w:before="0" w:beforeAutospacing="0" w:after="0" w:afterAutospacing="0"/>
        <w:jc w:val="center"/>
        <w:rPr>
          <w:rFonts w:ascii="Arial" w:hAnsi="Arial" w:cs="Arial"/>
          <w:sz w:val="20"/>
          <w:szCs w:val="20"/>
        </w:rPr>
      </w:pPr>
      <w:r w:rsidRPr="00752748">
        <w:rPr>
          <w:noProof/>
          <w:sz w:val="20"/>
          <w:szCs w:val="20"/>
          <w14:ligatures w14:val="standardContextual"/>
        </w:rPr>
        <w:drawing>
          <wp:inline distT="0" distB="0" distL="0" distR="0" wp14:anchorId="3F4F7630" wp14:editId="61F5A3AD">
            <wp:extent cx="5467350" cy="3098933"/>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3098933"/>
                    </a:xfrm>
                    <a:prstGeom prst="rect">
                      <a:avLst/>
                    </a:prstGeom>
                    <a:ln>
                      <a:solidFill>
                        <a:schemeClr val="tx1"/>
                      </a:solidFill>
                    </a:ln>
                  </pic:spPr>
                </pic:pic>
              </a:graphicData>
            </a:graphic>
          </wp:inline>
        </w:drawing>
      </w:r>
    </w:p>
    <w:p w14:paraId="116147E2" w14:textId="1E915CA9" w:rsidR="00752748" w:rsidRDefault="00752748" w:rsidP="00752748">
      <w:pPr>
        <w:pStyle w:val="p-margin"/>
        <w:shd w:val="clear" w:color="auto" w:fill="FFFFFF"/>
        <w:spacing w:before="0" w:beforeAutospacing="0" w:after="0" w:afterAutospacing="0"/>
        <w:jc w:val="center"/>
        <w:rPr>
          <w:rFonts w:ascii="Arial" w:hAnsi="Arial" w:cs="Arial"/>
          <w:sz w:val="20"/>
          <w:szCs w:val="20"/>
        </w:rPr>
      </w:pPr>
      <w:r w:rsidRPr="00752748">
        <w:rPr>
          <w:rFonts w:ascii="Arial" w:hAnsi="Arial" w:cs="Arial"/>
          <w:sz w:val="20"/>
          <w:szCs w:val="20"/>
        </w:rPr>
        <w:t xml:space="preserve">Figure 20 </w:t>
      </w:r>
      <w:r>
        <w:rPr>
          <w:rFonts w:ascii="Arial" w:hAnsi="Arial" w:cs="Arial"/>
          <w:sz w:val="20"/>
          <w:szCs w:val="20"/>
        </w:rPr>
        <w:t>–</w:t>
      </w:r>
      <w:r w:rsidRPr="00752748">
        <w:rPr>
          <w:rFonts w:ascii="Arial" w:hAnsi="Arial" w:cs="Arial"/>
          <w:sz w:val="20"/>
          <w:szCs w:val="20"/>
        </w:rPr>
        <w:t xml:space="preserve"> </w:t>
      </w:r>
      <w:r>
        <w:rPr>
          <w:rFonts w:ascii="Arial" w:hAnsi="Arial" w:cs="Arial"/>
          <w:sz w:val="20"/>
          <w:szCs w:val="20"/>
        </w:rPr>
        <w:t>Shap Value 1</w:t>
      </w:r>
    </w:p>
    <w:p w14:paraId="32166509" w14:textId="77777777" w:rsidR="00752748" w:rsidRPr="00752748" w:rsidRDefault="00752748" w:rsidP="00752748">
      <w:pPr>
        <w:pStyle w:val="p-margin"/>
        <w:shd w:val="clear" w:color="auto" w:fill="FFFFFF"/>
        <w:spacing w:before="0" w:beforeAutospacing="0" w:after="0" w:afterAutospacing="0"/>
        <w:jc w:val="center"/>
        <w:rPr>
          <w:rFonts w:ascii="Arial" w:hAnsi="Arial" w:cs="Arial"/>
          <w:sz w:val="20"/>
          <w:szCs w:val="20"/>
        </w:rPr>
      </w:pPr>
    </w:p>
    <w:p w14:paraId="5E363548" w14:textId="778C25C3" w:rsidR="007178D2" w:rsidRPr="00752748" w:rsidRDefault="00A32839" w:rsidP="00752748">
      <w:pPr>
        <w:pStyle w:val="p-margin"/>
        <w:shd w:val="clear" w:color="auto" w:fill="FFFFFF"/>
        <w:spacing w:before="0" w:beforeAutospacing="0" w:after="0" w:afterAutospacing="0" w:line="360" w:lineRule="auto"/>
        <w:ind w:firstLine="720"/>
        <w:jc w:val="both"/>
        <w:rPr>
          <w:rFonts w:ascii="Arial" w:hAnsi="Arial" w:cs="Arial"/>
          <w:color w:val="05192D"/>
        </w:rPr>
      </w:pPr>
      <w:r w:rsidRPr="00752748">
        <w:rPr>
          <w:rFonts w:ascii="Arial" w:hAnsi="Arial" w:cs="Arial"/>
          <w:color w:val="242424"/>
          <w:spacing w:val="-1"/>
          <w:shd w:val="clear" w:color="auto" w:fill="FFFFFF"/>
        </w:rPr>
        <w:t xml:space="preserve">This plot shows us what are the main features affecting the prediction of a single observation, and the magnitude of the SHAP value for each feature. </w:t>
      </w:r>
      <w:r w:rsidR="007178D2" w:rsidRPr="00752748">
        <w:rPr>
          <w:rFonts w:ascii="Arial" w:hAnsi="Arial" w:cs="Arial"/>
          <w:color w:val="05192D"/>
        </w:rPr>
        <w:t>What we can see here is that</w:t>
      </w:r>
      <w:r w:rsidR="00013C16" w:rsidRPr="00752748">
        <w:rPr>
          <w:rFonts w:ascii="Arial" w:hAnsi="Arial" w:cs="Arial"/>
          <w:color w:val="05192D"/>
        </w:rPr>
        <w:t xml:space="preserve"> age and totChol are the features with more impact in this scenario. If we remember, glucose should be the feature with the most of the importance in the model but we here in this example that age impacts more in the prediction. Let’s look for another value and compare.</w:t>
      </w:r>
    </w:p>
    <w:p w14:paraId="29720DC8" w14:textId="3AE6CA13" w:rsidR="00013C16" w:rsidRPr="000B416B" w:rsidRDefault="00013C16" w:rsidP="000B416B">
      <w:pPr>
        <w:pStyle w:val="p-margin"/>
        <w:shd w:val="clear" w:color="auto" w:fill="FFFFFF"/>
        <w:spacing w:before="0" w:beforeAutospacing="0" w:after="0" w:afterAutospacing="0"/>
        <w:jc w:val="center"/>
        <w:rPr>
          <w:rFonts w:ascii="Arial" w:hAnsi="Arial" w:cs="Arial"/>
          <w:color w:val="05192D"/>
          <w:sz w:val="20"/>
          <w:szCs w:val="20"/>
        </w:rPr>
      </w:pPr>
      <w:r w:rsidRPr="000B416B">
        <w:rPr>
          <w:noProof/>
          <w:sz w:val="20"/>
          <w:szCs w:val="20"/>
          <w14:ligatures w14:val="standardContextual"/>
        </w:rPr>
        <w:drawing>
          <wp:inline distT="0" distB="0" distL="0" distR="0" wp14:anchorId="7EDE2991" wp14:editId="56CAB179">
            <wp:extent cx="5534025" cy="3105096"/>
            <wp:effectExtent l="19050" t="19050" r="9525" b="196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2170" cy="3115277"/>
                    </a:xfrm>
                    <a:prstGeom prst="rect">
                      <a:avLst/>
                    </a:prstGeom>
                    <a:ln>
                      <a:solidFill>
                        <a:schemeClr val="tx1"/>
                      </a:solidFill>
                    </a:ln>
                  </pic:spPr>
                </pic:pic>
              </a:graphicData>
            </a:graphic>
          </wp:inline>
        </w:drawing>
      </w:r>
    </w:p>
    <w:p w14:paraId="004E2398" w14:textId="53126BB8" w:rsidR="000B416B" w:rsidRDefault="000B416B" w:rsidP="000B416B">
      <w:pPr>
        <w:pStyle w:val="p-margin"/>
        <w:shd w:val="clear" w:color="auto" w:fill="FFFFFF"/>
        <w:spacing w:before="0" w:beforeAutospacing="0" w:after="0" w:afterAutospacing="0"/>
        <w:jc w:val="center"/>
        <w:rPr>
          <w:rFonts w:ascii="Arial" w:hAnsi="Arial" w:cs="Arial"/>
          <w:color w:val="05192D"/>
          <w:sz w:val="20"/>
          <w:szCs w:val="20"/>
        </w:rPr>
      </w:pPr>
      <w:r w:rsidRPr="000B416B">
        <w:rPr>
          <w:rFonts w:ascii="Arial" w:hAnsi="Arial" w:cs="Arial"/>
          <w:color w:val="05192D"/>
          <w:sz w:val="20"/>
          <w:szCs w:val="20"/>
        </w:rPr>
        <w:t>2</w:t>
      </w:r>
      <w:r>
        <w:rPr>
          <w:rFonts w:ascii="Arial" w:hAnsi="Arial" w:cs="Arial"/>
          <w:color w:val="05192D"/>
          <w:sz w:val="20"/>
          <w:szCs w:val="20"/>
        </w:rPr>
        <w:t>1</w:t>
      </w:r>
      <w:r w:rsidRPr="000B416B">
        <w:rPr>
          <w:rFonts w:ascii="Arial" w:hAnsi="Arial" w:cs="Arial"/>
          <w:color w:val="05192D"/>
          <w:sz w:val="20"/>
          <w:szCs w:val="20"/>
        </w:rPr>
        <w:t xml:space="preserve"> – Main features and shap magnitude</w:t>
      </w:r>
    </w:p>
    <w:p w14:paraId="42E2FEDD" w14:textId="62BDB03B" w:rsidR="00013C16" w:rsidRDefault="00013C16" w:rsidP="000B416B">
      <w:pPr>
        <w:pStyle w:val="p-margin"/>
        <w:shd w:val="clear" w:color="auto" w:fill="FFFFFF"/>
        <w:spacing w:before="0" w:beforeAutospacing="0" w:after="0" w:afterAutospacing="0" w:line="360" w:lineRule="auto"/>
        <w:ind w:firstLine="720"/>
        <w:jc w:val="both"/>
        <w:rPr>
          <w:rFonts w:ascii="Arial" w:hAnsi="Arial" w:cs="Arial"/>
          <w:color w:val="05192D"/>
        </w:rPr>
      </w:pPr>
      <w:r>
        <w:rPr>
          <w:rFonts w:ascii="Arial" w:hAnsi="Arial" w:cs="Arial"/>
          <w:color w:val="05192D"/>
        </w:rPr>
        <w:lastRenderedPageBreak/>
        <w:t xml:space="preserve">In this scenario, we see different features generating different impacts on the prediction. </w:t>
      </w:r>
    </w:p>
    <w:p w14:paraId="221EBCD9" w14:textId="7CBE5762" w:rsidR="00013C16" w:rsidRDefault="00013C16" w:rsidP="000B416B">
      <w:pPr>
        <w:pStyle w:val="p-margin"/>
        <w:shd w:val="clear" w:color="auto" w:fill="FFFFFF"/>
        <w:spacing w:before="0" w:beforeAutospacing="0" w:after="0" w:afterAutospacing="0" w:line="360" w:lineRule="auto"/>
        <w:ind w:firstLine="720"/>
        <w:jc w:val="both"/>
        <w:rPr>
          <w:rFonts w:ascii="Arial" w:hAnsi="Arial" w:cs="Arial"/>
          <w:color w:val="4D5156"/>
          <w:shd w:val="clear" w:color="auto" w:fill="FFFFFF"/>
        </w:rPr>
      </w:pPr>
      <w:r>
        <w:rPr>
          <w:rFonts w:ascii="Arial" w:hAnsi="Arial" w:cs="Arial"/>
          <w:color w:val="05192D"/>
        </w:rPr>
        <w:t xml:space="preserve">Other useful function that made us decide to use SHAP into our project was the summary plot. </w:t>
      </w:r>
      <w:r>
        <w:rPr>
          <w:rFonts w:ascii="Arial" w:hAnsi="Arial" w:cs="Arial"/>
          <w:color w:val="4D5156"/>
          <w:shd w:val="clear" w:color="auto" w:fill="FFFFFF"/>
        </w:rPr>
        <w:t>The summary plot </w:t>
      </w:r>
      <w:r>
        <w:rPr>
          <w:rFonts w:ascii="Arial" w:hAnsi="Arial" w:cs="Arial"/>
          <w:color w:val="040C28"/>
        </w:rPr>
        <w:t>combines feature importance with feature effects</w:t>
      </w:r>
      <w:r>
        <w:rPr>
          <w:rFonts w:ascii="Arial" w:hAnsi="Arial" w:cs="Arial"/>
          <w:color w:val="4D5156"/>
          <w:shd w:val="clear" w:color="auto" w:fill="FFFFFF"/>
        </w:rPr>
        <w:t>. Each point on the summary plot is a Shapley value for a feature and an instance. The position on the y-axis is determined by the feature and on the x-axis by the Shapley value. The color represents the value of the feature from low to high.</w:t>
      </w:r>
    </w:p>
    <w:p w14:paraId="470047BD" w14:textId="058C3940" w:rsidR="00013C16" w:rsidRPr="000B416B" w:rsidRDefault="00013C16" w:rsidP="000B416B">
      <w:pPr>
        <w:pStyle w:val="p-margin"/>
        <w:shd w:val="clear" w:color="auto" w:fill="FFFFFF"/>
        <w:spacing w:before="0" w:beforeAutospacing="0" w:after="0" w:afterAutospacing="0"/>
        <w:jc w:val="center"/>
        <w:rPr>
          <w:rFonts w:ascii="Arial" w:hAnsi="Arial" w:cs="Arial"/>
          <w:color w:val="05192D"/>
          <w:sz w:val="20"/>
          <w:szCs w:val="20"/>
        </w:rPr>
      </w:pPr>
      <w:r w:rsidRPr="000B416B">
        <w:rPr>
          <w:noProof/>
          <w:sz w:val="20"/>
          <w:szCs w:val="20"/>
          <w14:ligatures w14:val="standardContextual"/>
        </w:rPr>
        <w:drawing>
          <wp:inline distT="0" distB="0" distL="0" distR="0" wp14:anchorId="19AAD34E" wp14:editId="35847163">
            <wp:extent cx="5705377" cy="4286250"/>
            <wp:effectExtent l="19050" t="19050" r="1016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0810" cy="4290331"/>
                    </a:xfrm>
                    <a:prstGeom prst="rect">
                      <a:avLst/>
                    </a:prstGeom>
                    <a:ln>
                      <a:solidFill>
                        <a:schemeClr val="tx1"/>
                      </a:solidFill>
                    </a:ln>
                  </pic:spPr>
                </pic:pic>
              </a:graphicData>
            </a:graphic>
          </wp:inline>
        </w:drawing>
      </w:r>
    </w:p>
    <w:p w14:paraId="423AC790" w14:textId="23FC6016" w:rsidR="000B416B" w:rsidRDefault="000B416B" w:rsidP="000B416B">
      <w:pPr>
        <w:pStyle w:val="p-margin"/>
        <w:shd w:val="clear" w:color="auto" w:fill="FFFFFF"/>
        <w:spacing w:before="0" w:beforeAutospacing="0" w:after="0" w:afterAutospacing="0"/>
        <w:jc w:val="center"/>
        <w:rPr>
          <w:rFonts w:ascii="Arial" w:hAnsi="Arial" w:cs="Arial"/>
          <w:color w:val="05192D"/>
          <w:sz w:val="20"/>
          <w:szCs w:val="20"/>
        </w:rPr>
      </w:pPr>
      <w:r w:rsidRPr="000B416B">
        <w:rPr>
          <w:rFonts w:ascii="Arial" w:hAnsi="Arial" w:cs="Arial"/>
          <w:color w:val="05192D"/>
          <w:sz w:val="20"/>
          <w:szCs w:val="20"/>
        </w:rPr>
        <w:t>2</w:t>
      </w:r>
      <w:r>
        <w:rPr>
          <w:rFonts w:ascii="Arial" w:hAnsi="Arial" w:cs="Arial"/>
          <w:color w:val="05192D"/>
          <w:sz w:val="20"/>
          <w:szCs w:val="20"/>
        </w:rPr>
        <w:t>2</w:t>
      </w:r>
      <w:r w:rsidRPr="000B416B">
        <w:rPr>
          <w:rFonts w:ascii="Arial" w:hAnsi="Arial" w:cs="Arial"/>
          <w:color w:val="05192D"/>
          <w:sz w:val="20"/>
          <w:szCs w:val="20"/>
        </w:rPr>
        <w:t xml:space="preserve"> – Shap value impact on model output</w:t>
      </w:r>
    </w:p>
    <w:p w14:paraId="1EFE990B" w14:textId="77777777" w:rsidR="000B416B" w:rsidRPr="000B416B" w:rsidRDefault="000B416B" w:rsidP="000B416B">
      <w:pPr>
        <w:pStyle w:val="p-margin"/>
        <w:shd w:val="clear" w:color="auto" w:fill="FFFFFF"/>
        <w:spacing w:before="0" w:beforeAutospacing="0" w:after="0" w:afterAutospacing="0"/>
        <w:jc w:val="center"/>
        <w:rPr>
          <w:rFonts w:ascii="Arial" w:hAnsi="Arial" w:cs="Arial"/>
          <w:color w:val="05192D"/>
          <w:sz w:val="20"/>
          <w:szCs w:val="20"/>
        </w:rPr>
      </w:pPr>
    </w:p>
    <w:p w14:paraId="1589B12A" w14:textId="64274842" w:rsidR="00A32839" w:rsidRPr="00A32839" w:rsidRDefault="00A32839" w:rsidP="000B416B">
      <w:pPr>
        <w:pStyle w:val="pw-post-body-paragraph"/>
        <w:shd w:val="clear" w:color="auto" w:fill="FFFFFF"/>
        <w:spacing w:before="0" w:beforeAutospacing="0" w:after="0" w:afterAutospacing="0" w:line="360" w:lineRule="auto"/>
        <w:ind w:firstLine="720"/>
        <w:jc w:val="both"/>
        <w:rPr>
          <w:rFonts w:ascii="Arial" w:hAnsi="Arial" w:cs="Arial"/>
          <w:color w:val="242424"/>
          <w:spacing w:val="-1"/>
        </w:rPr>
      </w:pPr>
      <w:r w:rsidRPr="00A32839">
        <w:rPr>
          <w:rFonts w:ascii="Arial" w:hAnsi="Arial" w:cs="Arial"/>
          <w:color w:val="242424"/>
          <w:spacing w:val="-1"/>
        </w:rPr>
        <w:t>On the bee swarm the features are also ordered by their effect on prediction, but we can also see how higher and lower values of the feature will affect the result.</w:t>
      </w:r>
    </w:p>
    <w:p w14:paraId="6F7CF588" w14:textId="60B81D41" w:rsidR="007A21A0" w:rsidRPr="00A32839" w:rsidRDefault="00A32839" w:rsidP="000B416B">
      <w:pPr>
        <w:pStyle w:val="pw-post-body-paragraph"/>
        <w:shd w:val="clear" w:color="auto" w:fill="FFFFFF"/>
        <w:spacing w:before="0" w:beforeAutospacing="0" w:after="0" w:afterAutospacing="0" w:line="360" w:lineRule="auto"/>
        <w:ind w:firstLine="720"/>
        <w:jc w:val="both"/>
        <w:rPr>
          <w:rFonts w:ascii="Georgia" w:hAnsi="Georgia"/>
          <w:color w:val="242424"/>
          <w:spacing w:val="-1"/>
          <w:sz w:val="30"/>
          <w:szCs w:val="30"/>
        </w:rPr>
      </w:pPr>
      <w:r w:rsidRPr="00A32839">
        <w:rPr>
          <w:rFonts w:ascii="Arial" w:hAnsi="Arial" w:cs="Arial"/>
          <w:color w:val="242424"/>
          <w:spacing w:val="-1"/>
        </w:rPr>
        <w:t>All the little dots on the plot represent a single observation. The horizontal axis represents the SHAP value, while the color of the point shows us if that observation has a higher or a lower value, when compared to other observations.</w:t>
      </w:r>
      <w:r>
        <w:rPr>
          <w:rFonts w:ascii="Georgia" w:hAnsi="Georgia"/>
          <w:color w:val="242424"/>
          <w:spacing w:val="-1"/>
          <w:sz w:val="30"/>
          <w:szCs w:val="30"/>
        </w:rPr>
        <w:t xml:space="preserve"> </w:t>
      </w:r>
      <w:r w:rsidR="007A21A0">
        <w:rPr>
          <w:rFonts w:ascii="Arial" w:hAnsi="Arial" w:cs="Arial"/>
          <w:color w:val="05192D"/>
          <w:shd w:val="clear" w:color="auto" w:fill="FFFFFF"/>
        </w:rPr>
        <w:t>If you look at the feature “glucose ', you will see that it is mostly high with a positive SHAP value. It means higher the feature glucose is tending to a positive effect in the output.</w:t>
      </w:r>
      <w:r w:rsidR="005000D0">
        <w:rPr>
          <w:rFonts w:ascii="Arial" w:hAnsi="Arial" w:cs="Arial"/>
          <w:color w:val="05192D"/>
          <w:shd w:val="clear" w:color="auto" w:fill="FFFFFF"/>
        </w:rPr>
        <w:t xml:space="preserve"> </w:t>
      </w:r>
      <w:r w:rsidR="005000D0" w:rsidRPr="005000D0">
        <w:rPr>
          <w:rFonts w:ascii="Arial" w:hAnsi="Arial" w:cs="Arial"/>
          <w:color w:val="000000"/>
          <w:szCs w:val="21"/>
          <w:shd w:val="clear" w:color="auto" w:fill="FFFFFF"/>
        </w:rPr>
        <w:t>SHAP importance is measured at row level. It represents how a feature influences the prediction of a single row relative to the other features in that row and to the average outcome in the dataset.</w:t>
      </w:r>
    </w:p>
    <w:p w14:paraId="6B86799F" w14:textId="7110CB7F" w:rsidR="007A21A0" w:rsidRPr="000B416B" w:rsidRDefault="007A21A0" w:rsidP="000B416B">
      <w:pPr>
        <w:pStyle w:val="pw-post-body-paragraph"/>
        <w:shd w:val="clear" w:color="auto" w:fill="FFFFFF"/>
        <w:spacing w:before="0" w:beforeAutospacing="0" w:after="0" w:afterAutospacing="0" w:line="360" w:lineRule="auto"/>
        <w:ind w:firstLine="720"/>
        <w:jc w:val="both"/>
        <w:rPr>
          <w:rFonts w:ascii="Arial" w:hAnsi="Arial" w:cs="Arial"/>
          <w:color w:val="242424"/>
          <w:spacing w:val="-1"/>
        </w:rPr>
      </w:pPr>
      <w:r w:rsidRPr="000B416B">
        <w:rPr>
          <w:rFonts w:ascii="Arial" w:hAnsi="Arial" w:cs="Arial"/>
          <w:color w:val="242424"/>
          <w:spacing w:val="-1"/>
        </w:rPr>
        <w:lastRenderedPageBreak/>
        <w:t>Apart from machine learning int</w:t>
      </w:r>
      <w:r w:rsidR="005000D0" w:rsidRPr="000B416B">
        <w:rPr>
          <w:rFonts w:ascii="Arial" w:hAnsi="Arial" w:cs="Arial"/>
          <w:color w:val="242424"/>
          <w:spacing w:val="-1"/>
        </w:rPr>
        <w:t>erpretability and explanation</w:t>
      </w:r>
      <w:r w:rsidRPr="000B416B">
        <w:rPr>
          <w:rFonts w:ascii="Arial" w:hAnsi="Arial" w:cs="Arial"/>
          <w:color w:val="242424"/>
          <w:spacing w:val="-1"/>
        </w:rPr>
        <w:t>, SHAP value can be used for:</w:t>
      </w:r>
    </w:p>
    <w:p w14:paraId="20F4C452" w14:textId="25B28739"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Model debugging</w:t>
      </w:r>
      <w:r w:rsidR="000B416B">
        <w:rPr>
          <w:rFonts w:ascii="Arial" w:hAnsi="Arial" w:cs="Arial"/>
          <w:color w:val="242424"/>
          <w:spacing w:val="-1"/>
        </w:rPr>
        <w:t>: b</w:t>
      </w:r>
      <w:r w:rsidRPr="000B416B">
        <w:rPr>
          <w:rFonts w:ascii="Arial" w:hAnsi="Arial" w:cs="Arial"/>
          <w:color w:val="242424"/>
          <w:spacing w:val="-1"/>
        </w:rPr>
        <w:t>y examining the SHAP values, we can identify any biases or outliers in the data that may be causing the model to make mistakes.</w:t>
      </w:r>
    </w:p>
    <w:p w14:paraId="691C457E" w14:textId="3E6261DC"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Feature importance</w:t>
      </w:r>
      <w:r w:rsidR="000B416B">
        <w:rPr>
          <w:rFonts w:ascii="Arial" w:hAnsi="Arial" w:cs="Arial"/>
          <w:color w:val="242424"/>
          <w:spacing w:val="-1"/>
        </w:rPr>
        <w:t>:</w:t>
      </w:r>
      <w:r w:rsidRPr="000B416B">
        <w:rPr>
          <w:rFonts w:ascii="Arial" w:hAnsi="Arial" w:cs="Arial"/>
          <w:color w:val="242424"/>
          <w:spacing w:val="-1"/>
        </w:rPr>
        <w:t xml:space="preserve"> Identifying and removing low-impact features can create a more optimized model.</w:t>
      </w:r>
    </w:p>
    <w:p w14:paraId="7CA2EC74" w14:textId="2C5589D8"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Anchoring explanations</w:t>
      </w:r>
      <w:r w:rsidR="000B416B" w:rsidRPr="000B416B">
        <w:rPr>
          <w:rFonts w:ascii="Arial" w:hAnsi="Arial" w:cs="Arial"/>
          <w:b/>
          <w:bCs/>
          <w:color w:val="242424"/>
          <w:spacing w:val="-1"/>
        </w:rPr>
        <w:t>:</w:t>
      </w:r>
      <w:r w:rsidRPr="000B416B">
        <w:rPr>
          <w:rFonts w:ascii="Arial" w:hAnsi="Arial" w:cs="Arial"/>
          <w:color w:val="242424"/>
          <w:spacing w:val="-1"/>
        </w:rPr>
        <w:t xml:space="preserve"> We can use SHAP values to explain individual predictions by highlighting the essential features that caused that prediction. It can help users understand and trust a model's decisions.</w:t>
      </w:r>
    </w:p>
    <w:p w14:paraId="11561DBF" w14:textId="5EBF5EDF"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Model summaries</w:t>
      </w:r>
      <w:r w:rsidR="000B416B" w:rsidRPr="000B416B">
        <w:rPr>
          <w:rFonts w:ascii="Arial" w:hAnsi="Arial" w:cs="Arial"/>
          <w:b/>
          <w:bCs/>
          <w:color w:val="242424"/>
          <w:spacing w:val="-1"/>
        </w:rPr>
        <w:t>:</w:t>
      </w:r>
      <w:r w:rsidRPr="000B416B">
        <w:rPr>
          <w:rFonts w:ascii="Arial" w:hAnsi="Arial" w:cs="Arial"/>
          <w:color w:val="242424"/>
          <w:spacing w:val="-1"/>
        </w:rPr>
        <w:t xml:space="preserve"> It can provide a global summary of a model in the form of a SHAP value summary plot</w:t>
      </w:r>
      <w:r w:rsidR="000B416B">
        <w:rPr>
          <w:rFonts w:ascii="Arial" w:hAnsi="Arial" w:cs="Arial"/>
          <w:color w:val="242424"/>
          <w:spacing w:val="-1"/>
        </w:rPr>
        <w:t>:</w:t>
      </w:r>
      <w:r w:rsidRPr="000B416B">
        <w:rPr>
          <w:rFonts w:ascii="Arial" w:hAnsi="Arial" w:cs="Arial"/>
          <w:color w:val="242424"/>
          <w:spacing w:val="-1"/>
        </w:rPr>
        <w:t xml:space="preserve"> It gives an overview of the most important features across the entire dataset.</w:t>
      </w:r>
    </w:p>
    <w:p w14:paraId="2FBFE8C0" w14:textId="5DCD5F46"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Detecting biases</w:t>
      </w:r>
      <w:r w:rsidR="000B416B" w:rsidRPr="000B416B">
        <w:rPr>
          <w:rFonts w:ascii="Arial" w:hAnsi="Arial" w:cs="Arial"/>
          <w:b/>
          <w:bCs/>
          <w:color w:val="242424"/>
          <w:spacing w:val="-1"/>
        </w:rPr>
        <w:t>:</w:t>
      </w:r>
      <w:r w:rsidRPr="000B416B">
        <w:rPr>
          <w:rFonts w:ascii="Arial" w:hAnsi="Arial" w:cs="Arial"/>
          <w:color w:val="242424"/>
          <w:spacing w:val="-1"/>
        </w:rPr>
        <w:t xml:space="preserve"> The SHAP value analysis helps identify if certain features disproportionately affect particular groups. It enables the detection and reduction of discrimination in the model.</w:t>
      </w:r>
    </w:p>
    <w:p w14:paraId="7050E8B6" w14:textId="5117554C"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Fairness auditing</w:t>
      </w:r>
      <w:r w:rsidR="000B416B" w:rsidRPr="000B416B">
        <w:rPr>
          <w:rFonts w:ascii="Arial" w:hAnsi="Arial" w:cs="Arial"/>
          <w:b/>
          <w:bCs/>
          <w:color w:val="242424"/>
          <w:spacing w:val="-1"/>
        </w:rPr>
        <w:t>:</w:t>
      </w:r>
      <w:r w:rsidRPr="000B416B">
        <w:rPr>
          <w:rFonts w:ascii="Arial" w:hAnsi="Arial" w:cs="Arial"/>
          <w:color w:val="242424"/>
          <w:spacing w:val="-1"/>
        </w:rPr>
        <w:t xml:space="preserve"> It can be used to assess a model's fairness and ethical implications.</w:t>
      </w:r>
    </w:p>
    <w:p w14:paraId="6AFC7B96" w14:textId="433D25AF"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r w:rsidRPr="000B416B">
        <w:rPr>
          <w:rFonts w:ascii="Arial" w:hAnsi="Arial" w:cs="Arial"/>
          <w:b/>
          <w:bCs/>
          <w:color w:val="242424"/>
          <w:spacing w:val="-1"/>
        </w:rPr>
        <w:t>Regulatory approval</w:t>
      </w:r>
      <w:r w:rsidR="000B416B" w:rsidRPr="000B416B">
        <w:rPr>
          <w:rFonts w:ascii="Arial" w:hAnsi="Arial" w:cs="Arial"/>
          <w:b/>
          <w:bCs/>
          <w:color w:val="242424"/>
          <w:spacing w:val="-1"/>
        </w:rPr>
        <w:t>:</w:t>
      </w:r>
      <w:r w:rsidRPr="000B416B">
        <w:rPr>
          <w:rFonts w:ascii="Arial" w:hAnsi="Arial" w:cs="Arial"/>
          <w:b/>
          <w:bCs/>
          <w:color w:val="242424"/>
          <w:spacing w:val="-1"/>
        </w:rPr>
        <w:t xml:space="preserve"> </w:t>
      </w:r>
      <w:r w:rsidRPr="000B416B">
        <w:rPr>
          <w:rFonts w:ascii="Arial" w:hAnsi="Arial" w:cs="Arial"/>
          <w:color w:val="242424"/>
          <w:spacing w:val="-1"/>
        </w:rPr>
        <w:t>SHAP values can help gain regulatory approval by explaining the model's decisions.</w:t>
      </w:r>
    </w:p>
    <w:p w14:paraId="12B78A46" w14:textId="77777777" w:rsidR="007A21A0" w:rsidRPr="000B416B" w:rsidRDefault="007A21A0" w:rsidP="000B416B">
      <w:pPr>
        <w:pStyle w:val="pw-post-body-paragraph"/>
        <w:shd w:val="clear" w:color="auto" w:fill="FFFFFF"/>
        <w:spacing w:before="0" w:beforeAutospacing="0" w:after="0" w:afterAutospacing="0" w:line="360" w:lineRule="auto"/>
        <w:jc w:val="both"/>
        <w:rPr>
          <w:rFonts w:ascii="Arial" w:hAnsi="Arial" w:cs="Arial"/>
          <w:color w:val="242424"/>
          <w:spacing w:val="-1"/>
        </w:rPr>
      </w:pPr>
    </w:p>
    <w:p w14:paraId="384794A6" w14:textId="77777777" w:rsidR="00576D76" w:rsidRPr="00576D76" w:rsidRDefault="00576D76" w:rsidP="000B416B">
      <w:pPr>
        <w:pStyle w:val="Ttulo1"/>
        <w:numPr>
          <w:ilvl w:val="0"/>
          <w:numId w:val="0"/>
        </w:numPr>
        <w:ind w:left="432" w:hanging="432"/>
        <w:rPr>
          <w:sz w:val="24"/>
          <w:szCs w:val="24"/>
        </w:rPr>
      </w:pPr>
    </w:p>
    <w:p w14:paraId="0E8569E3" w14:textId="0EEEF770" w:rsidR="00870CA2" w:rsidRPr="00D75FDC" w:rsidRDefault="00870CA2" w:rsidP="00752748">
      <w:pPr>
        <w:pStyle w:val="Ttulo1"/>
        <w:numPr>
          <w:ilvl w:val="0"/>
          <w:numId w:val="17"/>
        </w:numPr>
        <w:ind w:left="426" w:hanging="426"/>
        <w:rPr>
          <w:sz w:val="28"/>
          <w:szCs w:val="28"/>
        </w:rPr>
      </w:pPr>
      <w:bookmarkStart w:id="20" w:name="_Toc150961950"/>
      <w:r w:rsidRPr="00D75FDC">
        <w:rPr>
          <w:sz w:val="28"/>
          <w:szCs w:val="28"/>
        </w:rPr>
        <w:t>EVALUATION</w:t>
      </w:r>
      <w:bookmarkEnd w:id="20"/>
    </w:p>
    <w:p w14:paraId="2F3BF166" w14:textId="77777777" w:rsidR="00870CA2" w:rsidRPr="00D75FDC" w:rsidRDefault="00870CA2" w:rsidP="00870CA2">
      <w:pPr>
        <w:jc w:val="both"/>
        <w:rPr>
          <w:rStyle w:val="Forte"/>
          <w:color w:val="000000" w:themeColor="text1"/>
          <w:sz w:val="24"/>
          <w:szCs w:val="24"/>
        </w:rPr>
      </w:pPr>
    </w:p>
    <w:p w14:paraId="29A897EB" w14:textId="77777777" w:rsidR="00870CA2" w:rsidRPr="00D75FDC" w:rsidRDefault="00870CA2" w:rsidP="00870CA2">
      <w:pPr>
        <w:jc w:val="both"/>
        <w:rPr>
          <w:rStyle w:val="Forte"/>
          <w:color w:val="000000" w:themeColor="text1"/>
          <w:sz w:val="24"/>
          <w:szCs w:val="24"/>
        </w:rPr>
      </w:pPr>
    </w:p>
    <w:p w14:paraId="43D8DF3F"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Importing data analysis and machine learning libraries. The dataset "heart_disease.csv" was utilized, the patient's age, gender, and other factors pertaining to their health are taken into consideration during this study. The study's objective is to create a model that can forecast whether or not someone would experience heart disease.</w:t>
      </w:r>
    </w:p>
    <w:p w14:paraId="71F95BA9"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The aim variable is "heart_  stroke," with 0 indicating no heart problem and 1 indicating a heart problem, Following the dataset import, the code verifies the unique values in the dataset and categorizes the columns with fewer than 10 unique values as categorical and the remaining columns as continuous.</w:t>
      </w:r>
    </w:p>
    <w:p w14:paraId="063E5231"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The code then removes the "education" column as it is irrelevant for predicting </w:t>
      </w:r>
      <w:r w:rsidRPr="00D75FDC">
        <w:rPr>
          <w:color w:val="000000" w:themeColor="text1"/>
          <w:sz w:val="24"/>
          <w:szCs w:val="24"/>
        </w:rPr>
        <w:lastRenderedPageBreak/>
        <w:t>heart disease,</w:t>
      </w:r>
    </w:p>
    <w:p w14:paraId="1FE3D594"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it also checks the number of records and features in the dataset, the number of values, and the number of missing values. The missing values in the numerical columns are replaced with the median.</w:t>
      </w:r>
    </w:p>
    <w:p w14:paraId="028555F4" w14:textId="6D2059E4"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The next step is to split the dataset into training and testing data using the train_test_split function from sklearn.model_selection. The continuous columns in the dataset are then scaled using the StandardScaler function from sklearn.preprocessing. It then creates several machine learning models, including Logistic Regression, </w:t>
      </w:r>
      <w:r w:rsidR="00F300B4" w:rsidRPr="00F300B4">
        <w:rPr>
          <w:color w:val="000000" w:themeColor="text1"/>
          <w:sz w:val="24"/>
          <w:szCs w:val="24"/>
        </w:rPr>
        <w:t>Linear</w:t>
      </w:r>
      <w:r w:rsidR="00F300B4">
        <w:rPr>
          <w:color w:val="000000" w:themeColor="text1"/>
          <w:sz w:val="24"/>
          <w:szCs w:val="24"/>
        </w:rPr>
        <w:t xml:space="preserve"> </w:t>
      </w:r>
      <w:r w:rsidR="00F300B4" w:rsidRPr="00F300B4">
        <w:rPr>
          <w:color w:val="000000" w:themeColor="text1"/>
          <w:sz w:val="24"/>
          <w:szCs w:val="24"/>
        </w:rPr>
        <w:t>Discriminant</w:t>
      </w:r>
      <w:r w:rsidR="00F300B4">
        <w:rPr>
          <w:color w:val="000000" w:themeColor="text1"/>
          <w:sz w:val="24"/>
          <w:szCs w:val="24"/>
        </w:rPr>
        <w:t xml:space="preserve"> </w:t>
      </w:r>
      <w:r w:rsidR="00F300B4" w:rsidRPr="00F300B4">
        <w:rPr>
          <w:color w:val="000000" w:themeColor="text1"/>
          <w:sz w:val="24"/>
          <w:szCs w:val="24"/>
        </w:rPr>
        <w:t>Analysis</w:t>
      </w:r>
      <w:r w:rsidR="00F300B4">
        <w:rPr>
          <w:color w:val="000000" w:themeColor="text1"/>
          <w:sz w:val="24"/>
          <w:szCs w:val="24"/>
        </w:rPr>
        <w:t xml:space="preserve">, </w:t>
      </w:r>
      <w:r w:rsidR="00F300B4" w:rsidRPr="00F300B4">
        <w:rPr>
          <w:color w:val="000000" w:themeColor="text1"/>
          <w:sz w:val="24"/>
          <w:szCs w:val="24"/>
        </w:rPr>
        <w:t>MLPClassifier</w:t>
      </w:r>
      <w:r w:rsidR="00F300B4">
        <w:rPr>
          <w:color w:val="000000" w:themeColor="text1"/>
          <w:sz w:val="24"/>
          <w:szCs w:val="24"/>
        </w:rPr>
        <w:t xml:space="preserve">, </w:t>
      </w:r>
      <w:r w:rsidR="00F300B4" w:rsidRPr="00F300B4">
        <w:rPr>
          <w:color w:val="000000" w:themeColor="text1"/>
          <w:sz w:val="24"/>
          <w:szCs w:val="24"/>
        </w:rPr>
        <w:t>GradientBoostingClassifier</w:t>
      </w:r>
      <w:r w:rsidR="00F300B4">
        <w:rPr>
          <w:color w:val="000000" w:themeColor="text1"/>
          <w:sz w:val="24"/>
          <w:szCs w:val="24"/>
        </w:rPr>
        <w:t xml:space="preserve">, </w:t>
      </w:r>
      <w:r w:rsidRPr="00D75FDC">
        <w:rPr>
          <w:color w:val="000000" w:themeColor="text1"/>
          <w:sz w:val="24"/>
          <w:szCs w:val="24"/>
        </w:rPr>
        <w:t>Decision Tree, Random Forest,</w:t>
      </w:r>
      <w:r w:rsidR="00F300B4">
        <w:rPr>
          <w:color w:val="000000" w:themeColor="text1"/>
          <w:sz w:val="24"/>
          <w:szCs w:val="24"/>
        </w:rPr>
        <w:t xml:space="preserve"> </w:t>
      </w:r>
      <w:r w:rsidR="00F300B4" w:rsidRPr="00F300B4">
        <w:rPr>
          <w:color w:val="000000" w:themeColor="text1"/>
          <w:sz w:val="24"/>
          <w:szCs w:val="24"/>
        </w:rPr>
        <w:t>RandomForestClassifier</w:t>
      </w:r>
      <w:r w:rsidR="00F300B4">
        <w:rPr>
          <w:color w:val="000000" w:themeColor="text1"/>
          <w:sz w:val="24"/>
          <w:szCs w:val="24"/>
        </w:rPr>
        <w:t>,</w:t>
      </w:r>
      <w:r w:rsidR="00F300B4" w:rsidRPr="00F300B4">
        <w:t xml:space="preserve"> </w:t>
      </w:r>
      <w:r w:rsidR="00F300B4" w:rsidRPr="00F300B4">
        <w:rPr>
          <w:color w:val="000000" w:themeColor="text1"/>
          <w:sz w:val="24"/>
          <w:szCs w:val="24"/>
        </w:rPr>
        <w:t>ExtraTreesClassifier</w:t>
      </w:r>
      <w:r w:rsidR="00F300B4">
        <w:rPr>
          <w:color w:val="000000" w:themeColor="text1"/>
          <w:sz w:val="24"/>
          <w:szCs w:val="24"/>
        </w:rPr>
        <w:t>,</w:t>
      </w:r>
      <w:r w:rsidRPr="00D75FDC">
        <w:rPr>
          <w:color w:val="000000" w:themeColor="text1"/>
          <w:sz w:val="24"/>
          <w:szCs w:val="24"/>
        </w:rPr>
        <w:t xml:space="preserve"> AdaBoost, KNeighbors, SVM</w:t>
      </w:r>
      <w:r w:rsidR="00F300B4">
        <w:rPr>
          <w:color w:val="000000" w:themeColor="text1"/>
          <w:sz w:val="24"/>
          <w:szCs w:val="24"/>
        </w:rPr>
        <w:t xml:space="preserve"> and</w:t>
      </w:r>
      <w:r w:rsidRPr="00D75FDC">
        <w:rPr>
          <w:color w:val="000000" w:themeColor="text1"/>
          <w:sz w:val="24"/>
          <w:szCs w:val="24"/>
        </w:rPr>
        <w:t xml:space="preserve"> Gaussian Naive Bayes. These models are trained on the training dataset and evaluated on the testing dataset using the cross_val_score function from sklearn.model_selection.</w:t>
      </w:r>
    </w:p>
    <w:p w14:paraId="503F142F" w14:textId="6371CEC8" w:rsidR="00870CA2"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Finally, the code creates a confusion matrix and displays it using the ConfusionMatrixDisplay function from sklearn.metrics.</w:t>
      </w:r>
      <w:r w:rsidR="00E66C2E">
        <w:rPr>
          <w:color w:val="000000" w:themeColor="text1"/>
          <w:sz w:val="24"/>
          <w:szCs w:val="24"/>
        </w:rPr>
        <w:t xml:space="preserve"> </w:t>
      </w:r>
      <w:r w:rsidR="00E66C2E" w:rsidRPr="00E66C2E">
        <w:rPr>
          <w:color w:val="000000" w:themeColor="text1"/>
          <w:sz w:val="24"/>
          <w:szCs w:val="24"/>
        </w:rPr>
        <w:t xml:space="preserve">The classification report </w:t>
      </w:r>
      <w:r w:rsidR="00AE6E2E">
        <w:rPr>
          <w:color w:val="000000" w:themeColor="text1"/>
          <w:sz w:val="24"/>
          <w:szCs w:val="24"/>
        </w:rPr>
        <w:t>to take</w:t>
      </w:r>
      <w:r w:rsidR="00E66C2E">
        <w:rPr>
          <w:color w:val="000000" w:themeColor="text1"/>
          <w:sz w:val="24"/>
          <w:szCs w:val="24"/>
        </w:rPr>
        <w:t xml:space="preserve"> </w:t>
      </w:r>
      <w:r w:rsidR="00E66C2E" w:rsidRPr="00E66C2E">
        <w:rPr>
          <w:color w:val="000000" w:themeColor="text1"/>
          <w:sz w:val="24"/>
          <w:szCs w:val="24"/>
        </w:rPr>
        <w:t>metrics such as precision, recall, and F1-score for each class</w:t>
      </w:r>
      <w:r w:rsidR="00E66C2E">
        <w:rPr>
          <w:color w:val="000000" w:themeColor="text1"/>
          <w:sz w:val="24"/>
          <w:szCs w:val="24"/>
        </w:rPr>
        <w:t xml:space="preserve"> and the ROCAUC </w:t>
      </w:r>
      <w:r w:rsidR="00AE6E2E">
        <w:rPr>
          <w:color w:val="000000" w:themeColor="text1"/>
          <w:sz w:val="24"/>
          <w:szCs w:val="24"/>
        </w:rPr>
        <w:t xml:space="preserve">to provide </w:t>
      </w:r>
      <w:r w:rsidR="00AE6E2E" w:rsidRPr="00AE6E2E">
        <w:rPr>
          <w:color w:val="000000" w:themeColor="text1"/>
          <w:sz w:val="24"/>
          <w:szCs w:val="24"/>
        </w:rPr>
        <w:t>insights into areas for improvement</w:t>
      </w:r>
      <w:r w:rsidR="00AE6E2E">
        <w:rPr>
          <w:color w:val="000000" w:themeColor="text1"/>
          <w:sz w:val="24"/>
          <w:szCs w:val="24"/>
        </w:rPr>
        <w:t xml:space="preserve"> of the classes</w:t>
      </w:r>
      <w:r w:rsidR="00AE6E2E" w:rsidRPr="00AE6E2E">
        <w:rPr>
          <w:color w:val="000000" w:themeColor="text1"/>
          <w:sz w:val="24"/>
          <w:szCs w:val="24"/>
        </w:rPr>
        <w:t xml:space="preserve"> related to heart stroke.</w:t>
      </w:r>
    </w:p>
    <w:p w14:paraId="3781B567" w14:textId="7B5700E1" w:rsidR="007613C0" w:rsidRDefault="007D5340" w:rsidP="00A32839">
      <w:pPr>
        <w:pStyle w:val="NormalWeb"/>
        <w:shd w:val="clear" w:color="auto" w:fill="FFFFFF"/>
        <w:spacing w:before="0" w:beforeAutospacing="0" w:line="495" w:lineRule="atLeast"/>
        <w:ind w:firstLine="720"/>
        <w:jc w:val="both"/>
        <w:rPr>
          <w:rFonts w:ascii="Arial" w:hAnsi="Arial" w:cs="Arial"/>
        </w:rPr>
      </w:pPr>
      <w:r w:rsidRPr="008D4391">
        <w:rPr>
          <w:rFonts w:ascii="Arial" w:hAnsi="Arial" w:cs="Arial"/>
          <w:color w:val="000000" w:themeColor="text1"/>
        </w:rPr>
        <w:t>In order to use SHAP, we needed to use a tree-based machine learning algorithm. We proceed to use Random Forest Classifier. The max depth of the result was 21, but in the end we reduced it to 3. It’s important to mention that the accuracy of our model was 84%.</w:t>
      </w:r>
      <w:r w:rsidR="00A32839" w:rsidRPr="008D4391">
        <w:rPr>
          <w:rFonts w:ascii="Arial" w:hAnsi="Arial" w:cs="Arial"/>
          <w:color w:val="000000" w:themeColor="text1"/>
        </w:rPr>
        <w:t xml:space="preserve"> </w:t>
      </w:r>
      <w:r w:rsidR="00A32839" w:rsidRPr="008D4391">
        <w:rPr>
          <w:rFonts w:ascii="Arial" w:hAnsi="Arial" w:cs="Arial"/>
        </w:rPr>
        <w:t>One of the most important features of the Random Forest Algorithm is that it can handle the data set containing </w:t>
      </w:r>
      <w:r w:rsidR="00A32839" w:rsidRPr="008D4391">
        <w:rPr>
          <w:rStyle w:val="nfase"/>
          <w:rFonts w:ascii="Arial" w:hAnsi="Arial" w:cs="Arial"/>
          <w:bCs/>
        </w:rPr>
        <w:t>continuous variables,</w:t>
      </w:r>
      <w:r w:rsidR="00A32839" w:rsidRPr="008D4391">
        <w:rPr>
          <w:rFonts w:ascii="Arial" w:hAnsi="Arial" w:cs="Arial"/>
        </w:rPr>
        <w:t> as in the case of regression, and </w:t>
      </w:r>
      <w:r w:rsidR="00A32839" w:rsidRPr="008D4391">
        <w:rPr>
          <w:rStyle w:val="nfase"/>
          <w:rFonts w:ascii="Arial" w:hAnsi="Arial" w:cs="Arial"/>
          <w:bCs/>
        </w:rPr>
        <w:t>categorical variables,</w:t>
      </w:r>
      <w:r w:rsidR="00A32839" w:rsidRPr="008D4391">
        <w:rPr>
          <w:rFonts w:ascii="Arial" w:hAnsi="Arial" w:cs="Arial"/>
        </w:rPr>
        <w:t> as in the case of classification. It performs better for classification and regression tasks. In this tutorial, we will understand the working of random forest and implement random forest on a classification task.</w:t>
      </w:r>
    </w:p>
    <w:p w14:paraId="53C9A4E8" w14:textId="30D916A3" w:rsidR="00B60423" w:rsidRDefault="00B60423" w:rsidP="00A32839">
      <w:pPr>
        <w:pStyle w:val="NormalWeb"/>
        <w:shd w:val="clear" w:color="auto" w:fill="FFFFFF"/>
        <w:spacing w:before="0" w:beforeAutospacing="0" w:line="495" w:lineRule="atLeast"/>
        <w:ind w:firstLine="720"/>
        <w:jc w:val="both"/>
        <w:rPr>
          <w:rStyle w:val="Forte"/>
          <w:rFonts w:ascii="Arial" w:hAnsi="Arial" w:cs="Arial"/>
          <w:b w:val="0"/>
          <w:bCs w:val="0"/>
        </w:rPr>
      </w:pPr>
      <w:r w:rsidRPr="00B60423">
        <w:rPr>
          <w:rStyle w:val="Forte"/>
          <w:rFonts w:ascii="Arial" w:hAnsi="Arial" w:cs="Arial"/>
          <w:b w:val="0"/>
          <w:bCs w:val="0"/>
        </w:rPr>
        <w:t>SHAP examples and visualizations help when it comes to understand the impact each feature has in our values. It’s interesting when we compare each value and their features to understand each case and see why the prediction is correct or not.</w:t>
      </w:r>
    </w:p>
    <w:p w14:paraId="2E87ED01" w14:textId="77777777" w:rsidR="00AE6E2E" w:rsidRDefault="00AE6E2E" w:rsidP="000B416B">
      <w:pPr>
        <w:pStyle w:val="NormalWeb"/>
        <w:shd w:val="clear" w:color="auto" w:fill="FFFFFF"/>
        <w:spacing w:before="0" w:beforeAutospacing="0" w:after="0" w:afterAutospacing="0"/>
        <w:jc w:val="both"/>
        <w:rPr>
          <w:rStyle w:val="Forte"/>
          <w:rFonts w:ascii="Arial" w:hAnsi="Arial" w:cs="Arial"/>
          <w:b w:val="0"/>
          <w:bCs w:val="0"/>
        </w:rPr>
      </w:pPr>
    </w:p>
    <w:p w14:paraId="0F0E5662" w14:textId="46BF1D22" w:rsidR="00870CA2" w:rsidRPr="00DB4F81" w:rsidRDefault="00870CA2" w:rsidP="00752748">
      <w:pPr>
        <w:pStyle w:val="Ttulo1"/>
        <w:numPr>
          <w:ilvl w:val="0"/>
          <w:numId w:val="17"/>
        </w:numPr>
        <w:ind w:left="426" w:hanging="426"/>
        <w:rPr>
          <w:rStyle w:val="Forte"/>
          <w:b/>
          <w:bCs/>
          <w:sz w:val="28"/>
          <w:szCs w:val="28"/>
        </w:rPr>
      </w:pPr>
      <w:bookmarkStart w:id="21" w:name="_Toc134974598"/>
      <w:bookmarkStart w:id="22" w:name="_Toc150961951"/>
      <w:r w:rsidRPr="00DB4F81">
        <w:rPr>
          <w:rStyle w:val="Forte"/>
          <w:b/>
          <w:bCs/>
          <w:sz w:val="28"/>
          <w:szCs w:val="28"/>
        </w:rPr>
        <w:lastRenderedPageBreak/>
        <w:t>DEPLOYMENT</w:t>
      </w:r>
      <w:bookmarkEnd w:id="21"/>
      <w:bookmarkEnd w:id="22"/>
    </w:p>
    <w:p w14:paraId="3414A8F2" w14:textId="77777777" w:rsidR="00870CA2" w:rsidRPr="00D75FDC" w:rsidRDefault="00870CA2" w:rsidP="000B416B">
      <w:pPr>
        <w:spacing w:before="120" w:after="120"/>
        <w:jc w:val="both"/>
        <w:rPr>
          <w:color w:val="000000" w:themeColor="text1"/>
          <w:sz w:val="24"/>
          <w:szCs w:val="24"/>
        </w:rPr>
      </w:pPr>
    </w:p>
    <w:p w14:paraId="17A2205C" w14:textId="77777777" w:rsidR="00870CA2" w:rsidRPr="00D75FDC" w:rsidRDefault="00870CA2" w:rsidP="000B416B">
      <w:pPr>
        <w:spacing w:before="120" w:after="120"/>
        <w:jc w:val="both"/>
        <w:rPr>
          <w:color w:val="000000" w:themeColor="text1"/>
          <w:sz w:val="24"/>
          <w:szCs w:val="24"/>
        </w:rPr>
      </w:pPr>
    </w:p>
    <w:p w14:paraId="41C03819"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In conclusion, to predicting heart disease uses machine learning models to predict the likelihood of heart disease based on patient data. The code imports the necessary libraries, selects the relevant columns, removes irrelevant columns, and scales the continuous columns. </w:t>
      </w:r>
    </w:p>
    <w:p w14:paraId="0634E649" w14:textId="33FB090F"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With this code was able to train several machine learning models and evaluates their performance using </w:t>
      </w:r>
      <w:r w:rsidR="00AE6E2E">
        <w:rPr>
          <w:color w:val="000000" w:themeColor="text1"/>
          <w:sz w:val="24"/>
          <w:szCs w:val="24"/>
        </w:rPr>
        <w:t xml:space="preserve">metrics such as </w:t>
      </w:r>
      <w:r w:rsidRPr="00D75FDC">
        <w:rPr>
          <w:color w:val="000000" w:themeColor="text1"/>
          <w:sz w:val="24"/>
          <w:szCs w:val="24"/>
        </w:rPr>
        <w:t>cross-validation</w:t>
      </w:r>
      <w:r w:rsidR="00AE6E2E">
        <w:rPr>
          <w:color w:val="000000" w:themeColor="text1"/>
          <w:sz w:val="24"/>
          <w:szCs w:val="24"/>
        </w:rPr>
        <w:t xml:space="preserve">, </w:t>
      </w:r>
      <w:r w:rsidRPr="00D75FDC">
        <w:rPr>
          <w:color w:val="000000" w:themeColor="text1"/>
          <w:sz w:val="24"/>
          <w:szCs w:val="24"/>
        </w:rPr>
        <w:t>confusion matrix,</w:t>
      </w:r>
      <w:r w:rsidR="00AE6E2E">
        <w:rPr>
          <w:color w:val="000000" w:themeColor="text1"/>
          <w:sz w:val="24"/>
          <w:szCs w:val="24"/>
        </w:rPr>
        <w:t xml:space="preserve"> end ROCAUC. T</w:t>
      </w:r>
      <w:r w:rsidRPr="00D75FDC">
        <w:rPr>
          <w:color w:val="000000" w:themeColor="text1"/>
          <w:sz w:val="24"/>
          <w:szCs w:val="24"/>
        </w:rPr>
        <w:t>here are numerous ways to deploy the code, such via developing a web application or a mobile application.</w:t>
      </w:r>
    </w:p>
    <w:p w14:paraId="367331C5"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Healthcare professionals can utilize the trained machine learning models to forecast the possibility of heart disease in their patients and create suitable treatment regimens. In order to prevent heart attacks and other heart-related ailments, it is essential to predict heart disease. By examining patient data, machine learning algorithms have demonstrated their efficacy in forecasting the likelihood of cardiac disease. In order to identify high-risk patients and create treatment programmers that cater to the individual needs of each patient, this predictive ability is crucial.</w:t>
      </w:r>
    </w:p>
    <w:p w14:paraId="7C4935B1"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The process of creating a heart disease prediction model involves several critical steps. Firstly, relevant columns must be selected from the dataset, demographic details, medical history, and risk factors for heart disease are all included in these columns. In order to prevent the machine learning models from favoring variables that don't help forecast heart disease, irrelevant columns must also be eliminated.</w:t>
      </w:r>
    </w:p>
    <w:p w14:paraId="1F9DD36B"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The next step is to scale continuous columns, like blood pressure and cholesterol levels, to prevent the machine learning models from favoring characteristics with greater values.</w:t>
      </w:r>
    </w:p>
    <w:p w14:paraId="04C47D20" w14:textId="669E59A4"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Scaling these features ensures that the models can effectively analyze patient data and provide accurate predictions, after preprocessing the dataset, machine learning models are trained on the dataset. Algorithms created especially for predicting heart disease are used to train these models.</w:t>
      </w:r>
    </w:p>
    <w:p w14:paraId="0100F285" w14:textId="2870B658"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Support vector machines, decision trees, </w:t>
      </w:r>
      <w:r w:rsidR="00AE6E2E">
        <w:rPr>
          <w:color w:val="000000" w:themeColor="text1"/>
          <w:sz w:val="24"/>
          <w:szCs w:val="24"/>
        </w:rPr>
        <w:t xml:space="preserve">and LDA </w:t>
      </w:r>
      <w:r w:rsidRPr="00D75FDC">
        <w:rPr>
          <w:color w:val="000000" w:themeColor="text1"/>
          <w:sz w:val="24"/>
          <w:szCs w:val="24"/>
        </w:rPr>
        <w:t xml:space="preserve">are the most often used models. These models are tested using </w:t>
      </w:r>
      <w:r w:rsidR="00AE6E2E">
        <w:rPr>
          <w:color w:val="000000" w:themeColor="text1"/>
          <w:sz w:val="24"/>
          <w:szCs w:val="24"/>
        </w:rPr>
        <w:t xml:space="preserve"> </w:t>
      </w:r>
      <w:r w:rsidRPr="00D75FDC">
        <w:rPr>
          <w:color w:val="000000" w:themeColor="text1"/>
          <w:sz w:val="24"/>
          <w:szCs w:val="24"/>
        </w:rPr>
        <w:t xml:space="preserve">confusion matrix </w:t>
      </w:r>
      <w:r w:rsidR="00AE6E2E">
        <w:rPr>
          <w:color w:val="000000" w:themeColor="text1"/>
          <w:sz w:val="24"/>
          <w:szCs w:val="24"/>
        </w:rPr>
        <w:t xml:space="preserve">and ROCAUC </w:t>
      </w:r>
      <w:r w:rsidRPr="00D75FDC">
        <w:rPr>
          <w:color w:val="000000" w:themeColor="text1"/>
          <w:sz w:val="24"/>
          <w:szCs w:val="24"/>
        </w:rPr>
        <w:t xml:space="preserve">approaches </w:t>
      </w:r>
      <w:r w:rsidRPr="00D75FDC">
        <w:rPr>
          <w:color w:val="000000" w:themeColor="text1"/>
          <w:sz w:val="24"/>
          <w:szCs w:val="24"/>
        </w:rPr>
        <w:lastRenderedPageBreak/>
        <w:t>after being trained on the dataset.</w:t>
      </w:r>
    </w:p>
    <w:p w14:paraId="1C648D25"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A crucial stage in developing a prediction model for heart disease is evaluating machine learning models.</w:t>
      </w:r>
    </w:p>
    <w:p w14:paraId="58877A17" w14:textId="1FF94010"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The predictive capability of the models is evaluated via cross-validation. The dataset is divided into many pieces using this method, and the model is trained on one chunk before being tested on another. By contrasting the actual values with the anticipated values, the </w:t>
      </w:r>
      <w:r w:rsidR="00E70A5A">
        <w:rPr>
          <w:color w:val="000000" w:themeColor="text1"/>
          <w:sz w:val="24"/>
          <w:szCs w:val="24"/>
        </w:rPr>
        <w:t>ROC AUC</w:t>
      </w:r>
      <w:r w:rsidRPr="00D75FDC">
        <w:rPr>
          <w:color w:val="000000" w:themeColor="text1"/>
          <w:sz w:val="24"/>
          <w:szCs w:val="24"/>
        </w:rPr>
        <w:t xml:space="preserve"> is used to assess the model's performance.</w:t>
      </w:r>
    </w:p>
    <w:p w14:paraId="6063ABCB" w14:textId="40E74B62" w:rsidR="00870CA2"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 xml:space="preserve">The heart disease prediction model can be deployed using several methods, such as creating a web application or a mobile application. </w:t>
      </w:r>
    </w:p>
    <w:p w14:paraId="0443D628" w14:textId="47F6EFE8" w:rsidR="00D85D3A" w:rsidRPr="00D85D3A" w:rsidRDefault="00D85D3A" w:rsidP="00870CA2">
      <w:pPr>
        <w:spacing w:before="120" w:after="120" w:line="360" w:lineRule="auto"/>
        <w:ind w:firstLine="720"/>
        <w:jc w:val="both"/>
        <w:rPr>
          <w:sz w:val="24"/>
          <w:szCs w:val="24"/>
        </w:rPr>
      </w:pPr>
      <w:r w:rsidRPr="00D85D3A">
        <w:rPr>
          <w:sz w:val="24"/>
          <w:szCs w:val="24"/>
          <w:shd w:val="clear" w:color="auto" w:fill="FFFFFF"/>
        </w:rPr>
        <w:t>Being able to explain why a model made a particular prediction helps debug potential biases, identify data issues, and justify the model's decisions.</w:t>
      </w:r>
      <w:r>
        <w:rPr>
          <w:sz w:val="24"/>
          <w:szCs w:val="24"/>
          <w:shd w:val="clear" w:color="auto" w:fill="FFFFFF"/>
        </w:rPr>
        <w:t xml:space="preserve"> </w:t>
      </w:r>
      <w:r w:rsidRPr="00D85D3A">
        <w:rPr>
          <w:sz w:val="24"/>
          <w:szCs w:val="24"/>
          <w:shd w:val="clear" w:color="auto" w:fill="FFFFFF"/>
        </w:rPr>
        <w:t>We have explored SHAP values and how we can use them to provide interpretability for machine learning models. While having an accurate model is essential, companies need to go beyond accuracy and focus on interpretability and transparency to gain the trust of users and regulators.</w:t>
      </w:r>
    </w:p>
    <w:p w14:paraId="6AC26E66"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Healthcare professionals can input patient data into these applications and use the user-friendly interface to get estimates about the possibility of heart disease. To give healthcare practitioners real-time forecasts, the model can also be included into electronic health record systems.</w:t>
      </w:r>
    </w:p>
    <w:p w14:paraId="40122F39" w14:textId="77777777" w:rsidR="00870CA2" w:rsidRPr="00D75FDC" w:rsidRDefault="00870CA2" w:rsidP="00870CA2">
      <w:pPr>
        <w:spacing w:before="120" w:after="120" w:line="360" w:lineRule="auto"/>
        <w:ind w:firstLine="720"/>
        <w:jc w:val="both"/>
        <w:rPr>
          <w:color w:val="000000" w:themeColor="text1"/>
          <w:sz w:val="24"/>
          <w:szCs w:val="24"/>
        </w:rPr>
      </w:pPr>
      <w:r w:rsidRPr="00D75FDC">
        <w:rPr>
          <w:color w:val="000000" w:themeColor="text1"/>
          <w:sz w:val="24"/>
          <w:szCs w:val="24"/>
        </w:rPr>
        <w:t>In conclusion, the early identification and prevention of heart disease depend on the development of a heart disease prediction model employing machine learning algorithms. The model gives medical professionals an efficient tool for assessing the risk of heart disease in their patients and creating suitable treatment regimens. Data preprocessing, model training, and evaluation are three crucial elements in the process of developing a prediction model for heart disease. These procedures are crucial for making sure the model is reliable and efficient. A web application or a mobile application can be developed to deploy the heart disease prediction model and give healthcare practitioners a user-friendly interface for estimating the likelihood of heart disease.</w:t>
      </w:r>
    </w:p>
    <w:p w14:paraId="14AA7454" w14:textId="77777777" w:rsidR="00870CA2" w:rsidRPr="00D75FDC" w:rsidRDefault="00870CA2" w:rsidP="00870CA2">
      <w:pPr>
        <w:spacing w:line="360" w:lineRule="auto"/>
        <w:rPr>
          <w:color w:val="000000" w:themeColor="text1"/>
        </w:rPr>
      </w:pPr>
    </w:p>
    <w:p w14:paraId="61B3D04C" w14:textId="77777777" w:rsidR="00870CA2" w:rsidRPr="00D75FDC" w:rsidRDefault="00870CA2" w:rsidP="00870CA2">
      <w:pPr>
        <w:spacing w:before="120" w:after="120" w:line="360" w:lineRule="auto"/>
        <w:jc w:val="both"/>
        <w:rPr>
          <w:sz w:val="24"/>
          <w:szCs w:val="24"/>
        </w:rPr>
      </w:pPr>
    </w:p>
    <w:p w14:paraId="25080E5C" w14:textId="77777777" w:rsidR="00870CA2" w:rsidRPr="00D75FDC" w:rsidRDefault="00870CA2" w:rsidP="00870CA2">
      <w:pPr>
        <w:spacing w:before="120" w:after="120" w:line="360" w:lineRule="auto"/>
        <w:jc w:val="both"/>
        <w:rPr>
          <w:sz w:val="24"/>
          <w:szCs w:val="24"/>
        </w:rPr>
      </w:pPr>
    </w:p>
    <w:p w14:paraId="02BDBCE7" w14:textId="77777777" w:rsidR="00DB4F81" w:rsidRPr="000B671B" w:rsidRDefault="00DB4F81" w:rsidP="00F722C1">
      <w:pPr>
        <w:pStyle w:val="Ttulo1"/>
        <w:numPr>
          <w:ilvl w:val="0"/>
          <w:numId w:val="0"/>
        </w:numPr>
        <w:rPr>
          <w:color w:val="000000" w:themeColor="text1"/>
          <w:sz w:val="28"/>
          <w:szCs w:val="28"/>
        </w:rPr>
      </w:pPr>
      <w:bookmarkStart w:id="23" w:name="_Toc134974599"/>
      <w:bookmarkStart w:id="24" w:name="_Toc150961952"/>
      <w:r w:rsidRPr="000B671B">
        <w:rPr>
          <w:color w:val="000000" w:themeColor="text1"/>
          <w:sz w:val="28"/>
          <w:szCs w:val="28"/>
        </w:rPr>
        <w:lastRenderedPageBreak/>
        <w:t>REFERENCE</w:t>
      </w:r>
      <w:bookmarkEnd w:id="23"/>
      <w:bookmarkEnd w:id="24"/>
    </w:p>
    <w:p w14:paraId="44049E98" w14:textId="77777777" w:rsidR="00DB4F81" w:rsidRPr="00D91BED" w:rsidRDefault="00DB4F81" w:rsidP="00DB4F81">
      <w:pPr>
        <w:pStyle w:val="Corpodetexto"/>
        <w:rPr>
          <w:bCs/>
          <w:color w:val="000000" w:themeColor="text1"/>
          <w:sz w:val="24"/>
          <w:szCs w:val="24"/>
        </w:rPr>
      </w:pPr>
    </w:p>
    <w:p w14:paraId="0044FB4D" w14:textId="77777777" w:rsidR="00DB4F81" w:rsidRPr="00D91BED" w:rsidRDefault="00DB4F81" w:rsidP="00DB4F81">
      <w:pPr>
        <w:pStyle w:val="Corpodetexto"/>
        <w:spacing w:before="7"/>
        <w:rPr>
          <w:bCs/>
          <w:color w:val="000000" w:themeColor="text1"/>
          <w:sz w:val="24"/>
          <w:szCs w:val="24"/>
        </w:rPr>
      </w:pPr>
    </w:p>
    <w:p w14:paraId="02CFFA7B" w14:textId="77777777" w:rsidR="002D6B6C" w:rsidRDefault="002D6B6C" w:rsidP="00CE34F3">
      <w:pPr>
        <w:spacing w:after="120"/>
        <w:jc w:val="both"/>
      </w:pPr>
      <w:r w:rsidRPr="00CE34F3">
        <w:t xml:space="preserve">Brownlee, J. (2016). </w:t>
      </w:r>
      <w:r w:rsidRPr="00CE34F3">
        <w:rPr>
          <w:i/>
          <w:iCs/>
        </w:rPr>
        <w:t>Linear Discriminant Analysis for Machine Learning</w:t>
      </w:r>
      <w:r w:rsidRPr="00CE34F3">
        <w:t xml:space="preserve">. [online] Machine Learning Mastery. Available at: </w:t>
      </w:r>
      <w:hyperlink r:id="rId32" w:history="1">
        <w:r w:rsidRPr="00CE34F3">
          <w:rPr>
            <w:rStyle w:val="Hyperlink"/>
            <w:color w:val="auto"/>
          </w:rPr>
          <w:t>https://machinelearningmastery.com/linear-discriminant-analysis-for-machine-learning/</w:t>
        </w:r>
      </w:hyperlink>
      <w:r w:rsidRPr="00CE34F3">
        <w:t>.</w:t>
      </w:r>
    </w:p>
    <w:p w14:paraId="02F5E5C3" w14:textId="77777777" w:rsidR="00CE34F3" w:rsidRPr="00CE34F3" w:rsidRDefault="00CE34F3" w:rsidP="00CE34F3">
      <w:pPr>
        <w:spacing w:after="120"/>
        <w:jc w:val="both"/>
      </w:pPr>
    </w:p>
    <w:p w14:paraId="7FC8F940" w14:textId="77777777" w:rsidR="002D6B6C" w:rsidRPr="00CE34F3" w:rsidRDefault="002D6B6C" w:rsidP="00CE34F3">
      <w:pPr>
        <w:spacing w:after="120"/>
        <w:jc w:val="both"/>
      </w:pPr>
      <w:r w:rsidRPr="00CE34F3">
        <w:t xml:space="preserve">Brownlee, J. (2020). </w:t>
      </w:r>
      <w:r w:rsidRPr="00CE34F3">
        <w:rPr>
          <w:i/>
          <w:iCs/>
        </w:rPr>
        <w:t>Random Oversampling and Undersampling for Imbalanced Classification</w:t>
      </w:r>
      <w:r w:rsidRPr="00CE34F3">
        <w:t xml:space="preserve">. [online] Machine Learning Mastery. Available at: </w:t>
      </w:r>
      <w:hyperlink r:id="rId33" w:history="1">
        <w:r w:rsidRPr="00CE34F3">
          <w:rPr>
            <w:rStyle w:val="Hyperlink"/>
            <w:color w:val="auto"/>
          </w:rPr>
          <w:t>https://machinelearningmastery.com/random-oversampling-and-undersampling-for-imbalanced-classification/</w:t>
        </w:r>
      </w:hyperlink>
      <w:r w:rsidRPr="00CE34F3">
        <w:t>.</w:t>
      </w:r>
    </w:p>
    <w:p w14:paraId="4929BDB5" w14:textId="77777777" w:rsidR="002D6B6C" w:rsidRPr="00CE34F3" w:rsidRDefault="002D6B6C" w:rsidP="00CE34F3">
      <w:pPr>
        <w:spacing w:after="120"/>
        <w:jc w:val="both"/>
        <w:rPr>
          <w:rStyle w:val="nfaseSutil"/>
          <w:color w:val="auto"/>
        </w:rPr>
      </w:pPr>
    </w:p>
    <w:p w14:paraId="7169676D" w14:textId="5C0F11C6" w:rsidR="00DB4F81" w:rsidRPr="00CE34F3" w:rsidRDefault="00DB4F81" w:rsidP="00CE34F3">
      <w:pPr>
        <w:spacing w:after="120"/>
        <w:jc w:val="both"/>
        <w:rPr>
          <w:rStyle w:val="nfaseSutil"/>
          <w:i w:val="0"/>
          <w:iCs w:val="0"/>
          <w:color w:val="auto"/>
        </w:rPr>
      </w:pPr>
      <w:r w:rsidRPr="00CE34F3">
        <w:rPr>
          <w:rStyle w:val="nfaseSutil"/>
          <w:color w:val="auto"/>
        </w:rPr>
        <w:t>Burke, Sarah. “Prepare Data for Analysis with Python | Jupyter Notebook Template Download.” Cypress North, 25 Nov. 2019, cypressnorth.com/data-analysis/prepare-google-analytics-data-for-analysis-with-python/. Accessed 7 May 2023.</w:t>
      </w:r>
    </w:p>
    <w:p w14:paraId="73B1B21D" w14:textId="77777777" w:rsidR="00DB4F81" w:rsidRPr="00CE34F3" w:rsidRDefault="00DB4F81" w:rsidP="00CE34F3">
      <w:pPr>
        <w:spacing w:after="120"/>
        <w:jc w:val="both"/>
        <w:rPr>
          <w:rStyle w:val="nfaseSutil"/>
          <w:color w:val="auto"/>
        </w:rPr>
      </w:pPr>
      <w:r w:rsidRPr="00CE34F3">
        <w:rPr>
          <w:rStyle w:val="nfaseSutil"/>
          <w:color w:val="auto"/>
        </w:rPr>
        <w:t>https://www.facebook.com/jason.brownlee.39. “How to Calculate Precision, Recall, F1, and More for Deep Learning Models.” Machine Learning Mastery, 28 Mar. 2019, machinelearningmastery.com/how-to-calculate-precision-recall-f1-and-more-for-deep-learning-models/.</w:t>
      </w:r>
    </w:p>
    <w:p w14:paraId="030AF1F5" w14:textId="77777777" w:rsidR="00DB4F81" w:rsidRPr="00CE34F3" w:rsidRDefault="00DB4F81" w:rsidP="00CE34F3">
      <w:pPr>
        <w:spacing w:after="120"/>
        <w:jc w:val="both"/>
        <w:rPr>
          <w:rStyle w:val="nfaseSutil"/>
          <w:i w:val="0"/>
          <w:iCs w:val="0"/>
          <w:color w:val="auto"/>
        </w:rPr>
      </w:pPr>
    </w:p>
    <w:p w14:paraId="55F0FB60" w14:textId="77777777"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r w:rsidRPr="00CE34F3">
        <w:rPr>
          <w:rFonts w:ascii="Arial" w:hAnsi="Arial" w:cs="Arial"/>
          <w:sz w:val="22"/>
          <w:szCs w:val="22"/>
        </w:rPr>
        <w:t xml:space="preserve">Cross Validated. (n.d.). </w:t>
      </w:r>
      <w:r w:rsidRPr="00CE34F3">
        <w:rPr>
          <w:rFonts w:ascii="Arial" w:hAnsi="Arial" w:cs="Arial"/>
          <w:i/>
          <w:iCs/>
          <w:sz w:val="22"/>
          <w:szCs w:val="22"/>
        </w:rPr>
        <w:t>How to distinguish the continuous and categorical variable based on the number of unique values</w:t>
      </w:r>
      <w:r w:rsidRPr="00CE34F3">
        <w:rPr>
          <w:rFonts w:ascii="Arial" w:hAnsi="Arial" w:cs="Arial"/>
          <w:sz w:val="22"/>
          <w:szCs w:val="22"/>
        </w:rPr>
        <w:t>. Available at: </w:t>
      </w:r>
      <w:hyperlink r:id="rId34" w:history="1">
        <w:r w:rsidRPr="00CE34F3">
          <w:rPr>
            <w:rStyle w:val="Hyperlink"/>
            <w:rFonts w:ascii="Arial" w:hAnsi="Arial" w:cs="Arial"/>
            <w:color w:val="auto"/>
            <w:sz w:val="22"/>
            <w:szCs w:val="22"/>
          </w:rPr>
          <w:t>https://stats.stackexchange.com/questions/462891/how-to-distinguish-the-continuous-and-categorical-variable-based-on-the-number-o</w:t>
        </w:r>
      </w:hyperlink>
      <w:r w:rsidRPr="00CE34F3">
        <w:rPr>
          <w:rFonts w:ascii="Arial" w:hAnsi="Arial" w:cs="Arial"/>
          <w:sz w:val="22"/>
          <w:szCs w:val="22"/>
        </w:rPr>
        <w:t>.</w:t>
      </w:r>
    </w:p>
    <w:p w14:paraId="18E874A3" w14:textId="77777777"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p>
    <w:p w14:paraId="1D275868" w14:textId="77777777" w:rsidR="002D6B6C" w:rsidRPr="00CE34F3" w:rsidRDefault="002D6B6C" w:rsidP="00CE34F3">
      <w:pPr>
        <w:spacing w:after="120"/>
        <w:jc w:val="both"/>
      </w:pPr>
      <w:r w:rsidRPr="00CE34F3">
        <w:t xml:space="preserve">D, K. (2023). </w:t>
      </w:r>
      <w:r w:rsidRPr="00CE34F3">
        <w:rPr>
          <w:i/>
          <w:iCs/>
        </w:rPr>
        <w:t>Optimizing Performance: SelectKBest for Efficient Feature Selection in Machine Learning</w:t>
      </w:r>
      <w:r w:rsidRPr="00CE34F3">
        <w:t xml:space="preserve">. [online] Medium. Available at: </w:t>
      </w:r>
      <w:hyperlink r:id="rId35" w:history="1">
        <w:r w:rsidRPr="00CE34F3">
          <w:rPr>
            <w:rStyle w:val="Hyperlink"/>
            <w:color w:val="auto"/>
          </w:rPr>
          <w:t>https://medium.com/@Kavya2099/optimizing-performance-selectkbest-for-efficient-feature-selection-in-machine-learning-3b635905ed48</w:t>
        </w:r>
      </w:hyperlink>
      <w:r w:rsidRPr="00CE34F3">
        <w:t xml:space="preserve"> [Accessed 11 Nov. 2023].</w:t>
      </w:r>
    </w:p>
    <w:p w14:paraId="4D8C5F0D" w14:textId="77777777" w:rsidR="002D6B6C" w:rsidRPr="00CE34F3" w:rsidRDefault="002D6B6C" w:rsidP="00CE34F3">
      <w:pPr>
        <w:pStyle w:val="NormalWeb"/>
        <w:shd w:val="clear" w:color="auto" w:fill="FFFFFF"/>
        <w:spacing w:before="0" w:beforeAutospacing="0" w:after="120" w:afterAutospacing="0"/>
        <w:jc w:val="both"/>
        <w:rPr>
          <w:rFonts w:ascii="Arial" w:hAnsi="Arial" w:cs="Arial"/>
          <w:sz w:val="22"/>
          <w:szCs w:val="22"/>
          <w:lang w:val="en-US"/>
        </w:rPr>
      </w:pPr>
    </w:p>
    <w:p w14:paraId="28CF44C4" w14:textId="77777777"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r w:rsidRPr="00CE34F3">
        <w:rPr>
          <w:rFonts w:ascii="Arial" w:hAnsi="Arial" w:cs="Arial"/>
          <w:sz w:val="22"/>
          <w:szCs w:val="22"/>
        </w:rPr>
        <w:t xml:space="preserve">Frost, J. (2018). </w:t>
      </w:r>
      <w:r w:rsidRPr="00CE34F3">
        <w:rPr>
          <w:rFonts w:ascii="Arial" w:hAnsi="Arial" w:cs="Arial"/>
          <w:i/>
          <w:iCs/>
          <w:sz w:val="22"/>
          <w:szCs w:val="22"/>
        </w:rPr>
        <w:t>Normal Distribution in Statistics</w:t>
      </w:r>
      <w:r w:rsidRPr="00CE34F3">
        <w:rPr>
          <w:rFonts w:ascii="Arial" w:hAnsi="Arial" w:cs="Arial"/>
          <w:sz w:val="22"/>
          <w:szCs w:val="22"/>
        </w:rPr>
        <w:t>. [online] Statistics By Jim. Available at: </w:t>
      </w:r>
      <w:hyperlink r:id="rId36" w:tgtFrame="_blank" w:history="1">
        <w:r w:rsidRPr="00CE34F3">
          <w:rPr>
            <w:rStyle w:val="Hyperlink"/>
            <w:rFonts w:ascii="Arial" w:hAnsi="Arial" w:cs="Arial"/>
            <w:color w:val="auto"/>
            <w:sz w:val="22"/>
            <w:szCs w:val="22"/>
          </w:rPr>
          <w:t>https://statisticsbyjim.com/basics/normal-distribution/</w:t>
        </w:r>
      </w:hyperlink>
      <w:r w:rsidRPr="00CE34F3">
        <w:rPr>
          <w:rFonts w:ascii="Arial" w:hAnsi="Arial" w:cs="Arial"/>
          <w:sz w:val="22"/>
          <w:szCs w:val="22"/>
        </w:rPr>
        <w:t>.</w:t>
      </w:r>
    </w:p>
    <w:p w14:paraId="328DEBD8" w14:textId="77777777" w:rsidR="00DB4F81" w:rsidRPr="00CE34F3" w:rsidRDefault="00DB4F81" w:rsidP="00CE34F3">
      <w:pPr>
        <w:spacing w:after="120"/>
        <w:jc w:val="both"/>
        <w:rPr>
          <w:rStyle w:val="nfaseSutil"/>
          <w:i w:val="0"/>
          <w:iCs w:val="0"/>
          <w:color w:val="auto"/>
          <w:lang w:val="en-GB"/>
        </w:rPr>
      </w:pPr>
    </w:p>
    <w:p w14:paraId="099D92BE" w14:textId="77777777" w:rsidR="00DB4F81" w:rsidRPr="00CE34F3" w:rsidRDefault="00DB4F81" w:rsidP="00CE34F3">
      <w:pPr>
        <w:spacing w:after="120"/>
        <w:jc w:val="both"/>
        <w:rPr>
          <w:rStyle w:val="nfaseSutil"/>
          <w:i w:val="0"/>
          <w:iCs w:val="0"/>
          <w:color w:val="auto"/>
        </w:rPr>
      </w:pPr>
      <w:r w:rsidRPr="00CE34F3">
        <w:rPr>
          <w:rStyle w:val="nfaseSutil"/>
          <w:color w:val="auto"/>
        </w:rPr>
        <w:t>IBM. “Quick Start: Build and Deploy a Machine Learning Model in a Jupyter Notebook.” </w:t>
      </w:r>
      <w:r w:rsidRPr="00CE34F3">
        <w:rPr>
          <w:rStyle w:val="nfaseSutil"/>
          <w:color w:val="auto"/>
          <w:lang w:val="pt-BR"/>
        </w:rPr>
        <w:t xml:space="preserve">Www.ibm.com, 21 Nov. 2021, www.ibm.com/docs/en/cloud-paks/cp-data/4.0?topic=gsbdtm-build-deploy-machine-learning-model-in-jupyter-notebook. </w:t>
      </w:r>
      <w:r w:rsidRPr="00CE34F3">
        <w:rPr>
          <w:rStyle w:val="nfaseSutil"/>
          <w:color w:val="auto"/>
        </w:rPr>
        <w:t>Accessed 7 May 2023.</w:t>
      </w:r>
    </w:p>
    <w:p w14:paraId="7D132B42" w14:textId="77777777" w:rsidR="00DB4F81" w:rsidRPr="00CE34F3" w:rsidRDefault="00DB4F81" w:rsidP="00CE34F3">
      <w:pPr>
        <w:spacing w:after="120"/>
        <w:jc w:val="both"/>
        <w:rPr>
          <w:rStyle w:val="nfaseSutil"/>
          <w:i w:val="0"/>
          <w:iCs w:val="0"/>
          <w:color w:val="auto"/>
        </w:rPr>
      </w:pPr>
    </w:p>
    <w:p w14:paraId="636F7192" w14:textId="77777777" w:rsidR="00DB4F81" w:rsidRPr="00CE34F3" w:rsidRDefault="00DB4F81" w:rsidP="00CE34F3">
      <w:pPr>
        <w:spacing w:after="120"/>
        <w:jc w:val="both"/>
        <w:rPr>
          <w:rStyle w:val="nfaseSutil"/>
          <w:i w:val="0"/>
          <w:iCs w:val="0"/>
          <w:color w:val="auto"/>
        </w:rPr>
      </w:pPr>
      <w:r w:rsidRPr="00752748">
        <w:rPr>
          <w:rStyle w:val="nfaseSutil"/>
          <w:color w:val="auto"/>
          <w:lang w:val="en-GB"/>
        </w:rPr>
        <w:t xml:space="preserve">Nadakinamani, Rajkumar Gangappa, et al. </w:t>
      </w:r>
      <w:r w:rsidRPr="00CE34F3">
        <w:rPr>
          <w:rStyle w:val="nfaseSutil"/>
          <w:color w:val="auto"/>
        </w:rPr>
        <w:t xml:space="preserve">“Clinical Data Analysis for Prediction of Cardiovascular Disease Using Machine Learning Techniques.” Computational Intelligence and Neuroscience, vol. 2022, no. PMC8767405, 11 Jan. 2022, pp. 1–13, </w:t>
      </w:r>
      <w:hyperlink r:id="rId37" w:history="1">
        <w:r w:rsidRPr="00CE34F3">
          <w:rPr>
            <w:rStyle w:val="nfaseSutil"/>
            <w:color w:val="auto"/>
          </w:rPr>
          <w:t>https://doi.org/10.1155/2022/2973324. Accessed 7 May 2023</w:t>
        </w:r>
      </w:hyperlink>
      <w:r w:rsidRPr="00CE34F3">
        <w:rPr>
          <w:rStyle w:val="nfaseSutil"/>
          <w:color w:val="auto"/>
        </w:rPr>
        <w:t>.</w:t>
      </w:r>
    </w:p>
    <w:p w14:paraId="4564CBC6" w14:textId="77777777" w:rsidR="00DB4F81" w:rsidRPr="00CE34F3" w:rsidRDefault="00DB4F81" w:rsidP="00CE34F3">
      <w:pPr>
        <w:spacing w:after="120"/>
        <w:jc w:val="both"/>
        <w:rPr>
          <w:rStyle w:val="nfaseSutil"/>
          <w:i w:val="0"/>
          <w:iCs w:val="0"/>
          <w:color w:val="auto"/>
        </w:rPr>
      </w:pPr>
    </w:p>
    <w:p w14:paraId="46EA4DAF" w14:textId="77777777"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r w:rsidRPr="00CE34F3">
        <w:rPr>
          <w:rFonts w:ascii="Arial" w:hAnsi="Arial" w:cs="Arial"/>
          <w:sz w:val="22"/>
          <w:szCs w:val="22"/>
        </w:rPr>
        <w:t xml:space="preserve">Phillips, B. (2013). StatsMiniBlog: </w:t>
      </w:r>
      <w:r w:rsidRPr="00CE34F3">
        <w:rPr>
          <w:rFonts w:ascii="Arial" w:hAnsi="Arial" w:cs="Arial"/>
          <w:i/>
          <w:iCs/>
          <w:sz w:val="22"/>
          <w:szCs w:val="22"/>
        </w:rPr>
        <w:t>Continuous vs. Categorical</w:t>
      </w:r>
      <w:r w:rsidRPr="00CE34F3">
        <w:rPr>
          <w:rFonts w:ascii="Arial" w:hAnsi="Arial" w:cs="Arial"/>
          <w:sz w:val="22"/>
          <w:szCs w:val="22"/>
        </w:rPr>
        <w:t>. [online] ADC Online Blog. Available at: </w:t>
      </w:r>
      <w:hyperlink r:id="rId38" w:anchor=":~:text=Categorical%20variables%2C%20aka%20discrete%20variables" w:tgtFrame="_blank" w:history="1">
        <w:r w:rsidRPr="00CE34F3">
          <w:rPr>
            <w:rStyle w:val="Hyperlink"/>
            <w:rFonts w:ascii="Arial" w:hAnsi="Arial" w:cs="Arial"/>
            <w:color w:val="auto"/>
            <w:sz w:val="22"/>
            <w:szCs w:val="22"/>
          </w:rPr>
          <w:t>https://blogs.bmj.com/adc/2013/05/13/statsminiblog-continuous-vs-categorical/#:~:text=Categorical%20variables%2C%20aka%20discrete%20variables</w:t>
        </w:r>
      </w:hyperlink>
      <w:r w:rsidRPr="00CE34F3">
        <w:rPr>
          <w:rFonts w:ascii="Arial" w:hAnsi="Arial" w:cs="Arial"/>
          <w:sz w:val="22"/>
          <w:szCs w:val="22"/>
        </w:rPr>
        <w:t>.</w:t>
      </w:r>
    </w:p>
    <w:p w14:paraId="25B31BDA" w14:textId="77777777" w:rsidR="00DB4F81" w:rsidRPr="00CE34F3" w:rsidRDefault="00DB4F81" w:rsidP="00CE34F3">
      <w:pPr>
        <w:spacing w:after="120"/>
        <w:jc w:val="both"/>
        <w:rPr>
          <w:rStyle w:val="nfaseSutil"/>
          <w:i w:val="0"/>
          <w:iCs w:val="0"/>
          <w:color w:val="auto"/>
        </w:rPr>
      </w:pPr>
    </w:p>
    <w:p w14:paraId="63403589" w14:textId="77777777"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r w:rsidRPr="00CE34F3">
        <w:rPr>
          <w:rFonts w:ascii="Arial" w:hAnsi="Arial" w:cs="Arial"/>
          <w:sz w:val="22"/>
          <w:szCs w:val="22"/>
        </w:rPr>
        <w:lastRenderedPageBreak/>
        <w:t xml:space="preserve">pythonexamples.org. (n.d.). </w:t>
      </w:r>
      <w:r w:rsidRPr="00CE34F3">
        <w:rPr>
          <w:rFonts w:ascii="Arial" w:hAnsi="Arial" w:cs="Arial"/>
          <w:i/>
          <w:iCs/>
          <w:sz w:val="22"/>
          <w:szCs w:val="22"/>
        </w:rPr>
        <w:t>How to Get Columns of Numeric Datatype from DataFrame</w:t>
      </w:r>
      <w:r w:rsidRPr="00CE34F3">
        <w:rPr>
          <w:rFonts w:ascii="Arial" w:hAnsi="Arial" w:cs="Arial"/>
          <w:sz w:val="22"/>
          <w:szCs w:val="22"/>
        </w:rPr>
        <w:t>? - Python Examples. [online] Available at: </w:t>
      </w:r>
      <w:hyperlink r:id="rId39" w:anchor=":~:text=To%20select%20columns%20that%20are" w:tgtFrame="_blank" w:history="1">
        <w:r w:rsidRPr="00CE34F3">
          <w:rPr>
            <w:rStyle w:val="Hyperlink"/>
            <w:rFonts w:ascii="Arial" w:hAnsi="Arial" w:cs="Arial"/>
            <w:color w:val="auto"/>
            <w:sz w:val="22"/>
            <w:szCs w:val="22"/>
          </w:rPr>
          <w:t>https://pythonexamples.org/pandas-dataframe-select-columns-of-numeric-datatype/#:~:text=To%20select%20columns%20that%20are</w:t>
        </w:r>
      </w:hyperlink>
    </w:p>
    <w:p w14:paraId="3152C394" w14:textId="77777777" w:rsidR="00DB4F81" w:rsidRPr="00CE34F3" w:rsidRDefault="00DB4F81" w:rsidP="00CE34F3">
      <w:pPr>
        <w:spacing w:after="120"/>
        <w:jc w:val="both"/>
        <w:rPr>
          <w:rStyle w:val="nfaseSutil"/>
          <w:i w:val="0"/>
          <w:iCs w:val="0"/>
          <w:color w:val="auto"/>
          <w:lang w:val="en-GB"/>
        </w:rPr>
      </w:pPr>
    </w:p>
    <w:p w14:paraId="1CFA2DA1" w14:textId="77777777" w:rsidR="00CE34F3" w:rsidRPr="00CE34F3" w:rsidRDefault="00CE34F3" w:rsidP="00CE34F3">
      <w:pPr>
        <w:spacing w:after="120"/>
        <w:jc w:val="both"/>
      </w:pPr>
      <w:r w:rsidRPr="00CE34F3">
        <w:t xml:space="preserve">scikit-learn. (n.d.). </w:t>
      </w:r>
      <w:r w:rsidRPr="00CE34F3">
        <w:rPr>
          <w:i/>
          <w:iCs/>
        </w:rPr>
        <w:t>1.13. Feature selection</w:t>
      </w:r>
      <w:r w:rsidRPr="00CE34F3">
        <w:t xml:space="preserve">. [online] Available at: </w:t>
      </w:r>
      <w:hyperlink r:id="rId40" w:anchor="univariate-feature-selection" w:history="1">
        <w:r w:rsidRPr="00CE34F3">
          <w:rPr>
            <w:rStyle w:val="Hyperlink"/>
            <w:color w:val="auto"/>
          </w:rPr>
          <w:t>https://scikit-learn.org/stable/modules/feature_selection.html#univariate-feature-selection</w:t>
        </w:r>
      </w:hyperlink>
      <w:r w:rsidRPr="00CE34F3">
        <w:t>.</w:t>
      </w:r>
    </w:p>
    <w:p w14:paraId="764B68BC" w14:textId="77777777" w:rsidR="00CE34F3" w:rsidRPr="00CE34F3" w:rsidRDefault="00CE34F3" w:rsidP="00CE34F3">
      <w:pPr>
        <w:pStyle w:val="NormalWeb"/>
        <w:shd w:val="clear" w:color="auto" w:fill="FFFFFF"/>
        <w:spacing w:before="0" w:beforeAutospacing="0" w:after="120" w:afterAutospacing="0"/>
        <w:jc w:val="both"/>
        <w:rPr>
          <w:rFonts w:ascii="Arial" w:hAnsi="Arial" w:cs="Arial"/>
          <w:sz w:val="22"/>
          <w:szCs w:val="22"/>
          <w:lang w:val="en-US"/>
        </w:rPr>
      </w:pPr>
    </w:p>
    <w:p w14:paraId="4F25D371" w14:textId="44B531FC" w:rsidR="00DB4F81" w:rsidRPr="00CE34F3" w:rsidRDefault="00DB4F81" w:rsidP="00CE34F3">
      <w:pPr>
        <w:pStyle w:val="NormalWeb"/>
        <w:shd w:val="clear" w:color="auto" w:fill="FFFFFF"/>
        <w:spacing w:before="0" w:beforeAutospacing="0" w:after="120" w:afterAutospacing="0"/>
        <w:jc w:val="both"/>
        <w:rPr>
          <w:rFonts w:ascii="Arial" w:hAnsi="Arial" w:cs="Arial"/>
          <w:sz w:val="22"/>
          <w:szCs w:val="22"/>
        </w:rPr>
      </w:pPr>
      <w:r w:rsidRPr="00CE34F3">
        <w:rPr>
          <w:rFonts w:ascii="Arial" w:hAnsi="Arial" w:cs="Arial"/>
          <w:sz w:val="22"/>
          <w:szCs w:val="22"/>
        </w:rPr>
        <w:t xml:space="preserve">scikit-learn. (n.d.). </w:t>
      </w:r>
      <w:r w:rsidRPr="00CE34F3">
        <w:rPr>
          <w:rFonts w:ascii="Arial" w:hAnsi="Arial" w:cs="Arial"/>
          <w:i/>
          <w:iCs/>
          <w:sz w:val="22"/>
          <w:szCs w:val="22"/>
        </w:rPr>
        <w:t>sklearn.preprocessing.LabelEncoder</w:t>
      </w:r>
      <w:r w:rsidRPr="00CE34F3">
        <w:rPr>
          <w:rFonts w:ascii="Arial" w:hAnsi="Arial" w:cs="Arial"/>
          <w:sz w:val="22"/>
          <w:szCs w:val="22"/>
        </w:rPr>
        <w:t>. [online] Available at: </w:t>
      </w:r>
      <w:hyperlink r:id="rId41" w:anchor=":~:text=LabelEncoder%5Bsource%5D" w:tgtFrame="_blank" w:history="1">
        <w:r w:rsidRPr="00CE34F3">
          <w:rPr>
            <w:rStyle w:val="Hyperlink"/>
            <w:rFonts w:ascii="Arial" w:hAnsi="Arial" w:cs="Arial"/>
            <w:color w:val="auto"/>
            <w:sz w:val="22"/>
            <w:szCs w:val="22"/>
          </w:rPr>
          <w:t>https://scikit-learn.org/stable/modules/generated/sklearn.preprocessing.LabelEncoder.html#:~:text=LabelEncoder%5Bsource%5D</w:t>
        </w:r>
      </w:hyperlink>
    </w:p>
    <w:p w14:paraId="792D653F" w14:textId="77777777" w:rsidR="00DB4F81" w:rsidRPr="00CE34F3" w:rsidRDefault="00DB4F81" w:rsidP="00CE34F3">
      <w:pPr>
        <w:spacing w:after="120"/>
        <w:jc w:val="both"/>
        <w:rPr>
          <w:rStyle w:val="nfaseSutil"/>
          <w:i w:val="0"/>
          <w:iCs w:val="0"/>
          <w:color w:val="auto"/>
          <w:lang w:val="en-GB"/>
        </w:rPr>
      </w:pPr>
    </w:p>
    <w:p w14:paraId="5D9221DD" w14:textId="77777777" w:rsidR="00DB4F81" w:rsidRPr="00CE34F3" w:rsidRDefault="00DB4F81" w:rsidP="00CE34F3">
      <w:pPr>
        <w:spacing w:after="120"/>
        <w:jc w:val="both"/>
        <w:rPr>
          <w:rStyle w:val="nfaseSutil"/>
          <w:i w:val="0"/>
          <w:iCs w:val="0"/>
          <w:color w:val="auto"/>
        </w:rPr>
      </w:pPr>
      <w:r w:rsidRPr="00CE34F3">
        <w:rPr>
          <w:rStyle w:val="nfaseSutil"/>
          <w:color w:val="auto"/>
        </w:rPr>
        <w:t xml:space="preserve">Singh, Poornima, et al. “Effective Heart Disease Prediction System Using Data Mining Techniques.” International Journal of Nanomedicine, vol. </w:t>
      </w:r>
      <w:r w:rsidRPr="00752748">
        <w:rPr>
          <w:rStyle w:val="nfaseSutil"/>
          <w:color w:val="auto"/>
          <w:lang w:val="en-GB"/>
        </w:rPr>
        <w:t xml:space="preserve">Volume 13, no. PMC5863635, Mar. 2018, pp. 121–124, </w:t>
      </w:r>
      <w:hyperlink r:id="rId42" w:history="1">
        <w:r w:rsidRPr="00752748">
          <w:rPr>
            <w:rStyle w:val="Hyperlink"/>
            <w:color w:val="auto"/>
            <w:lang w:val="en-GB"/>
          </w:rPr>
          <w:t xml:space="preserve">https://doi.org/10.2147/ijn.s124998. </w:t>
        </w:r>
        <w:r w:rsidRPr="00CE34F3">
          <w:rPr>
            <w:rStyle w:val="Hyperlink"/>
            <w:color w:val="auto"/>
          </w:rPr>
          <w:t>Accessed 7 May 2023</w:t>
        </w:r>
      </w:hyperlink>
      <w:r w:rsidRPr="00CE34F3">
        <w:rPr>
          <w:rStyle w:val="nfaseSutil"/>
          <w:color w:val="auto"/>
        </w:rPr>
        <w:t>.</w:t>
      </w:r>
    </w:p>
    <w:p w14:paraId="4A29FE6A" w14:textId="77777777" w:rsidR="00DB4F81" w:rsidRPr="00CE34F3" w:rsidRDefault="00DB4F81" w:rsidP="00CE34F3">
      <w:pPr>
        <w:spacing w:after="120"/>
        <w:jc w:val="both"/>
        <w:rPr>
          <w:rStyle w:val="nfaseSutil"/>
          <w:i w:val="0"/>
          <w:iCs w:val="0"/>
          <w:color w:val="auto"/>
        </w:rPr>
      </w:pPr>
    </w:p>
    <w:p w14:paraId="48120E43" w14:textId="77777777" w:rsidR="00DB4F81" w:rsidRPr="00CE34F3" w:rsidRDefault="00DB4F81" w:rsidP="00CE34F3">
      <w:pPr>
        <w:spacing w:after="120"/>
        <w:jc w:val="both"/>
        <w:rPr>
          <w:rStyle w:val="nfaseSutil"/>
          <w:i w:val="0"/>
          <w:iCs w:val="0"/>
          <w:color w:val="auto"/>
        </w:rPr>
      </w:pPr>
      <w:r w:rsidRPr="00CE34F3">
        <w:rPr>
          <w:rStyle w:val="nfaseSutil"/>
          <w:color w:val="auto"/>
        </w:rPr>
        <w:t>Shubhankar Rawat. “Heart Disease Prediction.” Medium, Towards Data Science, 10 Aug. 2019, towardsdatascience.com/heart-disease-prediction-73468d630cfc. Accessed 7 May 2023.</w:t>
      </w:r>
    </w:p>
    <w:p w14:paraId="77B9ED70" w14:textId="77777777" w:rsidR="00DB4F81" w:rsidRPr="00CE34F3" w:rsidRDefault="00DB4F81" w:rsidP="00CE34F3">
      <w:pPr>
        <w:spacing w:after="120"/>
        <w:jc w:val="both"/>
        <w:rPr>
          <w:rStyle w:val="nfaseSutil"/>
          <w:i w:val="0"/>
          <w:iCs w:val="0"/>
          <w:color w:val="auto"/>
        </w:rPr>
      </w:pPr>
    </w:p>
    <w:p w14:paraId="32D6DE5F" w14:textId="77777777" w:rsidR="00DB4F81" w:rsidRPr="00CE34F3" w:rsidRDefault="00DB4F81" w:rsidP="00CE34F3">
      <w:pPr>
        <w:pBdr>
          <w:top w:val="nil"/>
          <w:left w:val="nil"/>
          <w:bottom w:val="nil"/>
          <w:right w:val="nil"/>
          <w:between w:val="nil"/>
        </w:pBdr>
        <w:spacing w:after="120"/>
        <w:jc w:val="both"/>
      </w:pPr>
      <w:r w:rsidRPr="00CE34F3">
        <w:rPr>
          <w:lang w:val="en-GB"/>
        </w:rPr>
        <w:t xml:space="preserve">www.kaggle.com. (n.d.). </w:t>
      </w:r>
      <w:r w:rsidRPr="00CE34F3">
        <w:t xml:space="preserve">Heart Disease Dataset. [online] Available at: </w:t>
      </w:r>
      <w:hyperlink r:id="rId43" w:history="1">
        <w:r w:rsidRPr="00CE34F3">
          <w:rPr>
            <w:rStyle w:val="Hyperlink"/>
            <w:color w:val="auto"/>
          </w:rPr>
          <w:t>https://www.kaggle.com/datasets/mirzahasnine/heart-disease-dataset</w:t>
        </w:r>
      </w:hyperlink>
      <w:r w:rsidRPr="00CE34F3">
        <w:t>. Accessed 08 April 2023.</w:t>
      </w:r>
    </w:p>
    <w:p w14:paraId="6F67B67A" w14:textId="77777777" w:rsidR="00870CA2" w:rsidRPr="00CE34F3" w:rsidRDefault="00870CA2" w:rsidP="00CE34F3">
      <w:pPr>
        <w:pStyle w:val="NormalWeb"/>
        <w:shd w:val="clear" w:color="auto" w:fill="FFFFFF"/>
        <w:spacing w:before="0" w:beforeAutospacing="0" w:after="120" w:afterAutospacing="0"/>
        <w:jc w:val="both"/>
        <w:rPr>
          <w:rFonts w:ascii="Arial" w:hAnsi="Arial" w:cs="Arial"/>
          <w:sz w:val="22"/>
          <w:szCs w:val="22"/>
          <w:lang w:val="en-US"/>
        </w:rPr>
      </w:pPr>
    </w:p>
    <w:p w14:paraId="6D1B984B" w14:textId="1D1BCF79" w:rsidR="00CE34F3" w:rsidRDefault="00CE34F3" w:rsidP="00CE34F3">
      <w:pPr>
        <w:spacing w:after="120"/>
        <w:jc w:val="both"/>
      </w:pPr>
      <w:r w:rsidRPr="00CE34F3">
        <w:t xml:space="preserve">www.scikit-yb.org. (n.d.). </w:t>
      </w:r>
      <w:r w:rsidRPr="00CE34F3">
        <w:rPr>
          <w:i/>
          <w:iCs/>
        </w:rPr>
        <w:t>ROCAUC — Yellowbrick v1.5 documentation</w:t>
      </w:r>
      <w:r w:rsidRPr="00CE34F3">
        <w:t xml:space="preserve">. [online] Available at: </w:t>
      </w:r>
      <w:hyperlink r:id="rId44" w:history="1">
        <w:r w:rsidRPr="00CE34F3">
          <w:rPr>
            <w:rStyle w:val="Hyperlink"/>
            <w:color w:val="auto"/>
          </w:rPr>
          <w:t>https://www.scikit-yb.org/en/latest/api/classifier/rocauc.html</w:t>
        </w:r>
      </w:hyperlink>
      <w:r w:rsidRPr="00CE34F3">
        <w:t>.</w:t>
      </w:r>
    </w:p>
    <w:p w14:paraId="4EF31E9C" w14:textId="78ECAA8B" w:rsidR="008D4391" w:rsidRDefault="008D4391" w:rsidP="00CE34F3">
      <w:pPr>
        <w:spacing w:after="120"/>
        <w:jc w:val="both"/>
      </w:pPr>
    </w:p>
    <w:p w14:paraId="2062F603" w14:textId="53F0C812" w:rsidR="008D4391" w:rsidRDefault="008D4391" w:rsidP="008D4391">
      <w:pPr>
        <w:pStyle w:val="NormalWeb"/>
        <w:shd w:val="clear" w:color="auto" w:fill="FFFFFF"/>
        <w:spacing w:before="0" w:beforeAutospacing="0" w:after="120" w:afterAutospacing="0"/>
        <w:jc w:val="both"/>
        <w:rPr>
          <w:rStyle w:val="Hyperlink"/>
          <w:rFonts w:ascii="Arial" w:hAnsi="Arial" w:cs="Arial"/>
          <w:color w:val="auto"/>
          <w:sz w:val="22"/>
          <w:szCs w:val="22"/>
        </w:rPr>
      </w:pPr>
      <w:r w:rsidRPr="00CE34F3">
        <w:rPr>
          <w:rFonts w:ascii="Arial" w:hAnsi="Arial" w:cs="Arial"/>
          <w:sz w:val="22"/>
          <w:szCs w:val="22"/>
        </w:rPr>
        <w:t xml:space="preserve">pythonexamples.org. (n.d.). </w:t>
      </w:r>
      <w:r w:rsidRPr="00CE34F3">
        <w:rPr>
          <w:rFonts w:ascii="Arial" w:hAnsi="Arial" w:cs="Arial"/>
          <w:i/>
          <w:iCs/>
          <w:sz w:val="22"/>
          <w:szCs w:val="22"/>
        </w:rPr>
        <w:t>How to Get Columns of Numeric Datatype from DataFrame</w:t>
      </w:r>
      <w:r w:rsidRPr="00CE34F3">
        <w:rPr>
          <w:rFonts w:ascii="Arial" w:hAnsi="Arial" w:cs="Arial"/>
          <w:sz w:val="22"/>
          <w:szCs w:val="22"/>
        </w:rPr>
        <w:t>? - Python Examples. [online] Available at: </w:t>
      </w:r>
      <w:hyperlink r:id="rId45" w:anchor=":~:text=To%20select%20columns%20that%20are" w:tgtFrame="_blank" w:history="1">
        <w:r w:rsidRPr="00CE34F3">
          <w:rPr>
            <w:rStyle w:val="Hyperlink"/>
            <w:rFonts w:ascii="Arial" w:hAnsi="Arial" w:cs="Arial"/>
            <w:color w:val="auto"/>
            <w:sz w:val="22"/>
            <w:szCs w:val="22"/>
          </w:rPr>
          <w:t>https://pythonexamples.org/pandas-dataframe-select-columns-of-numeric-datatype/#:~:text=To%20select%20columns%20that%20are</w:t>
        </w:r>
      </w:hyperlink>
    </w:p>
    <w:p w14:paraId="573835E0" w14:textId="6D1B4D8C" w:rsidR="00357362" w:rsidRDefault="00357362" w:rsidP="008D4391">
      <w:pPr>
        <w:pStyle w:val="NormalWeb"/>
        <w:shd w:val="clear" w:color="auto" w:fill="FFFFFF"/>
        <w:spacing w:before="0" w:beforeAutospacing="0" w:after="120" w:afterAutospacing="0"/>
        <w:jc w:val="both"/>
        <w:rPr>
          <w:rStyle w:val="Hyperlink"/>
          <w:rFonts w:ascii="Arial" w:hAnsi="Arial" w:cs="Arial"/>
          <w:color w:val="auto"/>
          <w:sz w:val="22"/>
          <w:szCs w:val="22"/>
        </w:rPr>
      </w:pPr>
    </w:p>
    <w:p w14:paraId="5EB654B7" w14:textId="483B6480" w:rsidR="00357362" w:rsidRPr="00357362" w:rsidRDefault="00357362" w:rsidP="00357362">
      <w:pPr>
        <w:pStyle w:val="NormalWeb"/>
        <w:shd w:val="clear" w:color="auto" w:fill="FFFFFF"/>
        <w:spacing w:before="0" w:beforeAutospacing="0" w:after="120" w:afterAutospacing="0"/>
        <w:jc w:val="both"/>
        <w:rPr>
          <w:rStyle w:val="Hyperlink"/>
          <w:rFonts w:ascii="Arial" w:hAnsi="Arial" w:cs="Arial"/>
          <w:color w:val="auto"/>
          <w:sz w:val="22"/>
          <w:szCs w:val="22"/>
        </w:rPr>
      </w:pPr>
      <w:r w:rsidRPr="00357362">
        <w:rPr>
          <w:rFonts w:ascii="Arial" w:hAnsi="Arial" w:cs="Arial"/>
          <w:sz w:val="22"/>
          <w:szCs w:val="22"/>
        </w:rPr>
        <w:t xml:space="preserve">scikit-learn. (n.d.). </w:t>
      </w:r>
      <w:r w:rsidRPr="00357362">
        <w:rPr>
          <w:rFonts w:ascii="Arial" w:hAnsi="Arial" w:cs="Arial"/>
          <w:i/>
          <w:iCs/>
          <w:sz w:val="22"/>
          <w:szCs w:val="22"/>
        </w:rPr>
        <w:t>sklearn.preprocessing.LabelEncoder</w:t>
      </w:r>
      <w:r w:rsidRPr="00357362">
        <w:rPr>
          <w:rFonts w:ascii="Arial" w:hAnsi="Arial" w:cs="Arial"/>
          <w:sz w:val="22"/>
          <w:szCs w:val="22"/>
        </w:rPr>
        <w:t>. [online] Available at: </w:t>
      </w:r>
      <w:hyperlink r:id="rId46" w:anchor=":~:text=LabelEncoder%5Bsource%5D" w:tgtFrame="_blank" w:history="1">
        <w:r w:rsidRPr="00357362">
          <w:rPr>
            <w:rStyle w:val="Hyperlink"/>
            <w:rFonts w:ascii="Arial" w:hAnsi="Arial" w:cs="Arial"/>
            <w:color w:val="auto"/>
            <w:sz w:val="22"/>
            <w:szCs w:val="22"/>
          </w:rPr>
          <w:t>https://scikit-learn.org/stable/modules/generated/sklearn.preprocessing.LabelEncoder.html#:~:text=LabelEncoder%5Bsource%5D</w:t>
        </w:r>
      </w:hyperlink>
    </w:p>
    <w:p w14:paraId="298B4F14" w14:textId="6DFB8D68" w:rsidR="00357362" w:rsidRPr="00357362" w:rsidRDefault="00357362" w:rsidP="00357362">
      <w:pPr>
        <w:pStyle w:val="NormalWeb"/>
        <w:shd w:val="clear" w:color="auto" w:fill="FFFFFF"/>
        <w:spacing w:before="0" w:beforeAutospacing="0" w:after="120" w:afterAutospacing="0"/>
        <w:jc w:val="both"/>
        <w:rPr>
          <w:rStyle w:val="Hyperlink"/>
          <w:rFonts w:ascii="Arial" w:hAnsi="Arial" w:cs="Arial"/>
          <w:color w:val="auto"/>
          <w:sz w:val="22"/>
          <w:szCs w:val="22"/>
        </w:rPr>
      </w:pPr>
    </w:p>
    <w:p w14:paraId="666CCA69" w14:textId="5513DE15" w:rsidR="00357362" w:rsidRPr="00357362" w:rsidRDefault="00357362" w:rsidP="00357362">
      <w:pPr>
        <w:pStyle w:val="NormalWeb"/>
        <w:shd w:val="clear" w:color="auto" w:fill="FFFFFF"/>
        <w:spacing w:before="0" w:beforeAutospacing="0" w:after="120" w:afterAutospacing="0"/>
        <w:jc w:val="both"/>
        <w:rPr>
          <w:rFonts w:ascii="Arial" w:hAnsi="Arial" w:cs="Arial"/>
          <w:sz w:val="22"/>
          <w:szCs w:val="22"/>
        </w:rPr>
      </w:pPr>
      <w:r w:rsidRPr="00357362">
        <w:rPr>
          <w:rFonts w:ascii="Arial" w:hAnsi="Arial" w:cs="Arial"/>
          <w:sz w:val="22"/>
          <w:szCs w:val="22"/>
        </w:rPr>
        <w:t xml:space="preserve">Brownlee, J. (2020). </w:t>
      </w:r>
      <w:r w:rsidRPr="00357362">
        <w:rPr>
          <w:rFonts w:ascii="Arial" w:hAnsi="Arial" w:cs="Arial"/>
          <w:i/>
          <w:iCs/>
          <w:sz w:val="22"/>
          <w:szCs w:val="22"/>
        </w:rPr>
        <w:t>Random Oversampling and Undersampling for Imbalanced Classification</w:t>
      </w:r>
      <w:r w:rsidRPr="00357362">
        <w:rPr>
          <w:rFonts w:ascii="Arial" w:hAnsi="Arial" w:cs="Arial"/>
          <w:sz w:val="22"/>
          <w:szCs w:val="22"/>
        </w:rPr>
        <w:t xml:space="preserve">. [online] Machine Learning Mastery. Available at: </w:t>
      </w:r>
      <w:hyperlink r:id="rId47" w:history="1">
        <w:r w:rsidRPr="00357362">
          <w:rPr>
            <w:rStyle w:val="Hyperlink"/>
            <w:rFonts w:ascii="Arial" w:hAnsi="Arial" w:cs="Arial"/>
            <w:color w:val="auto"/>
            <w:sz w:val="22"/>
            <w:szCs w:val="22"/>
          </w:rPr>
          <w:t>https://machinelearningmastery.com/random-oversampling-and-undersampling-for-imbalanced-classification/</w:t>
        </w:r>
      </w:hyperlink>
    </w:p>
    <w:p w14:paraId="4B7AEC45" w14:textId="77777777" w:rsidR="00357362" w:rsidRPr="00CE34F3" w:rsidRDefault="00357362" w:rsidP="008D4391">
      <w:pPr>
        <w:pStyle w:val="NormalWeb"/>
        <w:shd w:val="clear" w:color="auto" w:fill="FFFFFF"/>
        <w:spacing w:before="0" w:beforeAutospacing="0" w:after="120" w:afterAutospacing="0"/>
        <w:jc w:val="both"/>
        <w:rPr>
          <w:rFonts w:ascii="Arial" w:hAnsi="Arial" w:cs="Arial"/>
          <w:sz w:val="22"/>
          <w:szCs w:val="22"/>
        </w:rPr>
      </w:pPr>
    </w:p>
    <w:p w14:paraId="2A579880" w14:textId="77777777" w:rsidR="008D4391" w:rsidRPr="008D4391" w:rsidRDefault="008D4391" w:rsidP="00CE34F3">
      <w:pPr>
        <w:spacing w:after="120"/>
        <w:jc w:val="both"/>
        <w:rPr>
          <w:lang w:val="en-GB"/>
        </w:rPr>
      </w:pPr>
    </w:p>
    <w:p w14:paraId="56AE5501" w14:textId="77777777" w:rsidR="00CE34F3" w:rsidRPr="00CE34F3" w:rsidRDefault="00CE34F3" w:rsidP="00CE34F3">
      <w:pPr>
        <w:spacing w:after="120"/>
        <w:jc w:val="both"/>
      </w:pPr>
    </w:p>
    <w:p w14:paraId="3FC17C68" w14:textId="77777777" w:rsidR="00CE34F3" w:rsidRPr="00D75FDC" w:rsidRDefault="00CE34F3" w:rsidP="00870CA2">
      <w:pPr>
        <w:pStyle w:val="NormalWeb"/>
        <w:shd w:val="clear" w:color="auto" w:fill="FFFFFF"/>
        <w:spacing w:before="0" w:beforeAutospacing="0" w:after="120" w:afterAutospacing="0" w:line="360" w:lineRule="auto"/>
        <w:jc w:val="both"/>
        <w:rPr>
          <w:rFonts w:ascii="Arial" w:hAnsi="Arial" w:cs="Arial"/>
          <w:lang w:val="en-US"/>
        </w:rPr>
      </w:pPr>
    </w:p>
    <w:sectPr w:rsidR="00CE34F3" w:rsidRPr="00D75FDC" w:rsidSect="00893952">
      <w:headerReference w:type="default" r:id="rId48"/>
      <w:pgSz w:w="11906" w:h="16838"/>
      <w:pgMar w:top="1440" w:right="1274"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BD95C" w14:textId="77777777" w:rsidR="001F454B" w:rsidRDefault="001F454B">
      <w:r>
        <w:separator/>
      </w:r>
    </w:p>
  </w:endnote>
  <w:endnote w:type="continuationSeparator" w:id="0">
    <w:p w14:paraId="5055792F" w14:textId="77777777" w:rsidR="001F454B" w:rsidRDefault="001F4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573D8" w14:textId="77777777" w:rsidR="001F454B" w:rsidRDefault="001F454B">
      <w:r>
        <w:separator/>
      </w:r>
    </w:p>
  </w:footnote>
  <w:footnote w:type="continuationSeparator" w:id="0">
    <w:p w14:paraId="544602B9" w14:textId="77777777" w:rsidR="001F454B" w:rsidRDefault="001F4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5F737" w14:textId="1ECB0BFD" w:rsidR="00576D76" w:rsidRDefault="00576D76">
    <w:pPr>
      <w:pStyle w:val="Corpodetexto"/>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43204"/>
      <w:docPartObj>
        <w:docPartGallery w:val="Page Numbers (Top of Page)"/>
        <w:docPartUnique/>
      </w:docPartObj>
    </w:sdtPr>
    <w:sdtContent>
      <w:p w14:paraId="732D6432" w14:textId="482CD201" w:rsidR="00B84F5F" w:rsidRDefault="00B84F5F">
        <w:pPr>
          <w:pStyle w:val="Cabealho"/>
          <w:jc w:val="right"/>
        </w:pPr>
        <w:r>
          <w:fldChar w:fldCharType="begin"/>
        </w:r>
        <w:r>
          <w:instrText>PAGE   \* MERGEFORMAT</w:instrText>
        </w:r>
        <w:r>
          <w:fldChar w:fldCharType="separate"/>
        </w:r>
        <w:r>
          <w:rPr>
            <w:lang w:val="pt-BR"/>
          </w:rPr>
          <w:t>2</w:t>
        </w:r>
        <w:r>
          <w:fldChar w:fldCharType="end"/>
        </w:r>
      </w:p>
    </w:sdtContent>
  </w:sdt>
  <w:p w14:paraId="6273B0E4" w14:textId="56697BE0" w:rsidR="00576D76" w:rsidRDefault="00576D7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7FC"/>
    <w:multiLevelType w:val="multilevel"/>
    <w:tmpl w:val="8AD0B742"/>
    <w:lvl w:ilvl="0">
      <w:start w:val="4"/>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1" w15:restartNumberingAfterBreak="0">
    <w:nsid w:val="0DC61305"/>
    <w:multiLevelType w:val="multilevel"/>
    <w:tmpl w:val="B44435D0"/>
    <w:lvl w:ilvl="0">
      <w:start w:val="2"/>
      <w:numFmt w:val="decimal"/>
      <w:lvlText w:val="%1"/>
      <w:lvlJc w:val="left"/>
      <w:pPr>
        <w:ind w:left="360" w:hanging="360"/>
      </w:pPr>
      <w:rPr>
        <w:rFonts w:eastAsiaTheme="majorEastAsia" w:hint="default"/>
      </w:rPr>
    </w:lvl>
    <w:lvl w:ilvl="1">
      <w:start w:val="1"/>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 w15:restartNumberingAfterBreak="0">
    <w:nsid w:val="0FE040F4"/>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0413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C4B4F"/>
    <w:multiLevelType w:val="hybridMultilevel"/>
    <w:tmpl w:val="9C260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EE53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CC12FE"/>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7547B6C"/>
    <w:multiLevelType w:val="multilevel"/>
    <w:tmpl w:val="464C3528"/>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4280FB5"/>
    <w:multiLevelType w:val="multilevel"/>
    <w:tmpl w:val="3CB69A80"/>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60A511F"/>
    <w:multiLevelType w:val="multilevel"/>
    <w:tmpl w:val="C8E6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761A0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486695"/>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C5A7E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2C4AA6"/>
    <w:multiLevelType w:val="multilevel"/>
    <w:tmpl w:val="B44435D0"/>
    <w:lvl w:ilvl="0">
      <w:start w:val="2"/>
      <w:numFmt w:val="decimal"/>
      <w:lvlText w:val="%1"/>
      <w:lvlJc w:val="left"/>
      <w:pPr>
        <w:ind w:left="360" w:hanging="360"/>
      </w:pPr>
      <w:rPr>
        <w:rFonts w:eastAsiaTheme="majorEastAsia" w:hint="default"/>
      </w:rPr>
    </w:lvl>
    <w:lvl w:ilvl="1">
      <w:start w:val="1"/>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4" w15:restartNumberingAfterBreak="0">
    <w:nsid w:val="46A9101A"/>
    <w:multiLevelType w:val="hybridMultilevel"/>
    <w:tmpl w:val="C16CF474"/>
    <w:lvl w:ilvl="0" w:tplc="D6FC1E58">
      <w:numFmt w:val="bullet"/>
      <w:lvlText w:val="•"/>
      <w:lvlJc w:val="left"/>
      <w:pPr>
        <w:ind w:left="1440" w:hanging="72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D160B2D"/>
    <w:multiLevelType w:val="multilevel"/>
    <w:tmpl w:val="CC509FFC"/>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D9935DE"/>
    <w:multiLevelType w:val="multilevel"/>
    <w:tmpl w:val="890C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09B1692"/>
    <w:multiLevelType w:val="hybridMultilevel"/>
    <w:tmpl w:val="33D4B9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77602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82294C"/>
    <w:multiLevelType w:val="hybridMultilevel"/>
    <w:tmpl w:val="E242A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FB38F4"/>
    <w:multiLevelType w:val="hybridMultilevel"/>
    <w:tmpl w:val="5F54A9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EDD1F0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1570184"/>
    <w:multiLevelType w:val="multilevel"/>
    <w:tmpl w:val="08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7DE0382"/>
    <w:multiLevelType w:val="multilevel"/>
    <w:tmpl w:val="6E88C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117870"/>
    <w:multiLevelType w:val="multilevel"/>
    <w:tmpl w:val="429A98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3238BD"/>
    <w:multiLevelType w:val="hybridMultilevel"/>
    <w:tmpl w:val="CDCC8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63196A"/>
    <w:multiLevelType w:val="multilevel"/>
    <w:tmpl w:val="6D40888E"/>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47740C2"/>
    <w:multiLevelType w:val="multilevel"/>
    <w:tmpl w:val="FA10F29C"/>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color w:val="auto"/>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800" w:hanging="1800"/>
      </w:pPr>
      <w:rPr>
        <w:rFonts w:hint="default"/>
        <w:sz w:val="26"/>
      </w:rPr>
    </w:lvl>
  </w:abstractNum>
  <w:abstractNum w:abstractNumId="28" w15:restartNumberingAfterBreak="0">
    <w:nsid w:val="75840FA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787F73"/>
    <w:multiLevelType w:val="multilevel"/>
    <w:tmpl w:val="8148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5594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A0446CC"/>
    <w:multiLevelType w:val="multilevel"/>
    <w:tmpl w:val="8CDA0AC0"/>
    <w:lvl w:ilvl="0">
      <w:start w:val="3"/>
      <w:numFmt w:val="decimal"/>
      <w:lvlText w:val="%1"/>
      <w:lvlJc w:val="left"/>
      <w:pPr>
        <w:ind w:left="360" w:hanging="360"/>
      </w:pPr>
      <w:rPr>
        <w:rFonts w:hint="default"/>
        <w:b/>
        <w:sz w:val="22"/>
      </w:rPr>
    </w:lvl>
    <w:lvl w:ilvl="1">
      <w:start w:val="1"/>
      <w:numFmt w:val="decimal"/>
      <w:lvlText w:val="%1.%2"/>
      <w:lvlJc w:val="left"/>
      <w:pPr>
        <w:ind w:left="360" w:hanging="360"/>
      </w:pPr>
      <w:rPr>
        <w:rFonts w:hint="default"/>
        <w:b/>
        <w:sz w:val="22"/>
      </w:rPr>
    </w:lvl>
    <w:lvl w:ilvl="2">
      <w:start w:val="1"/>
      <w:numFmt w:val="decimal"/>
      <w:lvlText w:val="%1.%2.%3"/>
      <w:lvlJc w:val="left"/>
      <w:pPr>
        <w:ind w:left="720" w:hanging="720"/>
      </w:pPr>
      <w:rPr>
        <w:rFonts w:hint="default"/>
        <w:b/>
        <w:sz w:val="22"/>
      </w:rPr>
    </w:lvl>
    <w:lvl w:ilvl="3">
      <w:start w:val="1"/>
      <w:numFmt w:val="decimal"/>
      <w:lvlText w:val="%1.%2.%3.%4"/>
      <w:lvlJc w:val="left"/>
      <w:pPr>
        <w:ind w:left="1080" w:hanging="1080"/>
      </w:pPr>
      <w:rPr>
        <w:rFonts w:hint="default"/>
        <w:b/>
        <w:sz w:val="22"/>
      </w:rPr>
    </w:lvl>
    <w:lvl w:ilvl="4">
      <w:start w:val="1"/>
      <w:numFmt w:val="decimal"/>
      <w:lvlText w:val="%1.%2.%3.%4.%5"/>
      <w:lvlJc w:val="left"/>
      <w:pPr>
        <w:ind w:left="1080" w:hanging="1080"/>
      </w:pPr>
      <w:rPr>
        <w:rFonts w:hint="default"/>
        <w:b/>
        <w:sz w:val="22"/>
      </w:rPr>
    </w:lvl>
    <w:lvl w:ilvl="5">
      <w:start w:val="1"/>
      <w:numFmt w:val="decimal"/>
      <w:lvlText w:val="%1.%2.%3.%4.%5.%6"/>
      <w:lvlJc w:val="left"/>
      <w:pPr>
        <w:ind w:left="1440" w:hanging="1440"/>
      </w:pPr>
      <w:rPr>
        <w:rFonts w:hint="default"/>
        <w:b/>
        <w:sz w:val="22"/>
      </w:rPr>
    </w:lvl>
    <w:lvl w:ilvl="6">
      <w:start w:val="1"/>
      <w:numFmt w:val="decimal"/>
      <w:lvlText w:val="%1.%2.%3.%4.%5.%6.%7"/>
      <w:lvlJc w:val="left"/>
      <w:pPr>
        <w:ind w:left="1440" w:hanging="1440"/>
      </w:pPr>
      <w:rPr>
        <w:rFonts w:hint="default"/>
        <w:b/>
        <w:sz w:val="22"/>
      </w:rPr>
    </w:lvl>
    <w:lvl w:ilvl="7">
      <w:start w:val="1"/>
      <w:numFmt w:val="decimal"/>
      <w:lvlText w:val="%1.%2.%3.%4.%5.%6.%7.%8"/>
      <w:lvlJc w:val="left"/>
      <w:pPr>
        <w:ind w:left="1800" w:hanging="1800"/>
      </w:pPr>
      <w:rPr>
        <w:rFonts w:hint="default"/>
        <w:b/>
        <w:sz w:val="22"/>
      </w:rPr>
    </w:lvl>
    <w:lvl w:ilvl="8">
      <w:start w:val="1"/>
      <w:numFmt w:val="decimal"/>
      <w:lvlText w:val="%1.%2.%3.%4.%5.%6.%7.%8.%9"/>
      <w:lvlJc w:val="left"/>
      <w:pPr>
        <w:ind w:left="1800" w:hanging="1800"/>
      </w:pPr>
      <w:rPr>
        <w:rFonts w:hint="default"/>
        <w:b/>
        <w:sz w:val="22"/>
      </w:rPr>
    </w:lvl>
  </w:abstractNum>
  <w:num w:numId="1" w16cid:durableId="574509712">
    <w:abstractNumId w:val="14"/>
  </w:num>
  <w:num w:numId="2" w16cid:durableId="676423144">
    <w:abstractNumId w:val="9"/>
  </w:num>
  <w:num w:numId="3" w16cid:durableId="162743807">
    <w:abstractNumId w:val="23"/>
  </w:num>
  <w:num w:numId="4" w16cid:durableId="605230869">
    <w:abstractNumId w:val="16"/>
  </w:num>
  <w:num w:numId="5" w16cid:durableId="1978098495">
    <w:abstractNumId w:val="5"/>
  </w:num>
  <w:num w:numId="6" w16cid:durableId="1562599560">
    <w:abstractNumId w:val="1"/>
  </w:num>
  <w:num w:numId="7" w16cid:durableId="148787152">
    <w:abstractNumId w:val="10"/>
  </w:num>
  <w:num w:numId="8" w16cid:durableId="1552770721">
    <w:abstractNumId w:val="21"/>
  </w:num>
  <w:num w:numId="9" w16cid:durableId="1258834314">
    <w:abstractNumId w:val="24"/>
  </w:num>
  <w:num w:numId="10" w16cid:durableId="2010450149">
    <w:abstractNumId w:val="20"/>
  </w:num>
  <w:num w:numId="11" w16cid:durableId="118035436">
    <w:abstractNumId w:val="19"/>
  </w:num>
  <w:num w:numId="12" w16cid:durableId="487937679">
    <w:abstractNumId w:val="4"/>
  </w:num>
  <w:num w:numId="13" w16cid:durableId="1506674935">
    <w:abstractNumId w:val="17"/>
  </w:num>
  <w:num w:numId="14" w16cid:durableId="730467788">
    <w:abstractNumId w:val="15"/>
  </w:num>
  <w:num w:numId="15" w16cid:durableId="1192037019">
    <w:abstractNumId w:val="25"/>
  </w:num>
  <w:num w:numId="16" w16cid:durableId="2141532184">
    <w:abstractNumId w:val="13"/>
  </w:num>
  <w:num w:numId="17" w16cid:durableId="1932162291">
    <w:abstractNumId w:val="8"/>
  </w:num>
  <w:num w:numId="18" w16cid:durableId="1399668949">
    <w:abstractNumId w:val="3"/>
  </w:num>
  <w:num w:numId="19" w16cid:durableId="1145048669">
    <w:abstractNumId w:val="6"/>
  </w:num>
  <w:num w:numId="20" w16cid:durableId="1658878784">
    <w:abstractNumId w:val="7"/>
  </w:num>
  <w:num w:numId="21" w16cid:durableId="526870430">
    <w:abstractNumId w:val="11"/>
  </w:num>
  <w:num w:numId="22" w16cid:durableId="1773553444">
    <w:abstractNumId w:val="2"/>
  </w:num>
  <w:num w:numId="23" w16cid:durableId="232201028">
    <w:abstractNumId w:val="26"/>
  </w:num>
  <w:num w:numId="24" w16cid:durableId="1398357097">
    <w:abstractNumId w:val="18"/>
  </w:num>
  <w:num w:numId="25" w16cid:durableId="1528987021">
    <w:abstractNumId w:val="30"/>
  </w:num>
  <w:num w:numId="26" w16cid:durableId="1170097324">
    <w:abstractNumId w:val="12"/>
  </w:num>
  <w:num w:numId="27" w16cid:durableId="262031891">
    <w:abstractNumId w:val="18"/>
    <w:lvlOverride w:ilvl="0">
      <w:startOverride w:val="3"/>
    </w:lvlOverride>
    <w:lvlOverride w:ilvl="1">
      <w:startOverride w:val="1"/>
    </w:lvlOverride>
  </w:num>
  <w:num w:numId="28" w16cid:durableId="386269671">
    <w:abstractNumId w:val="18"/>
    <w:lvlOverride w:ilvl="0">
      <w:startOverride w:val="3"/>
    </w:lvlOverride>
    <w:lvlOverride w:ilvl="1">
      <w:startOverride w:val="1"/>
    </w:lvlOverride>
  </w:num>
  <w:num w:numId="29" w16cid:durableId="1895848565">
    <w:abstractNumId w:val="28"/>
  </w:num>
  <w:num w:numId="30" w16cid:durableId="1983074796">
    <w:abstractNumId w:val="31"/>
  </w:num>
  <w:num w:numId="31" w16cid:durableId="1219436054">
    <w:abstractNumId w:val="22"/>
  </w:num>
  <w:num w:numId="32" w16cid:durableId="53508625">
    <w:abstractNumId w:val="29"/>
  </w:num>
  <w:num w:numId="33" w16cid:durableId="1823426355">
    <w:abstractNumId w:val="27"/>
  </w:num>
  <w:num w:numId="34" w16cid:durableId="1901358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2F4"/>
    <w:rsid w:val="0000679B"/>
    <w:rsid w:val="00013C16"/>
    <w:rsid w:val="00021930"/>
    <w:rsid w:val="00045CBA"/>
    <w:rsid w:val="000B416B"/>
    <w:rsid w:val="00105F28"/>
    <w:rsid w:val="00114C83"/>
    <w:rsid w:val="00134CD4"/>
    <w:rsid w:val="001C5CC9"/>
    <w:rsid w:val="001F454B"/>
    <w:rsid w:val="001F6FE6"/>
    <w:rsid w:val="0023212A"/>
    <w:rsid w:val="00232B57"/>
    <w:rsid w:val="002D6B6C"/>
    <w:rsid w:val="002F36AF"/>
    <w:rsid w:val="003415DB"/>
    <w:rsid w:val="00357362"/>
    <w:rsid w:val="00422AA4"/>
    <w:rsid w:val="00433C83"/>
    <w:rsid w:val="004930FC"/>
    <w:rsid w:val="004B22BB"/>
    <w:rsid w:val="005000D0"/>
    <w:rsid w:val="005312A0"/>
    <w:rsid w:val="00541117"/>
    <w:rsid w:val="0056659F"/>
    <w:rsid w:val="00576D76"/>
    <w:rsid w:val="005A006B"/>
    <w:rsid w:val="005A04C2"/>
    <w:rsid w:val="005A22F4"/>
    <w:rsid w:val="005B025B"/>
    <w:rsid w:val="005F57E4"/>
    <w:rsid w:val="00636A9B"/>
    <w:rsid w:val="0064039C"/>
    <w:rsid w:val="00663883"/>
    <w:rsid w:val="006828D6"/>
    <w:rsid w:val="006A2CE8"/>
    <w:rsid w:val="007178D2"/>
    <w:rsid w:val="00752748"/>
    <w:rsid w:val="007613C0"/>
    <w:rsid w:val="00770C24"/>
    <w:rsid w:val="007A21A0"/>
    <w:rsid w:val="007B43F0"/>
    <w:rsid w:val="007D5340"/>
    <w:rsid w:val="007E3378"/>
    <w:rsid w:val="00830C16"/>
    <w:rsid w:val="00870CA2"/>
    <w:rsid w:val="00871AEE"/>
    <w:rsid w:val="00893952"/>
    <w:rsid w:val="008C5E8C"/>
    <w:rsid w:val="008D4391"/>
    <w:rsid w:val="009E50FC"/>
    <w:rsid w:val="00A061B7"/>
    <w:rsid w:val="00A110B2"/>
    <w:rsid w:val="00A157AB"/>
    <w:rsid w:val="00A32839"/>
    <w:rsid w:val="00A42861"/>
    <w:rsid w:val="00A64F72"/>
    <w:rsid w:val="00A732DE"/>
    <w:rsid w:val="00AB1205"/>
    <w:rsid w:val="00AE6E2E"/>
    <w:rsid w:val="00B517EC"/>
    <w:rsid w:val="00B60423"/>
    <w:rsid w:val="00B77F37"/>
    <w:rsid w:val="00B84F5F"/>
    <w:rsid w:val="00BC046B"/>
    <w:rsid w:val="00C37DA9"/>
    <w:rsid w:val="00C47467"/>
    <w:rsid w:val="00C47D72"/>
    <w:rsid w:val="00CE34F3"/>
    <w:rsid w:val="00D75FDC"/>
    <w:rsid w:val="00D85D3A"/>
    <w:rsid w:val="00DA2EFB"/>
    <w:rsid w:val="00DB101B"/>
    <w:rsid w:val="00DB4F81"/>
    <w:rsid w:val="00DC3630"/>
    <w:rsid w:val="00E66C2E"/>
    <w:rsid w:val="00E70A5A"/>
    <w:rsid w:val="00E96862"/>
    <w:rsid w:val="00ED5918"/>
    <w:rsid w:val="00F0796B"/>
    <w:rsid w:val="00F26113"/>
    <w:rsid w:val="00F300B4"/>
    <w:rsid w:val="00F665B1"/>
    <w:rsid w:val="00F722C1"/>
    <w:rsid w:val="00F80C1B"/>
    <w:rsid w:val="00FE5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4A2"/>
  <w15:chartTrackingRefBased/>
  <w15:docId w15:val="{DBFE5054-60E7-4ED0-BE01-2618846F1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2F4"/>
    <w:pPr>
      <w:widowControl w:val="0"/>
      <w:autoSpaceDE w:val="0"/>
      <w:autoSpaceDN w:val="0"/>
      <w:spacing w:after="0" w:line="240" w:lineRule="auto"/>
    </w:pPr>
    <w:rPr>
      <w:rFonts w:ascii="Arial" w:eastAsia="Arial" w:hAnsi="Arial" w:cs="Arial"/>
      <w:kern w:val="0"/>
      <w:lang w:val="en-US"/>
      <w14:ligatures w14:val="none"/>
    </w:rPr>
  </w:style>
  <w:style w:type="paragraph" w:styleId="Ttulo1">
    <w:name w:val="heading 1"/>
    <w:basedOn w:val="Normal"/>
    <w:link w:val="Ttulo1Char"/>
    <w:uiPriority w:val="9"/>
    <w:qFormat/>
    <w:rsid w:val="005A22F4"/>
    <w:pPr>
      <w:numPr>
        <w:numId w:val="31"/>
      </w:numPr>
      <w:spacing w:before="86"/>
      <w:outlineLvl w:val="0"/>
    </w:pPr>
    <w:rPr>
      <w:b/>
      <w:bCs/>
      <w:sz w:val="32"/>
      <w:szCs w:val="32"/>
    </w:rPr>
  </w:style>
  <w:style w:type="paragraph" w:styleId="Ttulo2">
    <w:name w:val="heading 2"/>
    <w:basedOn w:val="Normal"/>
    <w:next w:val="Normal"/>
    <w:link w:val="Ttulo2Char"/>
    <w:uiPriority w:val="9"/>
    <w:unhideWhenUsed/>
    <w:qFormat/>
    <w:rsid w:val="00870CA2"/>
    <w:pPr>
      <w:keepNext/>
      <w:keepLines/>
      <w:numPr>
        <w:ilvl w:val="1"/>
        <w:numId w:val="31"/>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732DE"/>
    <w:pPr>
      <w:keepNext/>
      <w:keepLines/>
      <w:numPr>
        <w:ilvl w:val="2"/>
        <w:numId w:val="31"/>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636A9B"/>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636A9B"/>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722C1"/>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722C1"/>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722C1"/>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722C1"/>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A22F4"/>
    <w:rPr>
      <w:rFonts w:ascii="Arial" w:eastAsia="Arial" w:hAnsi="Arial" w:cs="Arial"/>
      <w:b/>
      <w:bCs/>
      <w:kern w:val="0"/>
      <w:sz w:val="32"/>
      <w:szCs w:val="32"/>
      <w:lang w:val="en-US"/>
      <w14:ligatures w14:val="none"/>
    </w:rPr>
  </w:style>
  <w:style w:type="paragraph" w:styleId="Corpodetexto">
    <w:name w:val="Body Text"/>
    <w:basedOn w:val="Normal"/>
    <w:link w:val="CorpodetextoChar"/>
    <w:uiPriority w:val="1"/>
    <w:qFormat/>
    <w:rsid w:val="005A22F4"/>
  </w:style>
  <w:style w:type="character" w:customStyle="1" w:styleId="CorpodetextoChar">
    <w:name w:val="Corpo de texto Char"/>
    <w:basedOn w:val="Fontepargpadro"/>
    <w:link w:val="Corpodetexto"/>
    <w:uiPriority w:val="1"/>
    <w:rsid w:val="005A22F4"/>
    <w:rPr>
      <w:rFonts w:ascii="Arial" w:eastAsia="Arial" w:hAnsi="Arial" w:cs="Arial"/>
      <w:kern w:val="0"/>
      <w:lang w:val="en-US"/>
      <w14:ligatures w14:val="none"/>
    </w:rPr>
  </w:style>
  <w:style w:type="paragraph" w:styleId="NormalWeb">
    <w:name w:val="Normal (Web)"/>
    <w:basedOn w:val="Normal"/>
    <w:uiPriority w:val="99"/>
    <w:unhideWhenUsed/>
    <w:rsid w:val="005A22F4"/>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Ttulo3Char">
    <w:name w:val="Título 3 Char"/>
    <w:basedOn w:val="Fontepargpadro"/>
    <w:link w:val="Ttulo3"/>
    <w:uiPriority w:val="9"/>
    <w:rsid w:val="00A732DE"/>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Ttulo4Char">
    <w:name w:val="Título 4 Char"/>
    <w:basedOn w:val="Fontepargpadro"/>
    <w:link w:val="Ttulo4"/>
    <w:uiPriority w:val="9"/>
    <w:semiHidden/>
    <w:rsid w:val="00636A9B"/>
    <w:rPr>
      <w:rFonts w:asciiTheme="majorHAnsi" w:eastAsiaTheme="majorEastAsia" w:hAnsiTheme="majorHAnsi" w:cstheme="majorBidi"/>
      <w:i/>
      <w:iCs/>
      <w:color w:val="2F5496" w:themeColor="accent1" w:themeShade="BF"/>
      <w:kern w:val="0"/>
      <w:lang w:val="en-US"/>
      <w14:ligatures w14:val="none"/>
    </w:rPr>
  </w:style>
  <w:style w:type="character" w:customStyle="1" w:styleId="Ttulo5Char">
    <w:name w:val="Título 5 Char"/>
    <w:basedOn w:val="Fontepargpadro"/>
    <w:link w:val="Ttulo5"/>
    <w:uiPriority w:val="9"/>
    <w:rsid w:val="00636A9B"/>
    <w:rPr>
      <w:rFonts w:asciiTheme="majorHAnsi" w:eastAsiaTheme="majorEastAsia" w:hAnsiTheme="majorHAnsi" w:cstheme="majorBidi"/>
      <w:color w:val="2F5496" w:themeColor="accent1" w:themeShade="BF"/>
      <w:kern w:val="0"/>
      <w:lang w:val="en-US"/>
      <w14:ligatures w14:val="none"/>
    </w:rPr>
  </w:style>
  <w:style w:type="paragraph" w:styleId="Pr-formataoHTML">
    <w:name w:val="HTML Preformatted"/>
    <w:basedOn w:val="Normal"/>
    <w:link w:val="Pr-formataoHTMLChar"/>
    <w:uiPriority w:val="99"/>
    <w:unhideWhenUsed/>
    <w:rsid w:val="00636A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GB" w:eastAsia="en-GB"/>
    </w:rPr>
  </w:style>
  <w:style w:type="character" w:customStyle="1" w:styleId="Pr-formataoHTMLChar">
    <w:name w:val="Pré-formatação HTML Char"/>
    <w:basedOn w:val="Fontepargpadro"/>
    <w:link w:val="Pr-formataoHTML"/>
    <w:uiPriority w:val="99"/>
    <w:rsid w:val="00636A9B"/>
    <w:rPr>
      <w:rFonts w:ascii="Courier New" w:eastAsia="Times New Roman" w:hAnsi="Courier New" w:cs="Courier New"/>
      <w:kern w:val="0"/>
      <w:sz w:val="20"/>
      <w:szCs w:val="20"/>
      <w:lang w:eastAsia="en-GB"/>
      <w14:ligatures w14:val="none"/>
    </w:rPr>
  </w:style>
  <w:style w:type="character" w:styleId="CdigoHTML">
    <w:name w:val="HTML Code"/>
    <w:basedOn w:val="Fontepargpadro"/>
    <w:uiPriority w:val="99"/>
    <w:semiHidden/>
    <w:unhideWhenUsed/>
    <w:rsid w:val="00636A9B"/>
    <w:rPr>
      <w:rFonts w:ascii="Courier New" w:eastAsia="Times New Roman" w:hAnsi="Courier New" w:cs="Courier New"/>
      <w:sz w:val="20"/>
      <w:szCs w:val="20"/>
    </w:rPr>
  </w:style>
  <w:style w:type="character" w:customStyle="1" w:styleId="cm-comment">
    <w:name w:val="cm-comment"/>
    <w:basedOn w:val="Fontepargpadro"/>
    <w:rsid w:val="003415DB"/>
  </w:style>
  <w:style w:type="paragraph" w:styleId="PargrafodaLista">
    <w:name w:val="List Paragraph"/>
    <w:basedOn w:val="Normal"/>
    <w:uiPriority w:val="34"/>
    <w:qFormat/>
    <w:rsid w:val="008C5E8C"/>
    <w:pPr>
      <w:ind w:left="720"/>
      <w:contextualSpacing/>
    </w:pPr>
  </w:style>
  <w:style w:type="table" w:styleId="Tabelacomgrade">
    <w:name w:val="Table Grid"/>
    <w:basedOn w:val="Tabelanormal"/>
    <w:uiPriority w:val="59"/>
    <w:rsid w:val="006828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uiPriority w:val="39"/>
    <w:qFormat/>
    <w:rsid w:val="00C47D72"/>
    <w:pPr>
      <w:spacing w:before="354"/>
      <w:ind w:left="820"/>
    </w:pPr>
  </w:style>
  <w:style w:type="paragraph" w:customStyle="1" w:styleId="Default">
    <w:name w:val="Default"/>
    <w:rsid w:val="00C47D72"/>
    <w:pPr>
      <w:autoSpaceDE w:val="0"/>
      <w:autoSpaceDN w:val="0"/>
      <w:adjustRightInd w:val="0"/>
      <w:spacing w:after="0" w:line="240" w:lineRule="auto"/>
    </w:pPr>
    <w:rPr>
      <w:rFonts w:ascii="Times New Roman" w:hAnsi="Times New Roman" w:cs="Times New Roman"/>
      <w:color w:val="000000"/>
      <w:kern w:val="0"/>
      <w:sz w:val="24"/>
      <w:szCs w:val="24"/>
      <w:lang w:val="pt-BR"/>
      <w14:ligatures w14:val="none"/>
    </w:rPr>
  </w:style>
  <w:style w:type="character" w:styleId="Hyperlink">
    <w:name w:val="Hyperlink"/>
    <w:basedOn w:val="Fontepargpadro"/>
    <w:uiPriority w:val="99"/>
    <w:unhideWhenUsed/>
    <w:rsid w:val="00C47D72"/>
    <w:rPr>
      <w:color w:val="0563C1" w:themeColor="hyperlink"/>
      <w:u w:val="single"/>
    </w:rPr>
  </w:style>
  <w:style w:type="paragraph" w:styleId="CabealhodoSumrio">
    <w:name w:val="TOC Heading"/>
    <w:basedOn w:val="Ttulo1"/>
    <w:next w:val="Normal"/>
    <w:uiPriority w:val="39"/>
    <w:unhideWhenUsed/>
    <w:qFormat/>
    <w:rsid w:val="00C47D7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n-GB" w:eastAsia="en-GB"/>
    </w:rPr>
  </w:style>
  <w:style w:type="paragraph" w:styleId="Sumrio3">
    <w:name w:val="toc 3"/>
    <w:basedOn w:val="Normal"/>
    <w:next w:val="Normal"/>
    <w:autoRedefine/>
    <w:uiPriority w:val="39"/>
    <w:unhideWhenUsed/>
    <w:rsid w:val="00422AA4"/>
    <w:pPr>
      <w:tabs>
        <w:tab w:val="left" w:pos="851"/>
        <w:tab w:val="right" w:leader="dot" w:pos="9192"/>
      </w:tabs>
      <w:spacing w:after="100"/>
      <w:ind w:left="567"/>
    </w:pPr>
  </w:style>
  <w:style w:type="character" w:customStyle="1" w:styleId="Ttulo2Char">
    <w:name w:val="Título 2 Char"/>
    <w:basedOn w:val="Fontepargpadro"/>
    <w:link w:val="Ttulo2"/>
    <w:uiPriority w:val="9"/>
    <w:rsid w:val="00870CA2"/>
    <w:rPr>
      <w:rFonts w:asciiTheme="majorHAnsi" w:eastAsiaTheme="majorEastAsia" w:hAnsiTheme="majorHAnsi" w:cstheme="majorBidi"/>
      <w:color w:val="2F5496" w:themeColor="accent1" w:themeShade="BF"/>
      <w:kern w:val="0"/>
      <w:sz w:val="26"/>
      <w:szCs w:val="26"/>
      <w:lang w:val="en-US"/>
      <w14:ligatures w14:val="none"/>
    </w:rPr>
  </w:style>
  <w:style w:type="paragraph" w:styleId="Subttulo">
    <w:name w:val="Subtitle"/>
    <w:basedOn w:val="Normal"/>
    <w:next w:val="Normal"/>
    <w:link w:val="SubttuloChar"/>
    <w:uiPriority w:val="11"/>
    <w:qFormat/>
    <w:rsid w:val="00870CA2"/>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870CA2"/>
    <w:rPr>
      <w:rFonts w:eastAsiaTheme="minorEastAsia"/>
      <w:color w:val="5A5A5A" w:themeColor="text1" w:themeTint="A5"/>
      <w:spacing w:val="15"/>
      <w:kern w:val="0"/>
      <w:lang w:val="en-US"/>
      <w14:ligatures w14:val="none"/>
    </w:rPr>
  </w:style>
  <w:style w:type="character" w:styleId="Forte">
    <w:name w:val="Strong"/>
    <w:basedOn w:val="Fontepargpadro"/>
    <w:uiPriority w:val="22"/>
    <w:qFormat/>
    <w:rsid w:val="00870CA2"/>
    <w:rPr>
      <w:b/>
      <w:bCs/>
    </w:rPr>
  </w:style>
  <w:style w:type="paragraph" w:styleId="Sumrio2">
    <w:name w:val="toc 2"/>
    <w:basedOn w:val="Normal"/>
    <w:next w:val="Normal"/>
    <w:autoRedefine/>
    <w:uiPriority w:val="39"/>
    <w:unhideWhenUsed/>
    <w:rsid w:val="00422AA4"/>
    <w:pPr>
      <w:tabs>
        <w:tab w:val="left" w:pos="709"/>
        <w:tab w:val="right" w:leader="dot" w:pos="9182"/>
      </w:tabs>
      <w:spacing w:after="100"/>
      <w:ind w:left="709" w:hanging="142"/>
    </w:pPr>
  </w:style>
  <w:style w:type="paragraph" w:styleId="ndicedeilustraes">
    <w:name w:val="table of figures"/>
    <w:basedOn w:val="Normal"/>
    <w:next w:val="Normal"/>
    <w:uiPriority w:val="99"/>
    <w:unhideWhenUsed/>
    <w:rsid w:val="00DB101B"/>
    <w:pPr>
      <w:widowControl/>
      <w:autoSpaceDE/>
      <w:autoSpaceDN/>
      <w:spacing w:line="252" w:lineRule="auto"/>
    </w:pPr>
    <w:rPr>
      <w:rFonts w:ascii="Calibri" w:eastAsia="Calibri" w:hAnsi="Calibri" w:cs="Calibri"/>
      <w:lang w:val="en-IE" w:eastAsia="en-GB"/>
    </w:rPr>
  </w:style>
  <w:style w:type="character" w:styleId="nfaseSutil">
    <w:name w:val="Subtle Emphasis"/>
    <w:basedOn w:val="Fontepargpadro"/>
    <w:uiPriority w:val="19"/>
    <w:qFormat/>
    <w:rsid w:val="00DB4F81"/>
    <w:rPr>
      <w:i/>
      <w:iCs/>
      <w:color w:val="404040" w:themeColor="text1" w:themeTint="BF"/>
    </w:rPr>
  </w:style>
  <w:style w:type="character" w:customStyle="1" w:styleId="Ttulo6Char">
    <w:name w:val="Título 6 Char"/>
    <w:basedOn w:val="Fontepargpadro"/>
    <w:link w:val="Ttulo6"/>
    <w:uiPriority w:val="9"/>
    <w:semiHidden/>
    <w:rsid w:val="00F722C1"/>
    <w:rPr>
      <w:rFonts w:asciiTheme="majorHAnsi" w:eastAsiaTheme="majorEastAsia" w:hAnsiTheme="majorHAnsi" w:cstheme="majorBidi"/>
      <w:color w:val="1F3763" w:themeColor="accent1" w:themeShade="7F"/>
      <w:kern w:val="0"/>
      <w:lang w:val="en-US"/>
      <w14:ligatures w14:val="none"/>
    </w:rPr>
  </w:style>
  <w:style w:type="character" w:customStyle="1" w:styleId="Ttulo7Char">
    <w:name w:val="Título 7 Char"/>
    <w:basedOn w:val="Fontepargpadro"/>
    <w:link w:val="Ttulo7"/>
    <w:uiPriority w:val="9"/>
    <w:semiHidden/>
    <w:rsid w:val="00F722C1"/>
    <w:rPr>
      <w:rFonts w:asciiTheme="majorHAnsi" w:eastAsiaTheme="majorEastAsia" w:hAnsiTheme="majorHAnsi" w:cstheme="majorBidi"/>
      <w:i/>
      <w:iCs/>
      <w:color w:val="1F3763" w:themeColor="accent1" w:themeShade="7F"/>
      <w:kern w:val="0"/>
      <w:lang w:val="en-US"/>
      <w14:ligatures w14:val="none"/>
    </w:rPr>
  </w:style>
  <w:style w:type="character" w:customStyle="1" w:styleId="Ttulo8Char">
    <w:name w:val="Título 8 Char"/>
    <w:basedOn w:val="Fontepargpadro"/>
    <w:link w:val="Ttulo8"/>
    <w:uiPriority w:val="9"/>
    <w:semiHidden/>
    <w:rsid w:val="00F722C1"/>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Ttulo9Char">
    <w:name w:val="Título 9 Char"/>
    <w:basedOn w:val="Fontepargpadro"/>
    <w:link w:val="Ttulo9"/>
    <w:uiPriority w:val="9"/>
    <w:semiHidden/>
    <w:rsid w:val="00F722C1"/>
    <w:rPr>
      <w:rFonts w:asciiTheme="majorHAnsi" w:eastAsiaTheme="majorEastAsia" w:hAnsiTheme="majorHAnsi" w:cstheme="majorBidi"/>
      <w:i/>
      <w:iCs/>
      <w:color w:val="272727" w:themeColor="text1" w:themeTint="D8"/>
      <w:kern w:val="0"/>
      <w:sz w:val="21"/>
      <w:szCs w:val="21"/>
      <w:lang w:val="en-US"/>
      <w14:ligatures w14:val="none"/>
    </w:rPr>
  </w:style>
  <w:style w:type="paragraph" w:customStyle="1" w:styleId="p-margin">
    <w:name w:val="p-margin"/>
    <w:basedOn w:val="Normal"/>
    <w:rsid w:val="00576D76"/>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w-post-body-paragraph">
    <w:name w:val="pw-post-body-paragraph"/>
    <w:basedOn w:val="Normal"/>
    <w:rsid w:val="00A32839"/>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nfase">
    <w:name w:val="Emphasis"/>
    <w:basedOn w:val="Fontepargpadro"/>
    <w:uiPriority w:val="20"/>
    <w:qFormat/>
    <w:rsid w:val="00A32839"/>
    <w:rPr>
      <w:i/>
      <w:iCs/>
    </w:rPr>
  </w:style>
  <w:style w:type="paragraph" w:styleId="Cabealho">
    <w:name w:val="header"/>
    <w:basedOn w:val="Normal"/>
    <w:link w:val="CabealhoChar"/>
    <w:uiPriority w:val="99"/>
    <w:unhideWhenUsed/>
    <w:rsid w:val="00752748"/>
    <w:pPr>
      <w:tabs>
        <w:tab w:val="center" w:pos="4513"/>
        <w:tab w:val="right" w:pos="9026"/>
      </w:tabs>
    </w:pPr>
  </w:style>
  <w:style w:type="character" w:customStyle="1" w:styleId="CabealhoChar">
    <w:name w:val="Cabeçalho Char"/>
    <w:basedOn w:val="Fontepargpadro"/>
    <w:link w:val="Cabealho"/>
    <w:uiPriority w:val="99"/>
    <w:rsid w:val="00752748"/>
    <w:rPr>
      <w:rFonts w:ascii="Arial" w:eastAsia="Arial" w:hAnsi="Arial" w:cs="Arial"/>
      <w:kern w:val="0"/>
      <w:lang w:val="en-US"/>
      <w14:ligatures w14:val="none"/>
    </w:rPr>
  </w:style>
  <w:style w:type="paragraph" w:styleId="Rodap">
    <w:name w:val="footer"/>
    <w:basedOn w:val="Normal"/>
    <w:link w:val="RodapChar"/>
    <w:uiPriority w:val="99"/>
    <w:unhideWhenUsed/>
    <w:rsid w:val="00752748"/>
    <w:pPr>
      <w:tabs>
        <w:tab w:val="center" w:pos="4513"/>
        <w:tab w:val="right" w:pos="9026"/>
      </w:tabs>
    </w:pPr>
  </w:style>
  <w:style w:type="character" w:customStyle="1" w:styleId="RodapChar">
    <w:name w:val="Rodapé Char"/>
    <w:basedOn w:val="Fontepargpadro"/>
    <w:link w:val="Rodap"/>
    <w:uiPriority w:val="99"/>
    <w:rsid w:val="00752748"/>
    <w:rPr>
      <w:rFonts w:ascii="Arial" w:eastAsia="Arial" w:hAnsi="Arial" w:cs="Arial"/>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58202">
      <w:bodyDiv w:val="1"/>
      <w:marLeft w:val="0"/>
      <w:marRight w:val="0"/>
      <w:marTop w:val="0"/>
      <w:marBottom w:val="0"/>
      <w:divBdr>
        <w:top w:val="none" w:sz="0" w:space="0" w:color="auto"/>
        <w:left w:val="none" w:sz="0" w:space="0" w:color="auto"/>
        <w:bottom w:val="none" w:sz="0" w:space="0" w:color="auto"/>
        <w:right w:val="none" w:sz="0" w:space="0" w:color="auto"/>
      </w:divBdr>
      <w:divsChild>
        <w:div w:id="2019886573">
          <w:marLeft w:val="0"/>
          <w:marRight w:val="0"/>
          <w:marTop w:val="0"/>
          <w:marBottom w:val="0"/>
          <w:divBdr>
            <w:top w:val="single" w:sz="6" w:space="4" w:color="auto"/>
            <w:left w:val="single" w:sz="6" w:space="4" w:color="auto"/>
            <w:bottom w:val="single" w:sz="6" w:space="4" w:color="auto"/>
            <w:right w:val="single" w:sz="6" w:space="4" w:color="auto"/>
          </w:divBdr>
          <w:divsChild>
            <w:div w:id="1011832214">
              <w:marLeft w:val="0"/>
              <w:marRight w:val="0"/>
              <w:marTop w:val="0"/>
              <w:marBottom w:val="0"/>
              <w:divBdr>
                <w:top w:val="none" w:sz="0" w:space="0" w:color="auto"/>
                <w:left w:val="none" w:sz="0" w:space="0" w:color="auto"/>
                <w:bottom w:val="none" w:sz="0" w:space="0" w:color="auto"/>
                <w:right w:val="none" w:sz="0" w:space="0" w:color="auto"/>
              </w:divBdr>
              <w:divsChild>
                <w:div w:id="4739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3042">
          <w:marLeft w:val="0"/>
          <w:marRight w:val="0"/>
          <w:marTop w:val="0"/>
          <w:marBottom w:val="0"/>
          <w:divBdr>
            <w:top w:val="single" w:sz="6" w:space="4" w:color="auto"/>
            <w:left w:val="single" w:sz="6" w:space="4" w:color="auto"/>
            <w:bottom w:val="single" w:sz="6" w:space="4" w:color="auto"/>
            <w:right w:val="single" w:sz="6" w:space="4" w:color="auto"/>
          </w:divBdr>
          <w:divsChild>
            <w:div w:id="702898746">
              <w:marLeft w:val="0"/>
              <w:marRight w:val="0"/>
              <w:marTop w:val="0"/>
              <w:marBottom w:val="0"/>
              <w:divBdr>
                <w:top w:val="none" w:sz="0" w:space="0" w:color="auto"/>
                <w:left w:val="none" w:sz="0" w:space="0" w:color="auto"/>
                <w:bottom w:val="none" w:sz="0" w:space="0" w:color="auto"/>
                <w:right w:val="none" w:sz="0" w:space="0" w:color="auto"/>
              </w:divBdr>
              <w:divsChild>
                <w:div w:id="16872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5085">
      <w:bodyDiv w:val="1"/>
      <w:marLeft w:val="0"/>
      <w:marRight w:val="0"/>
      <w:marTop w:val="0"/>
      <w:marBottom w:val="0"/>
      <w:divBdr>
        <w:top w:val="none" w:sz="0" w:space="0" w:color="auto"/>
        <w:left w:val="none" w:sz="0" w:space="0" w:color="auto"/>
        <w:bottom w:val="none" w:sz="0" w:space="0" w:color="auto"/>
        <w:right w:val="none" w:sz="0" w:space="0" w:color="auto"/>
      </w:divBdr>
    </w:div>
    <w:div w:id="188489017">
      <w:bodyDiv w:val="1"/>
      <w:marLeft w:val="0"/>
      <w:marRight w:val="0"/>
      <w:marTop w:val="0"/>
      <w:marBottom w:val="0"/>
      <w:divBdr>
        <w:top w:val="none" w:sz="0" w:space="0" w:color="auto"/>
        <w:left w:val="none" w:sz="0" w:space="0" w:color="auto"/>
        <w:bottom w:val="none" w:sz="0" w:space="0" w:color="auto"/>
        <w:right w:val="none" w:sz="0" w:space="0" w:color="auto"/>
      </w:divBdr>
      <w:divsChild>
        <w:div w:id="864178584">
          <w:marLeft w:val="0"/>
          <w:marRight w:val="0"/>
          <w:marTop w:val="0"/>
          <w:marBottom w:val="0"/>
          <w:divBdr>
            <w:top w:val="single" w:sz="6" w:space="4" w:color="auto"/>
            <w:left w:val="single" w:sz="6" w:space="4" w:color="auto"/>
            <w:bottom w:val="single" w:sz="6" w:space="4" w:color="auto"/>
            <w:right w:val="single" w:sz="6" w:space="4" w:color="auto"/>
          </w:divBdr>
          <w:divsChild>
            <w:div w:id="46146874">
              <w:marLeft w:val="0"/>
              <w:marRight w:val="0"/>
              <w:marTop w:val="0"/>
              <w:marBottom w:val="0"/>
              <w:divBdr>
                <w:top w:val="none" w:sz="0" w:space="0" w:color="auto"/>
                <w:left w:val="none" w:sz="0" w:space="0" w:color="auto"/>
                <w:bottom w:val="none" w:sz="0" w:space="0" w:color="auto"/>
                <w:right w:val="none" w:sz="0" w:space="0" w:color="auto"/>
              </w:divBdr>
              <w:divsChild>
                <w:div w:id="8021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8294">
          <w:marLeft w:val="0"/>
          <w:marRight w:val="0"/>
          <w:marTop w:val="0"/>
          <w:marBottom w:val="0"/>
          <w:divBdr>
            <w:top w:val="single" w:sz="6" w:space="4" w:color="auto"/>
            <w:left w:val="single" w:sz="6" w:space="4" w:color="auto"/>
            <w:bottom w:val="single" w:sz="6" w:space="4" w:color="auto"/>
            <w:right w:val="single" w:sz="6" w:space="4" w:color="auto"/>
          </w:divBdr>
          <w:divsChild>
            <w:div w:id="773718510">
              <w:marLeft w:val="0"/>
              <w:marRight w:val="0"/>
              <w:marTop w:val="0"/>
              <w:marBottom w:val="0"/>
              <w:divBdr>
                <w:top w:val="none" w:sz="0" w:space="0" w:color="auto"/>
                <w:left w:val="none" w:sz="0" w:space="0" w:color="auto"/>
                <w:bottom w:val="none" w:sz="0" w:space="0" w:color="auto"/>
                <w:right w:val="none" w:sz="0" w:space="0" w:color="auto"/>
              </w:divBdr>
              <w:divsChild>
                <w:div w:id="11036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6768">
      <w:bodyDiv w:val="1"/>
      <w:marLeft w:val="0"/>
      <w:marRight w:val="0"/>
      <w:marTop w:val="0"/>
      <w:marBottom w:val="0"/>
      <w:divBdr>
        <w:top w:val="none" w:sz="0" w:space="0" w:color="auto"/>
        <w:left w:val="none" w:sz="0" w:space="0" w:color="auto"/>
        <w:bottom w:val="none" w:sz="0" w:space="0" w:color="auto"/>
        <w:right w:val="none" w:sz="0" w:space="0" w:color="auto"/>
      </w:divBdr>
    </w:div>
    <w:div w:id="249238337">
      <w:bodyDiv w:val="1"/>
      <w:marLeft w:val="0"/>
      <w:marRight w:val="0"/>
      <w:marTop w:val="0"/>
      <w:marBottom w:val="0"/>
      <w:divBdr>
        <w:top w:val="none" w:sz="0" w:space="0" w:color="auto"/>
        <w:left w:val="none" w:sz="0" w:space="0" w:color="auto"/>
        <w:bottom w:val="none" w:sz="0" w:space="0" w:color="auto"/>
        <w:right w:val="none" w:sz="0" w:space="0" w:color="auto"/>
      </w:divBdr>
      <w:divsChild>
        <w:div w:id="760562084">
          <w:marLeft w:val="0"/>
          <w:marRight w:val="0"/>
          <w:marTop w:val="0"/>
          <w:marBottom w:val="0"/>
          <w:divBdr>
            <w:top w:val="single" w:sz="6" w:space="4" w:color="auto"/>
            <w:left w:val="single" w:sz="6" w:space="4" w:color="auto"/>
            <w:bottom w:val="single" w:sz="6" w:space="4" w:color="auto"/>
            <w:right w:val="single" w:sz="6" w:space="4" w:color="auto"/>
          </w:divBdr>
          <w:divsChild>
            <w:div w:id="1181042093">
              <w:marLeft w:val="0"/>
              <w:marRight w:val="0"/>
              <w:marTop w:val="0"/>
              <w:marBottom w:val="0"/>
              <w:divBdr>
                <w:top w:val="none" w:sz="0" w:space="0" w:color="auto"/>
                <w:left w:val="none" w:sz="0" w:space="0" w:color="auto"/>
                <w:bottom w:val="none" w:sz="0" w:space="0" w:color="auto"/>
                <w:right w:val="none" w:sz="0" w:space="0" w:color="auto"/>
              </w:divBdr>
              <w:divsChild>
                <w:div w:id="16648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4449">
          <w:marLeft w:val="0"/>
          <w:marRight w:val="0"/>
          <w:marTop w:val="0"/>
          <w:marBottom w:val="0"/>
          <w:divBdr>
            <w:top w:val="single" w:sz="6" w:space="4" w:color="ABABAB"/>
            <w:left w:val="single" w:sz="6" w:space="4" w:color="ABABAB"/>
            <w:bottom w:val="single" w:sz="6" w:space="4" w:color="ABABAB"/>
            <w:right w:val="single" w:sz="6" w:space="4" w:color="ABABAB"/>
          </w:divBdr>
          <w:divsChild>
            <w:div w:id="1355766368">
              <w:marLeft w:val="0"/>
              <w:marRight w:val="0"/>
              <w:marTop w:val="0"/>
              <w:marBottom w:val="0"/>
              <w:divBdr>
                <w:top w:val="none" w:sz="0" w:space="0" w:color="auto"/>
                <w:left w:val="none" w:sz="0" w:space="0" w:color="auto"/>
                <w:bottom w:val="none" w:sz="0" w:space="0" w:color="auto"/>
                <w:right w:val="none" w:sz="0" w:space="0" w:color="auto"/>
              </w:divBdr>
              <w:divsChild>
                <w:div w:id="122344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0886">
      <w:bodyDiv w:val="1"/>
      <w:marLeft w:val="0"/>
      <w:marRight w:val="0"/>
      <w:marTop w:val="0"/>
      <w:marBottom w:val="0"/>
      <w:divBdr>
        <w:top w:val="none" w:sz="0" w:space="0" w:color="auto"/>
        <w:left w:val="none" w:sz="0" w:space="0" w:color="auto"/>
        <w:bottom w:val="none" w:sz="0" w:space="0" w:color="auto"/>
        <w:right w:val="none" w:sz="0" w:space="0" w:color="auto"/>
      </w:divBdr>
      <w:divsChild>
        <w:div w:id="1399550393">
          <w:marLeft w:val="0"/>
          <w:marRight w:val="0"/>
          <w:marTop w:val="0"/>
          <w:marBottom w:val="0"/>
          <w:divBdr>
            <w:top w:val="single" w:sz="6" w:space="4" w:color="auto"/>
            <w:left w:val="single" w:sz="6" w:space="4" w:color="auto"/>
            <w:bottom w:val="single" w:sz="6" w:space="4" w:color="auto"/>
            <w:right w:val="single" w:sz="6" w:space="4" w:color="auto"/>
          </w:divBdr>
          <w:divsChild>
            <w:div w:id="957487305">
              <w:marLeft w:val="0"/>
              <w:marRight w:val="0"/>
              <w:marTop w:val="0"/>
              <w:marBottom w:val="0"/>
              <w:divBdr>
                <w:top w:val="none" w:sz="0" w:space="0" w:color="auto"/>
                <w:left w:val="none" w:sz="0" w:space="0" w:color="auto"/>
                <w:bottom w:val="none" w:sz="0" w:space="0" w:color="auto"/>
                <w:right w:val="none" w:sz="0" w:space="0" w:color="auto"/>
              </w:divBdr>
              <w:divsChild>
                <w:div w:id="9225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973">
          <w:marLeft w:val="0"/>
          <w:marRight w:val="0"/>
          <w:marTop w:val="0"/>
          <w:marBottom w:val="0"/>
          <w:divBdr>
            <w:top w:val="single" w:sz="6" w:space="4" w:color="auto"/>
            <w:left w:val="single" w:sz="6" w:space="4" w:color="auto"/>
            <w:bottom w:val="single" w:sz="6" w:space="4" w:color="auto"/>
            <w:right w:val="single" w:sz="6" w:space="4" w:color="auto"/>
          </w:divBdr>
          <w:divsChild>
            <w:div w:id="1486433141">
              <w:marLeft w:val="0"/>
              <w:marRight w:val="0"/>
              <w:marTop w:val="0"/>
              <w:marBottom w:val="0"/>
              <w:divBdr>
                <w:top w:val="none" w:sz="0" w:space="0" w:color="auto"/>
                <w:left w:val="none" w:sz="0" w:space="0" w:color="auto"/>
                <w:bottom w:val="none" w:sz="0" w:space="0" w:color="auto"/>
                <w:right w:val="none" w:sz="0" w:space="0" w:color="auto"/>
              </w:divBdr>
              <w:divsChild>
                <w:div w:id="1428382776">
                  <w:marLeft w:val="0"/>
                  <w:marRight w:val="0"/>
                  <w:marTop w:val="0"/>
                  <w:marBottom w:val="0"/>
                  <w:divBdr>
                    <w:top w:val="none" w:sz="0" w:space="0" w:color="auto"/>
                    <w:left w:val="none" w:sz="0" w:space="0" w:color="auto"/>
                    <w:bottom w:val="none" w:sz="0" w:space="0" w:color="auto"/>
                    <w:right w:val="none" w:sz="0" w:space="0" w:color="auto"/>
                  </w:divBdr>
                  <w:divsChild>
                    <w:div w:id="1387951555">
                      <w:marLeft w:val="0"/>
                      <w:marRight w:val="0"/>
                      <w:marTop w:val="0"/>
                      <w:marBottom w:val="0"/>
                      <w:divBdr>
                        <w:top w:val="single" w:sz="6" w:space="0" w:color="CFCFCF"/>
                        <w:left w:val="single" w:sz="6" w:space="0" w:color="CFCFCF"/>
                        <w:bottom w:val="single" w:sz="6" w:space="0" w:color="CFCFCF"/>
                        <w:right w:val="single" w:sz="6" w:space="0" w:color="CFCFCF"/>
                      </w:divBdr>
                      <w:divsChild>
                        <w:div w:id="810631505">
                          <w:marLeft w:val="0"/>
                          <w:marRight w:val="0"/>
                          <w:marTop w:val="0"/>
                          <w:marBottom w:val="0"/>
                          <w:divBdr>
                            <w:top w:val="none" w:sz="0" w:space="0" w:color="auto"/>
                            <w:left w:val="none" w:sz="0" w:space="0" w:color="auto"/>
                            <w:bottom w:val="none" w:sz="0" w:space="0" w:color="auto"/>
                            <w:right w:val="none" w:sz="0" w:space="0" w:color="auto"/>
                          </w:divBdr>
                          <w:divsChild>
                            <w:div w:id="840051639">
                              <w:marLeft w:val="0"/>
                              <w:marRight w:val="-750"/>
                              <w:marTop w:val="0"/>
                              <w:marBottom w:val="0"/>
                              <w:divBdr>
                                <w:top w:val="none" w:sz="0" w:space="0" w:color="auto"/>
                                <w:left w:val="none" w:sz="0" w:space="0" w:color="auto"/>
                                <w:bottom w:val="none" w:sz="0" w:space="0" w:color="auto"/>
                                <w:right w:val="none" w:sz="0" w:space="0" w:color="auto"/>
                              </w:divBdr>
                              <w:divsChild>
                                <w:div w:id="1108308674">
                                  <w:marLeft w:val="0"/>
                                  <w:marRight w:val="0"/>
                                  <w:marTop w:val="0"/>
                                  <w:marBottom w:val="0"/>
                                  <w:divBdr>
                                    <w:top w:val="none" w:sz="0" w:space="0" w:color="auto"/>
                                    <w:left w:val="none" w:sz="0" w:space="0" w:color="auto"/>
                                    <w:bottom w:val="none" w:sz="0" w:space="0" w:color="auto"/>
                                    <w:right w:val="none" w:sz="0" w:space="0" w:color="auto"/>
                                  </w:divBdr>
                                  <w:divsChild>
                                    <w:div w:id="1289512015">
                                      <w:marLeft w:val="0"/>
                                      <w:marRight w:val="0"/>
                                      <w:marTop w:val="0"/>
                                      <w:marBottom w:val="0"/>
                                      <w:divBdr>
                                        <w:top w:val="none" w:sz="0" w:space="0" w:color="auto"/>
                                        <w:left w:val="none" w:sz="0" w:space="0" w:color="auto"/>
                                        <w:bottom w:val="none" w:sz="0" w:space="0" w:color="auto"/>
                                        <w:right w:val="none" w:sz="0" w:space="0" w:color="auto"/>
                                      </w:divBdr>
                                      <w:divsChild>
                                        <w:div w:id="1467701877">
                                          <w:marLeft w:val="0"/>
                                          <w:marRight w:val="0"/>
                                          <w:marTop w:val="0"/>
                                          <w:marBottom w:val="0"/>
                                          <w:divBdr>
                                            <w:top w:val="none" w:sz="0" w:space="0" w:color="auto"/>
                                            <w:left w:val="none" w:sz="0" w:space="0" w:color="auto"/>
                                            <w:bottom w:val="none" w:sz="0" w:space="0" w:color="auto"/>
                                            <w:right w:val="none" w:sz="0" w:space="0" w:color="auto"/>
                                          </w:divBdr>
                                          <w:divsChild>
                                            <w:div w:id="580601843">
                                              <w:marLeft w:val="0"/>
                                              <w:marRight w:val="0"/>
                                              <w:marTop w:val="0"/>
                                              <w:marBottom w:val="0"/>
                                              <w:divBdr>
                                                <w:top w:val="none" w:sz="0" w:space="0" w:color="auto"/>
                                                <w:left w:val="none" w:sz="0" w:space="0" w:color="auto"/>
                                                <w:bottom w:val="none" w:sz="0" w:space="0" w:color="auto"/>
                                                <w:right w:val="none" w:sz="0" w:space="0" w:color="auto"/>
                                              </w:divBdr>
                                              <w:divsChild>
                                                <w:div w:id="16332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88313">
      <w:bodyDiv w:val="1"/>
      <w:marLeft w:val="0"/>
      <w:marRight w:val="0"/>
      <w:marTop w:val="0"/>
      <w:marBottom w:val="0"/>
      <w:divBdr>
        <w:top w:val="none" w:sz="0" w:space="0" w:color="auto"/>
        <w:left w:val="none" w:sz="0" w:space="0" w:color="auto"/>
        <w:bottom w:val="none" w:sz="0" w:space="0" w:color="auto"/>
        <w:right w:val="none" w:sz="0" w:space="0" w:color="auto"/>
      </w:divBdr>
    </w:div>
    <w:div w:id="547188661">
      <w:bodyDiv w:val="1"/>
      <w:marLeft w:val="0"/>
      <w:marRight w:val="0"/>
      <w:marTop w:val="0"/>
      <w:marBottom w:val="0"/>
      <w:divBdr>
        <w:top w:val="none" w:sz="0" w:space="0" w:color="auto"/>
        <w:left w:val="none" w:sz="0" w:space="0" w:color="auto"/>
        <w:bottom w:val="none" w:sz="0" w:space="0" w:color="auto"/>
        <w:right w:val="none" w:sz="0" w:space="0" w:color="auto"/>
      </w:divBdr>
      <w:divsChild>
        <w:div w:id="718555486">
          <w:marLeft w:val="0"/>
          <w:marRight w:val="0"/>
          <w:marTop w:val="0"/>
          <w:marBottom w:val="0"/>
          <w:divBdr>
            <w:top w:val="single" w:sz="6" w:space="4" w:color="auto"/>
            <w:left w:val="single" w:sz="6" w:space="4" w:color="auto"/>
            <w:bottom w:val="single" w:sz="6" w:space="4" w:color="auto"/>
            <w:right w:val="single" w:sz="6" w:space="4" w:color="auto"/>
          </w:divBdr>
          <w:divsChild>
            <w:div w:id="1940914821">
              <w:marLeft w:val="0"/>
              <w:marRight w:val="0"/>
              <w:marTop w:val="0"/>
              <w:marBottom w:val="0"/>
              <w:divBdr>
                <w:top w:val="none" w:sz="0" w:space="0" w:color="auto"/>
                <w:left w:val="none" w:sz="0" w:space="0" w:color="auto"/>
                <w:bottom w:val="none" w:sz="0" w:space="0" w:color="auto"/>
                <w:right w:val="none" w:sz="0" w:space="0" w:color="auto"/>
              </w:divBdr>
              <w:divsChild>
                <w:div w:id="2505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9849">
          <w:marLeft w:val="0"/>
          <w:marRight w:val="0"/>
          <w:marTop w:val="0"/>
          <w:marBottom w:val="0"/>
          <w:divBdr>
            <w:top w:val="single" w:sz="6" w:space="4" w:color="auto"/>
            <w:left w:val="single" w:sz="6" w:space="4" w:color="auto"/>
            <w:bottom w:val="single" w:sz="6" w:space="4" w:color="auto"/>
            <w:right w:val="single" w:sz="6" w:space="4" w:color="auto"/>
          </w:divBdr>
          <w:divsChild>
            <w:div w:id="490873722">
              <w:marLeft w:val="0"/>
              <w:marRight w:val="0"/>
              <w:marTop w:val="0"/>
              <w:marBottom w:val="0"/>
              <w:divBdr>
                <w:top w:val="none" w:sz="0" w:space="0" w:color="auto"/>
                <w:left w:val="none" w:sz="0" w:space="0" w:color="auto"/>
                <w:bottom w:val="none" w:sz="0" w:space="0" w:color="auto"/>
                <w:right w:val="none" w:sz="0" w:space="0" w:color="auto"/>
              </w:divBdr>
              <w:divsChild>
                <w:div w:id="1650673326">
                  <w:marLeft w:val="0"/>
                  <w:marRight w:val="0"/>
                  <w:marTop w:val="0"/>
                  <w:marBottom w:val="0"/>
                  <w:divBdr>
                    <w:top w:val="none" w:sz="0" w:space="0" w:color="auto"/>
                    <w:left w:val="none" w:sz="0" w:space="0" w:color="auto"/>
                    <w:bottom w:val="none" w:sz="0" w:space="0" w:color="auto"/>
                    <w:right w:val="none" w:sz="0" w:space="0" w:color="auto"/>
                  </w:divBdr>
                  <w:divsChild>
                    <w:div w:id="473790141">
                      <w:marLeft w:val="0"/>
                      <w:marRight w:val="0"/>
                      <w:marTop w:val="0"/>
                      <w:marBottom w:val="0"/>
                      <w:divBdr>
                        <w:top w:val="single" w:sz="6" w:space="0" w:color="CFCFCF"/>
                        <w:left w:val="single" w:sz="6" w:space="0" w:color="CFCFCF"/>
                        <w:bottom w:val="single" w:sz="6" w:space="0" w:color="CFCFCF"/>
                        <w:right w:val="single" w:sz="6" w:space="0" w:color="CFCFCF"/>
                      </w:divBdr>
                      <w:divsChild>
                        <w:div w:id="1647202080">
                          <w:marLeft w:val="0"/>
                          <w:marRight w:val="0"/>
                          <w:marTop w:val="0"/>
                          <w:marBottom w:val="0"/>
                          <w:divBdr>
                            <w:top w:val="none" w:sz="0" w:space="0" w:color="auto"/>
                            <w:left w:val="none" w:sz="0" w:space="0" w:color="auto"/>
                            <w:bottom w:val="none" w:sz="0" w:space="0" w:color="auto"/>
                            <w:right w:val="none" w:sz="0" w:space="0" w:color="auto"/>
                          </w:divBdr>
                          <w:divsChild>
                            <w:div w:id="138158185">
                              <w:marLeft w:val="0"/>
                              <w:marRight w:val="-750"/>
                              <w:marTop w:val="0"/>
                              <w:marBottom w:val="0"/>
                              <w:divBdr>
                                <w:top w:val="none" w:sz="0" w:space="0" w:color="auto"/>
                                <w:left w:val="none" w:sz="0" w:space="0" w:color="auto"/>
                                <w:bottom w:val="none" w:sz="0" w:space="0" w:color="auto"/>
                                <w:right w:val="none" w:sz="0" w:space="0" w:color="auto"/>
                              </w:divBdr>
                              <w:divsChild>
                                <w:div w:id="842548259">
                                  <w:marLeft w:val="0"/>
                                  <w:marRight w:val="0"/>
                                  <w:marTop w:val="0"/>
                                  <w:marBottom w:val="0"/>
                                  <w:divBdr>
                                    <w:top w:val="none" w:sz="0" w:space="0" w:color="auto"/>
                                    <w:left w:val="none" w:sz="0" w:space="0" w:color="auto"/>
                                    <w:bottom w:val="none" w:sz="0" w:space="0" w:color="auto"/>
                                    <w:right w:val="none" w:sz="0" w:space="0" w:color="auto"/>
                                  </w:divBdr>
                                  <w:divsChild>
                                    <w:div w:id="1323654669">
                                      <w:marLeft w:val="0"/>
                                      <w:marRight w:val="0"/>
                                      <w:marTop w:val="0"/>
                                      <w:marBottom w:val="0"/>
                                      <w:divBdr>
                                        <w:top w:val="none" w:sz="0" w:space="0" w:color="auto"/>
                                        <w:left w:val="none" w:sz="0" w:space="0" w:color="auto"/>
                                        <w:bottom w:val="none" w:sz="0" w:space="0" w:color="auto"/>
                                        <w:right w:val="none" w:sz="0" w:space="0" w:color="auto"/>
                                      </w:divBdr>
                                      <w:divsChild>
                                        <w:div w:id="1836263559">
                                          <w:marLeft w:val="0"/>
                                          <w:marRight w:val="0"/>
                                          <w:marTop w:val="0"/>
                                          <w:marBottom w:val="0"/>
                                          <w:divBdr>
                                            <w:top w:val="none" w:sz="0" w:space="0" w:color="auto"/>
                                            <w:left w:val="none" w:sz="0" w:space="0" w:color="auto"/>
                                            <w:bottom w:val="none" w:sz="0" w:space="0" w:color="auto"/>
                                            <w:right w:val="none" w:sz="0" w:space="0" w:color="auto"/>
                                          </w:divBdr>
                                          <w:divsChild>
                                            <w:div w:id="433670979">
                                              <w:marLeft w:val="0"/>
                                              <w:marRight w:val="0"/>
                                              <w:marTop w:val="0"/>
                                              <w:marBottom w:val="0"/>
                                              <w:divBdr>
                                                <w:top w:val="none" w:sz="0" w:space="0" w:color="auto"/>
                                                <w:left w:val="none" w:sz="0" w:space="0" w:color="auto"/>
                                                <w:bottom w:val="none" w:sz="0" w:space="0" w:color="auto"/>
                                                <w:right w:val="none" w:sz="0" w:space="0" w:color="auto"/>
                                              </w:divBdr>
                                              <w:divsChild>
                                                <w:div w:id="7788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3610653">
      <w:bodyDiv w:val="1"/>
      <w:marLeft w:val="0"/>
      <w:marRight w:val="0"/>
      <w:marTop w:val="0"/>
      <w:marBottom w:val="0"/>
      <w:divBdr>
        <w:top w:val="none" w:sz="0" w:space="0" w:color="auto"/>
        <w:left w:val="none" w:sz="0" w:space="0" w:color="auto"/>
        <w:bottom w:val="none" w:sz="0" w:space="0" w:color="auto"/>
        <w:right w:val="none" w:sz="0" w:space="0" w:color="auto"/>
      </w:divBdr>
    </w:div>
    <w:div w:id="703556958">
      <w:bodyDiv w:val="1"/>
      <w:marLeft w:val="0"/>
      <w:marRight w:val="0"/>
      <w:marTop w:val="0"/>
      <w:marBottom w:val="0"/>
      <w:divBdr>
        <w:top w:val="none" w:sz="0" w:space="0" w:color="auto"/>
        <w:left w:val="none" w:sz="0" w:space="0" w:color="auto"/>
        <w:bottom w:val="none" w:sz="0" w:space="0" w:color="auto"/>
        <w:right w:val="none" w:sz="0" w:space="0" w:color="auto"/>
      </w:divBdr>
    </w:div>
    <w:div w:id="724715751">
      <w:bodyDiv w:val="1"/>
      <w:marLeft w:val="0"/>
      <w:marRight w:val="0"/>
      <w:marTop w:val="0"/>
      <w:marBottom w:val="0"/>
      <w:divBdr>
        <w:top w:val="none" w:sz="0" w:space="0" w:color="auto"/>
        <w:left w:val="none" w:sz="0" w:space="0" w:color="auto"/>
        <w:bottom w:val="none" w:sz="0" w:space="0" w:color="auto"/>
        <w:right w:val="none" w:sz="0" w:space="0" w:color="auto"/>
      </w:divBdr>
    </w:div>
    <w:div w:id="911352402">
      <w:bodyDiv w:val="1"/>
      <w:marLeft w:val="0"/>
      <w:marRight w:val="0"/>
      <w:marTop w:val="0"/>
      <w:marBottom w:val="0"/>
      <w:divBdr>
        <w:top w:val="none" w:sz="0" w:space="0" w:color="auto"/>
        <w:left w:val="none" w:sz="0" w:space="0" w:color="auto"/>
        <w:bottom w:val="none" w:sz="0" w:space="0" w:color="auto"/>
        <w:right w:val="none" w:sz="0" w:space="0" w:color="auto"/>
      </w:divBdr>
      <w:divsChild>
        <w:div w:id="630943947">
          <w:marLeft w:val="0"/>
          <w:marRight w:val="0"/>
          <w:marTop w:val="0"/>
          <w:marBottom w:val="0"/>
          <w:divBdr>
            <w:top w:val="single" w:sz="6" w:space="4" w:color="auto"/>
            <w:left w:val="single" w:sz="6" w:space="4" w:color="auto"/>
            <w:bottom w:val="single" w:sz="6" w:space="4" w:color="auto"/>
            <w:right w:val="single" w:sz="6" w:space="4" w:color="auto"/>
          </w:divBdr>
          <w:divsChild>
            <w:div w:id="1039086987">
              <w:marLeft w:val="0"/>
              <w:marRight w:val="0"/>
              <w:marTop w:val="0"/>
              <w:marBottom w:val="0"/>
              <w:divBdr>
                <w:top w:val="none" w:sz="0" w:space="0" w:color="auto"/>
                <w:left w:val="none" w:sz="0" w:space="0" w:color="auto"/>
                <w:bottom w:val="none" w:sz="0" w:space="0" w:color="auto"/>
                <w:right w:val="none" w:sz="0" w:space="0" w:color="auto"/>
              </w:divBdr>
              <w:divsChild>
                <w:div w:id="13512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9821">
          <w:marLeft w:val="0"/>
          <w:marRight w:val="0"/>
          <w:marTop w:val="0"/>
          <w:marBottom w:val="0"/>
          <w:divBdr>
            <w:top w:val="single" w:sz="6" w:space="4" w:color="auto"/>
            <w:left w:val="single" w:sz="6" w:space="4" w:color="auto"/>
            <w:bottom w:val="single" w:sz="6" w:space="4" w:color="auto"/>
            <w:right w:val="single" w:sz="6" w:space="4" w:color="auto"/>
          </w:divBdr>
          <w:divsChild>
            <w:div w:id="2005088988">
              <w:marLeft w:val="0"/>
              <w:marRight w:val="0"/>
              <w:marTop w:val="0"/>
              <w:marBottom w:val="0"/>
              <w:divBdr>
                <w:top w:val="none" w:sz="0" w:space="0" w:color="auto"/>
                <w:left w:val="none" w:sz="0" w:space="0" w:color="auto"/>
                <w:bottom w:val="none" w:sz="0" w:space="0" w:color="auto"/>
                <w:right w:val="none" w:sz="0" w:space="0" w:color="auto"/>
              </w:divBdr>
              <w:divsChild>
                <w:div w:id="938952809">
                  <w:marLeft w:val="0"/>
                  <w:marRight w:val="0"/>
                  <w:marTop w:val="0"/>
                  <w:marBottom w:val="0"/>
                  <w:divBdr>
                    <w:top w:val="none" w:sz="0" w:space="0" w:color="auto"/>
                    <w:left w:val="none" w:sz="0" w:space="0" w:color="auto"/>
                    <w:bottom w:val="none" w:sz="0" w:space="0" w:color="auto"/>
                    <w:right w:val="none" w:sz="0" w:space="0" w:color="auto"/>
                  </w:divBdr>
                  <w:divsChild>
                    <w:div w:id="1764951665">
                      <w:marLeft w:val="0"/>
                      <w:marRight w:val="0"/>
                      <w:marTop w:val="0"/>
                      <w:marBottom w:val="0"/>
                      <w:divBdr>
                        <w:top w:val="single" w:sz="6" w:space="0" w:color="CFCFCF"/>
                        <w:left w:val="single" w:sz="6" w:space="0" w:color="CFCFCF"/>
                        <w:bottom w:val="single" w:sz="6" w:space="0" w:color="CFCFCF"/>
                        <w:right w:val="single" w:sz="6" w:space="0" w:color="CFCFCF"/>
                      </w:divBdr>
                      <w:divsChild>
                        <w:div w:id="771510327">
                          <w:marLeft w:val="0"/>
                          <w:marRight w:val="0"/>
                          <w:marTop w:val="0"/>
                          <w:marBottom w:val="0"/>
                          <w:divBdr>
                            <w:top w:val="none" w:sz="0" w:space="0" w:color="auto"/>
                            <w:left w:val="none" w:sz="0" w:space="0" w:color="auto"/>
                            <w:bottom w:val="none" w:sz="0" w:space="0" w:color="auto"/>
                            <w:right w:val="none" w:sz="0" w:space="0" w:color="auto"/>
                          </w:divBdr>
                          <w:divsChild>
                            <w:div w:id="1622417024">
                              <w:marLeft w:val="0"/>
                              <w:marRight w:val="-750"/>
                              <w:marTop w:val="0"/>
                              <w:marBottom w:val="0"/>
                              <w:divBdr>
                                <w:top w:val="none" w:sz="0" w:space="0" w:color="auto"/>
                                <w:left w:val="none" w:sz="0" w:space="0" w:color="auto"/>
                                <w:bottom w:val="none" w:sz="0" w:space="0" w:color="auto"/>
                                <w:right w:val="none" w:sz="0" w:space="0" w:color="auto"/>
                              </w:divBdr>
                              <w:divsChild>
                                <w:div w:id="527834980">
                                  <w:marLeft w:val="0"/>
                                  <w:marRight w:val="0"/>
                                  <w:marTop w:val="0"/>
                                  <w:marBottom w:val="0"/>
                                  <w:divBdr>
                                    <w:top w:val="none" w:sz="0" w:space="0" w:color="auto"/>
                                    <w:left w:val="none" w:sz="0" w:space="0" w:color="auto"/>
                                    <w:bottom w:val="none" w:sz="0" w:space="0" w:color="auto"/>
                                    <w:right w:val="none" w:sz="0" w:space="0" w:color="auto"/>
                                  </w:divBdr>
                                  <w:divsChild>
                                    <w:div w:id="345714819">
                                      <w:marLeft w:val="0"/>
                                      <w:marRight w:val="0"/>
                                      <w:marTop w:val="0"/>
                                      <w:marBottom w:val="0"/>
                                      <w:divBdr>
                                        <w:top w:val="none" w:sz="0" w:space="0" w:color="auto"/>
                                        <w:left w:val="none" w:sz="0" w:space="0" w:color="auto"/>
                                        <w:bottom w:val="none" w:sz="0" w:space="0" w:color="auto"/>
                                        <w:right w:val="none" w:sz="0" w:space="0" w:color="auto"/>
                                      </w:divBdr>
                                      <w:divsChild>
                                        <w:div w:id="405690481">
                                          <w:marLeft w:val="0"/>
                                          <w:marRight w:val="0"/>
                                          <w:marTop w:val="0"/>
                                          <w:marBottom w:val="0"/>
                                          <w:divBdr>
                                            <w:top w:val="none" w:sz="0" w:space="0" w:color="auto"/>
                                            <w:left w:val="none" w:sz="0" w:space="0" w:color="auto"/>
                                            <w:bottom w:val="none" w:sz="0" w:space="0" w:color="auto"/>
                                            <w:right w:val="none" w:sz="0" w:space="0" w:color="auto"/>
                                          </w:divBdr>
                                          <w:divsChild>
                                            <w:div w:id="179903223">
                                              <w:marLeft w:val="0"/>
                                              <w:marRight w:val="0"/>
                                              <w:marTop w:val="0"/>
                                              <w:marBottom w:val="0"/>
                                              <w:divBdr>
                                                <w:top w:val="none" w:sz="0" w:space="0" w:color="auto"/>
                                                <w:left w:val="none" w:sz="0" w:space="0" w:color="auto"/>
                                                <w:bottom w:val="none" w:sz="0" w:space="0" w:color="auto"/>
                                                <w:right w:val="none" w:sz="0" w:space="0" w:color="auto"/>
                                              </w:divBdr>
                                              <w:divsChild>
                                                <w:div w:id="1139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406193">
      <w:bodyDiv w:val="1"/>
      <w:marLeft w:val="0"/>
      <w:marRight w:val="0"/>
      <w:marTop w:val="0"/>
      <w:marBottom w:val="0"/>
      <w:divBdr>
        <w:top w:val="none" w:sz="0" w:space="0" w:color="auto"/>
        <w:left w:val="none" w:sz="0" w:space="0" w:color="auto"/>
        <w:bottom w:val="none" w:sz="0" w:space="0" w:color="auto"/>
        <w:right w:val="none" w:sz="0" w:space="0" w:color="auto"/>
      </w:divBdr>
    </w:div>
    <w:div w:id="990400233">
      <w:bodyDiv w:val="1"/>
      <w:marLeft w:val="0"/>
      <w:marRight w:val="0"/>
      <w:marTop w:val="0"/>
      <w:marBottom w:val="0"/>
      <w:divBdr>
        <w:top w:val="none" w:sz="0" w:space="0" w:color="auto"/>
        <w:left w:val="none" w:sz="0" w:space="0" w:color="auto"/>
        <w:bottom w:val="none" w:sz="0" w:space="0" w:color="auto"/>
        <w:right w:val="none" w:sz="0" w:space="0" w:color="auto"/>
      </w:divBdr>
      <w:divsChild>
        <w:div w:id="376124491">
          <w:marLeft w:val="0"/>
          <w:marRight w:val="0"/>
          <w:marTop w:val="0"/>
          <w:marBottom w:val="0"/>
          <w:divBdr>
            <w:top w:val="single" w:sz="6" w:space="4" w:color="auto"/>
            <w:left w:val="single" w:sz="6" w:space="4" w:color="auto"/>
            <w:bottom w:val="single" w:sz="6" w:space="4" w:color="auto"/>
            <w:right w:val="single" w:sz="6" w:space="4" w:color="auto"/>
          </w:divBdr>
          <w:divsChild>
            <w:div w:id="2074886389">
              <w:marLeft w:val="0"/>
              <w:marRight w:val="0"/>
              <w:marTop w:val="0"/>
              <w:marBottom w:val="0"/>
              <w:divBdr>
                <w:top w:val="none" w:sz="0" w:space="0" w:color="auto"/>
                <w:left w:val="none" w:sz="0" w:space="0" w:color="auto"/>
                <w:bottom w:val="none" w:sz="0" w:space="0" w:color="auto"/>
                <w:right w:val="none" w:sz="0" w:space="0" w:color="auto"/>
              </w:divBdr>
              <w:divsChild>
                <w:div w:id="100270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8046">
          <w:marLeft w:val="0"/>
          <w:marRight w:val="0"/>
          <w:marTop w:val="0"/>
          <w:marBottom w:val="0"/>
          <w:divBdr>
            <w:top w:val="single" w:sz="6" w:space="4" w:color="auto"/>
            <w:left w:val="single" w:sz="6" w:space="4" w:color="auto"/>
            <w:bottom w:val="single" w:sz="6" w:space="4" w:color="auto"/>
            <w:right w:val="single" w:sz="6" w:space="4" w:color="auto"/>
          </w:divBdr>
          <w:divsChild>
            <w:div w:id="238909040">
              <w:marLeft w:val="0"/>
              <w:marRight w:val="0"/>
              <w:marTop w:val="0"/>
              <w:marBottom w:val="0"/>
              <w:divBdr>
                <w:top w:val="none" w:sz="0" w:space="0" w:color="auto"/>
                <w:left w:val="none" w:sz="0" w:space="0" w:color="auto"/>
                <w:bottom w:val="none" w:sz="0" w:space="0" w:color="auto"/>
                <w:right w:val="none" w:sz="0" w:space="0" w:color="auto"/>
              </w:divBdr>
              <w:divsChild>
                <w:div w:id="9147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90147">
      <w:bodyDiv w:val="1"/>
      <w:marLeft w:val="0"/>
      <w:marRight w:val="0"/>
      <w:marTop w:val="0"/>
      <w:marBottom w:val="0"/>
      <w:divBdr>
        <w:top w:val="none" w:sz="0" w:space="0" w:color="auto"/>
        <w:left w:val="none" w:sz="0" w:space="0" w:color="auto"/>
        <w:bottom w:val="none" w:sz="0" w:space="0" w:color="auto"/>
        <w:right w:val="none" w:sz="0" w:space="0" w:color="auto"/>
      </w:divBdr>
    </w:div>
    <w:div w:id="1130709534">
      <w:bodyDiv w:val="1"/>
      <w:marLeft w:val="0"/>
      <w:marRight w:val="0"/>
      <w:marTop w:val="0"/>
      <w:marBottom w:val="0"/>
      <w:divBdr>
        <w:top w:val="none" w:sz="0" w:space="0" w:color="auto"/>
        <w:left w:val="none" w:sz="0" w:space="0" w:color="auto"/>
        <w:bottom w:val="none" w:sz="0" w:space="0" w:color="auto"/>
        <w:right w:val="none" w:sz="0" w:space="0" w:color="auto"/>
      </w:divBdr>
    </w:div>
    <w:div w:id="1132363100">
      <w:bodyDiv w:val="1"/>
      <w:marLeft w:val="0"/>
      <w:marRight w:val="0"/>
      <w:marTop w:val="0"/>
      <w:marBottom w:val="0"/>
      <w:divBdr>
        <w:top w:val="none" w:sz="0" w:space="0" w:color="auto"/>
        <w:left w:val="none" w:sz="0" w:space="0" w:color="auto"/>
        <w:bottom w:val="none" w:sz="0" w:space="0" w:color="auto"/>
        <w:right w:val="none" w:sz="0" w:space="0" w:color="auto"/>
      </w:divBdr>
      <w:divsChild>
        <w:div w:id="426923372">
          <w:marLeft w:val="0"/>
          <w:marRight w:val="0"/>
          <w:marTop w:val="600"/>
          <w:marBottom w:val="600"/>
          <w:divBdr>
            <w:top w:val="single" w:sz="6" w:space="15" w:color="D8D8D8"/>
            <w:left w:val="none" w:sz="0" w:space="0" w:color="auto"/>
            <w:bottom w:val="single" w:sz="6" w:space="15" w:color="D8D8D8"/>
            <w:right w:val="none" w:sz="0" w:space="0" w:color="auto"/>
          </w:divBdr>
          <w:divsChild>
            <w:div w:id="18774792">
              <w:marLeft w:val="0"/>
              <w:marRight w:val="0"/>
              <w:marTop w:val="0"/>
              <w:marBottom w:val="0"/>
              <w:divBdr>
                <w:top w:val="none" w:sz="0" w:space="0" w:color="auto"/>
                <w:left w:val="none" w:sz="0" w:space="0" w:color="auto"/>
                <w:bottom w:val="none" w:sz="0" w:space="0" w:color="auto"/>
                <w:right w:val="none" w:sz="0" w:space="0" w:color="auto"/>
              </w:divBdr>
              <w:divsChild>
                <w:div w:id="1834754762">
                  <w:marLeft w:val="0"/>
                  <w:marRight w:val="450"/>
                  <w:marTop w:val="0"/>
                  <w:marBottom w:val="0"/>
                  <w:divBdr>
                    <w:top w:val="none" w:sz="0" w:space="0" w:color="auto"/>
                    <w:left w:val="none" w:sz="0" w:space="0" w:color="auto"/>
                    <w:bottom w:val="none" w:sz="0" w:space="0" w:color="auto"/>
                    <w:right w:val="none" w:sz="0" w:space="0" w:color="auto"/>
                  </w:divBdr>
                </w:div>
                <w:div w:id="115333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1270">
      <w:bodyDiv w:val="1"/>
      <w:marLeft w:val="0"/>
      <w:marRight w:val="0"/>
      <w:marTop w:val="0"/>
      <w:marBottom w:val="0"/>
      <w:divBdr>
        <w:top w:val="none" w:sz="0" w:space="0" w:color="auto"/>
        <w:left w:val="none" w:sz="0" w:space="0" w:color="auto"/>
        <w:bottom w:val="none" w:sz="0" w:space="0" w:color="auto"/>
        <w:right w:val="none" w:sz="0" w:space="0" w:color="auto"/>
      </w:divBdr>
    </w:div>
    <w:div w:id="1286040304">
      <w:bodyDiv w:val="1"/>
      <w:marLeft w:val="0"/>
      <w:marRight w:val="0"/>
      <w:marTop w:val="0"/>
      <w:marBottom w:val="0"/>
      <w:divBdr>
        <w:top w:val="none" w:sz="0" w:space="0" w:color="auto"/>
        <w:left w:val="none" w:sz="0" w:space="0" w:color="auto"/>
        <w:bottom w:val="none" w:sz="0" w:space="0" w:color="auto"/>
        <w:right w:val="none" w:sz="0" w:space="0" w:color="auto"/>
      </w:divBdr>
      <w:divsChild>
        <w:div w:id="91826030">
          <w:marLeft w:val="0"/>
          <w:marRight w:val="0"/>
          <w:marTop w:val="0"/>
          <w:marBottom w:val="0"/>
          <w:divBdr>
            <w:top w:val="single" w:sz="6" w:space="4" w:color="auto"/>
            <w:left w:val="single" w:sz="6" w:space="4" w:color="auto"/>
            <w:bottom w:val="single" w:sz="6" w:space="4" w:color="auto"/>
            <w:right w:val="single" w:sz="6" w:space="4" w:color="auto"/>
          </w:divBdr>
          <w:divsChild>
            <w:div w:id="327711566">
              <w:marLeft w:val="0"/>
              <w:marRight w:val="0"/>
              <w:marTop w:val="0"/>
              <w:marBottom w:val="0"/>
              <w:divBdr>
                <w:top w:val="none" w:sz="0" w:space="0" w:color="auto"/>
                <w:left w:val="none" w:sz="0" w:space="0" w:color="auto"/>
                <w:bottom w:val="none" w:sz="0" w:space="0" w:color="auto"/>
                <w:right w:val="none" w:sz="0" w:space="0" w:color="auto"/>
              </w:divBdr>
              <w:divsChild>
                <w:div w:id="12788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39426">
          <w:marLeft w:val="0"/>
          <w:marRight w:val="0"/>
          <w:marTop w:val="0"/>
          <w:marBottom w:val="0"/>
          <w:divBdr>
            <w:top w:val="single" w:sz="6" w:space="4" w:color="auto"/>
            <w:left w:val="single" w:sz="6" w:space="4" w:color="auto"/>
            <w:bottom w:val="single" w:sz="6" w:space="4" w:color="auto"/>
            <w:right w:val="single" w:sz="6" w:space="4" w:color="auto"/>
          </w:divBdr>
          <w:divsChild>
            <w:div w:id="1459445521">
              <w:marLeft w:val="0"/>
              <w:marRight w:val="0"/>
              <w:marTop w:val="0"/>
              <w:marBottom w:val="0"/>
              <w:divBdr>
                <w:top w:val="none" w:sz="0" w:space="0" w:color="auto"/>
                <w:left w:val="none" w:sz="0" w:space="0" w:color="auto"/>
                <w:bottom w:val="none" w:sz="0" w:space="0" w:color="auto"/>
                <w:right w:val="none" w:sz="0" w:space="0" w:color="auto"/>
              </w:divBdr>
              <w:divsChild>
                <w:div w:id="766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74348">
      <w:bodyDiv w:val="1"/>
      <w:marLeft w:val="0"/>
      <w:marRight w:val="0"/>
      <w:marTop w:val="0"/>
      <w:marBottom w:val="0"/>
      <w:divBdr>
        <w:top w:val="none" w:sz="0" w:space="0" w:color="auto"/>
        <w:left w:val="none" w:sz="0" w:space="0" w:color="auto"/>
        <w:bottom w:val="none" w:sz="0" w:space="0" w:color="auto"/>
        <w:right w:val="none" w:sz="0" w:space="0" w:color="auto"/>
      </w:divBdr>
    </w:div>
    <w:div w:id="1344241205">
      <w:bodyDiv w:val="1"/>
      <w:marLeft w:val="0"/>
      <w:marRight w:val="0"/>
      <w:marTop w:val="0"/>
      <w:marBottom w:val="0"/>
      <w:divBdr>
        <w:top w:val="none" w:sz="0" w:space="0" w:color="auto"/>
        <w:left w:val="none" w:sz="0" w:space="0" w:color="auto"/>
        <w:bottom w:val="none" w:sz="0" w:space="0" w:color="auto"/>
        <w:right w:val="none" w:sz="0" w:space="0" w:color="auto"/>
      </w:divBdr>
    </w:div>
    <w:div w:id="1364093263">
      <w:bodyDiv w:val="1"/>
      <w:marLeft w:val="0"/>
      <w:marRight w:val="0"/>
      <w:marTop w:val="0"/>
      <w:marBottom w:val="0"/>
      <w:divBdr>
        <w:top w:val="none" w:sz="0" w:space="0" w:color="auto"/>
        <w:left w:val="none" w:sz="0" w:space="0" w:color="auto"/>
        <w:bottom w:val="none" w:sz="0" w:space="0" w:color="auto"/>
        <w:right w:val="none" w:sz="0" w:space="0" w:color="auto"/>
      </w:divBdr>
    </w:div>
    <w:div w:id="1369447315">
      <w:bodyDiv w:val="1"/>
      <w:marLeft w:val="0"/>
      <w:marRight w:val="0"/>
      <w:marTop w:val="0"/>
      <w:marBottom w:val="0"/>
      <w:divBdr>
        <w:top w:val="none" w:sz="0" w:space="0" w:color="auto"/>
        <w:left w:val="none" w:sz="0" w:space="0" w:color="auto"/>
        <w:bottom w:val="none" w:sz="0" w:space="0" w:color="auto"/>
        <w:right w:val="none" w:sz="0" w:space="0" w:color="auto"/>
      </w:divBdr>
      <w:divsChild>
        <w:div w:id="1107115061">
          <w:marLeft w:val="0"/>
          <w:marRight w:val="0"/>
          <w:marTop w:val="0"/>
          <w:marBottom w:val="0"/>
          <w:divBdr>
            <w:top w:val="single" w:sz="6" w:space="4" w:color="auto"/>
            <w:left w:val="single" w:sz="6" w:space="4" w:color="auto"/>
            <w:bottom w:val="single" w:sz="6" w:space="4" w:color="auto"/>
            <w:right w:val="single" w:sz="6" w:space="4" w:color="auto"/>
          </w:divBdr>
          <w:divsChild>
            <w:div w:id="1310136220">
              <w:marLeft w:val="0"/>
              <w:marRight w:val="0"/>
              <w:marTop w:val="0"/>
              <w:marBottom w:val="0"/>
              <w:divBdr>
                <w:top w:val="none" w:sz="0" w:space="0" w:color="auto"/>
                <w:left w:val="none" w:sz="0" w:space="0" w:color="auto"/>
                <w:bottom w:val="none" w:sz="0" w:space="0" w:color="auto"/>
                <w:right w:val="none" w:sz="0" w:space="0" w:color="auto"/>
              </w:divBdr>
              <w:divsChild>
                <w:div w:id="12246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522">
          <w:marLeft w:val="0"/>
          <w:marRight w:val="0"/>
          <w:marTop w:val="0"/>
          <w:marBottom w:val="0"/>
          <w:divBdr>
            <w:top w:val="single" w:sz="6" w:space="4" w:color="auto"/>
            <w:left w:val="single" w:sz="6" w:space="4" w:color="auto"/>
            <w:bottom w:val="single" w:sz="6" w:space="4" w:color="auto"/>
            <w:right w:val="single" w:sz="6" w:space="4" w:color="auto"/>
          </w:divBdr>
          <w:divsChild>
            <w:div w:id="1890190511">
              <w:marLeft w:val="0"/>
              <w:marRight w:val="0"/>
              <w:marTop w:val="0"/>
              <w:marBottom w:val="0"/>
              <w:divBdr>
                <w:top w:val="none" w:sz="0" w:space="0" w:color="auto"/>
                <w:left w:val="none" w:sz="0" w:space="0" w:color="auto"/>
                <w:bottom w:val="none" w:sz="0" w:space="0" w:color="auto"/>
                <w:right w:val="none" w:sz="0" w:space="0" w:color="auto"/>
              </w:divBdr>
              <w:divsChild>
                <w:div w:id="1039627198">
                  <w:marLeft w:val="0"/>
                  <w:marRight w:val="0"/>
                  <w:marTop w:val="0"/>
                  <w:marBottom w:val="0"/>
                  <w:divBdr>
                    <w:top w:val="none" w:sz="0" w:space="0" w:color="auto"/>
                    <w:left w:val="none" w:sz="0" w:space="0" w:color="auto"/>
                    <w:bottom w:val="none" w:sz="0" w:space="0" w:color="auto"/>
                    <w:right w:val="none" w:sz="0" w:space="0" w:color="auto"/>
                  </w:divBdr>
                  <w:divsChild>
                    <w:div w:id="689180915">
                      <w:marLeft w:val="0"/>
                      <w:marRight w:val="0"/>
                      <w:marTop w:val="0"/>
                      <w:marBottom w:val="0"/>
                      <w:divBdr>
                        <w:top w:val="single" w:sz="6" w:space="0" w:color="CFCFCF"/>
                        <w:left w:val="single" w:sz="6" w:space="0" w:color="CFCFCF"/>
                        <w:bottom w:val="single" w:sz="6" w:space="0" w:color="CFCFCF"/>
                        <w:right w:val="single" w:sz="6" w:space="0" w:color="CFCFCF"/>
                      </w:divBdr>
                      <w:divsChild>
                        <w:div w:id="1821386802">
                          <w:marLeft w:val="0"/>
                          <w:marRight w:val="0"/>
                          <w:marTop w:val="0"/>
                          <w:marBottom w:val="0"/>
                          <w:divBdr>
                            <w:top w:val="none" w:sz="0" w:space="0" w:color="auto"/>
                            <w:left w:val="none" w:sz="0" w:space="0" w:color="auto"/>
                            <w:bottom w:val="none" w:sz="0" w:space="0" w:color="auto"/>
                            <w:right w:val="none" w:sz="0" w:space="0" w:color="auto"/>
                          </w:divBdr>
                          <w:divsChild>
                            <w:div w:id="612980368">
                              <w:marLeft w:val="0"/>
                              <w:marRight w:val="-750"/>
                              <w:marTop w:val="0"/>
                              <w:marBottom w:val="0"/>
                              <w:divBdr>
                                <w:top w:val="none" w:sz="0" w:space="0" w:color="auto"/>
                                <w:left w:val="none" w:sz="0" w:space="0" w:color="auto"/>
                                <w:bottom w:val="none" w:sz="0" w:space="0" w:color="auto"/>
                                <w:right w:val="none" w:sz="0" w:space="0" w:color="auto"/>
                              </w:divBdr>
                              <w:divsChild>
                                <w:div w:id="1746561616">
                                  <w:marLeft w:val="0"/>
                                  <w:marRight w:val="0"/>
                                  <w:marTop w:val="0"/>
                                  <w:marBottom w:val="0"/>
                                  <w:divBdr>
                                    <w:top w:val="none" w:sz="0" w:space="0" w:color="auto"/>
                                    <w:left w:val="none" w:sz="0" w:space="0" w:color="auto"/>
                                    <w:bottom w:val="none" w:sz="0" w:space="0" w:color="auto"/>
                                    <w:right w:val="none" w:sz="0" w:space="0" w:color="auto"/>
                                  </w:divBdr>
                                  <w:divsChild>
                                    <w:div w:id="1959606866">
                                      <w:marLeft w:val="0"/>
                                      <w:marRight w:val="0"/>
                                      <w:marTop w:val="0"/>
                                      <w:marBottom w:val="0"/>
                                      <w:divBdr>
                                        <w:top w:val="none" w:sz="0" w:space="0" w:color="auto"/>
                                        <w:left w:val="none" w:sz="0" w:space="0" w:color="auto"/>
                                        <w:bottom w:val="none" w:sz="0" w:space="0" w:color="auto"/>
                                        <w:right w:val="none" w:sz="0" w:space="0" w:color="auto"/>
                                      </w:divBdr>
                                      <w:divsChild>
                                        <w:div w:id="1431194432">
                                          <w:marLeft w:val="0"/>
                                          <w:marRight w:val="0"/>
                                          <w:marTop w:val="0"/>
                                          <w:marBottom w:val="0"/>
                                          <w:divBdr>
                                            <w:top w:val="none" w:sz="0" w:space="0" w:color="auto"/>
                                            <w:left w:val="none" w:sz="0" w:space="0" w:color="auto"/>
                                            <w:bottom w:val="none" w:sz="0" w:space="0" w:color="auto"/>
                                            <w:right w:val="none" w:sz="0" w:space="0" w:color="auto"/>
                                          </w:divBdr>
                                          <w:divsChild>
                                            <w:div w:id="1720864445">
                                              <w:marLeft w:val="0"/>
                                              <w:marRight w:val="0"/>
                                              <w:marTop w:val="0"/>
                                              <w:marBottom w:val="0"/>
                                              <w:divBdr>
                                                <w:top w:val="none" w:sz="0" w:space="0" w:color="auto"/>
                                                <w:left w:val="none" w:sz="0" w:space="0" w:color="auto"/>
                                                <w:bottom w:val="none" w:sz="0" w:space="0" w:color="auto"/>
                                                <w:right w:val="none" w:sz="0" w:space="0" w:color="auto"/>
                                              </w:divBdr>
                                              <w:divsChild>
                                                <w:div w:id="11695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9295379">
      <w:bodyDiv w:val="1"/>
      <w:marLeft w:val="0"/>
      <w:marRight w:val="0"/>
      <w:marTop w:val="0"/>
      <w:marBottom w:val="0"/>
      <w:divBdr>
        <w:top w:val="none" w:sz="0" w:space="0" w:color="auto"/>
        <w:left w:val="none" w:sz="0" w:space="0" w:color="auto"/>
        <w:bottom w:val="none" w:sz="0" w:space="0" w:color="auto"/>
        <w:right w:val="none" w:sz="0" w:space="0" w:color="auto"/>
      </w:divBdr>
    </w:div>
    <w:div w:id="1480267639">
      <w:bodyDiv w:val="1"/>
      <w:marLeft w:val="0"/>
      <w:marRight w:val="0"/>
      <w:marTop w:val="0"/>
      <w:marBottom w:val="0"/>
      <w:divBdr>
        <w:top w:val="none" w:sz="0" w:space="0" w:color="auto"/>
        <w:left w:val="none" w:sz="0" w:space="0" w:color="auto"/>
        <w:bottom w:val="none" w:sz="0" w:space="0" w:color="auto"/>
        <w:right w:val="none" w:sz="0" w:space="0" w:color="auto"/>
      </w:divBdr>
      <w:divsChild>
        <w:div w:id="997612820">
          <w:marLeft w:val="0"/>
          <w:marRight w:val="0"/>
          <w:marTop w:val="0"/>
          <w:marBottom w:val="0"/>
          <w:divBdr>
            <w:top w:val="single" w:sz="6" w:space="4" w:color="auto"/>
            <w:left w:val="single" w:sz="6" w:space="4" w:color="auto"/>
            <w:bottom w:val="single" w:sz="6" w:space="4" w:color="auto"/>
            <w:right w:val="single" w:sz="6" w:space="4" w:color="auto"/>
          </w:divBdr>
          <w:divsChild>
            <w:div w:id="1989284633">
              <w:marLeft w:val="0"/>
              <w:marRight w:val="0"/>
              <w:marTop w:val="0"/>
              <w:marBottom w:val="0"/>
              <w:divBdr>
                <w:top w:val="none" w:sz="0" w:space="0" w:color="auto"/>
                <w:left w:val="none" w:sz="0" w:space="0" w:color="auto"/>
                <w:bottom w:val="none" w:sz="0" w:space="0" w:color="auto"/>
                <w:right w:val="none" w:sz="0" w:space="0" w:color="auto"/>
              </w:divBdr>
              <w:divsChild>
                <w:div w:id="1663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7153">
          <w:marLeft w:val="0"/>
          <w:marRight w:val="0"/>
          <w:marTop w:val="0"/>
          <w:marBottom w:val="0"/>
          <w:divBdr>
            <w:top w:val="single" w:sz="6" w:space="4" w:color="auto"/>
            <w:left w:val="single" w:sz="6" w:space="4" w:color="auto"/>
            <w:bottom w:val="single" w:sz="6" w:space="4" w:color="auto"/>
            <w:right w:val="single" w:sz="6" w:space="4" w:color="auto"/>
          </w:divBdr>
          <w:divsChild>
            <w:div w:id="690181415">
              <w:marLeft w:val="0"/>
              <w:marRight w:val="0"/>
              <w:marTop w:val="0"/>
              <w:marBottom w:val="0"/>
              <w:divBdr>
                <w:top w:val="none" w:sz="0" w:space="0" w:color="auto"/>
                <w:left w:val="none" w:sz="0" w:space="0" w:color="auto"/>
                <w:bottom w:val="none" w:sz="0" w:space="0" w:color="auto"/>
                <w:right w:val="none" w:sz="0" w:space="0" w:color="auto"/>
              </w:divBdr>
              <w:divsChild>
                <w:div w:id="1963883436">
                  <w:marLeft w:val="0"/>
                  <w:marRight w:val="0"/>
                  <w:marTop w:val="0"/>
                  <w:marBottom w:val="0"/>
                  <w:divBdr>
                    <w:top w:val="none" w:sz="0" w:space="0" w:color="auto"/>
                    <w:left w:val="none" w:sz="0" w:space="0" w:color="auto"/>
                    <w:bottom w:val="none" w:sz="0" w:space="0" w:color="auto"/>
                    <w:right w:val="none" w:sz="0" w:space="0" w:color="auto"/>
                  </w:divBdr>
                  <w:divsChild>
                    <w:div w:id="1914394546">
                      <w:marLeft w:val="0"/>
                      <w:marRight w:val="0"/>
                      <w:marTop w:val="0"/>
                      <w:marBottom w:val="0"/>
                      <w:divBdr>
                        <w:top w:val="single" w:sz="6" w:space="0" w:color="CFCFCF"/>
                        <w:left w:val="single" w:sz="6" w:space="0" w:color="CFCFCF"/>
                        <w:bottom w:val="single" w:sz="6" w:space="0" w:color="CFCFCF"/>
                        <w:right w:val="single" w:sz="6" w:space="0" w:color="CFCFCF"/>
                      </w:divBdr>
                      <w:divsChild>
                        <w:div w:id="1289702051">
                          <w:marLeft w:val="0"/>
                          <w:marRight w:val="0"/>
                          <w:marTop w:val="0"/>
                          <w:marBottom w:val="0"/>
                          <w:divBdr>
                            <w:top w:val="none" w:sz="0" w:space="0" w:color="auto"/>
                            <w:left w:val="none" w:sz="0" w:space="0" w:color="auto"/>
                            <w:bottom w:val="none" w:sz="0" w:space="0" w:color="auto"/>
                            <w:right w:val="none" w:sz="0" w:space="0" w:color="auto"/>
                          </w:divBdr>
                          <w:divsChild>
                            <w:div w:id="657224103">
                              <w:marLeft w:val="0"/>
                              <w:marRight w:val="-750"/>
                              <w:marTop w:val="0"/>
                              <w:marBottom w:val="0"/>
                              <w:divBdr>
                                <w:top w:val="none" w:sz="0" w:space="0" w:color="auto"/>
                                <w:left w:val="none" w:sz="0" w:space="0" w:color="auto"/>
                                <w:bottom w:val="none" w:sz="0" w:space="0" w:color="auto"/>
                                <w:right w:val="none" w:sz="0" w:space="0" w:color="auto"/>
                              </w:divBdr>
                              <w:divsChild>
                                <w:div w:id="367069252">
                                  <w:marLeft w:val="0"/>
                                  <w:marRight w:val="0"/>
                                  <w:marTop w:val="0"/>
                                  <w:marBottom w:val="0"/>
                                  <w:divBdr>
                                    <w:top w:val="none" w:sz="0" w:space="0" w:color="auto"/>
                                    <w:left w:val="none" w:sz="0" w:space="0" w:color="auto"/>
                                    <w:bottom w:val="none" w:sz="0" w:space="0" w:color="auto"/>
                                    <w:right w:val="none" w:sz="0" w:space="0" w:color="auto"/>
                                  </w:divBdr>
                                  <w:divsChild>
                                    <w:div w:id="1505781771">
                                      <w:marLeft w:val="0"/>
                                      <w:marRight w:val="0"/>
                                      <w:marTop w:val="0"/>
                                      <w:marBottom w:val="0"/>
                                      <w:divBdr>
                                        <w:top w:val="none" w:sz="0" w:space="0" w:color="auto"/>
                                        <w:left w:val="none" w:sz="0" w:space="0" w:color="auto"/>
                                        <w:bottom w:val="none" w:sz="0" w:space="0" w:color="auto"/>
                                        <w:right w:val="none" w:sz="0" w:space="0" w:color="auto"/>
                                      </w:divBdr>
                                      <w:divsChild>
                                        <w:div w:id="1106585425">
                                          <w:marLeft w:val="0"/>
                                          <w:marRight w:val="0"/>
                                          <w:marTop w:val="0"/>
                                          <w:marBottom w:val="0"/>
                                          <w:divBdr>
                                            <w:top w:val="none" w:sz="0" w:space="0" w:color="auto"/>
                                            <w:left w:val="none" w:sz="0" w:space="0" w:color="auto"/>
                                            <w:bottom w:val="none" w:sz="0" w:space="0" w:color="auto"/>
                                            <w:right w:val="none" w:sz="0" w:space="0" w:color="auto"/>
                                          </w:divBdr>
                                          <w:divsChild>
                                            <w:div w:id="1503618037">
                                              <w:marLeft w:val="0"/>
                                              <w:marRight w:val="0"/>
                                              <w:marTop w:val="0"/>
                                              <w:marBottom w:val="0"/>
                                              <w:divBdr>
                                                <w:top w:val="none" w:sz="0" w:space="0" w:color="auto"/>
                                                <w:left w:val="none" w:sz="0" w:space="0" w:color="auto"/>
                                                <w:bottom w:val="none" w:sz="0" w:space="0" w:color="auto"/>
                                                <w:right w:val="none" w:sz="0" w:space="0" w:color="auto"/>
                                              </w:divBdr>
                                              <w:divsChild>
                                                <w:div w:id="15897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2950254">
      <w:bodyDiv w:val="1"/>
      <w:marLeft w:val="0"/>
      <w:marRight w:val="0"/>
      <w:marTop w:val="0"/>
      <w:marBottom w:val="0"/>
      <w:divBdr>
        <w:top w:val="none" w:sz="0" w:space="0" w:color="auto"/>
        <w:left w:val="none" w:sz="0" w:space="0" w:color="auto"/>
        <w:bottom w:val="none" w:sz="0" w:space="0" w:color="auto"/>
        <w:right w:val="none" w:sz="0" w:space="0" w:color="auto"/>
      </w:divBdr>
    </w:div>
    <w:div w:id="2021345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pythonexamples.org/pandas-dataframe-select-columns-of-numeric-datatype/" TargetMode="External"/><Relationship Id="rId21" Type="http://schemas.openxmlformats.org/officeDocument/2006/relationships/image" Target="media/image13.png"/><Relationship Id="rId34" Type="http://schemas.openxmlformats.org/officeDocument/2006/relationships/hyperlink" Target="https://stats.stackexchange.com/questions/462891/how-to-distinguish-the-continuous-and-categorical-variable-based-on-the-number-o" TargetMode="External"/><Relationship Id="rId42" Type="http://schemas.openxmlformats.org/officeDocument/2006/relationships/hyperlink" Target="https://doi.org/10.2147/ijn.s124998.%20Accessed%207%20May%202023" TargetMode="External"/><Relationship Id="rId47" Type="http://schemas.openxmlformats.org/officeDocument/2006/relationships/hyperlink" Target="https://machinelearningmastery.com/random-oversampling-and-undersampling-for-imbalanced-classification/"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chinelearningmastery.com/linear-discriminant-analysis-for-machine-learning/" TargetMode="External"/><Relationship Id="rId37" Type="http://schemas.openxmlformats.org/officeDocument/2006/relationships/hyperlink" Target="https://doi.org/10.1155/2022/2973324.%20Accessed%207%20May%202023" TargetMode="External"/><Relationship Id="rId40" Type="http://schemas.openxmlformats.org/officeDocument/2006/relationships/hyperlink" Target="https://scikit-learn.org/stable/modules/feature_selection.html" TargetMode="External"/><Relationship Id="rId45" Type="http://schemas.openxmlformats.org/officeDocument/2006/relationships/hyperlink" Target="https://pythonexamples.org/pandas-dataframe-select-columns-of-numeric-datatyp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tatisticsbyjim.com/basics/normal-distribution/"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cikit-yb.org/en/latest/api/classifier/rocauc.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edium.com/@Kavya2099/optimizing-performance-selectkbest-for-efficient-feature-selection-in-machine-learning-3b635905ed48" TargetMode="External"/><Relationship Id="rId43" Type="http://schemas.openxmlformats.org/officeDocument/2006/relationships/hyperlink" Target="https://www.kaggle.com/datasets/mirzahasnine/heart-disease-dataset" TargetMode="External"/><Relationship Id="rId48"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achinelearningmastery.com/random-oversampling-and-undersampling-for-imbalanced-classification/" TargetMode="External"/><Relationship Id="rId38" Type="http://schemas.openxmlformats.org/officeDocument/2006/relationships/hyperlink" Target="https://blogs.bmj.com/adc/2013/05/13/statsminiblog-continuous-vs-categorical/" TargetMode="External"/><Relationship Id="rId46" Type="http://schemas.openxmlformats.org/officeDocument/2006/relationships/hyperlink" Target="https://scikit-learn.org/stable/modules/generated/sklearn.preprocessing.LabelEncoder.html" TargetMode="External"/><Relationship Id="rId20" Type="http://schemas.openxmlformats.org/officeDocument/2006/relationships/image" Target="media/image12.png"/><Relationship Id="rId41" Type="http://schemas.openxmlformats.org/officeDocument/2006/relationships/hyperlink" Target="https://scikit-learn.org/stable/modules/generated/sklearn.preprocessing.LabelEncoder.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3D00A-8E9A-459A-9C80-03D1EE7B0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32</Pages>
  <Words>7526</Words>
  <Characters>42903</Characters>
  <Application>Microsoft Office Word</Application>
  <DocSecurity>0</DocSecurity>
  <Lines>357</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línika almeida</dc:creator>
  <cp:keywords/>
  <dc:description/>
  <cp:lastModifiedBy>línika almeida</cp:lastModifiedBy>
  <cp:revision>4</cp:revision>
  <dcterms:created xsi:type="dcterms:W3CDTF">2023-11-15T17:06:00Z</dcterms:created>
  <dcterms:modified xsi:type="dcterms:W3CDTF">2023-11-15T17:58:00Z</dcterms:modified>
</cp:coreProperties>
</file>