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FF66" w14:textId="77777777" w:rsidR="0045724E" w:rsidRDefault="00223C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学生心理晴雨表</w:t>
      </w:r>
    </w:p>
    <w:p w14:paraId="068E9292" w14:textId="77777777" w:rsidR="0045724E" w:rsidRDefault="00223C16">
      <w:pPr>
        <w:ind w:firstLineChars="200" w:firstLine="420"/>
        <w:rPr>
          <w:szCs w:val="21"/>
        </w:rPr>
      </w:pPr>
      <w:r>
        <w:rPr>
          <w:szCs w:val="21"/>
        </w:rPr>
        <w:t>月有阴晴圆缺</w:t>
      </w:r>
      <w:r>
        <w:rPr>
          <w:rFonts w:hint="eastAsia"/>
          <w:szCs w:val="21"/>
        </w:rPr>
        <w:t>，</w:t>
      </w:r>
      <w:r>
        <w:rPr>
          <w:szCs w:val="21"/>
        </w:rPr>
        <w:t>人有喜怒哀乐</w:t>
      </w:r>
      <w:r>
        <w:rPr>
          <w:rFonts w:hint="eastAsia"/>
          <w:szCs w:val="21"/>
        </w:rPr>
        <w:t>。</w:t>
      </w:r>
      <w:r>
        <w:rPr>
          <w:szCs w:val="21"/>
        </w:rPr>
        <w:t>亲爱的同学</w:t>
      </w:r>
      <w:r>
        <w:rPr>
          <w:rFonts w:hint="eastAsia"/>
          <w:szCs w:val="21"/>
        </w:rPr>
        <w:t>，</w:t>
      </w:r>
      <w:r>
        <w:rPr>
          <w:szCs w:val="21"/>
        </w:rPr>
        <w:t>我们当然希望你一直平安喜乐</w:t>
      </w:r>
      <w:r>
        <w:rPr>
          <w:rFonts w:hint="eastAsia"/>
          <w:szCs w:val="21"/>
        </w:rPr>
        <w:t>，</w:t>
      </w:r>
      <w:r>
        <w:rPr>
          <w:szCs w:val="21"/>
        </w:rPr>
        <w:t>但若你的心里出现乌云</w:t>
      </w:r>
      <w:r>
        <w:rPr>
          <w:rFonts w:hint="eastAsia"/>
          <w:szCs w:val="21"/>
        </w:rPr>
        <w:t>，</w:t>
      </w:r>
      <w:r>
        <w:rPr>
          <w:szCs w:val="21"/>
        </w:rPr>
        <w:t>又不知道是否严重到需要心理老师的专业帮助</w:t>
      </w:r>
      <w:r>
        <w:rPr>
          <w:rFonts w:hint="eastAsia"/>
          <w:szCs w:val="21"/>
        </w:rPr>
        <w:t>，</w:t>
      </w:r>
      <w:r>
        <w:rPr>
          <w:szCs w:val="21"/>
        </w:rPr>
        <w:t>下面这份心理晴雨表或许可以帮到你或你身边的同学</w:t>
      </w:r>
      <w:r>
        <w:rPr>
          <w:rFonts w:hint="eastAsia"/>
          <w:szCs w:val="21"/>
        </w:rPr>
        <w:t>。</w:t>
      </w:r>
    </w:p>
    <w:p w14:paraId="2699AC74" w14:textId="77777777" w:rsidR="0045724E" w:rsidRDefault="00223C16">
      <w:pPr>
        <w:ind w:firstLineChars="200" w:firstLine="420"/>
        <w:rPr>
          <w:szCs w:val="21"/>
        </w:rPr>
      </w:pPr>
      <w:r>
        <w:rPr>
          <w:szCs w:val="21"/>
        </w:rPr>
        <w:t>你</w:t>
      </w:r>
      <w:r>
        <w:rPr>
          <w:rFonts w:hint="eastAsia"/>
          <w:szCs w:val="21"/>
        </w:rPr>
        <w:t>可以对比下列每一项，根据自己或他人</w:t>
      </w:r>
      <w:r>
        <w:rPr>
          <w:rFonts w:hint="eastAsia"/>
          <w:b/>
          <w:szCs w:val="21"/>
        </w:rPr>
        <w:t>最近两周</w:t>
      </w:r>
      <w:r>
        <w:rPr>
          <w:rFonts w:hint="eastAsia"/>
          <w:szCs w:val="21"/>
        </w:rPr>
        <w:t>的真实情况打分。如果你或者他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她最后的总分≥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分，你就可以自己或建议他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她到心理健康教育中心来寻求帮助。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5807"/>
        <w:gridCol w:w="1134"/>
        <w:gridCol w:w="709"/>
        <w:gridCol w:w="709"/>
      </w:tblGrid>
      <w:tr w:rsidR="0045724E" w14:paraId="3447ABB3" w14:textId="77777777">
        <w:tc>
          <w:tcPr>
            <w:tcW w:w="5807" w:type="dxa"/>
          </w:tcPr>
          <w:p w14:paraId="7079A791" w14:textId="77777777" w:rsidR="0045724E" w:rsidRDefault="00223C16">
            <w:pPr>
              <w:rPr>
                <w:szCs w:val="21"/>
              </w:rPr>
            </w:pPr>
            <w:r>
              <w:rPr>
                <w:szCs w:val="21"/>
              </w:rPr>
              <w:t>项目</w:t>
            </w:r>
          </w:p>
        </w:tc>
        <w:tc>
          <w:tcPr>
            <w:tcW w:w="1134" w:type="dxa"/>
          </w:tcPr>
          <w:p w14:paraId="061E662F" w14:textId="77777777" w:rsidR="0045724E" w:rsidRDefault="00223C16">
            <w:pPr>
              <w:rPr>
                <w:szCs w:val="21"/>
              </w:rPr>
            </w:pPr>
            <w:r>
              <w:rPr>
                <w:szCs w:val="21"/>
              </w:rPr>
              <w:t>轻度或无</w:t>
            </w:r>
          </w:p>
        </w:tc>
        <w:tc>
          <w:tcPr>
            <w:tcW w:w="709" w:type="dxa"/>
          </w:tcPr>
          <w:p w14:paraId="5742B9F7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中度</w:t>
            </w:r>
          </w:p>
        </w:tc>
        <w:tc>
          <w:tcPr>
            <w:tcW w:w="709" w:type="dxa"/>
          </w:tcPr>
          <w:p w14:paraId="35E52EF8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重度</w:t>
            </w:r>
          </w:p>
        </w:tc>
      </w:tr>
      <w:tr w:rsidR="0045724E" w14:paraId="43DAF30B" w14:textId="77777777">
        <w:tc>
          <w:tcPr>
            <w:tcW w:w="5807" w:type="dxa"/>
          </w:tcPr>
          <w:p w14:paraId="3C92B012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表情沉重，闷闷不乐，高兴不起来，与平时表现明显不同</w:t>
            </w:r>
          </w:p>
        </w:tc>
        <w:tc>
          <w:tcPr>
            <w:tcW w:w="1134" w:type="dxa"/>
          </w:tcPr>
          <w:p w14:paraId="6279654C" w14:textId="7F91282C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E1517" w:rsidRPr="003E1517">
              <w:rPr>
                <w:rFonts w:hint="eastAsia"/>
                <w:szCs w:val="21"/>
              </w:rPr>
              <w:t>√</w:t>
            </w:r>
          </w:p>
        </w:tc>
        <w:tc>
          <w:tcPr>
            <w:tcW w:w="709" w:type="dxa"/>
          </w:tcPr>
          <w:p w14:paraId="66300EBE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5CB26BB5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45724E" w14:paraId="0A585BB3" w14:textId="77777777">
        <w:tc>
          <w:tcPr>
            <w:tcW w:w="5807" w:type="dxa"/>
          </w:tcPr>
          <w:p w14:paraId="41AAC33D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哭泣</w:t>
            </w:r>
          </w:p>
        </w:tc>
        <w:tc>
          <w:tcPr>
            <w:tcW w:w="1134" w:type="dxa"/>
          </w:tcPr>
          <w:p w14:paraId="4F10D79F" w14:textId="41269628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E1517" w:rsidRPr="003E1517">
              <w:rPr>
                <w:rFonts w:hint="eastAsia"/>
                <w:szCs w:val="21"/>
              </w:rPr>
              <w:t>√</w:t>
            </w:r>
          </w:p>
        </w:tc>
        <w:tc>
          <w:tcPr>
            <w:tcW w:w="709" w:type="dxa"/>
          </w:tcPr>
          <w:p w14:paraId="542CCE25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55ED440C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45724E" w14:paraId="2B528E3E" w14:textId="77777777">
        <w:tc>
          <w:tcPr>
            <w:tcW w:w="5807" w:type="dxa"/>
          </w:tcPr>
          <w:p w14:paraId="7AC2A59C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容易发脾气，一点小事就发火</w:t>
            </w:r>
          </w:p>
        </w:tc>
        <w:tc>
          <w:tcPr>
            <w:tcW w:w="1134" w:type="dxa"/>
          </w:tcPr>
          <w:p w14:paraId="18584BBC" w14:textId="3B46C7F8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E1517" w:rsidRPr="003E1517">
              <w:rPr>
                <w:rFonts w:hint="eastAsia"/>
                <w:szCs w:val="21"/>
              </w:rPr>
              <w:t>√</w:t>
            </w:r>
          </w:p>
        </w:tc>
        <w:tc>
          <w:tcPr>
            <w:tcW w:w="709" w:type="dxa"/>
          </w:tcPr>
          <w:p w14:paraId="0E5E1ABB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4B342A96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45724E" w14:paraId="56D953CD" w14:textId="77777777">
        <w:tc>
          <w:tcPr>
            <w:tcW w:w="5807" w:type="dxa"/>
          </w:tcPr>
          <w:p w14:paraId="19279A85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连续逃课两天以上</w:t>
            </w:r>
          </w:p>
        </w:tc>
        <w:tc>
          <w:tcPr>
            <w:tcW w:w="1134" w:type="dxa"/>
          </w:tcPr>
          <w:p w14:paraId="1F5FAA6C" w14:textId="2C95A6C9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E1517" w:rsidRPr="003E1517">
              <w:rPr>
                <w:rFonts w:hint="eastAsia"/>
                <w:szCs w:val="21"/>
              </w:rPr>
              <w:t>√</w:t>
            </w:r>
          </w:p>
        </w:tc>
        <w:tc>
          <w:tcPr>
            <w:tcW w:w="709" w:type="dxa"/>
          </w:tcPr>
          <w:p w14:paraId="3419BD5D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5A82613D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45724E" w14:paraId="0204218B" w14:textId="77777777">
        <w:tc>
          <w:tcPr>
            <w:tcW w:w="5807" w:type="dxa"/>
          </w:tcPr>
          <w:p w14:paraId="6A70B5DD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班会、班级活动等无故缺勤</w:t>
            </w:r>
          </w:p>
        </w:tc>
        <w:tc>
          <w:tcPr>
            <w:tcW w:w="1134" w:type="dxa"/>
          </w:tcPr>
          <w:p w14:paraId="00FDC9B0" w14:textId="5BB17412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E1517" w:rsidRPr="003E1517">
              <w:rPr>
                <w:rFonts w:hint="eastAsia"/>
                <w:szCs w:val="21"/>
              </w:rPr>
              <w:t>√</w:t>
            </w:r>
          </w:p>
        </w:tc>
        <w:tc>
          <w:tcPr>
            <w:tcW w:w="709" w:type="dxa"/>
          </w:tcPr>
          <w:p w14:paraId="232F15B8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6060F0D6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45724E" w14:paraId="11341921" w14:textId="77777777">
        <w:tc>
          <w:tcPr>
            <w:tcW w:w="5807" w:type="dxa"/>
          </w:tcPr>
          <w:p w14:paraId="73877A8E" w14:textId="77777777" w:rsidR="0045724E" w:rsidRDefault="00223C16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与室友关系紧张（如故意针对、辱骂、不交流等等）</w:t>
            </w:r>
          </w:p>
        </w:tc>
        <w:tc>
          <w:tcPr>
            <w:tcW w:w="1134" w:type="dxa"/>
          </w:tcPr>
          <w:p w14:paraId="2F75881C" w14:textId="06615359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E1517" w:rsidRPr="003E1517">
              <w:rPr>
                <w:rFonts w:hint="eastAsia"/>
                <w:szCs w:val="21"/>
              </w:rPr>
              <w:t>√</w:t>
            </w:r>
          </w:p>
        </w:tc>
        <w:tc>
          <w:tcPr>
            <w:tcW w:w="709" w:type="dxa"/>
          </w:tcPr>
          <w:p w14:paraId="4AF36194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75F34893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3E1517" w14:paraId="02C64AF2" w14:textId="77777777">
        <w:tc>
          <w:tcPr>
            <w:tcW w:w="5807" w:type="dxa"/>
          </w:tcPr>
          <w:p w14:paraId="16B4C5DB" w14:textId="77777777" w:rsidR="003E1517" w:rsidRDefault="003E1517" w:rsidP="003E1517">
            <w:r>
              <w:t>7.</w:t>
            </w:r>
            <w:r>
              <w:rPr>
                <w:rFonts w:hint="eastAsia"/>
              </w:rPr>
              <w:t>与班级其他同学关系差（如故意针对、辱骂、不交流等等）</w:t>
            </w:r>
          </w:p>
        </w:tc>
        <w:tc>
          <w:tcPr>
            <w:tcW w:w="1134" w:type="dxa"/>
          </w:tcPr>
          <w:p w14:paraId="3017253F" w14:textId="7ECB8C54" w:rsidR="003E1517" w:rsidRDefault="003E1517" w:rsidP="003E15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3E1517">
              <w:rPr>
                <w:rFonts w:hint="eastAsia"/>
                <w:szCs w:val="21"/>
              </w:rPr>
              <w:t>√</w:t>
            </w:r>
          </w:p>
        </w:tc>
        <w:tc>
          <w:tcPr>
            <w:tcW w:w="709" w:type="dxa"/>
          </w:tcPr>
          <w:p w14:paraId="02FCAEB1" w14:textId="77777777" w:rsidR="003E1517" w:rsidRDefault="003E1517" w:rsidP="003E15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32C676BF" w14:textId="77777777" w:rsidR="003E1517" w:rsidRDefault="003E1517" w:rsidP="003E15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45724E" w14:paraId="5C7CE688" w14:textId="77777777">
        <w:tc>
          <w:tcPr>
            <w:tcW w:w="5807" w:type="dxa"/>
          </w:tcPr>
          <w:p w14:paraId="0C35C9F5" w14:textId="77777777" w:rsidR="0045724E" w:rsidRDefault="00223C16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独来独往，没有朋友</w:t>
            </w:r>
          </w:p>
        </w:tc>
        <w:tc>
          <w:tcPr>
            <w:tcW w:w="1134" w:type="dxa"/>
          </w:tcPr>
          <w:p w14:paraId="06917DA6" w14:textId="57A69DF6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E1517" w:rsidRPr="003E1517">
              <w:rPr>
                <w:rFonts w:hint="eastAsia"/>
                <w:szCs w:val="21"/>
              </w:rPr>
              <w:t>√</w:t>
            </w:r>
          </w:p>
        </w:tc>
        <w:tc>
          <w:tcPr>
            <w:tcW w:w="709" w:type="dxa"/>
          </w:tcPr>
          <w:p w14:paraId="168DF1E9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5E862D18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45724E" w14:paraId="1C6182B6" w14:textId="77777777">
        <w:tc>
          <w:tcPr>
            <w:tcW w:w="5807" w:type="dxa"/>
          </w:tcPr>
          <w:p w14:paraId="3EA4D010" w14:textId="77777777" w:rsidR="0045724E" w:rsidRDefault="00223C16">
            <w:r>
              <w:t>9.</w:t>
            </w:r>
            <w:r>
              <w:t>其他人明显感到该同学不好相处</w:t>
            </w:r>
          </w:p>
        </w:tc>
        <w:tc>
          <w:tcPr>
            <w:tcW w:w="1134" w:type="dxa"/>
          </w:tcPr>
          <w:p w14:paraId="53CEDBCA" w14:textId="6F3C8102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E1517" w:rsidRPr="003E1517">
              <w:rPr>
                <w:rFonts w:hint="eastAsia"/>
                <w:szCs w:val="21"/>
              </w:rPr>
              <w:t>√</w:t>
            </w:r>
          </w:p>
        </w:tc>
        <w:tc>
          <w:tcPr>
            <w:tcW w:w="709" w:type="dxa"/>
          </w:tcPr>
          <w:p w14:paraId="41D2B664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4BABE448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45724E" w14:paraId="7728AFB2" w14:textId="77777777">
        <w:tc>
          <w:tcPr>
            <w:tcW w:w="5807" w:type="dxa"/>
          </w:tcPr>
          <w:p w14:paraId="63E050D0" w14:textId="77777777" w:rsidR="0045724E" w:rsidRDefault="00223C16">
            <w:r>
              <w:t>10.</w:t>
            </w:r>
            <w:r>
              <w:rPr>
                <w:rFonts w:hint="eastAsia"/>
              </w:rPr>
              <w:t>夜不归宿</w:t>
            </w:r>
          </w:p>
        </w:tc>
        <w:tc>
          <w:tcPr>
            <w:tcW w:w="1134" w:type="dxa"/>
          </w:tcPr>
          <w:p w14:paraId="2F892D74" w14:textId="0715DA51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E1517" w:rsidRPr="003E1517">
              <w:rPr>
                <w:rFonts w:hint="eastAsia"/>
                <w:szCs w:val="21"/>
              </w:rPr>
              <w:t>√</w:t>
            </w:r>
          </w:p>
        </w:tc>
        <w:tc>
          <w:tcPr>
            <w:tcW w:w="709" w:type="dxa"/>
          </w:tcPr>
          <w:p w14:paraId="3CA19894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1E672CA6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45724E" w14:paraId="61E1B132" w14:textId="77777777">
        <w:tc>
          <w:tcPr>
            <w:tcW w:w="5807" w:type="dxa"/>
          </w:tcPr>
          <w:p w14:paraId="6EE9463C" w14:textId="77777777" w:rsidR="0045724E" w:rsidRDefault="00223C16"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酗酒</w:t>
            </w:r>
          </w:p>
        </w:tc>
        <w:tc>
          <w:tcPr>
            <w:tcW w:w="1134" w:type="dxa"/>
          </w:tcPr>
          <w:p w14:paraId="06384E55" w14:textId="7AA2A99C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E1517" w:rsidRPr="003E1517">
              <w:rPr>
                <w:rFonts w:hint="eastAsia"/>
                <w:szCs w:val="21"/>
              </w:rPr>
              <w:t>√</w:t>
            </w:r>
          </w:p>
        </w:tc>
        <w:tc>
          <w:tcPr>
            <w:tcW w:w="709" w:type="dxa"/>
          </w:tcPr>
          <w:p w14:paraId="3921C0F6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5EF46C0A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45724E" w14:paraId="1A08A527" w14:textId="77777777">
        <w:tc>
          <w:tcPr>
            <w:tcW w:w="5807" w:type="dxa"/>
          </w:tcPr>
          <w:p w14:paraId="2A57A4C8" w14:textId="77777777" w:rsidR="0045724E" w:rsidRDefault="00223C16">
            <w:r>
              <w:rPr>
                <w:rFonts w:hint="eastAsia"/>
                <w:bCs/>
                <w:szCs w:val="21"/>
              </w:rPr>
              <w:t>12.</w:t>
            </w:r>
            <w:r>
              <w:rPr>
                <w:rFonts w:hint="eastAsia"/>
                <w:bCs/>
                <w:szCs w:val="21"/>
              </w:rPr>
              <w:t>不注重个人卫生、</w:t>
            </w:r>
            <w:proofErr w:type="gramStart"/>
            <w:r>
              <w:rPr>
                <w:rFonts w:hint="eastAsia"/>
                <w:bCs/>
                <w:szCs w:val="21"/>
              </w:rPr>
              <w:t>不</w:t>
            </w:r>
            <w:proofErr w:type="gramEnd"/>
            <w:r>
              <w:rPr>
                <w:rFonts w:hint="eastAsia"/>
                <w:bCs/>
                <w:szCs w:val="21"/>
              </w:rPr>
              <w:t>洗漱洗头洗澡，衣着不整</w:t>
            </w:r>
          </w:p>
        </w:tc>
        <w:tc>
          <w:tcPr>
            <w:tcW w:w="1134" w:type="dxa"/>
          </w:tcPr>
          <w:p w14:paraId="7F59496B" w14:textId="6F360786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E1517" w:rsidRPr="003E1517">
              <w:rPr>
                <w:rFonts w:hint="eastAsia"/>
                <w:szCs w:val="21"/>
              </w:rPr>
              <w:t>√</w:t>
            </w:r>
          </w:p>
        </w:tc>
        <w:tc>
          <w:tcPr>
            <w:tcW w:w="709" w:type="dxa"/>
          </w:tcPr>
          <w:p w14:paraId="1F6299FD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24BA4C2A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45724E" w14:paraId="0043990D" w14:textId="77777777">
        <w:tc>
          <w:tcPr>
            <w:tcW w:w="5807" w:type="dxa"/>
          </w:tcPr>
          <w:p w14:paraId="58B47DFE" w14:textId="77777777" w:rsidR="0045724E" w:rsidRDefault="00223C1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13.</w:t>
            </w:r>
            <w:r>
              <w:rPr>
                <w:rFonts w:hint="eastAsia"/>
                <w:bCs/>
                <w:szCs w:val="21"/>
              </w:rPr>
              <w:t>连续一周不出宿舍，连续两天</w:t>
            </w:r>
            <w:proofErr w:type="gramStart"/>
            <w:r>
              <w:rPr>
                <w:rFonts w:hint="eastAsia"/>
                <w:bCs/>
                <w:szCs w:val="21"/>
              </w:rPr>
              <w:t>不</w:t>
            </w:r>
            <w:proofErr w:type="gramEnd"/>
            <w:r>
              <w:rPr>
                <w:rFonts w:hint="eastAsia"/>
                <w:bCs/>
                <w:szCs w:val="21"/>
              </w:rPr>
              <w:t>下床</w:t>
            </w:r>
          </w:p>
        </w:tc>
        <w:tc>
          <w:tcPr>
            <w:tcW w:w="1134" w:type="dxa"/>
          </w:tcPr>
          <w:p w14:paraId="1F52554A" w14:textId="10A801A6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E1517" w:rsidRPr="003E1517">
              <w:rPr>
                <w:rFonts w:hint="eastAsia"/>
                <w:szCs w:val="21"/>
              </w:rPr>
              <w:t>√</w:t>
            </w:r>
          </w:p>
        </w:tc>
        <w:tc>
          <w:tcPr>
            <w:tcW w:w="709" w:type="dxa"/>
          </w:tcPr>
          <w:p w14:paraId="349EAD75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46713679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45724E" w14:paraId="765BF4CE" w14:textId="77777777">
        <w:tc>
          <w:tcPr>
            <w:tcW w:w="5807" w:type="dxa"/>
          </w:tcPr>
          <w:p w14:paraId="3C533A13" w14:textId="77777777" w:rsidR="0045724E" w:rsidRDefault="00223C1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14.</w:t>
            </w:r>
            <w:r>
              <w:rPr>
                <w:rFonts w:hint="eastAsia"/>
                <w:bCs/>
                <w:szCs w:val="21"/>
              </w:rPr>
              <w:t>不规律作息、昼夜颠倒</w:t>
            </w:r>
          </w:p>
        </w:tc>
        <w:tc>
          <w:tcPr>
            <w:tcW w:w="1134" w:type="dxa"/>
          </w:tcPr>
          <w:p w14:paraId="5FE7C724" w14:textId="74863715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E1517" w:rsidRPr="003E1517">
              <w:rPr>
                <w:rFonts w:hint="eastAsia"/>
                <w:szCs w:val="21"/>
              </w:rPr>
              <w:t>√</w:t>
            </w:r>
          </w:p>
        </w:tc>
        <w:tc>
          <w:tcPr>
            <w:tcW w:w="709" w:type="dxa"/>
          </w:tcPr>
          <w:p w14:paraId="59CF88F1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09C56FBA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45724E" w14:paraId="0F868AE4" w14:textId="77777777">
        <w:tc>
          <w:tcPr>
            <w:tcW w:w="5807" w:type="dxa"/>
          </w:tcPr>
          <w:p w14:paraId="40CB728E" w14:textId="77777777" w:rsidR="0045724E" w:rsidRDefault="00223C1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15.</w:t>
            </w:r>
            <w:r>
              <w:rPr>
                <w:rFonts w:hint="eastAsia"/>
                <w:bCs/>
                <w:szCs w:val="21"/>
              </w:rPr>
              <w:t>沉迷游戏</w:t>
            </w:r>
          </w:p>
        </w:tc>
        <w:tc>
          <w:tcPr>
            <w:tcW w:w="1134" w:type="dxa"/>
          </w:tcPr>
          <w:p w14:paraId="57F684D5" w14:textId="2E81FCEC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E1517" w:rsidRPr="003E1517">
              <w:rPr>
                <w:rFonts w:hint="eastAsia"/>
                <w:szCs w:val="21"/>
              </w:rPr>
              <w:t>√</w:t>
            </w:r>
          </w:p>
        </w:tc>
        <w:tc>
          <w:tcPr>
            <w:tcW w:w="709" w:type="dxa"/>
          </w:tcPr>
          <w:p w14:paraId="2752B1A7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2A761814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45724E" w14:paraId="11B26DC5" w14:textId="77777777">
        <w:tc>
          <w:tcPr>
            <w:tcW w:w="5807" w:type="dxa"/>
          </w:tcPr>
          <w:p w14:paraId="378AF537" w14:textId="77777777" w:rsidR="0045724E" w:rsidRDefault="00223C16">
            <w:r>
              <w:t>1</w:t>
            </w:r>
            <w:r>
              <w:rPr>
                <w:rFonts w:hint="eastAsia"/>
              </w:rPr>
              <w:t>6.</w:t>
            </w:r>
            <w:r>
              <w:rPr>
                <w:rFonts w:hint="eastAsia"/>
                <w:bCs/>
                <w:szCs w:val="21"/>
              </w:rPr>
              <w:t>遭遇失恋，身患重病，家庭重大变故如亲人离世、父母离异，意外事故，经历亲人、朋友、同学自杀等</w:t>
            </w:r>
          </w:p>
        </w:tc>
        <w:tc>
          <w:tcPr>
            <w:tcW w:w="1134" w:type="dxa"/>
          </w:tcPr>
          <w:p w14:paraId="68EE1525" w14:textId="0B1E688B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E1517" w:rsidRPr="003E1517">
              <w:rPr>
                <w:rFonts w:hint="eastAsia"/>
                <w:szCs w:val="21"/>
              </w:rPr>
              <w:t>√</w:t>
            </w:r>
          </w:p>
        </w:tc>
        <w:tc>
          <w:tcPr>
            <w:tcW w:w="709" w:type="dxa"/>
          </w:tcPr>
          <w:p w14:paraId="10AE284D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044CCF1E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45724E" w14:paraId="1C20EB67" w14:textId="77777777">
        <w:tc>
          <w:tcPr>
            <w:tcW w:w="6941" w:type="dxa"/>
            <w:gridSpan w:val="2"/>
          </w:tcPr>
          <w:p w14:paraId="0529D711" w14:textId="77777777" w:rsidR="0045724E" w:rsidRDefault="00223C16">
            <w:pPr>
              <w:rPr>
                <w:b/>
                <w:szCs w:val="21"/>
              </w:rPr>
            </w:pPr>
            <w:r>
              <w:rPr>
                <w:rFonts w:hint="eastAsia"/>
                <w:b/>
              </w:rPr>
              <w:t>以下项目仅评估“是”或者“否”</w:t>
            </w:r>
          </w:p>
        </w:tc>
        <w:tc>
          <w:tcPr>
            <w:tcW w:w="709" w:type="dxa"/>
          </w:tcPr>
          <w:p w14:paraId="312C5901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</w:tcPr>
          <w:p w14:paraId="0D5F4D30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45724E" w14:paraId="1BCA0F29" w14:textId="77777777">
        <w:tc>
          <w:tcPr>
            <w:tcW w:w="6941" w:type="dxa"/>
            <w:gridSpan w:val="2"/>
          </w:tcPr>
          <w:p w14:paraId="35F39467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17.</w:t>
            </w:r>
            <w:r>
              <w:rPr>
                <w:rFonts w:hint="eastAsia"/>
                <w:szCs w:val="21"/>
              </w:rPr>
              <w:t>谈论死亡或自杀</w:t>
            </w:r>
          </w:p>
        </w:tc>
        <w:tc>
          <w:tcPr>
            <w:tcW w:w="709" w:type="dxa"/>
          </w:tcPr>
          <w:p w14:paraId="5C90FFEB" w14:textId="7ECBDEE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E1517" w:rsidRPr="003E1517">
              <w:rPr>
                <w:rFonts w:hint="eastAsia"/>
                <w:szCs w:val="21"/>
              </w:rPr>
              <w:t>√</w:t>
            </w:r>
          </w:p>
        </w:tc>
        <w:tc>
          <w:tcPr>
            <w:tcW w:w="709" w:type="dxa"/>
          </w:tcPr>
          <w:p w14:paraId="41B6C5AB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45724E" w14:paraId="779F5832" w14:textId="77777777">
        <w:tc>
          <w:tcPr>
            <w:tcW w:w="6941" w:type="dxa"/>
            <w:gridSpan w:val="2"/>
          </w:tcPr>
          <w:p w14:paraId="31B449CC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</w:rPr>
              <w:t>18</w:t>
            </w:r>
            <w:r>
              <w:t>.</w:t>
            </w:r>
            <w:r>
              <w:t>有伤害自己的行为</w:t>
            </w:r>
            <w:r>
              <w:rPr>
                <w:rFonts w:hint="eastAsia"/>
              </w:rPr>
              <w:t>，比如用刀割手腕</w:t>
            </w:r>
          </w:p>
        </w:tc>
        <w:tc>
          <w:tcPr>
            <w:tcW w:w="709" w:type="dxa"/>
          </w:tcPr>
          <w:p w14:paraId="6C7FEFE6" w14:textId="3F690A78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E1517" w:rsidRPr="003E1517">
              <w:rPr>
                <w:rFonts w:hint="eastAsia"/>
                <w:szCs w:val="21"/>
              </w:rPr>
              <w:t>√</w:t>
            </w:r>
          </w:p>
        </w:tc>
        <w:tc>
          <w:tcPr>
            <w:tcW w:w="709" w:type="dxa"/>
          </w:tcPr>
          <w:p w14:paraId="03232DC4" w14:textId="77777777" w:rsidR="0045724E" w:rsidRDefault="00223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14:paraId="37076583" w14:textId="77777777" w:rsidR="0045724E" w:rsidRDefault="0045724E">
      <w:pPr>
        <w:rPr>
          <w:b/>
          <w:sz w:val="28"/>
          <w:szCs w:val="28"/>
        </w:rPr>
      </w:pPr>
    </w:p>
    <w:p w14:paraId="31CE19FF" w14:textId="77777777" w:rsidR="0045724E" w:rsidRDefault="00223C16">
      <w:pPr>
        <w:rPr>
          <w:b/>
          <w:sz w:val="24"/>
          <w:szCs w:val="24"/>
        </w:rPr>
      </w:pPr>
      <w:r>
        <w:rPr>
          <w:b/>
          <w:sz w:val="24"/>
          <w:szCs w:val="24"/>
        </w:rPr>
        <w:t>可能对你有帮助的信息</w:t>
      </w:r>
      <w:r>
        <w:rPr>
          <w:rFonts w:hint="eastAsia"/>
          <w:b/>
          <w:sz w:val="24"/>
          <w:szCs w:val="24"/>
        </w:rPr>
        <w:t>：</w:t>
      </w:r>
    </w:p>
    <w:p w14:paraId="4AC82972" w14:textId="77777777" w:rsidR="0045724E" w:rsidRDefault="00223C16">
      <w:pPr>
        <w:spacing w:beforeLines="50" w:before="156"/>
        <w:rPr>
          <w:b/>
          <w:sz w:val="24"/>
          <w:szCs w:val="24"/>
        </w:rPr>
      </w:pPr>
      <w:r>
        <w:rPr>
          <w:b/>
          <w:sz w:val="24"/>
          <w:szCs w:val="24"/>
        </w:rPr>
        <w:t>电子科技大学心理健康教育中心</w:t>
      </w:r>
      <w:r>
        <w:rPr>
          <w:rFonts w:hint="eastAsia"/>
          <w:b/>
          <w:sz w:val="24"/>
          <w:szCs w:val="24"/>
        </w:rPr>
        <w:t>：</w:t>
      </w:r>
    </w:p>
    <w:p w14:paraId="7BEAE422" w14:textId="77777777" w:rsidR="0045724E" w:rsidRDefault="00223C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清水河校区</w:t>
      </w:r>
      <w:r>
        <w:rPr>
          <w:sz w:val="24"/>
          <w:szCs w:val="24"/>
        </w:rPr>
        <w:t>学生活动中心</w:t>
      </w:r>
      <w:r>
        <w:rPr>
          <w:rFonts w:hint="eastAsia"/>
          <w:sz w:val="24"/>
          <w:szCs w:val="24"/>
        </w:rPr>
        <w:t>410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61830031</w:t>
      </w:r>
    </w:p>
    <w:p w14:paraId="7D3EF7DD" w14:textId="77777777" w:rsidR="0045724E" w:rsidRDefault="00223C16">
      <w:pPr>
        <w:rPr>
          <w:sz w:val="24"/>
          <w:szCs w:val="24"/>
        </w:rPr>
      </w:pPr>
      <w:r>
        <w:rPr>
          <w:sz w:val="24"/>
          <w:szCs w:val="24"/>
        </w:rPr>
        <w:t>沙河校区</w:t>
      </w:r>
      <w:r>
        <w:rPr>
          <w:rFonts w:hint="eastAsia"/>
          <w:sz w:val="24"/>
          <w:szCs w:val="24"/>
        </w:rPr>
        <w:t>通信楼</w:t>
      </w:r>
      <w:r>
        <w:rPr>
          <w:rFonts w:hint="eastAsia"/>
          <w:sz w:val="24"/>
          <w:szCs w:val="24"/>
        </w:rPr>
        <w:t>318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83208198</w:t>
      </w:r>
    </w:p>
    <w:p w14:paraId="73B7E1E0" w14:textId="77777777" w:rsidR="0045724E" w:rsidRDefault="00223C16">
      <w:pPr>
        <w:rPr>
          <w:b/>
          <w:sz w:val="24"/>
          <w:szCs w:val="24"/>
        </w:rPr>
      </w:pPr>
      <w:r>
        <w:rPr>
          <w:b/>
          <w:sz w:val="24"/>
          <w:szCs w:val="24"/>
        </w:rPr>
        <w:t>学生资助中心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清水河校区学生活动中心</w:t>
      </w:r>
      <w:r>
        <w:rPr>
          <w:rFonts w:hint="eastAsia"/>
          <w:sz w:val="24"/>
          <w:szCs w:val="24"/>
        </w:rPr>
        <w:t>210A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61830079</w:t>
      </w:r>
    </w:p>
    <w:p w14:paraId="706153AB" w14:textId="77777777" w:rsidR="0045724E" w:rsidRDefault="00223C16">
      <w:pPr>
        <w:rPr>
          <w:sz w:val="24"/>
          <w:szCs w:val="24"/>
        </w:rPr>
      </w:pPr>
      <w:r>
        <w:rPr>
          <w:b/>
          <w:sz w:val="24"/>
          <w:szCs w:val="24"/>
        </w:rPr>
        <w:t>学生就业指导中心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清水河校区学生活动中心</w:t>
      </w:r>
      <w:r>
        <w:rPr>
          <w:rFonts w:hint="eastAsia"/>
          <w:sz w:val="24"/>
          <w:szCs w:val="24"/>
        </w:rPr>
        <w:t>206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61830878</w:t>
      </w:r>
    </w:p>
    <w:p w14:paraId="60D3CCB7" w14:textId="77777777" w:rsidR="0045724E" w:rsidRDefault="00223C16">
      <w:pPr>
        <w:rPr>
          <w:sz w:val="24"/>
          <w:szCs w:val="24"/>
        </w:rPr>
      </w:pPr>
      <w:r>
        <w:rPr>
          <w:b/>
          <w:sz w:val="24"/>
          <w:szCs w:val="24"/>
        </w:rPr>
        <w:t>学生发展指导中心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清水河校区</w:t>
      </w:r>
      <w:r>
        <w:rPr>
          <w:sz w:val="24"/>
          <w:szCs w:val="24"/>
        </w:rPr>
        <w:t>学生活动中心</w:t>
      </w:r>
      <w:r>
        <w:rPr>
          <w:rFonts w:hint="eastAsia"/>
          <w:sz w:val="24"/>
          <w:szCs w:val="24"/>
        </w:rPr>
        <w:t>208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61830711</w:t>
      </w:r>
    </w:p>
    <w:p w14:paraId="38618397" w14:textId="77777777" w:rsidR="0045724E" w:rsidRDefault="00223C16">
      <w:pPr>
        <w:rPr>
          <w:sz w:val="24"/>
          <w:szCs w:val="24"/>
        </w:rPr>
      </w:pPr>
      <w:r>
        <w:rPr>
          <w:b/>
          <w:sz w:val="24"/>
          <w:szCs w:val="24"/>
        </w:rPr>
        <w:t>全国危机干预热线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4001619995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800-810-1117</w:t>
      </w:r>
    </w:p>
    <w:p w14:paraId="1001FC0B" w14:textId="77777777" w:rsidR="0045724E" w:rsidRDefault="00223C16">
      <w:pPr>
        <w:rPr>
          <w:sz w:val="24"/>
          <w:szCs w:val="24"/>
        </w:rPr>
      </w:pPr>
      <w:r>
        <w:rPr>
          <w:b/>
          <w:sz w:val="24"/>
          <w:szCs w:val="24"/>
        </w:rPr>
        <w:t>成都危机干预热线</w:t>
      </w:r>
      <w:r>
        <w:rPr>
          <w:rFonts w:hint="eastAsia"/>
          <w:b/>
          <w:sz w:val="24"/>
          <w:szCs w:val="24"/>
        </w:rPr>
        <w:t>：</w:t>
      </w:r>
      <w:r>
        <w:rPr>
          <w:sz w:val="24"/>
          <w:szCs w:val="24"/>
        </w:rPr>
        <w:t>028-87577510</w:t>
      </w:r>
    </w:p>
    <w:p w14:paraId="372EF0B6" w14:textId="77777777" w:rsidR="0045724E" w:rsidRDefault="0045724E"/>
    <w:p w14:paraId="1ED5513B" w14:textId="77777777" w:rsidR="0045724E" w:rsidRDefault="0045724E"/>
    <w:p w14:paraId="789A1979" w14:textId="77777777" w:rsidR="0045724E" w:rsidRDefault="0045724E"/>
    <w:p w14:paraId="4AD03D61" w14:textId="77777777" w:rsidR="0045724E" w:rsidRDefault="0045724E"/>
    <w:sectPr w:rsidR="00457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D9734" w14:textId="77777777" w:rsidR="00223C16" w:rsidRDefault="00223C16" w:rsidP="00274319">
      <w:r>
        <w:separator/>
      </w:r>
    </w:p>
  </w:endnote>
  <w:endnote w:type="continuationSeparator" w:id="0">
    <w:p w14:paraId="6965DC7D" w14:textId="77777777" w:rsidR="00223C16" w:rsidRDefault="00223C16" w:rsidP="00274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50F6F" w14:textId="77777777" w:rsidR="00223C16" w:rsidRDefault="00223C16" w:rsidP="00274319">
      <w:r>
        <w:separator/>
      </w:r>
    </w:p>
  </w:footnote>
  <w:footnote w:type="continuationSeparator" w:id="0">
    <w:p w14:paraId="7D09B2E2" w14:textId="77777777" w:rsidR="00223C16" w:rsidRDefault="00223C16" w:rsidP="00274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E48"/>
    <w:rsid w:val="00172E48"/>
    <w:rsid w:val="00223C16"/>
    <w:rsid w:val="00274319"/>
    <w:rsid w:val="00333A52"/>
    <w:rsid w:val="0038776A"/>
    <w:rsid w:val="003E1517"/>
    <w:rsid w:val="0045724E"/>
    <w:rsid w:val="004633AC"/>
    <w:rsid w:val="005C1D9F"/>
    <w:rsid w:val="0065391C"/>
    <w:rsid w:val="008125CF"/>
    <w:rsid w:val="008A75C8"/>
    <w:rsid w:val="008C430D"/>
    <w:rsid w:val="008F59FA"/>
    <w:rsid w:val="00A36D8F"/>
    <w:rsid w:val="00C15D97"/>
    <w:rsid w:val="00CA5D7C"/>
    <w:rsid w:val="00E35D85"/>
    <w:rsid w:val="00F26272"/>
    <w:rsid w:val="00FF0918"/>
    <w:rsid w:val="5108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7A35BC"/>
  <w15:docId w15:val="{C747312E-1427-4457-85B6-11F2029A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>电子科技大学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 猛</dc:creator>
  <cp:lastModifiedBy>w596035258@outlook.com</cp:lastModifiedBy>
  <cp:revision>2</cp:revision>
  <cp:lastPrinted>2019-11-08T01:13:00Z</cp:lastPrinted>
  <dcterms:created xsi:type="dcterms:W3CDTF">2023-10-23T01:45:00Z</dcterms:created>
  <dcterms:modified xsi:type="dcterms:W3CDTF">2023-10-23T01:45:00Z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3388C7AF49BE4B17B9F6C0F767139FD5_13</vt:lpwstr>
  </property>
  <property fmtid="{D5CDD505-2E9C-101B-9397-08002B2CF9AE}" pid="4" name="GrammarlyDocumentId">
    <vt:lpwstr>5c581aaa9746b84d7c101c53082c604247f54498ce1735ff889ac4702147b377</vt:lpwstr>
  </property>
</Properties>
</file>