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DFFB5" w14:textId="381C06A5" w:rsidR="0012593A" w:rsidRDefault="005429EF" w:rsidP="00F712F7">
      <w:pPr>
        <w:pStyle w:val="ad"/>
        <w:rPr>
          <w:shd w:val="clear" w:color="auto" w:fill="FFFFFF"/>
        </w:rPr>
      </w:pPr>
      <w:r>
        <w:rPr>
          <w:rFonts w:hint="eastAsia"/>
          <w:shd w:val="clear" w:color="auto" w:fill="FFFFFF"/>
        </w:rPr>
        <w:t>RA-DIT</w:t>
      </w:r>
      <w:r>
        <w:rPr>
          <w:rFonts w:hint="eastAsia"/>
          <w:shd w:val="clear" w:color="auto" w:fill="FFFFFF"/>
        </w:rPr>
        <w:t>：检索增强的双重指令调</w:t>
      </w:r>
      <w:r w:rsidR="00C6100A">
        <w:rPr>
          <w:rFonts w:hint="eastAsia"/>
          <w:shd w:val="clear" w:color="auto" w:fill="FFFFFF"/>
        </w:rPr>
        <w:t>整</w:t>
      </w:r>
    </w:p>
    <w:p w14:paraId="1062E1D9" w14:textId="14DB7BA9" w:rsidR="000C23E8" w:rsidRDefault="000C23E8" w:rsidP="00F712F7">
      <w:pPr>
        <w:pStyle w:val="1"/>
        <w:rPr>
          <w:rStyle w:val="a5"/>
          <w:b/>
          <w:bCs/>
          <w:kern w:val="44"/>
          <w:szCs w:val="44"/>
        </w:rPr>
      </w:pPr>
      <w:r>
        <w:rPr>
          <w:rStyle w:val="a5"/>
          <w:rFonts w:hint="eastAsia"/>
          <w:b/>
          <w:bCs/>
          <w:kern w:val="44"/>
          <w:szCs w:val="44"/>
        </w:rPr>
        <w:t>太长不看版</w:t>
      </w:r>
    </w:p>
    <w:p w14:paraId="4323B63F" w14:textId="658C66FC" w:rsidR="000C23E8" w:rsidRPr="000C23E8" w:rsidRDefault="000C23E8" w:rsidP="000C23E8">
      <w:pPr>
        <w:ind w:firstLine="420"/>
        <w:rPr>
          <w:rFonts w:hint="eastAsia"/>
        </w:rPr>
      </w:pPr>
      <w:r w:rsidRPr="000C23E8">
        <w:rPr>
          <w:rFonts w:hint="eastAsia"/>
        </w:rPr>
        <w:t>RA-DIT</w:t>
      </w:r>
      <w:r w:rsidRPr="000C23E8">
        <w:rPr>
          <w:rFonts w:hint="eastAsia"/>
        </w:rPr>
        <w:t>是一种创新的微调框架，它通过两个关键步骤为大型语言模型（</w:t>
      </w:r>
      <w:r w:rsidRPr="000C23E8">
        <w:rPr>
          <w:rFonts w:hint="eastAsia"/>
        </w:rPr>
        <w:t>LLM</w:t>
      </w:r>
      <w:r w:rsidRPr="000C23E8">
        <w:rPr>
          <w:rFonts w:hint="eastAsia"/>
        </w:rPr>
        <w:t>）增强检索能力：首先，对</w:t>
      </w:r>
      <w:r w:rsidRPr="000C23E8">
        <w:rPr>
          <w:rFonts w:hint="eastAsia"/>
        </w:rPr>
        <w:t>LLM</w:t>
      </w:r>
      <w:r w:rsidRPr="000C23E8">
        <w:rPr>
          <w:rFonts w:hint="eastAsia"/>
        </w:rPr>
        <w:t>进行微调以更好地整合检索信息；其次，调整检索器以返回</w:t>
      </w:r>
      <w:r w:rsidRPr="000C23E8">
        <w:rPr>
          <w:rFonts w:hint="eastAsia"/>
        </w:rPr>
        <w:t>LLM</w:t>
      </w:r>
      <w:r w:rsidRPr="000C23E8">
        <w:rPr>
          <w:rFonts w:hint="eastAsia"/>
        </w:rPr>
        <w:t>更倾向于选择的相关结果。在实验中，</w:t>
      </w:r>
      <w:r w:rsidRPr="000C23E8">
        <w:rPr>
          <w:rFonts w:hint="eastAsia"/>
        </w:rPr>
        <w:t>RA-DIT</w:t>
      </w:r>
      <w:r w:rsidRPr="000C23E8">
        <w:rPr>
          <w:rFonts w:hint="eastAsia"/>
        </w:rPr>
        <w:t>在多个知识密集型任务上展现了显著的性能提升。特别是在零次学习设置中，</w:t>
      </w:r>
      <w:r w:rsidRPr="000C23E8">
        <w:rPr>
          <w:rFonts w:hint="eastAsia"/>
        </w:rPr>
        <w:t>RA-DIT 65B</w:t>
      </w:r>
      <w:r w:rsidRPr="000C23E8">
        <w:rPr>
          <w:rFonts w:hint="eastAsia"/>
        </w:rPr>
        <w:t>模型相较于现有方法平均提升了</w:t>
      </w:r>
      <w:r w:rsidRPr="000C23E8">
        <w:rPr>
          <w:rFonts w:hint="eastAsia"/>
        </w:rPr>
        <w:t>8.9%</w:t>
      </w:r>
      <w:r w:rsidRPr="000C23E8">
        <w:rPr>
          <w:rFonts w:hint="eastAsia"/>
        </w:rPr>
        <w:t>，在少次学习设置中提升了</w:t>
      </w:r>
      <w:r w:rsidRPr="000C23E8">
        <w:rPr>
          <w:rFonts w:hint="eastAsia"/>
        </w:rPr>
        <w:t>1.4%</w:t>
      </w:r>
      <w:r w:rsidRPr="000C23E8">
        <w:rPr>
          <w:rFonts w:hint="eastAsia"/>
        </w:rPr>
        <w:t>。实验还涉及了对微调策略、检索器配置以及不同规模</w:t>
      </w:r>
      <w:r w:rsidRPr="000C23E8">
        <w:rPr>
          <w:rFonts w:hint="eastAsia"/>
        </w:rPr>
        <w:t>LLMs</w:t>
      </w:r>
      <w:r w:rsidRPr="000C23E8">
        <w:rPr>
          <w:rFonts w:hint="eastAsia"/>
        </w:rPr>
        <w:t>的深入分析，验证了</w:t>
      </w:r>
      <w:r w:rsidRPr="000C23E8">
        <w:rPr>
          <w:rFonts w:hint="eastAsia"/>
        </w:rPr>
        <w:t>RA-DIT</w:t>
      </w:r>
      <w:r w:rsidRPr="000C23E8">
        <w:rPr>
          <w:rFonts w:hint="eastAsia"/>
        </w:rPr>
        <w:t>在提升模型性能方面的有效性。这些实验结果支持了</w:t>
      </w:r>
      <w:r w:rsidRPr="000C23E8">
        <w:rPr>
          <w:rFonts w:hint="eastAsia"/>
        </w:rPr>
        <w:t>RA-DIT</w:t>
      </w:r>
      <w:r w:rsidRPr="000C23E8">
        <w:rPr>
          <w:rFonts w:hint="eastAsia"/>
        </w:rPr>
        <w:t>作为一种高效且灵活的方法，能够在不牺牲</w:t>
      </w:r>
      <w:r w:rsidRPr="000C23E8">
        <w:rPr>
          <w:rFonts w:hint="eastAsia"/>
        </w:rPr>
        <w:t>LLM</w:t>
      </w:r>
      <w:r w:rsidRPr="000C23E8">
        <w:rPr>
          <w:rFonts w:hint="eastAsia"/>
        </w:rPr>
        <w:t>原有知识的情况下，通过指令调整显著提升其性能。</w:t>
      </w:r>
    </w:p>
    <w:p w14:paraId="09F96B45" w14:textId="7A0AEE3F" w:rsidR="005429EF" w:rsidRPr="00F712F7" w:rsidRDefault="005429EF" w:rsidP="00F712F7">
      <w:pPr>
        <w:pStyle w:val="1"/>
      </w:pPr>
      <w:r w:rsidRPr="00F712F7">
        <w:rPr>
          <w:rStyle w:val="a5"/>
          <w:rFonts w:hint="eastAsia"/>
          <w:b/>
          <w:bCs/>
          <w:kern w:val="44"/>
          <w:szCs w:val="44"/>
        </w:rPr>
        <w:t>摘要</w:t>
      </w:r>
      <w:r w:rsidRPr="00F712F7">
        <w:rPr>
          <w:rFonts w:hint="eastAsia"/>
        </w:rPr>
        <w:t xml:space="preserve"> </w:t>
      </w:r>
    </w:p>
    <w:p w14:paraId="65C5A890" w14:textId="77777777" w:rsidR="00C6100A" w:rsidRDefault="005429EF" w:rsidP="005429EF">
      <w:pPr>
        <w:ind w:firstLine="420"/>
        <w:rPr>
          <w:shd w:val="clear" w:color="auto" w:fill="FFFFFF"/>
        </w:rPr>
      </w:pPr>
      <w:r>
        <w:rPr>
          <w:rFonts w:hint="eastAsia"/>
          <w:shd w:val="clear" w:color="auto" w:fill="FFFFFF"/>
        </w:rPr>
        <w:t>检索增强的语言模型（</w:t>
      </w:r>
      <w:r>
        <w:rPr>
          <w:rFonts w:hint="eastAsia"/>
          <w:shd w:val="clear" w:color="auto" w:fill="FFFFFF"/>
        </w:rPr>
        <w:t>RALMs</w:t>
      </w:r>
      <w:r>
        <w:rPr>
          <w:rFonts w:hint="eastAsia"/>
          <w:shd w:val="clear" w:color="auto" w:fill="FFFFFF"/>
        </w:rPr>
        <w:t>）通过访问外部数据存储中的</w:t>
      </w:r>
      <w:commentRangeStart w:id="0"/>
      <w:r>
        <w:rPr>
          <w:rFonts w:hint="eastAsia"/>
          <w:shd w:val="clear" w:color="auto" w:fill="FFFFFF"/>
        </w:rPr>
        <w:t>长尾</w:t>
      </w:r>
      <w:commentRangeEnd w:id="0"/>
      <w:r>
        <w:rPr>
          <w:rStyle w:val="a6"/>
        </w:rPr>
        <w:commentReference w:id="0"/>
      </w:r>
      <w:r>
        <w:rPr>
          <w:rFonts w:hint="eastAsia"/>
          <w:shd w:val="clear" w:color="auto" w:fill="FFFFFF"/>
        </w:rPr>
        <w:t>和最新知识来提高性能，但构建起来具有挑战性。</w:t>
      </w:r>
    </w:p>
    <w:p w14:paraId="43912044" w14:textId="77777777" w:rsidR="00C6100A" w:rsidRDefault="005429EF" w:rsidP="005429EF">
      <w:pPr>
        <w:ind w:firstLine="420"/>
        <w:rPr>
          <w:shd w:val="clear" w:color="auto" w:fill="FFFFFF"/>
        </w:rPr>
      </w:pPr>
      <w:r>
        <w:rPr>
          <w:rFonts w:hint="eastAsia"/>
          <w:shd w:val="clear" w:color="auto" w:fill="FFFFFF"/>
        </w:rPr>
        <w:t>现有的方法要么需要对</w:t>
      </w:r>
      <w:r>
        <w:rPr>
          <w:rFonts w:hint="eastAsia"/>
          <w:shd w:val="clear" w:color="auto" w:fill="FFFFFF"/>
        </w:rPr>
        <w:t xml:space="preserve"> LM </w:t>
      </w:r>
      <w:proofErr w:type="gramStart"/>
      <w:r>
        <w:rPr>
          <w:rFonts w:hint="eastAsia"/>
          <w:shd w:val="clear" w:color="auto" w:fill="FFFFFF"/>
        </w:rPr>
        <w:t>预训练</w:t>
      </w:r>
      <w:proofErr w:type="gramEnd"/>
      <w:r>
        <w:rPr>
          <w:rFonts w:hint="eastAsia"/>
          <w:shd w:val="clear" w:color="auto" w:fill="FFFFFF"/>
        </w:rPr>
        <w:t>进行</w:t>
      </w:r>
      <w:r w:rsidR="00C6100A">
        <w:rPr>
          <w:rFonts w:hint="eastAsia"/>
          <w:shd w:val="clear" w:color="auto" w:fill="FFFFFF"/>
        </w:rPr>
        <w:t>高成本的</w:t>
      </w:r>
      <w:r>
        <w:rPr>
          <w:rFonts w:hint="eastAsia"/>
          <w:shd w:val="clear" w:color="auto" w:fill="FFFFFF"/>
        </w:rPr>
        <w:t>检索特定修改，要么使用数据存储的事后集成，导致性能不佳。我们介绍了</w:t>
      </w:r>
      <w:r w:rsidRPr="00C6100A">
        <w:rPr>
          <w:rFonts w:hint="eastAsia"/>
          <w:u w:val="single"/>
          <w:shd w:val="clear" w:color="auto" w:fill="FFFFFF"/>
        </w:rPr>
        <w:t>检索增强的双重指令调</w:t>
      </w:r>
      <w:r w:rsidR="00C6100A">
        <w:rPr>
          <w:rFonts w:hint="eastAsia"/>
          <w:u w:val="single"/>
          <w:shd w:val="clear" w:color="auto" w:fill="FFFFFF"/>
        </w:rPr>
        <w:t>整</w:t>
      </w:r>
      <w:r w:rsidRPr="00C6100A">
        <w:rPr>
          <w:rFonts w:hint="eastAsia"/>
          <w:u w:val="single"/>
          <w:shd w:val="clear" w:color="auto" w:fill="FFFFFF"/>
        </w:rPr>
        <w:t>（</w:t>
      </w:r>
      <w:r w:rsidRPr="00C6100A">
        <w:rPr>
          <w:rFonts w:hint="eastAsia"/>
          <w:u w:val="single"/>
          <w:shd w:val="clear" w:color="auto" w:fill="FFFFFF"/>
        </w:rPr>
        <w:t>RA-DIT</w:t>
      </w:r>
      <w:r w:rsidRPr="00C6100A">
        <w:rPr>
          <w:rFonts w:hint="eastAsia"/>
          <w:u w:val="single"/>
          <w:shd w:val="clear" w:color="auto" w:fill="FFFFFF"/>
        </w:rPr>
        <w:t>）</w:t>
      </w:r>
      <w:r>
        <w:rPr>
          <w:rFonts w:hint="eastAsia"/>
          <w:shd w:val="clear" w:color="auto" w:fill="FFFFFF"/>
        </w:rPr>
        <w:t>，这是一种轻量级微调方法，通过</w:t>
      </w:r>
      <w:r w:rsidR="00C6100A">
        <w:rPr>
          <w:rFonts w:hint="eastAsia"/>
          <w:shd w:val="clear" w:color="auto" w:fill="FFFFFF"/>
        </w:rPr>
        <w:t>改装</w:t>
      </w:r>
      <w:r>
        <w:rPr>
          <w:rFonts w:hint="eastAsia"/>
          <w:shd w:val="clear" w:color="auto" w:fill="FFFFFF"/>
        </w:rPr>
        <w:t>任何大型语言模型（</w:t>
      </w:r>
      <w:r>
        <w:rPr>
          <w:rFonts w:hint="eastAsia"/>
          <w:shd w:val="clear" w:color="auto" w:fill="FFFFFF"/>
        </w:rPr>
        <w:t>LLM</w:t>
      </w:r>
      <w:r>
        <w:rPr>
          <w:rFonts w:hint="eastAsia"/>
          <w:shd w:val="clear" w:color="auto" w:fill="FFFFFF"/>
        </w:rPr>
        <w:t>）</w:t>
      </w:r>
      <w:r w:rsidR="00C6100A">
        <w:rPr>
          <w:rFonts w:hint="eastAsia"/>
          <w:shd w:val="clear" w:color="auto" w:fill="FFFFFF"/>
        </w:rPr>
        <w:t>为之</w:t>
      </w:r>
      <w:r>
        <w:rPr>
          <w:rFonts w:hint="eastAsia"/>
          <w:shd w:val="clear" w:color="auto" w:fill="FFFFFF"/>
        </w:rPr>
        <w:t>提供检索能力，提</w:t>
      </w:r>
      <w:r w:rsidR="00C6100A">
        <w:rPr>
          <w:rFonts w:hint="eastAsia"/>
          <w:shd w:val="clear" w:color="auto" w:fill="FFFFFF"/>
        </w:rPr>
        <w:t>出</w:t>
      </w:r>
      <w:r>
        <w:rPr>
          <w:rFonts w:hint="eastAsia"/>
          <w:shd w:val="clear" w:color="auto" w:fill="FFFFFF"/>
        </w:rPr>
        <w:t>了第三种选择。</w:t>
      </w:r>
    </w:p>
    <w:p w14:paraId="69F4337F" w14:textId="77777777" w:rsidR="003D1EFE" w:rsidRDefault="005429EF" w:rsidP="00C6100A">
      <w:pPr>
        <w:ind w:firstLine="420"/>
        <w:rPr>
          <w:shd w:val="clear" w:color="auto" w:fill="FFFFFF"/>
        </w:rPr>
      </w:pPr>
      <w:r>
        <w:rPr>
          <w:rFonts w:hint="eastAsia"/>
          <w:shd w:val="clear" w:color="auto" w:fill="FFFFFF"/>
        </w:rPr>
        <w:t>我们的方法在两个不同的微调步骤中操作：</w:t>
      </w:r>
    </w:p>
    <w:p w14:paraId="396D6689" w14:textId="392897D3" w:rsidR="003D1EFE" w:rsidRDefault="005429EF" w:rsidP="00C6100A">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）更新</w:t>
      </w:r>
      <w:proofErr w:type="gramStart"/>
      <w:r>
        <w:rPr>
          <w:rFonts w:hint="eastAsia"/>
          <w:shd w:val="clear" w:color="auto" w:fill="FFFFFF"/>
        </w:rPr>
        <w:t>预训练</w:t>
      </w:r>
      <w:proofErr w:type="gramEnd"/>
      <w:r>
        <w:rPr>
          <w:rFonts w:hint="eastAsia"/>
          <w:shd w:val="clear" w:color="auto" w:fill="FFFFFF"/>
        </w:rPr>
        <w:t>的</w:t>
      </w:r>
      <w:r>
        <w:rPr>
          <w:rFonts w:hint="eastAsia"/>
          <w:shd w:val="clear" w:color="auto" w:fill="FFFFFF"/>
        </w:rPr>
        <w:t xml:space="preserve"> LM</w:t>
      </w:r>
      <w:r>
        <w:rPr>
          <w:rFonts w:hint="eastAsia"/>
          <w:shd w:val="clear" w:color="auto" w:fill="FFFFFF"/>
        </w:rPr>
        <w:t>，以更好地使用检索到的信息</w:t>
      </w:r>
    </w:p>
    <w:p w14:paraId="1C94104F" w14:textId="6A70348D" w:rsidR="00C6100A" w:rsidRDefault="005429EF" w:rsidP="00C6100A">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）更新检索器，以返回</w:t>
      </w:r>
      <w:r>
        <w:rPr>
          <w:rFonts w:hint="eastAsia"/>
          <w:shd w:val="clear" w:color="auto" w:fill="FFFFFF"/>
        </w:rPr>
        <w:t xml:space="preserve"> LM </w:t>
      </w:r>
      <w:r>
        <w:rPr>
          <w:rFonts w:hint="eastAsia"/>
          <w:shd w:val="clear" w:color="auto" w:fill="FFFFFF"/>
        </w:rPr>
        <w:t>更喜欢的</w:t>
      </w:r>
      <w:r w:rsidR="00C6100A">
        <w:rPr>
          <w:rFonts w:hint="eastAsia"/>
          <w:shd w:val="clear" w:color="auto" w:fill="FFFFFF"/>
        </w:rPr>
        <w:t>（</w:t>
      </w:r>
      <w:r w:rsidR="00C6100A">
        <w:rPr>
          <w:rFonts w:hint="eastAsia"/>
          <w:shd w:val="clear" w:color="auto" w:fill="FFFFFF"/>
        </w:rPr>
        <w:t>p</w:t>
      </w:r>
      <w:r w:rsidR="00C6100A">
        <w:rPr>
          <w:shd w:val="clear" w:color="auto" w:fill="FFFFFF"/>
        </w:rPr>
        <w:t>referred by LM</w:t>
      </w:r>
      <w:r w:rsidR="00C6100A">
        <w:rPr>
          <w:rFonts w:hint="eastAsia"/>
          <w:shd w:val="clear" w:color="auto" w:fill="FFFFFF"/>
        </w:rPr>
        <w:t>）</w:t>
      </w:r>
      <w:r>
        <w:rPr>
          <w:rFonts w:hint="eastAsia"/>
          <w:shd w:val="clear" w:color="auto" w:fill="FFFFFF"/>
        </w:rPr>
        <w:t>更相关结果。</w:t>
      </w:r>
    </w:p>
    <w:p w14:paraId="2D384356" w14:textId="7742554D" w:rsidR="005429EF" w:rsidRDefault="005429EF" w:rsidP="00C6100A">
      <w:pPr>
        <w:ind w:firstLine="420"/>
        <w:rPr>
          <w:shd w:val="clear" w:color="auto" w:fill="FFFFFF"/>
        </w:rPr>
      </w:pPr>
      <w:r>
        <w:rPr>
          <w:rFonts w:hint="eastAsia"/>
          <w:shd w:val="clear" w:color="auto" w:fill="FFFFFF"/>
        </w:rPr>
        <w:t>通过在需要知识利用和上下文意识的任务上进行微调，我们展示了每个阶段都能显著提高性能，两者结合使用可以带来额外的收益。我们最好的模型，</w:t>
      </w:r>
      <w:r>
        <w:rPr>
          <w:rFonts w:hint="eastAsia"/>
          <w:shd w:val="clear" w:color="auto" w:fill="FFFFFF"/>
        </w:rPr>
        <w:t>RA-DIT 65B</w:t>
      </w:r>
      <w:r>
        <w:rPr>
          <w:rFonts w:hint="eastAsia"/>
          <w:shd w:val="clear" w:color="auto" w:fill="FFFFFF"/>
        </w:rPr>
        <w:t>，在一系列知识密集型的零次和少次学习基准测试中实现了最先进的性能，在</w:t>
      </w:r>
      <w:r>
        <w:rPr>
          <w:rFonts w:hint="eastAsia"/>
          <w:shd w:val="clear" w:color="auto" w:fill="FFFFFF"/>
        </w:rPr>
        <w:t xml:space="preserve"> 0 </w:t>
      </w:r>
      <w:r>
        <w:rPr>
          <w:rFonts w:hint="eastAsia"/>
          <w:shd w:val="clear" w:color="auto" w:fill="FFFFFF"/>
        </w:rPr>
        <w:t>次设置中平均比现有的上下文</w:t>
      </w:r>
      <w:r>
        <w:rPr>
          <w:rFonts w:hint="eastAsia"/>
          <w:shd w:val="clear" w:color="auto" w:fill="FFFFFF"/>
        </w:rPr>
        <w:t xml:space="preserve"> RALM </w:t>
      </w:r>
      <w:r>
        <w:rPr>
          <w:rFonts w:hint="eastAsia"/>
          <w:shd w:val="clear" w:color="auto" w:fill="FFFFFF"/>
        </w:rPr>
        <w:t>方法提高了</w:t>
      </w:r>
      <w:r>
        <w:rPr>
          <w:rFonts w:hint="eastAsia"/>
          <w:shd w:val="clear" w:color="auto" w:fill="FFFFFF"/>
        </w:rPr>
        <w:t xml:space="preserve"> 8.9%</w:t>
      </w:r>
      <w:r>
        <w:rPr>
          <w:rFonts w:hint="eastAsia"/>
          <w:shd w:val="clear" w:color="auto" w:fill="FFFFFF"/>
        </w:rPr>
        <w:t>，在</w:t>
      </w:r>
      <w:r>
        <w:rPr>
          <w:rFonts w:hint="eastAsia"/>
          <w:shd w:val="clear" w:color="auto" w:fill="FFFFFF"/>
        </w:rPr>
        <w:t xml:space="preserve"> 5 </w:t>
      </w:r>
      <w:r>
        <w:rPr>
          <w:rFonts w:hint="eastAsia"/>
          <w:shd w:val="clear" w:color="auto" w:fill="FFFFFF"/>
        </w:rPr>
        <w:t>次设置中提高了</w:t>
      </w:r>
      <w:r>
        <w:rPr>
          <w:rFonts w:hint="eastAsia"/>
          <w:shd w:val="clear" w:color="auto" w:fill="FFFFFF"/>
        </w:rPr>
        <w:t xml:space="preserve"> 1.4%</w:t>
      </w:r>
      <w:r>
        <w:rPr>
          <w:rFonts w:hint="eastAsia"/>
          <w:shd w:val="clear" w:color="auto" w:fill="FFFFFF"/>
        </w:rPr>
        <w:t>。</w:t>
      </w:r>
    </w:p>
    <w:p w14:paraId="7F031E0D" w14:textId="49447042" w:rsidR="00C6100A" w:rsidRDefault="0039575C" w:rsidP="00F712F7">
      <w:pPr>
        <w:pStyle w:val="1"/>
      </w:pPr>
      <w:r>
        <w:rPr>
          <w:rFonts w:hint="eastAsia"/>
        </w:rPr>
        <w:t>1</w:t>
      </w:r>
      <w:r>
        <w:t xml:space="preserve"> </w:t>
      </w:r>
      <w:r w:rsidR="00C6100A">
        <w:rPr>
          <w:rFonts w:hint="eastAsia"/>
        </w:rPr>
        <w:t>引言</w:t>
      </w:r>
      <w:r w:rsidR="00C6100A">
        <w:rPr>
          <w:rFonts w:hint="eastAsia"/>
        </w:rPr>
        <w:t xml:space="preserve"> </w:t>
      </w:r>
    </w:p>
    <w:p w14:paraId="191F5D74" w14:textId="6A0BD0D2" w:rsidR="00C775EF" w:rsidRDefault="00C775EF" w:rsidP="00C775EF">
      <w:pPr>
        <w:ind w:firstLine="420"/>
      </w:pPr>
      <w:r>
        <w:rPr>
          <w:rFonts w:hint="eastAsia"/>
        </w:rPr>
        <w:t>LLMs</w:t>
      </w:r>
      <w:r>
        <w:rPr>
          <w:rFonts w:hint="eastAsia"/>
        </w:rPr>
        <w:t>当前缺陷（由于知识仅在模型参数中表示）：</w:t>
      </w:r>
    </w:p>
    <w:p w14:paraId="38618DB6" w14:textId="407BA2C3" w:rsidR="00C775EF" w:rsidRDefault="00C775EF" w:rsidP="00C775EF">
      <w:pPr>
        <w:ind w:firstLine="420"/>
      </w:pPr>
      <w:r>
        <w:rPr>
          <w:rFonts w:hint="eastAsia"/>
        </w:rPr>
        <w:t>1</w:t>
      </w:r>
      <w:r>
        <w:t xml:space="preserve"> </w:t>
      </w:r>
      <w:r>
        <w:rPr>
          <w:rFonts w:hint="eastAsia"/>
        </w:rPr>
        <w:t>难以捕捉长尾知识</w:t>
      </w:r>
    </w:p>
    <w:p w14:paraId="76C2B1A9" w14:textId="7E79D8DC" w:rsidR="00C775EF" w:rsidRDefault="00C775EF" w:rsidP="00C775EF">
      <w:pPr>
        <w:ind w:firstLine="420"/>
      </w:pPr>
      <w:r>
        <w:rPr>
          <w:rFonts w:hint="eastAsia"/>
        </w:rPr>
        <w:t>2</w:t>
      </w:r>
      <w:r>
        <w:t xml:space="preserve"> </w:t>
      </w:r>
      <w:r>
        <w:rPr>
          <w:rFonts w:hint="eastAsia"/>
        </w:rPr>
        <w:t>需要大量资源来更新</w:t>
      </w:r>
    </w:p>
    <w:p w14:paraId="6099BC3E" w14:textId="5B2D004E" w:rsidR="00C6100A" w:rsidRDefault="00C6100A" w:rsidP="00C775EF">
      <w:pPr>
        <w:ind w:firstLine="420"/>
        <w:rPr>
          <w14:ligatures w14:val="none"/>
        </w:rPr>
      </w:pPr>
      <w:r>
        <w:rPr>
          <w:rFonts w:hint="eastAsia"/>
        </w:rPr>
        <w:t>RALM</w:t>
      </w:r>
      <w:r>
        <w:rPr>
          <w:rFonts w:hint="eastAsia"/>
        </w:rPr>
        <w:t>通过将</w:t>
      </w:r>
      <w:r>
        <w:rPr>
          <w:rFonts w:hint="eastAsia"/>
        </w:rPr>
        <w:t xml:space="preserve"> LLMs </w:t>
      </w:r>
      <w:r>
        <w:rPr>
          <w:rFonts w:hint="eastAsia"/>
        </w:rPr>
        <w:t>与非参数信息检索集成来克服这些限制。通过明确将</w:t>
      </w:r>
      <w:r>
        <w:rPr>
          <w:rFonts w:hint="eastAsia"/>
        </w:rPr>
        <w:lastRenderedPageBreak/>
        <w:t>知识检索与骨干</w:t>
      </w:r>
      <w:r w:rsidR="00C775EF">
        <w:rPr>
          <w:rFonts w:hint="eastAsia"/>
        </w:rPr>
        <w:t>（</w:t>
      </w:r>
      <w:r w:rsidR="00C775EF">
        <w:rPr>
          <w:rFonts w:hint="eastAsia"/>
        </w:rPr>
        <w:t>backbone</w:t>
      </w:r>
      <w:r w:rsidR="00C775EF">
        <w:rPr>
          <w:rFonts w:hint="eastAsia"/>
        </w:rPr>
        <w:t>）</w:t>
      </w:r>
      <w:r>
        <w:rPr>
          <w:rFonts w:hint="eastAsia"/>
        </w:rPr>
        <w:t>语言模型分离，这些架构在知识密集型任务（如开放域问答和实时聊天交互）上表现出优越的性能。</w:t>
      </w:r>
    </w:p>
    <w:p w14:paraId="67F9A491" w14:textId="77777777" w:rsidR="00C775EF" w:rsidRDefault="00C6100A" w:rsidP="00C775EF">
      <w:pPr>
        <w:ind w:firstLine="420"/>
      </w:pPr>
      <w:r>
        <w:rPr>
          <w:rFonts w:hint="eastAsia"/>
        </w:rPr>
        <w:t>现有的</w:t>
      </w:r>
      <w:r>
        <w:rPr>
          <w:rFonts w:hint="eastAsia"/>
        </w:rPr>
        <w:t xml:space="preserve"> RALM </w:t>
      </w:r>
      <w:r>
        <w:rPr>
          <w:rFonts w:hint="eastAsia"/>
        </w:rPr>
        <w:t>开发工作主要集中在两个高层次挑战上：</w:t>
      </w:r>
    </w:p>
    <w:p w14:paraId="6A6FAB91" w14:textId="4629E067" w:rsidR="00C775EF" w:rsidRDefault="00C6100A" w:rsidP="00C775EF">
      <w:pPr>
        <w:pStyle w:val="a3"/>
        <w:numPr>
          <w:ilvl w:val="0"/>
          <w:numId w:val="3"/>
        </w:numPr>
      </w:pPr>
      <w:proofErr w:type="spellStart"/>
      <w:r>
        <w:rPr>
          <w:rFonts w:hint="eastAsia"/>
        </w:rPr>
        <w:t>增强</w:t>
      </w:r>
      <w:proofErr w:type="spellEnd"/>
      <w:r>
        <w:rPr>
          <w:rFonts w:hint="eastAsia"/>
        </w:rPr>
        <w:t xml:space="preserve"> LLM </w:t>
      </w:r>
      <w:r w:rsidR="003D1EFE">
        <w:rPr>
          <w:rFonts w:hint="eastAsia"/>
          <w:lang w:eastAsia="zh-CN"/>
        </w:rPr>
        <w:t>对于</w:t>
      </w:r>
      <w:proofErr w:type="spellStart"/>
      <w:r>
        <w:rPr>
          <w:rFonts w:hint="eastAsia"/>
        </w:rPr>
        <w:t>检索到的知识</w:t>
      </w:r>
      <w:proofErr w:type="spellEnd"/>
      <w:r w:rsidR="009A6D93">
        <w:rPr>
          <w:rFonts w:hint="eastAsia"/>
          <w:lang w:eastAsia="zh-CN"/>
        </w:rPr>
        <w:t>的</w:t>
      </w:r>
      <w:r w:rsidR="003D1EFE">
        <w:rPr>
          <w:rFonts w:hint="eastAsia"/>
          <w:lang w:eastAsia="zh-CN"/>
        </w:rPr>
        <w:t>整合</w:t>
      </w:r>
      <w:r w:rsidR="009A6D93">
        <w:rPr>
          <w:rFonts w:hint="eastAsia"/>
          <w:lang w:eastAsia="zh-CN"/>
        </w:rPr>
        <w:t>能力</w:t>
      </w:r>
    </w:p>
    <w:p w14:paraId="136D071D" w14:textId="4F929F11" w:rsidR="009A6D93" w:rsidRDefault="00C6100A" w:rsidP="00C775EF">
      <w:pPr>
        <w:pStyle w:val="a3"/>
        <w:numPr>
          <w:ilvl w:val="0"/>
          <w:numId w:val="3"/>
        </w:numPr>
      </w:pPr>
      <w:proofErr w:type="spellStart"/>
      <w:r>
        <w:rPr>
          <w:rFonts w:hint="eastAsia"/>
        </w:rPr>
        <w:t>完善检索组件</w:t>
      </w:r>
      <w:proofErr w:type="spellEnd"/>
      <w:r w:rsidR="003D1EFE">
        <w:rPr>
          <w:rFonts w:hint="eastAsia"/>
          <w:lang w:eastAsia="zh-CN"/>
        </w:rPr>
        <w:t>，</w:t>
      </w:r>
      <w:proofErr w:type="spellStart"/>
      <w:r>
        <w:rPr>
          <w:rFonts w:hint="eastAsia"/>
        </w:rPr>
        <w:t>以返回更相关</w:t>
      </w:r>
      <w:proofErr w:type="spellEnd"/>
      <w:r w:rsidR="009A6D93">
        <w:rPr>
          <w:rFonts w:hint="eastAsia"/>
          <w:lang w:eastAsia="zh-CN"/>
        </w:rPr>
        <w:t>的</w:t>
      </w:r>
      <w:proofErr w:type="spellStart"/>
      <w:r>
        <w:rPr>
          <w:rFonts w:hint="eastAsia"/>
        </w:rPr>
        <w:t>内容</w:t>
      </w:r>
      <w:proofErr w:type="spellEnd"/>
    </w:p>
    <w:p w14:paraId="66EFFDD6" w14:textId="77777777" w:rsidR="009A6D93" w:rsidRDefault="00C6100A" w:rsidP="009A6D93">
      <w:pPr>
        <w:ind w:firstLine="420"/>
      </w:pPr>
      <w:r w:rsidRPr="009A6D93">
        <w:rPr>
          <w:rFonts w:hint="eastAsia"/>
        </w:rPr>
        <w:t>检索能力也在模型训练过程的不同阶段引入。</w:t>
      </w:r>
      <w:r w:rsidRPr="009A6D93">
        <w:rPr>
          <w:rFonts w:hint="eastAsia"/>
        </w:rPr>
        <w:t>REALM</w:t>
      </w:r>
      <w:r w:rsidRPr="009A6D93">
        <w:rPr>
          <w:rFonts w:hint="eastAsia"/>
        </w:rPr>
        <w:t>和</w:t>
      </w:r>
      <w:r w:rsidRPr="009A6D93">
        <w:rPr>
          <w:rFonts w:hint="eastAsia"/>
        </w:rPr>
        <w:t xml:space="preserve"> RETRO</w:t>
      </w:r>
      <w:r w:rsidRPr="009A6D93">
        <w:rPr>
          <w:rFonts w:hint="eastAsia"/>
        </w:rPr>
        <w:t>选择</w:t>
      </w:r>
      <w:commentRangeStart w:id="1"/>
      <w:r w:rsidRPr="009A6D93">
        <w:rPr>
          <w:rFonts w:hint="eastAsia"/>
        </w:rPr>
        <w:t>端到</w:t>
      </w:r>
      <w:proofErr w:type="gramStart"/>
      <w:r w:rsidRPr="009A6D93">
        <w:rPr>
          <w:rFonts w:hint="eastAsia"/>
        </w:rPr>
        <w:t>端预训练</w:t>
      </w:r>
      <w:commentRangeEnd w:id="1"/>
      <w:proofErr w:type="gramEnd"/>
      <w:r w:rsidR="009A6D93">
        <w:rPr>
          <w:rStyle w:val="a6"/>
        </w:rPr>
        <w:commentReference w:id="1"/>
      </w:r>
      <w:r w:rsidRPr="009A6D93">
        <w:rPr>
          <w:rFonts w:hint="eastAsia"/>
        </w:rPr>
        <w:t>，从一开始就整合检索组件。</w:t>
      </w:r>
      <w:r w:rsidRPr="009A6D93">
        <w:rPr>
          <w:rFonts w:hint="eastAsia"/>
        </w:rPr>
        <w:t>ATLAS</w:t>
      </w:r>
      <w:r w:rsidRPr="009A6D93">
        <w:rPr>
          <w:rFonts w:hint="eastAsia"/>
        </w:rPr>
        <w:t>基于</w:t>
      </w:r>
      <w:r w:rsidRPr="009A6D93">
        <w:rPr>
          <w:rFonts w:hint="eastAsia"/>
        </w:rPr>
        <w:t xml:space="preserve"> T5 </w:t>
      </w:r>
      <w:r w:rsidRPr="009A6D93">
        <w:rPr>
          <w:rFonts w:hint="eastAsia"/>
        </w:rPr>
        <w:t>语言模型，并持续</w:t>
      </w:r>
      <w:proofErr w:type="gramStart"/>
      <w:r w:rsidRPr="009A6D93">
        <w:rPr>
          <w:rFonts w:hint="eastAsia"/>
        </w:rPr>
        <w:t>预训练</w:t>
      </w:r>
      <w:proofErr w:type="gramEnd"/>
      <w:r w:rsidRPr="009A6D93">
        <w:rPr>
          <w:rFonts w:hint="eastAsia"/>
        </w:rPr>
        <w:t>框架以处理无监督文本。</w:t>
      </w:r>
      <w:r w:rsidRPr="009A6D93">
        <w:rPr>
          <w:rFonts w:hint="eastAsia"/>
        </w:rPr>
        <w:t>REPLUG</w:t>
      </w:r>
      <w:r w:rsidRPr="009A6D93">
        <w:rPr>
          <w:rFonts w:hint="eastAsia"/>
        </w:rPr>
        <w:t>和上下文</w:t>
      </w:r>
      <w:r w:rsidRPr="009A6D93">
        <w:rPr>
          <w:rFonts w:hint="eastAsia"/>
        </w:rPr>
        <w:t xml:space="preserve"> RALM</w:t>
      </w:r>
      <w:r w:rsidRPr="009A6D93">
        <w:rPr>
          <w:rFonts w:hint="eastAsia"/>
        </w:rPr>
        <w:t>将现成的</w:t>
      </w:r>
      <w:r w:rsidRPr="009A6D93">
        <w:rPr>
          <w:rFonts w:hint="eastAsia"/>
        </w:rPr>
        <w:t xml:space="preserve"> LLMs </w:t>
      </w:r>
      <w:r w:rsidRPr="009A6D93">
        <w:rPr>
          <w:rFonts w:hint="eastAsia"/>
        </w:rPr>
        <w:t>与通用检索器结合，展示了即使独立优化的</w:t>
      </w:r>
      <w:r w:rsidRPr="009A6D93">
        <w:rPr>
          <w:rFonts w:hint="eastAsia"/>
        </w:rPr>
        <w:t xml:space="preserve"> LLMs </w:t>
      </w:r>
      <w:r w:rsidRPr="009A6D93">
        <w:rPr>
          <w:rFonts w:hint="eastAsia"/>
        </w:rPr>
        <w:t>和检索器也可以通过</w:t>
      </w:r>
      <w:r w:rsidRPr="009A6D93">
        <w:rPr>
          <w:rFonts w:hint="eastAsia"/>
        </w:rPr>
        <w:t xml:space="preserve"> LLMs </w:t>
      </w:r>
      <w:r w:rsidRPr="009A6D93">
        <w:rPr>
          <w:rFonts w:hint="eastAsia"/>
        </w:rPr>
        <w:t>的新兴上下文学习能力有效地融合。</w:t>
      </w:r>
    </w:p>
    <w:p w14:paraId="04D777BF" w14:textId="4F861C14" w:rsidR="00C6100A" w:rsidRPr="009A6D93" w:rsidRDefault="00C6100A" w:rsidP="009A6D93">
      <w:pPr>
        <w:ind w:firstLine="420"/>
      </w:pPr>
      <w:r w:rsidRPr="009A6D93">
        <w:rPr>
          <w:rFonts w:hint="eastAsia"/>
        </w:rPr>
        <w:t>然而，这种架构的广泛</w:t>
      </w:r>
      <w:proofErr w:type="gramStart"/>
      <w:r w:rsidRPr="009A6D93">
        <w:rPr>
          <w:rFonts w:hint="eastAsia"/>
        </w:rPr>
        <w:t>预训练</w:t>
      </w:r>
      <w:proofErr w:type="gramEnd"/>
      <w:r w:rsidRPr="009A6D93">
        <w:rPr>
          <w:rFonts w:hint="eastAsia"/>
        </w:rPr>
        <w:t>会产生高昂的计算成本，而现成的融合方法也有局限性，特别是当</w:t>
      </w:r>
      <w:r w:rsidRPr="009A6D93">
        <w:rPr>
          <w:rFonts w:hint="eastAsia"/>
        </w:rPr>
        <w:t xml:space="preserve"> LLMs </w:t>
      </w:r>
      <w:r w:rsidRPr="009A6D93">
        <w:rPr>
          <w:rFonts w:hint="eastAsia"/>
        </w:rPr>
        <w:t>没有被训练来整合检索内容时。</w:t>
      </w:r>
    </w:p>
    <w:p w14:paraId="048BBC73" w14:textId="118602B4" w:rsidR="00C6100A" w:rsidRDefault="00C6100A" w:rsidP="00D17D27">
      <w:pPr>
        <w:ind w:firstLine="420"/>
      </w:pPr>
      <w:r>
        <w:rPr>
          <w:rFonts w:hint="eastAsia"/>
        </w:rPr>
        <w:t>在这项工作中，我们展示了</w:t>
      </w:r>
      <w:r w:rsidR="009A6D93">
        <w:rPr>
          <w:rFonts w:hint="eastAsia"/>
        </w:rPr>
        <w:t>单独的</w:t>
      </w:r>
      <w:r>
        <w:rPr>
          <w:rFonts w:hint="eastAsia"/>
        </w:rPr>
        <w:t>轻量级指令调整可以显著提高</w:t>
      </w:r>
      <w:r>
        <w:rPr>
          <w:rFonts w:hint="eastAsia"/>
        </w:rPr>
        <w:t xml:space="preserve"> RALMs </w:t>
      </w:r>
      <w:r>
        <w:rPr>
          <w:rFonts w:hint="eastAsia"/>
        </w:rPr>
        <w:t>的性能，特别是在需要访问大型外部知识源的场景中。我们提出了</w:t>
      </w:r>
      <w:r w:rsidRPr="009A6D93">
        <w:rPr>
          <w:rFonts w:hint="eastAsia"/>
          <w:u w:val="single"/>
        </w:rPr>
        <w:t>检索增强的双重指令调整（</w:t>
      </w:r>
      <w:r w:rsidRPr="009A6D93">
        <w:rPr>
          <w:rFonts w:hint="eastAsia"/>
          <w:u w:val="single"/>
        </w:rPr>
        <w:t>RA-DIT</w:t>
      </w:r>
      <w:r w:rsidRPr="009A6D93">
        <w:rPr>
          <w:rFonts w:hint="eastAsia"/>
          <w:u w:val="single"/>
        </w:rPr>
        <w:t>）</w:t>
      </w:r>
      <w:r>
        <w:rPr>
          <w:rFonts w:hint="eastAsia"/>
        </w:rPr>
        <w:t>，这是一种通过在一组任务上进行微调来为任何</w:t>
      </w:r>
      <w:r>
        <w:rPr>
          <w:rFonts w:hint="eastAsia"/>
        </w:rPr>
        <w:t xml:space="preserve"> LLM </w:t>
      </w:r>
      <w:r w:rsidR="00D17D27">
        <w:rPr>
          <w:rFonts w:hint="eastAsia"/>
        </w:rPr>
        <w:t>改装上</w:t>
      </w:r>
      <w:r>
        <w:rPr>
          <w:rFonts w:hint="eastAsia"/>
        </w:rPr>
        <w:t>检索能力的</w:t>
      </w:r>
      <w:proofErr w:type="gramStart"/>
      <w:r>
        <w:rPr>
          <w:rFonts w:hint="eastAsia"/>
        </w:rPr>
        <w:t>的</w:t>
      </w:r>
      <w:proofErr w:type="gramEnd"/>
      <w:r>
        <w:rPr>
          <w:rFonts w:hint="eastAsia"/>
        </w:rPr>
        <w:t>方法，这些任务旨在培养语言模型预测中的知识利用和上下文意识。我们使用</w:t>
      </w:r>
      <w:proofErr w:type="gramStart"/>
      <w:r>
        <w:rPr>
          <w:rFonts w:hint="eastAsia"/>
        </w:rPr>
        <w:t>预训练</w:t>
      </w:r>
      <w:proofErr w:type="gramEnd"/>
      <w:r>
        <w:rPr>
          <w:rFonts w:hint="eastAsia"/>
        </w:rPr>
        <w:t>的</w:t>
      </w:r>
      <w:r>
        <w:rPr>
          <w:rFonts w:hint="eastAsia"/>
        </w:rPr>
        <w:t xml:space="preserve"> LLAMA</w:t>
      </w:r>
      <w:r>
        <w:rPr>
          <w:rFonts w:hint="eastAsia"/>
        </w:rPr>
        <w:t>和最先进的基于双编码器的密集检索器</w:t>
      </w:r>
      <w:r>
        <w:rPr>
          <w:rFonts w:hint="eastAsia"/>
        </w:rPr>
        <w:t xml:space="preserve"> DRAGON+</w:t>
      </w:r>
      <w:r>
        <w:rPr>
          <w:rFonts w:hint="eastAsia"/>
        </w:rPr>
        <w:t>初始化框架。我们根据语言模型提示检索相关文本块。每个检索到的块都附加到提示前面，并且从多个块并行计算的预测被集成以产生最终输出。</w:t>
      </w:r>
    </w:p>
    <w:p w14:paraId="538D9A0B" w14:textId="4F156438" w:rsidR="00D17D27" w:rsidRDefault="00C6100A" w:rsidP="00D17D27">
      <w:pPr>
        <w:ind w:firstLine="420"/>
      </w:pPr>
      <w:r>
        <w:rPr>
          <w:rFonts w:hint="eastAsia"/>
        </w:rPr>
        <w:t>我们分两个独立的步骤进行指令调整。对于语言模型微调（</w:t>
      </w:r>
      <w:r>
        <w:rPr>
          <w:rFonts w:hint="eastAsia"/>
        </w:rPr>
        <w:t>LM-ft</w:t>
      </w:r>
      <w:r>
        <w:rPr>
          <w:rFonts w:hint="eastAsia"/>
        </w:rPr>
        <w:t>），我们采用受监督的微调目标，同时在每个微调提示中增加一个检索到的“背景”字段，该字段附加到指令前面。</w:t>
      </w:r>
    </w:p>
    <w:p w14:paraId="208BF54F" w14:textId="74F62554" w:rsidR="00D17D27" w:rsidRDefault="00D17D27" w:rsidP="00AA4B8C">
      <w:r w:rsidRPr="00D17D27">
        <w:rPr>
          <w:noProof/>
        </w:rPr>
        <w:drawing>
          <wp:inline distT="0" distB="0" distL="0" distR="0" wp14:anchorId="67917439" wp14:editId="35445011">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87475"/>
                    </a:xfrm>
                    <a:prstGeom prst="rect">
                      <a:avLst/>
                    </a:prstGeom>
                  </pic:spPr>
                </pic:pic>
              </a:graphicData>
            </a:graphic>
          </wp:inline>
        </w:drawing>
      </w:r>
    </w:p>
    <w:p w14:paraId="37E53A99" w14:textId="77777777" w:rsidR="00AA4B8C" w:rsidRDefault="00D17D27" w:rsidP="00D17D27">
      <w:pPr>
        <w:jc w:val="center"/>
        <w:rPr>
          <w:rFonts w:ascii="楷体" w:eastAsia="楷体" w:hAnsi="楷体"/>
          <w:sz w:val="21"/>
          <w:szCs w:val="21"/>
        </w:rPr>
      </w:pPr>
      <w:r w:rsidRPr="00D17D27">
        <w:rPr>
          <w:rFonts w:ascii="楷体" w:eastAsia="楷体" w:hAnsi="楷体" w:hint="eastAsia"/>
          <w:sz w:val="21"/>
          <w:szCs w:val="21"/>
        </w:rPr>
        <w:t>图 1：RA-DIT 方法分别微调 LLM 和检索器。</w:t>
      </w:r>
    </w:p>
    <w:p w14:paraId="2A5EE253" w14:textId="77777777" w:rsidR="00AA4B8C" w:rsidRDefault="00D17D27" w:rsidP="00D17D27">
      <w:pPr>
        <w:jc w:val="center"/>
        <w:rPr>
          <w:rFonts w:ascii="楷体" w:eastAsia="楷体" w:hAnsi="楷体"/>
          <w:sz w:val="21"/>
          <w:szCs w:val="21"/>
        </w:rPr>
      </w:pPr>
      <w:r w:rsidRPr="00D17D27">
        <w:rPr>
          <w:rFonts w:ascii="楷体" w:eastAsia="楷体" w:hAnsi="楷体" w:hint="eastAsia"/>
          <w:sz w:val="21"/>
          <w:szCs w:val="21"/>
        </w:rPr>
        <w:t>对于给定的示例，LM-ft 组件更新 LLM，以最大化在检索增强指令下正确答案的可能性（§2.3）；</w:t>
      </w:r>
    </w:p>
    <w:p w14:paraId="6F3F72D0" w14:textId="7005D23A" w:rsidR="00D17D27" w:rsidRPr="00D17D27" w:rsidRDefault="00D17D27" w:rsidP="00D17D27">
      <w:pPr>
        <w:jc w:val="center"/>
        <w:rPr>
          <w:rFonts w:ascii="楷体" w:eastAsia="楷体" w:hAnsi="楷体"/>
          <w:sz w:val="21"/>
          <w:szCs w:val="21"/>
        </w:rPr>
      </w:pPr>
      <w:r w:rsidRPr="00D17D27">
        <w:rPr>
          <w:rFonts w:ascii="楷体" w:eastAsia="楷体" w:hAnsi="楷体" w:hint="eastAsia"/>
          <w:sz w:val="21"/>
          <w:szCs w:val="21"/>
        </w:rPr>
        <w:t>R-ft 组件更新检索器，以最小化检索器得分分布与 LLM 偏好之间的 KL-散度（§2.4）。</w:t>
      </w:r>
    </w:p>
    <w:p w14:paraId="22030134" w14:textId="77777777" w:rsidR="00D17D27" w:rsidRPr="00D17D27" w:rsidRDefault="00D17D27" w:rsidP="00D17D27">
      <w:pPr>
        <w:ind w:firstLine="420"/>
        <w:jc w:val="center"/>
        <w:rPr>
          <w:rFonts w:ascii="楷体" w:eastAsia="楷体" w:hAnsi="楷体"/>
          <w:sz w:val="21"/>
          <w:szCs w:val="21"/>
        </w:rPr>
      </w:pPr>
    </w:p>
    <w:p w14:paraId="7FC92B5D" w14:textId="16EB148E" w:rsidR="00C6100A" w:rsidRDefault="00C6100A" w:rsidP="00D17D27">
      <w:pPr>
        <w:ind w:firstLine="420"/>
      </w:pPr>
      <w:r>
        <w:rPr>
          <w:rFonts w:hint="eastAsia"/>
        </w:rPr>
        <w:t>我们还利用现有</w:t>
      </w:r>
      <w:r>
        <w:rPr>
          <w:rFonts w:hint="eastAsia"/>
        </w:rPr>
        <w:t xml:space="preserve"> NLP </w:t>
      </w:r>
      <w:r>
        <w:rPr>
          <w:rFonts w:hint="eastAsia"/>
        </w:rPr>
        <w:t>任务的设计，并用这些任务的地面真实上下文填充这个字段，例如阅读理解和摘要任务。通过在微调期间整合背景文本，我们引导</w:t>
      </w:r>
      <w:r>
        <w:rPr>
          <w:rFonts w:hint="eastAsia"/>
        </w:rPr>
        <w:t xml:space="preserve"> LLM </w:t>
      </w:r>
      <w:r>
        <w:rPr>
          <w:rFonts w:hint="eastAsia"/>
        </w:rPr>
        <w:t>最优地利用检索到的信息并忽略干扰内容。对于检索器微调（</w:t>
      </w:r>
      <w:r>
        <w:rPr>
          <w:rFonts w:hint="eastAsia"/>
        </w:rPr>
        <w:t>R-ft</w:t>
      </w:r>
      <w:r>
        <w:rPr>
          <w:rFonts w:hint="eastAsia"/>
        </w:rPr>
        <w:t>），我们使用一个广义的</w:t>
      </w:r>
      <w:r>
        <w:rPr>
          <w:rFonts w:hint="eastAsia"/>
        </w:rPr>
        <w:t xml:space="preserve"> LM-Supervised Retrieval</w:t>
      </w:r>
      <w:r>
        <w:rPr>
          <w:rFonts w:hint="eastAsia"/>
        </w:rPr>
        <w:t>训练目标，该目标在受监督任务和无监督文本完成的组合上计算。这样，我们使检索器能够产生更符合</w:t>
      </w:r>
      <w:r>
        <w:rPr>
          <w:rFonts w:hint="eastAsia"/>
        </w:rPr>
        <w:t xml:space="preserve"> LLM </w:t>
      </w:r>
      <w:r>
        <w:rPr>
          <w:rFonts w:hint="eastAsia"/>
        </w:rPr>
        <w:t>偏好的上下文相关结果。</w:t>
      </w:r>
    </w:p>
    <w:p w14:paraId="298BE0A9" w14:textId="77777777" w:rsidR="00760387" w:rsidRDefault="00C6100A" w:rsidP="00760387">
      <w:pPr>
        <w:ind w:firstLine="420"/>
      </w:pPr>
      <w:r>
        <w:rPr>
          <w:rFonts w:hint="eastAsia"/>
        </w:rPr>
        <w:t>我们展示了每个微调步骤都能提供显著的性能提升，</w:t>
      </w:r>
      <w:r w:rsidRPr="00760387">
        <w:rPr>
          <w:rFonts w:hint="eastAsia"/>
          <w:u w:val="single"/>
        </w:rPr>
        <w:t>并且微调后的</w:t>
      </w:r>
      <w:r w:rsidRPr="00760387">
        <w:rPr>
          <w:rFonts w:hint="eastAsia"/>
          <w:u w:val="single"/>
        </w:rPr>
        <w:t xml:space="preserve"> LLM </w:t>
      </w:r>
      <w:r w:rsidRPr="00760387">
        <w:rPr>
          <w:rFonts w:hint="eastAsia"/>
          <w:u w:val="single"/>
        </w:rPr>
        <w:t>和检索器可以结合使用以实现进一步的改进</w:t>
      </w:r>
      <w:r>
        <w:rPr>
          <w:rFonts w:hint="eastAsia"/>
        </w:rPr>
        <w:t>。我们最大的模型</w:t>
      </w:r>
      <w:r>
        <w:rPr>
          <w:rFonts w:hint="eastAsia"/>
        </w:rPr>
        <w:t xml:space="preserve"> RA-DIT 65B</w:t>
      </w:r>
      <w:r>
        <w:rPr>
          <w:rFonts w:hint="eastAsia"/>
        </w:rPr>
        <w:t>，在零次和少次设置的知识密集型基准测试中达到了最先进的性能，显著超越了未调整</w:t>
      </w:r>
      <w:r>
        <w:rPr>
          <w:rFonts w:hint="eastAsia"/>
        </w:rPr>
        <w:lastRenderedPageBreak/>
        <w:t>的上下文</w:t>
      </w:r>
      <w:r>
        <w:rPr>
          <w:rFonts w:hint="eastAsia"/>
        </w:rPr>
        <w:t xml:space="preserve"> RALM </w:t>
      </w:r>
      <w:r>
        <w:rPr>
          <w:rFonts w:hint="eastAsia"/>
        </w:rPr>
        <w:t>方法，特别是在包括</w:t>
      </w:r>
      <w:r>
        <w:rPr>
          <w:rFonts w:hint="eastAsia"/>
        </w:rPr>
        <w:t xml:space="preserve"> MMLU</w:t>
      </w:r>
      <w:r>
        <w:rPr>
          <w:rFonts w:hint="eastAsia"/>
        </w:rPr>
        <w:t>（</w:t>
      </w:r>
      <w:proofErr w:type="spellStart"/>
      <w:r>
        <w:rPr>
          <w:rFonts w:hint="eastAsia"/>
        </w:rPr>
        <w:t>Hendrycks</w:t>
      </w:r>
      <w:proofErr w:type="spellEnd"/>
      <w:r>
        <w:rPr>
          <w:rFonts w:hint="eastAsia"/>
        </w:rPr>
        <w:t xml:space="preserve"> et al., 2021b</w:t>
      </w:r>
      <w:r>
        <w:rPr>
          <w:rFonts w:hint="eastAsia"/>
        </w:rPr>
        <w:t>）（</w:t>
      </w:r>
      <w:r>
        <w:rPr>
          <w:rFonts w:hint="eastAsia"/>
        </w:rPr>
        <w:t xml:space="preserve">+8.2% </w:t>
      </w:r>
      <w:r>
        <w:rPr>
          <w:rFonts w:hint="eastAsia"/>
        </w:rPr>
        <w:t>零次；</w:t>
      </w:r>
      <w:r>
        <w:rPr>
          <w:rFonts w:hint="eastAsia"/>
        </w:rPr>
        <w:t xml:space="preserve">+0.7% </w:t>
      </w:r>
      <w:r>
        <w:rPr>
          <w:rFonts w:hint="eastAsia"/>
        </w:rPr>
        <w:t>五次）和</w:t>
      </w:r>
      <w:r>
        <w:rPr>
          <w:rFonts w:hint="eastAsia"/>
        </w:rPr>
        <w:t xml:space="preserve"> Natural Questions</w:t>
      </w:r>
      <w:r>
        <w:rPr>
          <w:rFonts w:hint="eastAsia"/>
        </w:rPr>
        <w:t>（</w:t>
      </w:r>
      <w:r>
        <w:rPr>
          <w:rFonts w:hint="eastAsia"/>
        </w:rPr>
        <w:t>Kwiatkowski et al., 2019</w:t>
      </w:r>
      <w:r>
        <w:rPr>
          <w:rFonts w:hint="eastAsia"/>
        </w:rPr>
        <w:t>）（</w:t>
      </w:r>
      <w:r>
        <w:rPr>
          <w:rFonts w:hint="eastAsia"/>
        </w:rPr>
        <w:t xml:space="preserve">+22% </w:t>
      </w:r>
      <w:r>
        <w:rPr>
          <w:rFonts w:hint="eastAsia"/>
        </w:rPr>
        <w:t>零次；</w:t>
      </w:r>
      <w:r>
        <w:rPr>
          <w:rFonts w:hint="eastAsia"/>
        </w:rPr>
        <w:t xml:space="preserve">+3.8% </w:t>
      </w:r>
      <w:r>
        <w:rPr>
          <w:rFonts w:hint="eastAsia"/>
        </w:rPr>
        <w:t>五次）的数据集上。此外，</w:t>
      </w:r>
      <w:r>
        <w:rPr>
          <w:rFonts w:hint="eastAsia"/>
        </w:rPr>
        <w:t xml:space="preserve">RA-DIT 65B </w:t>
      </w:r>
      <w:r>
        <w:rPr>
          <w:rFonts w:hint="eastAsia"/>
        </w:rPr>
        <w:t>还在</w:t>
      </w:r>
      <w:r>
        <w:rPr>
          <w:rFonts w:hint="eastAsia"/>
        </w:rPr>
        <w:t xml:space="preserve"> 8 </w:t>
      </w:r>
      <w:proofErr w:type="gramStart"/>
      <w:r>
        <w:rPr>
          <w:rFonts w:hint="eastAsia"/>
        </w:rPr>
        <w:t>个</w:t>
      </w:r>
      <w:proofErr w:type="gramEnd"/>
      <w:r>
        <w:rPr>
          <w:rFonts w:hint="eastAsia"/>
        </w:rPr>
        <w:t>知识密集型任务上大幅超越了</w:t>
      </w:r>
      <w:r>
        <w:rPr>
          <w:rFonts w:hint="eastAsia"/>
        </w:rPr>
        <w:t xml:space="preserve"> ATLAS 11B</w:t>
      </w:r>
      <w:r>
        <w:rPr>
          <w:rFonts w:hint="eastAsia"/>
        </w:rPr>
        <w:t>（在</w:t>
      </w:r>
      <w:r>
        <w:rPr>
          <w:rFonts w:hint="eastAsia"/>
        </w:rPr>
        <w:t xml:space="preserve"> 64 </w:t>
      </w:r>
      <w:r>
        <w:rPr>
          <w:rFonts w:hint="eastAsia"/>
        </w:rPr>
        <w:t>次微调设置中平均提高了</w:t>
      </w:r>
      <w:r>
        <w:rPr>
          <w:rFonts w:hint="eastAsia"/>
        </w:rPr>
        <w:t xml:space="preserve"> 7.2%</w:t>
      </w:r>
      <w:r>
        <w:rPr>
          <w:rFonts w:hint="eastAsia"/>
        </w:rPr>
        <w:t>）。</w:t>
      </w:r>
    </w:p>
    <w:p w14:paraId="639199B3" w14:textId="7E1C94F8" w:rsidR="00C6100A" w:rsidRDefault="00C6100A" w:rsidP="00760387">
      <w:pPr>
        <w:ind w:firstLine="420"/>
      </w:pPr>
      <w:r>
        <w:rPr>
          <w:rFonts w:hint="eastAsia"/>
        </w:rPr>
        <w:t>这表明，</w:t>
      </w:r>
      <w:proofErr w:type="gramStart"/>
      <w:r>
        <w:rPr>
          <w:rFonts w:hint="eastAsia"/>
        </w:rPr>
        <w:t>当独立</w:t>
      </w:r>
      <w:proofErr w:type="gramEnd"/>
      <w:r>
        <w:rPr>
          <w:rFonts w:hint="eastAsia"/>
        </w:rPr>
        <w:t>优化并通过指令调整融合时，语言模型和检索器可以有效地与经过广泛连续</w:t>
      </w:r>
      <w:proofErr w:type="gramStart"/>
      <w:r>
        <w:rPr>
          <w:rFonts w:hint="eastAsia"/>
        </w:rPr>
        <w:t>预训练</w:t>
      </w:r>
      <w:proofErr w:type="gramEnd"/>
      <w:r>
        <w:rPr>
          <w:rFonts w:hint="eastAsia"/>
        </w:rPr>
        <w:t>的</w:t>
      </w:r>
      <w:r>
        <w:rPr>
          <w:rFonts w:hint="eastAsia"/>
        </w:rPr>
        <w:t xml:space="preserve"> RALM </w:t>
      </w:r>
      <w:r>
        <w:rPr>
          <w:rFonts w:hint="eastAsia"/>
        </w:rPr>
        <w:t>竞争。我们进一步进行了全面的模型分析，展示了我们的方法在不同大小的</w:t>
      </w:r>
      <w:r>
        <w:rPr>
          <w:rFonts w:hint="eastAsia"/>
        </w:rPr>
        <w:t xml:space="preserve"> LLMs </w:t>
      </w:r>
      <w:r>
        <w:rPr>
          <w:rFonts w:hint="eastAsia"/>
        </w:rPr>
        <w:t>上的有效性，以及评估了不同的微调策略和检索器配置的影响。</w:t>
      </w:r>
    </w:p>
    <w:p w14:paraId="46CF6A6D" w14:textId="72E14134" w:rsidR="00C6100A" w:rsidRPr="00F712F7" w:rsidRDefault="0039575C" w:rsidP="00F712F7">
      <w:pPr>
        <w:pStyle w:val="1"/>
      </w:pPr>
      <w:r>
        <w:rPr>
          <w:rFonts w:hint="eastAsia"/>
          <w:shd w:val="clear" w:color="auto" w:fill="FFFFFF"/>
        </w:rPr>
        <w:t>2</w:t>
      </w:r>
      <w:r>
        <w:rPr>
          <w:shd w:val="clear" w:color="auto" w:fill="FFFFFF"/>
        </w:rPr>
        <w:t xml:space="preserve"> </w:t>
      </w:r>
      <w:r w:rsidR="00F712F7">
        <w:rPr>
          <w:rFonts w:hint="eastAsia"/>
          <w:shd w:val="clear" w:color="auto" w:fill="FFFFFF"/>
        </w:rPr>
        <w:t>方法</w:t>
      </w:r>
    </w:p>
    <w:p w14:paraId="42A79FBF" w14:textId="71579853" w:rsidR="00F712F7" w:rsidRDefault="0039575C" w:rsidP="00091FAA">
      <w:pPr>
        <w:pStyle w:val="2"/>
      </w:pPr>
      <w:r>
        <w:rPr>
          <w:rFonts w:hint="eastAsia"/>
        </w:rPr>
        <w:t>2</w:t>
      </w:r>
      <w:r>
        <w:t xml:space="preserve">.1 </w:t>
      </w:r>
      <w:r w:rsidR="00621CBA">
        <w:rPr>
          <w:rFonts w:hint="eastAsia"/>
        </w:rPr>
        <w:t>架构</w:t>
      </w:r>
    </w:p>
    <w:p w14:paraId="2353561D" w14:textId="77777777" w:rsidR="00621CBA" w:rsidRDefault="00621CBA" w:rsidP="00621CBA">
      <w:pPr>
        <w:pStyle w:val="a3"/>
        <w:ind w:left="840" w:firstLine="0"/>
      </w:pPr>
    </w:p>
    <w:p w14:paraId="703F823A" w14:textId="33B4C4EA" w:rsidR="00F712F7" w:rsidRDefault="00F712F7" w:rsidP="00F712F7">
      <w:pPr>
        <w:ind w:left="420"/>
      </w:pPr>
      <w:r w:rsidRPr="00F712F7">
        <w:rPr>
          <w:rFonts w:hint="eastAsia"/>
          <w:b/>
          <w:bCs/>
        </w:rPr>
        <w:t>语言模型</w:t>
      </w:r>
      <w:r w:rsidRPr="00F712F7">
        <w:rPr>
          <w:rFonts w:hint="eastAsia"/>
        </w:rPr>
        <w:t xml:space="preserve"> </w:t>
      </w:r>
      <w:r w:rsidRPr="00F712F7">
        <w:rPr>
          <w:rFonts w:hint="eastAsia"/>
        </w:rPr>
        <w:t>我们专注于检索增强</w:t>
      </w:r>
      <w:proofErr w:type="gramStart"/>
      <w:r w:rsidRPr="00F712F7">
        <w:rPr>
          <w:rFonts w:hint="eastAsia"/>
        </w:rPr>
        <w:t>预训练</w:t>
      </w:r>
      <w:proofErr w:type="gramEnd"/>
      <w:r w:rsidRPr="00F712F7">
        <w:rPr>
          <w:rFonts w:hint="eastAsia"/>
        </w:rPr>
        <w:t>的自动回归语言模型。特别</w:t>
      </w:r>
      <w:r>
        <w:rPr>
          <w:rFonts w:hint="eastAsia"/>
        </w:rPr>
        <w:t>地</w:t>
      </w:r>
      <w:r w:rsidRPr="00F712F7">
        <w:rPr>
          <w:rFonts w:hint="eastAsia"/>
        </w:rPr>
        <w:t>，我们使</w:t>
      </w:r>
      <w:r>
        <w:rPr>
          <w:rFonts w:hint="eastAsia"/>
        </w:rPr>
        <w:t>用了</w:t>
      </w:r>
      <w:r w:rsidRPr="00F712F7">
        <w:rPr>
          <w:rFonts w:hint="eastAsia"/>
        </w:rPr>
        <w:t>LLAMA</w:t>
      </w:r>
      <w:r w:rsidRPr="00F712F7">
        <w:rPr>
          <w:rFonts w:hint="eastAsia"/>
        </w:rPr>
        <w:t>，这是一个开源的语言模型系列。语言模型系列。</w:t>
      </w:r>
    </w:p>
    <w:p w14:paraId="38F313AF" w14:textId="1076AFA1" w:rsidR="00F712F7" w:rsidRDefault="00F712F7" w:rsidP="00F712F7">
      <w:pPr>
        <w:pStyle w:val="af"/>
      </w:pPr>
      <w:r w:rsidRPr="00F712F7">
        <w:rPr>
          <w:rFonts w:hint="eastAsia"/>
        </w:rPr>
        <w:t>表</w:t>
      </w:r>
      <w:r w:rsidRPr="00F712F7">
        <w:rPr>
          <w:rFonts w:hint="eastAsia"/>
        </w:rPr>
        <w:t xml:space="preserve"> 1</w:t>
      </w:r>
      <w:r w:rsidRPr="00F712F7">
        <w:rPr>
          <w:rFonts w:hint="eastAsia"/>
        </w:rPr>
        <w:t>：我们的结构调整数据集。</w:t>
      </w:r>
    </w:p>
    <w:p w14:paraId="482CFB8E" w14:textId="217EF23C" w:rsidR="00F712F7" w:rsidRDefault="00F712F7" w:rsidP="00F712F7">
      <w:pPr>
        <w:ind w:left="420"/>
      </w:pPr>
      <w:r w:rsidRPr="00F712F7">
        <w:rPr>
          <w:noProof/>
        </w:rPr>
        <w:drawing>
          <wp:inline distT="0" distB="0" distL="0" distR="0" wp14:anchorId="15B690AA" wp14:editId="54C8BAD8">
            <wp:extent cx="5274310" cy="30099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09900"/>
                    </a:xfrm>
                    <a:prstGeom prst="rect">
                      <a:avLst/>
                    </a:prstGeom>
                    <a:noFill/>
                    <a:ln>
                      <a:noFill/>
                    </a:ln>
                  </pic:spPr>
                </pic:pic>
              </a:graphicData>
            </a:graphic>
          </wp:inline>
        </w:drawing>
      </w:r>
    </w:p>
    <w:p w14:paraId="1E1FAADC" w14:textId="395F2ED5" w:rsidR="00FD6DE8" w:rsidRDefault="00FD6DE8" w:rsidP="00FD6DE8">
      <w:pPr>
        <w:ind w:left="420"/>
      </w:pPr>
      <w:r w:rsidRPr="00FD6DE8">
        <w:rPr>
          <w:rFonts w:hint="eastAsia"/>
          <w:b/>
          <w:bCs/>
        </w:rPr>
        <w:t>检索器</w:t>
      </w:r>
      <w:r>
        <w:rPr>
          <w:rFonts w:hint="eastAsia"/>
        </w:rPr>
        <w:t xml:space="preserve"> </w:t>
      </w:r>
      <w:r>
        <w:rPr>
          <w:rFonts w:hint="eastAsia"/>
        </w:rPr>
        <w:t>我们采用基于双编码器的检索器架构，因为这种架构易于微调，而且在推理阶段效率很高。给定语料库</w:t>
      </w:r>
      <w:r>
        <w:rPr>
          <w:rFonts w:hint="eastAsia"/>
        </w:rPr>
        <w:t xml:space="preserve"> C </w:t>
      </w:r>
      <w:r>
        <w:rPr>
          <w:rFonts w:hint="eastAsia"/>
        </w:rPr>
        <w:t>和查询</w:t>
      </w:r>
      <w:r>
        <w:rPr>
          <w:rFonts w:hint="eastAsia"/>
        </w:rPr>
        <w:t xml:space="preserve"> q</w:t>
      </w:r>
      <w:r>
        <w:rPr>
          <w:rFonts w:hint="eastAsia"/>
        </w:rPr>
        <w:t>，文档编码器将每个文本块</w:t>
      </w:r>
      <w:r>
        <w:rPr>
          <w:rFonts w:hint="eastAsia"/>
        </w:rPr>
        <w:t xml:space="preserve"> c</w:t>
      </w:r>
      <w:r>
        <w:rPr>
          <w:rFonts w:hint="eastAsia"/>
        </w:rPr>
        <w:t>∈</w:t>
      </w:r>
      <w:r>
        <w:rPr>
          <w:rFonts w:hint="eastAsia"/>
        </w:rPr>
        <w:t xml:space="preserve">C </w:t>
      </w:r>
      <w:r>
        <w:rPr>
          <w:rFonts w:hint="eastAsia"/>
        </w:rPr>
        <w:t>映射到嵌入</w:t>
      </w:r>
      <w:r>
        <w:rPr>
          <w:rFonts w:hint="eastAsia"/>
        </w:rPr>
        <w:t xml:space="preserve"> Ed(c)</w:t>
      </w:r>
      <w:r>
        <w:rPr>
          <w:rFonts w:hint="eastAsia"/>
        </w:rPr>
        <w:t>，查询编码器将</w:t>
      </w:r>
      <w:r>
        <w:rPr>
          <w:rFonts w:hint="eastAsia"/>
        </w:rPr>
        <w:t xml:space="preserve"> q </w:t>
      </w:r>
      <w:r>
        <w:rPr>
          <w:rFonts w:hint="eastAsia"/>
        </w:rPr>
        <w:t>映射到嵌入</w:t>
      </w:r>
      <w:r>
        <w:rPr>
          <w:rFonts w:hint="eastAsia"/>
        </w:rPr>
        <w:t xml:space="preserve"> Eq(q)</w:t>
      </w:r>
      <w:r>
        <w:rPr>
          <w:rFonts w:hint="eastAsia"/>
        </w:rPr>
        <w:t>。</w:t>
      </w:r>
      <w:r w:rsidR="0086185C" w:rsidRPr="0086185C">
        <w:rPr>
          <w:rFonts w:hint="eastAsia"/>
        </w:rPr>
        <w:t>根据查询</w:t>
      </w:r>
      <w:r w:rsidR="0086185C" w:rsidRPr="0086185C">
        <w:rPr>
          <w:rFonts w:hint="eastAsia"/>
        </w:rPr>
        <w:t>-</w:t>
      </w:r>
      <w:r w:rsidR="0086185C" w:rsidRPr="0086185C">
        <w:rPr>
          <w:rFonts w:hint="eastAsia"/>
        </w:rPr>
        <w:t>文档嵌入相似度（通常</w:t>
      </w:r>
      <w:proofErr w:type="gramStart"/>
      <w:r w:rsidR="0086185C" w:rsidRPr="0086185C">
        <w:rPr>
          <w:rFonts w:hint="eastAsia"/>
        </w:rPr>
        <w:t>通过点积计算</w:t>
      </w:r>
      <w:proofErr w:type="gramEnd"/>
      <w:r w:rsidR="0086185C" w:rsidRPr="0086185C">
        <w:rPr>
          <w:rFonts w:hint="eastAsia"/>
        </w:rPr>
        <w:t>），检索出</w:t>
      </w:r>
      <w:r w:rsidR="0086185C" w:rsidRPr="0086185C">
        <w:rPr>
          <w:rFonts w:hint="eastAsia"/>
        </w:rPr>
        <w:t xml:space="preserve"> q </w:t>
      </w:r>
      <w:r w:rsidR="0086185C" w:rsidRPr="0086185C">
        <w:rPr>
          <w:rFonts w:hint="eastAsia"/>
        </w:rPr>
        <w:t>的前</w:t>
      </w:r>
      <w:r w:rsidR="0086185C" w:rsidRPr="0086185C">
        <w:rPr>
          <w:rFonts w:hint="eastAsia"/>
        </w:rPr>
        <w:t xml:space="preserve"> k </w:t>
      </w:r>
      <w:proofErr w:type="gramStart"/>
      <w:r w:rsidR="0086185C" w:rsidRPr="0086185C">
        <w:rPr>
          <w:rFonts w:hint="eastAsia"/>
        </w:rPr>
        <w:t>个</w:t>
      </w:r>
      <w:proofErr w:type="gramEnd"/>
      <w:r w:rsidR="0086185C" w:rsidRPr="0086185C">
        <w:rPr>
          <w:rFonts w:hint="eastAsia"/>
        </w:rPr>
        <w:t>相关文本块：</w:t>
      </w:r>
    </w:p>
    <w:p w14:paraId="13947F1E" w14:textId="48732FF9" w:rsidR="0086185C" w:rsidRPr="0086185C" w:rsidRDefault="0086185C" w:rsidP="0086185C">
      <w:pPr>
        <w:ind w:left="420"/>
      </w:pPr>
      <m:oMathPara>
        <m:oMath>
          <m:r>
            <m:rPr>
              <m:nor/>
            </m:rPr>
            <w:rPr>
              <w:rFonts w:ascii="Cambria Math" w:hAnsi="Cambria Math" w:hint="eastAsia"/>
            </w:rPr>
            <m:t>s</m:t>
          </m:r>
          <m:d>
            <m:dPr>
              <m:ctrlPr>
                <w:rPr>
                  <w:rFonts w:ascii="Cambria Math" w:hAnsi="Cambria Math"/>
                </w:rPr>
              </m:ctrlPr>
            </m:dPr>
            <m:e>
              <m:r>
                <m:rPr>
                  <m:nor/>
                </m:rPr>
                <w:rPr>
                  <w:rFonts w:ascii="Cambria Math" w:hAnsi="Cambria Math"/>
                </w:rPr>
                <m:t>q, c</m:t>
              </m:r>
            </m:e>
          </m:d>
          <m:r>
            <m:rPr>
              <m:nor/>
            </m:rPr>
            <w:rPr>
              <w:rFonts w:ascii="Cambria Math" w:hAnsi="Cambria Math"/>
            </w:rPr>
            <m:t> =</m:t>
          </m:r>
          <m:sSub>
            <m:sSubPr>
              <m:ctrlPr>
                <w:rPr>
                  <w:rFonts w:ascii="Cambria Math" w:hAnsi="Cambria Math"/>
                </w:rPr>
              </m:ctrlPr>
            </m:sSubPr>
            <m:e>
              <m:r>
                <m:rPr>
                  <m:nor/>
                </m:rPr>
                <w:rPr>
                  <w:rFonts w:ascii="Cambria Math" w:hAnsi="Cambria Math"/>
                </w:rPr>
                <m:t>E</m:t>
              </m:r>
            </m:e>
            <m:sub>
              <m:r>
                <m:rPr>
                  <m:nor/>
                </m:rPr>
                <w:rPr>
                  <w:rFonts w:ascii="Cambria Math" w:hAnsi="Cambria Math"/>
                </w:rPr>
                <m:t>q</m:t>
              </m:r>
            </m:sub>
          </m:sSub>
          <m:d>
            <m:dPr>
              <m:ctrlPr>
                <w:rPr>
                  <w:rFonts w:ascii="Cambria Math" w:hAnsi="Cambria Math"/>
                </w:rPr>
              </m:ctrlPr>
            </m:dPr>
            <m:e>
              <m:r>
                <m:rPr>
                  <m:nor/>
                </m:rPr>
                <w:rPr>
                  <w:rFonts w:ascii="Cambria Math" w:hAnsi="Cambria Math"/>
                </w:rPr>
                <m:t>q</m:t>
              </m:r>
            </m:e>
          </m:d>
          <m:r>
            <m:rPr>
              <m:nor/>
            </m:rPr>
            <w:rPr>
              <w:rFonts w:ascii="Cambria Math" w:hAnsi="Cambria Math"/>
            </w:rPr>
            <m:t>   ⋅</m:t>
          </m:r>
          <m:sSub>
            <m:sSubPr>
              <m:ctrlPr>
                <w:rPr>
                  <w:rFonts w:ascii="Cambria Math" w:hAnsi="Cambria Math"/>
                </w:rPr>
              </m:ctrlPr>
            </m:sSubPr>
            <m:e>
              <m:r>
                <m:rPr>
                  <m:nor/>
                </m:rPr>
                <w:rPr>
                  <w:rFonts w:ascii="Cambria Math" w:hAnsi="Cambria Math"/>
                </w:rPr>
                <m:t>E</m:t>
              </m:r>
            </m:e>
            <m:sub>
              <m:r>
                <m:rPr>
                  <m:nor/>
                </m:rPr>
                <w:rPr>
                  <w:rFonts w:ascii="Cambria Math" w:hAnsi="Cambria Math"/>
                </w:rPr>
                <m:t>d</m:t>
              </m:r>
            </m:sub>
          </m:sSub>
          <m:d>
            <m:dPr>
              <m:ctrlPr>
                <w:rPr>
                  <w:rFonts w:ascii="Cambria Math" w:hAnsi="Cambria Math"/>
                </w:rPr>
              </m:ctrlPr>
            </m:dPr>
            <m:e>
              <m:r>
                <m:rPr>
                  <m:nor/>
                </m:rPr>
                <w:rPr>
                  <w:rFonts w:ascii="Cambria Math" w:hAnsi="Cambria Math"/>
                </w:rPr>
                <m:t>c</m:t>
              </m:r>
            </m:e>
          </m:d>
        </m:oMath>
      </m:oMathPara>
    </w:p>
    <w:p w14:paraId="060445EB" w14:textId="0102108B" w:rsidR="0086185C" w:rsidRDefault="00621CBA" w:rsidP="0086185C">
      <w:pPr>
        <w:ind w:left="420"/>
      </w:pPr>
      <w:r>
        <w:rPr>
          <w:rFonts w:hint="eastAsia"/>
        </w:rPr>
        <w:t>我们使用了</w:t>
      </w:r>
      <w:r>
        <w:rPr>
          <w:rFonts w:hint="eastAsia"/>
        </w:rPr>
        <w:t>DARGON</w:t>
      </w:r>
      <w:r>
        <w:t>+</w:t>
      </w:r>
      <w:r>
        <w:rPr>
          <w:rFonts w:hint="eastAsia"/>
        </w:rPr>
        <w:t>（</w:t>
      </w:r>
      <w:r w:rsidRPr="00621CBA">
        <w:rPr>
          <w:rFonts w:hint="eastAsia"/>
        </w:rPr>
        <w:t>采用对比学习目标和大规模数据增强技术训练出的最先进的双编码器模型</w:t>
      </w:r>
      <w:r>
        <w:rPr>
          <w:rFonts w:hint="eastAsia"/>
        </w:rPr>
        <w:t>）初始化了检索器。</w:t>
      </w:r>
    </w:p>
    <w:p w14:paraId="04CD0FC2" w14:textId="166F3FAF" w:rsidR="0086185C" w:rsidRDefault="00091FAA" w:rsidP="0086185C">
      <w:pPr>
        <w:ind w:left="420"/>
      </w:pPr>
      <w:r w:rsidRPr="00091FAA">
        <w:rPr>
          <w:noProof/>
        </w:rPr>
        <w:lastRenderedPageBreak/>
        <w:drawing>
          <wp:anchor distT="0" distB="0" distL="114300" distR="114300" simplePos="0" relativeHeight="251658240" behindDoc="0" locked="0" layoutInCell="1" allowOverlap="1" wp14:anchorId="729A9F26" wp14:editId="2B0A7D39">
            <wp:simplePos x="0" y="0"/>
            <wp:positionH relativeFrom="column">
              <wp:posOffset>1539240</wp:posOffset>
            </wp:positionH>
            <wp:positionV relativeFrom="paragraph">
              <wp:posOffset>1193800</wp:posOffset>
            </wp:positionV>
            <wp:extent cx="1785620" cy="249555"/>
            <wp:effectExtent l="0" t="0" r="508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5620" cy="249555"/>
                    </a:xfrm>
                    <a:prstGeom prst="rect">
                      <a:avLst/>
                    </a:prstGeom>
                  </pic:spPr>
                </pic:pic>
              </a:graphicData>
            </a:graphic>
            <wp14:sizeRelH relativeFrom="margin">
              <wp14:pctWidth>0</wp14:pctWidth>
            </wp14:sizeRelH>
            <wp14:sizeRelV relativeFrom="margin">
              <wp14:pctHeight>0</wp14:pctHeight>
            </wp14:sizeRelV>
          </wp:anchor>
        </w:drawing>
      </w:r>
      <w:r w:rsidR="00534FF9">
        <w:rPr>
          <w:rFonts w:hint="eastAsia"/>
          <w:b/>
          <w:bCs/>
        </w:rPr>
        <w:t>并行的上下文检索增强</w:t>
      </w:r>
      <w:r w:rsidR="00534FF9">
        <w:rPr>
          <w:rFonts w:hint="eastAsia"/>
          <w:b/>
          <w:bCs/>
        </w:rPr>
        <w:t xml:space="preserve"> </w:t>
      </w:r>
      <w:r w:rsidR="00534FF9">
        <w:rPr>
          <w:rFonts w:hint="eastAsia"/>
        </w:rPr>
        <w:t>对于一个给出的语言模型提示</w:t>
      </w:r>
      <w:r w:rsidR="00534FF9">
        <w:rPr>
          <w:rFonts w:hint="eastAsia"/>
        </w:rPr>
        <w:t>x</w:t>
      </w:r>
      <w:r w:rsidR="00534FF9">
        <w:rPr>
          <w:rFonts w:hint="eastAsia"/>
        </w:rPr>
        <w:t>，我们检索前</w:t>
      </w:r>
      <w:r w:rsidR="00534FF9">
        <w:rPr>
          <w:rFonts w:hint="eastAsia"/>
        </w:rPr>
        <w:t>k</w:t>
      </w:r>
      <w:proofErr w:type="gramStart"/>
      <w:r w:rsidR="00534FF9">
        <w:rPr>
          <w:rFonts w:hint="eastAsia"/>
        </w:rPr>
        <w:t>个</w:t>
      </w:r>
      <w:proofErr w:type="gramEnd"/>
      <w:r w:rsidR="00534FF9">
        <w:rPr>
          <w:rFonts w:hint="eastAsia"/>
        </w:rPr>
        <w:t>相关的文本块</w:t>
      </w:r>
      <m:oMath>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r>
          <m:rPr>
            <m:sty m:val="p"/>
          </m:rPr>
          <w:rPr>
            <w:rFonts w:ascii="Cambria Math" w:hAnsi="Cambria Math"/>
          </w:rPr>
          <m:t>⊂</m:t>
        </m:r>
        <m:r>
          <m:rPr>
            <m:scr m:val="script"/>
          </m:rPr>
          <w:rPr>
            <w:rFonts w:ascii="Cambria Math" w:hAnsi="Cambria Math"/>
          </w:rPr>
          <m:t>C</m:t>
        </m:r>
      </m:oMath>
      <w:r w:rsidR="00534FF9">
        <w:rPr>
          <w:rFonts w:hint="eastAsia"/>
        </w:rPr>
        <w:t>，</w:t>
      </w:r>
      <m:oMath>
        <m:d>
          <m:dPr>
            <m:begChr m:val="|"/>
            <m:endChr m:val="|"/>
            <m:ctrlPr>
              <w:rPr>
                <w:rFonts w:ascii="Cambria Math" w:hAnsi="Cambria Math"/>
              </w:rPr>
            </m:ctrlPr>
          </m:dPr>
          <m:e>
            <m:sSup>
              <m:sSupPr>
                <m:ctrlPr>
                  <w:rPr>
                    <w:rFonts w:ascii="Cambria Math" w:hAnsi="Cambria Math"/>
                    <w:i/>
                  </w:rPr>
                </m:ctrlPr>
              </m:sSupPr>
              <m:e>
                <m:r>
                  <m:rPr>
                    <m:scr m:val="script"/>
                  </m:rPr>
                  <w:rPr>
                    <w:rFonts w:ascii="Cambria Math" w:hAnsi="Cambria Math"/>
                  </w:rPr>
                  <m:t>C</m:t>
                </m:r>
                <m:ctrlPr>
                  <w:rPr>
                    <w:rFonts w:ascii="Cambria Math" w:hAnsi="Cambria Math"/>
                  </w:rPr>
                </m:ctrlPr>
              </m:e>
              <m:sup>
                <m:r>
                  <w:rPr>
                    <w:rFonts w:ascii="Cambria Math" w:hAnsi="Cambria Math"/>
                  </w:rPr>
                  <m:t>'</m:t>
                </m:r>
              </m:sup>
            </m:sSup>
            <m:ctrlPr>
              <w:rPr>
                <w:rFonts w:ascii="Cambria Math" w:hAnsi="Cambria Math"/>
                <w:i/>
              </w:rPr>
            </m:ctrlPr>
          </m:e>
        </m:d>
        <m:r>
          <w:rPr>
            <w:rFonts w:ascii="Cambria Math" w:hAnsi="Cambria Math"/>
          </w:rPr>
          <m:t>=k</m:t>
        </m:r>
      </m:oMath>
      <w:r w:rsidR="00534FF9">
        <w:rPr>
          <w:rFonts w:hint="eastAsia"/>
        </w:rPr>
        <w:t>。</w:t>
      </w:r>
      <w:r w:rsidR="00534FF9" w:rsidRPr="00534FF9">
        <w:rPr>
          <w:rFonts w:hint="eastAsia"/>
        </w:rPr>
        <w:t>为了不超出上下文窗口大小的限制，每个检索到</w:t>
      </w:r>
      <w:proofErr w:type="gramStart"/>
      <w:r w:rsidR="00534FF9" w:rsidRPr="00534FF9">
        <w:rPr>
          <w:rFonts w:hint="eastAsia"/>
        </w:rPr>
        <w:t>的语块都会</w:t>
      </w:r>
      <w:proofErr w:type="gramEnd"/>
      <w:r w:rsidR="00534FF9" w:rsidRPr="00534FF9">
        <w:rPr>
          <w:rFonts w:hint="eastAsia"/>
        </w:rPr>
        <w:t>被分次添加到提示语中，而来自多个增强提示语的语言模型预测则会被并行计算。</w:t>
      </w:r>
      <w:r w:rsidR="00534FF9" w:rsidRPr="00534FF9">
        <w:rPr>
          <w:rFonts w:hint="eastAsia"/>
        </w:rPr>
        <w:t xml:space="preserve"> </w:t>
      </w:r>
      <w:r w:rsidR="00534FF9" w:rsidRPr="00534FF9">
        <w:rPr>
          <w:rFonts w:hint="eastAsia"/>
        </w:rPr>
        <w:t>最终的输出概率是每个增强提示的概率</w:t>
      </w:r>
      <w:proofErr w:type="gramStart"/>
      <w:r w:rsidR="00534FF9" w:rsidRPr="00534FF9">
        <w:rPr>
          <w:rFonts w:hint="eastAsia"/>
        </w:rPr>
        <w:t>与语块相关性</w:t>
      </w:r>
      <w:proofErr w:type="gramEnd"/>
      <w:r w:rsidR="00534FF9" w:rsidRPr="00534FF9">
        <w:rPr>
          <w:rFonts w:hint="eastAsia"/>
        </w:rPr>
        <w:t>得分的混合物</w:t>
      </w:r>
    </w:p>
    <w:p w14:paraId="36FE794E" w14:textId="77777777" w:rsidR="00534FF9" w:rsidRPr="00534FF9" w:rsidRDefault="000C23E8" w:rsidP="00534FF9">
      <w:pPr>
        <w:ind w:left="420"/>
      </w:pPr>
      <m:oMathPara>
        <m:oMath>
          <m:sSub>
            <m:sSubPr>
              <m:ctrlPr>
                <w:rPr>
                  <w:rFonts w:ascii="Cambria Math" w:hAnsi="Cambria Math"/>
                  <w:i/>
                </w:rPr>
              </m:ctrlPr>
            </m:sSubPr>
            <m:e>
              <m:r>
                <w:rPr>
                  <w:rFonts w:ascii="Cambria Math" w:hAnsi="Cambria Math"/>
                </w:rPr>
                <m:t>p</m:t>
              </m:r>
            </m:e>
            <m:sub>
              <m:r>
                <w:rPr>
                  <w:rFonts w:ascii="Cambria Math" w:hAnsi="Cambria Math"/>
                </w:rPr>
                <m:t>LM</m:t>
              </m:r>
            </m:sub>
          </m:sSub>
          <m:d>
            <m:dPr>
              <m:sepChr m:val="∣"/>
              <m:ctrlPr>
                <w:rPr>
                  <w:rFonts w:ascii="Cambria Math" w:hAnsi="Cambria Math"/>
                </w:rPr>
              </m:ctrlPr>
            </m:dPr>
            <m:e>
              <m:r>
                <w:rPr>
                  <w:rFonts w:ascii="Cambria Math" w:hAnsi="Cambria Math"/>
                </w:rPr>
                <m:t>y</m:t>
              </m:r>
            </m:e>
            <m:e>
              <m:r>
                <w:rPr>
                  <w:rFonts w:ascii="Cambria Math" w:hAnsi="Cambria Math"/>
                </w:rPr>
                <m:t>x,</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m:t>
              </m:r>
            </m:sub>
          </m:sSub>
          <m:d>
            <m:dPr>
              <m:sepChr m:val="∣"/>
              <m:ctrlPr>
                <w:rPr>
                  <w:rFonts w:ascii="Cambria Math" w:hAnsi="Cambria Math"/>
                </w:rPr>
              </m:ctrlPr>
            </m:dPr>
            <m:e>
              <m:r>
                <w:rPr>
                  <w:rFonts w:ascii="Cambria Math" w:hAnsi="Cambria Math"/>
                </w:rPr>
                <m:t>y</m:t>
              </m:r>
            </m:e>
            <m:e>
              <m:r>
                <w:rPr>
                  <w:rFonts w:ascii="Cambria Math" w:hAnsi="Cambria Math"/>
                </w:rPr>
                <m:t>c</m:t>
              </m:r>
              <m:r>
                <m:rPr>
                  <m:sty m:val="p"/>
                </m:rPr>
                <w:rPr>
                  <w:rFonts w:ascii="Cambria Math" w:eastAsia="MS Gothic" w:hAnsi="Cambria Math" w:cs="MS Gothic" w:hint="eastAsia"/>
                </w:rPr>
                <m:t>∘</m:t>
              </m:r>
              <m:r>
                <w:rPr>
                  <w:rFonts w:ascii="Cambria Math" w:hAnsi="Cambria Math"/>
                </w:rPr>
                <m:t>x</m:t>
              </m:r>
              <m:ctrlPr>
                <w:rPr>
                  <w:rFonts w:ascii="Cambria Math" w:hAnsi="Cambria Math"/>
                  <w:i/>
                </w:rPr>
              </m:ctrlPr>
            </m:e>
          </m:d>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R</m:t>
              </m:r>
            </m:sub>
          </m:sSub>
          <m:d>
            <m:dPr>
              <m:sepChr m:val="∣"/>
              <m:ctrlPr>
                <w:rPr>
                  <w:rFonts w:ascii="Cambria Math" w:hAnsi="Cambria Math"/>
                </w:rPr>
              </m:ctrlPr>
            </m:dPr>
            <m:e>
              <m:r>
                <w:rPr>
                  <w:rFonts w:ascii="Cambria Math" w:hAnsi="Cambria Math"/>
                </w:rPr>
                <m:t>c</m:t>
              </m:r>
            </m:e>
            <m:e>
              <m:r>
                <w:rPr>
                  <w:rFonts w:ascii="Cambria Math" w:hAnsi="Cambria Math"/>
                </w:rPr>
                <m:t>x</m:t>
              </m:r>
              <m:ctrlPr>
                <w:rPr>
                  <w:rFonts w:ascii="Cambria Math" w:hAnsi="Cambria Math"/>
                  <w:i/>
                </w:rPr>
              </m:ctrlPr>
            </m:e>
          </m:d>
        </m:oMath>
      </m:oMathPara>
    </w:p>
    <w:p w14:paraId="34F99228" w14:textId="200FD4A6" w:rsidR="00091FAA" w:rsidRDefault="00534FF9" w:rsidP="0086185C">
      <w:pPr>
        <w:ind w:left="420"/>
      </w:pPr>
      <m:oMath>
        <m:r>
          <m:rPr>
            <m:sty m:val="p"/>
          </m:rPr>
          <w:rPr>
            <w:rFonts w:ascii="Cambria Math" w:eastAsia="MS Gothic" w:hAnsi="Cambria Math" w:cs="MS Gothic" w:hint="eastAsia"/>
          </w:rPr>
          <m:t>∘</m:t>
        </m:r>
      </m:oMath>
      <w:r>
        <w:rPr>
          <w:rFonts w:hint="eastAsia"/>
        </w:rPr>
        <w:t>代表顺序连接，</w:t>
      </w:r>
      <w:r w:rsidR="00091FAA">
        <w:rPr>
          <w:rFonts w:hint="eastAsia"/>
        </w:rPr>
        <w:t>则为检索器得分在前</w:t>
      </w:r>
      <w:r w:rsidR="00091FAA">
        <w:rPr>
          <w:rFonts w:hint="eastAsia"/>
        </w:rPr>
        <w:t>k</w:t>
      </w:r>
      <w:proofErr w:type="gramStart"/>
      <w:r w:rsidR="00091FAA">
        <w:rPr>
          <w:rFonts w:hint="eastAsia"/>
        </w:rPr>
        <w:t>个</w:t>
      </w:r>
      <w:proofErr w:type="gramEnd"/>
      <w:r w:rsidR="00091FAA">
        <w:rPr>
          <w:rFonts w:hint="eastAsia"/>
        </w:rPr>
        <w:t>相关的块中</w:t>
      </w:r>
      <w:commentRangeStart w:id="2"/>
      <w:r w:rsidR="00091FAA">
        <w:rPr>
          <w:rFonts w:hint="eastAsia"/>
        </w:rPr>
        <w:t>重正化</w:t>
      </w:r>
      <w:commentRangeEnd w:id="2"/>
      <w:r w:rsidR="00091FAA">
        <w:rPr>
          <w:rStyle w:val="a6"/>
        </w:rPr>
        <w:commentReference w:id="2"/>
      </w:r>
      <w:r w:rsidR="00091FAA">
        <w:rPr>
          <w:rFonts w:hint="eastAsia"/>
        </w:rPr>
        <w:t>。</w:t>
      </w:r>
    </w:p>
    <w:p w14:paraId="57935AD1" w14:textId="77777777" w:rsidR="00091FAA" w:rsidRPr="00091FAA" w:rsidRDefault="00091FAA" w:rsidP="00091FAA">
      <w:pPr>
        <w:pStyle w:val="2"/>
      </w:pPr>
      <w:r w:rsidRPr="00091FAA">
        <w:rPr>
          <w:rFonts w:hint="eastAsia"/>
        </w:rPr>
        <w:t xml:space="preserve">2.2 </w:t>
      </w:r>
      <w:r w:rsidRPr="00091FAA">
        <w:rPr>
          <w:rFonts w:hint="eastAsia"/>
        </w:rPr>
        <w:t>微调数据集</w:t>
      </w:r>
    </w:p>
    <w:p w14:paraId="4B0FE6AE" w14:textId="77777777" w:rsidR="00091FAA" w:rsidRPr="00091FAA" w:rsidRDefault="00091FAA" w:rsidP="00091FAA">
      <w:pPr>
        <w:ind w:firstLine="420"/>
      </w:pPr>
      <w:r w:rsidRPr="00091FAA">
        <w:rPr>
          <w:rFonts w:hint="eastAsia"/>
        </w:rPr>
        <w:t>我们选择了一组旨在提升语言模型有效利用知识并提高生成预测时上下文意识的任务来进行微调。如表</w:t>
      </w:r>
      <w:r w:rsidRPr="00091FAA">
        <w:rPr>
          <w:rFonts w:hint="eastAsia"/>
        </w:rPr>
        <w:t>1</w:t>
      </w:r>
      <w:r w:rsidRPr="00091FAA">
        <w:rPr>
          <w:rFonts w:hint="eastAsia"/>
        </w:rPr>
        <w:t>所示，我们的语言模型微调数据集（</w:t>
      </w:r>
      <w:r w:rsidRPr="00091FAA">
        <w:rPr>
          <w:rFonts w:hint="eastAsia"/>
        </w:rPr>
        <w:t>DL</w:t>
      </w:r>
      <w:r w:rsidRPr="00091FAA">
        <w:rPr>
          <w:rFonts w:hint="eastAsia"/>
        </w:rPr>
        <w:t>）由</w:t>
      </w:r>
      <w:r w:rsidRPr="00091FAA">
        <w:rPr>
          <w:rFonts w:hint="eastAsia"/>
        </w:rPr>
        <w:t>20</w:t>
      </w:r>
      <w:r w:rsidRPr="00091FAA">
        <w:rPr>
          <w:rFonts w:hint="eastAsia"/>
        </w:rPr>
        <w:t>个数据集组成，涵盖</w:t>
      </w:r>
      <w:r w:rsidRPr="00091FAA">
        <w:rPr>
          <w:rFonts w:hint="eastAsia"/>
        </w:rPr>
        <w:t>5</w:t>
      </w:r>
      <w:r w:rsidRPr="00091FAA">
        <w:rPr>
          <w:rFonts w:hint="eastAsia"/>
        </w:rPr>
        <w:t>个不同类别：对话、开放域问答、阅读理解、摘要和思维链推理。</w:t>
      </w:r>
    </w:p>
    <w:p w14:paraId="79123B0F" w14:textId="77777777" w:rsidR="0086185C" w:rsidRDefault="0086185C" w:rsidP="0086185C">
      <w:pPr>
        <w:ind w:left="420"/>
      </w:pPr>
    </w:p>
    <w:p w14:paraId="253FA43E" w14:textId="77777777" w:rsidR="00091FAA" w:rsidRPr="00091FAA" w:rsidRDefault="00091FAA" w:rsidP="00091FAA">
      <w:pPr>
        <w:pStyle w:val="2"/>
      </w:pPr>
      <w:r w:rsidRPr="00091FAA">
        <w:t xml:space="preserve">2.3 </w:t>
      </w:r>
      <w:r w:rsidRPr="00091FAA">
        <w:t>检索增强语言模型微调</w:t>
      </w:r>
    </w:p>
    <w:p w14:paraId="158C98AC" w14:textId="44CF2696" w:rsidR="00091FAA" w:rsidRPr="00091FAA" w:rsidRDefault="00091FAA" w:rsidP="00091FAA">
      <w:pPr>
        <w:ind w:firstLine="420"/>
      </w:pPr>
      <w:r w:rsidRPr="00091FAA">
        <w:t>为了提高语言模型（</w:t>
      </w:r>
      <w:r w:rsidRPr="00091FAA">
        <w:t>LM</w:t>
      </w:r>
      <w:r w:rsidRPr="00091FAA">
        <w:t>）利用检索到的信息的能力，我们对选定的数据集</w:t>
      </w:r>
      <w:r w:rsidRPr="00091FAA">
        <w:t>DL</w:t>
      </w:r>
      <w:r w:rsidRPr="00091FAA">
        <w:t>进行了上下文检索增强的微调。具体来说，我们将每个微调序列分为指令部分（</w:t>
      </w:r>
      <w:r w:rsidRPr="00091FAA">
        <w:t>x</w:t>
      </w:r>
      <w:r w:rsidRPr="00091FAA">
        <w:t>）和输出部分（</w:t>
      </w:r>
      <w:r w:rsidRPr="00091FAA">
        <w:t>y</w:t>
      </w:r>
      <w:r w:rsidRPr="00091FAA">
        <w:t>）。对于数据集</w:t>
      </w:r>
      <w:r w:rsidRPr="00091FAA">
        <w:t>DL</w:t>
      </w:r>
      <w:r w:rsidRPr="00091FAA">
        <w:t>中的每个例子（</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091FAA">
        <w:t>），我们基于</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91FAA">
        <w:t>检索出最相关的文本块</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091FAA">
        <w:t xml:space="preserve"> </w:t>
      </w:r>
      <w:r w:rsidRPr="00091FAA">
        <w:rPr>
          <w:rFonts w:ascii="Cambria Math" w:hAnsi="Cambria Math" w:cs="Cambria Math"/>
        </w:rPr>
        <w:t>⊂</w:t>
      </w:r>
      <w:r w:rsidRPr="00091FAA">
        <w:t xml:space="preserve"> C</w:t>
      </w:r>
      <w:r w:rsidRPr="00091FAA">
        <w:t>。在推理时，我们会将每个检索到的块</w:t>
      </w:r>
      <m:oMath>
        <m:sSub>
          <m:sSubPr>
            <m:ctrlPr>
              <w:rPr>
                <w:rFonts w:ascii="Cambria Math" w:hAnsi="Cambria Math"/>
                <w:i/>
              </w:rPr>
            </m:ctrlPr>
          </m:sSubPr>
          <m:e>
            <m:r>
              <w:rPr>
                <w:rFonts w:ascii="Cambria Math" w:hAnsi="Cambria Math"/>
              </w:rPr>
              <m:t>c</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091FAA">
        <w:t>添加到指令前，形成多个增强后的提示，然后并行计算这些增强提示的</w:t>
      </w:r>
      <w:r w:rsidRPr="00091FAA">
        <w:t>LM</w:t>
      </w:r>
      <w:r w:rsidRPr="00091FAA">
        <w:t>预测。最终的输出概率是每个增强提示的概率，根据块的相关性得分加权混合得到。</w:t>
      </w:r>
    </w:p>
    <w:p w14:paraId="4DC9B029" w14:textId="09592590" w:rsidR="00091FAA" w:rsidRDefault="00091FAA" w:rsidP="00091FAA">
      <w:r w:rsidRPr="00091FAA">
        <w:t>我们采用下一个标记预测目标对</w:t>
      </w:r>
      <w:r w:rsidRPr="00091FAA">
        <w:t>LM</w:t>
      </w:r>
      <w:r w:rsidRPr="00091FAA">
        <w:t>进行微调，并最小</w:t>
      </w:r>
      <w:proofErr w:type="gramStart"/>
      <w:r w:rsidRPr="00091FAA">
        <w:t>化每个</w:t>
      </w:r>
      <w:proofErr w:type="gramEnd"/>
      <w:r w:rsidRPr="00091FAA">
        <w:t>实例输出部分的损失：</w:t>
      </w:r>
    </w:p>
    <w:p w14:paraId="3C02BFD5" w14:textId="1E01CC76" w:rsidR="00906C19" w:rsidRPr="00091FAA" w:rsidRDefault="00906C19" w:rsidP="00906C19">
      <w:pPr>
        <w:jc w:val="center"/>
      </w:pPr>
      <w:r w:rsidRPr="00906C19">
        <w:rPr>
          <w:noProof/>
        </w:rPr>
        <w:drawing>
          <wp:inline distT="0" distB="0" distL="0" distR="0" wp14:anchorId="460D9412" wp14:editId="6EE440C6">
            <wp:extent cx="3221966" cy="47518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3745" cy="481350"/>
                    </a:xfrm>
                    <a:prstGeom prst="rect">
                      <a:avLst/>
                    </a:prstGeom>
                  </pic:spPr>
                </pic:pic>
              </a:graphicData>
            </a:graphic>
          </wp:inline>
        </w:drawing>
      </w:r>
    </w:p>
    <w:p w14:paraId="0F83F7A6" w14:textId="77777777" w:rsidR="00091FAA" w:rsidRPr="00091FAA" w:rsidRDefault="00091FAA" w:rsidP="00906C19">
      <w:pPr>
        <w:ind w:firstLine="420"/>
      </w:pPr>
      <w:r w:rsidRPr="00091FAA">
        <w:t>在微调过程中整合上下文检索增强有两个主要好处。首先，它使大型语言模型（</w:t>
      </w:r>
      <w:r w:rsidRPr="00091FAA">
        <w:t>LLM</w:t>
      </w:r>
      <w:r w:rsidRPr="00091FAA">
        <w:t>）能够更好地利用相关的背景知识来做出预测。其次，即使是最先进的检索器也可能出错并返回不准确的结果。通过训练</w:t>
      </w:r>
      <w:r w:rsidRPr="00091FAA">
        <w:t>LM</w:t>
      </w:r>
      <w:r w:rsidRPr="00091FAA">
        <w:t>在给出错误检索块时仍能做出正确预测，我们使</w:t>
      </w:r>
      <w:r w:rsidRPr="00091FAA">
        <w:t>LM</w:t>
      </w:r>
      <w:r w:rsidRPr="00091FAA">
        <w:t>能够在这种情况下忽略误导性的检索内容，并依赖其参数知识。这种微调策略的有效性在第</w:t>
      </w:r>
      <w:r w:rsidRPr="00091FAA">
        <w:t>5.1</w:t>
      </w:r>
      <w:r w:rsidRPr="00091FAA">
        <w:t>节中得到了实证验证。</w:t>
      </w:r>
    </w:p>
    <w:p w14:paraId="2F643060" w14:textId="77777777" w:rsidR="0086185C" w:rsidRDefault="0086185C" w:rsidP="0086185C">
      <w:pPr>
        <w:ind w:left="420"/>
      </w:pPr>
    </w:p>
    <w:p w14:paraId="7916840C" w14:textId="77777777" w:rsidR="00906C19" w:rsidRPr="00906C19" w:rsidRDefault="00906C19" w:rsidP="00906C19">
      <w:pPr>
        <w:pStyle w:val="2"/>
      </w:pPr>
      <w:r w:rsidRPr="00906C19">
        <w:rPr>
          <w:rFonts w:hint="eastAsia"/>
        </w:rPr>
        <w:t xml:space="preserve">2.4 </w:t>
      </w:r>
      <w:r w:rsidRPr="00906C19">
        <w:rPr>
          <w:rFonts w:hint="eastAsia"/>
        </w:rPr>
        <w:t>检索器微调</w:t>
      </w:r>
    </w:p>
    <w:p w14:paraId="6FD4ABA7" w14:textId="7984EAB4" w:rsidR="00906C19" w:rsidRPr="00906C19" w:rsidRDefault="00906C19" w:rsidP="00906C19">
      <w:pPr>
        <w:ind w:firstLine="420"/>
      </w:pPr>
      <w:r w:rsidRPr="00906C19">
        <w:rPr>
          <w:rFonts w:hint="eastAsia"/>
        </w:rPr>
        <w:t>除了对语言模型进行检索增强的微调外，我们还对检索器进行了微调，以使其输出更好地与语言模型对齐。具体来说，我们采用了一种通用的</w:t>
      </w:r>
      <w:r w:rsidRPr="00906C19">
        <w:rPr>
          <w:rFonts w:hint="eastAsia"/>
        </w:rPr>
        <w:t xml:space="preserve">LM-Supervised </w:t>
      </w:r>
      <w:r w:rsidRPr="00906C19">
        <w:rPr>
          <w:rFonts w:hint="eastAsia"/>
        </w:rPr>
        <w:lastRenderedPageBreak/>
        <w:t>Retrieval</w:t>
      </w:r>
      <w:r w:rsidRPr="00906C19">
        <w:rPr>
          <w:rFonts w:hint="eastAsia"/>
        </w:rPr>
        <w:t>训练目标，该目标利用语言模型本身为检索器微调提供监督。</w:t>
      </w:r>
    </w:p>
    <w:p w14:paraId="4CCA2A11" w14:textId="77777777" w:rsidR="00906C19" w:rsidRPr="00906C19" w:rsidRDefault="00906C19" w:rsidP="00906C19">
      <w:pPr>
        <w:ind w:firstLine="420"/>
      </w:pPr>
      <w:r w:rsidRPr="00906C19">
        <w:rPr>
          <w:rFonts w:hint="eastAsia"/>
        </w:rPr>
        <w:t>对于检索器微调数据集</w:t>
      </w:r>
      <w:r w:rsidRPr="00906C19">
        <w:rPr>
          <w:rFonts w:hint="eastAsia"/>
        </w:rPr>
        <w:t>DR</w:t>
      </w:r>
      <w:r w:rsidRPr="00906C19">
        <w:rPr>
          <w:rFonts w:hint="eastAsia"/>
        </w:rPr>
        <w:t>中的训练样本（</w:t>
      </w:r>
      <w:r w:rsidRPr="00906C19">
        <w:rPr>
          <w:rFonts w:hint="eastAsia"/>
        </w:rPr>
        <w:t>x, y</w:t>
      </w:r>
      <w:r w:rsidRPr="00906C19">
        <w:rPr>
          <w:rFonts w:hint="eastAsia"/>
        </w:rPr>
        <w:t>），我们定义检索块</w:t>
      </w:r>
      <w:r w:rsidRPr="00906C19">
        <w:rPr>
          <w:rFonts w:hint="eastAsia"/>
        </w:rPr>
        <w:t>c</w:t>
      </w:r>
      <w:r w:rsidRPr="00906C19">
        <w:rPr>
          <w:rFonts w:hint="eastAsia"/>
        </w:rPr>
        <w:t>的</w:t>
      </w:r>
      <w:r w:rsidRPr="00906C19">
        <w:rPr>
          <w:rFonts w:hint="eastAsia"/>
        </w:rPr>
        <w:t>LSR</w:t>
      </w:r>
      <w:r w:rsidRPr="00906C19">
        <w:rPr>
          <w:rFonts w:hint="eastAsia"/>
        </w:rPr>
        <w:t>分数如下：</w:t>
      </w:r>
    </w:p>
    <w:p w14:paraId="2B6BF273" w14:textId="77777777" w:rsidR="00906C19" w:rsidRDefault="00906C19" w:rsidP="00906C19">
      <w:r w:rsidRPr="00906C19">
        <w:rPr>
          <w:noProof/>
        </w:rPr>
        <w:drawing>
          <wp:inline distT="0" distB="0" distL="0" distR="0" wp14:anchorId="02A2DE11" wp14:editId="6EB58FCA">
            <wp:extent cx="5274310" cy="4222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2275"/>
                    </a:xfrm>
                    <a:prstGeom prst="rect">
                      <a:avLst/>
                    </a:prstGeom>
                  </pic:spPr>
                </pic:pic>
              </a:graphicData>
            </a:graphic>
          </wp:inline>
        </w:drawing>
      </w:r>
    </w:p>
    <w:p w14:paraId="1A4CF5B7" w14:textId="6892D0C3" w:rsidR="00906C19" w:rsidRPr="00906C19" w:rsidRDefault="00906C19" w:rsidP="00906C19">
      <w:pPr>
        <w:ind w:firstLine="420"/>
      </w:pPr>
      <w:r w:rsidRPr="00906C19">
        <w:rPr>
          <w:rFonts w:hint="eastAsia"/>
        </w:rPr>
        <w:t>其中τ是一个</w:t>
      </w:r>
      <w:proofErr w:type="gramStart"/>
      <w:r w:rsidRPr="00906C19">
        <w:rPr>
          <w:rFonts w:hint="eastAsia"/>
        </w:rPr>
        <w:t>温度超</w:t>
      </w:r>
      <w:proofErr w:type="gramEnd"/>
      <w:r w:rsidRPr="00906C19">
        <w:rPr>
          <w:rFonts w:hint="eastAsia"/>
        </w:rPr>
        <w:t>参数，</w:t>
      </w:r>
      <w:r w:rsidRPr="00906C19">
        <w:rPr>
          <w:rFonts w:hint="eastAsia"/>
        </w:rPr>
        <w:t>C</w:t>
      </w:r>
      <w:r w:rsidRPr="00906C19">
        <w:rPr>
          <w:rFonts w:hint="eastAsia"/>
        </w:rPr>
        <w:t>′</w:t>
      </w:r>
      <w:r w:rsidRPr="00906C19">
        <w:rPr>
          <w:rFonts w:ascii="Cambria Math" w:hAnsi="Cambria Math" w:cs="Cambria Math"/>
        </w:rPr>
        <w:t>⊂</w:t>
      </w:r>
      <w:r w:rsidRPr="00906C19">
        <w:rPr>
          <w:rFonts w:hint="eastAsia"/>
        </w:rPr>
        <w:t xml:space="preserve"> C</w:t>
      </w:r>
      <w:r w:rsidRPr="00906C19">
        <w:rPr>
          <w:rFonts w:hint="eastAsia"/>
        </w:rPr>
        <w:t>表示</w:t>
      </w:r>
      <w:r w:rsidRPr="00906C19">
        <w:rPr>
          <w:rFonts w:hint="eastAsia"/>
        </w:rPr>
        <w:t>x</w:t>
      </w:r>
      <w:r w:rsidRPr="00906C19">
        <w:rPr>
          <w:rFonts w:hint="eastAsia"/>
        </w:rPr>
        <w:t>的前</w:t>
      </w:r>
      <w:r w:rsidRPr="00906C19">
        <w:rPr>
          <w:rFonts w:hint="eastAsia"/>
        </w:rPr>
        <w:t>k</w:t>
      </w:r>
      <w:proofErr w:type="gramStart"/>
      <w:r w:rsidRPr="00906C19">
        <w:rPr>
          <w:rFonts w:hint="eastAsia"/>
        </w:rPr>
        <w:t>个</w:t>
      </w:r>
      <w:proofErr w:type="gramEnd"/>
      <w:r w:rsidRPr="00906C19">
        <w:rPr>
          <w:rFonts w:hint="eastAsia"/>
        </w:rPr>
        <w:t>检索到的块。</w:t>
      </w:r>
      <w:r w:rsidRPr="00906C19">
        <w:rPr>
          <w:rFonts w:hint="eastAsia"/>
        </w:rPr>
        <w:t>LSR</w:t>
      </w:r>
      <w:r w:rsidRPr="00906C19">
        <w:rPr>
          <w:rFonts w:hint="eastAsia"/>
        </w:rPr>
        <w:t>分数越高，表示</w:t>
      </w:r>
      <w:r w:rsidRPr="00906C19">
        <w:rPr>
          <w:rFonts w:hint="eastAsia"/>
        </w:rPr>
        <w:t>c</w:t>
      </w:r>
      <w:r w:rsidRPr="00906C19">
        <w:rPr>
          <w:rFonts w:hint="eastAsia"/>
        </w:rPr>
        <w:t>在提高语言模型预测正确答案的可能性方面越有效。</w:t>
      </w:r>
      <w:r w:rsidRPr="00906C19">
        <w:rPr>
          <w:rFonts w:hint="eastAsia"/>
        </w:rPr>
        <w:t>LSR</w:t>
      </w:r>
      <w:r w:rsidRPr="00906C19">
        <w:rPr>
          <w:rFonts w:hint="eastAsia"/>
        </w:rPr>
        <w:t>训练的目标是让检索器为那些能够提高</w:t>
      </w:r>
      <w:r w:rsidRPr="00906C19">
        <w:rPr>
          <w:rFonts w:hint="eastAsia"/>
        </w:rPr>
        <w:t>LLM</w:t>
      </w:r>
      <w:r w:rsidRPr="00906C19">
        <w:rPr>
          <w:rFonts w:hint="eastAsia"/>
        </w:rPr>
        <w:t>生成正确答案可能性的</w:t>
      </w:r>
      <w:proofErr w:type="gramStart"/>
      <w:r w:rsidRPr="00906C19">
        <w:rPr>
          <w:rFonts w:hint="eastAsia"/>
        </w:rPr>
        <w:t>块分配</w:t>
      </w:r>
      <w:proofErr w:type="gramEnd"/>
      <w:r w:rsidRPr="00906C19">
        <w:rPr>
          <w:rFonts w:hint="eastAsia"/>
        </w:rPr>
        <w:t>更高的分数。为了实现这一目标，我们最小化</w:t>
      </w:r>
      <w:proofErr w:type="spellStart"/>
      <w:r w:rsidRPr="00906C19">
        <w:rPr>
          <w:rFonts w:hint="eastAsia"/>
        </w:rPr>
        <w:t>pLSR</w:t>
      </w:r>
      <w:proofErr w:type="spellEnd"/>
      <w:r w:rsidRPr="00906C19">
        <w:rPr>
          <w:rFonts w:hint="eastAsia"/>
        </w:rPr>
        <w:t>和检索器分数</w:t>
      </w:r>
      <w:proofErr w:type="spellStart"/>
      <w:r w:rsidRPr="00906C19">
        <w:rPr>
          <w:rFonts w:hint="eastAsia"/>
        </w:rPr>
        <w:t>pR</w:t>
      </w:r>
      <w:proofErr w:type="spellEnd"/>
      <w:r w:rsidRPr="00906C19">
        <w:rPr>
          <w:rFonts w:hint="eastAsia"/>
        </w:rPr>
        <w:t>（定义在方程</w:t>
      </w:r>
      <w:r w:rsidRPr="00906C19">
        <w:rPr>
          <w:rFonts w:hint="eastAsia"/>
        </w:rPr>
        <w:t>2</w:t>
      </w:r>
      <w:r w:rsidRPr="00906C19">
        <w:rPr>
          <w:rFonts w:hint="eastAsia"/>
        </w:rPr>
        <w:t>中）之间的</w:t>
      </w:r>
      <w:r w:rsidRPr="00906C19">
        <w:rPr>
          <w:rFonts w:hint="eastAsia"/>
        </w:rPr>
        <w:t>KL</w:t>
      </w:r>
      <w:r w:rsidRPr="00906C19">
        <w:rPr>
          <w:rFonts w:hint="eastAsia"/>
        </w:rPr>
        <w:t>散度：</w:t>
      </w:r>
    </w:p>
    <w:p w14:paraId="0D8CB2CC" w14:textId="77777777" w:rsidR="00906C19" w:rsidRDefault="00906C19" w:rsidP="00906C19">
      <w:pPr>
        <w:jc w:val="center"/>
      </w:pPr>
      <w:r w:rsidRPr="00906C19">
        <w:rPr>
          <w:noProof/>
        </w:rPr>
        <w:drawing>
          <wp:inline distT="0" distB="0" distL="0" distR="0" wp14:anchorId="4B0C3D6A" wp14:editId="2640022A">
            <wp:extent cx="3519577" cy="266956"/>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7923" cy="291102"/>
                    </a:xfrm>
                    <a:prstGeom prst="rect">
                      <a:avLst/>
                    </a:prstGeom>
                  </pic:spPr>
                </pic:pic>
              </a:graphicData>
            </a:graphic>
          </wp:inline>
        </w:drawing>
      </w:r>
    </w:p>
    <w:p w14:paraId="307576A1" w14:textId="69B3E6BE" w:rsidR="00906C19" w:rsidRPr="00906C19" w:rsidRDefault="00906C19" w:rsidP="00906C19">
      <w:pPr>
        <w:ind w:firstLine="420"/>
        <w:jc w:val="left"/>
      </w:pPr>
      <w:r w:rsidRPr="00906C19">
        <w:rPr>
          <w:rFonts w:hint="eastAsia"/>
        </w:rPr>
        <w:t>在实践中，我们只更新检索器的查询编码器，因为同时微调两个编码器会损害性能（§</w:t>
      </w:r>
      <w:r w:rsidRPr="00906C19">
        <w:rPr>
          <w:rFonts w:hint="eastAsia"/>
        </w:rPr>
        <w:t>5.1</w:t>
      </w:r>
      <w:r w:rsidRPr="00906C19">
        <w:rPr>
          <w:rFonts w:hint="eastAsia"/>
        </w:rPr>
        <w:t>）。虽然先前的工作仅依赖于未标记文本进行</w:t>
      </w:r>
      <w:r w:rsidRPr="00906C19">
        <w:rPr>
          <w:rFonts w:hint="eastAsia"/>
        </w:rPr>
        <w:t>LSR</w:t>
      </w:r>
      <w:r w:rsidRPr="00906C19">
        <w:rPr>
          <w:rFonts w:hint="eastAsia"/>
        </w:rPr>
        <w:t>训练，但我们展示了</w:t>
      </w:r>
      <w:r w:rsidRPr="00906C19">
        <w:rPr>
          <w:rFonts w:hint="eastAsia"/>
        </w:rPr>
        <w:t>LSR</w:t>
      </w:r>
      <w:r w:rsidRPr="00906C19">
        <w:rPr>
          <w:rFonts w:hint="eastAsia"/>
        </w:rPr>
        <w:t>可以泛化以包含多任务指令数据（在§</w:t>
      </w:r>
      <w:r w:rsidRPr="00906C19">
        <w:rPr>
          <w:rFonts w:hint="eastAsia"/>
        </w:rPr>
        <w:t>2.2</w:t>
      </w:r>
      <w:r w:rsidRPr="00906C19">
        <w:rPr>
          <w:rFonts w:hint="eastAsia"/>
        </w:rPr>
        <w:t>中介绍，称为</w:t>
      </w:r>
      <w:r w:rsidRPr="00906C19">
        <w:rPr>
          <w:rFonts w:hint="eastAsia"/>
        </w:rPr>
        <w:t>MTI</w:t>
      </w:r>
      <w:r w:rsidRPr="00906C19">
        <w:rPr>
          <w:rFonts w:hint="eastAsia"/>
        </w:rPr>
        <w:t>数据）。</w:t>
      </w:r>
      <w:r w:rsidRPr="00906C19">
        <w:rPr>
          <w:rFonts w:hint="eastAsia"/>
        </w:rPr>
        <w:t>MTI</w:t>
      </w:r>
      <w:r w:rsidRPr="00906C19">
        <w:rPr>
          <w:rFonts w:hint="eastAsia"/>
        </w:rPr>
        <w:t>数据为检索器提供了直接的监督，以返回在各种下游任务中增强语言模型的相关信息。如§</w:t>
      </w:r>
      <w:r w:rsidRPr="00906C19">
        <w:rPr>
          <w:rFonts w:hint="eastAsia"/>
        </w:rPr>
        <w:t>5.1</w:t>
      </w:r>
      <w:r w:rsidRPr="00906C19">
        <w:rPr>
          <w:rFonts w:hint="eastAsia"/>
        </w:rPr>
        <w:t>所示，结合这两种类型的数据可以产生最佳结果，并且优于单独使用任</w:t>
      </w:r>
      <w:proofErr w:type="gramStart"/>
      <w:r w:rsidRPr="00906C19">
        <w:rPr>
          <w:rFonts w:hint="eastAsia"/>
        </w:rPr>
        <w:t>一</w:t>
      </w:r>
      <w:proofErr w:type="gramEnd"/>
      <w:r w:rsidRPr="00906C19">
        <w:rPr>
          <w:rFonts w:hint="eastAsia"/>
        </w:rPr>
        <w:t>数据源。</w:t>
      </w:r>
    </w:p>
    <w:p w14:paraId="7549EBFB" w14:textId="77777777" w:rsidR="0086185C" w:rsidRDefault="0086185C" w:rsidP="0086185C">
      <w:pPr>
        <w:ind w:left="420"/>
      </w:pPr>
    </w:p>
    <w:p w14:paraId="2FEEFA24" w14:textId="77777777" w:rsidR="0086185C" w:rsidRDefault="0086185C" w:rsidP="00906C19">
      <w:pPr>
        <w:pStyle w:val="1"/>
      </w:pPr>
      <w:r>
        <w:rPr>
          <w:rFonts w:hint="eastAsia"/>
        </w:rPr>
        <w:t xml:space="preserve">3 </w:t>
      </w:r>
      <w:r>
        <w:rPr>
          <w:rFonts w:hint="eastAsia"/>
        </w:rPr>
        <w:t>实验设置</w:t>
      </w:r>
    </w:p>
    <w:p w14:paraId="7DFEF797" w14:textId="77777777" w:rsidR="0086185C" w:rsidRDefault="0086185C" w:rsidP="00906C19">
      <w:pPr>
        <w:pStyle w:val="2"/>
      </w:pPr>
      <w:r>
        <w:rPr>
          <w:rFonts w:hint="eastAsia"/>
        </w:rPr>
        <w:t xml:space="preserve">3.1 </w:t>
      </w:r>
      <w:r>
        <w:rPr>
          <w:rFonts w:hint="eastAsia"/>
        </w:rPr>
        <w:t>检索器</w:t>
      </w:r>
    </w:p>
    <w:p w14:paraId="0F73AB2B" w14:textId="77777777" w:rsidR="0039575C" w:rsidRDefault="0086185C" w:rsidP="00906C19">
      <w:pPr>
        <w:ind w:firstLine="420"/>
      </w:pPr>
      <w:r>
        <w:rPr>
          <w:rFonts w:hint="eastAsia"/>
        </w:rPr>
        <w:t>我们使用</w:t>
      </w:r>
      <w:r>
        <w:rPr>
          <w:rFonts w:hint="eastAsia"/>
        </w:rPr>
        <w:t>DRAGON+</w:t>
      </w:r>
      <w:r>
        <w:rPr>
          <w:rFonts w:hint="eastAsia"/>
        </w:rPr>
        <w:t>初始化我们框架中的检索器，并使用它来研究各种检索器配置。为了构建检索语料库，我们将</w:t>
      </w:r>
      <w:proofErr w:type="spellStart"/>
      <w:r>
        <w:rPr>
          <w:rFonts w:hint="eastAsia"/>
        </w:rPr>
        <w:t>Izacard</w:t>
      </w:r>
      <w:proofErr w:type="spellEnd"/>
      <w:r>
        <w:rPr>
          <w:rFonts w:hint="eastAsia"/>
        </w:rPr>
        <w:t>等人发布的</w:t>
      </w:r>
      <w:r>
        <w:rPr>
          <w:rFonts w:hint="eastAsia"/>
        </w:rPr>
        <w:t>2021</w:t>
      </w:r>
      <w:r>
        <w:rPr>
          <w:rFonts w:hint="eastAsia"/>
        </w:rPr>
        <w:t>年</w:t>
      </w:r>
      <w:r>
        <w:rPr>
          <w:rFonts w:hint="eastAsia"/>
        </w:rPr>
        <w:t>12</w:t>
      </w:r>
      <w:r>
        <w:rPr>
          <w:rFonts w:hint="eastAsia"/>
        </w:rPr>
        <w:t>月</w:t>
      </w:r>
      <w:r>
        <w:rPr>
          <w:rFonts w:hint="eastAsia"/>
        </w:rPr>
        <w:t>20</w:t>
      </w:r>
      <w:r>
        <w:rPr>
          <w:rFonts w:hint="eastAsia"/>
        </w:rPr>
        <w:t>日的</w:t>
      </w:r>
      <w:r>
        <w:rPr>
          <w:rFonts w:hint="eastAsia"/>
        </w:rPr>
        <w:t>Wikipedia</w:t>
      </w:r>
      <w:r>
        <w:rPr>
          <w:rFonts w:hint="eastAsia"/>
        </w:rPr>
        <w:t>数据转储中的文本块（</w:t>
      </w:r>
      <w:r>
        <w:rPr>
          <w:rFonts w:hint="eastAsia"/>
        </w:rPr>
        <w:t>37M</w:t>
      </w:r>
      <w:r>
        <w:rPr>
          <w:rFonts w:hint="eastAsia"/>
        </w:rPr>
        <w:t>）与</w:t>
      </w:r>
      <w:r>
        <w:rPr>
          <w:rFonts w:hint="eastAsia"/>
        </w:rPr>
        <w:t>2017-2020</w:t>
      </w:r>
      <w:r>
        <w:rPr>
          <w:rFonts w:hint="eastAsia"/>
        </w:rPr>
        <w:t>年</w:t>
      </w:r>
      <w:proofErr w:type="spellStart"/>
      <w:r>
        <w:rPr>
          <w:rFonts w:hint="eastAsia"/>
        </w:rPr>
        <w:t>CommonCrawl</w:t>
      </w:r>
      <w:proofErr w:type="spellEnd"/>
      <w:r>
        <w:rPr>
          <w:rFonts w:hint="eastAsia"/>
        </w:rPr>
        <w:t>转储中的额外文本块（</w:t>
      </w:r>
      <w:r>
        <w:rPr>
          <w:rFonts w:hint="eastAsia"/>
        </w:rPr>
        <w:t>362M</w:t>
      </w:r>
      <w:r>
        <w:rPr>
          <w:rFonts w:hint="eastAsia"/>
        </w:rPr>
        <w:t>）结合起来。我们在附录</w:t>
      </w:r>
      <w:r>
        <w:rPr>
          <w:rFonts w:hint="eastAsia"/>
        </w:rPr>
        <w:t>A</w:t>
      </w:r>
      <w:r>
        <w:rPr>
          <w:rFonts w:hint="eastAsia"/>
        </w:rPr>
        <w:t>中详细介绍了语料库的预处理和索引。</w:t>
      </w:r>
    </w:p>
    <w:p w14:paraId="396D44C1" w14:textId="38CC44AE" w:rsidR="0086185C" w:rsidRDefault="0086185C" w:rsidP="00906C19">
      <w:pPr>
        <w:ind w:firstLine="420"/>
      </w:pPr>
      <w:r>
        <w:rPr>
          <w:rFonts w:hint="eastAsia"/>
        </w:rPr>
        <w:t>我们的最终检索数据存储，将这两个数据源结合起来，包含</w:t>
      </w:r>
      <w:r>
        <w:rPr>
          <w:rFonts w:hint="eastAsia"/>
        </w:rPr>
        <w:t>399M</w:t>
      </w:r>
      <w:proofErr w:type="gramStart"/>
      <w:r>
        <w:rPr>
          <w:rFonts w:hint="eastAsia"/>
        </w:rPr>
        <w:t>个</w:t>
      </w:r>
      <w:proofErr w:type="gramEnd"/>
      <w:r>
        <w:rPr>
          <w:rFonts w:hint="eastAsia"/>
        </w:rPr>
        <w:t>文本块，每个文本块的最大长度为</w:t>
      </w:r>
      <w:r>
        <w:rPr>
          <w:rFonts w:hint="eastAsia"/>
        </w:rPr>
        <w:t>200</w:t>
      </w:r>
      <w:r>
        <w:rPr>
          <w:rFonts w:hint="eastAsia"/>
        </w:rPr>
        <w:t>个单词。在§</w:t>
      </w:r>
      <w:r>
        <w:rPr>
          <w:rFonts w:hint="eastAsia"/>
        </w:rPr>
        <w:t>5.3</w:t>
      </w:r>
      <w:r>
        <w:rPr>
          <w:rFonts w:hint="eastAsia"/>
        </w:rPr>
        <w:t>中，我们对使用我们检索索引的各种子集以及不同</w:t>
      </w:r>
      <w:r>
        <w:rPr>
          <w:rFonts w:hint="eastAsia"/>
        </w:rPr>
        <w:t>Wikipedia</w:t>
      </w:r>
      <w:r>
        <w:rPr>
          <w:rFonts w:hint="eastAsia"/>
        </w:rPr>
        <w:t>快照的检索语料库的影响进行了分析。我们使用手动构造的模板（表</w:t>
      </w:r>
      <w:r>
        <w:rPr>
          <w:rFonts w:hint="eastAsia"/>
        </w:rPr>
        <w:t>10</w:t>
      </w:r>
      <w:r>
        <w:rPr>
          <w:rFonts w:hint="eastAsia"/>
        </w:rPr>
        <w:t>和</w:t>
      </w:r>
      <w:r>
        <w:rPr>
          <w:rFonts w:hint="eastAsia"/>
        </w:rPr>
        <w:t>12</w:t>
      </w:r>
      <w:r>
        <w:rPr>
          <w:rFonts w:hint="eastAsia"/>
        </w:rPr>
        <w:t>）获取用于我们微调和评估任务的检索查询。</w:t>
      </w:r>
    </w:p>
    <w:p w14:paraId="2FF38558" w14:textId="77777777" w:rsidR="0086185C" w:rsidRDefault="0086185C" w:rsidP="00906C19"/>
    <w:p w14:paraId="2C4F43A8" w14:textId="77777777" w:rsidR="0086185C" w:rsidRDefault="0086185C" w:rsidP="00906C19">
      <w:r>
        <w:rPr>
          <w:rFonts w:hint="eastAsia"/>
        </w:rPr>
        <w:t xml:space="preserve">3.2 </w:t>
      </w:r>
      <w:r>
        <w:rPr>
          <w:rFonts w:hint="eastAsia"/>
        </w:rPr>
        <w:t>基线</w:t>
      </w:r>
    </w:p>
    <w:p w14:paraId="77E350D4" w14:textId="1036D43B" w:rsidR="0086185C" w:rsidRDefault="0086185C" w:rsidP="0039575C">
      <w:pPr>
        <w:ind w:firstLine="420"/>
      </w:pPr>
      <w:r>
        <w:rPr>
          <w:rFonts w:hint="eastAsia"/>
        </w:rPr>
        <w:t>我们专注于将我们的方法与基础</w:t>
      </w:r>
      <w:r>
        <w:rPr>
          <w:rFonts w:hint="eastAsia"/>
        </w:rPr>
        <w:t>LLAMA</w:t>
      </w:r>
      <w:r>
        <w:rPr>
          <w:rFonts w:hint="eastAsia"/>
        </w:rPr>
        <w:t>模型和</w:t>
      </w:r>
      <w:r>
        <w:rPr>
          <w:rFonts w:hint="eastAsia"/>
        </w:rPr>
        <w:t>REPLUG</w:t>
      </w:r>
      <w:r>
        <w:rPr>
          <w:rFonts w:hint="eastAsia"/>
        </w:rPr>
        <w:t>进行比较，</w:t>
      </w:r>
      <w:r>
        <w:rPr>
          <w:rFonts w:hint="eastAsia"/>
        </w:rPr>
        <w:t>REPLUG</w:t>
      </w:r>
      <w:r>
        <w:rPr>
          <w:rFonts w:hint="eastAsia"/>
        </w:rPr>
        <w:t>是一种将现成的</w:t>
      </w:r>
      <w:r>
        <w:rPr>
          <w:rFonts w:hint="eastAsia"/>
        </w:rPr>
        <w:t>LLMs</w:t>
      </w:r>
      <w:r>
        <w:rPr>
          <w:rFonts w:hint="eastAsia"/>
        </w:rPr>
        <w:t>和检索器集成的最新方法，在零次和上下文少次学习设置中。我们使用</w:t>
      </w:r>
      <w:r>
        <w:rPr>
          <w:rFonts w:hint="eastAsia"/>
        </w:rPr>
        <w:t>LLAMA</w:t>
      </w:r>
      <w:r>
        <w:rPr>
          <w:rFonts w:hint="eastAsia"/>
        </w:rPr>
        <w:t>和</w:t>
      </w:r>
      <w:r>
        <w:rPr>
          <w:rFonts w:hint="eastAsia"/>
        </w:rPr>
        <w:t>DRAGON+</w:t>
      </w:r>
      <w:r>
        <w:rPr>
          <w:rFonts w:hint="eastAsia"/>
        </w:rPr>
        <w:t>实例化</w:t>
      </w:r>
      <w:r>
        <w:rPr>
          <w:rFonts w:hint="eastAsia"/>
        </w:rPr>
        <w:t>REPLUG</w:t>
      </w:r>
      <w:r>
        <w:rPr>
          <w:rFonts w:hint="eastAsia"/>
        </w:rPr>
        <w:t>。此外，我们还在</w:t>
      </w:r>
      <w:r>
        <w:rPr>
          <w:rFonts w:hint="eastAsia"/>
        </w:rPr>
        <w:t>64</w:t>
      </w:r>
      <w:r>
        <w:rPr>
          <w:rFonts w:hint="eastAsia"/>
        </w:rPr>
        <w:t>次微调设置中将</w:t>
      </w:r>
      <w:r>
        <w:rPr>
          <w:rFonts w:hint="eastAsia"/>
        </w:rPr>
        <w:t>RA-DIT</w:t>
      </w:r>
      <w:r>
        <w:rPr>
          <w:rFonts w:hint="eastAsia"/>
        </w:rPr>
        <w:t>与</w:t>
      </w:r>
      <w:r>
        <w:rPr>
          <w:rFonts w:hint="eastAsia"/>
        </w:rPr>
        <w:t>ATLAS</w:t>
      </w:r>
      <w:r>
        <w:rPr>
          <w:rFonts w:hint="eastAsia"/>
        </w:rPr>
        <w:t>进行比较（§</w:t>
      </w:r>
      <w:r>
        <w:rPr>
          <w:rFonts w:hint="eastAsia"/>
        </w:rPr>
        <w:t>4</w:t>
      </w:r>
      <w:r>
        <w:rPr>
          <w:rFonts w:hint="eastAsia"/>
        </w:rPr>
        <w:t>）。</w:t>
      </w:r>
    </w:p>
    <w:p w14:paraId="66A0DC2F" w14:textId="77777777" w:rsidR="0086185C" w:rsidRDefault="0086185C" w:rsidP="00906C19"/>
    <w:p w14:paraId="442BEAFD" w14:textId="77777777" w:rsidR="0086185C" w:rsidRDefault="0086185C" w:rsidP="00906C19">
      <w:r>
        <w:rPr>
          <w:rFonts w:hint="eastAsia"/>
        </w:rPr>
        <w:t xml:space="preserve">3.3 </w:t>
      </w:r>
      <w:r>
        <w:rPr>
          <w:rFonts w:hint="eastAsia"/>
        </w:rPr>
        <w:t>评估</w:t>
      </w:r>
    </w:p>
    <w:p w14:paraId="3F8D5D0C" w14:textId="77777777" w:rsidR="0039575C" w:rsidRDefault="0086185C" w:rsidP="0039575C">
      <w:pPr>
        <w:ind w:firstLine="420"/>
      </w:pPr>
      <w:r>
        <w:rPr>
          <w:rFonts w:hint="eastAsia"/>
        </w:rPr>
        <w:lastRenderedPageBreak/>
        <w:t>我们主要在不包含在我们的微调数据集中的知识密集型任务上进行评估，包括</w:t>
      </w:r>
      <w:r>
        <w:rPr>
          <w:rFonts w:hint="eastAsia"/>
        </w:rPr>
        <w:t>MMLU</w:t>
      </w:r>
      <w:r>
        <w:rPr>
          <w:rFonts w:hint="eastAsia"/>
        </w:rPr>
        <w:t>、</w:t>
      </w:r>
      <w:r>
        <w:rPr>
          <w:rFonts w:hint="eastAsia"/>
        </w:rPr>
        <w:t>Natural Questions</w:t>
      </w:r>
      <w:r>
        <w:rPr>
          <w:rFonts w:hint="eastAsia"/>
        </w:rPr>
        <w:t>、</w:t>
      </w:r>
      <w:proofErr w:type="spellStart"/>
      <w:r>
        <w:rPr>
          <w:rFonts w:hint="eastAsia"/>
        </w:rPr>
        <w:t>TriviaQA</w:t>
      </w:r>
      <w:proofErr w:type="spellEnd"/>
      <w:r>
        <w:rPr>
          <w:rFonts w:hint="eastAsia"/>
        </w:rPr>
        <w:t>以及</w:t>
      </w:r>
      <w:r>
        <w:rPr>
          <w:rFonts w:hint="eastAsia"/>
        </w:rPr>
        <w:t>KILT</w:t>
      </w:r>
      <w:r>
        <w:rPr>
          <w:rFonts w:hint="eastAsia"/>
        </w:rPr>
        <w:t>基准测试的任务子集。我们使用六个</w:t>
      </w:r>
      <w:r>
        <w:rPr>
          <w:rFonts w:hint="eastAsia"/>
        </w:rPr>
        <w:t>KILT</w:t>
      </w:r>
      <w:r>
        <w:rPr>
          <w:rFonts w:hint="eastAsia"/>
        </w:rPr>
        <w:t>任务的开发分割（不包括</w:t>
      </w:r>
      <w:r>
        <w:rPr>
          <w:rFonts w:hint="eastAsia"/>
        </w:rPr>
        <w:t>ELI5</w:t>
      </w:r>
      <w:r>
        <w:rPr>
          <w:rFonts w:hint="eastAsia"/>
        </w:rPr>
        <w:t>）来确定微调超参数（附录</w:t>
      </w:r>
      <w:r>
        <w:rPr>
          <w:rFonts w:hint="eastAsia"/>
        </w:rPr>
        <w:t>B</w:t>
      </w:r>
      <w:r>
        <w:rPr>
          <w:rFonts w:hint="eastAsia"/>
        </w:rPr>
        <w:t>）。</w:t>
      </w:r>
    </w:p>
    <w:p w14:paraId="29EC0B16" w14:textId="77777777" w:rsidR="0039575C" w:rsidRDefault="0086185C" w:rsidP="0039575C">
      <w:pPr>
        <w:ind w:firstLine="420"/>
      </w:pPr>
      <w:r>
        <w:rPr>
          <w:rFonts w:hint="eastAsia"/>
        </w:rPr>
        <w:t>这使我们能够为四个评估任务报告真正的少次评估结果。对于其余任务，我们假设可以访问领域内开发数据来</w:t>
      </w:r>
      <w:proofErr w:type="gramStart"/>
      <w:r>
        <w:rPr>
          <w:rFonts w:hint="eastAsia"/>
        </w:rPr>
        <w:t>报告少</w:t>
      </w:r>
      <w:proofErr w:type="gramEnd"/>
      <w:r>
        <w:rPr>
          <w:rFonts w:hint="eastAsia"/>
        </w:rPr>
        <w:t>次结果。我们从</w:t>
      </w:r>
      <w:r>
        <w:rPr>
          <w:rFonts w:hint="eastAsia"/>
        </w:rPr>
        <w:t>KILT</w:t>
      </w:r>
      <w:r>
        <w:rPr>
          <w:rFonts w:hint="eastAsia"/>
        </w:rPr>
        <w:t>任务的官方训练分割中随机选择少次示例，除了</w:t>
      </w:r>
      <w:r>
        <w:rPr>
          <w:rFonts w:hint="eastAsia"/>
        </w:rPr>
        <w:t>FEV</w:t>
      </w:r>
      <w:r>
        <w:rPr>
          <w:rFonts w:hint="eastAsia"/>
        </w:rPr>
        <w:t>、</w:t>
      </w:r>
      <w:r>
        <w:rPr>
          <w:rFonts w:hint="eastAsia"/>
        </w:rPr>
        <w:t>NQ</w:t>
      </w:r>
      <w:r>
        <w:rPr>
          <w:rFonts w:hint="eastAsia"/>
        </w:rPr>
        <w:t>和</w:t>
      </w:r>
      <w:r>
        <w:rPr>
          <w:rFonts w:hint="eastAsia"/>
        </w:rPr>
        <w:t>TQA</w:t>
      </w:r>
      <w:r>
        <w:rPr>
          <w:rFonts w:hint="eastAsia"/>
        </w:rPr>
        <w:t>，我们使用</w:t>
      </w:r>
      <w:proofErr w:type="spellStart"/>
      <w:r>
        <w:rPr>
          <w:rFonts w:hint="eastAsia"/>
        </w:rPr>
        <w:t>Izacard</w:t>
      </w:r>
      <w:proofErr w:type="spellEnd"/>
      <w:r>
        <w:rPr>
          <w:rFonts w:hint="eastAsia"/>
        </w:rPr>
        <w:t>等人发布的</w:t>
      </w:r>
      <w:r>
        <w:rPr>
          <w:rFonts w:hint="eastAsia"/>
        </w:rPr>
        <w:t>64</w:t>
      </w:r>
      <w:r>
        <w:rPr>
          <w:rFonts w:hint="eastAsia"/>
        </w:rPr>
        <w:t>次示例。</w:t>
      </w:r>
    </w:p>
    <w:p w14:paraId="63E2C5AC" w14:textId="41A6753A" w:rsidR="0086185C" w:rsidRDefault="0086185C" w:rsidP="0039575C">
      <w:pPr>
        <w:ind w:firstLine="420"/>
      </w:pPr>
      <w:r>
        <w:rPr>
          <w:rFonts w:hint="eastAsia"/>
        </w:rPr>
        <w:t>对于这三个数据集，我们还确保</w:t>
      </w:r>
      <w:r>
        <w:rPr>
          <w:rFonts w:hint="eastAsia"/>
        </w:rPr>
        <w:t>5</w:t>
      </w:r>
      <w:r>
        <w:rPr>
          <w:rFonts w:hint="eastAsia"/>
        </w:rPr>
        <w:t>次示例是</w:t>
      </w:r>
      <w:r>
        <w:rPr>
          <w:rFonts w:hint="eastAsia"/>
        </w:rPr>
        <w:t>64</w:t>
      </w:r>
      <w:r>
        <w:rPr>
          <w:rFonts w:hint="eastAsia"/>
        </w:rPr>
        <w:t>次示例的子集。在我们的检索增强模型中，我们为上下文少次示例使用最相关的块。此外，我们还评估模型在常识推理任务上的表现，以评估检索增强指令微调对</w:t>
      </w:r>
      <w:r>
        <w:rPr>
          <w:rFonts w:hint="eastAsia"/>
        </w:rPr>
        <w:t>LLM</w:t>
      </w:r>
      <w:r>
        <w:rPr>
          <w:rFonts w:hint="eastAsia"/>
        </w:rPr>
        <w:t>的参数知识和推理能力的影响。在这里，我们报告整个开发集的结果。我们的评估数据集的详细信息，包括评估指标、模板和使用的评分函数，可以在附录</w:t>
      </w:r>
      <w:r>
        <w:rPr>
          <w:rFonts w:hint="eastAsia"/>
        </w:rPr>
        <w:t>D</w:t>
      </w:r>
      <w:r>
        <w:rPr>
          <w:rFonts w:hint="eastAsia"/>
        </w:rPr>
        <w:t>中找到。</w:t>
      </w:r>
    </w:p>
    <w:p w14:paraId="0DC6488E" w14:textId="77777777" w:rsidR="0086185C" w:rsidRDefault="0086185C" w:rsidP="00906C19"/>
    <w:p w14:paraId="0ADA26BD" w14:textId="77777777" w:rsidR="0086185C" w:rsidRDefault="0086185C" w:rsidP="0039575C">
      <w:pPr>
        <w:pStyle w:val="1"/>
      </w:pPr>
      <w:r>
        <w:rPr>
          <w:rFonts w:hint="eastAsia"/>
        </w:rPr>
        <w:t xml:space="preserve">4 </w:t>
      </w:r>
      <w:r>
        <w:rPr>
          <w:rFonts w:hint="eastAsia"/>
        </w:rPr>
        <w:t>主要结果</w:t>
      </w:r>
    </w:p>
    <w:p w14:paraId="2A9B37BE" w14:textId="77777777" w:rsidR="0039575C" w:rsidRDefault="0086185C" w:rsidP="0039575C">
      <w:pPr>
        <w:ind w:firstLine="420"/>
      </w:pPr>
      <w:r w:rsidRPr="0039575C">
        <w:rPr>
          <w:rFonts w:hint="eastAsia"/>
          <w:b/>
          <w:bCs/>
        </w:rPr>
        <w:t>知识密集型任务</w:t>
      </w:r>
      <w:r w:rsidR="0039575C">
        <w:rPr>
          <w:rFonts w:hint="eastAsia"/>
          <w:b/>
          <w:bCs/>
        </w:rPr>
        <w:t xml:space="preserve"> </w:t>
      </w:r>
      <w:r>
        <w:rPr>
          <w:rFonts w:hint="eastAsia"/>
        </w:rPr>
        <w:t>我们在表</w:t>
      </w:r>
      <w:r>
        <w:rPr>
          <w:rFonts w:hint="eastAsia"/>
        </w:rPr>
        <w:t>2</w:t>
      </w:r>
      <w:r>
        <w:rPr>
          <w:rFonts w:hint="eastAsia"/>
        </w:rPr>
        <w:t>中报告了主要结果。特别是，</w:t>
      </w:r>
      <w:r>
        <w:rPr>
          <w:rFonts w:hint="eastAsia"/>
        </w:rPr>
        <w:t>RA-DIT</w:t>
      </w:r>
      <w:r>
        <w:rPr>
          <w:rFonts w:hint="eastAsia"/>
        </w:rPr>
        <w:t>与</w:t>
      </w:r>
      <w:r>
        <w:rPr>
          <w:rFonts w:hint="eastAsia"/>
        </w:rPr>
        <w:t>LLAMA</w:t>
      </w:r>
      <w:r>
        <w:rPr>
          <w:rFonts w:hint="eastAsia"/>
        </w:rPr>
        <w:t>以及</w:t>
      </w:r>
      <w:r>
        <w:rPr>
          <w:rFonts w:hint="eastAsia"/>
        </w:rPr>
        <w:t>REPLUG</w:t>
      </w:r>
      <w:r>
        <w:rPr>
          <w:rFonts w:hint="eastAsia"/>
        </w:rPr>
        <w:t>在</w:t>
      </w:r>
      <w:r>
        <w:rPr>
          <w:rFonts w:hint="eastAsia"/>
        </w:rPr>
        <w:t>0</w:t>
      </w:r>
      <w:r>
        <w:rPr>
          <w:rFonts w:hint="eastAsia"/>
        </w:rPr>
        <w:t>次和</w:t>
      </w:r>
      <w:r>
        <w:rPr>
          <w:rFonts w:hint="eastAsia"/>
        </w:rPr>
        <w:t>5</w:t>
      </w:r>
      <w:r>
        <w:rPr>
          <w:rFonts w:hint="eastAsia"/>
        </w:rPr>
        <w:t>次设置中进行比较。我们首先观察到</w:t>
      </w:r>
      <w:r>
        <w:rPr>
          <w:rFonts w:hint="eastAsia"/>
        </w:rPr>
        <w:t>REPLUG</w:t>
      </w:r>
      <w:r>
        <w:rPr>
          <w:rFonts w:hint="eastAsia"/>
        </w:rPr>
        <w:t>比基础</w:t>
      </w:r>
      <w:r>
        <w:rPr>
          <w:rFonts w:hint="eastAsia"/>
        </w:rPr>
        <w:t>LLAMA 65B</w:t>
      </w:r>
      <w:r>
        <w:rPr>
          <w:rFonts w:hint="eastAsia"/>
        </w:rPr>
        <w:t>表现得好得多，证实了</w:t>
      </w:r>
      <w:r>
        <w:rPr>
          <w:rFonts w:hint="eastAsia"/>
        </w:rPr>
        <w:t>RALMs</w:t>
      </w:r>
      <w:r>
        <w:rPr>
          <w:rFonts w:hint="eastAsia"/>
        </w:rPr>
        <w:t>在知识密集型任务上的优势。</w:t>
      </w:r>
    </w:p>
    <w:p w14:paraId="6E0CC825" w14:textId="7704DE14" w:rsidR="0086185C" w:rsidRDefault="0086185C" w:rsidP="0039575C">
      <w:pPr>
        <w:ind w:firstLine="420"/>
      </w:pPr>
      <w:r>
        <w:rPr>
          <w:rFonts w:hint="eastAsia"/>
        </w:rPr>
        <w:t>此外，</w:t>
      </w:r>
      <w:r>
        <w:rPr>
          <w:rFonts w:hint="eastAsia"/>
        </w:rPr>
        <w:t>RA-DIT</w:t>
      </w:r>
      <w:r>
        <w:rPr>
          <w:rFonts w:hint="eastAsia"/>
        </w:rPr>
        <w:t>显著优于</w:t>
      </w:r>
      <w:r>
        <w:rPr>
          <w:rFonts w:hint="eastAsia"/>
        </w:rPr>
        <w:t>REPLUG</w:t>
      </w:r>
      <w:r>
        <w:rPr>
          <w:rFonts w:hint="eastAsia"/>
        </w:rPr>
        <w:t>（在</w:t>
      </w:r>
      <w:r>
        <w:rPr>
          <w:rFonts w:hint="eastAsia"/>
        </w:rPr>
        <w:t>MMLU</w:t>
      </w:r>
      <w:r>
        <w:rPr>
          <w:rFonts w:hint="eastAsia"/>
        </w:rPr>
        <w:t>、</w:t>
      </w:r>
      <w:r>
        <w:rPr>
          <w:rFonts w:hint="eastAsia"/>
        </w:rPr>
        <w:t>NQ</w:t>
      </w:r>
      <w:r>
        <w:rPr>
          <w:rFonts w:hint="eastAsia"/>
        </w:rPr>
        <w:t>、</w:t>
      </w:r>
      <w:r>
        <w:rPr>
          <w:rFonts w:hint="eastAsia"/>
        </w:rPr>
        <w:t>TQA</w:t>
      </w:r>
      <w:r>
        <w:rPr>
          <w:rFonts w:hint="eastAsia"/>
        </w:rPr>
        <w:t>和</w:t>
      </w:r>
      <w:r>
        <w:rPr>
          <w:rFonts w:hint="eastAsia"/>
        </w:rPr>
        <w:t>ELI5</w:t>
      </w:r>
      <w:r>
        <w:rPr>
          <w:rFonts w:hint="eastAsia"/>
        </w:rPr>
        <w:t>上平均</w:t>
      </w:r>
      <w:r>
        <w:rPr>
          <w:rFonts w:hint="eastAsia"/>
        </w:rPr>
        <w:t>0</w:t>
      </w:r>
      <w:r>
        <w:rPr>
          <w:rFonts w:hint="eastAsia"/>
        </w:rPr>
        <w:t>次设置提高</w:t>
      </w:r>
      <w:r>
        <w:rPr>
          <w:rFonts w:hint="eastAsia"/>
        </w:rPr>
        <w:t>8.9%</w:t>
      </w:r>
      <w:r>
        <w:rPr>
          <w:rFonts w:hint="eastAsia"/>
        </w:rPr>
        <w:t>，在</w:t>
      </w:r>
      <w:r>
        <w:rPr>
          <w:rFonts w:hint="eastAsia"/>
        </w:rPr>
        <w:t>5</w:t>
      </w:r>
      <w:r>
        <w:rPr>
          <w:rFonts w:hint="eastAsia"/>
        </w:rPr>
        <w:t>次设置中提高</w:t>
      </w:r>
      <w:r>
        <w:rPr>
          <w:rFonts w:hint="eastAsia"/>
        </w:rPr>
        <w:t>1.4%</w:t>
      </w:r>
      <w:r>
        <w:rPr>
          <w:rFonts w:hint="eastAsia"/>
        </w:rPr>
        <w:t>），并在大多数数据集上取得了最佳性能。这支持了我们的主张，即结合现成的</w:t>
      </w:r>
      <w:r>
        <w:rPr>
          <w:rFonts w:hint="eastAsia"/>
        </w:rPr>
        <w:t>LLMs</w:t>
      </w:r>
      <w:r>
        <w:rPr>
          <w:rFonts w:hint="eastAsia"/>
        </w:rPr>
        <w:t>和检索器是次优的，我们的双重指令微调方法是为</w:t>
      </w:r>
      <w:r>
        <w:rPr>
          <w:rFonts w:hint="eastAsia"/>
        </w:rPr>
        <w:t>LLMs</w:t>
      </w:r>
      <w:r>
        <w:rPr>
          <w:rFonts w:hint="eastAsia"/>
        </w:rPr>
        <w:t>提供检索能力的有效的改装方式。</w:t>
      </w:r>
    </w:p>
    <w:p w14:paraId="10C8A219" w14:textId="3492A023" w:rsidR="0039575C" w:rsidRDefault="0039575C" w:rsidP="0039575C">
      <w:pPr>
        <w:pStyle w:val="af"/>
      </w:pPr>
      <w:r>
        <w:rPr>
          <w:rFonts w:hint="eastAsia"/>
        </w:rPr>
        <w:t>表二：主要结果：在知识密集型任务上的表现</w:t>
      </w:r>
    </w:p>
    <w:p w14:paraId="7B672913" w14:textId="4C8ABB14" w:rsidR="0086185C" w:rsidRDefault="0039575C" w:rsidP="0039575C">
      <w:r w:rsidRPr="0039575C">
        <w:rPr>
          <w:noProof/>
        </w:rPr>
        <w:drawing>
          <wp:inline distT="0" distB="0" distL="0" distR="0" wp14:anchorId="0137DF7D" wp14:editId="3EFFD115">
            <wp:extent cx="5274310" cy="28073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7335"/>
                    </a:xfrm>
                    <a:prstGeom prst="rect">
                      <a:avLst/>
                    </a:prstGeom>
                  </pic:spPr>
                </pic:pic>
              </a:graphicData>
            </a:graphic>
          </wp:inline>
        </w:drawing>
      </w:r>
    </w:p>
    <w:p w14:paraId="3F9FC500" w14:textId="78162106" w:rsidR="0086185C" w:rsidRDefault="0086185C" w:rsidP="0039575C">
      <w:pPr>
        <w:ind w:firstLine="420"/>
      </w:pPr>
      <w:r>
        <w:rPr>
          <w:rFonts w:hint="eastAsia"/>
        </w:rPr>
        <w:t>我们还与</w:t>
      </w:r>
      <w:r>
        <w:rPr>
          <w:rFonts w:hint="eastAsia"/>
        </w:rPr>
        <w:t>ATLAS</w:t>
      </w:r>
      <w:r>
        <w:rPr>
          <w:rFonts w:hint="eastAsia"/>
        </w:rPr>
        <w:t>进行了比较，</w:t>
      </w:r>
      <w:r>
        <w:rPr>
          <w:rFonts w:hint="eastAsia"/>
        </w:rPr>
        <w:t>ATLAS</w:t>
      </w:r>
      <w:r>
        <w:rPr>
          <w:rFonts w:hint="eastAsia"/>
        </w:rPr>
        <w:t>是一种基于编码器</w:t>
      </w:r>
      <w:r>
        <w:rPr>
          <w:rFonts w:hint="eastAsia"/>
        </w:rPr>
        <w:t>-</w:t>
      </w:r>
      <w:r>
        <w:rPr>
          <w:rFonts w:hint="eastAsia"/>
        </w:rPr>
        <w:t>解码器的最新</w:t>
      </w:r>
      <w:r>
        <w:rPr>
          <w:rFonts w:hint="eastAsia"/>
        </w:rPr>
        <w:t>RALM</w:t>
      </w:r>
      <w:r>
        <w:rPr>
          <w:rFonts w:hint="eastAsia"/>
        </w:rPr>
        <w:t>，它联合</w:t>
      </w:r>
      <w:proofErr w:type="gramStart"/>
      <w:r>
        <w:rPr>
          <w:rFonts w:hint="eastAsia"/>
        </w:rPr>
        <w:t>预训练</w:t>
      </w:r>
      <w:proofErr w:type="gramEnd"/>
      <w:r>
        <w:rPr>
          <w:rFonts w:hint="eastAsia"/>
        </w:rPr>
        <w:t>语言模型和检索器。在这里，我们采用与</w:t>
      </w:r>
      <w:proofErr w:type="spellStart"/>
      <w:r>
        <w:rPr>
          <w:rFonts w:hint="eastAsia"/>
        </w:rPr>
        <w:t>Izacard</w:t>
      </w:r>
      <w:proofErr w:type="spellEnd"/>
      <w:r>
        <w:rPr>
          <w:rFonts w:hint="eastAsia"/>
        </w:rPr>
        <w:t>等人类似的</w:t>
      </w:r>
      <w:r>
        <w:rPr>
          <w:rFonts w:hint="eastAsia"/>
        </w:rPr>
        <w:t>64</w:t>
      </w:r>
      <w:r>
        <w:rPr>
          <w:rFonts w:hint="eastAsia"/>
        </w:rPr>
        <w:t>次设置，但有所不同。虽然</w:t>
      </w:r>
      <w:r>
        <w:rPr>
          <w:rFonts w:hint="eastAsia"/>
        </w:rPr>
        <w:t>ATLAS</w:t>
      </w:r>
      <w:r>
        <w:rPr>
          <w:rFonts w:hint="eastAsia"/>
        </w:rPr>
        <w:t>对每个单独任务进行</w:t>
      </w:r>
      <w:r>
        <w:rPr>
          <w:rFonts w:hint="eastAsia"/>
        </w:rPr>
        <w:t>64</w:t>
      </w:r>
      <w:r>
        <w:rPr>
          <w:rFonts w:hint="eastAsia"/>
        </w:rPr>
        <w:t>次微调，并报告特定任务模型的性能，但我们使用来自所有任务组合的</w:t>
      </w:r>
      <w:r>
        <w:rPr>
          <w:rFonts w:hint="eastAsia"/>
        </w:rPr>
        <w:t>64</w:t>
      </w:r>
      <w:r>
        <w:rPr>
          <w:rFonts w:hint="eastAsia"/>
        </w:rPr>
        <w:t>次示例连续微调</w:t>
      </w:r>
      <w:r>
        <w:rPr>
          <w:rFonts w:hint="eastAsia"/>
        </w:rPr>
        <w:lastRenderedPageBreak/>
        <w:t>RA-DIT</w:t>
      </w:r>
      <w:r>
        <w:rPr>
          <w:rFonts w:hint="eastAsia"/>
        </w:rPr>
        <w:t>检查点，并报告</w:t>
      </w:r>
      <w:proofErr w:type="gramStart"/>
      <w:r>
        <w:rPr>
          <w:rFonts w:hint="eastAsia"/>
        </w:rPr>
        <w:t>跨任务</w:t>
      </w:r>
      <w:proofErr w:type="gramEnd"/>
      <w:r>
        <w:rPr>
          <w:rFonts w:hint="eastAsia"/>
        </w:rPr>
        <w:t>的统一模型的性能。如表</w:t>
      </w:r>
      <w:r>
        <w:rPr>
          <w:rFonts w:hint="eastAsia"/>
        </w:rPr>
        <w:t>2</w:t>
      </w:r>
      <w:r>
        <w:rPr>
          <w:rFonts w:hint="eastAsia"/>
        </w:rPr>
        <w:t>所示，尽管只使用了一个模型，</w:t>
      </w:r>
      <w:r>
        <w:rPr>
          <w:rFonts w:hint="eastAsia"/>
        </w:rPr>
        <w:t>RA-DIT</w:t>
      </w:r>
      <w:r>
        <w:rPr>
          <w:rFonts w:hint="eastAsia"/>
        </w:rPr>
        <w:t>的平均性能比</w:t>
      </w:r>
      <w:r>
        <w:rPr>
          <w:rFonts w:hint="eastAsia"/>
        </w:rPr>
        <w:t>ATLAS</w:t>
      </w:r>
      <w:r>
        <w:rPr>
          <w:rFonts w:hint="eastAsia"/>
        </w:rPr>
        <w:t>高出</w:t>
      </w:r>
      <w:r>
        <w:rPr>
          <w:rFonts w:hint="eastAsia"/>
        </w:rPr>
        <w:t>4.1</w:t>
      </w:r>
      <w:r>
        <w:rPr>
          <w:rFonts w:hint="eastAsia"/>
        </w:rPr>
        <w:t>个百分点，在</w:t>
      </w:r>
      <w:r>
        <w:rPr>
          <w:rFonts w:hint="eastAsia"/>
        </w:rPr>
        <w:t>8</w:t>
      </w:r>
      <w:r>
        <w:rPr>
          <w:rFonts w:hint="eastAsia"/>
        </w:rPr>
        <w:t>个数据集中有</w:t>
      </w:r>
      <w:r>
        <w:rPr>
          <w:rFonts w:hint="eastAsia"/>
        </w:rPr>
        <w:t>6</w:t>
      </w:r>
      <w:r>
        <w:rPr>
          <w:rFonts w:hint="eastAsia"/>
        </w:rPr>
        <w:t>个表现更好。</w:t>
      </w:r>
    </w:p>
    <w:p w14:paraId="6F5557A8" w14:textId="77777777" w:rsidR="0086185C" w:rsidRDefault="0086185C" w:rsidP="0039575C"/>
    <w:p w14:paraId="71BF5AF8" w14:textId="0B1AF265" w:rsidR="0086185C" w:rsidRDefault="0086185C" w:rsidP="0039575C">
      <w:pPr>
        <w:ind w:firstLine="420"/>
      </w:pPr>
      <w:r w:rsidRPr="0039575C">
        <w:rPr>
          <w:rFonts w:hint="eastAsia"/>
          <w:b/>
          <w:bCs/>
        </w:rPr>
        <w:t>常识推理</w:t>
      </w:r>
      <w:r w:rsidR="0039575C">
        <w:rPr>
          <w:rFonts w:hint="eastAsia"/>
        </w:rPr>
        <w:t xml:space="preserve"> </w:t>
      </w:r>
      <w:r>
        <w:rPr>
          <w:rFonts w:hint="eastAsia"/>
        </w:rPr>
        <w:t>我们在一组常识推理任务上对</w:t>
      </w:r>
      <w:r>
        <w:rPr>
          <w:rFonts w:hint="eastAsia"/>
        </w:rPr>
        <w:t>RA-DIT 65B</w:t>
      </w:r>
      <w:r>
        <w:rPr>
          <w:rFonts w:hint="eastAsia"/>
        </w:rPr>
        <w:t>进行了基准测试。我们还评估了不使用检索的性能，以检查检索增强指令微调对</w:t>
      </w:r>
      <w:r>
        <w:rPr>
          <w:rFonts w:hint="eastAsia"/>
        </w:rPr>
        <w:t>LM</w:t>
      </w:r>
      <w:r>
        <w:rPr>
          <w:rFonts w:hint="eastAsia"/>
        </w:rPr>
        <w:t>的参数知识和推理能力的影响。如表</w:t>
      </w:r>
      <w:r>
        <w:rPr>
          <w:rFonts w:hint="eastAsia"/>
        </w:rPr>
        <w:t>3</w:t>
      </w:r>
      <w:r>
        <w:rPr>
          <w:rFonts w:hint="eastAsia"/>
        </w:rPr>
        <w:t>所示，</w:t>
      </w:r>
      <w:r>
        <w:rPr>
          <w:rFonts w:hint="eastAsia"/>
        </w:rPr>
        <w:t>RA-DIT</w:t>
      </w:r>
      <w:r>
        <w:rPr>
          <w:rFonts w:hint="eastAsia"/>
        </w:rPr>
        <w:t>在</w:t>
      </w:r>
      <w:r>
        <w:rPr>
          <w:rFonts w:hint="eastAsia"/>
        </w:rPr>
        <w:t>8</w:t>
      </w:r>
      <w:r>
        <w:rPr>
          <w:rFonts w:hint="eastAsia"/>
        </w:rPr>
        <w:t>个评估数据集中的</w:t>
      </w:r>
      <w:r>
        <w:rPr>
          <w:rFonts w:hint="eastAsia"/>
        </w:rPr>
        <w:t>7</w:t>
      </w:r>
      <w:r>
        <w:rPr>
          <w:rFonts w:hint="eastAsia"/>
        </w:rPr>
        <w:t>个上展示了改进。没有使用检索的模型变体与完整模型表现相近，表明这些任务主要依赖于语言模型的参数知识和推理能力。此外，这一观察结果证实了应用于</w:t>
      </w:r>
      <w:r>
        <w:rPr>
          <w:rFonts w:hint="eastAsia"/>
        </w:rPr>
        <w:t>LM</w:t>
      </w:r>
      <w:r>
        <w:rPr>
          <w:rFonts w:hint="eastAsia"/>
        </w:rPr>
        <w:t>的微调方法并未损害其固有知识。如附录</w:t>
      </w:r>
      <w:r>
        <w:rPr>
          <w:rFonts w:hint="eastAsia"/>
        </w:rPr>
        <w:t>F</w:t>
      </w:r>
      <w:r>
        <w:rPr>
          <w:rFonts w:hint="eastAsia"/>
        </w:rPr>
        <w:t>所讨论的，保留</w:t>
      </w:r>
      <w:r>
        <w:rPr>
          <w:rFonts w:hint="eastAsia"/>
        </w:rPr>
        <w:t>LM</w:t>
      </w:r>
      <w:r>
        <w:rPr>
          <w:rFonts w:hint="eastAsia"/>
        </w:rPr>
        <w:t>的参数知识和能力至关重要，因为当检索器出错时，它可以作为后备。</w:t>
      </w:r>
    </w:p>
    <w:p w14:paraId="23D1C603" w14:textId="55B2EC74" w:rsidR="0039575C" w:rsidRDefault="0039575C" w:rsidP="0039575C">
      <w:pPr>
        <w:pStyle w:val="af"/>
      </w:pPr>
      <w:r>
        <w:rPr>
          <w:rFonts w:hint="eastAsia"/>
        </w:rPr>
        <w:t>表三：没有检索增强时在常识推理任务上的表现</w:t>
      </w:r>
    </w:p>
    <w:p w14:paraId="443AE6B4" w14:textId="4C2600F8" w:rsidR="0039575C" w:rsidRDefault="0039575C" w:rsidP="0039575C">
      <w:pPr>
        <w:jc w:val="center"/>
      </w:pPr>
      <w:r w:rsidRPr="0039575C">
        <w:rPr>
          <w:noProof/>
        </w:rPr>
        <w:drawing>
          <wp:inline distT="0" distB="0" distL="0" distR="0" wp14:anchorId="4538BFC3" wp14:editId="633F3682">
            <wp:extent cx="5274310" cy="6800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80085"/>
                    </a:xfrm>
                    <a:prstGeom prst="rect">
                      <a:avLst/>
                    </a:prstGeom>
                  </pic:spPr>
                </pic:pic>
              </a:graphicData>
            </a:graphic>
          </wp:inline>
        </w:drawing>
      </w:r>
    </w:p>
    <w:p w14:paraId="69001A56" w14:textId="66065545" w:rsidR="0039575C" w:rsidRDefault="0039575C" w:rsidP="0039575C">
      <w:pPr>
        <w:pStyle w:val="1"/>
      </w:pPr>
      <w:r>
        <w:rPr>
          <w:rFonts w:hint="eastAsia"/>
        </w:rPr>
        <w:t>5</w:t>
      </w:r>
      <w:r>
        <w:t xml:space="preserve"> </w:t>
      </w:r>
      <w:r>
        <w:rPr>
          <w:rFonts w:hint="eastAsia"/>
        </w:rPr>
        <w:t>分析</w:t>
      </w:r>
    </w:p>
    <w:p w14:paraId="1C022E61" w14:textId="40571640" w:rsidR="0039575C" w:rsidRDefault="0039575C" w:rsidP="0039575C">
      <w:pPr>
        <w:ind w:firstLine="420"/>
      </w:pPr>
      <w:r>
        <w:rPr>
          <w:rFonts w:hint="eastAsia"/>
        </w:rPr>
        <w:t>在这个部分，我们展示了一系列关于各种各样建模决策的分析。</w:t>
      </w:r>
    </w:p>
    <w:p w14:paraId="67FD657F" w14:textId="324EE89E" w:rsidR="00591B32" w:rsidRDefault="00591B32" w:rsidP="00591B32">
      <w:pPr>
        <w:pStyle w:val="2"/>
      </w:pPr>
      <w:r>
        <w:rPr>
          <w:rFonts w:hint="eastAsia"/>
        </w:rPr>
        <w:t>5</w:t>
      </w:r>
      <w:r>
        <w:t xml:space="preserve">.1 </w:t>
      </w:r>
      <w:r>
        <w:rPr>
          <w:rFonts w:hint="eastAsia"/>
        </w:rPr>
        <w:t>微调策略</w:t>
      </w:r>
    </w:p>
    <w:p w14:paraId="556CF3E1" w14:textId="77777777" w:rsidR="00591B32" w:rsidRDefault="0039575C" w:rsidP="00591B32">
      <w:pPr>
        <w:ind w:firstLine="420"/>
      </w:pPr>
      <w:r w:rsidRPr="0039575C">
        <w:rPr>
          <w:rFonts w:hint="eastAsia"/>
          <w:b/>
          <w:bCs/>
        </w:rPr>
        <w:t>语言模型微调</w:t>
      </w:r>
      <w:r w:rsidRPr="0039575C">
        <w:rPr>
          <w:rFonts w:hint="eastAsia"/>
        </w:rPr>
        <w:t>：我们比较了带有检索增强的</w:t>
      </w:r>
      <w:r w:rsidRPr="0039575C">
        <w:rPr>
          <w:rFonts w:hint="eastAsia"/>
        </w:rPr>
        <w:t>LLAMA</w:t>
      </w:r>
      <w:r w:rsidRPr="0039575C">
        <w:rPr>
          <w:rFonts w:hint="eastAsia"/>
        </w:rPr>
        <w:t>指令微调（</w:t>
      </w:r>
      <w:r w:rsidRPr="0039575C">
        <w:rPr>
          <w:rFonts w:hint="eastAsia"/>
        </w:rPr>
        <w:t>RA-IT 65B</w:t>
      </w:r>
      <w:r w:rsidRPr="0039575C">
        <w:rPr>
          <w:rFonts w:hint="eastAsia"/>
        </w:rPr>
        <w:t>）与基础语言模型，以及常规指令微调的</w:t>
      </w:r>
      <w:r w:rsidRPr="0039575C">
        <w:rPr>
          <w:rFonts w:hint="eastAsia"/>
        </w:rPr>
        <w:t>LLAMA</w:t>
      </w:r>
      <w:r w:rsidRPr="0039575C">
        <w:rPr>
          <w:rFonts w:hint="eastAsia"/>
        </w:rPr>
        <w:t>（</w:t>
      </w:r>
      <w:r w:rsidRPr="0039575C">
        <w:rPr>
          <w:rFonts w:hint="eastAsia"/>
        </w:rPr>
        <w:t>IT 65B</w:t>
      </w:r>
      <w:r w:rsidRPr="0039575C">
        <w:rPr>
          <w:rFonts w:hint="eastAsia"/>
        </w:rPr>
        <w:t>）在相同任务集上的表现。我们评估了所有模型在上下文检索增强下的性能，使用</w:t>
      </w:r>
      <w:r w:rsidRPr="0039575C">
        <w:rPr>
          <w:rFonts w:hint="eastAsia"/>
        </w:rPr>
        <w:t>DRAGON+</w:t>
      </w:r>
      <w:r w:rsidRPr="0039575C">
        <w:rPr>
          <w:rFonts w:hint="eastAsia"/>
        </w:rPr>
        <w:t>检索器，并调整检索到的块数为</w:t>
      </w:r>
      <w:r w:rsidRPr="0039575C">
        <w:rPr>
          <w:rFonts w:hint="eastAsia"/>
        </w:rPr>
        <w:t>0</w:t>
      </w:r>
      <w:r w:rsidRPr="0039575C">
        <w:rPr>
          <w:rFonts w:hint="eastAsia"/>
        </w:rPr>
        <w:t>、</w:t>
      </w:r>
      <w:r w:rsidRPr="0039575C">
        <w:rPr>
          <w:rFonts w:hint="eastAsia"/>
        </w:rPr>
        <w:t>1</w:t>
      </w:r>
      <w:r w:rsidRPr="0039575C">
        <w:rPr>
          <w:rFonts w:hint="eastAsia"/>
        </w:rPr>
        <w:t>或</w:t>
      </w:r>
      <w:r w:rsidRPr="0039575C">
        <w:rPr>
          <w:rFonts w:hint="eastAsia"/>
        </w:rPr>
        <w:t>10</w:t>
      </w:r>
      <w:r w:rsidRPr="0039575C">
        <w:rPr>
          <w:rFonts w:hint="eastAsia"/>
        </w:rPr>
        <w:t>。</w:t>
      </w:r>
    </w:p>
    <w:p w14:paraId="3756CB78" w14:textId="4B46EC8B" w:rsidR="00591B32" w:rsidRDefault="0039575C" w:rsidP="00591B32">
      <w:pPr>
        <w:ind w:firstLine="420"/>
      </w:pPr>
      <w:r w:rsidRPr="0039575C">
        <w:rPr>
          <w:rFonts w:hint="eastAsia"/>
        </w:rPr>
        <w:t>如表</w:t>
      </w:r>
      <w:r w:rsidRPr="0039575C">
        <w:rPr>
          <w:rFonts w:hint="eastAsia"/>
        </w:rPr>
        <w:t>4</w:t>
      </w:r>
      <w:r w:rsidRPr="0039575C">
        <w:rPr>
          <w:rFonts w:hint="eastAsia"/>
        </w:rPr>
        <w:t>所示，虽然两种指令微调方法都显著提高了零次性能，但在</w:t>
      </w:r>
      <w:r w:rsidRPr="0039575C">
        <w:rPr>
          <w:rFonts w:hint="eastAsia"/>
        </w:rPr>
        <w:t>5</w:t>
      </w:r>
      <w:r w:rsidRPr="0039575C">
        <w:rPr>
          <w:rFonts w:hint="eastAsia"/>
        </w:rPr>
        <w:t>次设置中，除了</w:t>
      </w:r>
      <w:proofErr w:type="spellStart"/>
      <w:r w:rsidRPr="0039575C">
        <w:rPr>
          <w:rFonts w:hint="eastAsia"/>
        </w:rPr>
        <w:t>HotpotQA</w:t>
      </w:r>
      <w:proofErr w:type="spellEnd"/>
      <w:r w:rsidRPr="0039575C">
        <w:rPr>
          <w:rFonts w:hint="eastAsia"/>
        </w:rPr>
        <w:t>之外，它们对大多数任务的模型性能提供了边际改进甚至有所损害。</w:t>
      </w:r>
    </w:p>
    <w:p w14:paraId="7AED6337" w14:textId="737E3B15" w:rsidR="00591B32" w:rsidRDefault="00591B32" w:rsidP="00591B32">
      <w:pPr>
        <w:pStyle w:val="af"/>
      </w:pPr>
      <w:r>
        <w:rPr>
          <w:rFonts w:hint="eastAsia"/>
        </w:rPr>
        <w:t>表四：语言模型微调策略的消融</w:t>
      </w:r>
    </w:p>
    <w:p w14:paraId="2E000D9E" w14:textId="02387757" w:rsidR="00591B32" w:rsidRDefault="00591B32" w:rsidP="00591B32">
      <w:pPr>
        <w:ind w:firstLine="420"/>
      </w:pPr>
      <w:r w:rsidRPr="00591B32">
        <w:rPr>
          <w:noProof/>
        </w:rPr>
        <w:drawing>
          <wp:inline distT="0" distB="0" distL="0" distR="0" wp14:anchorId="7A444908" wp14:editId="53E10480">
            <wp:extent cx="5274310" cy="1875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75155"/>
                    </a:xfrm>
                    <a:prstGeom prst="rect">
                      <a:avLst/>
                    </a:prstGeom>
                  </pic:spPr>
                </pic:pic>
              </a:graphicData>
            </a:graphic>
          </wp:inline>
        </w:drawing>
      </w:r>
    </w:p>
    <w:p w14:paraId="44AA28DA" w14:textId="4FD4F20D" w:rsidR="0039575C" w:rsidRPr="0039575C" w:rsidRDefault="0039575C" w:rsidP="00591B32">
      <w:pPr>
        <w:ind w:firstLine="420"/>
      </w:pPr>
      <w:proofErr w:type="gramStart"/>
      <w:r w:rsidRPr="0039575C">
        <w:rPr>
          <w:rFonts w:hint="eastAsia"/>
        </w:rPr>
        <w:t>当应用</w:t>
      </w:r>
      <w:proofErr w:type="gramEnd"/>
      <w:r w:rsidRPr="0039575C">
        <w:rPr>
          <w:rFonts w:hint="eastAsia"/>
        </w:rPr>
        <w:t>上下文检索增强时，所有模型在两种设置下都显示出显著的增益，即</w:t>
      </w:r>
      <w:r w:rsidRPr="0039575C">
        <w:rPr>
          <w:rFonts w:hint="eastAsia"/>
        </w:rPr>
        <w:lastRenderedPageBreak/>
        <w:t>使仅限于前</w:t>
      </w:r>
      <w:r w:rsidRPr="0039575C">
        <w:rPr>
          <w:rFonts w:hint="eastAsia"/>
        </w:rPr>
        <w:t>1</w:t>
      </w:r>
      <w:r w:rsidRPr="0039575C">
        <w:rPr>
          <w:rFonts w:hint="eastAsia"/>
        </w:rPr>
        <w:t>个检索块。在零次设置中，使用前</w:t>
      </w:r>
      <w:r w:rsidRPr="0039575C">
        <w:rPr>
          <w:rFonts w:hint="eastAsia"/>
        </w:rPr>
        <w:t>10</w:t>
      </w:r>
      <w:r w:rsidRPr="0039575C">
        <w:rPr>
          <w:rFonts w:hint="eastAsia"/>
        </w:rPr>
        <w:t>个检索块时，</w:t>
      </w:r>
      <w:r w:rsidRPr="0039575C">
        <w:rPr>
          <w:rFonts w:hint="eastAsia"/>
        </w:rPr>
        <w:t>RA-IT 65B</w:t>
      </w:r>
      <w:r w:rsidRPr="0039575C">
        <w:rPr>
          <w:rFonts w:hint="eastAsia"/>
        </w:rPr>
        <w:t>模型的性能显著优于</w:t>
      </w:r>
      <w:r w:rsidRPr="0039575C">
        <w:rPr>
          <w:rFonts w:hint="eastAsia"/>
        </w:rPr>
        <w:t>IT 65B</w:t>
      </w:r>
      <w:r w:rsidRPr="0039575C">
        <w:rPr>
          <w:rFonts w:hint="eastAsia"/>
        </w:rPr>
        <w:t>模型（</w:t>
      </w:r>
      <w:r w:rsidRPr="0039575C">
        <w:rPr>
          <w:rFonts w:hint="eastAsia"/>
        </w:rPr>
        <w:t>51.0%</w:t>
      </w:r>
      <w:r w:rsidRPr="0039575C">
        <w:rPr>
          <w:rFonts w:hint="eastAsia"/>
        </w:rPr>
        <w:t>对比</w:t>
      </w:r>
      <w:r w:rsidRPr="0039575C">
        <w:rPr>
          <w:rFonts w:hint="eastAsia"/>
        </w:rPr>
        <w:t>47.7%</w:t>
      </w:r>
      <w:r w:rsidRPr="0039575C">
        <w:rPr>
          <w:rFonts w:hint="eastAsia"/>
        </w:rPr>
        <w:t>）。在这种设置下，我们观察到，检索增强的指令微调显著提高了</w:t>
      </w:r>
      <w:r w:rsidRPr="0039575C">
        <w:rPr>
          <w:rFonts w:hint="eastAsia"/>
        </w:rPr>
        <w:t>LLM</w:t>
      </w:r>
      <w:r w:rsidRPr="0039575C">
        <w:rPr>
          <w:rFonts w:hint="eastAsia"/>
        </w:rPr>
        <w:t>整合检索文本</w:t>
      </w:r>
      <w:proofErr w:type="gramStart"/>
      <w:r w:rsidRPr="0039575C">
        <w:rPr>
          <w:rFonts w:hint="eastAsia"/>
        </w:rPr>
        <w:t>块信息</w:t>
      </w:r>
      <w:proofErr w:type="gramEnd"/>
      <w:r w:rsidRPr="0039575C">
        <w:rPr>
          <w:rFonts w:hint="eastAsia"/>
        </w:rPr>
        <w:t>的能力。模型能够更有信心地从相关块中提取正确答案，同时在出现不相关内容块时有效地依赖其参数知识进行预测（附录</w:t>
      </w:r>
      <w:r w:rsidRPr="0039575C">
        <w:rPr>
          <w:rFonts w:hint="eastAsia"/>
        </w:rPr>
        <w:t>F</w:t>
      </w:r>
      <w:r w:rsidRPr="0039575C">
        <w:rPr>
          <w:rFonts w:hint="eastAsia"/>
        </w:rPr>
        <w:t>）。在附录</w:t>
      </w:r>
      <w:r w:rsidRPr="0039575C">
        <w:rPr>
          <w:rFonts w:hint="eastAsia"/>
        </w:rPr>
        <w:t>E.1</w:t>
      </w:r>
      <w:r w:rsidRPr="0039575C">
        <w:rPr>
          <w:rFonts w:hint="eastAsia"/>
        </w:rPr>
        <w:t>中，我们还讨论了将</w:t>
      </w:r>
      <w:r w:rsidRPr="0039575C">
        <w:rPr>
          <w:rFonts w:hint="eastAsia"/>
        </w:rPr>
        <w:t>RA-IT</w:t>
      </w:r>
      <w:r w:rsidRPr="0039575C">
        <w:rPr>
          <w:rFonts w:hint="eastAsia"/>
        </w:rPr>
        <w:t>模型应用于较小的</w:t>
      </w:r>
      <w:r w:rsidRPr="0039575C">
        <w:rPr>
          <w:rFonts w:hint="eastAsia"/>
        </w:rPr>
        <w:t>LLAMA</w:t>
      </w:r>
      <w:r w:rsidRPr="0039575C">
        <w:rPr>
          <w:rFonts w:hint="eastAsia"/>
        </w:rPr>
        <w:t>模型（</w:t>
      </w:r>
      <w:r w:rsidRPr="0039575C">
        <w:rPr>
          <w:rFonts w:hint="eastAsia"/>
        </w:rPr>
        <w:t>7B</w:t>
      </w:r>
      <w:r w:rsidRPr="0039575C">
        <w:rPr>
          <w:rFonts w:hint="eastAsia"/>
        </w:rPr>
        <w:t>和</w:t>
      </w:r>
      <w:r w:rsidRPr="0039575C">
        <w:rPr>
          <w:rFonts w:hint="eastAsia"/>
        </w:rPr>
        <w:t>13B</w:t>
      </w:r>
      <w:r w:rsidRPr="0039575C">
        <w:rPr>
          <w:rFonts w:hint="eastAsia"/>
        </w:rPr>
        <w:t>）时的性能，表明在这些情况下它提供了更大的性能提升。</w:t>
      </w:r>
    </w:p>
    <w:p w14:paraId="17B5876C" w14:textId="6FB40C46" w:rsidR="00591B32" w:rsidRDefault="0039575C" w:rsidP="00591B32">
      <w:pPr>
        <w:ind w:firstLine="420"/>
      </w:pPr>
      <w:r w:rsidRPr="00591B32">
        <w:rPr>
          <w:rFonts w:hint="eastAsia"/>
          <w:b/>
          <w:bCs/>
        </w:rPr>
        <w:t>检索器微调：</w:t>
      </w:r>
      <w:r w:rsidRPr="0039575C">
        <w:rPr>
          <w:rFonts w:hint="eastAsia"/>
        </w:rPr>
        <w:t>在表</w:t>
      </w:r>
      <w:r w:rsidRPr="0039575C">
        <w:rPr>
          <w:rFonts w:hint="eastAsia"/>
        </w:rPr>
        <w:t>5</w:t>
      </w:r>
      <w:r w:rsidRPr="0039575C">
        <w:rPr>
          <w:rFonts w:hint="eastAsia"/>
        </w:rPr>
        <w:t>中，我们研究了不同的检索器微调策略。正如在§</w:t>
      </w:r>
      <w:r w:rsidRPr="0039575C">
        <w:rPr>
          <w:rFonts w:hint="eastAsia"/>
        </w:rPr>
        <w:t>2.4</w:t>
      </w:r>
      <w:r w:rsidRPr="0039575C">
        <w:rPr>
          <w:rFonts w:hint="eastAsia"/>
        </w:rPr>
        <w:t>中提到的，我们探索了两种类型的检索器微调数据，多任务指令（</w:t>
      </w:r>
      <w:r w:rsidRPr="0039575C">
        <w:rPr>
          <w:rFonts w:hint="eastAsia"/>
        </w:rPr>
        <w:t>MTI</w:t>
      </w:r>
      <w:r w:rsidRPr="0039575C">
        <w:rPr>
          <w:rFonts w:hint="eastAsia"/>
        </w:rPr>
        <w:t>）数据和语料库数据。</w:t>
      </w:r>
    </w:p>
    <w:p w14:paraId="1CAE6AE6" w14:textId="77777777" w:rsidR="00591B32" w:rsidRDefault="0039575C" w:rsidP="00591B32">
      <w:pPr>
        <w:ind w:firstLine="420"/>
      </w:pPr>
      <w:r w:rsidRPr="0039575C">
        <w:rPr>
          <w:rFonts w:hint="eastAsia"/>
        </w:rPr>
        <w:t>我们观察到，仅使用语料库数据对检索器进行微调，与基础</w:t>
      </w:r>
      <w:r w:rsidRPr="0039575C">
        <w:rPr>
          <w:rFonts w:hint="eastAsia"/>
        </w:rPr>
        <w:t>DRAGON+</w:t>
      </w:r>
      <w:r w:rsidRPr="0039575C">
        <w:rPr>
          <w:rFonts w:hint="eastAsia"/>
        </w:rPr>
        <w:t>模型相比，平均提高了</w:t>
      </w:r>
      <w:r w:rsidRPr="0039575C">
        <w:rPr>
          <w:rFonts w:hint="eastAsia"/>
        </w:rPr>
        <w:t>0.4</w:t>
      </w:r>
      <w:r w:rsidRPr="0039575C">
        <w:rPr>
          <w:rFonts w:hint="eastAsia"/>
        </w:rPr>
        <w:t>个百分点，而仅使用</w:t>
      </w:r>
      <w:r w:rsidRPr="0039575C">
        <w:rPr>
          <w:rFonts w:hint="eastAsia"/>
        </w:rPr>
        <w:t>MTI</w:t>
      </w:r>
      <w:r w:rsidRPr="0039575C">
        <w:rPr>
          <w:rFonts w:hint="eastAsia"/>
        </w:rPr>
        <w:t>数据进行微调，提高了较小的</w:t>
      </w:r>
      <w:r w:rsidRPr="0039575C">
        <w:rPr>
          <w:rFonts w:hint="eastAsia"/>
        </w:rPr>
        <w:t>0.1</w:t>
      </w:r>
      <w:r w:rsidRPr="0039575C">
        <w:rPr>
          <w:rFonts w:hint="eastAsia"/>
        </w:rPr>
        <w:t>个百分点。</w:t>
      </w:r>
    </w:p>
    <w:p w14:paraId="5DB9DB90" w14:textId="77777777" w:rsidR="00591B32" w:rsidRDefault="0039575C" w:rsidP="00591B32">
      <w:pPr>
        <w:ind w:firstLine="420"/>
      </w:pPr>
      <w:r w:rsidRPr="0039575C">
        <w:rPr>
          <w:rFonts w:hint="eastAsia"/>
        </w:rPr>
        <w:t>虽然仅使用</w:t>
      </w:r>
      <w:r w:rsidRPr="0039575C">
        <w:rPr>
          <w:rFonts w:hint="eastAsia"/>
        </w:rPr>
        <w:t>MTI</w:t>
      </w:r>
      <w:r w:rsidRPr="0039575C">
        <w:rPr>
          <w:rFonts w:hint="eastAsia"/>
        </w:rPr>
        <w:t>数据在某些数据集上（如</w:t>
      </w:r>
      <w:r w:rsidRPr="0039575C">
        <w:rPr>
          <w:rFonts w:hint="eastAsia"/>
        </w:rPr>
        <w:t>NQ</w:t>
      </w:r>
      <w:r w:rsidRPr="0039575C">
        <w:rPr>
          <w:rFonts w:hint="eastAsia"/>
        </w:rPr>
        <w:t>）表现良好（可能是由于其与</w:t>
      </w:r>
      <w:r w:rsidRPr="0039575C">
        <w:rPr>
          <w:rFonts w:hint="eastAsia"/>
        </w:rPr>
        <w:t>MTI</w:t>
      </w:r>
      <w:r w:rsidRPr="0039575C">
        <w:rPr>
          <w:rFonts w:hint="eastAsia"/>
        </w:rPr>
        <w:t>数据的相似性），但使用语料库数据进行微调似乎具有更好的泛化能力，并导致整体性能更强。</w:t>
      </w:r>
    </w:p>
    <w:p w14:paraId="49C04215" w14:textId="77777777" w:rsidR="00591B32" w:rsidRDefault="0039575C" w:rsidP="00591B32">
      <w:pPr>
        <w:ind w:firstLine="420"/>
      </w:pPr>
      <w:r w:rsidRPr="0039575C">
        <w:rPr>
          <w:rFonts w:hint="eastAsia"/>
        </w:rPr>
        <w:t>此外，我们还尝试了同时使用</w:t>
      </w:r>
      <w:r w:rsidRPr="0039575C">
        <w:rPr>
          <w:rFonts w:hint="eastAsia"/>
        </w:rPr>
        <w:t>MTI</w:t>
      </w:r>
      <w:r w:rsidRPr="0039575C">
        <w:rPr>
          <w:rFonts w:hint="eastAsia"/>
        </w:rPr>
        <w:t>和语料库数据进行微调。表</w:t>
      </w:r>
      <w:r w:rsidRPr="0039575C">
        <w:rPr>
          <w:rFonts w:hint="eastAsia"/>
        </w:rPr>
        <w:t>5</w:t>
      </w:r>
      <w:r w:rsidRPr="0039575C">
        <w:rPr>
          <w:rFonts w:hint="eastAsia"/>
        </w:rPr>
        <w:t>显示，使用“</w:t>
      </w:r>
      <w:r w:rsidRPr="0039575C">
        <w:rPr>
          <w:rFonts w:hint="eastAsia"/>
        </w:rPr>
        <w:t>95%</w:t>
      </w:r>
      <w:r w:rsidRPr="0039575C">
        <w:rPr>
          <w:rFonts w:hint="eastAsia"/>
        </w:rPr>
        <w:t>语料库数据</w:t>
      </w:r>
      <w:r w:rsidRPr="0039575C">
        <w:rPr>
          <w:rFonts w:hint="eastAsia"/>
        </w:rPr>
        <w:t>+5% MTI</w:t>
      </w:r>
      <w:r w:rsidRPr="0039575C">
        <w:rPr>
          <w:rFonts w:hint="eastAsia"/>
        </w:rPr>
        <w:t>数据”进行微调，在所有模型中实现了最佳准确性，平均比非微调基线提高了</w:t>
      </w:r>
      <w:r w:rsidRPr="0039575C">
        <w:rPr>
          <w:rFonts w:hint="eastAsia"/>
        </w:rPr>
        <w:t>0.6</w:t>
      </w:r>
      <w:r w:rsidRPr="0039575C">
        <w:rPr>
          <w:rFonts w:hint="eastAsia"/>
        </w:rPr>
        <w:t>个百分点。</w:t>
      </w:r>
    </w:p>
    <w:p w14:paraId="4EEE0EFB" w14:textId="6398B67C" w:rsidR="0039575C" w:rsidRDefault="0039575C" w:rsidP="00591B32">
      <w:pPr>
        <w:ind w:firstLine="420"/>
      </w:pPr>
      <w:r w:rsidRPr="0039575C">
        <w:rPr>
          <w:rFonts w:hint="eastAsia"/>
        </w:rPr>
        <w:t>最后，我们还比较了同时微调查询和文档编码器与仅微调查询编码器（同时冻结文档编码器）的效果。表</w:t>
      </w:r>
      <w:r w:rsidRPr="0039575C">
        <w:rPr>
          <w:rFonts w:hint="eastAsia"/>
        </w:rPr>
        <w:t>5</w:t>
      </w:r>
      <w:r w:rsidRPr="0039575C">
        <w:rPr>
          <w:rFonts w:hint="eastAsia"/>
        </w:rPr>
        <w:t>显示，使用语料库数据进行实验时，冻结文档编码器产生了显著更好的性能。因此，我们在这项工作中只对查询编码器进行了微调。</w:t>
      </w:r>
    </w:p>
    <w:p w14:paraId="749D8C6F" w14:textId="4D5E93C0" w:rsidR="00591B32" w:rsidRPr="0039575C" w:rsidRDefault="00591B32" w:rsidP="00591B32">
      <w:pPr>
        <w:pStyle w:val="af"/>
      </w:pPr>
      <w:r>
        <w:rPr>
          <w:rFonts w:hint="eastAsia"/>
        </w:rPr>
        <w:t>表五：检索微调策略的消融</w:t>
      </w:r>
    </w:p>
    <w:p w14:paraId="27B1526A" w14:textId="183ECC3E" w:rsidR="0039575C" w:rsidRDefault="00591B32" w:rsidP="0039575C">
      <w:r w:rsidRPr="00591B32">
        <w:rPr>
          <w:noProof/>
        </w:rPr>
        <w:drawing>
          <wp:inline distT="0" distB="0" distL="0" distR="0" wp14:anchorId="583778DA" wp14:editId="3D398B10">
            <wp:extent cx="5274310" cy="10572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57275"/>
                    </a:xfrm>
                    <a:prstGeom prst="rect">
                      <a:avLst/>
                    </a:prstGeom>
                  </pic:spPr>
                </pic:pic>
              </a:graphicData>
            </a:graphic>
          </wp:inline>
        </w:drawing>
      </w:r>
    </w:p>
    <w:p w14:paraId="3C2E2E01" w14:textId="20200068" w:rsidR="00591B32" w:rsidRDefault="00591B32" w:rsidP="00591B32">
      <w:pPr>
        <w:pStyle w:val="2"/>
      </w:pPr>
      <w:r>
        <w:rPr>
          <w:rFonts w:hint="eastAsia"/>
        </w:rPr>
        <w:t>5</w:t>
      </w:r>
      <w:r>
        <w:t xml:space="preserve">.2 </w:t>
      </w:r>
      <w:r>
        <w:rPr>
          <w:rFonts w:hint="eastAsia"/>
        </w:rPr>
        <w:t>双重指令微调消融</w:t>
      </w:r>
    </w:p>
    <w:p w14:paraId="06BC65BC" w14:textId="2B67F250" w:rsidR="00591B32" w:rsidRDefault="00591B32" w:rsidP="00591B32">
      <w:pPr>
        <w:pStyle w:val="af"/>
      </w:pPr>
      <w:r w:rsidRPr="00591B32">
        <w:rPr>
          <w:rFonts w:hint="eastAsia"/>
        </w:rPr>
        <w:t>表</w:t>
      </w:r>
      <w:r w:rsidRPr="00591B32">
        <w:rPr>
          <w:rFonts w:hint="eastAsia"/>
        </w:rPr>
        <w:t>6</w:t>
      </w:r>
      <w:r w:rsidRPr="00591B32">
        <w:rPr>
          <w:rFonts w:hint="eastAsia"/>
        </w:rPr>
        <w:t>：在我们的</w:t>
      </w:r>
      <w:r w:rsidRPr="00591B32">
        <w:rPr>
          <w:rFonts w:hint="eastAsia"/>
        </w:rPr>
        <w:t>RA-DIT</w:t>
      </w:r>
      <w:r w:rsidRPr="00591B32">
        <w:rPr>
          <w:rFonts w:hint="eastAsia"/>
        </w:rPr>
        <w:t>方法中，我们隔离了语言模型微调（</w:t>
      </w:r>
      <w:r w:rsidRPr="00591B32">
        <w:rPr>
          <w:rFonts w:hint="eastAsia"/>
        </w:rPr>
        <w:t>LM-ft</w:t>
      </w:r>
      <w:r w:rsidRPr="00591B32">
        <w:rPr>
          <w:rFonts w:hint="eastAsia"/>
        </w:rPr>
        <w:t>）和检索器微调（</w:t>
      </w:r>
      <w:r w:rsidRPr="00591B32">
        <w:rPr>
          <w:rFonts w:hint="eastAsia"/>
        </w:rPr>
        <w:t>R-ft</w:t>
      </w:r>
      <w:r w:rsidRPr="00591B32">
        <w:rPr>
          <w:rFonts w:hint="eastAsia"/>
        </w:rPr>
        <w:t>）的影响，并展示了各自的益处。我们报告了</w:t>
      </w:r>
      <w:r w:rsidRPr="00591B32">
        <w:rPr>
          <w:rFonts w:hint="eastAsia"/>
        </w:rPr>
        <w:t>5</w:t>
      </w:r>
      <w:r w:rsidRPr="00591B32">
        <w:rPr>
          <w:rFonts w:hint="eastAsia"/>
        </w:rPr>
        <w:t>次开发集性能。</w:t>
      </w:r>
    </w:p>
    <w:p w14:paraId="4DC7A5ED" w14:textId="3EFAC3D9" w:rsidR="00591B32" w:rsidRDefault="00591B32" w:rsidP="00591B32">
      <w:pPr>
        <w:pStyle w:val="af"/>
      </w:pPr>
      <w:r w:rsidRPr="00591B32">
        <w:rPr>
          <w:noProof/>
        </w:rPr>
        <w:drawing>
          <wp:inline distT="0" distB="0" distL="0" distR="0" wp14:anchorId="35383B5E" wp14:editId="4CAC3330">
            <wp:extent cx="5274310" cy="8540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54075"/>
                    </a:xfrm>
                    <a:prstGeom prst="rect">
                      <a:avLst/>
                    </a:prstGeom>
                  </pic:spPr>
                </pic:pic>
              </a:graphicData>
            </a:graphic>
          </wp:inline>
        </w:drawing>
      </w:r>
    </w:p>
    <w:p w14:paraId="61A006AE" w14:textId="77777777" w:rsidR="00591B32" w:rsidRDefault="00591B32" w:rsidP="00591B32">
      <w:pPr>
        <w:ind w:firstLine="420"/>
      </w:pPr>
      <w:r w:rsidRPr="00591B32">
        <w:rPr>
          <w:rFonts w:hint="eastAsia"/>
        </w:rPr>
        <w:t>在我们的</w:t>
      </w:r>
      <w:r w:rsidRPr="00591B32">
        <w:rPr>
          <w:rFonts w:hint="eastAsia"/>
        </w:rPr>
        <w:t xml:space="preserve"> RA-DIT </w:t>
      </w:r>
      <w:r w:rsidRPr="00591B32">
        <w:rPr>
          <w:rFonts w:hint="eastAsia"/>
        </w:rPr>
        <w:t>方法中，我们将语言模型微调的影响与寻回器微调的影响分离开来，并说明了每种微调的益处。方法中语言模型微调与检索器微调的影响，并说明两者各自的优势。</w:t>
      </w:r>
    </w:p>
    <w:p w14:paraId="05BB44A8" w14:textId="77777777" w:rsidR="00591B32" w:rsidRDefault="00591B32" w:rsidP="00591B32">
      <w:pPr>
        <w:ind w:firstLine="420"/>
      </w:pPr>
      <w:r w:rsidRPr="00591B32">
        <w:rPr>
          <w:rFonts w:hint="eastAsia"/>
        </w:rPr>
        <w:t>根据表</w:t>
      </w:r>
      <w:r w:rsidRPr="00591B32">
        <w:rPr>
          <w:rFonts w:hint="eastAsia"/>
        </w:rPr>
        <w:t>6</w:t>
      </w:r>
      <w:r w:rsidRPr="00591B32">
        <w:rPr>
          <w:rFonts w:hint="eastAsia"/>
        </w:rPr>
        <w:t>，</w:t>
      </w:r>
      <w:r w:rsidRPr="00591B32">
        <w:rPr>
          <w:rFonts w:hint="eastAsia"/>
        </w:rPr>
        <w:t>LM-ft</w:t>
      </w:r>
      <w:r w:rsidRPr="00591B32">
        <w:rPr>
          <w:rFonts w:hint="eastAsia"/>
        </w:rPr>
        <w:t>和</w:t>
      </w:r>
      <w:r w:rsidRPr="00591B32">
        <w:rPr>
          <w:rFonts w:hint="eastAsia"/>
        </w:rPr>
        <w:t>R-ft</w:t>
      </w:r>
      <w:r w:rsidRPr="00591B32">
        <w:rPr>
          <w:rFonts w:hint="eastAsia"/>
        </w:rPr>
        <w:t>单独使用时都有益处，并且优于使用</w:t>
      </w:r>
      <w:r w:rsidRPr="00591B32">
        <w:rPr>
          <w:rFonts w:hint="eastAsia"/>
        </w:rPr>
        <w:t>LLAMA 65B</w:t>
      </w:r>
      <w:r w:rsidRPr="00591B32">
        <w:rPr>
          <w:rFonts w:hint="eastAsia"/>
        </w:rPr>
        <w:t>和</w:t>
      </w:r>
      <w:r w:rsidRPr="00591B32">
        <w:rPr>
          <w:rFonts w:hint="eastAsia"/>
        </w:rPr>
        <w:lastRenderedPageBreak/>
        <w:t>DRAGON+</w:t>
      </w:r>
      <w:r w:rsidRPr="00591B32">
        <w:rPr>
          <w:rFonts w:hint="eastAsia"/>
        </w:rPr>
        <w:t>检索器的</w:t>
      </w:r>
      <w:r w:rsidRPr="00591B32">
        <w:rPr>
          <w:rFonts w:hint="eastAsia"/>
        </w:rPr>
        <w:t>REPLUG</w:t>
      </w:r>
      <w:r w:rsidRPr="00591B32">
        <w:rPr>
          <w:rFonts w:hint="eastAsia"/>
        </w:rPr>
        <w:t>。</w:t>
      </w:r>
    </w:p>
    <w:p w14:paraId="12E3A1F9" w14:textId="77777777" w:rsidR="00591B32" w:rsidRDefault="00591B32" w:rsidP="00591B32">
      <w:pPr>
        <w:ind w:firstLine="420"/>
      </w:pPr>
      <w:r w:rsidRPr="00591B32">
        <w:rPr>
          <w:rFonts w:hint="eastAsia"/>
        </w:rPr>
        <w:t>另一方面，当我们在</w:t>
      </w:r>
      <w:r w:rsidRPr="00591B32">
        <w:rPr>
          <w:rFonts w:hint="eastAsia"/>
        </w:rPr>
        <w:t>RA-DIT</w:t>
      </w:r>
      <w:r w:rsidRPr="00591B32">
        <w:rPr>
          <w:rFonts w:hint="eastAsia"/>
        </w:rPr>
        <w:t>方法中结合</w:t>
      </w:r>
      <w:r w:rsidRPr="00591B32">
        <w:rPr>
          <w:rFonts w:hint="eastAsia"/>
        </w:rPr>
        <w:t>LM-ft</w:t>
      </w:r>
      <w:r w:rsidRPr="00591B32">
        <w:rPr>
          <w:rFonts w:hint="eastAsia"/>
        </w:rPr>
        <w:t>和</w:t>
      </w:r>
      <w:r w:rsidRPr="00591B32">
        <w:rPr>
          <w:rFonts w:hint="eastAsia"/>
        </w:rPr>
        <w:t>R-ft</w:t>
      </w:r>
      <w:r w:rsidRPr="00591B32">
        <w:rPr>
          <w:rFonts w:hint="eastAsia"/>
        </w:rPr>
        <w:t>时，可以获得最大的增益，平均比</w:t>
      </w:r>
      <w:r w:rsidRPr="00591B32">
        <w:rPr>
          <w:rFonts w:hint="eastAsia"/>
        </w:rPr>
        <w:t>REPLUG</w:t>
      </w:r>
      <w:r w:rsidRPr="00591B32">
        <w:rPr>
          <w:rFonts w:hint="eastAsia"/>
        </w:rPr>
        <w:t>基线高出</w:t>
      </w:r>
      <w:r w:rsidRPr="00591B32">
        <w:rPr>
          <w:rFonts w:hint="eastAsia"/>
        </w:rPr>
        <w:t>0.8</w:t>
      </w:r>
      <w:r w:rsidRPr="00591B32">
        <w:rPr>
          <w:rFonts w:hint="eastAsia"/>
        </w:rPr>
        <w:t>个百分点。</w:t>
      </w:r>
    </w:p>
    <w:p w14:paraId="3D69A49B" w14:textId="05348997" w:rsidR="00591B32" w:rsidRDefault="00591B32" w:rsidP="00591B32">
      <w:pPr>
        <w:ind w:firstLine="420"/>
      </w:pPr>
      <w:r w:rsidRPr="00591B32">
        <w:rPr>
          <w:rFonts w:hint="eastAsia"/>
        </w:rPr>
        <w:t>在我们的初步实验中，我们还尝试了迭代双重指令微调，即使用</w:t>
      </w:r>
      <w:r w:rsidRPr="00591B32">
        <w:rPr>
          <w:rFonts w:hint="eastAsia"/>
        </w:rPr>
        <w:t>RA-IT LM</w:t>
      </w:r>
      <w:r w:rsidRPr="00591B32">
        <w:rPr>
          <w:rFonts w:hint="eastAsia"/>
        </w:rPr>
        <w:t>的</w:t>
      </w:r>
      <w:r w:rsidRPr="00591B32">
        <w:rPr>
          <w:rFonts w:hint="eastAsia"/>
        </w:rPr>
        <w:t>LSR</w:t>
      </w:r>
      <w:r w:rsidRPr="00591B32">
        <w:rPr>
          <w:rFonts w:hint="eastAsia"/>
        </w:rPr>
        <w:t>分数微调检索器，或者使用微调后的检索器返回的段落进行</w:t>
      </w:r>
      <w:r w:rsidRPr="00591B32">
        <w:rPr>
          <w:rFonts w:hint="eastAsia"/>
        </w:rPr>
        <w:t>RA-IT</w:t>
      </w:r>
      <w:r w:rsidRPr="00591B32">
        <w:rPr>
          <w:rFonts w:hint="eastAsia"/>
        </w:rPr>
        <w:t>步骤，进行了一到两次这样的迭代，但没有观察到进一步的增益。我们将探索多步</w:t>
      </w:r>
      <w:r w:rsidRPr="00591B32">
        <w:rPr>
          <w:rFonts w:hint="eastAsia"/>
        </w:rPr>
        <w:t>RA-DIT</w:t>
      </w:r>
      <w:r w:rsidRPr="00591B32">
        <w:rPr>
          <w:rFonts w:hint="eastAsia"/>
        </w:rPr>
        <w:t>的探索留</w:t>
      </w:r>
      <w:proofErr w:type="gramStart"/>
      <w:r w:rsidRPr="00591B32">
        <w:rPr>
          <w:rFonts w:hint="eastAsia"/>
        </w:rPr>
        <w:t>作未来</w:t>
      </w:r>
      <w:proofErr w:type="gramEnd"/>
      <w:r w:rsidRPr="00591B32">
        <w:rPr>
          <w:rFonts w:hint="eastAsia"/>
        </w:rPr>
        <w:t>工作。</w:t>
      </w:r>
    </w:p>
    <w:p w14:paraId="4B8F0E77" w14:textId="7DE8B05E" w:rsidR="00591B32" w:rsidRDefault="00591B32" w:rsidP="00591B32">
      <w:pPr>
        <w:pStyle w:val="2"/>
      </w:pPr>
      <w:r>
        <w:rPr>
          <w:rFonts w:hint="eastAsia"/>
        </w:rPr>
        <w:t>5</w:t>
      </w:r>
      <w:r>
        <w:t xml:space="preserve">.3 </w:t>
      </w:r>
      <w:r>
        <w:rPr>
          <w:rFonts w:hint="eastAsia"/>
        </w:rPr>
        <w:t>检索器设置</w:t>
      </w:r>
    </w:p>
    <w:p w14:paraId="486AE561" w14:textId="77777777" w:rsidR="004E0107" w:rsidRDefault="00591B32" w:rsidP="00591B32">
      <w:pPr>
        <w:ind w:firstLine="420"/>
      </w:pPr>
      <w:r>
        <w:rPr>
          <w:rFonts w:hint="eastAsia"/>
        </w:rPr>
        <w:t>在本节中，我们研究了我们框架中不同检索器选择的影响。我们使用</w:t>
      </w:r>
      <w:r>
        <w:rPr>
          <w:rFonts w:hint="eastAsia"/>
        </w:rPr>
        <w:t>LLAMA 65B</w:t>
      </w:r>
      <w:r>
        <w:rPr>
          <w:rFonts w:hint="eastAsia"/>
        </w:rPr>
        <w:t>作为语言模型，并将其与不同的检索器结合。</w:t>
      </w:r>
    </w:p>
    <w:p w14:paraId="12525F2F" w14:textId="2B35362A" w:rsidR="00591B32" w:rsidRDefault="00591B32" w:rsidP="00591B32">
      <w:pPr>
        <w:ind w:firstLine="420"/>
        <w:rPr>
          <w14:ligatures w14:val="none"/>
        </w:rPr>
      </w:pPr>
      <w:r>
        <w:rPr>
          <w:rFonts w:hint="eastAsia"/>
        </w:rPr>
        <w:t>表</w:t>
      </w:r>
      <w:r>
        <w:rPr>
          <w:rFonts w:hint="eastAsia"/>
        </w:rPr>
        <w:t>7</w:t>
      </w:r>
      <w:r>
        <w:rPr>
          <w:rFonts w:hint="eastAsia"/>
        </w:rPr>
        <w:t>首先比较了</w:t>
      </w:r>
      <w:r>
        <w:rPr>
          <w:rFonts w:hint="eastAsia"/>
        </w:rPr>
        <w:t>DRAGON+</w:t>
      </w:r>
      <w:r>
        <w:rPr>
          <w:rFonts w:hint="eastAsia"/>
        </w:rPr>
        <w:t>与其他最先进的检索器，如</w:t>
      </w:r>
      <w:proofErr w:type="spellStart"/>
      <w:r>
        <w:rPr>
          <w:rFonts w:hint="eastAsia"/>
        </w:rPr>
        <w:t>Contriever</w:t>
      </w:r>
      <w:proofErr w:type="spellEnd"/>
      <w:r>
        <w:rPr>
          <w:rFonts w:hint="eastAsia"/>
        </w:rPr>
        <w:t>。所有检索增强模型都在</w:t>
      </w:r>
      <w:r>
        <w:rPr>
          <w:rFonts w:hint="eastAsia"/>
        </w:rPr>
        <w:t>LLAMA</w:t>
      </w:r>
      <w:r>
        <w:rPr>
          <w:rFonts w:hint="eastAsia"/>
        </w:rPr>
        <w:t>基线上显著提高，</w:t>
      </w:r>
      <w:r>
        <w:rPr>
          <w:rFonts w:hint="eastAsia"/>
        </w:rPr>
        <w:t>DRAGON+</w:t>
      </w:r>
      <w:r>
        <w:rPr>
          <w:rFonts w:hint="eastAsia"/>
        </w:rPr>
        <w:t>显著优于</w:t>
      </w:r>
      <w:proofErr w:type="spellStart"/>
      <w:r>
        <w:rPr>
          <w:rFonts w:hint="eastAsia"/>
        </w:rPr>
        <w:t>Contriever</w:t>
      </w:r>
      <w:proofErr w:type="spellEnd"/>
      <w:r>
        <w:rPr>
          <w:rFonts w:hint="eastAsia"/>
        </w:rPr>
        <w:t>和</w:t>
      </w:r>
      <w:proofErr w:type="spellStart"/>
      <w:r>
        <w:rPr>
          <w:rFonts w:hint="eastAsia"/>
        </w:rPr>
        <w:t>Contriever</w:t>
      </w:r>
      <w:proofErr w:type="spellEnd"/>
      <w:r>
        <w:rPr>
          <w:rFonts w:hint="eastAsia"/>
        </w:rPr>
        <w:t>-MSMARCO</w:t>
      </w:r>
      <w:r>
        <w:rPr>
          <w:rFonts w:hint="eastAsia"/>
        </w:rPr>
        <w:t>。因此，我们在所有实验中采用</w:t>
      </w:r>
      <w:r>
        <w:rPr>
          <w:rFonts w:hint="eastAsia"/>
        </w:rPr>
        <w:t>DRAGON+</w:t>
      </w:r>
      <w:r>
        <w:rPr>
          <w:rFonts w:hint="eastAsia"/>
        </w:rPr>
        <w:t>作为基础检索器。</w:t>
      </w:r>
    </w:p>
    <w:p w14:paraId="19057345" w14:textId="77777777" w:rsidR="004E0107" w:rsidRDefault="00591B32" w:rsidP="004E0107">
      <w:pPr>
        <w:ind w:firstLine="420"/>
      </w:pPr>
      <w:r>
        <w:rPr>
          <w:rFonts w:hint="eastAsia"/>
        </w:rPr>
        <w:t>表</w:t>
      </w:r>
      <w:r>
        <w:rPr>
          <w:rFonts w:hint="eastAsia"/>
        </w:rPr>
        <w:t>7</w:t>
      </w:r>
      <w:r>
        <w:rPr>
          <w:rFonts w:hint="eastAsia"/>
        </w:rPr>
        <w:t>中间部</w:t>
      </w:r>
      <w:proofErr w:type="gramStart"/>
      <w:r>
        <w:rPr>
          <w:rFonts w:hint="eastAsia"/>
        </w:rPr>
        <w:t>分展示</w:t>
      </w:r>
      <w:proofErr w:type="gramEnd"/>
      <w:r>
        <w:rPr>
          <w:rFonts w:hint="eastAsia"/>
        </w:rPr>
        <w:t>了检索语料库变化的影响。具体来说，我们考虑了我们</w:t>
      </w:r>
      <w:r>
        <w:rPr>
          <w:rFonts w:hint="eastAsia"/>
        </w:rPr>
        <w:t>399M</w:t>
      </w:r>
      <w:r>
        <w:rPr>
          <w:rFonts w:hint="eastAsia"/>
        </w:rPr>
        <w:t>检索语料库的几个子集，即仅</w:t>
      </w:r>
      <w:proofErr w:type="spellStart"/>
      <w:r>
        <w:rPr>
          <w:rFonts w:hint="eastAsia"/>
        </w:rPr>
        <w:t>CommonCrawl</w:t>
      </w:r>
      <w:proofErr w:type="spellEnd"/>
      <w:r>
        <w:rPr>
          <w:rFonts w:hint="eastAsia"/>
        </w:rPr>
        <w:t>（</w:t>
      </w:r>
      <w:r>
        <w:rPr>
          <w:rFonts w:hint="eastAsia"/>
        </w:rPr>
        <w:t>362M</w:t>
      </w:r>
      <w:r>
        <w:rPr>
          <w:rFonts w:hint="eastAsia"/>
        </w:rPr>
        <w:t>）和仅</w:t>
      </w:r>
      <w:r>
        <w:rPr>
          <w:rFonts w:hint="eastAsia"/>
        </w:rPr>
        <w:t>Wikipedia</w:t>
      </w:r>
      <w:r>
        <w:rPr>
          <w:rFonts w:hint="eastAsia"/>
        </w:rPr>
        <w:t>（带和不带</w:t>
      </w:r>
      <w:proofErr w:type="spellStart"/>
      <w:r>
        <w:rPr>
          <w:rFonts w:hint="eastAsia"/>
        </w:rPr>
        <w:t>infoboxes</w:t>
      </w:r>
      <w:proofErr w:type="spellEnd"/>
      <w:r>
        <w:rPr>
          <w:rFonts w:hint="eastAsia"/>
        </w:rPr>
        <w:t>）。</w:t>
      </w:r>
    </w:p>
    <w:p w14:paraId="557E1AED" w14:textId="77777777" w:rsidR="004E0107" w:rsidRDefault="00591B32" w:rsidP="004E0107">
      <w:pPr>
        <w:ind w:firstLine="420"/>
      </w:pPr>
      <w:r>
        <w:rPr>
          <w:rFonts w:hint="eastAsia"/>
        </w:rPr>
        <w:t>我们还与文献中常用的另一个</w:t>
      </w:r>
      <w:r>
        <w:rPr>
          <w:rFonts w:hint="eastAsia"/>
        </w:rPr>
        <w:t>Wikipedia</w:t>
      </w:r>
      <w:r>
        <w:rPr>
          <w:rFonts w:hint="eastAsia"/>
        </w:rPr>
        <w:t>快照进行了比较。我们观察到，仅从</w:t>
      </w:r>
      <w:r>
        <w:rPr>
          <w:rFonts w:hint="eastAsia"/>
        </w:rPr>
        <w:t>Wikipedia</w:t>
      </w:r>
      <w:r>
        <w:rPr>
          <w:rFonts w:hint="eastAsia"/>
        </w:rPr>
        <w:t>检索对一些</w:t>
      </w:r>
      <w:r>
        <w:rPr>
          <w:rFonts w:hint="eastAsia"/>
        </w:rPr>
        <w:t>KILT</w:t>
      </w:r>
      <w:r>
        <w:rPr>
          <w:rFonts w:hint="eastAsia"/>
        </w:rPr>
        <w:t>任务（如</w:t>
      </w:r>
      <w:r>
        <w:rPr>
          <w:rFonts w:hint="eastAsia"/>
        </w:rPr>
        <w:t>AIDA</w:t>
      </w:r>
      <w:r>
        <w:rPr>
          <w:rFonts w:hint="eastAsia"/>
        </w:rPr>
        <w:t>和</w:t>
      </w:r>
      <w:proofErr w:type="spellStart"/>
      <w:r>
        <w:rPr>
          <w:rFonts w:hint="eastAsia"/>
        </w:rPr>
        <w:t>zsRE</w:t>
      </w:r>
      <w:proofErr w:type="spellEnd"/>
      <w:r>
        <w:rPr>
          <w:rFonts w:hint="eastAsia"/>
        </w:rPr>
        <w:t>）有益，因为</w:t>
      </w:r>
      <w:r>
        <w:rPr>
          <w:rFonts w:hint="eastAsia"/>
        </w:rPr>
        <w:t>Wikipedia</w:t>
      </w:r>
      <w:r>
        <w:rPr>
          <w:rFonts w:hint="eastAsia"/>
        </w:rPr>
        <w:t>是</w:t>
      </w:r>
      <w:r>
        <w:rPr>
          <w:rFonts w:hint="eastAsia"/>
        </w:rPr>
        <w:t>KILT</w:t>
      </w:r>
      <w:r>
        <w:rPr>
          <w:rFonts w:hint="eastAsia"/>
        </w:rPr>
        <w:t>任务的预期语料库。我们发现</w:t>
      </w:r>
      <w:r>
        <w:rPr>
          <w:rFonts w:hint="eastAsia"/>
        </w:rPr>
        <w:t>Wiki 2018</w:t>
      </w:r>
      <w:r>
        <w:rPr>
          <w:rFonts w:hint="eastAsia"/>
        </w:rPr>
        <w:t>对</w:t>
      </w:r>
      <w:r>
        <w:rPr>
          <w:rFonts w:hint="eastAsia"/>
        </w:rPr>
        <w:t>NQ</w:t>
      </w:r>
      <w:r>
        <w:rPr>
          <w:rFonts w:hint="eastAsia"/>
        </w:rPr>
        <w:t>更有效，因为该语料库更接近其数据收集日期，这与</w:t>
      </w:r>
      <w:proofErr w:type="spellStart"/>
      <w:r>
        <w:rPr>
          <w:rFonts w:hint="eastAsia"/>
        </w:rPr>
        <w:t>Izacard</w:t>
      </w:r>
      <w:proofErr w:type="spellEnd"/>
      <w:r>
        <w:rPr>
          <w:rFonts w:hint="eastAsia"/>
        </w:rPr>
        <w:t>等人的观察结果相似。</w:t>
      </w:r>
    </w:p>
    <w:p w14:paraId="7D1A3E2D" w14:textId="0123CD0D" w:rsidR="00591B32" w:rsidRDefault="00591B32" w:rsidP="004E0107">
      <w:pPr>
        <w:ind w:firstLine="420"/>
      </w:pPr>
      <w:r>
        <w:rPr>
          <w:rFonts w:hint="eastAsia"/>
        </w:rPr>
        <w:t>这表明我们的检索增强</w:t>
      </w:r>
      <w:r>
        <w:rPr>
          <w:rFonts w:hint="eastAsia"/>
        </w:rPr>
        <w:t>LM</w:t>
      </w:r>
      <w:r>
        <w:rPr>
          <w:rFonts w:hint="eastAsia"/>
        </w:rPr>
        <w:t>忠实于提供的检索语料库，并且可以通过在测试时更新检索索引来提供最新信息。</w:t>
      </w:r>
    </w:p>
    <w:p w14:paraId="72D035B6" w14:textId="3369EC19" w:rsidR="00591B32" w:rsidRDefault="00591B32" w:rsidP="004E0107">
      <w:pPr>
        <w:ind w:firstLine="420"/>
      </w:pPr>
      <w:r>
        <w:rPr>
          <w:rFonts w:hint="eastAsia"/>
        </w:rPr>
        <w:t>最后，我们尝试了在生成过程中提供给</w:t>
      </w:r>
      <w:r>
        <w:rPr>
          <w:rFonts w:hint="eastAsia"/>
        </w:rPr>
        <w:t>LLAMA</w:t>
      </w:r>
      <w:r>
        <w:rPr>
          <w:rFonts w:hint="eastAsia"/>
        </w:rPr>
        <w:t>的不同数量的检索段落。表</w:t>
      </w:r>
      <w:r>
        <w:rPr>
          <w:rFonts w:hint="eastAsia"/>
        </w:rPr>
        <w:t>7</w:t>
      </w:r>
      <w:r>
        <w:rPr>
          <w:rFonts w:hint="eastAsia"/>
        </w:rPr>
        <w:t>显示，即使检索到前</w:t>
      </w:r>
      <w:r>
        <w:rPr>
          <w:rFonts w:hint="eastAsia"/>
        </w:rPr>
        <w:t>1</w:t>
      </w:r>
      <w:r>
        <w:rPr>
          <w:rFonts w:hint="eastAsia"/>
        </w:rPr>
        <w:t>个段落，也能显著提高</w:t>
      </w:r>
      <w:r>
        <w:rPr>
          <w:rFonts w:hint="eastAsia"/>
        </w:rPr>
        <w:t>LLAMA</w:t>
      </w:r>
      <w:r>
        <w:rPr>
          <w:rFonts w:hint="eastAsia"/>
        </w:rPr>
        <w:t>的平均性能，从</w:t>
      </w:r>
      <w:r>
        <w:rPr>
          <w:rFonts w:hint="eastAsia"/>
        </w:rPr>
        <w:t>45.0</w:t>
      </w:r>
      <w:r>
        <w:rPr>
          <w:rFonts w:hint="eastAsia"/>
        </w:rPr>
        <w:t>提高到</w:t>
      </w:r>
      <w:r>
        <w:rPr>
          <w:rFonts w:hint="eastAsia"/>
        </w:rPr>
        <w:t>51.2</w:t>
      </w:r>
      <w:r>
        <w:rPr>
          <w:rFonts w:hint="eastAsia"/>
        </w:rPr>
        <w:t>，并且随着使用的检索段落数量增加，性能继续提高。由于收益递减和推理成本，我们在实验中默认采用</w:t>
      </w:r>
      <w:r>
        <w:rPr>
          <w:rFonts w:hint="eastAsia"/>
        </w:rPr>
        <w:t>10</w:t>
      </w:r>
      <w:r>
        <w:rPr>
          <w:rFonts w:hint="eastAsia"/>
        </w:rPr>
        <w:t>个检索段落。</w:t>
      </w:r>
    </w:p>
    <w:p w14:paraId="01934B7C" w14:textId="74F38BB2" w:rsidR="004E0107" w:rsidRDefault="004E0107" w:rsidP="004E0107">
      <w:pPr>
        <w:pStyle w:val="af"/>
      </w:pPr>
      <w:r>
        <w:rPr>
          <w:rFonts w:hint="eastAsia"/>
        </w:rPr>
        <w:t>表七：检索器设置：</w:t>
      </w:r>
      <w:r w:rsidRPr="004E0107">
        <w:rPr>
          <w:rFonts w:hint="eastAsia"/>
        </w:rPr>
        <w:t>我们报告了在</w:t>
      </w:r>
      <w:r w:rsidRPr="004E0107">
        <w:rPr>
          <w:rFonts w:hint="eastAsia"/>
        </w:rPr>
        <w:t xml:space="preserve"> REPLUG </w:t>
      </w:r>
      <w:r w:rsidRPr="004E0107">
        <w:rPr>
          <w:rFonts w:hint="eastAsia"/>
        </w:rPr>
        <w:t>设置中使用</w:t>
      </w:r>
      <w:r w:rsidRPr="004E0107">
        <w:rPr>
          <w:rFonts w:hint="eastAsia"/>
        </w:rPr>
        <w:t xml:space="preserve"> LLAMA 65B </w:t>
      </w:r>
      <w:r w:rsidRPr="004E0107">
        <w:rPr>
          <w:rFonts w:hint="eastAsia"/>
        </w:rPr>
        <w:t>和各种</w:t>
      </w:r>
      <w:r w:rsidRPr="004E0107">
        <w:rPr>
          <w:rFonts w:hint="eastAsia"/>
        </w:rPr>
        <w:t xml:space="preserve"> </w:t>
      </w:r>
      <w:r w:rsidRPr="004E0107">
        <w:rPr>
          <w:rFonts w:hint="eastAsia"/>
        </w:rPr>
        <w:t>检索器在</w:t>
      </w:r>
      <w:r w:rsidRPr="004E0107">
        <w:rPr>
          <w:rFonts w:hint="eastAsia"/>
        </w:rPr>
        <w:t xml:space="preserve"> REPLUG </w:t>
      </w:r>
      <w:r w:rsidRPr="004E0107">
        <w:rPr>
          <w:rFonts w:hint="eastAsia"/>
        </w:rPr>
        <w:t>设置中的性能。</w:t>
      </w:r>
    </w:p>
    <w:p w14:paraId="62C2FA49" w14:textId="3E4332AF" w:rsidR="00591B32" w:rsidRDefault="004E0107" w:rsidP="00591B32">
      <w:r w:rsidRPr="004E0107">
        <w:rPr>
          <w:noProof/>
        </w:rPr>
        <w:drawing>
          <wp:inline distT="0" distB="0" distL="0" distR="0" wp14:anchorId="4EB98215" wp14:editId="460E734B">
            <wp:extent cx="5274310" cy="23844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84425"/>
                    </a:xfrm>
                    <a:prstGeom prst="rect">
                      <a:avLst/>
                    </a:prstGeom>
                  </pic:spPr>
                </pic:pic>
              </a:graphicData>
            </a:graphic>
          </wp:inline>
        </w:drawing>
      </w:r>
    </w:p>
    <w:p w14:paraId="1DDC0AEF" w14:textId="77777777" w:rsidR="004E0107" w:rsidRDefault="004E0107" w:rsidP="004E0107">
      <w:pPr>
        <w:pStyle w:val="1"/>
        <w:rPr>
          <w14:ligatures w14:val="none"/>
        </w:rPr>
      </w:pPr>
      <w:r>
        <w:rPr>
          <w:rFonts w:hint="eastAsia"/>
        </w:rPr>
        <w:lastRenderedPageBreak/>
        <w:t xml:space="preserve">7 </w:t>
      </w:r>
      <w:r>
        <w:rPr>
          <w:rFonts w:hint="eastAsia"/>
        </w:rPr>
        <w:t>结论</w:t>
      </w:r>
    </w:p>
    <w:p w14:paraId="1D9C3F67" w14:textId="77777777" w:rsidR="004E0107" w:rsidRDefault="004E0107" w:rsidP="004E0107">
      <w:r>
        <w:rPr>
          <w:rFonts w:hint="eastAsia"/>
        </w:rPr>
        <w:t>在本文中，我们提出了</w:t>
      </w:r>
      <w:r>
        <w:rPr>
          <w:rFonts w:hint="eastAsia"/>
        </w:rPr>
        <w:t>RA-DIT</w:t>
      </w:r>
      <w:r>
        <w:rPr>
          <w:rFonts w:hint="eastAsia"/>
        </w:rPr>
        <w:t>，一种轻量级的检索增强双重指令微调框架，可以有效地为任何</w:t>
      </w:r>
      <w:proofErr w:type="gramStart"/>
      <w:r>
        <w:rPr>
          <w:rFonts w:hint="eastAsia"/>
        </w:rPr>
        <w:t>预训练</w:t>
      </w:r>
      <w:proofErr w:type="gramEnd"/>
      <w:r>
        <w:rPr>
          <w:rFonts w:hint="eastAsia"/>
        </w:rPr>
        <w:t>的大型语言模型（</w:t>
      </w:r>
      <w:r>
        <w:rPr>
          <w:rFonts w:hint="eastAsia"/>
        </w:rPr>
        <w:t>LLM</w:t>
      </w:r>
      <w:r>
        <w:rPr>
          <w:rFonts w:hint="eastAsia"/>
        </w:rPr>
        <w:t>）提供检索能力。</w:t>
      </w:r>
      <w:r>
        <w:rPr>
          <w:rFonts w:hint="eastAsia"/>
        </w:rPr>
        <w:t>RA-DIT</w:t>
      </w:r>
      <w:r>
        <w:rPr>
          <w:rFonts w:hint="eastAsia"/>
        </w:rPr>
        <w:t>通过检索增强的指令微调更新</w:t>
      </w:r>
      <w:r>
        <w:rPr>
          <w:rFonts w:hint="eastAsia"/>
        </w:rPr>
        <w:t>LLM</w:t>
      </w:r>
      <w:r>
        <w:rPr>
          <w:rFonts w:hint="eastAsia"/>
        </w:rPr>
        <w:t>，使其更好地利用检索到的知识，并忽略不相关或分散注意力的信息。它还通过</w:t>
      </w:r>
      <w:r>
        <w:rPr>
          <w:rFonts w:hint="eastAsia"/>
        </w:rPr>
        <w:t>LLM</w:t>
      </w:r>
      <w:r>
        <w:rPr>
          <w:rFonts w:hint="eastAsia"/>
        </w:rPr>
        <w:t>提供的监督对检索器进行微调，以检索能够帮助</w:t>
      </w:r>
      <w:r>
        <w:rPr>
          <w:rFonts w:hint="eastAsia"/>
        </w:rPr>
        <w:t>LLM</w:t>
      </w:r>
      <w:r>
        <w:rPr>
          <w:rFonts w:hint="eastAsia"/>
        </w:rPr>
        <w:t>生成正确输出的文本。</w:t>
      </w:r>
      <w:r>
        <w:rPr>
          <w:rFonts w:hint="eastAsia"/>
        </w:rPr>
        <w:t>RA-DIT</w:t>
      </w:r>
      <w:r>
        <w:rPr>
          <w:rFonts w:hint="eastAsia"/>
        </w:rPr>
        <w:t>在零次和少次评估中取得了最先进的性能，超越了未调整的上下文检索增强语言模型（</w:t>
      </w:r>
      <w:r>
        <w:rPr>
          <w:rFonts w:hint="eastAsia"/>
        </w:rPr>
        <w:t>RALM</w:t>
      </w:r>
      <w:r>
        <w:rPr>
          <w:rFonts w:hint="eastAsia"/>
        </w:rPr>
        <w:t>）方法，如</w:t>
      </w:r>
      <w:r>
        <w:rPr>
          <w:rFonts w:hint="eastAsia"/>
        </w:rPr>
        <w:t>REPLUG</w:t>
      </w:r>
      <w:r>
        <w:rPr>
          <w:rFonts w:hint="eastAsia"/>
        </w:rPr>
        <w:t>，并有效地与需要广泛</w:t>
      </w:r>
      <w:proofErr w:type="gramStart"/>
      <w:r>
        <w:rPr>
          <w:rFonts w:hint="eastAsia"/>
        </w:rPr>
        <w:t>预训练</w:t>
      </w:r>
      <w:proofErr w:type="gramEnd"/>
      <w:r>
        <w:rPr>
          <w:rFonts w:hint="eastAsia"/>
        </w:rPr>
        <w:t>的方法（如</w:t>
      </w:r>
      <w:r>
        <w:rPr>
          <w:rFonts w:hint="eastAsia"/>
        </w:rPr>
        <w:t>ATLAS</w:t>
      </w:r>
      <w:r>
        <w:rPr>
          <w:rFonts w:hint="eastAsia"/>
        </w:rPr>
        <w:t>）竞争。</w:t>
      </w:r>
    </w:p>
    <w:p w14:paraId="32FC49B4" w14:textId="77777777" w:rsidR="004E0107" w:rsidRPr="00591B32" w:rsidRDefault="004E0107" w:rsidP="004E0107"/>
    <w:sectPr w:rsidR="004E0107" w:rsidRPr="00591B3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mn Okay" w:date="2024-03-05T16:27:00Z" w:initials="DO">
    <w:p w14:paraId="186F7D0C" w14:textId="7157261E" w:rsidR="005429EF" w:rsidRPr="005429EF" w:rsidRDefault="005429EF" w:rsidP="005429EF">
      <w:pPr>
        <w:rPr>
          <w:sz w:val="28"/>
          <w:shd w:val="clear" w:color="auto" w:fill="FFFFFF"/>
        </w:rPr>
      </w:pPr>
      <w:r>
        <w:rPr>
          <w:rStyle w:val="a6"/>
        </w:rPr>
        <w:annotationRef/>
      </w:r>
      <w:r w:rsidRPr="005429EF">
        <w:rPr>
          <w:sz w:val="28"/>
        </w:rPr>
        <w:t>长尾效应，英文名称</w:t>
      </w:r>
      <w:r w:rsidRPr="005429EF">
        <w:rPr>
          <w:sz w:val="28"/>
        </w:rPr>
        <w:t>Long Tail Effect</w:t>
      </w:r>
      <w:r w:rsidRPr="005429EF">
        <w:rPr>
          <w:sz w:val="28"/>
        </w:rPr>
        <w:t>。</w:t>
      </w:r>
      <w:r w:rsidRPr="005429EF">
        <w:rPr>
          <w:sz w:val="28"/>
        </w:rPr>
        <w:t>“</w:t>
      </w:r>
      <w:r w:rsidRPr="005429EF">
        <w:rPr>
          <w:sz w:val="28"/>
        </w:rPr>
        <w:t>头</w:t>
      </w:r>
      <w:r w:rsidRPr="005429EF">
        <w:rPr>
          <w:sz w:val="28"/>
        </w:rPr>
        <w:t>”</w:t>
      </w:r>
      <w:r w:rsidRPr="005429EF">
        <w:rPr>
          <w:sz w:val="28"/>
        </w:rPr>
        <w:t>（</w:t>
      </w:r>
      <w:r w:rsidRPr="005429EF">
        <w:rPr>
          <w:sz w:val="28"/>
        </w:rPr>
        <w:t>head</w:t>
      </w:r>
      <w:r w:rsidRPr="005429EF">
        <w:rPr>
          <w:sz w:val="28"/>
        </w:rPr>
        <w:t>）和</w:t>
      </w:r>
      <w:r w:rsidRPr="005429EF">
        <w:rPr>
          <w:sz w:val="28"/>
        </w:rPr>
        <w:t>“</w:t>
      </w:r>
      <w:r w:rsidRPr="005429EF">
        <w:rPr>
          <w:sz w:val="28"/>
        </w:rPr>
        <w:t>尾</w:t>
      </w:r>
      <w:r w:rsidRPr="005429EF">
        <w:rPr>
          <w:sz w:val="28"/>
        </w:rPr>
        <w:t>”</w:t>
      </w:r>
      <w:r w:rsidRPr="005429EF">
        <w:rPr>
          <w:sz w:val="28"/>
        </w:rPr>
        <w:t>（</w:t>
      </w:r>
      <w:r w:rsidRPr="005429EF">
        <w:rPr>
          <w:sz w:val="28"/>
        </w:rPr>
        <w:t>tail</w:t>
      </w:r>
      <w:r w:rsidRPr="005429EF">
        <w:rPr>
          <w:sz w:val="28"/>
        </w:rPr>
        <w:t>）是两个统计学名词。正态曲线中间的突起部分叫</w:t>
      </w:r>
      <w:r w:rsidRPr="005429EF">
        <w:rPr>
          <w:sz w:val="28"/>
        </w:rPr>
        <w:t>“</w:t>
      </w:r>
      <w:r w:rsidRPr="005429EF">
        <w:rPr>
          <w:sz w:val="28"/>
        </w:rPr>
        <w:t>头</w:t>
      </w:r>
      <w:r w:rsidRPr="005429EF">
        <w:rPr>
          <w:sz w:val="28"/>
        </w:rPr>
        <w:t>”</w:t>
      </w:r>
      <w:r w:rsidRPr="005429EF">
        <w:rPr>
          <w:sz w:val="28"/>
        </w:rPr>
        <w:t>；两边相对平缓的部分叫</w:t>
      </w:r>
      <w:r w:rsidRPr="005429EF">
        <w:rPr>
          <w:sz w:val="28"/>
        </w:rPr>
        <w:t>“</w:t>
      </w:r>
      <w:r w:rsidRPr="005429EF">
        <w:rPr>
          <w:sz w:val="28"/>
        </w:rPr>
        <w:t>尾</w:t>
      </w:r>
      <w:r w:rsidRPr="005429EF">
        <w:rPr>
          <w:sz w:val="28"/>
        </w:rPr>
        <w:t>”</w:t>
      </w:r>
      <w:r w:rsidRPr="005429EF">
        <w:rPr>
          <w:sz w:val="28"/>
        </w:rPr>
        <w:t>。从人们需求的角度来看，大多数的需求会集中在头部，而这部分我们可以称之为流行，而分布在尾部的需求是个性化的，零散的小量的需求。而这部分差异化的、少量的需求会在</w:t>
      </w:r>
      <w:hyperlink r:id="rId1" w:tgtFrame="_blank" w:history="1">
        <w:r w:rsidRPr="005429EF">
          <w:rPr>
            <w:sz w:val="28"/>
          </w:rPr>
          <w:t>需求曲线</w:t>
        </w:r>
      </w:hyperlink>
      <w:r w:rsidRPr="005429EF">
        <w:rPr>
          <w:sz w:val="28"/>
        </w:rPr>
        <w:t>上面形成一条长长的</w:t>
      </w:r>
      <w:r w:rsidRPr="005429EF">
        <w:rPr>
          <w:sz w:val="28"/>
        </w:rPr>
        <w:t>“</w:t>
      </w:r>
      <w:r w:rsidRPr="005429EF">
        <w:rPr>
          <w:sz w:val="28"/>
        </w:rPr>
        <w:t>尾巴</w:t>
      </w:r>
      <w:r w:rsidRPr="005429EF">
        <w:rPr>
          <w:sz w:val="28"/>
        </w:rPr>
        <w:t>”</w:t>
      </w:r>
      <w:r w:rsidRPr="005429EF">
        <w:rPr>
          <w:sz w:val="28"/>
        </w:rPr>
        <w:t>，而所谓长尾效应就在于它的数量上，将所有</w:t>
      </w:r>
      <w:proofErr w:type="gramStart"/>
      <w:r w:rsidRPr="005429EF">
        <w:rPr>
          <w:sz w:val="28"/>
        </w:rPr>
        <w:t>非流行</w:t>
      </w:r>
      <w:proofErr w:type="gramEnd"/>
      <w:r w:rsidRPr="005429EF">
        <w:rPr>
          <w:sz w:val="28"/>
        </w:rPr>
        <w:t>的市场累加起来就会形成一个比流行市场还大的市场。</w:t>
      </w:r>
    </w:p>
    <w:p w14:paraId="599B7A36" w14:textId="77777777" w:rsidR="005429EF" w:rsidRPr="005429EF" w:rsidRDefault="005429EF" w:rsidP="005429EF">
      <w:pPr>
        <w:rPr>
          <w:sz w:val="28"/>
          <w:shd w:val="clear" w:color="auto" w:fill="FFFFFF"/>
        </w:rPr>
      </w:pPr>
    </w:p>
    <w:p w14:paraId="1EC618F3" w14:textId="300DF391" w:rsidR="005429EF" w:rsidRPr="005429EF" w:rsidRDefault="005429EF" w:rsidP="005429EF">
      <w:pPr>
        <w:rPr>
          <w:shd w:val="clear" w:color="auto" w:fill="FFFFFF"/>
        </w:rPr>
      </w:pPr>
      <w:r w:rsidRPr="005429EF">
        <w:rPr>
          <w:rFonts w:hint="eastAsia"/>
          <w:sz w:val="28"/>
          <w:shd w:val="clear" w:color="auto" w:fill="FFFFFF"/>
        </w:rPr>
        <w:t>在现实世界中，训练样本呈现典型的长尾分布，即</w:t>
      </w:r>
      <w:proofErr w:type="gramStart"/>
      <w:r w:rsidRPr="005429EF">
        <w:rPr>
          <w:rFonts w:hint="eastAsia"/>
          <w:sz w:val="28"/>
          <w:shd w:val="clear" w:color="auto" w:fill="FFFFFF"/>
        </w:rPr>
        <w:t>一</w:t>
      </w:r>
      <w:proofErr w:type="gramEnd"/>
      <w:r w:rsidRPr="005429EF">
        <w:rPr>
          <w:rFonts w:hint="eastAsia"/>
          <w:sz w:val="28"/>
          <w:shd w:val="clear" w:color="auto" w:fill="FFFFFF"/>
        </w:rPr>
        <w:t>小部分的类别拥有大量的样本点，而其他类别仅和少量的样本相关联。这种样本分布使得训练好的模型更容易偏向于头部类，导致模型在</w:t>
      </w:r>
      <w:r>
        <w:rPr>
          <w:rFonts w:hint="eastAsia"/>
          <w:shd w:val="clear" w:color="auto" w:fill="FFFFFF"/>
        </w:rPr>
        <w:t>尾部类</w:t>
      </w:r>
      <w:r w:rsidRPr="005429EF">
        <w:rPr>
          <w:rFonts w:hint="eastAsia"/>
          <w:sz w:val="28"/>
          <w:shd w:val="clear" w:color="auto" w:fill="FFFFFF"/>
        </w:rPr>
        <w:t>的表现很糟糕。因此，常规的训练方法并不能很好地处理这种长尾分布的现实应用。</w:t>
      </w:r>
    </w:p>
  </w:comment>
  <w:comment w:id="1" w:author="Damn Okay" w:date="2024-03-05T16:52:00Z" w:initials="DO">
    <w:p w14:paraId="3A9EA0D2" w14:textId="77777777" w:rsidR="009A6D93" w:rsidRDefault="009A6D93" w:rsidP="009A6D93">
      <w:r>
        <w:rPr>
          <w:rStyle w:val="a6"/>
        </w:rPr>
        <w:annotationRef/>
      </w:r>
      <w:r>
        <w:t>End-to end pre-training</w:t>
      </w:r>
    </w:p>
    <w:p w14:paraId="5F35AE38" w14:textId="45EE3E29" w:rsidR="009A6D93" w:rsidRDefault="009A6D93" w:rsidP="009A6D93">
      <w:r w:rsidRPr="009A6D93">
        <w:rPr>
          <w:rFonts w:hint="eastAsia"/>
        </w:rPr>
        <w:t>以前有一些数据处理系统或者学习系统，它们需要多个阶段的处理。过去解决一个人工智能问题（以图像识别为例）往往通过分治法将其分解为预处理、特征提取与选择、分类器设计等若干步骤。分治法的动机是将图像识别的</w:t>
      </w:r>
      <w:proofErr w:type="gramStart"/>
      <w:r w:rsidRPr="009A6D93">
        <w:rPr>
          <w:rFonts w:hint="eastAsia"/>
        </w:rPr>
        <w:t>母问题</w:t>
      </w:r>
      <w:proofErr w:type="gramEnd"/>
      <w:r w:rsidRPr="009A6D93">
        <w:rPr>
          <w:rFonts w:hint="eastAsia"/>
        </w:rPr>
        <w:t>分解为简单、可控且清晰的若干小的子问题。不过分</w:t>
      </w:r>
      <w:proofErr w:type="gramStart"/>
      <w:r w:rsidRPr="009A6D93">
        <w:rPr>
          <w:rFonts w:hint="eastAsia"/>
        </w:rPr>
        <w:t>步解决子</w:t>
      </w:r>
      <w:proofErr w:type="gramEnd"/>
      <w:r w:rsidRPr="009A6D93">
        <w:rPr>
          <w:rFonts w:hint="eastAsia"/>
        </w:rPr>
        <w:t>问题时，尽管可在子问题上得到最优解，但子问题上的最优并不意味着就能得到全局问题的最后解。比如在一个典型的自然语言处理（</w:t>
      </w:r>
      <w:r w:rsidRPr="009A6D93">
        <w:rPr>
          <w:rFonts w:hint="eastAsia"/>
        </w:rPr>
        <w:t>Natural Language Processing</w:t>
      </w:r>
      <w:r w:rsidRPr="009A6D93">
        <w:rPr>
          <w:rFonts w:hint="eastAsia"/>
        </w:rPr>
        <w:t>）问题中，包括分词、词性标注、句法分析、语义分析等多个独立步骤，每个步骤是一个独立的任务，其结果的好坏会影响到下一步骤，从而影响整个训练的结果，这是非端到端的。</w:t>
      </w:r>
      <w:r w:rsidRPr="009A6D93">
        <w:rPr>
          <w:rFonts w:hint="eastAsia"/>
        </w:rPr>
        <w:t xml:space="preserve"> </w:t>
      </w:r>
      <w:r w:rsidRPr="009A6D93">
        <w:rPr>
          <w:rFonts w:hint="eastAsia"/>
        </w:rPr>
        <w:t>对此，深度学习则为我们提供了另一种范式（</w:t>
      </w:r>
      <w:r w:rsidRPr="009A6D93">
        <w:rPr>
          <w:rFonts w:hint="eastAsia"/>
        </w:rPr>
        <w:t>Paradigm</w:t>
      </w:r>
      <w:r w:rsidRPr="009A6D93">
        <w:rPr>
          <w:rFonts w:hint="eastAsia"/>
        </w:rPr>
        <w:t>）即“端到端”学习方式，整个学习流程并不进行人为的子问题划分，而是完全交给深度学习模型直接学习从原始输入到期望输出的映射。相比分治策略，“端到端”的学习方式具有协同增效的优势，有更大可能获得全局最优解。而端到端深度学习就是忽略所有这些不同的阶段，用单个神经网络代替它</w:t>
      </w:r>
      <w:r w:rsidRPr="009A6D93">
        <w:rPr>
          <w:rFonts w:hint="eastAsia"/>
        </w:rPr>
        <w:t>,</w:t>
      </w:r>
      <w:r w:rsidRPr="009A6D93">
        <w:rPr>
          <w:rFonts w:hint="eastAsia"/>
        </w:rPr>
        <w:t>输入为未经任何人为加工的原始样本形式，经过神经网络，输出结果</w:t>
      </w:r>
    </w:p>
  </w:comment>
  <w:comment w:id="2" w:author="Damn Okay" w:date="2024-03-08T15:24:00Z" w:initials="DO">
    <w:p w14:paraId="6B7E60C6" w14:textId="636D5DBD" w:rsidR="00091FAA" w:rsidRDefault="00091FAA" w:rsidP="00091FAA">
      <w:r>
        <w:rPr>
          <w:rStyle w:val="a6"/>
        </w:rPr>
        <w:annotationRef/>
      </w:r>
      <w:r w:rsidRPr="00091FAA">
        <w:t>重正化</w:t>
      </w:r>
      <w:r w:rsidRPr="00091FAA">
        <w:t>(Renormalization)</w:t>
      </w:r>
      <w:r w:rsidRPr="00091FAA">
        <w:t>，又被称为重整化、重正规化，是量子场论、场的</w:t>
      </w:r>
      <w:hyperlink r:id="rId2" w:tgtFrame="_blank" w:history="1">
        <w:r w:rsidRPr="00091FAA">
          <w:t>统计力学</w:t>
        </w:r>
      </w:hyperlink>
      <w:r w:rsidRPr="00091FAA">
        <w:t>和</w:t>
      </w:r>
      <w:hyperlink r:id="rId3" w:tgtFrame="_blank" w:history="1">
        <w:r w:rsidRPr="00091FAA">
          <w:t>自相似</w:t>
        </w:r>
      </w:hyperlink>
      <w:r w:rsidRPr="00091FAA">
        <w:t>几何结构中解决</w:t>
      </w:r>
      <w:hyperlink r:id="rId4" w:tgtFrame="_blank" w:history="1">
        <w:r w:rsidRPr="00091FAA">
          <w:t>计算</w:t>
        </w:r>
      </w:hyperlink>
      <w:r w:rsidRPr="00091FAA">
        <w:t>过程中出现</w:t>
      </w:r>
      <w:hyperlink r:id="rId5" w:tgtFrame="_blank" w:history="1">
        <w:r w:rsidRPr="00091FAA">
          <w:t>无穷大</w:t>
        </w:r>
      </w:hyperlink>
      <w:r w:rsidRPr="00091FAA">
        <w:t>的一系列方法。</w:t>
      </w:r>
      <w:hyperlink r:id="rId6" w:tgtFrame="_blank" w:history="1">
        <w:r w:rsidRPr="00091FAA">
          <w:t>物理</w:t>
        </w:r>
      </w:hyperlink>
      <w:r w:rsidRPr="00091FAA">
        <w:t>中，重正化是克服量子场论圈图中的发散困难，使理论计算得以顺利进行的一种理论处理方法。</w:t>
      </w:r>
      <w:hyperlink r:id="rId7" w:tgtFrame="_blank" w:history="1">
        <w:r w:rsidRPr="00091FAA">
          <w:t>重正化方法</w:t>
        </w:r>
      </w:hyperlink>
      <w:r w:rsidRPr="00091FAA">
        <w:t>运用的成功首先是在</w:t>
      </w:r>
      <w:hyperlink r:id="rId8" w:tgtFrame="_blank" w:history="1">
        <w:r w:rsidRPr="00091FAA">
          <w:t>量子电动力学</w:t>
        </w:r>
      </w:hyperlink>
      <w:r w:rsidRPr="00091FAA">
        <w:t>问题中实现的。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C618F3" w15:done="0"/>
  <w15:commentEx w15:paraId="5F35AE38" w15:done="0"/>
  <w15:commentEx w15:paraId="6B7E60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1C677" w16cex:dateUtc="2024-03-05T08:27:00Z"/>
  <w16cex:commentExtensible w16cex:durableId="2991CC47" w16cex:dateUtc="2024-03-05T08:52:00Z"/>
  <w16cex:commentExtensible w16cex:durableId="2995AC2A" w16cex:dateUtc="2024-03-08T0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C618F3" w16cid:durableId="2991C677"/>
  <w16cid:commentId w16cid:paraId="5F35AE38" w16cid:durableId="2991CC47"/>
  <w16cid:commentId w16cid:paraId="6B7E60C6" w16cid:durableId="2995AC2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85DBE"/>
    <w:multiLevelType w:val="hybridMultilevel"/>
    <w:tmpl w:val="0B66CB2C"/>
    <w:lvl w:ilvl="0" w:tplc="1C9852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11244FC"/>
    <w:multiLevelType w:val="hybridMultilevel"/>
    <w:tmpl w:val="4F9EB204"/>
    <w:lvl w:ilvl="0" w:tplc="7F2637E2">
      <w:start w:val="1"/>
      <w:numFmt w:val="lowerRoman"/>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FFD1A31"/>
    <w:multiLevelType w:val="multilevel"/>
    <w:tmpl w:val="5B821890"/>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mn Okay">
    <w15:presenceInfo w15:providerId="Windows Live" w15:userId="0f62e3a7063248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9EF"/>
    <w:rsid w:val="00091FAA"/>
    <w:rsid w:val="000C23E8"/>
    <w:rsid w:val="0012593A"/>
    <w:rsid w:val="00287E86"/>
    <w:rsid w:val="0039575C"/>
    <w:rsid w:val="003D1EFE"/>
    <w:rsid w:val="004E0107"/>
    <w:rsid w:val="00534FF9"/>
    <w:rsid w:val="005429EF"/>
    <w:rsid w:val="00591B32"/>
    <w:rsid w:val="00621CBA"/>
    <w:rsid w:val="00673DB5"/>
    <w:rsid w:val="00760387"/>
    <w:rsid w:val="0086185C"/>
    <w:rsid w:val="00906C19"/>
    <w:rsid w:val="009A6D93"/>
    <w:rsid w:val="00AA4B8C"/>
    <w:rsid w:val="00C6100A"/>
    <w:rsid w:val="00C775EF"/>
    <w:rsid w:val="00D17D27"/>
    <w:rsid w:val="00F712F7"/>
    <w:rsid w:val="00FD6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FD7FA"/>
  <w15:chartTrackingRefBased/>
  <w15:docId w15:val="{3B9903A7-6A63-428A-B3A3-930CACE04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5EF"/>
    <w:pPr>
      <w:widowControl w:val="0"/>
      <w:jc w:val="both"/>
    </w:pPr>
    <w:rPr>
      <w:rFonts w:ascii="Times New Roman" w:eastAsia="宋体" w:hAnsi="Times New Roman"/>
      <w:sz w:val="24"/>
      <w14:ligatures w14:val="standardContextual"/>
    </w:rPr>
  </w:style>
  <w:style w:type="paragraph" w:styleId="1">
    <w:name w:val="heading 1"/>
    <w:basedOn w:val="a"/>
    <w:next w:val="a"/>
    <w:link w:val="10"/>
    <w:uiPriority w:val="9"/>
    <w:qFormat/>
    <w:rsid w:val="00F712F7"/>
    <w:pPr>
      <w:keepNext/>
      <w:keepLines/>
      <w:spacing w:before="340" w:after="330" w:line="578" w:lineRule="auto"/>
      <w:jc w:val="left"/>
      <w:outlineLvl w:val="0"/>
    </w:pPr>
    <w:rPr>
      <w:b/>
      <w:bCs/>
      <w:kern w:val="44"/>
      <w:sz w:val="32"/>
      <w:szCs w:val="44"/>
    </w:rPr>
  </w:style>
  <w:style w:type="paragraph" w:styleId="2">
    <w:name w:val="heading 2"/>
    <w:basedOn w:val="a"/>
    <w:next w:val="a"/>
    <w:link w:val="20"/>
    <w:uiPriority w:val="9"/>
    <w:unhideWhenUsed/>
    <w:qFormat/>
    <w:rsid w:val="00F712F7"/>
    <w:pPr>
      <w:keepNext/>
      <w:keepLines/>
      <w:spacing w:before="260" w:after="260" w:line="416" w:lineRule="auto"/>
      <w:outlineLvl w:val="1"/>
    </w:pPr>
    <w:rPr>
      <w:rFonts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C775EF"/>
    <w:pPr>
      <w:autoSpaceDE w:val="0"/>
      <w:autoSpaceDN w:val="0"/>
      <w:spacing w:before="2"/>
      <w:ind w:left="444" w:hanging="309"/>
    </w:pPr>
    <w:rPr>
      <w:rFonts w:cs="Palatino Linotype"/>
      <w:kern w:val="0"/>
      <w:lang w:eastAsia="en-US"/>
    </w:rPr>
  </w:style>
  <w:style w:type="paragraph" w:styleId="a4">
    <w:name w:val="Subtitle"/>
    <w:basedOn w:val="a"/>
    <w:next w:val="a"/>
    <w:link w:val="a5"/>
    <w:uiPriority w:val="11"/>
    <w:qFormat/>
    <w:rsid w:val="00673DB5"/>
    <w:pPr>
      <w:spacing w:before="240" w:after="60" w:line="312" w:lineRule="auto"/>
      <w:jc w:val="left"/>
      <w:outlineLvl w:val="1"/>
    </w:pPr>
    <w:rPr>
      <w:rFonts w:asciiTheme="minorHAnsi" w:eastAsiaTheme="minorEastAsia" w:hAnsiTheme="minorHAnsi"/>
      <w:b/>
      <w:bCs/>
      <w:kern w:val="28"/>
      <w:sz w:val="32"/>
      <w:szCs w:val="32"/>
    </w:rPr>
  </w:style>
  <w:style w:type="character" w:customStyle="1" w:styleId="a5">
    <w:name w:val="副标题 字符"/>
    <w:basedOn w:val="a0"/>
    <w:link w:val="a4"/>
    <w:uiPriority w:val="11"/>
    <w:rsid w:val="00673DB5"/>
    <w:rPr>
      <w:b/>
      <w:bCs/>
      <w:kern w:val="28"/>
      <w:sz w:val="32"/>
      <w:szCs w:val="32"/>
      <w14:ligatures w14:val="standardContextual"/>
    </w:rPr>
  </w:style>
  <w:style w:type="character" w:customStyle="1" w:styleId="10">
    <w:name w:val="标题 1 字符"/>
    <w:basedOn w:val="a0"/>
    <w:link w:val="1"/>
    <w:uiPriority w:val="9"/>
    <w:rsid w:val="00F712F7"/>
    <w:rPr>
      <w:rFonts w:ascii="Times New Roman" w:eastAsia="宋体" w:hAnsi="Times New Roman"/>
      <w:b/>
      <w:bCs/>
      <w:kern w:val="44"/>
      <w:sz w:val="32"/>
      <w:szCs w:val="44"/>
      <w14:ligatures w14:val="standardContextual"/>
    </w:rPr>
  </w:style>
  <w:style w:type="character" w:styleId="a6">
    <w:name w:val="annotation reference"/>
    <w:basedOn w:val="a0"/>
    <w:uiPriority w:val="99"/>
    <w:semiHidden/>
    <w:unhideWhenUsed/>
    <w:rsid w:val="005429EF"/>
    <w:rPr>
      <w:sz w:val="21"/>
      <w:szCs w:val="21"/>
    </w:rPr>
  </w:style>
  <w:style w:type="paragraph" w:styleId="a7">
    <w:name w:val="annotation text"/>
    <w:basedOn w:val="a"/>
    <w:link w:val="a8"/>
    <w:uiPriority w:val="99"/>
    <w:semiHidden/>
    <w:unhideWhenUsed/>
    <w:rsid w:val="005429EF"/>
    <w:pPr>
      <w:jc w:val="left"/>
    </w:pPr>
  </w:style>
  <w:style w:type="character" w:customStyle="1" w:styleId="a8">
    <w:name w:val="批注文字 字符"/>
    <w:basedOn w:val="a0"/>
    <w:link w:val="a7"/>
    <w:uiPriority w:val="99"/>
    <w:semiHidden/>
    <w:rsid w:val="005429EF"/>
    <w:rPr>
      <w:rFonts w:ascii="Times New Roman" w:eastAsia="宋体" w:hAnsi="Times New Roman"/>
      <w:sz w:val="28"/>
      <w14:ligatures w14:val="standardContextual"/>
    </w:rPr>
  </w:style>
  <w:style w:type="paragraph" w:styleId="a9">
    <w:name w:val="annotation subject"/>
    <w:basedOn w:val="a7"/>
    <w:next w:val="a7"/>
    <w:link w:val="aa"/>
    <w:uiPriority w:val="99"/>
    <w:semiHidden/>
    <w:unhideWhenUsed/>
    <w:rsid w:val="005429EF"/>
    <w:rPr>
      <w:b/>
      <w:bCs/>
    </w:rPr>
  </w:style>
  <w:style w:type="character" w:customStyle="1" w:styleId="aa">
    <w:name w:val="批注主题 字符"/>
    <w:basedOn w:val="a8"/>
    <w:link w:val="a9"/>
    <w:uiPriority w:val="99"/>
    <w:semiHidden/>
    <w:rsid w:val="005429EF"/>
    <w:rPr>
      <w:rFonts w:ascii="Times New Roman" w:eastAsia="宋体" w:hAnsi="Times New Roman"/>
      <w:b/>
      <w:bCs/>
      <w:sz w:val="28"/>
      <w14:ligatures w14:val="standardContextual"/>
    </w:rPr>
  </w:style>
  <w:style w:type="character" w:customStyle="1" w:styleId="textbrbij">
    <w:name w:val="text_brbij"/>
    <w:basedOn w:val="a0"/>
    <w:rsid w:val="005429EF"/>
  </w:style>
  <w:style w:type="character" w:styleId="ab">
    <w:name w:val="Hyperlink"/>
    <w:basedOn w:val="a0"/>
    <w:uiPriority w:val="99"/>
    <w:semiHidden/>
    <w:unhideWhenUsed/>
    <w:rsid w:val="005429EF"/>
    <w:rPr>
      <w:color w:val="0000FF"/>
      <w:u w:val="single"/>
    </w:rPr>
  </w:style>
  <w:style w:type="paragraph" w:styleId="ac">
    <w:name w:val="Normal (Web)"/>
    <w:basedOn w:val="a"/>
    <w:uiPriority w:val="99"/>
    <w:semiHidden/>
    <w:unhideWhenUsed/>
    <w:rsid w:val="00C6100A"/>
    <w:pPr>
      <w:widowControl/>
      <w:spacing w:before="100" w:beforeAutospacing="1" w:after="100" w:afterAutospacing="1"/>
      <w:jc w:val="left"/>
    </w:pPr>
    <w:rPr>
      <w:rFonts w:ascii="宋体" w:hAnsi="宋体" w:cs="宋体"/>
      <w:kern w:val="0"/>
      <w:szCs w:val="24"/>
      <w14:ligatures w14:val="none"/>
    </w:rPr>
  </w:style>
  <w:style w:type="paragraph" w:styleId="ad">
    <w:name w:val="Title"/>
    <w:basedOn w:val="a"/>
    <w:next w:val="a"/>
    <w:link w:val="ae"/>
    <w:uiPriority w:val="10"/>
    <w:qFormat/>
    <w:rsid w:val="00F712F7"/>
    <w:pPr>
      <w:spacing w:before="240" w:after="60"/>
      <w:jc w:val="center"/>
      <w:outlineLvl w:val="0"/>
    </w:pPr>
    <w:rPr>
      <w:rFonts w:cstheme="majorBidi"/>
      <w:b/>
      <w:bCs/>
      <w:sz w:val="52"/>
      <w:szCs w:val="32"/>
    </w:rPr>
  </w:style>
  <w:style w:type="character" w:customStyle="1" w:styleId="ae">
    <w:name w:val="标题 字符"/>
    <w:basedOn w:val="a0"/>
    <w:link w:val="ad"/>
    <w:uiPriority w:val="10"/>
    <w:rsid w:val="00F712F7"/>
    <w:rPr>
      <w:rFonts w:ascii="Times New Roman" w:eastAsia="宋体" w:hAnsi="Times New Roman" w:cstheme="majorBidi"/>
      <w:b/>
      <w:bCs/>
      <w:sz w:val="52"/>
      <w:szCs w:val="32"/>
      <w14:ligatures w14:val="standardContextual"/>
    </w:rPr>
  </w:style>
  <w:style w:type="character" w:customStyle="1" w:styleId="20">
    <w:name w:val="标题 2 字符"/>
    <w:basedOn w:val="a0"/>
    <w:link w:val="2"/>
    <w:uiPriority w:val="9"/>
    <w:rsid w:val="00F712F7"/>
    <w:rPr>
      <w:rFonts w:ascii="Times New Roman" w:eastAsia="宋体" w:hAnsi="Times New Roman" w:cstheme="majorBidi"/>
      <w:b/>
      <w:bCs/>
      <w:sz w:val="30"/>
      <w:szCs w:val="32"/>
      <w14:ligatures w14:val="standardContextual"/>
    </w:rPr>
  </w:style>
  <w:style w:type="paragraph" w:styleId="af">
    <w:name w:val="No Spacing"/>
    <w:uiPriority w:val="1"/>
    <w:qFormat/>
    <w:rsid w:val="00F712F7"/>
    <w:pPr>
      <w:widowControl w:val="0"/>
      <w:jc w:val="center"/>
    </w:pPr>
    <w:rPr>
      <w:rFonts w:ascii="Times New Roman" w:eastAsia="楷体" w:hAnsi="Times New Roman"/>
      <w14:ligatures w14:val="standardContextual"/>
    </w:rPr>
  </w:style>
  <w:style w:type="character" w:styleId="af0">
    <w:name w:val="Placeholder Text"/>
    <w:basedOn w:val="a0"/>
    <w:uiPriority w:val="99"/>
    <w:semiHidden/>
    <w:rsid w:val="00091FAA"/>
    <w:rPr>
      <w:color w:val="808080"/>
    </w:rPr>
  </w:style>
  <w:style w:type="character" w:customStyle="1" w:styleId="textjju8">
    <w:name w:val="text_j_ju8"/>
    <w:basedOn w:val="a0"/>
    <w:rsid w:val="0009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6046">
      <w:bodyDiv w:val="1"/>
      <w:marLeft w:val="0"/>
      <w:marRight w:val="0"/>
      <w:marTop w:val="0"/>
      <w:marBottom w:val="0"/>
      <w:divBdr>
        <w:top w:val="none" w:sz="0" w:space="0" w:color="auto"/>
        <w:left w:val="none" w:sz="0" w:space="0" w:color="auto"/>
        <w:bottom w:val="none" w:sz="0" w:space="0" w:color="auto"/>
        <w:right w:val="none" w:sz="0" w:space="0" w:color="auto"/>
      </w:divBdr>
    </w:div>
    <w:div w:id="408309314">
      <w:bodyDiv w:val="1"/>
      <w:marLeft w:val="0"/>
      <w:marRight w:val="0"/>
      <w:marTop w:val="0"/>
      <w:marBottom w:val="0"/>
      <w:divBdr>
        <w:top w:val="none" w:sz="0" w:space="0" w:color="auto"/>
        <w:left w:val="none" w:sz="0" w:space="0" w:color="auto"/>
        <w:bottom w:val="none" w:sz="0" w:space="0" w:color="auto"/>
        <w:right w:val="none" w:sz="0" w:space="0" w:color="auto"/>
      </w:divBdr>
    </w:div>
    <w:div w:id="489564292">
      <w:bodyDiv w:val="1"/>
      <w:marLeft w:val="0"/>
      <w:marRight w:val="0"/>
      <w:marTop w:val="0"/>
      <w:marBottom w:val="0"/>
      <w:divBdr>
        <w:top w:val="none" w:sz="0" w:space="0" w:color="auto"/>
        <w:left w:val="none" w:sz="0" w:space="0" w:color="auto"/>
        <w:bottom w:val="none" w:sz="0" w:space="0" w:color="auto"/>
        <w:right w:val="none" w:sz="0" w:space="0" w:color="auto"/>
      </w:divBdr>
    </w:div>
    <w:div w:id="913129677">
      <w:bodyDiv w:val="1"/>
      <w:marLeft w:val="0"/>
      <w:marRight w:val="0"/>
      <w:marTop w:val="0"/>
      <w:marBottom w:val="0"/>
      <w:divBdr>
        <w:top w:val="none" w:sz="0" w:space="0" w:color="auto"/>
        <w:left w:val="none" w:sz="0" w:space="0" w:color="auto"/>
        <w:bottom w:val="none" w:sz="0" w:space="0" w:color="auto"/>
        <w:right w:val="none" w:sz="0" w:space="0" w:color="auto"/>
      </w:divBdr>
      <w:divsChild>
        <w:div w:id="714820040">
          <w:marLeft w:val="0"/>
          <w:marRight w:val="0"/>
          <w:marTop w:val="0"/>
          <w:marBottom w:val="0"/>
          <w:divBdr>
            <w:top w:val="none" w:sz="0" w:space="0" w:color="auto"/>
            <w:left w:val="none" w:sz="0" w:space="0" w:color="auto"/>
            <w:bottom w:val="none" w:sz="0" w:space="0" w:color="auto"/>
            <w:right w:val="none" w:sz="0" w:space="0" w:color="auto"/>
          </w:divBdr>
          <w:divsChild>
            <w:div w:id="16839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3104">
      <w:bodyDiv w:val="1"/>
      <w:marLeft w:val="0"/>
      <w:marRight w:val="0"/>
      <w:marTop w:val="0"/>
      <w:marBottom w:val="0"/>
      <w:divBdr>
        <w:top w:val="none" w:sz="0" w:space="0" w:color="auto"/>
        <w:left w:val="none" w:sz="0" w:space="0" w:color="auto"/>
        <w:bottom w:val="none" w:sz="0" w:space="0" w:color="auto"/>
        <w:right w:val="none" w:sz="0" w:space="0" w:color="auto"/>
      </w:divBdr>
    </w:div>
    <w:div w:id="1506364774">
      <w:bodyDiv w:val="1"/>
      <w:marLeft w:val="0"/>
      <w:marRight w:val="0"/>
      <w:marTop w:val="0"/>
      <w:marBottom w:val="0"/>
      <w:divBdr>
        <w:top w:val="none" w:sz="0" w:space="0" w:color="auto"/>
        <w:left w:val="none" w:sz="0" w:space="0" w:color="auto"/>
        <w:bottom w:val="none" w:sz="0" w:space="0" w:color="auto"/>
        <w:right w:val="none" w:sz="0" w:space="0" w:color="auto"/>
      </w:divBdr>
    </w:div>
    <w:div w:id="1588493521">
      <w:bodyDiv w:val="1"/>
      <w:marLeft w:val="0"/>
      <w:marRight w:val="0"/>
      <w:marTop w:val="0"/>
      <w:marBottom w:val="0"/>
      <w:divBdr>
        <w:top w:val="none" w:sz="0" w:space="0" w:color="auto"/>
        <w:left w:val="none" w:sz="0" w:space="0" w:color="auto"/>
        <w:bottom w:val="none" w:sz="0" w:space="0" w:color="auto"/>
        <w:right w:val="none" w:sz="0" w:space="0" w:color="auto"/>
      </w:divBdr>
    </w:div>
    <w:div w:id="1712531826">
      <w:bodyDiv w:val="1"/>
      <w:marLeft w:val="0"/>
      <w:marRight w:val="0"/>
      <w:marTop w:val="0"/>
      <w:marBottom w:val="0"/>
      <w:divBdr>
        <w:top w:val="none" w:sz="0" w:space="0" w:color="auto"/>
        <w:left w:val="none" w:sz="0" w:space="0" w:color="auto"/>
        <w:bottom w:val="none" w:sz="0" w:space="0" w:color="auto"/>
        <w:right w:val="none" w:sz="0" w:space="0" w:color="auto"/>
      </w:divBdr>
    </w:div>
    <w:div w:id="211238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baike.baidu.com/item/%E9%87%8F%E5%AD%90%E7%94%B5%E5%8A%A8%E5%8A%9B%E5%AD%A6/1470769?fromModule=lemma_inlink" TargetMode="External"/><Relationship Id="rId3" Type="http://schemas.openxmlformats.org/officeDocument/2006/relationships/hyperlink" Target="https://baike.baidu.com/item/%E8%87%AA%E7%9B%B8%E4%BC%BC/0?fromModule=lemma_inlink" TargetMode="External"/><Relationship Id="rId7" Type="http://schemas.openxmlformats.org/officeDocument/2006/relationships/hyperlink" Target="https://baike.baidu.com/item/%E9%87%8D%E6%AD%A3%E5%8C%96%E6%96%B9%E6%B3%95/19134317?fromModule=lemma_inlink" TargetMode="External"/><Relationship Id="rId2" Type="http://schemas.openxmlformats.org/officeDocument/2006/relationships/hyperlink" Target="https://baike.baidu.com/item/%E7%BB%9F%E8%AE%A1%E5%8A%9B%E5%AD%A6/0?fromModule=lemma_inlink" TargetMode="External"/><Relationship Id="rId1" Type="http://schemas.openxmlformats.org/officeDocument/2006/relationships/hyperlink" Target="https://baike.baidu.com/item/%E9%9C%80%E6%B1%82%E6%9B%B2%E7%BA%BF/3351682?fromModule=lemma_inlink" TargetMode="External"/><Relationship Id="rId6" Type="http://schemas.openxmlformats.org/officeDocument/2006/relationships/hyperlink" Target="https://baike.baidu.com/item/%E7%89%A9%E7%90%86/127205?fromModule=lemma_inlink" TargetMode="External"/><Relationship Id="rId5" Type="http://schemas.openxmlformats.org/officeDocument/2006/relationships/hyperlink" Target="https://baike.baidu.com/item/%E6%97%A0%E7%A9%B7%E5%A4%A7/9508460?fromModule=lemma_inlink" TargetMode="External"/><Relationship Id="rId4" Type="http://schemas.openxmlformats.org/officeDocument/2006/relationships/hyperlink" Target="https://baike.baidu.com/item/%E8%AE%A1%E7%AE%97/81857?fromModule=lemma_inlink"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Pages>
  <Words>1196</Words>
  <Characters>6823</Characters>
  <Application>Microsoft Office Word</Application>
  <DocSecurity>0</DocSecurity>
  <Lines>56</Lines>
  <Paragraphs>16</Paragraphs>
  <ScaleCrop>false</ScaleCrop>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Damn Okay</dc:creator>
  <cp:keywords/>
  <dc:description/>
  <cp:lastModifiedBy>Damn Okay</cp:lastModifiedBy>
  <cp:revision>6</cp:revision>
  <dcterms:created xsi:type="dcterms:W3CDTF">2024-03-05T08:20:00Z</dcterms:created>
  <dcterms:modified xsi:type="dcterms:W3CDTF">2024-03-11T11:03:00Z</dcterms:modified>
</cp:coreProperties>
</file>