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4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盐湖钾肥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9.10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9.60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下午尾盘放量跌破支撑位，然后拉回。MACD红柱向下，KD过70，CCI上42.3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止损位boll中轨8.69元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4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6" w:name="2151-1536542303645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成交量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1085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亿，昨日融资融券余额继续下降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-41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亿，GC001上涨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+3.30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%。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上证指数30分钟按照管道线趋势进行反弹，未上管道线上沿也为下管道线下沿。</w:t>
      </w:r>
    </w:p>
    <w:p>
      <w:pPr>
        <w:spacing w:line="240" w:lineRule="auto"/>
      </w:pPr>
      <w:r>
        <w:drawing>
          <wp:inline distT="0" distB="0" distL="114300" distR="114300">
            <wp:extent cx="5274310" cy="4311650"/>
            <wp:effectExtent l="0" t="0" r="254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598-1536542303673"/>
      <w:bookmarkEnd w:id="9"/>
      <w:bookmarkStart w:id="10" w:name="8130-1536542303665"/>
      <w:bookmarkEnd w:id="10"/>
      <w:r>
        <w:rPr>
          <w:rFonts w:hint="eastAsia"/>
          <w:lang w:val="en-US" w:eastAsia="zh-CN"/>
        </w:rPr>
        <w:t>观望持仓等待反弹时机出货。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09-21日关注股票：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安井食品</w:t>
      </w:r>
      <w:r>
        <w:rPr>
          <w:rFonts w:hint="default"/>
          <w:lang w:val="en-US" w:eastAsia="zh-CN"/>
        </w:rPr>
        <w:t>(+1.01%)</w:t>
      </w:r>
      <w:r>
        <w:rPr>
          <w:rFonts w:hint="eastAsia"/>
          <w:lang w:val="en-US" w:eastAsia="zh-CN"/>
        </w:rPr>
        <w:t>、凯撒旅游</w:t>
      </w:r>
      <w:r>
        <w:rPr>
          <w:rFonts w:hint="default"/>
          <w:lang w:val="en-US" w:eastAsia="zh-CN"/>
        </w:rPr>
        <w:t>(-3.09%)</w:t>
      </w:r>
      <w:r>
        <w:rPr>
          <w:rFonts w:hint="eastAsia"/>
          <w:lang w:val="en-US" w:eastAsia="zh-CN"/>
        </w:rPr>
        <w:t>、腾邦国际</w:t>
      </w:r>
      <w:r>
        <w:rPr>
          <w:rFonts w:hint="default"/>
          <w:lang w:val="en-US" w:eastAsia="zh-CN"/>
        </w:rPr>
        <w:t>(-1.98%)</w:t>
      </w:r>
      <w:r>
        <w:rPr>
          <w:rFonts w:hint="eastAsia"/>
          <w:lang w:val="en-US" w:eastAsia="zh-CN"/>
        </w:rPr>
        <w:t>、中青旅</w:t>
      </w:r>
      <w:r>
        <w:rPr>
          <w:rFonts w:hint="default"/>
          <w:lang w:val="en-US" w:eastAsia="zh-CN"/>
        </w:rPr>
        <w:t>(-1.06%)</w:t>
      </w:r>
      <w:r>
        <w:rPr>
          <w:rFonts w:hint="eastAsia"/>
          <w:lang w:val="en-US" w:eastAsia="zh-CN"/>
        </w:rPr>
        <w:t>、佩蒂股份</w:t>
      </w:r>
      <w:r>
        <w:rPr>
          <w:rFonts w:hint="default"/>
          <w:lang w:val="en-US" w:eastAsia="zh-CN"/>
        </w:rPr>
        <w:t>(-0.61%)</w:t>
      </w:r>
      <w:r>
        <w:rPr>
          <w:rFonts w:hint="eastAsia"/>
          <w:lang w:val="en-US" w:eastAsia="zh-CN"/>
        </w:rPr>
        <w:t>、神马股份</w:t>
      </w:r>
      <w:r>
        <w:rPr>
          <w:rFonts w:hint="default"/>
          <w:lang w:val="en-US" w:eastAsia="zh-CN"/>
        </w:rPr>
        <w:t>(-1.36%)</w:t>
      </w:r>
      <w:r>
        <w:rPr>
          <w:rFonts w:hint="eastAsia"/>
          <w:lang w:val="en-US" w:eastAsia="zh-CN"/>
        </w:rPr>
        <w:t>、青松股份</w:t>
      </w:r>
      <w:r>
        <w:rPr>
          <w:rFonts w:hint="default"/>
          <w:lang w:val="en-US" w:eastAsia="zh-CN"/>
        </w:rPr>
        <w:t>(-2.19%)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09-25日关注股票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安井食品、神马股份</w:t>
      </w:r>
      <w:bookmarkStart w:id="14" w:name="_GoBack"/>
      <w:bookmarkEnd w:id="14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1056385"/>
    <w:rsid w:val="01647B7E"/>
    <w:rsid w:val="02840E6B"/>
    <w:rsid w:val="0293307A"/>
    <w:rsid w:val="029B43B0"/>
    <w:rsid w:val="03D77D11"/>
    <w:rsid w:val="04220426"/>
    <w:rsid w:val="04CE0549"/>
    <w:rsid w:val="051801EF"/>
    <w:rsid w:val="05224B2F"/>
    <w:rsid w:val="0563041F"/>
    <w:rsid w:val="058E3BE7"/>
    <w:rsid w:val="059F2277"/>
    <w:rsid w:val="05DB0C89"/>
    <w:rsid w:val="05F42636"/>
    <w:rsid w:val="062D1854"/>
    <w:rsid w:val="066107E1"/>
    <w:rsid w:val="066C601E"/>
    <w:rsid w:val="067A6AFF"/>
    <w:rsid w:val="06C47C16"/>
    <w:rsid w:val="06D30ADE"/>
    <w:rsid w:val="070A6F35"/>
    <w:rsid w:val="078270AF"/>
    <w:rsid w:val="082D6981"/>
    <w:rsid w:val="084322AE"/>
    <w:rsid w:val="084721DB"/>
    <w:rsid w:val="084C0D07"/>
    <w:rsid w:val="084F6707"/>
    <w:rsid w:val="085E77E3"/>
    <w:rsid w:val="092D0512"/>
    <w:rsid w:val="093670EF"/>
    <w:rsid w:val="09740E46"/>
    <w:rsid w:val="09C3792A"/>
    <w:rsid w:val="09D47958"/>
    <w:rsid w:val="0A647BE1"/>
    <w:rsid w:val="0A8F079E"/>
    <w:rsid w:val="0B0E0B30"/>
    <w:rsid w:val="0B264614"/>
    <w:rsid w:val="0B5F4434"/>
    <w:rsid w:val="0BA85F8D"/>
    <w:rsid w:val="0C1A48EA"/>
    <w:rsid w:val="0C212C19"/>
    <w:rsid w:val="0C2D340E"/>
    <w:rsid w:val="0C6E045E"/>
    <w:rsid w:val="0CAA6A0A"/>
    <w:rsid w:val="0CE272BE"/>
    <w:rsid w:val="0D4C6DF5"/>
    <w:rsid w:val="0D5A65C9"/>
    <w:rsid w:val="0D5E2687"/>
    <w:rsid w:val="0D7E4FD5"/>
    <w:rsid w:val="0DE62585"/>
    <w:rsid w:val="0E6924DC"/>
    <w:rsid w:val="0EC71C3E"/>
    <w:rsid w:val="0EDE708A"/>
    <w:rsid w:val="0F5A3C27"/>
    <w:rsid w:val="0FE75D85"/>
    <w:rsid w:val="100B14A3"/>
    <w:rsid w:val="10214A7C"/>
    <w:rsid w:val="10603BF4"/>
    <w:rsid w:val="106415C5"/>
    <w:rsid w:val="107A0C96"/>
    <w:rsid w:val="108E1355"/>
    <w:rsid w:val="10F71086"/>
    <w:rsid w:val="110F72C1"/>
    <w:rsid w:val="115724B6"/>
    <w:rsid w:val="11D86036"/>
    <w:rsid w:val="125C533A"/>
    <w:rsid w:val="129F0628"/>
    <w:rsid w:val="12A42AB2"/>
    <w:rsid w:val="13430B4B"/>
    <w:rsid w:val="138B4200"/>
    <w:rsid w:val="13CA5C4D"/>
    <w:rsid w:val="13EE15FA"/>
    <w:rsid w:val="14244DD5"/>
    <w:rsid w:val="15120F09"/>
    <w:rsid w:val="15270E26"/>
    <w:rsid w:val="157C53E9"/>
    <w:rsid w:val="157F1CD1"/>
    <w:rsid w:val="15F51D1C"/>
    <w:rsid w:val="160659D5"/>
    <w:rsid w:val="1640732D"/>
    <w:rsid w:val="16430633"/>
    <w:rsid w:val="167B04FF"/>
    <w:rsid w:val="16BF0588"/>
    <w:rsid w:val="16D84322"/>
    <w:rsid w:val="17186B97"/>
    <w:rsid w:val="171F7A92"/>
    <w:rsid w:val="174E190C"/>
    <w:rsid w:val="17816124"/>
    <w:rsid w:val="17C32C1C"/>
    <w:rsid w:val="17C42329"/>
    <w:rsid w:val="1824019C"/>
    <w:rsid w:val="1879447F"/>
    <w:rsid w:val="18A422C2"/>
    <w:rsid w:val="19552F51"/>
    <w:rsid w:val="1A6B657D"/>
    <w:rsid w:val="1ABA7984"/>
    <w:rsid w:val="1ACB3375"/>
    <w:rsid w:val="1AD9601A"/>
    <w:rsid w:val="1B4367F4"/>
    <w:rsid w:val="1B747074"/>
    <w:rsid w:val="1B9149EE"/>
    <w:rsid w:val="1BD2095A"/>
    <w:rsid w:val="1C036B4B"/>
    <w:rsid w:val="1C104715"/>
    <w:rsid w:val="1CB0205B"/>
    <w:rsid w:val="1D1046F8"/>
    <w:rsid w:val="1D88197B"/>
    <w:rsid w:val="1D9C1A16"/>
    <w:rsid w:val="1DE368CE"/>
    <w:rsid w:val="1E716A79"/>
    <w:rsid w:val="1FD239CE"/>
    <w:rsid w:val="202F2459"/>
    <w:rsid w:val="203568E0"/>
    <w:rsid w:val="20BF12E3"/>
    <w:rsid w:val="211018D5"/>
    <w:rsid w:val="211853CD"/>
    <w:rsid w:val="215C5CA2"/>
    <w:rsid w:val="2184486A"/>
    <w:rsid w:val="21980957"/>
    <w:rsid w:val="219D3E29"/>
    <w:rsid w:val="21C61DDE"/>
    <w:rsid w:val="21F9403C"/>
    <w:rsid w:val="22333AA1"/>
    <w:rsid w:val="22D05A47"/>
    <w:rsid w:val="22EB6D0C"/>
    <w:rsid w:val="23887625"/>
    <w:rsid w:val="23D55828"/>
    <w:rsid w:val="241C417A"/>
    <w:rsid w:val="24680AE8"/>
    <w:rsid w:val="249433B6"/>
    <w:rsid w:val="24D421CB"/>
    <w:rsid w:val="24D4787D"/>
    <w:rsid w:val="24DE5BF2"/>
    <w:rsid w:val="24EE5C15"/>
    <w:rsid w:val="250235F1"/>
    <w:rsid w:val="25590CC6"/>
    <w:rsid w:val="257229A7"/>
    <w:rsid w:val="26745E1B"/>
    <w:rsid w:val="267C0312"/>
    <w:rsid w:val="26D85EDD"/>
    <w:rsid w:val="2721255F"/>
    <w:rsid w:val="27E92A96"/>
    <w:rsid w:val="28022CC6"/>
    <w:rsid w:val="284E2E6C"/>
    <w:rsid w:val="28DA7E14"/>
    <w:rsid w:val="28DC7F94"/>
    <w:rsid w:val="29032593"/>
    <w:rsid w:val="29474E9E"/>
    <w:rsid w:val="29901482"/>
    <w:rsid w:val="2A7B42A5"/>
    <w:rsid w:val="2B021229"/>
    <w:rsid w:val="2B3137EA"/>
    <w:rsid w:val="2B715FF9"/>
    <w:rsid w:val="2B8B0140"/>
    <w:rsid w:val="2B9C3E2A"/>
    <w:rsid w:val="2BB83060"/>
    <w:rsid w:val="2BE546C3"/>
    <w:rsid w:val="2BE7784D"/>
    <w:rsid w:val="2C1A5864"/>
    <w:rsid w:val="2C36468A"/>
    <w:rsid w:val="2C517FCF"/>
    <w:rsid w:val="2CD9470B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A15342"/>
    <w:rsid w:val="2EB84CFE"/>
    <w:rsid w:val="2ED912C5"/>
    <w:rsid w:val="2EFA7779"/>
    <w:rsid w:val="2F6C637F"/>
    <w:rsid w:val="2F6E3251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DD1A19"/>
    <w:rsid w:val="31E32CEF"/>
    <w:rsid w:val="322319DA"/>
    <w:rsid w:val="32A068E9"/>
    <w:rsid w:val="32A23292"/>
    <w:rsid w:val="34E038B6"/>
    <w:rsid w:val="351241C6"/>
    <w:rsid w:val="351F02B8"/>
    <w:rsid w:val="35784769"/>
    <w:rsid w:val="359A3107"/>
    <w:rsid w:val="36974B8F"/>
    <w:rsid w:val="369B37BE"/>
    <w:rsid w:val="36B409CC"/>
    <w:rsid w:val="36CC20D7"/>
    <w:rsid w:val="36DC2A3B"/>
    <w:rsid w:val="36DF2AB3"/>
    <w:rsid w:val="36E07DEB"/>
    <w:rsid w:val="36EA511D"/>
    <w:rsid w:val="37370121"/>
    <w:rsid w:val="37866BA0"/>
    <w:rsid w:val="37D65746"/>
    <w:rsid w:val="382E3032"/>
    <w:rsid w:val="386C42FF"/>
    <w:rsid w:val="38753B9D"/>
    <w:rsid w:val="389A2C3B"/>
    <w:rsid w:val="38A356B6"/>
    <w:rsid w:val="38B6134F"/>
    <w:rsid w:val="38B94A25"/>
    <w:rsid w:val="38EE644D"/>
    <w:rsid w:val="38F335E0"/>
    <w:rsid w:val="38FE3638"/>
    <w:rsid w:val="391A03B8"/>
    <w:rsid w:val="396F6F4F"/>
    <w:rsid w:val="39710EB7"/>
    <w:rsid w:val="3A3274F4"/>
    <w:rsid w:val="3A336219"/>
    <w:rsid w:val="3AF87CF3"/>
    <w:rsid w:val="3B5318A0"/>
    <w:rsid w:val="3BB57FF7"/>
    <w:rsid w:val="3BF674FE"/>
    <w:rsid w:val="3C461A3C"/>
    <w:rsid w:val="3C54676F"/>
    <w:rsid w:val="3C611C77"/>
    <w:rsid w:val="3CBF2113"/>
    <w:rsid w:val="3CC5059F"/>
    <w:rsid w:val="3CE109FF"/>
    <w:rsid w:val="3CF6320B"/>
    <w:rsid w:val="3D4D2885"/>
    <w:rsid w:val="3DCC6E48"/>
    <w:rsid w:val="3EBD4C84"/>
    <w:rsid w:val="3F2E1884"/>
    <w:rsid w:val="3F486D14"/>
    <w:rsid w:val="3FB60A8F"/>
    <w:rsid w:val="3FD50823"/>
    <w:rsid w:val="3FE6620E"/>
    <w:rsid w:val="41251ED8"/>
    <w:rsid w:val="415E5EAB"/>
    <w:rsid w:val="417437BF"/>
    <w:rsid w:val="41E106C4"/>
    <w:rsid w:val="42464C1F"/>
    <w:rsid w:val="42647007"/>
    <w:rsid w:val="42927BEF"/>
    <w:rsid w:val="42A261A9"/>
    <w:rsid w:val="430272B9"/>
    <w:rsid w:val="43A728DB"/>
    <w:rsid w:val="43FD6BD7"/>
    <w:rsid w:val="445143F6"/>
    <w:rsid w:val="44D4142E"/>
    <w:rsid w:val="44D54043"/>
    <w:rsid w:val="459A5AE0"/>
    <w:rsid w:val="45B2417A"/>
    <w:rsid w:val="45D05C04"/>
    <w:rsid w:val="46792153"/>
    <w:rsid w:val="479902B6"/>
    <w:rsid w:val="47DA073E"/>
    <w:rsid w:val="47E41BE3"/>
    <w:rsid w:val="487333F6"/>
    <w:rsid w:val="489A1C79"/>
    <w:rsid w:val="48B03E9F"/>
    <w:rsid w:val="4918362D"/>
    <w:rsid w:val="491A4ED9"/>
    <w:rsid w:val="49252B13"/>
    <w:rsid w:val="494708E3"/>
    <w:rsid w:val="497C0AAC"/>
    <w:rsid w:val="498216FD"/>
    <w:rsid w:val="49B84D2C"/>
    <w:rsid w:val="4A0715DF"/>
    <w:rsid w:val="4A262F2E"/>
    <w:rsid w:val="4A3F15B8"/>
    <w:rsid w:val="4A8169BE"/>
    <w:rsid w:val="4A8A3E4B"/>
    <w:rsid w:val="4AC07187"/>
    <w:rsid w:val="4B2C56D0"/>
    <w:rsid w:val="4B2E2D9C"/>
    <w:rsid w:val="4B5D46DE"/>
    <w:rsid w:val="4BDE1EA4"/>
    <w:rsid w:val="4C272A15"/>
    <w:rsid w:val="4C2F1755"/>
    <w:rsid w:val="4C344AA1"/>
    <w:rsid w:val="4CFF366F"/>
    <w:rsid w:val="4D3A7C59"/>
    <w:rsid w:val="4D3C2959"/>
    <w:rsid w:val="4E033A95"/>
    <w:rsid w:val="4E054997"/>
    <w:rsid w:val="4E545DE4"/>
    <w:rsid w:val="4F32218E"/>
    <w:rsid w:val="4FA51FC1"/>
    <w:rsid w:val="4FBD302C"/>
    <w:rsid w:val="4FEE729E"/>
    <w:rsid w:val="4FF25B13"/>
    <w:rsid w:val="50111B63"/>
    <w:rsid w:val="501D1529"/>
    <w:rsid w:val="508F4E81"/>
    <w:rsid w:val="51296F56"/>
    <w:rsid w:val="519F60B2"/>
    <w:rsid w:val="52393C1D"/>
    <w:rsid w:val="527B5F26"/>
    <w:rsid w:val="529F4222"/>
    <w:rsid w:val="52A55CB3"/>
    <w:rsid w:val="52A91F2B"/>
    <w:rsid w:val="52E45DE5"/>
    <w:rsid w:val="535457FD"/>
    <w:rsid w:val="538C0DB6"/>
    <w:rsid w:val="53D109CC"/>
    <w:rsid w:val="54120CE3"/>
    <w:rsid w:val="54366104"/>
    <w:rsid w:val="54381B54"/>
    <w:rsid w:val="54533030"/>
    <w:rsid w:val="549B0BFD"/>
    <w:rsid w:val="54EC5526"/>
    <w:rsid w:val="54F713F9"/>
    <w:rsid w:val="55102B46"/>
    <w:rsid w:val="556E1E0E"/>
    <w:rsid w:val="55964F95"/>
    <w:rsid w:val="55AA20C6"/>
    <w:rsid w:val="55CD2683"/>
    <w:rsid w:val="55CE5218"/>
    <w:rsid w:val="55F52A95"/>
    <w:rsid w:val="56AD2F65"/>
    <w:rsid w:val="572E1DC4"/>
    <w:rsid w:val="57751DA1"/>
    <w:rsid w:val="57A976CF"/>
    <w:rsid w:val="57D90E3A"/>
    <w:rsid w:val="58051E72"/>
    <w:rsid w:val="58535237"/>
    <w:rsid w:val="589E3082"/>
    <w:rsid w:val="589E51D8"/>
    <w:rsid w:val="58B26326"/>
    <w:rsid w:val="59427279"/>
    <w:rsid w:val="59443F0F"/>
    <w:rsid w:val="594606B0"/>
    <w:rsid w:val="595A4F46"/>
    <w:rsid w:val="597804E9"/>
    <w:rsid w:val="59B355A8"/>
    <w:rsid w:val="5A41796E"/>
    <w:rsid w:val="5AC83137"/>
    <w:rsid w:val="5AFE4B41"/>
    <w:rsid w:val="5AFE6C9F"/>
    <w:rsid w:val="5B61273E"/>
    <w:rsid w:val="5B901EF3"/>
    <w:rsid w:val="5BD0210D"/>
    <w:rsid w:val="5C256739"/>
    <w:rsid w:val="5C384E29"/>
    <w:rsid w:val="5C3B42D6"/>
    <w:rsid w:val="5C4B7D70"/>
    <w:rsid w:val="5C89301D"/>
    <w:rsid w:val="5CD45A79"/>
    <w:rsid w:val="5CFD2BAF"/>
    <w:rsid w:val="5D372D3D"/>
    <w:rsid w:val="5DA97C2A"/>
    <w:rsid w:val="5E0619EE"/>
    <w:rsid w:val="5E18530F"/>
    <w:rsid w:val="5E83792B"/>
    <w:rsid w:val="5ECD13E0"/>
    <w:rsid w:val="5EDA5E4B"/>
    <w:rsid w:val="5EEF2C72"/>
    <w:rsid w:val="5EFB6652"/>
    <w:rsid w:val="5F113FE6"/>
    <w:rsid w:val="5F1F04B3"/>
    <w:rsid w:val="5F54205E"/>
    <w:rsid w:val="5F864151"/>
    <w:rsid w:val="5FA16171"/>
    <w:rsid w:val="60290442"/>
    <w:rsid w:val="60397D0D"/>
    <w:rsid w:val="603E4C08"/>
    <w:rsid w:val="607B0F50"/>
    <w:rsid w:val="60866833"/>
    <w:rsid w:val="60A564FB"/>
    <w:rsid w:val="60A772D5"/>
    <w:rsid w:val="61325CA3"/>
    <w:rsid w:val="62642FCC"/>
    <w:rsid w:val="629321D7"/>
    <w:rsid w:val="62DA1607"/>
    <w:rsid w:val="630579C8"/>
    <w:rsid w:val="6309664E"/>
    <w:rsid w:val="632B7E9C"/>
    <w:rsid w:val="633817A6"/>
    <w:rsid w:val="63520053"/>
    <w:rsid w:val="64022E8C"/>
    <w:rsid w:val="64357186"/>
    <w:rsid w:val="64401FB1"/>
    <w:rsid w:val="644244C6"/>
    <w:rsid w:val="645455F2"/>
    <w:rsid w:val="64E57549"/>
    <w:rsid w:val="651057F3"/>
    <w:rsid w:val="65466BDA"/>
    <w:rsid w:val="65753AF2"/>
    <w:rsid w:val="65E21C88"/>
    <w:rsid w:val="661E0E6E"/>
    <w:rsid w:val="6643305A"/>
    <w:rsid w:val="672A14EE"/>
    <w:rsid w:val="672A527A"/>
    <w:rsid w:val="674468F2"/>
    <w:rsid w:val="67525CE9"/>
    <w:rsid w:val="67694B6F"/>
    <w:rsid w:val="67D46CBE"/>
    <w:rsid w:val="688F28C6"/>
    <w:rsid w:val="68931A71"/>
    <w:rsid w:val="690E470A"/>
    <w:rsid w:val="69455631"/>
    <w:rsid w:val="69B20BA4"/>
    <w:rsid w:val="69B338D7"/>
    <w:rsid w:val="69E61A81"/>
    <w:rsid w:val="6A0B4A62"/>
    <w:rsid w:val="6A4A53D9"/>
    <w:rsid w:val="6A584D82"/>
    <w:rsid w:val="6AC53309"/>
    <w:rsid w:val="6B82310F"/>
    <w:rsid w:val="6BA94B6C"/>
    <w:rsid w:val="6BC9393A"/>
    <w:rsid w:val="6BD05FE0"/>
    <w:rsid w:val="6C15278F"/>
    <w:rsid w:val="6C192C77"/>
    <w:rsid w:val="6C6830AB"/>
    <w:rsid w:val="6CAA2244"/>
    <w:rsid w:val="6D6B1A32"/>
    <w:rsid w:val="6D830976"/>
    <w:rsid w:val="6D9C47D4"/>
    <w:rsid w:val="6DB3004E"/>
    <w:rsid w:val="6DF1004A"/>
    <w:rsid w:val="6DF76419"/>
    <w:rsid w:val="6E5B527C"/>
    <w:rsid w:val="6E865950"/>
    <w:rsid w:val="6E921DF4"/>
    <w:rsid w:val="6F74384E"/>
    <w:rsid w:val="6F7A1086"/>
    <w:rsid w:val="6F855C15"/>
    <w:rsid w:val="6FCD6A80"/>
    <w:rsid w:val="701048BF"/>
    <w:rsid w:val="70A44053"/>
    <w:rsid w:val="70B23DA1"/>
    <w:rsid w:val="7198751A"/>
    <w:rsid w:val="71C56B06"/>
    <w:rsid w:val="71E276CC"/>
    <w:rsid w:val="729E0354"/>
    <w:rsid w:val="72F05E81"/>
    <w:rsid w:val="73150265"/>
    <w:rsid w:val="733D0A3C"/>
    <w:rsid w:val="73E867D3"/>
    <w:rsid w:val="74281E02"/>
    <w:rsid w:val="74D11297"/>
    <w:rsid w:val="755B23F0"/>
    <w:rsid w:val="756441E0"/>
    <w:rsid w:val="759D43E0"/>
    <w:rsid w:val="75E354AB"/>
    <w:rsid w:val="75FD0190"/>
    <w:rsid w:val="76001D27"/>
    <w:rsid w:val="76270C98"/>
    <w:rsid w:val="7659795A"/>
    <w:rsid w:val="76912DA9"/>
    <w:rsid w:val="76BE2084"/>
    <w:rsid w:val="76FA32E0"/>
    <w:rsid w:val="787B4D40"/>
    <w:rsid w:val="78B80928"/>
    <w:rsid w:val="78EB6EB1"/>
    <w:rsid w:val="79374CE7"/>
    <w:rsid w:val="794319BF"/>
    <w:rsid w:val="799035A9"/>
    <w:rsid w:val="79B81A90"/>
    <w:rsid w:val="79E6546C"/>
    <w:rsid w:val="7A096A08"/>
    <w:rsid w:val="7A2A11C4"/>
    <w:rsid w:val="7A2B2F1C"/>
    <w:rsid w:val="7A3E6A0A"/>
    <w:rsid w:val="7A4447A6"/>
    <w:rsid w:val="7A6A7C3A"/>
    <w:rsid w:val="7ABF5A43"/>
    <w:rsid w:val="7B151CB1"/>
    <w:rsid w:val="7B343384"/>
    <w:rsid w:val="7BFC0376"/>
    <w:rsid w:val="7C0773BC"/>
    <w:rsid w:val="7C1823A4"/>
    <w:rsid w:val="7C1E37BA"/>
    <w:rsid w:val="7C3634B1"/>
    <w:rsid w:val="7C920129"/>
    <w:rsid w:val="7D576356"/>
    <w:rsid w:val="7D8E5DA9"/>
    <w:rsid w:val="7ED1289E"/>
    <w:rsid w:val="7F3F1296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2018-09-25T15:13:10Z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