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6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4113"/>
        <w:gridCol w:w="11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411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10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翻倍加仓，做T自救。下次加仓等待boll下轨翻倍买入做T减少损失，找机会出局。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标的K线分析：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士兰微：目前下跌位置处在前期5浪第一栏的位置，大周期看现在属于下跌B浪，下跌没有回补缺口还算不太弱势，有向上反弹的可能。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321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周K线来看还有下跌空间，周K线大M头下跌一倍的位置还没到，目前介入有点早，仓位需要在反弹的时候减掉。</w:t>
      </w:r>
    </w:p>
    <w:p>
      <w:pPr>
        <w:spacing w:line="240" w:lineRule="auto"/>
      </w:pPr>
      <w:r>
        <w:drawing>
          <wp:inline distT="0" distB="0" distL="114300" distR="114300">
            <wp:extent cx="5271770" cy="400621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eastAsiaTheme="minor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鲁信创投：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无量一字板跌停之后，今日没有跌停维持在-5%的跌幅位置在对数坐标50成本区有成交量，有游资自救的可能。个人也要自救，翻倍买入，等待下个低点boll下轨位置再次翻倍买入，一个涨停就可以出来回本。总体上保持清仓操作就买几百股做T练习。</w:t>
      </w:r>
    </w:p>
    <w:p>
      <w:pPr>
        <w:spacing w:line="240" w:lineRule="auto"/>
      </w:pPr>
      <w:r>
        <w:drawing>
          <wp:inline distT="0" distB="0" distL="114300" distR="114300">
            <wp:extent cx="5269230" cy="407606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汇川技术：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K线形态弱于大盘，触碰到boll中轨即下跌，回踩缺口说明没有承接力。后市起来有点困难，需要等待boll下轨买入做T才能解套。日k线下跌趋势线压制还离得比较远。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3093085"/>
            <wp:effectExtent l="0" t="0" r="146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8416-1536542303643"/>
      <w:bookmarkEnd w:id="3"/>
      <w:bookmarkStart w:id="4" w:name="1096-1536542303639"/>
      <w:bookmarkEnd w:id="4"/>
      <w:bookmarkStart w:id="5" w:name="1227-1536542303637"/>
      <w:bookmarkEnd w:id="5"/>
      <w:bookmarkStart w:id="6" w:name="2911-1536542303635"/>
      <w:bookmarkEnd w:id="6"/>
      <w:bookmarkStart w:id="7" w:name="2151-1536542303645"/>
      <w:bookmarkEnd w:id="7"/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今天涨停家数较上一交易日有所减少，两市27家涨停，跌停27家。成交量方面，沪市成交1291亿元，深市成交1818亿元，两市总成交额约为3109元，较上一交易日缩量113亿元。盘面上，板块全线下挫，5G、知识产权保护、机场航运、医药等板块跌幅居前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11月29日关注股票：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吴通控股、润欣科技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思美传媒（</w:t>
      </w:r>
      <w:r>
        <w:rPr>
          <w:rFonts w:hint="default"/>
          <w:strike/>
          <w:dstrike w:val="0"/>
          <w:color w:val="auto"/>
          <w:lang w:val="en-US" w:eastAsia="zh-CN"/>
        </w:rPr>
        <w:t>+</w:t>
      </w:r>
      <w:r>
        <w:rPr>
          <w:rFonts w:hint="eastAsia"/>
          <w:strike/>
          <w:dstrike w:val="0"/>
          <w:color w:val="auto"/>
          <w:lang w:val="en-US" w:eastAsia="zh-CN"/>
        </w:rPr>
        <w:t>1.96</w:t>
      </w:r>
      <w:r>
        <w:rPr>
          <w:rFonts w:hint="default"/>
          <w:strike/>
          <w:dstrike w:val="0"/>
          <w:color w:val="auto"/>
          <w:lang w:val="en-US" w:eastAsia="zh-CN"/>
        </w:rPr>
        <w:t>%</w:t>
      </w:r>
      <w:r>
        <w:rPr>
          <w:rFonts w:hint="eastAsia"/>
          <w:strike/>
          <w:dstrike w:val="0"/>
          <w:color w:val="auto"/>
          <w:lang w:val="en-US" w:eastAsia="zh-CN"/>
        </w:rPr>
        <w:t>）、飞科电器（-0.18%）、鹏博士（-1.91%）、华仁药业（+1.09%）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12月05日关注股票：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罗牛山</w:t>
      </w:r>
      <w:r>
        <w:rPr>
          <w:rFonts w:hint="default"/>
          <w:strike w:val="0"/>
          <w:dstrike w:val="0"/>
          <w:color w:val="auto"/>
          <w:lang w:val="en-US" w:eastAsia="zh-CN"/>
        </w:rPr>
        <w:t>(+5.74%)</w:t>
      </w:r>
      <w:r>
        <w:rPr>
          <w:rFonts w:hint="default"/>
          <w:strike w:val="0"/>
          <w:dstrike w:val="0"/>
          <w:color w:val="auto"/>
          <w:lang w:val="en-US" w:eastAsia="zh-CN"/>
        </w:rPr>
        <w:br w:type="textWrapping"/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12</w:t>
      </w:r>
      <w:r>
        <w:rPr>
          <w:rFonts w:hint="eastAsia"/>
          <w:strike w:val="0"/>
          <w:dstrike w:val="0"/>
          <w:color w:val="auto"/>
          <w:lang w:val="en-US" w:eastAsia="zh-CN"/>
        </w:rPr>
        <w:t>月06日关注股票：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海特高新（5G）、梦网集团（5G）、</w:t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浔兴股份</w:t>
      </w:r>
      <w:r>
        <w:rPr>
          <w:rFonts w:hint="eastAsia"/>
          <w:strike w:val="0"/>
          <w:dstrike w:val="0"/>
          <w:color w:val="auto"/>
          <w:lang w:val="en-US" w:eastAsia="zh-CN"/>
        </w:rPr>
        <w:t>（跨境电商）形态类似：</w:t>
      </w:r>
      <w:r>
        <w:rPr>
          <w:rFonts w:hint="eastAsia"/>
          <w:strike w:val="0"/>
          <w:dstrike w:val="0"/>
          <w:color w:val="FF0000"/>
          <w:lang w:val="en-US" w:eastAsia="zh-CN"/>
        </w:rPr>
        <w:t>雏鹰农牧</w:t>
      </w:r>
      <w:r>
        <w:rPr>
          <w:rFonts w:hint="eastAsia"/>
          <w:strike w:val="0"/>
          <w:dstrike w:val="0"/>
          <w:color w:val="auto"/>
          <w:lang w:val="en-US" w:eastAsia="zh-CN"/>
        </w:rPr>
        <w:t>、金莱特、长鹰信质、东方海洋、凯瑞德</w:t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金新农（右侧趋势）、星源材质（右侧放量）、司太立</w:t>
      </w:r>
      <w:bookmarkStart w:id="14" w:name="_GoBack"/>
      <w:bookmarkEnd w:id="14"/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4D4197"/>
    <w:rsid w:val="0052221C"/>
    <w:rsid w:val="005863AF"/>
    <w:rsid w:val="006764BA"/>
    <w:rsid w:val="00697FC3"/>
    <w:rsid w:val="00703C1E"/>
    <w:rsid w:val="00884F90"/>
    <w:rsid w:val="00901FB1"/>
    <w:rsid w:val="00A5753D"/>
    <w:rsid w:val="00C11855"/>
    <w:rsid w:val="00D3582F"/>
    <w:rsid w:val="00D575A0"/>
    <w:rsid w:val="00E66844"/>
    <w:rsid w:val="01056385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202356D"/>
    <w:rsid w:val="02326AB9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8851EB"/>
    <w:rsid w:val="06915502"/>
    <w:rsid w:val="06944398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264614"/>
    <w:rsid w:val="0B3D7A93"/>
    <w:rsid w:val="0B3F4495"/>
    <w:rsid w:val="0B4F23A6"/>
    <w:rsid w:val="0B543CA0"/>
    <w:rsid w:val="0B5F4434"/>
    <w:rsid w:val="0B6118DE"/>
    <w:rsid w:val="0B6B0302"/>
    <w:rsid w:val="0B75475E"/>
    <w:rsid w:val="0BA85F8D"/>
    <w:rsid w:val="0BE02464"/>
    <w:rsid w:val="0BF86B96"/>
    <w:rsid w:val="0BF95EDC"/>
    <w:rsid w:val="0C197917"/>
    <w:rsid w:val="0C1A08F9"/>
    <w:rsid w:val="0C1A48EA"/>
    <w:rsid w:val="0C1E7508"/>
    <w:rsid w:val="0C212C19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9B1CEC"/>
    <w:rsid w:val="0DBA54E4"/>
    <w:rsid w:val="0DE62585"/>
    <w:rsid w:val="0DED4166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7F785F"/>
    <w:rsid w:val="11804C89"/>
    <w:rsid w:val="119F149D"/>
    <w:rsid w:val="11A17BC3"/>
    <w:rsid w:val="11D65E05"/>
    <w:rsid w:val="11D86036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9313C9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22F0"/>
    <w:rsid w:val="192478B7"/>
    <w:rsid w:val="192D31EB"/>
    <w:rsid w:val="19467740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C172B"/>
    <w:rsid w:val="1FD239CE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BD2E76"/>
    <w:rsid w:val="22C275B8"/>
    <w:rsid w:val="22C9023E"/>
    <w:rsid w:val="22D05A47"/>
    <w:rsid w:val="22D26EAF"/>
    <w:rsid w:val="22DC5F28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A1B4A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F03BAC"/>
    <w:rsid w:val="32F16CC0"/>
    <w:rsid w:val="32F77BC9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F248D"/>
    <w:rsid w:val="3BAF3FE1"/>
    <w:rsid w:val="3BB57FF7"/>
    <w:rsid w:val="3BD60016"/>
    <w:rsid w:val="3BD834C3"/>
    <w:rsid w:val="3BF40B5B"/>
    <w:rsid w:val="3BF674FE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F67E21"/>
    <w:rsid w:val="3E033D16"/>
    <w:rsid w:val="3E1302F2"/>
    <w:rsid w:val="3E182749"/>
    <w:rsid w:val="3E341AE6"/>
    <w:rsid w:val="3E350DE2"/>
    <w:rsid w:val="3E51379D"/>
    <w:rsid w:val="3E721BE4"/>
    <w:rsid w:val="3E795D46"/>
    <w:rsid w:val="3EBD4C84"/>
    <w:rsid w:val="3EBD5746"/>
    <w:rsid w:val="3EC40A9D"/>
    <w:rsid w:val="3ECD0A86"/>
    <w:rsid w:val="3EED63A2"/>
    <w:rsid w:val="3EF33C29"/>
    <w:rsid w:val="3F126C25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C6087A"/>
    <w:rsid w:val="41E106C4"/>
    <w:rsid w:val="41F41ECC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B2417A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C3802"/>
    <w:rsid w:val="5B901EF3"/>
    <w:rsid w:val="5BA454AF"/>
    <w:rsid w:val="5BA74D2C"/>
    <w:rsid w:val="5BAE32E0"/>
    <w:rsid w:val="5BD0210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54205E"/>
    <w:rsid w:val="5F5778EA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4468F2"/>
    <w:rsid w:val="67525CE9"/>
    <w:rsid w:val="67600DEC"/>
    <w:rsid w:val="67626C08"/>
    <w:rsid w:val="67694B6F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652A5"/>
    <w:rsid w:val="6DDA18E4"/>
    <w:rsid w:val="6DE31FA4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326984"/>
    <w:rsid w:val="713B6F9B"/>
    <w:rsid w:val="717934D4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A13BF2"/>
    <w:rsid w:val="7BA36759"/>
    <w:rsid w:val="7BBE34CB"/>
    <w:rsid w:val="7BF262F4"/>
    <w:rsid w:val="7BFC0376"/>
    <w:rsid w:val="7C0773BC"/>
    <w:rsid w:val="7C0943F2"/>
    <w:rsid w:val="7C1823A4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2018-12-06T14:37:36Z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