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15《童話大王安徒生》朗讀指導評析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15《童話大王安徒生》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積極向上、情感真摯與豐富感染力（《童話大王安徒生》核心情感）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每當遊客在哥本哈根港口上岸時，大家都會四處觀望，尋找座落岸邊的「美人魚」銅像，因為這裡就是童話大王安徒生的故鄉--丹麥。安徒生出生在丹麥的奧登賽小鎮，他個子很高，有點駝背，有人形容他走路的樣子，像是在追趕自己的帽子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【朗讀表達重點】：第一段點出《童話大王安徒生》的情境開端，聲線宜自然引入，鋪陳故事與感官背景。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他幼年的時候家裡很貧窮，父親是個鞋匠，十一歲時父親去世，靠著母親替人洗衣服過日子。十四歲離開家鄉，到哥本哈根，憑著他堅強的意志，不向現實屈服的精神，終於從窮人家的小孩，變成一個家喻戶曉的童話大王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【原文】：他寫劇本，也寫詩和小說，但最受人歡迎的是歌頌勇敢、誠實和善良的童話故事。像「國王的新衣」，國王聽信裁縫的謊言，大臣卻迎合國王的心意，不但不敢說實話，還讚不絕口。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【原文】：最後，一個小孩子說：「國王根本沒有穿衣服嘛！」揭穿了人們虛偽的面具。「醜小鴨」寫鴨媽媽孵出的小鴨中，有一隻長得很醜，常被其他的鴨子嘲笑、欺侮，逼得他只好到處流浪。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後來醜小鴨長大了，竟然變成了漂亮的天鵝，原來醜小鴨就是天鵝呢！「賣火柴小女孩」描寫在寒冷的夜晚，小女孩蜷縮街頭一角。在風雪中，她燃起一根根的火柴取暖，在微弱的光亮裡，幻想著祖母溫暖的懷抱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西元一八六七年，安徒生六十二歲時回到故鄉，街道上旗海飄揚，大家唱著他為祖國所寫的歌曲--我生在丹麥。在熱烈的歡呼聲中，安徒生想起過去所吃的苦，所流的淚水，他的一生就像是一個「醜小鴨變天鵝」的故事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（7） 第 7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【原文】：童話大王安徒生離開這個世界已經很久了，他寫的故事，卻永遠陪伴著全世界的小朋友一起成長，帶給人們無限的快樂和夢想。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7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每當遊客在哥本哈根港口上岸時，|[偷氣]大家都會四處觀望，|[偷氣]尋找座落岸邊的「美人魚」銅像，|[偷氣]因為這裡就是童話大王安徒生的故鄉--丹麥。[大氣]</w:t>
        <w:br/>
        <w:t>安徒生出生在丹麥的奧登賽小鎮，|[偷氣]他個子很高，|[偷氣]有點駝背，|[偷氣]有人形容他走路的樣子，|[偷氣]像是在追趕自己的帽子。[大氣]</w:t>
        <w:br/>
        <w:t>他幼年的時候家裡很貧窮，|[偷氣]父親是個鞋匠，|[偷氣]十一歲時父親去世，|[偷氣]靠著母親替人洗衣服過日子。[大氣]</w:t>
        <w:br/>
        <w:t>十四歲離開家鄉，|[偷氣]到哥本哈根，|[偷氣]憑著他堅強的意志，|[偷氣]不向現實屈服的精神，|[偷氣]終於從窮人家的小孩，|[偷氣]變成一個家喻戶曉的童話大王。[大氣]</w:t>
        <w:br/>
        <w:t>他寫劇本，|[偷氣]也寫詩和小說，|[偷氣]但最受人歡迎的是歌頌勇敢、誠實和善良的童話故事。[大氣]</w:t>
        <w:br/>
        <w:t>像「國王的新衣」，|[偷氣]國王聽信裁縫的謊言，|[偷氣]大臣卻迎合國王的心意，|[偷氣]不但不敢說實話，|[偷氣]還讚不絕口。[大氣]</w:t>
        <w:br/>
        <w:t>最後，|[偷氣]一個小孩子說：「國王根本沒有穿衣服嘛！」揭穿了人們虛偽的面具。[大氣]</w:t>
        <w:br/>
        <w:t>「醜小鴨」寫鴨媽媽孵出的小鴨中，|[偷氣]有一隻長得很醜，|[偷氣]常被其他的鴨子嘲笑、欺侮，|[偷氣]逼得他只好到處流浪。[大氣]</w:t>
        <w:br/>
        <w:t>後來醜小鴨長大了，|[偷氣]竟然變成了漂亮的天鵝，|[偷氣]原來醜小鴨就是天鵝呢！「賣火柴小女孩」描寫在寒冷的夜晚，|[偷氣]小女孩蜷縮街頭一角。[大氣]</w:t>
        <w:br/>
        <w:t>在風雪中，|[偷氣]她燃起一根根的火柴取暖，|[偷氣]在微弱的光亮裡，|[偷氣]幻想著祖母溫暖的懷抱。[大氣]</w:t>
        <w:br/>
        <w:t>西元一八六七年，|[偷氣]安徒生六十二歲時回到故鄉，|[偷氣]街道上旗海飄揚，|[偷氣]大家唱著他為祖國所寫的歌曲--我生在丹麥。[大氣]</w:t>
        <w:br/>
        <w:t>在熱烈的歡呼聲中，|[偷氣]安徒生想起過去所吃的苦，|[偷氣]所流的淚水，|[偷氣]他的一生就像是一個「醜小鴨變天鵝」的故事。[大氣]</w:t>
        <w:br/>
        <w:t>童話大王安徒生離開這個世界已經很久了，|[偷氣]他寫的故事，|[偷氣]卻永遠陪伴著全世界的小朋友一起成長，|[偷氣]帶給人們無限的快樂和夢想。[大氣]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