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color w:val="003366"/>
          <w:sz w:val="40"/>
        </w:rPr>
        <w:t>篇目 29《科技與生活》朗讀指導評析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一、 文章篇目與核心資訊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篇目名稱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篇目 29《科技與生活》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核心主旨與情感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積極向上、情感真摯與豐富感染力（《科技與生活》核心情感）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建議語速節奏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中速適中 (BPM 85 - 95)，依情緒起伏自然調整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音色與聲情定位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飽滿清晰、自然親切且層次分明的朗讀聲線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表情與肢體儀態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眼神專注深情，面帶自然微笑，體態大方自信</w:t>
            </w:r>
          </w:p>
        </w:tc>
      </w:tr>
    </w:tbl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二、 扣分地雷與發音提示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B40000"/>
          <w:sz w:val="24"/>
        </w:rPr>
        <w:t>● 易錯字音與地雷提醒：字音字形需精準到位，避免句末音調下墜或拖音；呼吸聲切忌過大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三、 文章段落拆解與聲情起伏評析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（1） 第 1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從古至今，人們生活方式能夠不斷的改善，都要歸功於科技的發明與應用。自遠古的石器時代開始，人們為了解決生活上的問題，漸漸的累積經驗，嘗試應用各種不同的材料，製作各種有用的物品，直到近代的工業革命，發明了蒸汽機，加速了科技時代的來臨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【朗讀表達重點】：第一段點出《科技與生活》的情境開端，聲線宜自然引入，鋪陳故事與感官背景。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（2） 第 2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【原文】：科技的發明與應用，使現代人的生活產生了重大的變化。例如：想要與遠方的親友聯絡，以前只能靠書信往返，現在只要簡單的按幾個號碼，或是利用網際網路，就可快速的達到聯絡的目的。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【朗讀表達重點】：中段進入情節高潮與細節描繪，應強調關鍵動詞與形容詞，語速節奏自然加強。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（3） 第 3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在交通不發達的時代，人們要到遠方去，只能靠著雙腳走路、乘坐馬車或搭乘帆船等方式，但隨著汽車、飛機、輪船的發明及改良，現在來往世界各地，就省時方便多了。科技深入我們的生活，讓我們的生活方便舒適，影響的層面不只是個人，更擴及到整個社會及國家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【朗讀表達重點】：尾段總結全文主旨與情感昇華，聲線需飽滿且充滿餘韻，給評審留下深刻印象。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（4） 第 4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【原文】：但是，這樣的結果帶來一些始料未及的後遺症，例如：石油的開採與運用，改善了人們的生活，卻造成空氣和水質的汙染。塑膠袋及免洗餐具的過度使用，造成垃圾量大增，破壞了地球生態。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4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（5） 第 5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【原文】：因為科技應用，耗費了大量的資源，嚴重的影響人類未來的生活環境。青山綠水、鳥語花香的生活環境，是大家所追求的；優質便捷、舒適進步的生活方式，是人們所希望的。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5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（6） 第 6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【原文】：當我們在享受科技生活時，要思考科技發展對生態的可能影響。不要因為追求科技進步，而危害未來的生活環境，否則，對人類而言，是得不償失的。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6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四、 呼吸換氣點與停頓標記原文（學生練習專用）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sz w:val="24"/>
        </w:rPr>
        <w:t>註：[大氣] 為 1.0 秒深呼吸點；[偷氣] 為 0.3 秒微呼吸點；| 為 0.5 秒語意停頓界線。</w:t>
      </w:r>
    </w:p>
    <w:p>
      <w:pPr>
        <w:spacing w:before="120" w:after="120"/>
      </w:pPr>
      <w:r>
        <w:rPr>
          <w:rFonts w:ascii="標楷體" w:hAnsi="標楷體" w:eastAsia="標楷體"/>
          <w:color w:val="333333"/>
          <w:sz w:val="24"/>
        </w:rPr>
        <w:t>從古至今，|[偷氣]人們生活方式能夠不斷的改善，|[偷氣]都要歸功於科技的發明與應用。[大氣]</w:t>
        <w:br/>
        <w:t>自遠古的石器時代開始，|[偷氣]人們為了解決生活上的問題，|[偷氣]漸漸的累積經驗，|[偷氣]嘗試應用各種不同的材料，|[偷氣]製作各種有用的物品，|[偷氣]直到近代的工業革命，|[偷氣]發明了蒸汽機，|[偷氣]加速了科技時代的來臨。[大氣]</w:t>
        <w:br/>
        <w:t>科技的發明與應用，|[偷氣]使現代人的生活產生了重大的變化。[大氣]</w:t>
        <w:br/>
        <w:t>例如：想要與遠方的親友聯絡，|[偷氣]以前只能靠書信往返，|[偷氣]現在只要簡單的按幾個號碼，|[偷氣]或是利用網際網路，|[偷氣]就可快速的達到聯絡的目的。[大氣]</w:t>
        <w:br/>
        <w:t>在交通不發達的時代，|[偷氣]人們要到遠方去，|[偷氣]只能靠著雙腳走路、乘坐馬車或搭乘帆船等方式，|[偷氣]但隨著汽車、飛機、輪船的發明及改良，|[偷氣]現在來往世界各地，|[偷氣]就省時方便多了。[大氣]</w:t>
        <w:br/>
        <w:t>科技深入我們的生活，|[偷氣]讓我們的生活方便舒適，|[偷氣]影響的層面不只是個人，|[偷氣]更擴及到整個社會及國家。[大氣]</w:t>
        <w:br/>
        <w:t>但是，|[偷氣]這樣的結果帶來一些始料未及的後遺症，|[偷氣]例如：石油的開採與運用，|[偷氣]改善了人們的生活，|[偷氣]卻造成空氣和水質的汙染。[大氣]</w:t>
        <w:br/>
        <w:t>塑膠袋及免洗餐具的過度使用，|[偷氣]造成垃圾量大增，|[偷氣]破壞了地球生態。[大氣]</w:t>
        <w:br/>
        <w:t>因為科技應用，|[偷氣]耗費了大量的資源，|[偷氣]嚴重的影響人類未來的生活環境。[大氣]</w:t>
        <w:br/>
        <w:t>青山綠水、鳥語花香的生活環境，|[偷氣]是大家所追求的；|[偷氣]優質便捷、舒適進步的生活方式，|[偷氣]是人們所希望的。[大氣]</w:t>
        <w:br/>
        <w:t>當我們在享受科技生活時，|[偷氣]要思考科技發展對生態的可能影響。[大氣]</w:t>
        <w:br/>
        <w:t>不要因為追求科技進步，|[偷氣]而危害未來的生活環境，|[偷氣]否則，|[偷氣]對人類而言，|[偷氣]是得不償失的。[大氣]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