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017《雨後沈澱的心情》國語朗讀比賽指導評析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017《雨後沈澱的心情》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：潘文山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些日子以來台北的天氣總是變化無常，前日猶高溫暖熱，這幾天不但細雨綿綿，更是一路下滑的低溫，實在造成莫大的不便。尤其是每當要出去拜訪客戶時，心裡總是一番掙扎，而一些負面的想法也接踵而至。如：下雨最好不要出公司，因為是雨天，客戶也同樣會感到煩躁，通常見客戶的成果也不盡理想……諸如此類的思緒紛紛攘攘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：作為文章開篇，語調宜破題沉穩，明確標示出場景與主題（這些日子以來台北的天氣總是變化...），語速宜適中，引導聽眾融入情境。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就在此時，深深感受到自己求安逸舒適的心，總是希望日子能夠順著自己的想法去過。而這一切也看似符合「人」之常情。然而這個想法隱隱然不甚踏實，只要我們沉澱自己、思考一番時，將會發現所存在不可思議的奧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譬如：妳很認真去對待一件事情，而妳也覺得這件事情應該很容易完成，可是卻不幸的出現意外。相反的，當妳針對某件事情，感到困難度很大，應該不容易完成時，有時卻出乎意料的順利做成……諸如此事。有時回想起來，似乎冥冥之中有某種安排和聯繫是你我無法當下理清楚、想明白的，但我相信這一切是存在的，更值得我們去深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的過程也許終究是一個謎，誰也無法如願的去掌握未來的每一件事。雖是如此，我們仍可以把握當下，盡心盡力去完成每一件事。或許有些不盡人意，但這是人生必然的過程。而我們除了學習放下自己的情緒以外，還要了解凡事不可過度強求，應順其自然去面對人生的起起伏伏，才不會留下太多的遺憾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這些日子以來台北的天氣總是變化無常，|[偷氣]前日猶高溫暖熱，|[偷氣]這幾天不但細雨綿綿，|[偷氣]更是一路下滑的低溫，|[偷氣]實在造成莫大的不便。[大氣]</w:t>
        <w:br/>
        <w:t>尤其是每當要出去拜訪客戶時，|[偷氣]心裡總是一番掙扎，|[偷氣]而一些負面的想法也接踵而至。[大氣]</w:t>
        <w:br/>
        <w:t>如：|[偷氣]下雨最好不要出公司，|[偷氣]因為是雨天，|[偷氣]客戶也同樣會感到煩躁，|[偷氣]通常見客戶的成果也不盡理想……諸如此類的思緒紛紛攘攘。[大氣]</w:t>
        <w:br/>
        <w:t>就在此時，|[偷氣]深深感受到自己求安逸舒適的心，|[偷氣]總是希望日子能夠順著自己的想法去過。[大氣]</w:t>
        <w:br/>
        <w:t>而這一切也看似符合「人」之常情。[大氣]</w:t>
        <w:br/>
        <w:t>然而這個想法隱隱然不甚踏實，|[偷氣]只要我們沉澱自己、|[偷氣]思考一番時，|[偷氣]將會發現所存在不可思議的奧祕。[大氣]</w:t>
        <w:br/>
        <w:t>譬如：|[偷氣]妳很認真去對待一件事情，|[偷氣]而妳也覺得這件事情應該很容易完成，|[偷氣]可是卻不幸的出現意外。[大氣]</w:t>
        <w:br/>
        <w:t>相反的，|[偷氣]當妳針對某件事情，|[偷氣]感到困難度很大，|[偷氣]應該不容易完成時，|[偷氣]有時卻出乎意料的順利做成……諸如此事。[大氣]</w:t>
        <w:br/>
        <w:t>有時回想起來，|[偷氣]似乎冥冥之中有某種安排和聯繫是你我無法當下理清楚、|[偷氣]想明白的，|[偷氣]但我相信這一切是存在的，|[偷氣]更值得我們去深思。[大氣]</w:t>
        <w:br/>
        <w:t>人生的過程也許終究是一個謎，|[偷氣]誰也無法如願的去掌握未來的每一件事。[大氣]</w:t>
        <w:br/>
        <w:t>雖是如此，|[偷氣]我們仍可以把握當下，|[偷氣]盡心盡力去完成每一件事。[大氣]</w:t>
        <w:br/>
        <w:t>或許有些不盡人意，|[偷氣]但這是人生必然的過程。[大氣]</w:t>
        <w:br/>
        <w:t>而我們除了學習放下自己的情緒以外，|[偷氣]還要了解凡事不可過度強求，|[偷氣]應順其自然去面對人生的起起伏伏，|[偷氣]才不會留下太多的遺憾。[大氣]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