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018《憶童年 寫對聯(節錄)》國語朗讀比賽指導評析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018《憶童年 寫對聯(節錄)》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：國華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：歲月如梭，新年又至，不禁想起兒時過年的趣事。記得每逢臘月冬至，就開始跟著父親忙碌著給村裏人寫對聯，直到大年除夕之夜也不得空閒，然而那至今難以忘懷的童年經歷給我的一生留下了特殊的記憶。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：作為文章開篇，語調宜破題沉穩，明確標示出場景與主題（歲月如梭，新年又至，不禁想起兒...），語速宜適中，引導聽眾融入情境。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那時，我們住在東北一個偏僻的小村莊，叫「太和村」。那是個遠離城鎮、彷彿與世隔絕了的窮山溝。零下二十多度的臘月時節，冰天雪地，寒風刺骨。做大學教授的父親，文革時被打成「臭老九」、「歷史反革命」，被迫從城裏下放到農村，全家便跟著來到了這個偏遠農村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那裏的村民沒有多少文化，但是每逢過年張貼對聯卻是他們家家戶戶不可缺少的習俗。記得每年一過臘月，我家裏就有村民們接二連三的登門造訪。讀者也許會納悶兒，怎麼村民們這麼早來拜年啊？其實他們不是來拜年的，他們是帶著紙墨來求父親為他們寫對聯的。這下倒好，全村一百多戶人家，家家戶戶都拿來了寫對聯的紙墨，不大的鄉村土房裏，炕上地下全是對聯道具，好一個對聯店舖而不及！每戶人家都有大門、房門和屋裏門，所以一戶人家至少要貼上三幅對聯。全村共有三四百幅對聯，還得儘量寫上不同的內容。有時候對聯的主人還各有不同要求，有的盼妻得子，有的望子成龍，有的祈禱富貴，有的求神保佑。這樣以來，完成全村編寫和書寫對聯的工作便成了我家整整一個臘月的大工程。儘管如此父親還是不厭其煩，樂呵呵的有求必應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記得那時我才七歲。父親一人實在忙不過來，就叫我來幫忙，他一邊教我一邊寫。我最初是幫助父親裁紙疊紙，後來開始學習作詩對偶。對聯是上下兩句對偶詩句，要求上下聯字數相同，詞性一致，平仄相調，和輒押韻。好的對聯寓意深刻，格調高雅，啟迪善念，陶冶情操，讀來悅耳動聽，聽者身心受益。有時為了編出一幅好的對聯，要不惜花上許多時間，反覆推敲。就這樣我跟著父親開始了我學習和使用漢字、體悟詞句、寫詩作詞的生涯。一個個以象形和音韻表達深邃內涵的神秘漢字，給一個純真的孩童帶來了不盡的樂趣和無限的想像；每一個漢字的內在結構和音律都彷彿存在著一種不可思議的靈性，在一個純善的心靈中紮下了通達神明的根。這給我後來十歲開始修讀古中醫書籍打下了堅實的基礎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歲月如梭，|[偷氣]新年又至，|[偷氣]不禁想起兒時過年的趣事。[大氣]</w:t>
        <w:br/>
        <w:t>記得每逢臘月冬至，|[偷氣]就開始跟著父親忙碌著給村裏人寫對聯，|[偷氣]直到大年除夕之夜也不得空閒，|[偷氣]然而那至今難以忘懷的童年經歷給我的一生留下了特殊的記憶。[大氣]</w:t>
        <w:br/>
        <w:t>那時，|[偷氣]我們住在東北一個偏僻的小村莊，|[偷氣]叫「太和村」。[大氣]</w:t>
        <w:br/>
        <w:t>那是個遠離城鎮、|[偷氣]彷彿與世隔絕了的窮山溝。[大氣]</w:t>
        <w:br/>
        <w:t>零下二十多度的臘月時節，|[偷氣]冰天雪地，|[偷氣]寒風刺骨。[大氣]</w:t>
        <w:br/>
        <w:t>做大學教授的父親，|[偷氣]文革時被打成「臭老九」、|[偷氣]「歷史反革命」，|[偷氣]被迫從城裏下放到農村，|[偷氣]全家便跟著來到了這個偏遠農村。[大氣]</w:t>
        <w:br/>
        <w:t>那裏的村民沒有多少文化，|[偷氣]但是每逢過年張貼對聯卻是他們家家戶戶不可缺少的習俗。[大氣]</w:t>
        <w:br/>
        <w:t>記得每年一過臘月，|[偷氣]我家裏就有村民們接二連三的登門造訪。[大氣]</w:t>
        <w:br/>
        <w:t>讀者也許會納悶兒，|[偷氣]怎麼村民們這麼早來拜年啊？[大氣]</w:t>
        <w:br/>
        <w:t>其實他們不是來拜年的，|[偷氣]他們是帶著紙墨來求父親為他們寫對聯的。[大氣]</w:t>
        <w:br/>
        <w:t>這下倒好，|[偷氣]全村一百多戶人家，|[偷氣]家家戶戶都拿來了寫對聯的紙墨，|[偷氣]不大的鄉村土房裏，|[偷氣]炕上地下全是對聯道具，|[偷氣]好一個對聯店舖而不及！[大氣]</w:t>
        <w:br/>
        <w:t>每戶人家都有大門、|[偷氣]房門和屋裏門，|[偷氣]所以一戶人家至少要貼上三幅對聯。[大氣]</w:t>
        <w:br/>
        <w:t>全村共有三四百幅對聯，|[偷氣]還得儘量寫上不同的內容。[大氣]</w:t>
        <w:br/>
        <w:t>有時候對聯的主人還各有不同要求，|[偷氣]有的盼妻得子，|[偷氣]有的望子成龍，|[偷氣]有的祈禱富貴，|[偷氣]有的求神保佑。[大氣]</w:t>
        <w:br/>
        <w:t>這樣以來，|[偷氣]完成全村編寫和書寫對聯的工作便成了我家整整一個臘月的大工程。[大氣]</w:t>
        <w:br/>
        <w:t>儘管如此父親還是不厭其煩，|[偷氣]樂呵呵的有求必應。[大氣]</w:t>
        <w:br/>
        <w:t>記得那時我才七歲。[大氣]</w:t>
        <w:br/>
        <w:t>父親一人實在忙不過來，|[偷氣]就叫我來幫忙，|[偷氣]他一邊教我一邊寫。[大氣]</w:t>
        <w:br/>
        <w:t>我最初是幫助父親裁紙疊紙，|[偷氣]後來開始學習作詩對偶。[大氣]</w:t>
        <w:br/>
        <w:t>對聯是上下兩句對偶詩句，|[偷氣]要求上下聯字數相同，|[偷氣]詞性一致，|[偷氣]平仄相調，|[偷氣]和輒押韻。[大氣]</w:t>
        <w:br/>
        <w:t>好的對聯寓意深刻，|[偷氣]格調高雅，|[偷氣]啟迪善念，|[偷氣]陶冶情操，|[偷氣]讀來悅耳動聽，|[偷氣]聽者身心受益。[大氣]</w:t>
        <w:br/>
        <w:t>有時為了編出一幅好的對聯，|[偷氣]要不惜花上許多時間，|[偷氣]反覆推敲。[大氣]</w:t>
        <w:br/>
        <w:t>就這樣我跟著父親開始了我學習和使用漢字、|[偷氣]體悟詞句、|[偷氣]寫詩作詞的生涯。[大氣]</w:t>
        <w:br/>
        <w:t>一個個以象形和音韻表達深邃內涵的神秘漢字，|[偷氣]給一個純真的孩童帶來了不盡的樂趣和無限的想像；|[偷氣]每一個漢字的內在結構和音律都彷彿存在著一種不可思議的靈性，|[偷氣]在一個純善的心靈中紮下了通達神明的根。[大氣]</w:t>
        <w:br/>
        <w:t>這給我後來十歲開始修讀古中醫書籍打下了堅實的基礎。[大氣]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