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105《仰看青天》國語朗讀比賽指導評析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105《仰看青天》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：吳濁流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：現代人，失敗的焦急，成功的也焦急。失敗焦急是人之常情，只是連成功的也焦急，卻令人不可思議。可是世間上這樣的人，倒真不少。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：作為文章開篇，語調宜破題沉穩，明確標示出場景與主題（現代人，失敗的焦急，成功的也焦...），語速宜適中，引導聽眾融入情境。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物質文明，社會現實，人心貪得無厭，永遠沒有滿足的時候，同時成功和失敗，沒有什麼尺度可以來準確衡量，所以成功者，他自己不會滿足他的成功；而失敗者，遇到小小挫折，就覺得已陷入很大的失敗。其實失敗者，倘能冷靜地仰頭看看那清朗的青天，想想那句：「比上不足，比下有餘」的話，那麼他就可想到他的失敗還是輕微不足道的，不過人們難以修養到這種地步罷了。所以成功者，愈希望成功，不知不覺地愈陷於焦急；失敗者想要恢復原狀，當然更是焦急。因此越成功越焦急，愈失敗也愈焦急。兩者之焦急，從表面上看起來雖不一樣，但其心情卻是相同的。大凡焦急者都是憧憬成功之一面，往往失卻理智，陷於獨斷獨行，自個陶醉，以為正當。所以成功而焦急，和失敗而焦急，除開奇蹟以外，都是可能招致一樣的後果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失戀或為事業失敗而自殺的人，因為僅看見成功的一面，而忘卻失敗的一面，以致焦急而失卻理性。這是現代世態的通病，也是一個危險的警號。原來成功與失敗是相對的，並沒有一定的界線，而人生總是有此兩面的，吾人不可不銘記在心。可是，現代人全部精神都貫注現實，那有五分鐘的餘裕來看蒼穹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無論是遭遇到任何環境，絕不可以完全失去內心的餘裕，因為人們沒有了內心的餘裕，自然就很容易亂來亂做的。但是現在，人人都要適應變幻無常的環境，會失去內心的餘裕，卻也是理之當然，何必懷疑呢？所以你硬要深究這個問題，人家反以為你是不可思議的傢伙了。不過因為看到這一代的人，臉色個個都帶有一點不安的陰影，心裏的焦急和憂慮，顯現在臉上，不論如何遮掩，無論如何假裝安詳，都是無用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現代人，|[偷氣]失敗的焦急，|[偷氣]成功的也焦急。[大氣]</w:t>
        <w:br/>
        <w:t>失敗焦急是人之常情，|[偷氣]只是連成功的也焦急，|[偷氣]卻令人不可思議。[大氣]</w:t>
        <w:br/>
        <w:t>可是世間上這樣的人，|[偷氣]倒真不少。[大氣]</w:t>
        <w:br/>
        <w:t>由於物質文明，|[偷氣]社會現實，|[偷氣]人心貪得無厭，|[偷氣]永遠沒有滿足的時候，|[偷氣]同時成功和失敗，|[偷氣]沒有什麼尺度可以來準確衡量，|[偷氣]所以成功者，|[偷氣]他自己不會滿足他的成功；|[偷氣]而失敗者，|[偷氣]遇到小小挫折，|[偷氣]就覺得已陷入很大的失敗。[大氣]</w:t>
        <w:br/>
        <w:t>其實失敗者，|[偷氣]倘能冷靜地仰頭看看那清朗的青天，|[偷氣]想想那句：|[偷氣]「比上不足，|[偷氣]比下有餘」的話，|[偷氣]那麼他就可想到他的失敗還是輕微不足道的，|[偷氣]不過人們難以修養到這種地步罷了。[大氣]</w:t>
        <w:br/>
        <w:t>所以成功者，|[偷氣]愈希望成功，|[偷氣]不知不覺地愈陷於焦急；|[偷氣]失敗者想要恢復原狀，|[偷氣]當然更是焦急。[大氣]</w:t>
        <w:br/>
        <w:t>因此越成功越焦急，|[偷氣]愈失敗也愈焦急。[大氣]</w:t>
        <w:br/>
        <w:t>兩者之焦急，|[偷氣]從表面上看起來雖不一樣，|[偷氣]但其心情卻是相同的。[大氣]</w:t>
        <w:br/>
        <w:t>大凡焦急者都是憧憬成功之一面，|[偷氣]往往失卻理智，|[偷氣]陷於獨斷獨行，|[偷氣]自個陶醉，|[偷氣]以為正當。[大氣]</w:t>
        <w:br/>
        <w:t>所以成功而焦急，|[偷氣]和失敗而焦急，|[偷氣]除開奇蹟以外，|[偷氣]都是可能招致一樣的後果的。[大氣]</w:t>
        <w:br/>
        <w:t>為失戀或為事業失敗而自殺的人，|[偷氣]因為僅看見成功的一面，|[偷氣]而忘卻失敗的一面，|[偷氣]以致焦急而失卻理性。[大氣]</w:t>
        <w:br/>
        <w:t>這是現代世態的通病，|[偷氣]也是一個危險的警號。[大氣]</w:t>
        <w:br/>
        <w:t>原來成功與失敗是相對的，|[偷氣]並沒有一定的界線，|[偷氣]而人生總是有此兩面的，|[偷氣]吾人不可不銘記在心。[大氣]</w:t>
        <w:br/>
        <w:t>可是，|[偷氣]現代人全部精神都貫注現實，|[偷氣]那有五分鐘的餘裕來看蒼穹呢？[大氣]</w:t>
        <w:br/>
        <w:t>我們無論是遭遇到任何環境，|[偷氣]絕不可以完全失去內心的餘裕，|[偷氣]因為人們沒有了內心的餘裕，|[偷氣]自然就很容易亂來亂做的。[大氣]</w:t>
        <w:br/>
        <w:t>但是現在，|[偷氣]人人都要適應變幻無常的環境，|[偷氣]會失去內心的餘裕，|[偷氣]卻也是理之當然，|[偷氣]何必懷疑呢？[大氣]</w:t>
        <w:br/>
        <w:t>所以你硬要深究這個問題，|[偷氣]人家反以為你是不可思議的傢伙了。[大氣]</w:t>
        <w:br/>
        <w:t>不過因為看到這一代的人，|[偷氣]臉色個個都帶有一點不安的陰影，|[偷氣]心裏的焦急和憂慮，|[偷氣]顯現在臉上，|[偷氣]不論如何遮掩，|[偷氣]無論如何假裝安詳，|[偷氣]都是無用的。[大氣]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