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206《惜福》國語朗讀比賽指導評析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206《惜福》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：任真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生活離不開衣食住行育樂。今日科學發達，許多物質可以化腐朽為神奇，化無為有，變少為多。人類拜科學之賜，大大改善了物質生活，大部分地區的人，若非天災人禍，約可分多潤寡，以有餘補不足，使生活日趨富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：作為文章開篇，語調宜破題沉穩，明確標示出場景與主題（生活離不開衣食住行育樂。今日科...），語速宜適中，引導聽眾融入情境。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然人的慾壑難填，除物質享受之外，還有統治、駕馭他人的野心，特別是一些政客，不要和平要戰爭，不要安祥要暴亂，把許多無辜的人捲入戰禍與饑饉之中，令人仰天莫告。也有些物質主義者，縱情享樂，虛浮奢靡，不顧他人、不管未來，到處煽風點火。薰風所及，社會擾攘，正義不彰，真是人間不幸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類最基本的生存目的，是在追求安定與不虞匱乏的生活。這種生活，需要人與人的和諧相處與個人長久工作點滴的累積，才能建立；其過程繁複，其成果需要時間，凝聚成全，並非易事。就因其不易，所以我們特別需要善加珍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：曾文正公說：「有勢不可使盡，有福不可享盡。」用在生活中，中道而行，才符合天道人道，這也是「惜福」的意思。畸輕畸重，都將失之偏頗。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：生活水準之高低，因沒有一定標準，各人可按所能所好安排，但「知足」，卻是快樂生活的基本因素。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：我們何其幸運，生活在這樣一個美好的時代。對於這樣的福分，宜當珍之愛之，不斷澆灌，就像要讓大樹紮根，頂戴陽光，吸收雨露，正常生長，此不祇為自己，也好為子子孫孫，創造更美好的環境。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生活離不開衣食住行育樂。[大氣]</w:t>
        <w:br/>
        <w:t>今日科學發達，|[偷氣]許多物質可以化腐朽為神奇，|[偷氣]化無為有，|[偷氣]變少為多。[大氣]</w:t>
        <w:br/>
        <w:t>人類拜科學之賜，|[偷氣]大大改善了物質生活，|[偷氣]大部分地區的人，|[偷氣]若非天災人禍，|[偷氣]約可分多潤寡，|[偷氣]以有餘補不足，|[偷氣]使生活日趨富足。[大氣]</w:t>
        <w:br/>
        <w:t>然人的慾壑難填，|[偷氣]除物質享受之外，|[偷氣]還有統治、|[偷氣]駕馭他人的野心，|[偷氣]特別是一些政客，|[偷氣]不要和平要戰爭，|[偷氣]不要安祥要暴亂，|[偷氣]把許多無辜的人捲入戰禍與饑饉之中，|[偷氣]令人仰天莫告。[大氣]</w:t>
        <w:br/>
        <w:t>也有些物質主義者，|[偷氣]縱情享樂，|[偷氣]虛浮奢靡，|[偷氣]不顧他人、|[偷氣]不管未來，|[偷氣]到處煽風點火。[大氣]</w:t>
        <w:br/>
        <w:t>薰風所及，|[偷氣]社會擾攘，|[偷氣]正義不彰，|[偷氣]真是人間不幸。[大氣]</w:t>
        <w:br/>
        <w:t>人類最基本的生存目的，|[偷氣]是在追求安定與不虞匱乏的生活。[大氣]</w:t>
        <w:br/>
        <w:t>這種生活，|[偷氣]需要人與人的和諧相處與個人長久工作點滴的累積，|[偷氣]才能建立；|[偷氣]其過程繁複，|[偷氣]其成果需要時間，|[偷氣]凝聚成全，|[偷氣]並非易事。[大氣]</w:t>
        <w:br/>
        <w:t>就因其不易，|[偷氣]所以我們特別需要善加珍惜。[大氣]</w:t>
        <w:br/>
        <w:t>曾文正公說：|[偷氣]「有勢不可使盡，|[偷氣]有福不可享盡。[大氣]</w:t>
        <w:br/>
        <w:t>」用在生活中，|[偷氣]中道而行，|[偷氣]才符合天道人道，|[偷氣]這也是「惜福」的意思。[大氣]</w:t>
        <w:br/>
        <w:t>畸輕畸重，|[偷氣]都將失之偏頗。[大氣]</w:t>
        <w:br/>
        <w:t>生活水準之高低，|[偷氣]因沒有一定標準，|[偷氣]各人可按所能所好安排，|[偷氣]但「知足」，|[偷氣]卻是快樂生活的基本因素。[大氣]</w:t>
        <w:br/>
        <w:t>我們何其幸運，|[偷氣]生活在這樣一個美好的時代。[大氣]</w:t>
        <w:br/>
        <w:t>對於這樣的福分，|[偷氣]宜當珍之愛之，|[偷氣]不斷澆灌，|[偷氣]就像要讓大樹紮根，|[偷氣]頂戴陽光，|[偷氣]吸收雨露，|[偷氣]正常生長，|[偷氣]此不祇為自己，|[偷氣]也好為子子孫孫，|[偷氣]創造更美好的環境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