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pStyle w:val="4"/>
        <w:widowControl/>
        <w:wordWrap/>
        <w:adjustRightInd/>
        <w:snapToGrid/>
        <w:spacing w:before="0" w:after="0" w:line="240" w:lineRule="atLeast"/>
        <w:ind w:left="0" w:leftChars="0" w:right="0" w:firstLine="0" w:firstLineChars="0"/>
        <w:jc w:val="left"/>
        <w:textAlignment w:val="auto"/>
      </w:pPr>
      <w:r>
        <w:t>Excel能把工作表数据显示成图表格式，图表的位置（）</w:t>
      </w:r>
    </w:p>
    <w:p>
      <w:r>
        <w:t xml:space="preserve">A. 各选项所列的位置均可 B. 可直接出现在原工作表内 </w:t>
      </w:r>
    </w:p>
    <w:p>
      <w:pPr>
        <w:rPr>
          <w:rFonts w:ascii="宋体" w:hAnsi="宋体" w:eastAsia="宋体" w:cs="宋体"/>
          <w:kern w:val="0"/>
          <w:szCs w:val="24"/>
        </w:rPr>
      </w:pPr>
      <w:r>
        <w:t>C. 放在工作簿的图表工作表内 D. 可放在其他工作表内</w:t>
      </w:r>
      <w:r>
        <w:rPr>
          <w:rFonts w:ascii="宋体" w:hAnsi="宋体" w:eastAsia="宋体" w:cs="宋体"/>
          <w:kern w:val="0"/>
          <w:szCs w:val="24"/>
        </w:rPr>
        <w:t xml:space="preserve"> </w:t>
      </w:r>
    </w:p>
    <w:p>
      <w:pPr>
        <w:pStyle w:val="4"/>
        <w:widowControl/>
        <w:wordWrap/>
        <w:adjustRightInd/>
        <w:snapToGrid/>
        <w:spacing w:before="0" w:after="0" w:line="240" w:lineRule="atLeast"/>
        <w:ind w:left="0" w:leftChars="0" w:right="0" w:firstLine="0" w:firstLineChars="0"/>
        <w:jc w:val="left"/>
        <w:textAlignment w:val="auto"/>
        <w:rPr>
          <w:rFonts w:ascii="Courier New" w:hAnsi="Courier New" w:eastAsia="宋体" w:cs="Courier New"/>
          <w:b w:val="0"/>
          <w:bCs w:val="0"/>
          <w:kern w:val="0"/>
          <w:sz w:val="24"/>
          <w:szCs w:val="24"/>
          <w:lang w:val="en-US" w:eastAsia="zh-CN" w:bidi="ar-SA"/>
        </w:rPr>
      </w:pPr>
      <w:r>
        <w:t>使用图表提供的 _______ 功能，可以将数据元素的实际值当作标签显示在图表中（）</w:t>
      </w:r>
      <w:r>
        <w:rPr>
          <w:rFonts w:hint="eastAsia"/>
          <w:lang w:val="en-US" w:eastAsia="zh-CN"/>
        </w:rPr>
        <w:t xml:space="preserve">  </w:t>
      </w:r>
      <w:r>
        <w:rPr>
          <w:lang w:val="en-US" w:eastAsia="zh-CN"/>
        </w:rPr>
        <w:t xml:space="preserve">A. 数据标签 B. 图表标题 C. 图例 D. 图表背景墙 </w:t>
      </w:r>
    </w:p>
    <w:p>
      <w:pPr>
        <w:pStyle w:val="4"/>
        <w:widowControl/>
        <w:wordWrap/>
        <w:adjustRightInd/>
        <w:snapToGrid/>
        <w:spacing w:before="0" w:after="0" w:line="240" w:lineRule="atLeast"/>
        <w:ind w:left="0" w:leftChars="0" w:right="0" w:firstLine="0" w:firstLineChars="0"/>
        <w:jc w:val="left"/>
        <w:textAlignment w:val="auto"/>
      </w:pPr>
      <w:r>
        <w:t>在Excel 2010中，当用户使用多个条件查找符合条件的记录数据时，可以使用逻辑运算符，AND的功能是（）</w:t>
      </w:r>
    </w:p>
    <w:p>
      <w:r>
        <w:t xml:space="preserve">A. 查找的数据必须符合所有条件 B. 查找的数据至少符合一个条件 </w:t>
      </w:r>
    </w:p>
    <w:p>
      <w:r>
        <w:t xml:space="preserve">C. 查找的数据至多符合所有条件 D. 查找的数据不符合任何条件 </w:t>
      </w:r>
    </w:p>
    <w:p>
      <w:pPr>
        <w:pStyle w:val="4"/>
        <w:widowControl/>
        <w:wordWrap/>
        <w:adjustRightInd/>
        <w:snapToGrid/>
        <w:spacing w:before="0" w:after="0" w:line="240" w:lineRule="atLeast"/>
        <w:ind w:left="0" w:leftChars="0" w:right="0" w:firstLine="0" w:firstLineChars="0"/>
        <w:jc w:val="left"/>
        <w:textAlignment w:val="auto"/>
      </w:pPr>
      <w:r>
        <w:t>以下关于排序说法中错误的是（）</w:t>
      </w:r>
    </w:p>
    <w:p>
      <w:r>
        <w:t xml:space="preserve">A. 简单排序只能对一列数据进行排序，其他列的数据顺序不会发生改变。 </w:t>
      </w:r>
    </w:p>
    <w:p>
      <w:pPr>
        <w:rPr>
          <w:rFonts w:hint="eastAsia"/>
          <w:lang w:val="en-US" w:eastAsia="zh-CN"/>
        </w:rPr>
      </w:pPr>
      <w:r>
        <w:t xml:space="preserve">B. 排序按一定规则改变数据在Excel中的排列顺序，不会增加、删除、修改数据。 </w:t>
      </w:r>
      <w:r>
        <w:rPr>
          <w:rFonts w:hint="eastAsia"/>
          <w:lang w:val="en-US" w:eastAsia="zh-CN"/>
        </w:rPr>
        <w:t xml:space="preserve">  </w:t>
      </w:r>
    </w:p>
    <w:p>
      <w:r>
        <w:t xml:space="preserve">C. 在一次排序中，只能设置一个主关键字。 </w:t>
      </w:r>
    </w:p>
    <w:p>
      <w:r>
        <w:t xml:space="preserve">D. 使用自定义排序，除了可以设置数据按数值排序外，还可以设置数据按单元格颜色或字体颜色进行排序。 </w:t>
      </w:r>
    </w:p>
    <w:p>
      <w:pPr>
        <w:pStyle w:val="4"/>
        <w:widowControl/>
        <w:wordWrap/>
        <w:adjustRightInd/>
        <w:snapToGrid/>
        <w:spacing w:before="0" w:after="0" w:line="240" w:lineRule="atLeast"/>
        <w:ind w:left="0" w:leftChars="0" w:right="0" w:firstLine="0" w:firstLineChars="0"/>
        <w:jc w:val="left"/>
        <w:textAlignment w:val="auto"/>
      </w:pPr>
      <w:r>
        <w:t>已知下图所示的表格是排序之后的表格，每一项均以降序方式排列。关于该排序方式说法中错误的是（）</w:t>
      </w:r>
    </w:p>
    <w:p>
      <w:r>
        <w:t xml:space="preserve">A. 就算只设置一个关键字，也一定能得到上图所示的排序结果。 </w:t>
      </w:r>
    </w:p>
    <w:p>
      <w:r>
        <w:t xml:space="preserve">B. 该排序方式第一关键字是“总分”，第二关键字是“C++” </w:t>
      </w:r>
    </w:p>
    <w:p>
      <w:r>
        <w:t xml:space="preserve">C. 该排序方式的第一关键字是“总分”，第二关键字是“数据结构”。 </w:t>
      </w:r>
    </w:p>
    <w:p>
      <w:r>
        <w:t xml:space="preserve">D. 该排序方式至少需要设置三个排序关键字，否则排序结果不惟一。 </w:t>
      </w:r>
    </w:p>
    <w:p>
      <w:pPr>
        <w:pStyle w:val="4"/>
        <w:widowControl/>
        <w:wordWrap/>
        <w:adjustRightInd/>
        <w:snapToGrid/>
        <w:spacing w:before="0" w:after="0" w:line="240" w:lineRule="atLeast"/>
        <w:ind w:left="0" w:leftChars="0" w:right="0" w:firstLine="0" w:firstLineChars="0"/>
        <w:jc w:val="left"/>
        <w:textAlignment w:val="auto"/>
      </w:pPr>
      <w:r>
        <w:t xml:space="preserve">用Excel 2010创建一个学生成绩表，要按照班级统计出某门课程的平均分，需要使用的方式是（）A. 分类汇总 B. 数据筛选 C. 合并计算 D. 排序 </w:t>
      </w:r>
    </w:p>
    <w:p>
      <w:pPr>
        <w:pStyle w:val="4"/>
        <w:widowControl/>
        <w:wordWrap/>
        <w:adjustRightInd/>
        <w:snapToGrid/>
        <w:spacing w:before="0" w:after="0" w:line="240" w:lineRule="atLeast"/>
        <w:ind w:left="0" w:leftChars="0" w:right="0" w:firstLine="0" w:firstLineChars="0"/>
        <w:jc w:val="left"/>
        <w:textAlignment w:val="auto"/>
      </w:pPr>
      <w:r>
        <w:t>分类汇总操作后，分类结果显示在原区域时，其总计插入在数据清单的（）</w:t>
      </w:r>
    </w:p>
    <w:p>
      <w:r>
        <w:t>A. 底部 B. 顶部 C. 左部</w:t>
      </w:r>
      <w:r>
        <w:rPr>
          <w:rFonts w:hint="eastAsia"/>
          <w:lang w:val="en-US" w:eastAsia="zh-CN"/>
        </w:rPr>
        <w:t xml:space="preserve"> </w:t>
      </w:r>
      <w:r>
        <w:t xml:space="preserve">D. 中间 </w:t>
      </w:r>
    </w:p>
    <w:p>
      <w:pPr>
        <w:pStyle w:val="4"/>
        <w:widowControl/>
        <w:wordWrap/>
        <w:adjustRightInd/>
        <w:snapToGrid/>
        <w:spacing w:before="0" w:after="0" w:line="240" w:lineRule="atLeast"/>
        <w:ind w:left="0" w:leftChars="0" w:right="0" w:firstLine="0" w:firstLineChars="0"/>
        <w:jc w:val="left"/>
        <w:textAlignment w:val="auto"/>
      </w:pPr>
      <w:r>
        <w:t>以下关于数据透视表描述错误的是（）</w:t>
      </w:r>
    </w:p>
    <w:p>
      <w:r>
        <w:t xml:space="preserve">A. 数据透视表相当于一个分析工具，它只能分析复杂表格中数据与数据之间的关系。 </w:t>
      </w:r>
    </w:p>
    <w:p>
      <w:r>
        <w:t>B. 跟Excel 2010的分类汇总功能相比，制作数据透视表前不需要先将数据排序。</w:t>
      </w:r>
    </w:p>
    <w:p>
      <w:r>
        <w:t xml:space="preserve">C. 行标签处和列标签处是数据分类汇总的依据 </w:t>
      </w:r>
    </w:p>
    <w:p>
      <w:pPr>
        <w:rPr>
          <w:rFonts w:ascii="宋体" w:hAnsi="宋体" w:eastAsia="宋体" w:cs="宋体"/>
          <w:b/>
          <w:bCs/>
          <w:kern w:val="0"/>
          <w:szCs w:val="27"/>
        </w:rPr>
      </w:pPr>
      <w:r>
        <w:t>D. 可以在数据透视表中新添加一个字段或这修改字段。</w:t>
      </w:r>
    </w:p>
    <w:p>
      <w:pPr>
        <w:pStyle w:val="4"/>
        <w:widowControl/>
        <w:wordWrap/>
        <w:adjustRightInd/>
        <w:snapToGrid/>
        <w:spacing w:before="0" w:after="0" w:line="240" w:lineRule="atLeast"/>
        <w:ind w:left="0" w:leftChars="0" w:right="0" w:firstLine="0" w:firstLineChars="0"/>
        <w:jc w:val="left"/>
        <w:textAlignment w:val="auto"/>
      </w:pPr>
      <w:r>
        <w:t>在Excel中产生图表的源数据发生变化后，图表将（）</w:t>
      </w:r>
    </w:p>
    <w:p>
      <w:r>
        <w:t>A. 发生相应改变 B. 发生改变，但与数据无关 C. 被删除 D. 不变</w:t>
      </w:r>
    </w:p>
    <w:p>
      <w:pPr>
        <w:pStyle w:val="4"/>
        <w:widowControl/>
        <w:wordWrap/>
        <w:adjustRightInd/>
        <w:snapToGrid/>
        <w:spacing w:before="0" w:after="0" w:line="240" w:lineRule="atLeast"/>
        <w:ind w:left="0" w:leftChars="0" w:right="0" w:firstLine="0" w:firstLineChars="0"/>
        <w:jc w:val="left"/>
        <w:textAlignment w:val="auto"/>
      </w:pPr>
      <w:r>
        <w:t>以下关于数据透视图说法错误的是（）</w:t>
      </w:r>
    </w:p>
    <w:p>
      <w:r>
        <w:t xml:space="preserve">A. 数据透视图是数据透视表的图形化表示方式，必须先创建数据透视表才能再创建数据透视图。 </w:t>
      </w:r>
    </w:p>
    <w:p>
      <w:r>
        <w:t xml:space="preserve">B. 插入数据透视图时，也会自动插入一个数据透视表，透视图中的数据取自透视表。 </w:t>
      </w:r>
    </w:p>
    <w:p>
      <w:r>
        <w:t xml:space="preserve">C. 数据透视图中显示哪些数据可以从数据透视表中筛选。 </w:t>
      </w:r>
    </w:p>
    <w:p>
      <w:pPr>
        <w:rPr>
          <w:rFonts w:ascii="宋体" w:hAnsi="宋体" w:eastAsia="宋体" w:cs="宋体"/>
          <w:kern w:val="0"/>
          <w:szCs w:val="24"/>
        </w:rPr>
      </w:pPr>
      <w:r>
        <w:t>D. 选定数据后，更改数据透视图的布局方式与更改普通图表的布局方式相同。</w:t>
      </w:r>
      <w:r>
        <w:rPr>
          <w:rFonts w:ascii="宋体" w:hAnsi="宋体" w:eastAsia="宋体" w:cs="宋体"/>
          <w:kern w:val="0"/>
          <w:szCs w:val="24"/>
        </w:rPr>
        <w:t xml:space="preserve"> </w:t>
      </w:r>
    </w:p>
    <w:p>
      <w:pPr>
        <w:pStyle w:val="4"/>
        <w:widowControl/>
        <w:wordWrap/>
        <w:adjustRightInd/>
        <w:snapToGrid/>
        <w:spacing w:before="0" w:after="0" w:line="240" w:lineRule="atLeast"/>
        <w:ind w:left="0" w:leftChars="0" w:right="0" w:firstLine="0" w:firstLineChars="0"/>
        <w:jc w:val="left"/>
        <w:textAlignment w:val="auto"/>
      </w:pPr>
      <w:r>
        <w:t>关于筛选的叙述错误的一项是（）</w:t>
      </w:r>
    </w:p>
    <w:p>
      <w:r>
        <w:t xml:space="preserve">A. 筛选之前必须先排序 B. 高级筛选中有“与”和“或”两种逻辑条件 </w:t>
      </w:r>
    </w:p>
    <w:p>
      <w:r>
        <w:t xml:space="preserve">C. 筛选分自动筛选和高级筛选两种 D. 自动筛选和高级筛选都可以在数据菜单下操作 </w:t>
      </w:r>
    </w:p>
    <w:p>
      <w:pPr>
        <w:pStyle w:val="4"/>
        <w:widowControl/>
        <w:wordWrap/>
        <w:adjustRightInd/>
        <w:snapToGrid/>
        <w:spacing w:before="0" w:after="0" w:line="240" w:lineRule="atLeast"/>
        <w:ind w:left="0" w:leftChars="0" w:right="0" w:firstLine="0" w:firstLineChars="0"/>
        <w:jc w:val="left"/>
        <w:textAlignment w:val="auto"/>
      </w:pPr>
      <w:r>
        <w:t>在Excel2010数据列表中，________ 字段进行汇总（）</w:t>
      </w:r>
    </w:p>
    <w:p>
      <w:r>
        <w:t xml:space="preserve">A. 可对一个或多个 B. 只能对两个 C. 只能对一个 D. 只能对多个 </w:t>
      </w:r>
    </w:p>
    <w:p>
      <w:pPr>
        <w:pStyle w:val="4"/>
        <w:widowControl/>
        <w:wordWrap/>
        <w:adjustRightInd/>
        <w:snapToGrid/>
        <w:spacing w:before="0" w:after="0" w:line="240" w:lineRule="atLeast"/>
        <w:ind w:left="0" w:leftChars="0" w:right="0" w:firstLine="0" w:firstLineChars="0"/>
        <w:jc w:val="left"/>
        <w:textAlignment w:val="auto"/>
      </w:pPr>
      <w:r>
        <w:t>在Excel中，关于数据表排序，下列叙述中不正确的是（）</w:t>
      </w:r>
    </w:p>
    <w:p>
      <w:r>
        <w:t xml:space="preserve">A. 排序时最多可对3个条件同时排序 B. 对于汉字数据可以按笔划降序排序 </w:t>
      </w:r>
    </w:p>
    <w:p>
      <w:r>
        <w:t xml:space="preserve">C. 对于日期数据可以按日期降序排序 D. 对于汉字数据可以按拼音升序排序 </w:t>
      </w:r>
    </w:p>
    <w:p>
      <w:pPr>
        <w:pStyle w:val="4"/>
        <w:widowControl/>
        <w:wordWrap/>
        <w:adjustRightInd/>
        <w:snapToGrid/>
        <w:spacing w:before="0" w:after="0" w:line="240" w:lineRule="atLeast"/>
        <w:ind w:left="0" w:leftChars="0" w:right="0" w:firstLine="0" w:firstLineChars="0"/>
        <w:jc w:val="left"/>
        <w:textAlignment w:val="auto"/>
        <w:rPr>
          <w:rFonts w:ascii="宋体" w:hAnsi="宋体" w:eastAsia="宋体" w:cs="宋体"/>
          <w:kern w:val="0"/>
          <w:sz w:val="24"/>
          <w:szCs w:val="24"/>
        </w:rPr>
      </w:pPr>
      <w:r>
        <w:t>在Excel 表格中，选中数据后，在对数据清单分类汇总前，应该做的操作是（）</w:t>
      </w: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排序 </w:t>
      </w:r>
      <w:r>
        <w:rPr>
          <w:rFonts w:ascii="宋体" w:hAnsi="宋体" w:eastAsia="宋体" w:cs="宋体"/>
          <w:kern w:val="0"/>
          <w:sz w:val="24"/>
          <w:szCs w:val="24"/>
        </w:rPr>
        <w:t xml:space="preserve">B. </w:t>
      </w:r>
      <w:r>
        <w:rPr>
          <w:rFonts w:ascii="Courier New" w:hAnsi="Courier New" w:eastAsia="宋体" w:cs="Courier New"/>
          <w:kern w:val="0"/>
          <w:sz w:val="24"/>
          <w:szCs w:val="24"/>
        </w:rPr>
        <w:t>合并计算</w:t>
      </w:r>
      <w:r>
        <w:rPr>
          <w:rFonts w:ascii="宋体" w:hAnsi="宋体" w:eastAsia="宋体" w:cs="宋体"/>
          <w:kern w:val="0"/>
          <w:sz w:val="24"/>
          <w:szCs w:val="24"/>
        </w:rPr>
        <w:t xml:space="preserve"> C. </w:t>
      </w:r>
      <w:r>
        <w:rPr>
          <w:rFonts w:ascii="Courier New" w:hAnsi="Courier New" w:eastAsia="宋体" w:cs="Courier New"/>
          <w:kern w:val="0"/>
          <w:sz w:val="24"/>
          <w:szCs w:val="24"/>
        </w:rPr>
        <w:t>添加公式</w:t>
      </w:r>
      <w:r>
        <w:rPr>
          <w:rFonts w:ascii="宋体" w:hAnsi="宋体" w:eastAsia="宋体" w:cs="宋体"/>
          <w:kern w:val="0"/>
          <w:sz w:val="24"/>
          <w:szCs w:val="24"/>
        </w:rPr>
        <w:t xml:space="preserve"> D. </w:t>
      </w:r>
      <w:r>
        <w:rPr>
          <w:rFonts w:ascii="Courier New" w:hAnsi="Courier New" w:eastAsia="宋体" w:cs="Courier New"/>
          <w:kern w:val="0"/>
          <w:sz w:val="24"/>
          <w:szCs w:val="24"/>
        </w:rPr>
        <w:t>筛选</w:t>
      </w:r>
      <w:r>
        <w:rPr>
          <w:rFonts w:ascii="宋体" w:hAnsi="宋体" w:eastAsia="宋体" w:cs="宋体"/>
          <w:kern w:val="0"/>
          <w:sz w:val="24"/>
          <w:szCs w:val="24"/>
        </w:rPr>
        <w:t xml:space="preserve"> </w:t>
      </w:r>
    </w:p>
    <w:p>
      <w:pPr>
        <w:pStyle w:val="4"/>
        <w:widowControl/>
        <w:wordWrap/>
        <w:adjustRightInd/>
        <w:snapToGrid/>
        <w:spacing w:before="0" w:after="0" w:line="240" w:lineRule="atLeast"/>
        <w:ind w:left="0" w:leftChars="0" w:right="0" w:firstLine="0" w:firstLineChars="0"/>
        <w:jc w:val="left"/>
        <w:textAlignment w:val="auto"/>
      </w:pPr>
      <w:r>
        <w:t>关于数据筛选,下列说法正确的有（）</w:t>
      </w:r>
    </w:p>
    <w:p>
      <w:r>
        <w:t xml:space="preserve">A. 自动筛选是将不满足条件的记录隐藏,只留下符合条件者 </w:t>
      </w:r>
    </w:p>
    <w:p>
      <w:r>
        <w:t xml:space="preserve">B. 自动筛选前10项功能,只能将满足条件的前10项列出来 </w:t>
      </w:r>
    </w:p>
    <w:p>
      <w:r>
        <w:t xml:space="preserve">C. 自动筛选是将满足条件的记录放在一张新表中,供你查看 </w:t>
      </w:r>
    </w:p>
    <w:p>
      <w:pPr>
        <w:rPr>
          <w:rFonts w:ascii="宋体" w:hAnsi="宋体" w:eastAsia="宋体" w:cs="宋体"/>
          <w:kern w:val="0"/>
          <w:sz w:val="24"/>
          <w:szCs w:val="24"/>
        </w:rPr>
      </w:pPr>
      <w:r>
        <w:t>D. 自动筛选中一个数据列表只允许对其中一列数据进行筛选</w:t>
      </w:r>
    </w:p>
    <w:p>
      <w:pPr>
        <w:pStyle w:val="4"/>
        <w:widowControl/>
        <w:wordWrap/>
        <w:adjustRightInd/>
        <w:snapToGrid/>
        <w:spacing w:before="0" w:after="0" w:line="240" w:lineRule="atLeast"/>
        <w:ind w:left="0" w:leftChars="0" w:right="0" w:firstLine="0" w:firstLineChars="0"/>
        <w:jc w:val="left"/>
        <w:textAlignment w:val="auto"/>
      </w:pPr>
      <w:r>
        <w:t>用Excel可以创建各类图表，如条形图、柱形图等。为了显示数据系列中每一项占该系列数值总和的比例关系，应该选择哪一类图表（）</w:t>
      </w:r>
    </w:p>
    <w:p>
      <w:pPr>
        <w:numPr>
          <w:ilvl w:val="0"/>
          <w:numId w:val="2"/>
        </w:numPr>
      </w:pPr>
      <w:r>
        <w:t xml:space="preserve">饼图 B. 柱形图 C. 条形图 D. 折线图 </w:t>
      </w:r>
    </w:p>
    <w:p>
      <w:pPr>
        <w:widowControl w:val="0"/>
        <w:numPr>
          <w:numId w:val="0"/>
        </w:numPr>
        <w:jc w:val="both"/>
        <w:rPr>
          <w:rFonts w:hint="eastAsia" w:eastAsia="宋体"/>
          <w:lang w:val="en-US" w:eastAsia="zh-CN"/>
        </w:rPr>
      </w:pPr>
      <w:r>
        <w:rPr>
          <w:rFonts w:hint="eastAsia"/>
          <w:lang w:val="en-US" w:eastAsia="zh-CN"/>
        </w:rPr>
        <w:t>1到16题 除5题外 答案全部为A</w:t>
      </w:r>
    </w:p>
    <w:p>
      <w:pPr>
        <w:pStyle w:val="2"/>
        <w:numPr>
          <w:ilvl w:val="0"/>
          <w:numId w:val="0"/>
        </w:numPr>
        <w:ind w:leftChars="0"/>
      </w:pPr>
      <w:bookmarkStart w:id="0" w:name="_GoBack"/>
      <w:bookmarkEnd w:id="0"/>
      <w:r>
        <w:rPr>
          <w:rFonts w:hint="eastAsia"/>
        </w:rPr>
        <w:t>1.</w:t>
      </w:r>
      <w:r>
        <w:t>下面说法正确的是（）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冒号表示对两个引用之间包括这两个引用在内的所有单元格进行引用</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B. </w:t>
      </w:r>
      <w:r>
        <w:rPr>
          <w:rFonts w:ascii="Courier New" w:hAnsi="Courier New" w:eastAsia="宋体" w:cs="Courier New"/>
          <w:kern w:val="0"/>
          <w:sz w:val="24"/>
          <w:szCs w:val="24"/>
        </w:rPr>
        <w:t xml:space="preserve">空格是交叉运算符，表示几个单元格区域所重叠的那些单元格的引用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C. </w:t>
      </w:r>
      <w:r>
        <w:rPr>
          <w:rFonts w:ascii="Courier New" w:hAnsi="Courier New" w:eastAsia="宋体" w:cs="Courier New"/>
          <w:kern w:val="0"/>
          <w:sz w:val="24"/>
          <w:szCs w:val="24"/>
        </w:rPr>
        <w:t>逗号表示将多个引用合并为一个引用</w:t>
      </w:r>
      <w:r>
        <w:rPr>
          <w:rFonts w:ascii="宋体" w:hAnsi="宋体" w:eastAsia="宋体" w:cs="宋体"/>
          <w:kern w:val="0"/>
          <w:sz w:val="24"/>
          <w:szCs w:val="24"/>
        </w:rPr>
        <w:t xml:space="preserve"> </w:t>
      </w:r>
      <w:r>
        <w:rPr>
          <w:rFonts w:hint="eastAsia" w:ascii="宋体" w:hAnsi="宋体" w:cs="宋体"/>
          <w:kern w:val="0"/>
          <w:sz w:val="24"/>
          <w:szCs w:val="24"/>
          <w:lang w:val="en-US" w:eastAsia="zh-CN"/>
        </w:rPr>
        <w:t>D</w:t>
      </w:r>
      <w:r>
        <w:rPr>
          <w:rFonts w:ascii="宋体" w:hAnsi="宋体" w:eastAsia="宋体" w:cs="宋体"/>
          <w:kern w:val="0"/>
          <w:sz w:val="24"/>
          <w:szCs w:val="24"/>
        </w:rPr>
        <w:t xml:space="preserve">. </w:t>
      </w:r>
      <w:r>
        <w:rPr>
          <w:rFonts w:ascii="Courier New" w:hAnsi="Courier New" w:eastAsia="宋体" w:cs="Courier New"/>
          <w:kern w:val="0"/>
          <w:sz w:val="24"/>
          <w:szCs w:val="24"/>
        </w:rPr>
        <w:t>这些说法都正确</w:t>
      </w:r>
    </w:p>
    <w:p>
      <w:pPr>
        <w:pStyle w:val="2"/>
        <w:numPr>
          <w:ilvl w:val="0"/>
          <w:numId w:val="0"/>
        </w:numPr>
        <w:ind w:leftChars="0"/>
      </w:pPr>
      <w:r>
        <w:rPr>
          <w:rFonts w:hint="eastAsia"/>
        </w:rPr>
        <w:t>2.</w:t>
      </w:r>
      <w:r>
        <w:t>在Excel中,如果单元格A5的值是单元格A1、A2、A3、A4的平均值,则不正确的输入公式为（）</w:t>
      </w:r>
    </w:p>
    <w:p>
      <w:r>
        <w:t xml:space="preserve">A. =AVERAGE(A1:A4) B. =(A1+A2+A3+A4)/4 </w:t>
      </w:r>
    </w:p>
    <w:p>
      <w:r>
        <w:t>C. =AVERAGE(A1，A2，A3，A4) D. =AVERAGE(A1+A2+A3+A4)</w:t>
      </w:r>
    </w:p>
    <w:p>
      <w:pPr>
        <w:pStyle w:val="2"/>
      </w:pPr>
      <w:r>
        <w:rPr>
          <w:rFonts w:hint="eastAsia"/>
        </w:rPr>
        <w:t>3.</w:t>
      </w:r>
      <w:r>
        <w:t>在Excel 2010中，用键盘选择一块连续单元格区域的操作步骤是首先选择单元格区域左上角的单元格，然后再进行的操作是（）</w:t>
      </w:r>
    </w:p>
    <w:p>
      <w:pPr>
        <w:rPr>
          <w:rFonts w:hint="eastAsia"/>
        </w:rPr>
      </w:pPr>
      <w:r>
        <w:t>A. 以上都不是</w:t>
      </w:r>
    </w:p>
    <w:p>
      <w:pPr>
        <w:rPr>
          <w:rFonts w:hint="eastAsia"/>
        </w:rPr>
      </w:pPr>
      <w:r>
        <w:t xml:space="preserve">B. 按住Ctrl键并按向左和向右光标键，直到单元格区域右下角的单元格 </w:t>
      </w:r>
    </w:p>
    <w:p>
      <w:pPr>
        <w:rPr>
          <w:rFonts w:hint="eastAsia"/>
        </w:rPr>
      </w:pPr>
      <w:r>
        <w:t xml:space="preserve">C. 按住Shift键并按向下和向右光标键，直到单元格区域右下角的单元格 </w:t>
      </w:r>
    </w:p>
    <w:p>
      <w:r>
        <w:t xml:space="preserve">D. 按住Ctrl键并按向下和向右光标键，直到单元格区域右下角的单元格 </w:t>
      </w:r>
    </w:p>
    <w:p>
      <w:pPr>
        <w:pStyle w:val="2"/>
      </w:pPr>
      <w:r>
        <w:rPr>
          <w:rFonts w:hint="eastAsia"/>
        </w:rPr>
        <w:t>4.</w:t>
      </w:r>
      <w:r>
        <w:t>在Excel 2010中,不可设置表格边框线的（）</w:t>
      </w:r>
    </w:p>
    <w:p>
      <w:r>
        <w:t xml:space="preserve">A. 粗细B. 颜色 C. 虚实线形 D. 曲线线形 </w:t>
      </w:r>
    </w:p>
    <w:p>
      <w:pPr>
        <w:pStyle w:val="2"/>
      </w:pPr>
      <w:r>
        <w:rPr>
          <w:rFonts w:hint="eastAsia"/>
        </w:rPr>
        <w:t>5.</w:t>
      </w:r>
      <w:r>
        <w:t>假设B1为数字"100",B2为数字"3",则COUNT(B1:B2）的值为（）</w:t>
      </w:r>
    </w:p>
    <w:p>
      <w:r>
        <w:t>A. 2 B. 103 C. 1</w:t>
      </w:r>
      <w:r>
        <w:rPr>
          <w:rFonts w:hint="eastAsia"/>
          <w:lang w:val="en-US" w:eastAsia="zh-CN"/>
        </w:rPr>
        <w:t xml:space="preserve"> </w:t>
      </w:r>
      <w:r>
        <w:t xml:space="preserve">D. 3 </w:t>
      </w:r>
    </w:p>
    <w:p>
      <w:pPr>
        <w:pStyle w:val="2"/>
      </w:pPr>
      <w:r>
        <w:rPr>
          <w:rFonts w:hint="eastAsia"/>
        </w:rPr>
        <w:t>6.</w:t>
      </w:r>
      <w:r>
        <w:t>在Excel 2010中，Sheet2！$A$4表示（）</w:t>
      </w:r>
    </w:p>
    <w:p>
      <w:r>
        <w:t xml:space="preserve">A. A4单元格绝对引用 B. Sheet2单元格同A4单元格进行！运算 </w:t>
      </w:r>
    </w:p>
    <w:p>
      <w:r>
        <w:t xml:space="preserve">C. 工作表Sheet2中的A4单元格绝对引用 </w:t>
      </w:r>
    </w:p>
    <w:p>
      <w:r>
        <w:t xml:space="preserve">D. Sheet2工作表同A4单元格进行！运算 </w:t>
      </w:r>
    </w:p>
    <w:p>
      <w:pPr>
        <w:pStyle w:val="2"/>
      </w:pPr>
      <w:r>
        <w:rPr>
          <w:rFonts w:hint="eastAsia"/>
        </w:rPr>
        <w:t>7.</w:t>
      </w:r>
      <w:r>
        <w:t>如果在Excel 表格的单元格中出现一连串的“###”符号，则表示（）</w:t>
      </w:r>
    </w:p>
    <w:p>
      <w:r>
        <w:t xml:space="preserve">A. 输入的数据有误 B. 对单元格的引用出错 </w:t>
      </w:r>
    </w:p>
    <w:p>
      <w:r>
        <w:t xml:space="preserve">C. 单元格的宽度不够，不能完整显示出里面的数字 D. 需要删去该单元格 </w:t>
      </w:r>
    </w:p>
    <w:p>
      <w:pPr>
        <w:pStyle w:val="2"/>
      </w:pPr>
      <w:r>
        <w:rPr>
          <w:rFonts w:hint="eastAsia"/>
        </w:rPr>
        <w:t>8.</w:t>
      </w:r>
      <w:r>
        <w:t>在Excel操作中,假设在B5单元格中存有一公式为SUM($B$2:B4),将其复制到D5后,公式将变成（）</w:t>
      </w:r>
    </w:p>
    <w:p>
      <w:r>
        <w:t xml:space="preserve">A. SUM($B$2:D4) B. SUM($B$2:B4) C. SUM($D$2:D4) D. SUM(D2:D4) </w:t>
      </w:r>
    </w:p>
    <w:p>
      <w:pPr>
        <w:pStyle w:val="2"/>
      </w:pPr>
      <w:r>
        <w:rPr>
          <w:rFonts w:hint="eastAsia"/>
        </w:rPr>
        <w:t>9.</w:t>
      </w:r>
      <w:r>
        <w:t>在单元格中输入 _________ ，单元格的值为8（）</w:t>
      </w:r>
    </w:p>
    <w:p>
      <w:r>
        <w:t xml:space="preserve">A. 160/20 B. ="160/20" C. "160/20" D. =160/20 </w:t>
      </w:r>
    </w:p>
    <w:p>
      <w:pPr>
        <w:pStyle w:val="2"/>
      </w:pPr>
      <w:r>
        <w:rPr>
          <w:rFonts w:hint="eastAsia"/>
        </w:rPr>
        <w:t>10.</w:t>
      </w:r>
      <w:r>
        <w:t>在A1单元格输入2,在A2单元格输入5,然后选中A1:A2区域,向下拖动填充柄到单元格A8,则得到的数字序列是（）</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A. </w:t>
      </w:r>
      <w:r>
        <w:rPr>
          <w:rFonts w:ascii="Courier New" w:hAnsi="Courier New" w:eastAsia="宋体" w:cs="Courier New"/>
          <w:kern w:val="0"/>
          <w:sz w:val="24"/>
          <w:szCs w:val="24"/>
        </w:rPr>
        <w:t xml:space="preserve">等比数列 </w:t>
      </w:r>
      <w:r>
        <w:rPr>
          <w:rFonts w:ascii="宋体" w:hAnsi="宋体" w:eastAsia="宋体" w:cs="宋体"/>
          <w:kern w:val="0"/>
          <w:sz w:val="24"/>
          <w:szCs w:val="24"/>
        </w:rPr>
        <w:t xml:space="preserve">B. </w:t>
      </w:r>
      <w:r>
        <w:rPr>
          <w:rFonts w:ascii="Courier New" w:hAnsi="Courier New" w:eastAsia="宋体" w:cs="Courier New"/>
          <w:kern w:val="0"/>
          <w:sz w:val="24"/>
          <w:szCs w:val="24"/>
        </w:rPr>
        <w:t>数字数列</w:t>
      </w:r>
      <w:r>
        <w:rPr>
          <w:rFonts w:ascii="宋体" w:hAnsi="宋体" w:eastAsia="宋体" w:cs="宋体"/>
          <w:kern w:val="0"/>
          <w:sz w:val="24"/>
          <w:szCs w:val="24"/>
        </w:rPr>
        <w:t xml:space="preserve"> C. </w:t>
      </w:r>
      <w:r>
        <w:rPr>
          <w:rFonts w:ascii="Courier New" w:hAnsi="Courier New" w:eastAsia="宋体" w:cs="Courier New"/>
          <w:kern w:val="0"/>
          <w:sz w:val="24"/>
          <w:szCs w:val="24"/>
        </w:rPr>
        <w:t>小数序列</w:t>
      </w:r>
      <w:r>
        <w:rPr>
          <w:rFonts w:ascii="宋体" w:hAnsi="宋体" w:eastAsia="宋体" w:cs="宋体"/>
          <w:kern w:val="0"/>
          <w:sz w:val="24"/>
          <w:szCs w:val="24"/>
        </w:rPr>
        <w:t xml:space="preserve"> D. </w:t>
      </w:r>
      <w:r>
        <w:rPr>
          <w:rFonts w:ascii="Courier New" w:hAnsi="Courier New" w:eastAsia="宋体" w:cs="Courier New"/>
          <w:kern w:val="0"/>
          <w:sz w:val="24"/>
          <w:szCs w:val="24"/>
        </w:rPr>
        <w:t>等差序列</w:t>
      </w:r>
      <w:r>
        <w:rPr>
          <w:rFonts w:ascii="宋体" w:hAnsi="宋体" w:eastAsia="宋体" w:cs="宋体"/>
          <w:kern w:val="0"/>
          <w:sz w:val="24"/>
          <w:szCs w:val="24"/>
        </w:rPr>
        <w:t xml:space="preserve"> </w:t>
      </w:r>
    </w:p>
    <w:p>
      <w:pPr>
        <w:pStyle w:val="2"/>
      </w:pPr>
      <w:r>
        <w:rPr>
          <w:rFonts w:hint="eastAsia"/>
        </w:rPr>
        <w:t>11.</w:t>
      </w:r>
      <w:r>
        <w:t>在 Excel 中，创建公式的操作步骤是：①键入 “ ＝ ” ② 输入公式 ③按 Enter 键 ④选中要使用公式的单元格</w:t>
      </w:r>
    </w:p>
    <w:p>
      <w:pPr>
        <w:rPr>
          <w:rFonts w:ascii="宋体" w:hAnsi="宋体" w:eastAsia="宋体" w:cs="宋体"/>
          <w:kern w:val="0"/>
          <w:szCs w:val="24"/>
        </w:rPr>
      </w:pPr>
      <w:r>
        <w:t xml:space="preserve">A. </w:t>
      </w:r>
      <w:r>
        <w:rPr>
          <w:rFonts w:hint="eastAsia"/>
        </w:rPr>
        <w:t>④①②③</w:t>
      </w:r>
      <w:r>
        <w:t xml:space="preserve"> B. </w:t>
      </w:r>
      <w:r>
        <w:rPr>
          <w:rFonts w:hint="eastAsia"/>
        </w:rPr>
        <w:t>④②③①</w:t>
      </w:r>
      <w:r>
        <w:t xml:space="preserve"> C. </w:t>
      </w:r>
      <w:r>
        <w:rPr>
          <w:rFonts w:hint="eastAsia"/>
        </w:rPr>
        <w:t>④③①②</w:t>
      </w:r>
      <w:r>
        <w:t xml:space="preserve"> D. </w:t>
      </w:r>
      <w:r>
        <w:rPr>
          <w:rFonts w:hint="eastAsia"/>
        </w:rPr>
        <w:t>①②③④</w:t>
      </w:r>
      <w:r>
        <w:t xml:space="preserve"> </w:t>
      </w:r>
    </w:p>
    <w:p>
      <w:pPr>
        <w:pStyle w:val="2"/>
      </w:pPr>
      <w:r>
        <w:rPr>
          <w:rFonts w:hint="eastAsia"/>
        </w:rPr>
        <w:t>12.</w:t>
      </w:r>
      <w:r>
        <w:t>在EXCEL中关于文本内容的输入说法错误的是</w:t>
      </w:r>
    </w:p>
    <w:p>
      <w:r>
        <w:t xml:space="preserve">A. 选中一个单元格后按F3 B. 选中单元格后直接在编辑栏输入 </w:t>
      </w:r>
    </w:p>
    <w:p>
      <w:pPr>
        <w:rPr>
          <w:rFonts w:ascii="宋体" w:hAnsi="宋体" w:eastAsia="宋体" w:cs="宋体"/>
          <w:kern w:val="0"/>
          <w:szCs w:val="24"/>
        </w:rPr>
      </w:pPr>
      <w:r>
        <w:t>C. 双击单元格出现光标即可输入 D. 选中单元格后直接输入</w:t>
      </w:r>
      <w:r>
        <w:rPr>
          <w:rFonts w:ascii="宋体" w:hAnsi="宋体" w:eastAsia="宋体" w:cs="宋体"/>
          <w:kern w:val="0"/>
          <w:szCs w:val="24"/>
        </w:rPr>
        <w:t xml:space="preserve"> </w:t>
      </w:r>
    </w:p>
    <w:p>
      <w:pPr>
        <w:pStyle w:val="2"/>
      </w:pPr>
      <w:r>
        <w:rPr>
          <w:rFonts w:hint="eastAsia"/>
        </w:rPr>
        <w:t>13.</w:t>
      </w:r>
      <w:r>
        <w:t>在Excel2010中单元格中的内容还会在 ________ 显示（）</w:t>
      </w:r>
    </w:p>
    <w:p>
      <w:r>
        <w:t>A. 菜单栏</w:t>
      </w:r>
      <w:r>
        <w:rPr>
          <w:rFonts w:hint="eastAsia"/>
          <w:lang w:val="en-US" w:eastAsia="zh-CN"/>
        </w:rPr>
        <w:t xml:space="preserve"> </w:t>
      </w:r>
      <w:r>
        <w:t xml:space="preserve">B. 编辑栏 C. 标题栏 D. 工具栏 </w:t>
      </w:r>
    </w:p>
    <w:p>
      <w:pPr>
        <w:pStyle w:val="2"/>
      </w:pPr>
      <w:r>
        <w:rPr>
          <w:rFonts w:hint="eastAsia"/>
        </w:rPr>
        <w:t>14.</w:t>
      </w:r>
      <w:r>
        <w:t>下面关于公式的基本操作叙述错误的是（）</w:t>
      </w:r>
    </w:p>
    <w:p>
      <w:r>
        <w:t xml:space="preserve">A. 选择单元格后，可以再编辑栏中修改其中的公式 </w:t>
      </w:r>
    </w:p>
    <w:p>
      <w:r>
        <w:t xml:space="preserve">B. 为了方便用户检查公式的正确性，可以设置在单元格中显示公式 </w:t>
      </w:r>
    </w:p>
    <w:p>
      <w:r>
        <w:t xml:space="preserve">C. 复制公式与相对引用结合使用，可以提高输入公式的效率 </w:t>
      </w:r>
    </w:p>
    <w:p>
      <w:r>
        <w:t xml:space="preserve">D. 在删除单元格的公式后，仍然可以保留该单元格已经计算好的结果 </w:t>
      </w:r>
    </w:p>
    <w:p>
      <w:pPr>
        <w:pStyle w:val="2"/>
      </w:pPr>
      <w:r>
        <w:rPr>
          <w:rFonts w:hint="eastAsia"/>
        </w:rPr>
        <w:t>15.</w:t>
      </w:r>
      <w:r>
        <w:t>以下关于Excel三要素工作簿、工作表、单元格说法错误的是（）</w:t>
      </w:r>
    </w:p>
    <w:p>
      <w:r>
        <w:t xml:space="preserve">A. 一个Excel工作簿可以包含多个工作表 </w:t>
      </w:r>
    </w:p>
    <w:p>
      <w:r>
        <w:t xml:space="preserve">B. 如果一个工作簿没有单元格的话，那就直接在工作表中输入数据。 </w:t>
      </w:r>
    </w:p>
    <w:p>
      <w:r>
        <w:t xml:space="preserve">C. 每个工作表都由固定行数和列数的单元格组成，单元格是存储数据的基本单位。 </w:t>
      </w:r>
    </w:p>
    <w:p>
      <w:r>
        <w:t xml:space="preserve">D. 一个Excel文件就是一个Excel工作簿 </w:t>
      </w:r>
    </w:p>
    <w:p>
      <w:pPr>
        <w:pStyle w:val="2"/>
      </w:pPr>
      <w:r>
        <w:rPr>
          <w:rFonts w:hint="eastAsia"/>
        </w:rPr>
        <w:t>16.</w:t>
      </w:r>
      <w:r>
        <w:t>在Excel中，已知某单元格的格式为000.00，值为23.785，则显示的内容为（）</w:t>
      </w:r>
    </w:p>
    <w:p>
      <w:r>
        <w:t xml:space="preserve">A. 23.78 B. 23.79 C. 23.785 D. 023.79 </w:t>
      </w:r>
    </w:p>
    <w:p>
      <w:pPr>
        <w:pStyle w:val="2"/>
      </w:pPr>
      <w:r>
        <w:rPr>
          <w:rFonts w:hint="eastAsia"/>
        </w:rPr>
        <w:t>17.</w:t>
      </w:r>
      <w:r>
        <w:t>下列说法正确的是（）</w:t>
      </w:r>
    </w:p>
    <w:p>
      <w:r>
        <w:t xml:space="preserve">A. 在Excel中添加的工作表背景不能被打印出来 </w:t>
      </w:r>
    </w:p>
    <w:p>
      <w:r>
        <w:t xml:space="preserve">B. 在Excel 2010中不能插入自选图形、艺术字 </w:t>
      </w:r>
    </w:p>
    <w:p>
      <w:pPr>
        <w:rPr>
          <w:rFonts w:ascii="宋体" w:hAnsi="宋体" w:eastAsia="宋体" w:cs="宋体"/>
          <w:kern w:val="0"/>
          <w:szCs w:val="24"/>
        </w:rPr>
      </w:pPr>
      <w:r>
        <w:t>C. 行号及列标无法打印 D. 网格线默认会被打印出来</w:t>
      </w:r>
      <w:r>
        <w:rPr>
          <w:rFonts w:ascii="Courier New" w:hAnsi="Courier New" w:eastAsia="宋体" w:cs="Courier New"/>
          <w:kern w:val="0"/>
          <w:szCs w:val="24"/>
        </w:rPr>
        <w:t xml:space="preserve"> </w:t>
      </w:r>
    </w:p>
    <w:p>
      <w:pPr>
        <w:pStyle w:val="2"/>
      </w:pPr>
      <w:r>
        <w:rPr>
          <w:rFonts w:hint="eastAsia"/>
        </w:rPr>
        <w:t>18.</w:t>
      </w:r>
      <w:r>
        <w:t xml:space="preserve">在Excel操作中,假设在B5单元格中存有一公式为SUM(B2:B4),将其复制到D5后,公式将变成（）A. SUM(B2:B4) B. SUM(D2:D4) C. SUM(B2:D4) D. SUM(D2:B4) </w:t>
      </w:r>
    </w:p>
    <w:p>
      <w:pPr>
        <w:pStyle w:val="2"/>
      </w:pPr>
      <w:r>
        <w:rPr>
          <w:rFonts w:hint="eastAsia"/>
        </w:rPr>
        <w:t>19.</w:t>
      </w:r>
      <w:r>
        <w:t>在Excel输入数据的以下4项操作中,不能结束单元格数据输入的操作是（）</w:t>
      </w:r>
    </w:p>
    <w:p>
      <w:r>
        <w:t xml:space="preserve">A. 按Shift键 B. 单击其他单元格 C. 按Enter键 D. 按Tab键 </w:t>
      </w:r>
    </w:p>
    <w:p>
      <w:pPr>
        <w:pStyle w:val="2"/>
      </w:pPr>
      <w:r>
        <w:rPr>
          <w:rFonts w:hint="eastAsia"/>
        </w:rPr>
        <w:t>20.</w:t>
      </w:r>
      <w:r>
        <w:t>在Excel单元格中输入一个公式，首先应键入（）</w:t>
      </w:r>
    </w:p>
    <w:p>
      <w:r>
        <w:t xml:space="preserve">A. ’ B. = C. ： D. + </w:t>
      </w:r>
    </w:p>
    <w:p>
      <w:pPr>
        <w:pStyle w:val="2"/>
      </w:pPr>
      <w:r>
        <w:rPr>
          <w:rFonts w:hint="eastAsia"/>
        </w:rPr>
        <w:t>21.</w:t>
      </w:r>
      <w:r>
        <w:t>在Excel函数中SUM(B1:B4)等价于（）</w:t>
      </w:r>
    </w:p>
    <w:p>
      <w:r>
        <w:t>A. SUM(B1,B2,B3,B4) B. SUM(A1:B4 B1:C4) C. SUM(B1+B4)</w:t>
      </w:r>
      <w:r>
        <w:rPr>
          <w:rFonts w:hint="eastAsia"/>
          <w:lang w:val="en-US" w:eastAsia="zh-CN"/>
        </w:rPr>
        <w:t xml:space="preserve"> </w:t>
      </w:r>
      <w:r>
        <w:t xml:space="preserve">D. SUM(B1 B2 B3 B4) </w:t>
      </w:r>
    </w:p>
    <w:p>
      <w:pPr>
        <w:pStyle w:val="2"/>
      </w:pPr>
      <w:r>
        <w:rPr>
          <w:rFonts w:hint="eastAsia"/>
        </w:rPr>
        <w:t>22.</w:t>
      </w:r>
      <w:r>
        <w:t>向Excel 2010中输入数据时，以下说法错误的是（）</w:t>
      </w:r>
    </w:p>
    <w:p>
      <w:r>
        <w:t xml:space="preserve">A. 若在单元格中输入“￥123.56”，Excel认为输入的数据是文本类型，该数据默认居左对齐 </w:t>
      </w:r>
    </w:p>
    <w:p>
      <w:r>
        <w:t xml:space="preserve">B. 在单元格中输入“abc”，Excel认为输入的数据是文本类型，该数据默认居左对齐 </w:t>
      </w:r>
    </w:p>
    <w:p>
      <w:r>
        <w:t xml:space="preserve">C. 若在单元格中输入“123”，Excel认为输入的数据是数字类型，该数据默认居右对齐 </w:t>
      </w:r>
    </w:p>
    <w:p>
      <w:r>
        <w:t xml:space="preserve">D. 若在单元格中输入“’123”， Excel认为输入的数据是文本类型，该数据默认居左对齐，且“’”不会显示在单元格中 </w:t>
      </w:r>
    </w:p>
    <w:p>
      <w:pPr>
        <w:pStyle w:val="2"/>
      </w:pPr>
      <w:r>
        <w:rPr>
          <w:rFonts w:hint="eastAsia"/>
        </w:rPr>
        <w:t>23.</w:t>
      </w:r>
      <w:r>
        <w:t>下面关于工作表移动或复制的说法,正确的是（）</w:t>
      </w:r>
    </w:p>
    <w:p>
      <w:pPr>
        <w:widowControl/>
        <w:jc w:val="left"/>
        <w:rPr>
          <w:rFonts w:ascii="宋体" w:hAnsi="宋体" w:eastAsia="宋体" w:cs="宋体"/>
          <w:kern w:val="0"/>
          <w:sz w:val="24"/>
          <w:szCs w:val="24"/>
        </w:rPr>
      </w:pPr>
      <w:r>
        <w:rPr>
          <w:rFonts w:ascii="宋体" w:hAnsi="宋体" w:eastAsia="宋体" w:cs="宋体"/>
          <w:kern w:val="0"/>
          <w:sz w:val="24"/>
          <w:szCs w:val="24"/>
        </w:rPr>
        <w:t>选择一项或多项：</w:t>
      </w:r>
    </w:p>
    <w:p>
      <w:r>
        <w:t xml:space="preserve">A. 工作表的移动是完全移动,包括数据和排版格式 </w:t>
      </w:r>
    </w:p>
    <w:p>
      <w:r>
        <w:t xml:space="preserve">B. 工作表的移动或复制仅限于本工作簿,不可以跨工作簿进行 </w:t>
      </w:r>
    </w:p>
    <w:p>
      <w:r>
        <w:t xml:space="preserve">C. 工作表的移动是指移动到不同的工作簿中去,在本工作簿无此概念 </w:t>
      </w:r>
    </w:p>
    <w:p>
      <w:r>
        <w:t xml:space="preserve">D. 工作表的复制是完全复制，包括数据和排版格式 </w:t>
      </w:r>
    </w:p>
    <w:p>
      <w:pPr>
        <w:pStyle w:val="2"/>
      </w:pPr>
      <w:r>
        <w:rPr>
          <w:rFonts w:hint="eastAsia"/>
        </w:rPr>
        <w:t>24.</w:t>
      </w:r>
      <w:r>
        <w:t>下列关于Excel 2010说法中错误的是：（）</w:t>
      </w:r>
    </w:p>
    <w:p>
      <w:r>
        <w:t xml:space="preserve">A. 一个Excel2010工作簿只能包含3个工作表 </w:t>
      </w:r>
    </w:p>
    <w:p>
      <w:r>
        <w:t xml:space="preserve">B. Excel 2010是Office 2010应用程序的一个组件 </w:t>
      </w:r>
    </w:p>
    <w:p>
      <w:r>
        <w:t xml:space="preserve">C. 若想使用Excel 2003打开Excel 2010编辑的文件，则使用Excel 2010保存工作簿时，可以将其保存类型设置为.xls </w:t>
      </w:r>
    </w:p>
    <w:p>
      <w:r>
        <w:t xml:space="preserve">D. 跟Word 2010相比，Office 2010具有更强大的数据存储、分析和统计能力 </w:t>
      </w:r>
    </w:p>
    <w:p>
      <w:pPr>
        <w:pStyle w:val="2"/>
      </w:pPr>
      <w:r>
        <w:rPr>
          <w:rFonts w:hint="eastAsia"/>
        </w:rPr>
        <w:t>25.</w:t>
      </w:r>
      <w:r>
        <w:t>在Excel工作表中，A1单元格的内容是“1月”，若要用自动填充的方法在A列生成1月、3月、5月、7月……，则（）</w:t>
      </w:r>
    </w:p>
    <w:p>
      <w:r>
        <w:t xml:space="preserve">A. 在A2中输入“3月”，选中区域A2后拖动填充柄 </w:t>
      </w:r>
    </w:p>
    <w:p>
      <w:r>
        <w:t xml:space="preserve">B. 在A2中输入“3月”，选中区域A1，A2后拖动填充柄 </w:t>
      </w:r>
    </w:p>
    <w:p>
      <w:r>
        <w:t>C. 选中A1后拖动填充柄</w:t>
      </w:r>
      <w:r>
        <w:rPr>
          <w:rFonts w:hint="eastAsia"/>
          <w:lang w:val="en-US" w:eastAsia="zh-CN"/>
        </w:rPr>
        <w:t xml:space="preserve"> </w:t>
      </w:r>
      <w:r>
        <w:t xml:space="preserve">D. 以上都不是正确的操作方法 </w:t>
      </w:r>
    </w:p>
    <w:p>
      <w:pPr>
        <w:rPr>
          <w:sz w:val="32"/>
          <w:szCs w:val="32"/>
        </w:rPr>
      </w:pPr>
      <w:r>
        <w:rPr>
          <w:rFonts w:hint="eastAsia"/>
          <w:sz w:val="32"/>
          <w:szCs w:val="32"/>
        </w:rPr>
        <w:t>答案:1-5 ADCDA  6-10CCAD D11-15AABD B 16-20BCBA B 21-25AA（AD）A B</w:t>
      </w:r>
    </w:p>
    <w:p>
      <w:pPr>
        <w:numPr>
          <w:numId w:val="0"/>
        </w:numPr>
      </w:pPr>
    </w:p>
    <w:p>
      <w:pPr>
        <w:widowControl/>
        <w:jc w:val="left"/>
        <w:rPr>
          <w:rFonts w:ascii="宋体" w:hAnsi="宋体" w:eastAsia="宋体" w:cs="宋体"/>
          <w:kern w:val="0"/>
          <w:sz w:val="24"/>
          <w:szCs w:val="24"/>
        </w:rPr>
      </w:pP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177157">
    <w:nsid w:val="569DB945"/>
    <w:multiLevelType w:val="singleLevel"/>
    <w:tmpl w:val="569DB945"/>
    <w:lvl w:ilvl="0" w:tentative="1">
      <w:start w:val="1"/>
      <w:numFmt w:val="decimal"/>
      <w:pStyle w:val="4"/>
      <w:lvlText w:val="%1."/>
      <w:lvlJc w:val="left"/>
      <w:pPr>
        <w:tabs>
          <w:tab w:val="left" w:pos="425"/>
        </w:tabs>
        <w:ind w:left="425" w:leftChars="0" w:hanging="425" w:firstLineChars="0"/>
      </w:pPr>
      <w:rPr>
        <w:rFonts w:hint="default"/>
      </w:rPr>
    </w:lvl>
  </w:abstractNum>
  <w:abstractNum w:abstractNumId="1453178610">
    <w:nsid w:val="569DBEF2"/>
    <w:multiLevelType w:val="singleLevel"/>
    <w:tmpl w:val="569DBEF2"/>
    <w:lvl w:ilvl="0" w:tentative="1">
      <w:start w:val="1"/>
      <w:numFmt w:val="upperLetter"/>
      <w:suff w:val="space"/>
      <w:lvlText w:val="%1."/>
      <w:lvlJc w:val="left"/>
    </w:lvl>
  </w:abstractNum>
  <w:num w:numId="1">
    <w:abstractNumId w:val="1453177157"/>
  </w:num>
  <w:num w:numId="2">
    <w:abstractNumId w:val="1453178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numPr>
        <w:ilvl w:val="0"/>
        <w:numId w:val="0"/>
      </w:numPr>
      <w:spacing w:before="0" w:beforeAutospacing="0" w:after="0" w:afterAutospacing="0" w:line="240" w:lineRule="atLeast"/>
      <w:outlineLvl w:val="0"/>
    </w:pPr>
    <w:rPr>
      <w:b/>
      <w:kern w:val="44"/>
      <w:sz w:val="24"/>
    </w:rPr>
  </w:style>
  <w:style w:type="paragraph" w:styleId="3">
    <w:name w:val="heading 2"/>
    <w:basedOn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10"/>
    <w:qFormat/>
    <w:uiPriority w:val="9"/>
    <w:pPr>
      <w:widowControl/>
      <w:numPr>
        <w:ilvl w:val="0"/>
        <w:numId w:val="1"/>
      </w:numPr>
      <w:spacing w:before="0" w:beforeAutospacing="0" w:after="0" w:afterAutospacing="0" w:line="240" w:lineRule="atLeast"/>
      <w:ind w:left="0" w:firstLine="0"/>
      <w:jc w:val="left"/>
      <w:outlineLvl w:val="2"/>
    </w:pPr>
    <w:rPr>
      <w:rFonts w:ascii="宋体" w:hAnsi="宋体" w:cs="宋体"/>
      <w:b/>
      <w:bCs/>
      <w:kern w:val="0"/>
      <w:sz w:val="24"/>
      <w:szCs w:val="27"/>
    </w:rPr>
  </w:style>
  <w:style w:type="character" w:default="1" w:styleId="6">
    <w:name w:val="Default Paragraph Font"/>
    <w:semiHidden/>
    <w:unhideWhenUsed/>
    <w:uiPriority w:val="1"/>
  </w:style>
  <w:style w:type="paragraph" w:styleId="5">
    <w:name w:val="header"/>
    <w:basedOn w:val="1"/>
    <w:semiHidden/>
    <w:unhideWhenUsed/>
    <w:uiPriority w:val="0"/>
    <w:pPr>
      <w:pBdr>
        <w:bottom w:val="single" w:color="auto" w:sz="6" w:space="1"/>
      </w:pBdr>
      <w:tabs>
        <w:tab w:val="center" w:pos="4153"/>
        <w:tab w:val="right" w:pos="8306"/>
      </w:tabs>
      <w:snapToGrid w:val="0"/>
      <w:jc w:val="center"/>
    </w:pPr>
    <w:rPr>
      <w:sz w:val="18"/>
      <w:szCs w:val="18"/>
    </w:rPr>
  </w:style>
  <w:style w:type="paragraph" w:customStyle="1" w:styleId="7">
    <w:name w:val="HTML Top of Form"/>
    <w:basedOn w:val="1"/>
    <w:next w:val="1"/>
    <w:link w:val="11"/>
    <w:semiHidden/>
    <w:unhideWhenUsed/>
    <w:uiPriority w:val="99"/>
    <w:pPr>
      <w:widowControl/>
      <w:pBdr>
        <w:bottom w:val="single" w:color="auto" w:sz="6" w:space="1"/>
      </w:pBdr>
      <w:jc w:val="center"/>
    </w:pPr>
    <w:rPr>
      <w:rFonts w:ascii="Arial" w:hAnsi="Arial" w:eastAsia="宋体" w:cs="Arial"/>
      <w:vanish/>
      <w:kern w:val="0"/>
      <w:sz w:val="16"/>
      <w:szCs w:val="16"/>
    </w:rPr>
  </w:style>
  <w:style w:type="paragraph" w:customStyle="1" w:styleId="8">
    <w:name w:val="HTML Bottom of Form"/>
    <w:basedOn w:val="1"/>
    <w:next w:val="1"/>
    <w:link w:val="14"/>
    <w:semiHidden/>
    <w:unhideWhenUsed/>
    <w:uiPriority w:val="99"/>
    <w:pPr>
      <w:widowControl/>
      <w:pBdr>
        <w:top w:val="single" w:color="auto" w:sz="6" w:space="1"/>
      </w:pBdr>
      <w:jc w:val="center"/>
    </w:pPr>
    <w:rPr>
      <w:rFonts w:ascii="Arial" w:hAnsi="Arial" w:eastAsia="宋体" w:cs="Arial"/>
      <w:vanish/>
      <w:kern w:val="0"/>
      <w:sz w:val="16"/>
      <w:szCs w:val="16"/>
    </w:rPr>
  </w:style>
  <w:style w:type="character" w:customStyle="1" w:styleId="9">
    <w:name w:val="标题 2 Char"/>
    <w:basedOn w:val="6"/>
    <w:link w:val="3"/>
    <w:uiPriority w:val="9"/>
    <w:rPr>
      <w:rFonts w:ascii="宋体" w:hAnsi="宋体" w:eastAsia="宋体" w:cs="宋体"/>
      <w:b/>
      <w:bCs/>
      <w:kern w:val="0"/>
      <w:sz w:val="36"/>
      <w:szCs w:val="36"/>
    </w:rPr>
  </w:style>
  <w:style w:type="character" w:customStyle="1" w:styleId="10">
    <w:name w:val="标题 3 Char"/>
    <w:basedOn w:val="6"/>
    <w:link w:val="4"/>
    <w:uiPriority w:val="9"/>
    <w:rPr>
      <w:rFonts w:ascii="宋体" w:hAnsi="宋体" w:eastAsia="宋体" w:cs="宋体"/>
      <w:b/>
      <w:bCs/>
      <w:kern w:val="0"/>
      <w:sz w:val="24"/>
      <w:szCs w:val="27"/>
    </w:rPr>
  </w:style>
  <w:style w:type="character" w:customStyle="1" w:styleId="11">
    <w:name w:val="z-窗体顶端 Char"/>
    <w:basedOn w:val="6"/>
    <w:link w:val="7"/>
    <w:semiHidden/>
    <w:uiPriority w:val="99"/>
    <w:rPr>
      <w:rFonts w:ascii="Arial" w:hAnsi="Arial" w:eastAsia="宋体" w:cs="Arial"/>
      <w:vanish/>
      <w:kern w:val="0"/>
      <w:sz w:val="16"/>
      <w:szCs w:val="16"/>
    </w:rPr>
  </w:style>
  <w:style w:type="character" w:customStyle="1" w:styleId="12">
    <w:name w:val="qno"/>
    <w:basedOn w:val="6"/>
    <w:uiPriority w:val="0"/>
    <w:rPr/>
  </w:style>
  <w:style w:type="character" w:customStyle="1" w:styleId="13">
    <w:name w:val="questionflagtext"/>
    <w:basedOn w:val="6"/>
    <w:uiPriority w:val="0"/>
    <w:rPr/>
  </w:style>
  <w:style w:type="character" w:customStyle="1" w:styleId="14">
    <w:name w:val="z-窗体底端 Char"/>
    <w:basedOn w:val="6"/>
    <w:link w:val="8"/>
    <w:semiHidden/>
    <w:uiPriority w:val="99"/>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1138</Words>
  <Characters>6487</Characters>
  <Lines>54</Lines>
  <Paragraphs>15</Paragraphs>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2012-12-26T11:44:00Z</dcterms:created>
  <dc:creator>lenovo</dc:creator>
  <cp:lastModifiedBy>lenovo</cp:lastModifiedBy>
  <dcterms:modified xsi:type="dcterms:W3CDTF">2016-01-19T04:54:13Z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