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 w:eastAsia="宋体" w:cs="宋体"/>
          <w:b/>
        </w:rPr>
        <w:t>Kaggriculture 提分实验报告</w:t>
      </w:r>
    </w:p>
    <w:p>
      <w:pPr>
        <w:ind w:left="360"/>
      </w:pPr>
      <w:r>
        <w:rPr>
          <w:rFonts w:ascii="宋体" w:hAnsi="宋体" w:eastAsia="宋体" w:cs="宋体"/>
          <w:i/>
        </w:rPr>
        <w:t>实验周期：2026-09-13 ~ 2026-09-17 ｜ 代码与数据指纹：https://github.com/linjunren1016/Kaggriculture</w:t>
      </w:r>
    </w:p>
    <w:p>
      <w:pPr>
        <w:pStyle w:val="Heading2"/>
      </w:pPr>
      <w:r>
        <w:rPr>
          <w:rFonts w:ascii="宋体" w:hAnsi="宋体" w:eastAsia="宋体" w:cs="宋体"/>
          <w:b/>
        </w:rPr>
        <w:t>摘要</w:t>
      </w:r>
    </w:p>
    <w:p>
      <w:r>
        <w:rPr>
          <w:rFonts w:ascii="宋体" w:hAnsi="宋体" w:eastAsia="宋体" w:cs="宋体"/>
          <w:b/>
        </w:rPr>
        <w:t>目标</w:t>
      </w:r>
      <w:r>
        <w:rPr>
          <w:rFonts w:ascii="宋体" w:hAnsi="宋体" w:eastAsia="宋体" w:cs="宋体"/>
        </w:rPr>
        <w:t>：在 Kaggle 比赛 *Kaggriculture*（双人农场模拟，720 回合）中提升天梯分数。</w:t>
      </w:r>
    </w:p>
    <w:p>
      <w:r>
        <w:rPr>
          <w:rFonts w:ascii="宋体" w:hAnsi="宋体" w:eastAsia="宋体" w:cs="宋体"/>
          <w:b/>
        </w:rPr>
        <w:t>路线</w:t>
      </w:r>
      <w:r>
        <w:rPr>
          <w:rFonts w:ascii="宋体" w:hAnsi="宋体" w:eastAsia="宋体" w:cs="宋体"/>
        </w:rPr>
        <w:t>：不从零写 agent，而是「移植高分选手的录像动作表 + 修复层」。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 w:cs="宋体"/>
                <w:b/>
              </w:rPr>
            </w:r>
            <w:r>
              <w:rPr>
                <w:rFonts w:ascii="宋体" w:hAnsi="宋体" w:eastAsia="宋体" w:cs="宋体"/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 w:cs="宋体"/>
                <w:b/>
              </w:rPr>
            </w:r>
            <w:r>
              <w:rPr>
                <w:rFonts w:ascii="宋体" w:hAnsi="宋体" w:eastAsia="宋体" w:cs="宋体"/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实验前基线（V38）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1152.7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</w:rPr>
              <w:t>全队历史最高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</w:rPr>
              <w:t>1767.3</w:t>
            </w:r>
            <w:r>
              <w:rPr>
                <w:rFonts w:ascii="宋体" w:hAnsi="宋体" w:eastAsia="宋体" w:cs="宋体"/>
              </w:rPr>
              <w:t>（峰值 1784.9，提交号 56268283）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后续 6 次尝试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1321.1 / 600.0 / 1515.8 / 1594.1 / 1750.0 / 1451.7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天梯榜首（同期）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3170.7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尝试总数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</w:rPr>
              <w:t>20+ 次，成功 1 次</w:t>
            </w:r>
          </w:p>
        </w:tc>
      </w:tr>
    </w:tbl>
    <w:p/>
    <w:p>
      <w:r>
        <w:rPr>
          <w:rFonts w:ascii="宋体" w:hAnsi="宋体" w:eastAsia="宋体" w:cs="宋体"/>
          <w:b/>
        </w:rPr>
        <w:t>核心结论</w:t>
      </w:r>
      <w:r>
        <w:rPr>
          <w:rFonts w:ascii="宋体" w:hAnsi="宋体" w:eastAsia="宋体" w:cs="宋体"/>
        </w:rPr>
        <w:t>：</w:t>
      </w:r>
    </w:p>
    <w:p>
      <w:pPr>
        <w:ind w:left="360"/>
      </w:pPr>
      <w:r>
        <w:rPr>
          <w:rFonts w:ascii="宋体" w:hAnsi="宋体" w:eastAsia="宋体" w:cs="宋体"/>
          <w:b/>
          <w:i/>
        </w:rPr>
        <w:t>「抄录像表」存在硬天花板，约等于「最好的固定计划型选手」的水平（≈1750）。</w:t>
      </w:r>
    </w:p>
    <w:p>
      <w:pPr>
        <w:ind w:left="360"/>
      </w:pPr>
      <w:r>
        <w:rPr>
          <w:rFonts w:ascii="宋体" w:hAnsi="宋体" w:eastAsia="宋体" w:cs="宋体"/>
          <w:i/>
        </w:rPr>
        <w:t>录像表是</w:t>
      </w:r>
      <w:r>
        <w:rPr>
          <w:rFonts w:ascii="宋体" w:hAnsi="宋体" w:eastAsia="宋体" w:cs="宋体"/>
          <w:b/>
          <w:i/>
        </w:rPr>
        <w:t>开环决策序列</w:t>
      </w:r>
      <w:r>
        <w:rPr>
          <w:rFonts w:ascii="宋体" w:hAnsi="宋体" w:eastAsia="宋体" w:cs="宋体"/>
          <w:i/>
        </w:rPr>
        <w:t>，只对录制它的那一局有效；会应变的 agent 的实力恰恰在于</w:t>
      </w:r>
    </w:p>
    <w:p>
      <w:pPr>
        <w:ind w:left="360"/>
      </w:pPr>
      <w:r>
        <w:rPr>
          <w:rFonts w:ascii="宋体" w:hAnsi="宋体" w:eastAsia="宋体" w:cs="宋体"/>
          <w:i/>
        </w:rPr>
        <w:t>「换局面就换决策」——</w:t>
      </w:r>
      <w:r>
        <w:rPr>
          <w:rFonts w:ascii="宋体" w:hAnsi="宋体" w:eastAsia="宋体" w:cs="宋体"/>
          <w:b/>
          <w:i/>
        </w:rPr>
        <w:t>这部分无法被任何单张录像表承载</w:t>
      </w:r>
      <w:r>
        <w:rPr>
          <w:rFonts w:ascii="宋体" w:hAnsi="宋体" w:eastAsia="宋体" w:cs="宋体"/>
          <w:i/>
        </w:rPr>
        <w:t>。</w:t>
      </w:r>
    </w:p>
    <w:p>
      <w:r>
        <w:rPr>
          <w:rFonts w:ascii="宋体" w:hAnsi="宋体" w:eastAsia="宋体" w:cs="宋体"/>
          <w:b/>
        </w:rPr>
        <w:t>一句话证据</w:t>
      </w:r>
      <w:r>
        <w:rPr>
          <w:rFonts w:ascii="宋体" w:hAnsi="宋体" w:eastAsia="宋体" w:cs="宋体"/>
        </w:rPr>
        <w:t>：固定计划型选手 datnt114 的三局作物配比</w:t>
      </w:r>
      <w:r>
        <w:rPr>
          <w:rFonts w:ascii="宋体" w:hAnsi="宋体" w:eastAsia="宋体" w:cs="宋体"/>
          <w:b/>
        </w:rPr>
        <w:t>完全一致</w:t>
      </w:r>
      <w:r>
        <w:rPr>
          <w:rFonts w:ascii="宋体" w:hAnsi="宋体" w:eastAsia="宋体" w:cs="宋体"/>
        </w:rPr>
        <w:t>（标准差 0），</w:t>
      </w:r>
    </w:p>
    <w:p>
      <w:r>
        <w:rPr>
          <w:rFonts w:ascii="宋体" w:hAnsi="宋体" w:eastAsia="宋体" w:cs="宋体"/>
        </w:rPr>
        <w:t>其表移植后线上 1718–1750；应变型选手 DSM（3087 分、94% 胜率）作物占比在 13%–50% 波动，</w:t>
      </w:r>
    </w:p>
    <w:p>
      <w:r>
        <w:rPr>
          <w:rFonts w:ascii="宋体" w:hAnsi="宋体" w:eastAsia="宋体" w:cs="宋体"/>
        </w:rPr>
        <w:t xml:space="preserve">其表移植后本地得分 </w:t>
      </w:r>
      <w:r>
        <w:rPr>
          <w:rFonts w:ascii="宋体" w:hAnsi="宋体" w:eastAsia="宋体" w:cs="宋体"/>
          <w:b/>
        </w:rPr>
        <w:t>3.9% / 21.6% / 32.6%</w:t>
      </w:r>
      <w:r>
        <w:rPr>
          <w:rFonts w:ascii="宋体" w:hAnsi="宋体" w:eastAsia="宋体" w:cs="宋体"/>
        </w:rPr>
        <w:t>，全线崩溃。</w:t>
      </w:r>
    </w:p>
    <w:p>
      <w:pPr>
        <w:jc w:val="center"/>
      </w:pPr>
      <w:r>
        <w:rPr>
          <w:rFonts w:ascii="宋体" w:hAnsi="宋体" w:eastAsia="宋体" w:cs="宋体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宋体" w:hAnsi="宋体" w:eastAsia="宋体" w:cs="宋体"/>
          <w:b/>
        </w:rPr>
        <w:t>一、比赛关键规则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 w:cs="宋体"/>
                <w:b/>
              </w:rPr>
            </w:r>
            <w:r>
              <w:rPr>
                <w:rFonts w:ascii="宋体" w:hAnsi="宋体" w:eastAsia="宋体" w:cs="宋体"/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 w:cs="宋体"/>
                <w:b/>
              </w:rPr>
            </w:r>
            <w:r>
              <w:rPr>
                <w:rFonts w:ascii="宋体" w:hAnsi="宋体" w:eastAsia="宋体" w:cs="宋体"/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回合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24 回合/天 × 30 天 = 720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胜负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第 720 回合银行资金多者胜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提交物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 xml:space="preserve">根目录 </w:t>
            </w:r>
            <w:r>
              <w:rPr>
                <w:rFonts w:ascii="宋体" w:hAnsi="宋体" w:eastAsia="宋体" w:cs="宋体"/>
              </w:rPr>
              <w:t>main.py</w:t>
            </w:r>
            <w:r>
              <w:rPr>
                <w:rFonts w:ascii="宋体" w:hAnsi="宋体" w:eastAsia="宋体" w:cs="宋体"/>
              </w:rPr>
              <w:t xml:space="preserve">，含 </w:t>
            </w:r>
            <w:r>
              <w:rPr>
                <w:rFonts w:ascii="宋体" w:hAnsi="宋体" w:eastAsia="宋体" w:cs="宋体"/>
              </w:rPr>
              <w:t>agent(obs)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计分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Bradley-Terry 天梯分，</w:t>
            </w:r>
            <w:r>
              <w:rPr>
                <w:rFonts w:ascii="宋体" w:hAnsi="宋体" w:eastAsia="宋体" w:cs="宋体"/>
                <w:b/>
              </w:rPr>
              <w:t>只看胜负，不看分差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限制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 xml:space="preserve">① 每天最多 </w:t>
            </w:r>
            <w:r>
              <w:rPr>
                <w:rFonts w:ascii="宋体" w:hAnsi="宋体" w:eastAsia="宋体" w:cs="宋体"/>
                <w:b/>
              </w:rPr>
              <w:t>5</w:t>
            </w:r>
            <w:r>
              <w:rPr>
                <w:rFonts w:ascii="宋体" w:hAnsi="宋体" w:eastAsia="宋体" w:cs="宋体"/>
              </w:rPr>
              <w:t xml:space="preserve"> 份；② </w:t>
            </w:r>
            <w:r>
              <w:rPr>
                <w:rFonts w:ascii="宋体" w:hAnsi="宋体" w:eastAsia="宋体" w:cs="宋体"/>
                <w:b/>
              </w:rPr>
              <w:t>只取最新两份中较高者计分</w:t>
            </w:r>
            <w:r>
              <w:rPr>
                <w:rFonts w:ascii="宋体" w:hAnsi="宋体" w:eastAsia="宋体" w:cs="宋体"/>
              </w:rPr>
              <w:t>；③ 回放属 Competition Data，规则允许使用</w:t>
            </w:r>
          </w:p>
        </w:tc>
      </w:tr>
    </w:tbl>
    <w:p/>
    <w:p>
      <w:r>
        <w:rPr>
          <w:rFonts w:ascii="宋体" w:hAnsi="宋体" w:eastAsia="宋体" w:cs="宋体"/>
          <w:b/>
        </w:rPr>
        <w:t>规则 ② 的后果</w:t>
      </w:r>
      <w:r>
        <w:rPr>
          <w:rFonts w:ascii="宋体" w:hAnsi="宋体" w:eastAsia="宋体" w:cs="宋体"/>
        </w:rPr>
        <w:t>：提交新版本会把</w:t>
      </w:r>
      <w:r>
        <w:rPr>
          <w:rFonts w:ascii="宋体" w:hAnsi="宋体" w:eastAsia="宋体" w:cs="宋体"/>
          <w:b/>
        </w:rPr>
        <w:t>更旧的一份</w:t>
      </w:r>
      <w:r>
        <w:rPr>
          <w:rFonts w:ascii="宋体" w:hAnsi="宋体" w:eastAsia="宋体" w:cs="宋体"/>
        </w:rPr>
        <w:t>挤出计数范围；</w:t>
      </w:r>
    </w:p>
    <w:p>
      <w:r>
        <w:rPr>
          <w:rFonts w:ascii="宋体" w:hAnsi="宋体" w:eastAsia="宋体" w:cs="宋体"/>
        </w:rPr>
        <w:t>排在「最新第三」的提交</w:t>
      </w:r>
      <w:r>
        <w:rPr>
          <w:rFonts w:ascii="宋体" w:hAnsi="宋体" w:eastAsia="宋体" w:cs="宋体"/>
          <w:b/>
        </w:rPr>
        <w:t>既不被配对也不计分</w:t>
      </w:r>
      <w:r>
        <w:rPr>
          <w:rFonts w:ascii="宋体" w:hAnsi="宋体" w:eastAsia="宋体" w:cs="宋体"/>
        </w:rPr>
        <w:t>（我们有一份因此一局未跑就作废）。</w:t>
      </w:r>
    </w:p>
    <w:p>
      <w:pPr>
        <w:jc w:val="center"/>
      </w:pPr>
      <w:r>
        <w:rPr>
          <w:rFonts w:ascii="宋体" w:hAnsi="宋体" w:eastAsia="宋体" w:cs="宋体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宋体" w:hAnsi="宋体" w:eastAsia="宋体" w:cs="宋体"/>
          <w:b/>
        </w:rPr>
        <w:t>二、评测设施</w:t>
      </w:r>
    </w:p>
    <w:p>
      <w:r>
        <w:rPr>
          <w:rFonts w:ascii="宋体" w:hAnsi="宋体" w:eastAsia="宋体" w:cs="宋体"/>
          <w:b/>
        </w:rPr>
        <w:t>① 反事实回放引擎</w:t>
      </w:r>
      <w:r>
        <w:rPr>
          <w:rFonts w:ascii="宋体" w:hAnsi="宋体" w:eastAsia="宋体" w:cs="宋体"/>
        </w:rPr>
        <w:t>：从官方回放提取对手完整动作轨迹，只替换我方 agent，在真实对手面前评测。</w:t>
      </w:r>
    </w:p>
    <w:p>
      <w:r>
        <w:rPr>
          <w:rFonts w:ascii="宋体" w:hAnsi="宋体" w:eastAsia="宋体" w:cs="宋体"/>
          <w:b/>
        </w:rPr>
        <w:t>② 关键修正 —— 回放动作数组整体错位 +1</w:t>
      </w:r>
      <w:r>
        <w:rPr>
          <w:rFonts w:ascii="宋体" w:hAnsi="宋体" w:eastAsia="宋体" w:cs="宋体"/>
        </w:rPr>
        <w:t>：</w:t>
      </w:r>
    </w:p>
    <w:p>
      <w:r>
        <w:rPr>
          <w:rFonts w:ascii="宋体" w:hAnsi="宋体" w:eastAsia="宋体" w:cs="宋体"/>
          <w:sz w:val="18"/>
        </w:rPr>
        <w:t>steps[t].observation = 第 t 步的「前」状态</w:t>
        <w:br/>
        <w:t>产生它的动作         = steps[t+1].action     ← 不是 steps[t].action</w:t>
      </w:r>
    </w:p>
    <w:p>
      <w:r>
        <w:rPr>
          <w:rFonts w:ascii="宋体" w:hAnsi="宋体" w:eastAsia="宋体" w:cs="宋体"/>
        </w:rPr>
        <w:t xml:space="preserve">修正后 </w:t>
      </w:r>
      <w:r>
        <w:rPr>
          <w:rFonts w:ascii="宋体" w:hAnsi="宋体" w:eastAsia="宋体" w:cs="宋体"/>
          <w:b/>
        </w:rPr>
        <w:t>20/20 局比特级复现</w:t>
      </w:r>
      <w:r>
        <w:rPr>
          <w:rFonts w:ascii="宋体" w:hAnsi="宋体" w:eastAsia="宋体" w:cs="宋体"/>
        </w:rPr>
        <w:t>（12 局九月 + 5 局七八月旧格式 + 3 局最新格式）。</w:t>
      </w:r>
    </w:p>
    <w:p>
      <w:r>
        <w:rPr>
          <w:rFonts w:ascii="宋体" w:hAnsi="宋体" w:eastAsia="宋体" w:cs="宋体"/>
          <w:b/>
        </w:rPr>
        <w:t>未修正前所有基于回放重建的 agent 都是错的</w:t>
      </w:r>
      <w:r>
        <w:rPr>
          <w:rFonts w:ascii="宋体" w:hAnsi="宋体" w:eastAsia="宋体" w:cs="宋体"/>
        </w:rPr>
        <w:t>——早期一批重建对手全部 0 胜 24 负即由此而来。</w:t>
      </w:r>
    </w:p>
    <w:p>
      <w:r>
        <w:rPr>
          <w:rFonts w:ascii="宋体" w:hAnsi="宋体" w:eastAsia="宋体" w:cs="宋体"/>
          <w:b/>
        </w:rPr>
        <w:t>③ 该系统有系统性偏差</w:t>
      </w:r>
      <w:r>
        <w:rPr>
          <w:rFonts w:ascii="宋体" w:hAnsi="宋体" w:eastAsia="宋体" w:cs="宋体"/>
        </w:rPr>
        <w:t>：反事实把对手</w:t>
      </w:r>
      <w:r>
        <w:rPr>
          <w:rFonts w:ascii="宋体" w:hAnsi="宋体" w:eastAsia="宋体" w:cs="宋体"/>
          <w:b/>
        </w:rPr>
        <w:t>冻结为固定轨迹</w:t>
      </w:r>
      <w:r>
        <w:rPr>
          <w:rFonts w:ascii="宋体" w:hAnsi="宋体" w:eastAsia="宋体" w:cs="宋体"/>
        </w:rPr>
        <w:t>，对手不会应变，因而显得比线上弱。</w:t>
      </w:r>
    </w:p>
    <w:p>
      <w:r>
        <w:rPr>
          <w:rFonts w:ascii="宋体" w:hAnsi="宋体" w:eastAsia="宋体" w:cs="宋体"/>
        </w:rPr>
        <w:t>后果：本地判「更强」的方案上线后可能更差（实测路线库本地 29.2% &gt; 单表 25.0%，</w:t>
      </w:r>
    </w:p>
    <w:p>
      <w:r>
        <w:rPr>
          <w:rFonts w:ascii="宋体" w:hAnsi="宋体" w:eastAsia="宋体" w:cs="宋体"/>
        </w:rPr>
        <w:t>线上却 1321.1 &lt; 1776.7）。</w:t>
      </w:r>
      <w:r>
        <w:rPr>
          <w:rFonts w:ascii="宋体" w:hAnsi="宋体" w:eastAsia="宋体" w:cs="宋体"/>
          <w:b/>
        </w:rPr>
        <w:t>本地评测只能当方向参考，不能当验收依据。</w:t>
      </w:r>
    </w:p>
    <w:p>
      <w:r>
        <w:rPr>
          <w:rFonts w:ascii="宋体" w:hAnsi="宋体" w:eastAsia="宋体" w:cs="宋体"/>
          <w:b/>
        </w:rPr>
        <w:t>④ 线上读数两条铁律</w:t>
      </w:r>
      <w:r>
        <w:rPr>
          <w:rFonts w:ascii="宋体" w:hAnsi="宋体" w:eastAsia="宋体" w:cs="宋体"/>
        </w:rPr>
        <w:t>：</w:t>
      </w:r>
    </w:p>
    <w:p>
      <w:pPr>
        <w:pStyle w:val="ListBullet"/>
      </w:pPr>
      <w:r>
        <w:rPr>
          <w:rFonts w:ascii="宋体" w:hAnsi="宋体" w:eastAsia="宋体" w:cs="宋体"/>
          <w:b/>
        </w:rPr>
        <w:t>按局数对齐比分数</w:t>
      </w:r>
      <w:r>
        <w:rPr>
          <w:rFonts w:ascii="宋体" w:hAnsi="宋体" w:eastAsia="宋体" w:cs="宋体"/>
        </w:rPr>
        <w:t>（新提交从 600 起步，拿 10 局比 85 局毫无意义）</w:t>
      </w:r>
    </w:p>
    <w:p>
      <w:pPr>
        <w:pStyle w:val="ListBullet"/>
      </w:pPr>
      <w:r>
        <w:rPr>
          <w:rFonts w:ascii="宋体" w:hAnsi="宋体" w:eastAsia="宋体" w:cs="宋体"/>
          <w:b/>
        </w:rPr>
        <w:t>用「当时 rating」而非「当前榜单分」</w:t>
      </w:r>
      <w:r>
        <w:rPr>
          <w:rFonts w:ascii="宋体" w:hAnsi="宋体" w:eastAsia="宋体" w:cs="宋体"/>
        </w:rPr>
        <w:t>衡量源强弱（榜单分是衰减值：ADARSH 当前 1961.8，当时代 2797.6）</w:t>
      </w:r>
    </w:p>
    <w:p>
      <w:pPr>
        <w:jc w:val="center"/>
      </w:pPr>
      <w:r>
        <w:rPr>
          <w:rFonts w:ascii="宋体" w:hAnsi="宋体" w:eastAsia="宋体" w:cs="宋体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宋体" w:hAnsi="宋体" w:eastAsia="宋体" w:cs="宋体"/>
          <w:b/>
        </w:rPr>
        <w:t>三、实验过程与结果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 w:cs="宋体"/>
                <w:b/>
              </w:rPr>
            </w:r>
            <w:r>
              <w:rPr>
                <w:rFonts w:ascii="宋体" w:hAnsi="宋体" w:eastAsia="宋体" w:cs="宋体"/>
                <w:b/>
              </w:rPr>
              <w:t>方向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 w:cs="宋体"/>
                <w:b/>
              </w:rPr>
            </w:r>
            <w:r>
              <w:rPr>
                <w:rFonts w:ascii="宋体" w:hAnsi="宋体" w:eastAsia="宋体" w:cs="宋体"/>
                <w:b/>
              </w:rPr>
              <w:t>做法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 w:cs="宋体"/>
                <w:b/>
              </w:rPr>
            </w:r>
            <w:r>
              <w:rPr>
                <w:rFonts w:ascii="宋体" w:hAnsi="宋体" w:eastAsia="宋体" w:cs="宋体"/>
                <w:b/>
              </w:rPr>
              <w:t>结果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</w:rPr>
              <w:t>1. 换动作表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V38 的静态表换成录像里高分选手的真实动作表，保留修复层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 xml:space="preserve">✅ </w:t>
            </w:r>
            <w:r>
              <w:rPr>
                <w:rFonts w:ascii="宋体" w:hAnsi="宋体" w:eastAsia="宋体" w:cs="宋体"/>
                <w:b/>
              </w:rPr>
              <w:t>唯一成功</w:t>
            </w:r>
            <w:r>
              <w:rPr>
                <w:rFonts w:ascii="宋体" w:hAnsi="宋体" w:eastAsia="宋体" w:cs="宋体"/>
              </w:rPr>
              <w:t xml:space="preserve">：Subramanya N 表 → </w:t>
            </w:r>
            <w:r>
              <w:rPr>
                <w:rFonts w:ascii="宋体" w:hAnsi="宋体" w:eastAsia="宋体" w:cs="宋体"/>
                <w:b/>
              </w:rPr>
              <w:t>1767.3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</w:rPr>
              <w:t>2. 运行时选表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11 张表 + 按 3 商店前缀选表（路线库）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❌ 1321.1。165 种前缀只覆盖 11 种，匹配不上时退化成随机选表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</w:rPr>
              <w:t>3. 换更强的源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爬遍存档取最高分来源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❌ 整个当前纪元存档最高仅 2908.4，已用尽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</w:rPr>
              <w:t>4. 卖方层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改卖单时序以提升价格实现率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❌ 机制上不成立（见 3.1）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</w:rPr>
              <w:t>5. 堵漏诊断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查终局库存 / 订单截断 / 货棚溢出 / 修复层有效性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❌ 四项全部干净（见 3.2）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</w:rPr>
              <w:t>6. 反推顶尖队伍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枚举顶队对局并取表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❌ 本地前 5 张全挤在 49.7–50.4%，与对照组无法区分</w:t>
            </w:r>
          </w:p>
        </w:tc>
      </w:tr>
    </w:tbl>
    <w:p/>
    <w:p>
      <w:pPr>
        <w:pStyle w:val="Heading3"/>
      </w:pPr>
      <w:r>
        <w:rPr>
          <w:rFonts w:ascii="宋体" w:hAnsi="宋体" w:eastAsia="宋体" w:cs="宋体"/>
          <w:b/>
        </w:rPr>
        <w:t>3.1 卖方层为何不成立</w:t>
      </w:r>
    </w:p>
    <w:p>
      <w:r>
        <w:rPr>
          <w:rFonts w:ascii="宋体" w:hAnsi="宋体" w:eastAsia="宋体" w:cs="宋体"/>
        </w:rPr>
        <w:t xml:space="preserve">实测价格实现率（双方合计）：MILK </w:t>
      </w:r>
      <w:r>
        <w:rPr>
          <w:rFonts w:ascii="宋体" w:hAnsi="宋体" w:eastAsia="宋体" w:cs="宋体"/>
          <w:b/>
        </w:rPr>
        <w:t>26.4%</w:t>
      </w:r>
      <w:r>
        <w:rPr>
          <w:rFonts w:ascii="宋体" w:hAnsi="宋体" w:eastAsia="宋体" w:cs="宋体"/>
        </w:rPr>
        <w:t>、FERTILIZER 43.2%、STRAWBERRY 60.3%、</w:t>
      </w:r>
    </w:p>
    <w:p>
      <w:r>
        <w:rPr>
          <w:rFonts w:ascii="宋体" w:hAnsi="宋体" w:eastAsia="宋体" w:cs="宋体"/>
        </w:rPr>
        <w:t>WOOL 75.6%、MELON 79.1%；而 WHEAT / CARROT / TOMATO 为 145% / 183% / 118%（稀缺溢价）。</w:t>
      </w:r>
    </w:p>
    <w:p>
      <w:r>
        <w:rPr>
          <w:rFonts w:ascii="宋体" w:hAnsi="宋体" w:eastAsia="宋体" w:cs="宋体"/>
        </w:rPr>
        <w:t xml:space="preserve">合计 </w:t>
      </w:r>
      <w:r>
        <w:rPr>
          <w:rFonts w:ascii="宋体" w:hAnsi="宋体" w:eastAsia="宋体" w:cs="宋体"/>
          <w:b/>
        </w:rPr>
        <w:t>64.3%</w:t>
      </w:r>
      <w:r>
        <w:rPr>
          <w:rFonts w:ascii="宋体" w:hAnsi="宋体" w:eastAsia="宋体" w:cs="宋体"/>
        </w:rPr>
        <w:t>。</w:t>
      </w:r>
    </w:p>
    <w:p>
      <w:r>
        <w:rPr>
          <w:rFonts w:ascii="宋体" w:hAnsi="宋体" w:eastAsia="宋体" w:cs="宋体"/>
        </w:rPr>
        <w:t>看似有巨大缺口，但</w:t>
      </w:r>
      <w:r>
        <w:rPr>
          <w:rFonts w:ascii="宋体" w:hAnsi="宋体" w:eastAsia="宋体" w:cs="宋体"/>
          <w:b/>
        </w:rPr>
        <w:t>改卖单补不回来</w:t>
      </w:r>
      <w:r>
        <w:rPr>
          <w:rFonts w:ascii="宋体" w:hAnsi="宋体" w:eastAsia="宋体" w:cs="宋体"/>
        </w:rPr>
        <w:t>，三条机制约束：</w:t>
      </w:r>
    </w:p>
    <w:p>
      <w:pPr>
        <w:pStyle w:val="ListNumber"/>
      </w:pPr>
      <w:r>
        <w:rPr>
          <w:rFonts w:ascii="宋体" w:hAnsi="宋体" w:eastAsia="宋体" w:cs="宋体"/>
          <w:b/>
        </w:rPr>
        <w:t>市场库存不会自行恢复</w:t>
      </w:r>
      <w:r>
        <w:rPr>
          <w:rFonts w:ascii="宋体" w:hAnsi="宋体" w:eastAsia="宋体" w:cs="宋体"/>
        </w:rPr>
        <w:t>——只被城镇消耗减少（镇中心每产品每天 1 单位 + 商店每 4 回合一次）</w:t>
      </w:r>
    </w:p>
    <w:p>
      <w:pPr>
        <w:pStyle w:val="ListNumber"/>
      </w:pPr>
      <w:r>
        <w:rPr>
          <w:rFonts w:ascii="宋体" w:hAnsi="宋体" w:eastAsia="宋体" w:cs="宋体"/>
          <w:b/>
        </w:rPr>
        <w:t>产量远超城镇需求</w:t>
      </w:r>
      <w:r>
        <w:rPr>
          <w:rFonts w:ascii="宋体" w:hAnsi="宋体" w:eastAsia="宋体" w:cs="宋体"/>
        </w:rPr>
        <w:t>——仅 MILK 一局双方就卖 437 单位</w:t>
      </w:r>
    </w:p>
    <w:p>
      <w:pPr>
        <w:pStyle w:val="ListNumber"/>
      </w:pPr>
      <w:r>
        <w:rPr>
          <w:rFonts w:ascii="宋体" w:hAnsi="宋体" w:eastAsia="宋体" w:cs="宋体"/>
          <w:b/>
        </w:rPr>
        <w:t>\$1 地板特殊规则</w:t>
      </w:r>
      <w:r>
        <w:rPr>
          <w:rFonts w:ascii="宋体" w:hAnsi="宋体" w:eastAsia="宋体" w:cs="宋体"/>
        </w:rPr>
        <w:t>：以 \$1 卖出</w:t>
      </w:r>
      <w:r>
        <w:rPr>
          <w:rFonts w:ascii="宋体" w:hAnsi="宋体" w:eastAsia="宋体" w:cs="宋体"/>
          <w:b/>
        </w:rPr>
        <w:t>不增加库存</w:t>
      </w:r>
      <w:r>
        <w:rPr>
          <w:rFonts w:ascii="宋体" w:hAnsi="宋体" w:eastAsia="宋体" w:cs="宋体"/>
        </w:rPr>
        <w:t>，所以跌到 \$1 后再卖是「免费」的</w:t>
      </w:r>
    </w:p>
    <w:p>
      <w:r>
        <w:rPr>
          <w:rFonts w:ascii="宋体" w:hAnsi="宋体" w:eastAsia="宋体" w:cs="宋体"/>
        </w:rPr>
        <w:t>合起来：</w:t>
      </w:r>
      <w:r>
        <w:rPr>
          <w:rFonts w:ascii="宋体" w:hAnsi="宋体" w:eastAsia="宋体" w:cs="宋体"/>
          <w:b/>
        </w:rPr>
        <w:t>先卖者拿高价，后卖者拿 \$1</w:t>
      </w:r>
      <w:r>
        <w:rPr>
          <w:rFonts w:ascii="宋体" w:hAnsi="宋体" w:eastAsia="宋体" w:cs="宋体"/>
        </w:rPr>
        <w:t>。而我们的表</w:t>
      </w:r>
      <w:r>
        <w:rPr>
          <w:rFonts w:ascii="宋体" w:hAnsi="宋体" w:eastAsia="宋体" w:cs="宋体"/>
          <w:b/>
        </w:rPr>
        <w:t>已经</w:t>
      </w:r>
      <w:r>
        <w:rPr>
          <w:rFonts w:ascii="宋体" w:hAnsi="宋体" w:eastAsia="宋体" w:cs="宋体"/>
        </w:rPr>
        <w:t>每回合清空货棚，即在抢先卖；</w:t>
      </w:r>
    </w:p>
    <w:p>
      <w:r>
        <w:rPr>
          <w:rFonts w:ascii="宋体" w:hAnsi="宋体" w:eastAsia="宋体" w:cs="宋体"/>
        </w:rPr>
        <w:t>「等价格回升再卖」既无回升机制，还会因货棚上限 100 件而烂掉。</w:t>
      </w:r>
    </w:p>
    <w:p>
      <w:r>
        <w:rPr>
          <w:rFonts w:ascii="宋体" w:hAnsi="宋体" w:eastAsia="宋体" w:cs="宋体"/>
          <w:b/>
        </w:rPr>
        <w:t>→ 价格崩盘是「产量 &gt; 城镇需求」的供给问题，不是卖单时序问题。</w:t>
      </w:r>
    </w:p>
    <w:p>
      <w:pPr>
        <w:pStyle w:val="Heading3"/>
      </w:pPr>
      <w:r>
        <w:rPr>
          <w:rFonts w:ascii="宋体" w:hAnsi="宋体" w:eastAsia="宋体" w:cs="宋体"/>
          <w:b/>
        </w:rPr>
        <w:t>3.2 堵漏诊断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 w:cs="宋体"/>
                <w:b/>
              </w:rPr>
            </w:r>
            <w:r>
              <w:rPr>
                <w:rFonts w:ascii="宋体" w:hAnsi="宋体" w:eastAsia="宋体" w:cs="宋体"/>
                <w:b/>
              </w:rPr>
              <w:t>检查项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 w:cs="宋体"/>
                <w:b/>
              </w:rPr>
            </w:r>
            <w:r>
              <w:rPr>
                <w:rFonts w:ascii="宋体" w:hAnsi="宋体" w:eastAsia="宋体" w:cs="宋体"/>
                <w:b/>
              </w:rPr>
              <w:t>实测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 w:cs="宋体"/>
                <w:b/>
              </w:rPr>
            </w:r>
            <w:r>
              <w:rPr>
                <w:rFonts w:ascii="宋体" w:hAnsi="宋体" w:eastAsia="宋体" w:cs="宋体"/>
                <w:b/>
              </w:rPr>
              <w:t>判定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终局未卖出库存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第 713 回合起货棚</w:t>
            </w:r>
            <w:r>
              <w:rPr>
                <w:rFonts w:ascii="宋体" w:hAnsi="宋体" w:eastAsia="宋体" w:cs="宋体"/>
                <w:b/>
              </w:rPr>
              <w:t>全部为 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✅ 无漏损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市场订单被截断（上限 10 条/回合）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每回合均 1.38 条，</w:t>
            </w:r>
            <w:r>
              <w:rPr>
                <w:rFonts w:ascii="宋体" w:hAnsi="宋体" w:eastAsia="宋体" w:cs="宋体"/>
                <w:b/>
              </w:rPr>
              <w:t>从未超过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✅ 无漏损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货棚溢出（上限 100 件）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占用均值 23.7/100，仅 0.2% 回合顶格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✅ 无漏损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修复层是否有用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加修复 73,141 vs 裸表 73,351（差 0.3%）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 xml:space="preserve">⚪ </w:t>
            </w:r>
            <w:r>
              <w:rPr>
                <w:rFonts w:ascii="宋体" w:hAnsi="宋体" w:eastAsia="宋体" w:cs="宋体"/>
                <w:b/>
              </w:rPr>
              <w:t>中性</w:t>
            </w:r>
          </w:p>
        </w:tc>
      </w:tr>
    </w:tbl>
    <w:p/>
    <w:p>
      <w:pPr>
        <w:pStyle w:val="Heading3"/>
      </w:pPr>
      <w:r>
        <w:rPr>
          <w:rFonts w:ascii="宋体" w:hAnsi="宋体" w:eastAsia="宋体" w:cs="宋体"/>
          <w:b/>
        </w:rPr>
        <w:t>3.3 反推顶尖队伍</w:t>
      </w:r>
    </w:p>
    <w:p>
      <w:r>
        <w:rPr>
          <w:rFonts w:ascii="宋体" w:hAnsi="宋体" w:eastAsia="宋体" w:cs="宋体"/>
        </w:rPr>
        <w:t>api.competition_list_episodes(submission_id)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b/>
        </w:rPr>
        <w:t>对任何提交都有效</w:t>
      </w:r>
      <w:r>
        <w:rPr>
          <w:rFonts w:ascii="宋体" w:hAnsi="宋体" w:eastAsia="宋体" w:cs="宋体"/>
        </w:rPr>
        <w:t>（不限自己），</w:t>
      </w:r>
    </w:p>
    <w:p>
      <w:r>
        <w:rPr>
          <w:rFonts w:ascii="宋体" w:hAnsi="宋体" w:eastAsia="宋体" w:cs="宋体"/>
        </w:rPr>
        <w:t xml:space="preserve">每局带双方队伍名与提交号。爬 40 次调用即解出 </w:t>
      </w:r>
      <w:r>
        <w:rPr>
          <w:rFonts w:ascii="宋体" w:hAnsi="宋体" w:eastAsia="宋体" w:cs="宋体"/>
          <w:b/>
        </w:rPr>
        <w:t>39/40 支前 40 名队伍的提交号</w:t>
      </w:r>
      <w:r>
        <w:rPr>
          <w:rFonts w:ascii="宋体" w:hAnsi="宋体" w:eastAsia="宋体" w:cs="宋体"/>
        </w:rPr>
        <w:t>，</w:t>
      </w:r>
    </w:p>
    <w:p>
      <w:r>
        <w:rPr>
          <w:rFonts w:ascii="宋体" w:hAnsi="宋体" w:eastAsia="宋体" w:cs="宋体"/>
        </w:rPr>
        <w:t>从而可从真正的顶端取表。但实测：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 w:cs="宋体"/>
                <w:b/>
              </w:rPr>
            </w:r>
            <w:r>
              <w:rPr>
                <w:rFonts w:ascii="宋体" w:hAnsi="宋体" w:eastAsia="宋体" w:cs="宋体"/>
                <w:b/>
              </w:rPr>
              <w:t>队伍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  <w:b/>
              </w:rPr>
            </w:r>
            <w:r>
              <w:rPr>
                <w:rFonts w:ascii="宋体" w:hAnsi="宋体" w:eastAsia="宋体" w:cs="宋体"/>
                <w:b/>
              </w:rPr>
              <w:t>当前分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  <w:b/>
              </w:rPr>
            </w:r>
            <w:r>
              <w:rPr>
                <w:rFonts w:ascii="宋体" w:hAnsi="宋体" w:eastAsia="宋体" w:cs="宋体"/>
                <w:b/>
              </w:rPr>
              <w:t>战绩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  <w:b/>
              </w:rPr>
            </w:r>
            <w:r>
              <w:rPr>
                <w:rFonts w:ascii="宋体" w:hAnsi="宋体" w:eastAsia="宋体" w:cs="宋体"/>
                <w:b/>
              </w:rPr>
              <w:t>队内相似度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  <w:b/>
              </w:rPr>
            </w:r>
            <w:r>
              <w:rPr>
                <w:rFonts w:ascii="宋体" w:hAnsi="宋体" w:eastAsia="宋体" w:cs="宋体"/>
                <w:b/>
              </w:rPr>
              <w:t>与我们现有表的相似度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Majkel1337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3171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257胜69负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22.6–30.3%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3.3–4.2%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DSM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3087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</w:rPr>
              <w:t>110胜7负（94%）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33.2–51.4%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</w:rPr>
              <w:t>0.1%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Sida Zuo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3076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142胜49负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16.9–24.2%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3.6–4.7%</w:t>
            </w:r>
          </w:p>
        </w:tc>
      </w:tr>
    </w:tbl>
    <w:p/>
    <w:p>
      <w:r>
        <w:rPr>
          <w:rFonts w:ascii="宋体" w:hAnsi="宋体" w:eastAsia="宋体" w:cs="宋体"/>
          <w:b/>
        </w:rPr>
        <w:t>他们与我们的表几乎零重叠</w:t>
      </w:r>
      <w:r>
        <w:rPr>
          <w:rFonts w:ascii="宋体" w:hAnsi="宋体" w:eastAsia="宋体" w:cs="宋体"/>
        </w:rPr>
        <w:t>（DSM 仅 0.1%，即 720 步里约 0.7 步相同），用的是完全不同的打法。</w:t>
      </w:r>
    </w:p>
    <w:p>
      <w:r>
        <w:rPr>
          <w:rFonts w:ascii="宋体" w:hAnsi="宋体" w:eastAsia="宋体" w:cs="宋体"/>
        </w:rPr>
        <w:t>且</w:t>
      </w:r>
      <w:r>
        <w:rPr>
          <w:rFonts w:ascii="宋体" w:hAnsi="宋体" w:eastAsia="宋体" w:cs="宋体"/>
          <w:b/>
        </w:rPr>
        <w:t>顶端局蛋糕是我们的近两倍</w:t>
      </w:r>
      <w:r>
        <w:rPr>
          <w:rFonts w:ascii="宋体" w:hAnsi="宋体" w:eastAsia="宋体" w:cs="宋体"/>
        </w:rPr>
        <w:t>（Majkel1337 vs DSM = 170,003 : 160,608，合计 33 万；</w:t>
      </w:r>
    </w:p>
    <w:p>
      <w:r>
        <w:rPr>
          <w:rFonts w:ascii="宋体" w:hAnsi="宋体" w:eastAsia="宋体" w:cs="宋体"/>
        </w:rPr>
        <w:t>我们赢家的局合计仅 17.8 万）——</w:t>
      </w:r>
      <w:r>
        <w:rPr>
          <w:rFonts w:ascii="宋体" w:hAnsi="宋体" w:eastAsia="宋体" w:cs="宋体"/>
          <w:b/>
        </w:rPr>
        <w:t>差距在产出本身，不只是分配</w:t>
      </w:r>
      <w:r>
        <w:rPr>
          <w:rFonts w:ascii="宋体" w:hAnsi="宋体" w:eastAsia="宋体" w:cs="宋体"/>
        </w:rPr>
        <w:t>。</w:t>
      </w:r>
    </w:p>
    <w:p>
      <w:r>
        <w:rPr>
          <w:rFonts w:ascii="宋体" w:hAnsi="宋体" w:eastAsia="宋体" w:cs="宋体"/>
        </w:rPr>
        <w:t>抽取 Majkel1337 的 11 局做本地排名（12 槽位，datnt114 为对照组）：</w:t>
      </w:r>
    </w:p>
    <w:p>
      <w:r>
        <w:rPr>
          <w:rFonts w:ascii="宋体" w:hAnsi="宋体" w:eastAsia="宋体" w:cs="宋体"/>
          <w:b/>
        </w:rPr>
        <w:t>前 5 张全部落在 49.7%–50.4%，与对照组 50.1% 无法区分</w:t>
      </w:r>
      <w:r>
        <w:rPr>
          <w:rFonts w:ascii="宋体" w:hAnsi="宋体" w:eastAsia="宋体" w:cs="宋体"/>
        </w:rPr>
        <w:t>；其余 6 张 19.2%–46.3%。</w:t>
      </w:r>
    </w:p>
    <w:p>
      <w:r>
        <w:rPr>
          <w:rFonts w:ascii="宋体" w:hAnsi="宋体" w:eastAsia="宋体" w:cs="宋体"/>
          <w:b/>
        </w:rPr>
        <w:t>多抽样没有提升。</w:t>
      </w:r>
    </w:p>
    <w:p>
      <w:pPr>
        <w:jc w:val="center"/>
      </w:pPr>
      <w:r>
        <w:rPr>
          <w:rFonts w:ascii="宋体" w:hAnsi="宋体" w:eastAsia="宋体" w:cs="宋体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宋体" w:hAnsi="宋体" w:eastAsia="宋体" w:cs="宋体"/>
          <w:b/>
        </w:rPr>
        <w:t>四、核心结论：天花板在哪里</w:t>
      </w:r>
    </w:p>
    <w:p>
      <w:pPr>
        <w:pStyle w:val="Heading3"/>
      </w:pPr>
      <w:r>
        <w:rPr>
          <w:rFonts w:ascii="宋体" w:hAnsi="宋体" w:eastAsia="宋体" w:cs="宋体"/>
          <w:b/>
        </w:rPr>
        <w:t>4.1 决定性证据</w:t>
      </w:r>
    </w:p>
    <w:p>
      <w:r>
        <w:rPr>
          <w:rFonts w:ascii="宋体" w:hAnsi="宋体" w:eastAsia="宋体" w:cs="宋体"/>
        </w:rPr>
        <w:t xml:space="preserve">用 </w:t>
      </w:r>
      <w:r>
        <w:rPr>
          <w:rFonts w:ascii="宋体" w:hAnsi="宋体" w:eastAsia="宋体" w:cs="宋体"/>
        </w:rPr>
        <w:t>episode_features.csv</w:t>
      </w:r>
      <w:r>
        <w:rPr>
          <w:rFonts w:ascii="宋体" w:hAnsi="宋体" w:eastAsia="宋体" w:cs="宋体"/>
        </w:rPr>
        <w:t>（每局每座位的作物配比）</w:t>
      </w:r>
      <w:r>
        <w:rPr>
          <w:rFonts w:ascii="宋体" w:hAnsi="宋体" w:eastAsia="宋体" w:cs="宋体"/>
          <w:b/>
        </w:rPr>
        <w:t>直接读出玩家的「计划」</w:t>
      </w:r>
      <w:r>
        <w:rPr>
          <w:rFonts w:ascii="宋体" w:hAnsi="宋体" w:eastAsia="宋体" w:cs="宋体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 w:cs="宋体"/>
                <w:b/>
              </w:rPr>
            </w:r>
            <w:r>
              <w:rPr>
                <w:rFonts w:ascii="宋体" w:hAnsi="宋体" w:eastAsia="宋体" w:cs="宋体"/>
                <w:b/>
              </w:rPr>
              <w:t>玩家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  <w:b/>
              </w:rPr>
            </w:r>
            <w:r>
              <w:rPr>
                <w:rFonts w:ascii="宋体" w:hAnsi="宋体" w:eastAsia="宋体" w:cs="宋体"/>
                <w:b/>
              </w:rPr>
              <w:t>carrot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  <w:b/>
              </w:rPr>
            </w:r>
            <w:r>
              <w:rPr>
                <w:rFonts w:ascii="宋体" w:hAnsi="宋体" w:eastAsia="宋体" w:cs="宋体"/>
                <w:b/>
              </w:rPr>
              <w:t>wheat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  <w:b/>
              </w:rPr>
            </w:r>
            <w:r>
              <w:rPr>
                <w:rFonts w:ascii="宋体" w:hAnsi="宋体" w:eastAsia="宋体" w:cs="宋体"/>
                <w:b/>
              </w:rPr>
              <w:t>总播种数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  <w:b/>
              </w:rPr>
            </w:r>
            <w:r>
              <w:rPr>
                <w:rFonts w:ascii="宋体" w:hAnsi="宋体" w:eastAsia="宋体" w:cs="宋体"/>
                <w:b/>
              </w:rPr>
              <w:t>判定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</w:rPr>
              <w:t>datnt114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 xml:space="preserve">13.0%（标准差 </w:t>
            </w:r>
            <w:r>
              <w:rPr>
                <w:rFonts w:ascii="宋体" w:hAnsi="宋体" w:eastAsia="宋体" w:cs="宋体"/>
                <w:b/>
              </w:rPr>
              <w:t>0.0</w:t>
            </w:r>
            <w:r>
              <w:rPr>
                <w:rFonts w:ascii="宋体" w:hAnsi="宋体" w:eastAsia="宋体" w:cs="宋体"/>
              </w:rPr>
              <w:t>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 xml:space="preserve">68.2%（标准差 </w:t>
            </w:r>
            <w:r>
              <w:rPr>
                <w:rFonts w:ascii="宋体" w:hAnsi="宋体" w:eastAsia="宋体" w:cs="宋体"/>
                <w:b/>
              </w:rPr>
              <w:t>0.0</w:t>
            </w:r>
            <w:r>
              <w:rPr>
                <w:rFonts w:ascii="宋体" w:hAnsi="宋体" w:eastAsia="宋体" w:cs="宋体"/>
              </w:rPr>
              <w:t>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</w:rPr>
              <w:t>239 / 239 / 239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</w:rPr>
              <w:t>完全固定计划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</w:rPr>
              <w:t>DSM</w:t>
            </w:r>
            <w:r>
              <w:rPr>
                <w:rFonts w:ascii="宋体" w:hAnsi="宋体" w:eastAsia="宋体" w:cs="宋体"/>
              </w:rPr>
              <w:t>（3087，94% 胜率）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 xml:space="preserve">13% → </w:t>
            </w:r>
            <w:r>
              <w:rPr>
                <w:rFonts w:ascii="宋体" w:hAnsi="宋体" w:eastAsia="宋体" w:cs="宋体"/>
                <w:b/>
              </w:rPr>
              <w:t>50%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40% → 68%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 xml:space="preserve">239 → </w:t>
            </w:r>
            <w:r>
              <w:rPr>
                <w:rFonts w:ascii="宋体" w:hAnsi="宋体" w:eastAsia="宋体" w:cs="宋体"/>
                <w:b/>
              </w:rPr>
              <w:t>390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</w:rPr>
              <w:t>会应变</w:t>
            </w:r>
          </w:p>
        </w:tc>
      </w:tr>
    </w:tbl>
    <w:p/>
    <w:p>
      <w:pPr>
        <w:pStyle w:val="Heading3"/>
      </w:pPr>
      <w:r>
        <w:rPr>
          <w:rFonts w:ascii="宋体" w:hAnsi="宋体" w:eastAsia="宋体" w:cs="宋体"/>
          <w:b/>
        </w:rPr>
        <w:t>4.2 这一个事实解释了此前所有观测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 w:cs="宋体"/>
                <w:b/>
              </w:rPr>
            </w:r>
            <w:r>
              <w:rPr>
                <w:rFonts w:ascii="宋体" w:hAnsi="宋体" w:eastAsia="宋体" w:cs="宋体"/>
                <w:b/>
              </w:rPr>
              <w:t>观测现象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 w:cs="宋体"/>
                <w:b/>
              </w:rPr>
            </w:r>
            <w:r>
              <w:rPr>
                <w:rFonts w:ascii="宋体" w:hAnsi="宋体" w:eastAsia="宋体" w:cs="宋体"/>
                <w:b/>
              </w:rPr>
              <w:t>解释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固定计划玩家的表忠实移植（datnt114→1750，Subramanya N→1767）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录像表忠实反映了一个固定计划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</w:rPr>
              <w:t>应变玩家的表全部崩</w:t>
            </w:r>
            <w:r>
              <w:rPr>
                <w:rFonts w:ascii="宋体" w:hAnsi="宋体" w:eastAsia="宋体" w:cs="宋体"/>
              </w:rPr>
              <w:t>（DSM 三张 3.9% / 21.6% / 32.6%）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一张录像只捕捉到</w:t>
            </w:r>
            <w:r>
              <w:rPr>
                <w:rFonts w:ascii="宋体" w:hAnsi="宋体" w:eastAsia="宋体" w:cs="宋体"/>
                <w:b/>
              </w:rPr>
              <w:t>一个局面下的一个决策序列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Majkel1337 队内相似度仅 19.7–40.1%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它在变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20+ 次换表全部落在 1450–1770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</w:rPr>
              <w:t>都在固定计划的天花板以下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修复层完全中性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它只保证动作</w:t>
            </w:r>
            <w:r>
              <w:rPr>
                <w:rFonts w:ascii="宋体" w:hAnsi="宋体" w:eastAsia="宋体" w:cs="宋体"/>
                <w:b/>
              </w:rPr>
              <w:t>合法</w:t>
            </w:r>
            <w:r>
              <w:rPr>
                <w:rFonts w:ascii="宋体" w:hAnsi="宋体" w:eastAsia="宋体" w:cs="宋体"/>
              </w:rPr>
              <w:t xml:space="preserve">；实测客场 </w:t>
            </w:r>
            <w:r>
              <w:rPr>
                <w:rFonts w:ascii="宋体" w:hAnsi="宋体" w:eastAsia="宋体" w:cs="宋体"/>
                <w:b/>
              </w:rPr>
              <w:t>0% 无效动作</w:t>
            </w:r>
            <w:r>
              <w:rPr>
                <w:rFonts w:ascii="宋体" w:hAnsi="宋体" w:eastAsia="宋体" w:cs="宋体"/>
              </w:rPr>
              <w:t>——没有坏动作可修</w:t>
            </w:r>
          </w:p>
        </w:tc>
      </w:tr>
    </w:tbl>
    <w:p/>
    <w:p>
      <w:pPr>
        <w:pStyle w:val="Heading3"/>
      </w:pPr>
      <w:r>
        <w:rPr>
          <w:rFonts w:ascii="宋体" w:hAnsi="宋体" w:eastAsia="宋体" w:cs="宋体"/>
          <w:b/>
        </w:rPr>
        <w:t>4.3 收敛的正确判据：分段胜率，而非总胜率</w:t>
      </w:r>
    </w:p>
    <w:p>
      <w:r>
        <w:rPr>
          <w:rFonts w:ascii="宋体" w:hAnsi="宋体" w:eastAsia="宋体" w:cs="宋体"/>
        </w:rPr>
        <w:t>总胜率会骗人——前期匹配到的都是弱对手。收敛应看「</w:t>
      </w:r>
      <w:r>
        <w:rPr>
          <w:rFonts w:ascii="宋体" w:hAnsi="宋体" w:eastAsia="宋体" w:cs="宋体"/>
          <w:b/>
        </w:rPr>
        <w:t>在当前分段内胜率是否接近 50%</w:t>
      </w:r>
      <w:r>
        <w:rPr>
          <w:rFonts w:ascii="宋体" w:hAnsi="宋体" w:eastAsia="宋体" w:cs="宋体"/>
        </w:rPr>
        <w:t>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 w:cs="宋体"/>
                <w:b/>
              </w:rPr>
            </w:r>
            <w:r>
              <w:rPr>
                <w:rFonts w:ascii="宋体" w:hAnsi="宋体" w:eastAsia="宋体" w:cs="宋体"/>
                <w:b/>
              </w:rPr>
              <w:t>对手分段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 w:cs="宋体"/>
                <w:b/>
              </w:rPr>
            </w:r>
            <w:r>
              <w:rPr>
                <w:rFonts w:ascii="宋体" w:hAnsi="宋体" w:eastAsia="宋体" w:cs="宋体"/>
                <w:b/>
              </w:rPr>
              <w:t>datnt114（82 局，总胜率 63.4%）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 w:cs="宋体"/>
                <w:b/>
              </w:rPr>
            </w:r>
            <w:r>
              <w:rPr>
                <w:rFonts w:ascii="宋体" w:hAnsi="宋体" w:eastAsia="宋体" w:cs="宋体"/>
                <w:b/>
              </w:rPr>
              <w:t>赢家（84 局，总胜率 54.8%）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0–1400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9 局 9胜0负（100%）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7 局 7胜0负（100%）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1400–1700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26 局 21胜5负（80.8%）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20 局 12胜8负（60.0%）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</w:rPr>
              <w:t>1700–2000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35 局 18胜17负（</w:t>
            </w:r>
            <w:r>
              <w:rPr>
                <w:rFonts w:ascii="宋体" w:hAnsi="宋体" w:eastAsia="宋体" w:cs="宋体"/>
                <w:b/>
              </w:rPr>
              <w:t>51.4%</w:t>
            </w:r>
            <w:r>
              <w:rPr>
                <w:rFonts w:ascii="宋体" w:hAnsi="宋体" w:eastAsia="宋体" w:cs="宋体"/>
              </w:rPr>
              <w:t>）← 50% 交汇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38 局 20胜18负（</w:t>
            </w:r>
            <w:r>
              <w:rPr>
                <w:rFonts w:ascii="宋体" w:hAnsi="宋体" w:eastAsia="宋体" w:cs="宋体"/>
                <w:b/>
              </w:rPr>
              <w:t>52.6%</w:t>
            </w:r>
            <w:r>
              <w:rPr>
                <w:rFonts w:ascii="宋体" w:hAnsi="宋体" w:eastAsia="宋体" w:cs="宋体"/>
              </w:rPr>
              <w:t>）← 50% 交汇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2000–2500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7 局 2胜5负（28.6%）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11 局 3胜8负（27.3%）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2500–3000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5 局 2胜3负（40.0%）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7 局 3胜4负（42.9%）</w:t>
            </w:r>
          </w:p>
        </w:tc>
      </w:tr>
    </w:tbl>
    <w:p/>
    <w:p>
      <w:r>
        <w:rPr>
          <w:rFonts w:ascii="宋体" w:hAnsi="宋体" w:eastAsia="宋体" w:cs="宋体"/>
          <w:b/>
        </w:rPr>
        <w:t>① datnt114 已经收敛</w:t>
      </w:r>
      <w:r>
        <w:rPr>
          <w:rFonts w:ascii="宋体" w:hAnsi="宋体" w:eastAsia="宋体" w:cs="宋体"/>
        </w:rPr>
        <w:t>（1700–2000 分段 51.4%），不是「还在爬」。</w:t>
      </w:r>
    </w:p>
    <w:p>
      <w:r>
        <w:rPr>
          <w:rFonts w:ascii="宋体" w:hAnsi="宋体" w:eastAsia="宋体" w:cs="宋体"/>
        </w:rPr>
        <w:t>用总胜率 63.4% 推断它未收敛是</w:t>
      </w:r>
      <w:r>
        <w:rPr>
          <w:rFonts w:ascii="宋体" w:hAnsi="宋体" w:eastAsia="宋体" w:cs="宋体"/>
          <w:b/>
        </w:rPr>
        <w:t>错误</w:t>
      </w:r>
      <w:r>
        <w:rPr>
          <w:rFonts w:ascii="宋体" w:hAnsi="宋体" w:eastAsia="宋体" w:cs="宋体"/>
        </w:rPr>
        <w:t>的——总胜率被前期虐菜局拉高。</w:t>
      </w:r>
    </w:p>
    <w:p>
      <w:r>
        <w:rPr>
          <w:rFonts w:ascii="宋体" w:hAnsi="宋体" w:eastAsia="宋体" w:cs="宋体"/>
          <w:b/>
        </w:rPr>
        <w:t>② 两个 agent 在 1700 以上曲线几乎重合</w:t>
      </w:r>
      <w:r>
        <w:rPr>
          <w:rFonts w:ascii="宋体" w:hAnsi="宋体" w:eastAsia="宋体" w:cs="宋体"/>
        </w:rPr>
        <w:t>（51.4/52.6、28.6/27.3、40.0/42.9），</w:t>
      </w:r>
    </w:p>
    <w:p>
      <w:r>
        <w:rPr>
          <w:rFonts w:ascii="宋体" w:hAnsi="宋体" w:eastAsia="宋体" w:cs="宋体"/>
        </w:rPr>
        <w:t>唯一差别在 1700 以下（datnt114 虐菜更强），</w:t>
      </w:r>
      <w:r>
        <w:rPr>
          <w:rFonts w:ascii="宋体" w:hAnsi="宋体" w:eastAsia="宋体" w:cs="宋体"/>
          <w:b/>
        </w:rPr>
        <w:t>不影响终值</w:t>
      </w:r>
      <w:r>
        <w:rPr>
          <w:rFonts w:ascii="宋体" w:hAnsi="宋体" w:eastAsia="宋体" w:cs="宋体"/>
        </w:rPr>
        <w:t>。</w:t>
      </w:r>
    </w:p>
    <w:p>
      <w:r>
        <w:rPr>
          <w:rFonts w:ascii="宋体" w:hAnsi="宋体" w:eastAsia="宋体" w:cs="宋体"/>
        </w:rPr>
        <w:t xml:space="preserve">→ </w:t>
      </w:r>
      <w:r>
        <w:rPr>
          <w:rFonts w:ascii="宋体" w:hAnsi="宋体" w:eastAsia="宋体" w:cs="宋体"/>
          <w:b/>
        </w:rPr>
        <w:t>两个完全不同的源与表，收敛到同一个 50% 交汇桶。这是对天花板结论的强力印证。</w:t>
      </w:r>
    </w:p>
    <w:p>
      <w:pPr>
        <w:pStyle w:val="Heading3"/>
      </w:pPr>
      <w:r>
        <w:rPr>
          <w:rFonts w:ascii="宋体" w:hAnsi="宋体" w:eastAsia="宋体" w:cs="宋体"/>
          <w:b/>
        </w:rPr>
        <w:t>4.4 结论与唯一出路</w:t>
      </w:r>
    </w:p>
    <w:p>
      <w:pPr>
        <w:ind w:left="360"/>
      </w:pPr>
      <w:r>
        <w:rPr>
          <w:rFonts w:ascii="宋体" w:hAnsi="宋体" w:eastAsia="宋体" w:cs="宋体"/>
          <w:b/>
          <w:i/>
        </w:rPr>
        <w:t>「抄录像表」的上限 = 最好的固定计划型选手的水平 ≈ 1750。</w:t>
      </w:r>
    </w:p>
    <w:p>
      <w:pPr>
        <w:ind w:left="360"/>
      </w:pPr>
      <w:r>
        <w:rPr>
          <w:rFonts w:ascii="宋体" w:hAnsi="宋体" w:eastAsia="宋体" w:cs="宋体"/>
          <w:b/>
          <w:i/>
        </w:rPr>
        <w:t>我们的 1767.3 / 1750.0 已贴着这个上限，换任何表都突破不了。</w:t>
      </w:r>
    </w:p>
    <w:p>
      <w:r>
        <w:rPr>
          <w:rFonts w:ascii="宋体" w:hAnsi="宋体" w:eastAsia="宋体" w:cs="宋体"/>
          <w:b/>
        </w:rPr>
        <w:t>附带一个说明问题的数</w:t>
      </w:r>
      <w:r>
        <w:rPr>
          <w:rFonts w:ascii="宋体" w:hAnsi="宋体" w:eastAsia="宋体" w:cs="宋体"/>
        </w:rPr>
        <w:t xml:space="preserve">：对手 2000–2500 时，双方资金 </w:t>
      </w:r>
      <w:r>
        <w:rPr>
          <w:rFonts w:ascii="宋体" w:hAnsi="宋体" w:eastAsia="宋体" w:cs="宋体"/>
          <w:b/>
        </w:rPr>
        <w:t>85,752 : 87,016</w:t>
      </w:r>
      <w:r>
        <w:rPr>
          <w:rFonts w:ascii="宋体" w:hAnsi="宋体" w:eastAsia="宋体" w:cs="宋体"/>
        </w:rPr>
        <w:t>，</w:t>
      </w:r>
    </w:p>
    <w:p>
      <w:r>
        <w:rPr>
          <w:rFonts w:ascii="宋体" w:hAnsi="宋体" w:eastAsia="宋体" w:cs="宋体"/>
        </w:rPr>
        <w:t xml:space="preserve">只差 </w:t>
      </w:r>
      <w:r>
        <w:rPr>
          <w:rFonts w:ascii="宋体" w:hAnsi="宋体" w:eastAsia="宋体" w:cs="宋体"/>
          <w:b/>
        </w:rPr>
        <w:t>1.5%</w:t>
      </w:r>
      <w:r>
        <w:rPr>
          <w:rFonts w:ascii="宋体" w:hAnsi="宋体" w:eastAsia="宋体" w:cs="宋体"/>
        </w:rPr>
        <w:t xml:space="preserve">，却输掉 </w:t>
      </w:r>
      <w:r>
        <w:rPr>
          <w:rFonts w:ascii="宋体" w:hAnsi="宋体" w:eastAsia="宋体" w:cs="宋体"/>
          <w:b/>
        </w:rPr>
        <w:t>71%</w:t>
      </w:r>
      <w:r>
        <w:rPr>
          <w:rFonts w:ascii="宋体" w:hAnsi="宋体" w:eastAsia="宋体" w:cs="宋体"/>
        </w:rPr>
        <w:t xml:space="preserve"> 的对局。</w:t>
      </w:r>
      <w:r>
        <w:rPr>
          <w:rFonts w:ascii="宋体" w:hAnsi="宋体" w:eastAsia="宋体" w:cs="宋体"/>
          <w:b/>
        </w:rPr>
        <w:t>产出差 1.5% ≈ 败率 71%</w:t>
      </w:r>
      <w:r>
        <w:rPr>
          <w:rFonts w:ascii="宋体" w:hAnsi="宋体" w:eastAsia="宋体" w:cs="宋体"/>
        </w:rPr>
        <w:t>——</w:t>
      </w:r>
    </w:p>
    <w:p>
      <w:r>
        <w:rPr>
          <w:rFonts w:ascii="宋体" w:hAnsi="宋体" w:eastAsia="宋体" w:cs="宋体"/>
        </w:rPr>
        <w:t>这游戏是刀锋上的胜负：微小退化致命，而本地 0.3% 的差异毫无意义；</w:t>
      </w:r>
    </w:p>
    <w:p>
      <w:r>
        <w:rPr>
          <w:rFonts w:ascii="宋体" w:hAnsi="宋体" w:eastAsia="宋体" w:cs="宋体"/>
        </w:rPr>
        <w:t>反过来，8.6 个百分点的胜率差也只值 17 分（因为对手不同）。</w:t>
      </w:r>
    </w:p>
    <w:p>
      <w:r>
        <w:rPr>
          <w:rFonts w:ascii="宋体" w:hAnsi="宋体" w:eastAsia="宋体" w:cs="宋体"/>
          <w:b/>
        </w:rPr>
        <w:t>唯一能突破的路径：把「应变」本身从数据里学出来，而不是抄决策序列。</w:t>
      </w:r>
    </w:p>
    <w:p>
      <w:r>
        <w:rPr>
          <w:rFonts w:ascii="宋体" w:hAnsi="宋体" w:eastAsia="宋体" w:cs="宋体"/>
        </w:rPr>
        <w:t>可用样本全部本地已有：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 w:cs="宋体"/>
                <w:b/>
              </w:rPr>
            </w:r>
            <w:r>
              <w:rPr>
                <w:rFonts w:ascii="宋体" w:hAnsi="宋体" w:eastAsia="宋体" w:cs="宋体"/>
                <w:b/>
              </w:rPr>
              <w:t>数据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 w:cs="宋体"/>
                <w:b/>
              </w:rPr>
            </w:r>
            <w:r>
              <w:rPr>
                <w:rFonts w:ascii="宋体" w:hAnsi="宋体" w:eastAsia="宋体" w:cs="宋体"/>
                <w:b/>
              </w:rPr>
              <w:t>规模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 w:cs="宋体"/>
                <w:b/>
              </w:rPr>
            </w:r>
            <w:r>
              <w:rPr>
                <w:rFonts w:ascii="宋体" w:hAnsi="宋体" w:eastAsia="宋体" w:cs="宋体"/>
                <w:b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episode_features.csv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</w:rPr>
              <w:t>267,005 行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 xml:space="preserve">每局每座位：各作物播种数 + 各产品价格区间 + 终局资金 = </w:t>
            </w:r>
            <w:r>
              <w:rPr>
                <w:rFonts w:ascii="宋体" w:hAnsi="宋体" w:eastAsia="宋体" w:cs="宋体"/>
                <w:b/>
              </w:rPr>
              <w:t>「局面 → 计划」配对样本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episodes.csv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151,882 行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 xml:space="preserve">含 </w:t>
            </w:r>
            <w:r>
              <w:rPr>
                <w:rFonts w:ascii="宋体" w:hAnsi="宋体" w:eastAsia="宋体" w:cs="宋体"/>
              </w:rPr>
              <w:t>rating_0</w:t>
            </w:r>
            <w:r>
              <w:rPr>
                <w:rFonts w:ascii="宋体" w:hAnsi="宋体" w:eastAsia="宋体" w:cs="宋体"/>
              </w:rPr>
              <w:t xml:space="preserve"> / </w:t>
            </w:r>
            <w:r>
              <w:rPr>
                <w:rFonts w:ascii="宋体" w:hAnsi="宋体" w:eastAsia="宋体" w:cs="宋体"/>
              </w:rPr>
              <w:t>rating_1</w:t>
            </w:r>
            <w:r>
              <w:rPr>
                <w:rFonts w:ascii="宋体" w:hAnsi="宋体" w:eastAsia="宋体" w:cs="宋体"/>
              </w:rPr>
              <w:t>，即</w:t>
            </w:r>
            <w:r>
              <w:rPr>
                <w:rFonts w:ascii="宋体" w:hAnsi="宋体" w:eastAsia="宋体" w:cs="宋体"/>
                <w:b/>
              </w:rPr>
              <w:t>对局当时的双方分数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agents.csv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303,762 行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episode ↔ submission ↔ team ↔ rating ↔ bank</w:t>
            </w:r>
          </w:p>
        </w:tc>
      </w:tr>
    </w:tbl>
    <w:p/>
    <w:p>
      <w:r>
        <w:rPr>
          <w:rFonts w:ascii="宋体" w:hAnsi="宋体" w:eastAsia="宋体" w:cs="宋体"/>
          <w:b/>
        </w:rPr>
        <w:t>下一步第一件事</w:t>
      </w:r>
      <w:r>
        <w:rPr>
          <w:rFonts w:ascii="宋体" w:hAnsi="宋体" w:eastAsia="宋体" w:cs="宋体"/>
        </w:rPr>
        <w:t>：验证高适应性玩家（DSM、Majkel1337）的作物配比是否与市场价格/需求结构相关。</w:t>
      </w:r>
    </w:p>
    <w:p>
      <w:r>
        <w:rPr>
          <w:rFonts w:ascii="宋体" w:hAnsi="宋体" w:eastAsia="宋体" w:cs="宋体"/>
        </w:rPr>
        <w:t>若可学 → 就能实现「按需求选作物」的应变层，这是第一条有真实机制、不依赖抄表的路径。</w:t>
      </w:r>
    </w:p>
    <w:p>
      <w:pPr>
        <w:jc w:val="center"/>
      </w:pPr>
      <w:r>
        <w:rPr>
          <w:rFonts w:ascii="宋体" w:hAnsi="宋体" w:eastAsia="宋体" w:cs="宋体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宋体" w:hAnsi="宋体" w:eastAsia="宋体" w:cs="宋体"/>
          <w:b/>
        </w:rPr>
        <w:t>五、提交总表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 w:cs="宋体"/>
                <w:b/>
              </w:rPr>
            </w:r>
            <w:r>
              <w:rPr>
                <w:rFonts w:ascii="宋体" w:hAnsi="宋体" w:eastAsia="宋体" w:cs="宋体"/>
                <w:b/>
              </w:rPr>
              <w:t>提交号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  <w:b/>
              </w:rPr>
            </w:r>
            <w:r>
              <w:rPr>
                <w:rFonts w:ascii="宋体" w:hAnsi="宋体" w:eastAsia="宋体" w:cs="宋体"/>
                <w:b/>
              </w:rPr>
              <w:t>时间（UTC）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  <w:b/>
              </w:rPr>
            </w:r>
            <w:r>
              <w:rPr>
                <w:rFonts w:ascii="宋体" w:hAnsi="宋体" w:eastAsia="宋体" w:cs="宋体"/>
                <w:b/>
              </w:rPr>
              <w:t>机制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  <w:b/>
              </w:rPr>
            </w:r>
            <w:r>
              <w:rPr>
                <w:rFonts w:ascii="宋体" w:hAnsi="宋体" w:eastAsia="宋体" w:cs="宋体"/>
                <w:b/>
              </w:rPr>
              <w:t>线上分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  <w:b/>
              </w:rPr>
            </w:r>
            <w:r>
              <w:rPr>
                <w:rFonts w:ascii="宋体" w:hAnsi="宋体" w:eastAsia="宋体" w:cs="宋体"/>
                <w:b/>
              </w:rPr>
              <w:t>判定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</w:rPr>
              <w:t>56268283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09-16 03:27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Subramanya N 单表 + 修复层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</w:rPr>
              <w:t>1767.3</w:t>
            </w:r>
            <w:r>
              <w:rPr>
                <w:rFonts w:ascii="宋体" w:hAnsi="宋体" w:eastAsia="宋体" w:cs="宋体"/>
              </w:rPr>
              <w:t>（峰值 1784.9）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 xml:space="preserve">★ </w:t>
            </w:r>
            <w:r>
              <w:rPr>
                <w:rFonts w:ascii="宋体" w:hAnsi="宋体" w:eastAsia="宋体" w:cs="宋体"/>
                <w:b/>
              </w:rPr>
              <w:t>历史最佳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56292134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09-17 02:25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datnt114 单表 + 修复层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1750.0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与赢家实质等同（1700–2000 分段 51.4% vs 52.6%）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56296398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09-17 05:52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Majkel1337 单表（3171 源）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1451.7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✗ 验证了第 4 节结论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56276676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09-16 10:44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Michael Shihong Zhang 单表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1594.1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未超赢家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56276674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09-16 10:43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tllswelp 单表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1515.8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未超赢家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56275283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09-16 09:28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11 张表路线库 + 选表器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1321.1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选表机制失败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56250957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09-15 09:24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V38 原生 5 张表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1152.7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被 56268283 取代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56276673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09-16 10:43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Zhongyi Dai 单表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600.0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排第三最新，</w:t>
            </w:r>
            <w:r>
              <w:rPr>
                <w:rFonts w:ascii="宋体" w:hAnsi="宋体" w:eastAsia="宋体" w:cs="宋体"/>
                <w:b/>
              </w:rPr>
              <w:t>一局未跑</w:t>
            </w:r>
          </w:p>
        </w:tc>
      </w:tr>
    </w:tbl>
    <w:p/>
    <w:p>
      <w:r>
        <w:rPr>
          <w:rFonts w:ascii="宋体" w:hAnsi="宋体" w:eastAsia="宋体" w:cs="宋体"/>
          <w:b/>
        </w:rPr>
        <w:t>赢家包</w:t>
      </w:r>
      <w:r>
        <w:rPr>
          <w:rFonts w:ascii="宋体" w:hAnsi="宋体" w:eastAsia="宋体" w:cs="宋体"/>
        </w:rPr>
        <w:t>：</w:t>
      </w:r>
      <w:r>
        <w:rPr>
          <w:rFonts w:ascii="宋体" w:hAnsi="宋体" w:eastAsia="宋体" w:cs="宋体"/>
        </w:rPr>
        <w:t>submissions/to_submit/WINNER_56268283.tar.gz</w:t>
      </w:r>
      <w:r>
        <w:rPr>
          <w:rFonts w:ascii="宋体" w:hAnsi="宋体" w:eastAsia="宋体" w:cs="宋体"/>
        </w:rPr>
        <w:t>（105,401 字节）</w:t>
      </w:r>
    </w:p>
    <w:p>
      <w:r>
        <w:rPr>
          <w:rFonts w:ascii="宋体" w:hAnsi="宋体" w:eastAsia="宋体" w:cs="宋体"/>
        </w:rPr>
        <w:t xml:space="preserve">· tar.gz sha256 </w:t>
      </w:r>
      <w:r>
        <w:rPr>
          <w:rFonts w:ascii="宋体" w:hAnsi="宋体" w:eastAsia="宋体" w:cs="宋体"/>
        </w:rPr>
        <w:t>CCCE4E9F…439DC0C</w:t>
      </w:r>
      <w:r>
        <w:rPr>
          <w:rFonts w:ascii="宋体" w:hAnsi="宋体" w:eastAsia="宋体" w:cs="宋体"/>
        </w:rPr>
        <w:t xml:space="preserve"> · 内部 main.py sha256 </w:t>
      </w:r>
      <w:r>
        <w:rPr>
          <w:rFonts w:ascii="宋体" w:hAnsi="宋体" w:eastAsia="宋体" w:cs="宋体"/>
        </w:rPr>
        <w:t>3177EFA6…032A958C</w:t>
      </w:r>
      <w:r>
        <w:rPr>
          <w:rFonts w:ascii="宋体" w:hAnsi="宋体" w:eastAsia="宋体" w:cs="宋体"/>
        </w:rPr>
        <w:t>（</w:t>
      </w:r>
      <w:r>
        <w:rPr>
          <w:rFonts w:ascii="宋体" w:hAnsi="宋体" w:eastAsia="宋体" w:cs="宋体"/>
          <w:b/>
        </w:rPr>
        <w:t>与原提交逐字节一致</w:t>
      </w:r>
      <w:r>
        <w:rPr>
          <w:rFonts w:ascii="宋体" w:hAnsi="宋体" w:eastAsia="宋体" w:cs="宋体"/>
        </w:rPr>
        <w:t>）</w:t>
      </w:r>
    </w:p>
    <w:p>
      <w:pPr>
        <w:jc w:val="center"/>
      </w:pPr>
      <w:r>
        <w:rPr>
          <w:rFonts w:ascii="宋体" w:hAnsi="宋体" w:eastAsia="宋体" w:cs="宋体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宋体" w:hAnsi="宋体" w:eastAsia="宋体" w:cs="宋体"/>
          <w:b/>
        </w:rPr>
        <w:t>六、技术坑清单（按重要性）</w:t>
      </w:r>
    </w:p>
    <w:p>
      <w:pPr>
        <w:pStyle w:val="ListNumber"/>
      </w:pPr>
      <w:r>
        <w:rPr>
          <w:rFonts w:ascii="宋体" w:hAnsi="宋体" w:eastAsia="宋体" w:cs="宋体"/>
          <w:b/>
        </w:rPr>
        <w:t>回放动作数组整体错位 +1</w:t>
      </w:r>
      <w:r>
        <w:rPr>
          <w:rFonts w:ascii="宋体" w:hAnsi="宋体" w:eastAsia="宋体" w:cs="宋体"/>
        </w:rPr>
        <w:t>。不修正则一切复原都是错的。</w:t>
      </w:r>
    </w:p>
    <w:p>
      <w:pPr>
        <w:pStyle w:val="ListNumber"/>
      </w:pPr>
      <w:r>
        <w:rPr>
          <w:rFonts w:ascii="宋体" w:hAnsi="宋体" w:eastAsia="宋体" w:cs="宋体"/>
          <w:b/>
        </w:rPr>
        <w:t>反事实用冻结对手 → 系统性高估我方</w:t>
      </w:r>
      <w:r>
        <w:rPr>
          <w:rFonts w:ascii="宋体" w:hAnsi="宋体" w:eastAsia="宋体" w:cs="宋体"/>
        </w:rPr>
        <w:t>，本地「更好」的方案线上可能更差。</w:t>
      </w:r>
    </w:p>
    <w:p>
      <w:pPr>
        <w:pStyle w:val="ListNumber"/>
      </w:pPr>
      <w:r>
        <w:rPr>
          <w:rFonts w:ascii="宋体" w:hAnsi="宋体" w:eastAsia="宋体" w:cs="宋体"/>
          <w:b/>
        </w:rPr>
        <w:t>只取最新两份计分</w:t>
      </w:r>
      <w:r>
        <w:rPr>
          <w:rFonts w:ascii="宋体" w:hAnsi="宋体" w:eastAsia="宋体" w:cs="宋体"/>
        </w:rPr>
        <w:t>。提交新版本会掐断旧版本爬升；排第三最新的提交</w:t>
      </w:r>
      <w:r>
        <w:rPr>
          <w:rFonts w:ascii="宋体" w:hAnsi="宋体" w:eastAsia="宋体" w:cs="宋体"/>
          <w:b/>
        </w:rPr>
        <w:t>一局都不会跑</w:t>
      </w:r>
      <w:r>
        <w:rPr>
          <w:rFonts w:ascii="宋体" w:hAnsi="宋体" w:eastAsia="宋体" w:cs="宋体"/>
        </w:rPr>
        <w:t>。</w:t>
      </w:r>
    </w:p>
    <w:p>
      <w:pPr>
        <w:pStyle w:val="ListNumber"/>
      </w:pPr>
      <w:r>
        <w:rPr>
          <w:rFonts w:ascii="宋体" w:hAnsi="宋体" w:eastAsia="宋体" w:cs="宋体"/>
          <w:b/>
        </w:rPr>
        <w:t>每天限交 5 份</w:t>
      </w:r>
      <w:r>
        <w:rPr>
          <w:rFonts w:ascii="宋体" w:hAnsi="宋体" w:eastAsia="宋体" w:cs="宋体"/>
        </w:rPr>
        <w:t xml:space="preserve">，超额时 CLI 报 </w:t>
      </w:r>
      <w:r>
        <w:rPr>
          <w:rFonts w:ascii="宋体" w:hAnsi="宋体" w:eastAsia="宋体" w:cs="宋体"/>
        </w:rPr>
        <w:t>400 Bad Request</w:t>
      </w:r>
      <w:r>
        <w:rPr>
          <w:rFonts w:ascii="宋体" w:hAnsi="宋体" w:eastAsia="宋体" w:cs="宋体"/>
        </w:rPr>
        <w:t>——看着像坏包，其实是配额。</w:t>
      </w:r>
    </w:p>
    <w:p>
      <w:pPr>
        <w:pStyle w:val="ListNumber"/>
      </w:pPr>
      <w:r>
        <w:rPr>
          <w:rFonts w:ascii="宋体" w:hAnsi="宋体" w:eastAsia="宋体" w:cs="宋体"/>
          <w:b/>
        </w:rPr>
        <w:t>必须按局数对齐比分数</w:t>
      </w:r>
      <w:r>
        <w:rPr>
          <w:rFonts w:ascii="宋体" w:hAnsi="宋体" w:eastAsia="宋体" w:cs="宋体"/>
        </w:rPr>
        <w:t>；跨局数比较得出的「证伪」结论曾全部作废。</w:t>
      </w:r>
    </w:p>
    <w:p>
      <w:pPr>
        <w:pStyle w:val="ListNumber"/>
      </w:pPr>
      <w:r>
        <w:rPr>
          <w:rFonts w:ascii="宋体" w:hAnsi="宋体" w:eastAsia="宋体" w:cs="宋体"/>
          <w:b/>
        </w:rPr>
        <w:t>必须用「当时 rating」而非「当前榜单分」</w:t>
      </w:r>
      <w:r>
        <w:rPr>
          <w:rFonts w:ascii="宋体" w:hAnsi="宋体" w:eastAsia="宋体" w:cs="宋体"/>
        </w:rPr>
        <w:t>衡量源强弱。</w:t>
      </w:r>
    </w:p>
    <w:p>
      <w:pPr>
        <w:pStyle w:val="ListNumber"/>
      </w:pPr>
      <w:r>
        <w:rPr>
          <w:rFonts w:ascii="宋体" w:hAnsi="宋体" w:eastAsia="宋体" w:cs="宋体"/>
          <w:b/>
        </w:rPr>
        <w:t>agent 函数不能有两个参数</w:t>
      </w:r>
      <w:r>
        <w:rPr>
          <w:rFonts w:ascii="宋体" w:hAnsi="宋体" w:eastAsia="宋体" w:cs="宋体"/>
        </w:rPr>
        <w:t>：</w:t>
      </w:r>
      <w:r>
        <w:rPr>
          <w:rFonts w:ascii="宋体" w:hAnsi="宋体" w:eastAsia="宋体" w:cs="宋体"/>
        </w:rPr>
        <w:t>def bare(obs, T=table)</w:t>
      </w:r>
      <w:r>
        <w:rPr>
          <w:rFonts w:ascii="宋体" w:hAnsi="宋体" w:eastAsia="宋体" w:cs="宋体"/>
        </w:rPr>
        <w:t xml:space="preserve"> 会被按 </w:t>
      </w:r>
      <w:r>
        <w:rPr>
          <w:rFonts w:ascii="宋体" w:hAnsi="宋体" w:eastAsia="宋体" w:cs="宋体"/>
        </w:rPr>
        <w:t>agent(obs, config)</w:t>
      </w:r>
      <w:r>
        <w:rPr>
          <w:rFonts w:ascii="宋体" w:hAnsi="宋体" w:eastAsia="宋体" w:cs="宋体"/>
        </w:rPr>
        <w:t xml:space="preserve"> 调用，</w:t>
      </w:r>
    </w:p>
    <w:p>
      <w:r>
        <w:rPr>
          <w:rFonts w:ascii="宋体" w:hAnsi="宋体" w:eastAsia="宋体" w:cs="宋体"/>
        </w:rPr>
        <w:t xml:space="preserve">   </w:t>
      </w:r>
      <w:r>
        <w:rPr>
          <w:rFonts w:ascii="宋体" w:hAnsi="宋体" w:eastAsia="宋体" w:cs="宋体"/>
        </w:rPr>
        <w:t>T</w:t>
      </w:r>
      <w:r>
        <w:rPr>
          <w:rFonts w:ascii="宋体" w:hAnsi="宋体" w:eastAsia="宋体" w:cs="宋体"/>
        </w:rPr>
        <w:t xml:space="preserve"> 收到 config 字典，每回合越界返回 PASS，分数恰好等于起始资金 3000。</w:t>
      </w:r>
    </w:p>
    <w:p>
      <w:pPr>
        <w:pStyle w:val="ListNumber"/>
      </w:pPr>
      <w:r>
        <w:rPr>
          <w:rFonts w:ascii="宋体" w:hAnsi="宋体" w:eastAsia="宋体" w:cs="宋体"/>
          <w:b/>
        </w:rPr>
        <w:t>农场对象每回合被替换</w:t>
      </w:r>
      <w:r>
        <w:rPr>
          <w:rFonts w:ascii="宋体" w:hAnsi="宋体" w:eastAsia="宋体" w:cs="宋体"/>
        </w:rPr>
        <w:t xml:space="preserve">（一局出现 464 个不同对象），按 </w:t>
      </w:r>
      <w:r>
        <w:rPr>
          <w:rFonts w:ascii="宋体" w:hAnsi="宋体" w:eastAsia="宋体" w:cs="宋体"/>
        </w:rPr>
        <w:t>id(farm)</w:t>
      </w:r>
      <w:r>
        <w:rPr>
          <w:rFonts w:ascii="宋体" w:hAnsi="宋体" w:eastAsia="宋体" w:cs="宋体"/>
        </w:rPr>
        <w:t xml:space="preserve"> 分组只统计到最后一回合；</w:t>
      </w:r>
    </w:p>
    <w:p>
      <w:r>
        <w:rPr>
          <w:rFonts w:ascii="宋体" w:hAnsi="宋体" w:eastAsia="宋体" w:cs="宋体"/>
        </w:rPr>
        <w:t xml:space="preserve">   同理 agent 请求的卖单量远超持有量（引擎静默无效），按请求量统计会高估 60 倍。</w:t>
      </w:r>
    </w:p>
    <w:p>
      <w:pPr>
        <w:pStyle w:val="ListNumber"/>
      </w:pPr>
      <w:r>
        <w:rPr>
          <w:rFonts w:ascii="宋体" w:hAnsi="宋体" w:eastAsia="宋体" w:cs="宋体"/>
          <w:b/>
        </w:rPr>
        <w:t>玩家会更换 agent 版本</w:t>
      </w:r>
      <w:r>
        <w:rPr>
          <w:rFonts w:ascii="宋体" w:hAnsi="宋体" w:eastAsia="宋体" w:cs="宋体"/>
        </w:rPr>
        <w:t>：七八月的表与当前纪元相似度仅 3–5%（已验证提取无误），</w:t>
      </w:r>
    </w:p>
    <w:p>
      <w:r>
        <w:rPr>
          <w:rFonts w:ascii="宋体" w:hAnsi="宋体" w:eastAsia="宋体" w:cs="宋体"/>
        </w:rPr>
        <w:t xml:space="preserve">   所以</w:t>
      </w:r>
      <w:r>
        <w:rPr>
          <w:rFonts w:ascii="宋体" w:hAnsi="宋体" w:eastAsia="宋体" w:cs="宋体"/>
          <w:b/>
        </w:rPr>
        <w:t>只有 `episode_id &gt;= 108000000` 的对局可用</w:t>
      </w:r>
      <w:r>
        <w:rPr>
          <w:rFonts w:ascii="宋体" w:hAnsi="宋体" w:eastAsia="宋体" w:cs="宋体"/>
        </w:rPr>
        <w:t>。</w:t>
      </w:r>
    </w:p>
    <w:p>
      <w:pPr>
        <w:pStyle w:val="ListNumber"/>
      </w:pPr>
      <w:r>
        <w:rPr>
          <w:rFonts w:ascii="宋体" w:hAnsi="宋体" w:eastAsia="宋体" w:cs="宋体"/>
          <w:b/>
        </w:rPr>
        <w:t>命名不可信，指纹才可信</w:t>
      </w:r>
      <w:r>
        <w:rPr>
          <w:rFonts w:ascii="宋体" w:hAnsi="宋体" w:eastAsia="宋体" w:cs="宋体"/>
        </w:rPr>
        <w:t xml:space="preserve">：历史名为 </w:t>
      </w:r>
      <w:r>
        <w:rPr>
          <w:rFonts w:ascii="宋体" w:hAnsi="宋体" w:eastAsia="宋体" w:cs="宋体"/>
        </w:rPr>
        <w:t>T_adarsh_repair.py</w:t>
      </w:r>
      <w:r>
        <w:rPr>
          <w:rFonts w:ascii="宋体" w:hAnsi="宋体" w:eastAsia="宋体" w:cs="宋体"/>
        </w:rPr>
        <w:t xml:space="preserve"> 的赢家，实际是</w:t>
      </w:r>
    </w:p>
    <w:p>
      <w:r>
        <w:rPr>
          <w:rFonts w:ascii="宋体" w:hAnsi="宋体" w:eastAsia="宋体" w:cs="宋体"/>
        </w:rPr>
        <w:t xml:space="preserve">    </w:t>
      </w:r>
      <w:r>
        <w:rPr>
          <w:rFonts w:ascii="宋体" w:hAnsi="宋体" w:eastAsia="宋体" w:cs="宋体"/>
          <w:b/>
        </w:rPr>
        <w:t>Subramanya N</w:t>
      </w:r>
      <w:r>
        <w:rPr>
          <w:rFonts w:ascii="宋体" w:hAnsi="宋体" w:eastAsia="宋体" w:cs="宋体"/>
        </w:rPr>
        <w:t xml:space="preserve"> 的表（100% 精确匹配反查得出）。</w:t>
      </w:r>
    </w:p>
    <w:p>
      <w:pPr>
        <w:jc w:val="center"/>
      </w:pPr>
      <w:r>
        <w:rPr>
          <w:rFonts w:ascii="宋体" w:hAnsi="宋体" w:eastAsia="宋体" w:cs="宋体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宋体" w:hAnsi="宋体" w:eastAsia="宋体" w:cs="宋体"/>
          <w:b/>
        </w:rPr>
        <w:t>七、下一步建议</w:t>
      </w:r>
    </w:p>
    <w:p>
      <w:r>
        <w:rPr>
          <w:rFonts w:ascii="宋体" w:hAnsi="宋体" w:eastAsia="宋体" w:cs="宋体"/>
          <w:b/>
        </w:rPr>
        <w:t>优先级 1</w:t>
      </w:r>
      <w:r>
        <w:rPr>
          <w:rFonts w:ascii="宋体" w:hAnsi="宋体" w:eastAsia="宋体" w:cs="宋体"/>
        </w:rPr>
        <w:t xml:space="preserve">：从 </w:t>
      </w:r>
      <w:r>
        <w:rPr>
          <w:rFonts w:ascii="宋体" w:hAnsi="宋体" w:eastAsia="宋体" w:cs="宋体"/>
        </w:rPr>
        <w:t>episode_features.csv</w:t>
      </w:r>
      <w:r>
        <w:rPr>
          <w:rFonts w:ascii="宋体" w:hAnsi="宋体" w:eastAsia="宋体" w:cs="宋体"/>
        </w:rPr>
        <w:t xml:space="preserve"> 与 </w:t>
      </w:r>
      <w:r>
        <w:rPr>
          <w:rFonts w:ascii="宋体" w:hAnsi="宋体" w:eastAsia="宋体" w:cs="宋体"/>
        </w:rPr>
        <w:t>episodes.csv</w:t>
      </w:r>
      <w:r>
        <w:rPr>
          <w:rFonts w:ascii="宋体" w:hAnsi="宋体" w:eastAsia="宋体" w:cs="宋体"/>
        </w:rPr>
        <w:t xml:space="preserve"> 构建「局面 → 计划」样本，</w:t>
      </w:r>
    </w:p>
    <w:p>
      <w:r>
        <w:rPr>
          <w:rFonts w:ascii="宋体" w:hAnsi="宋体" w:eastAsia="宋体" w:cs="宋体"/>
        </w:rPr>
        <w:t>先验证相关性是否存在；若存在，训练「按需求选作物」的决策层，嫁接在现有农场调度之上。</w:t>
      </w:r>
    </w:p>
    <w:p>
      <w:r>
        <w:rPr>
          <w:rFonts w:ascii="宋体" w:hAnsi="宋体" w:eastAsia="宋体" w:cs="宋体"/>
          <w:b/>
        </w:rPr>
        <w:t>优先级 2</w:t>
      </w:r>
      <w:r>
        <w:rPr>
          <w:rFonts w:ascii="宋体" w:hAnsi="宋体" w:eastAsia="宋体" w:cs="宋体"/>
        </w:rPr>
        <w:t>：确保一份强提交始终留在「最新两份」计数范围内；</w:t>
      </w:r>
      <w:r>
        <w:rPr>
          <w:rFonts w:ascii="宋体" w:hAnsi="宋体" w:eastAsia="宋体" w:cs="宋体"/>
          <w:b/>
        </w:rPr>
        <w:t>不要连续提交两份</w:t>
      </w:r>
      <w:r>
        <w:rPr>
          <w:rFonts w:ascii="宋体" w:hAnsi="宋体" w:eastAsia="宋体" w:cs="宋体"/>
        </w:rPr>
        <w:t>，</w:t>
      </w:r>
    </w:p>
    <w:p>
      <w:r>
        <w:rPr>
          <w:rFonts w:ascii="宋体" w:hAnsi="宋体" w:eastAsia="宋体" w:cs="宋体"/>
        </w:rPr>
        <w:t>否则会把已有保底同时挤出。</w:t>
      </w:r>
    </w:p>
    <w:p>
      <w:r>
        <w:rPr>
          <w:rFonts w:ascii="宋体" w:hAnsi="宋体" w:eastAsia="宋体" w:cs="宋体"/>
          <w:b/>
        </w:rPr>
        <w:t>不建议再做</w:t>
      </w:r>
      <w:r>
        <w:rPr>
          <w:rFonts w:ascii="宋体" w:hAnsi="宋体" w:eastAsia="宋体" w:cs="宋体"/>
        </w:rPr>
        <w:t>：继续换表/换源（上限已证）、加修复层（实测中性）、改卖单时序（供给决定价格）、</w:t>
      </w:r>
    </w:p>
    <w:p>
      <w:r>
        <w:rPr>
          <w:rFonts w:ascii="宋体" w:hAnsi="宋体" w:eastAsia="宋体" w:cs="宋体"/>
        </w:rPr>
        <w:t>按商店前缀建大库（需 10GB 级下载，且受「应变表无法移植」限制）。</w:t>
      </w:r>
    </w:p>
    <w:p>
      <w:pPr>
        <w:jc w:val="center"/>
      </w:pPr>
      <w:r>
        <w:rPr>
          <w:rFonts w:ascii="宋体" w:hAnsi="宋体" w:eastAsia="宋体" w:cs="宋体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宋体" w:hAnsi="宋体" w:eastAsia="宋体" w:cs="宋体"/>
          <w:b/>
        </w:rPr>
        <w:t>八、复现方式</w:t>
      </w:r>
    </w:p>
    <w:p>
      <w:r>
        <w:rPr>
          <w:rFonts w:ascii="宋体" w:hAnsi="宋体" w:eastAsia="宋体" w:cs="宋体"/>
        </w:rPr>
        <w:t>仓库：https://github.com/linjunren1016/Kaggriculture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 w:cs="宋体"/>
                <w:b/>
              </w:rPr>
            </w:r>
            <w:r>
              <w:rPr>
                <w:rFonts w:ascii="宋体" w:hAnsi="宋体" w:eastAsia="宋体" w:cs="宋体"/>
                <w:b/>
              </w:rPr>
              <w:t>路径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 w:cs="宋体"/>
                <w:b/>
              </w:rPr>
            </w:r>
            <w:r>
              <w:rPr>
                <w:rFonts w:ascii="宋体" w:hAnsi="宋体" w:eastAsia="宋体" w:cs="宋体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submissions/MANIFEST.md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  <w:b/>
              </w:rPr>
              <w:t>21 条经验教训 + 全部提交记录（含 sha256）</w:t>
            </w:r>
            <w:r>
              <w:rPr>
                <w:rFonts w:ascii="宋体" w:hAnsi="宋体" w:eastAsia="宋体" w:cs="宋体"/>
              </w:rPr>
              <w:t xml:space="preserve"> ← 最重要的单文件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submissions/&lt;ref&gt;__*.py</w:t>
            </w:r>
            <w:r>
              <w:rPr>
                <w:rFonts w:ascii="宋体" w:hAnsi="宋体" w:eastAsia="宋体" w:cs="宋体"/>
              </w:rPr>
              <w:t xml:space="preserve"> / </w:t>
            </w:r>
            <w:r>
              <w:rPr>
                <w:rFonts w:ascii="宋体" w:hAnsi="宋体" w:eastAsia="宋体" w:cs="宋体"/>
              </w:rPr>
              <w:t>.tar.gz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每次提交的源码与原件，按提交号归档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cf_real.py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 xml:space="preserve">反事实回放引擎（含 </w:t>
            </w:r>
            <w:r>
              <w:rPr>
                <w:rFonts w:ascii="宋体" w:hAnsi="宋体" w:eastAsia="宋体" w:cs="宋体"/>
              </w:rPr>
              <w:t>ACTION_SHIFT = 1</w:t>
            </w:r>
            <w:r>
              <w:rPr>
                <w:rFonts w:ascii="宋体" w:hAnsi="宋体" w:eastAsia="宋体" w:cs="宋体"/>
              </w:rPr>
              <w:t xml:space="preserve"> 的关键修正）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cf_table.py</w:t>
            </w:r>
            <w:r>
              <w:rPr>
                <w:rFonts w:ascii="宋体" w:hAnsi="宋体" w:eastAsia="宋体" w:cs="宋体"/>
              </w:rPr>
              <w:t xml:space="preserve"> / </w:t>
            </w:r>
            <w:r>
              <w:rPr>
                <w:rFonts w:ascii="宋体" w:hAnsi="宋体" w:eastAsia="宋体" w:cs="宋体"/>
              </w:rPr>
              <w:t>cf_library.py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单表 / 路线库评测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build_table_candidate.py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把录像动作表装进修复层生成候选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leak_diag.py</w:t>
            </w:r>
            <w:r>
              <w:rPr>
                <w:rFonts w:ascii="宋体" w:hAnsi="宋体" w:eastAsia="宋体" w:cs="宋体"/>
              </w:rPr>
              <w:t xml:space="preserve"> / </w:t>
            </w:r>
            <w:r>
              <w:rPr>
                <w:rFonts w:ascii="宋体" w:hAnsi="宋体" w:eastAsia="宋体" w:cs="宋体"/>
              </w:rPr>
              <w:t>ablate.py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 w:cs="宋体"/>
              </w:rPr>
            </w:r>
            <w:r>
              <w:rPr>
                <w:rFonts w:ascii="宋体" w:hAnsi="宋体" w:eastAsia="宋体" w:cs="宋体"/>
              </w:rPr>
              <w:t>漏损诊断 / 修复层消融</w:t>
            </w:r>
          </w:p>
        </w:tc>
      </w:tr>
    </w:tbl>
    <w:p/>
    <w:p>
      <w:r>
        <w:rPr>
          <w:rFonts w:ascii="宋体" w:hAnsi="宋体" w:eastAsia="宋体" w:cs="宋体"/>
          <w:b/>
        </w:rPr>
        <w:t>环境</w:t>
      </w:r>
      <w:r>
        <w:rPr>
          <w:rFonts w:ascii="宋体" w:hAnsi="宋体" w:eastAsia="宋体" w:cs="宋体"/>
        </w:rPr>
        <w:t>：Python 3.12（</w:t>
      </w:r>
      <w:r>
        <w:rPr>
          <w:rFonts w:ascii="宋体" w:hAnsi="宋体" w:eastAsia="宋体" w:cs="宋体"/>
        </w:rPr>
        <w:t>.venv</w:t>
      </w:r>
      <w:r>
        <w:rPr>
          <w:rFonts w:ascii="宋体" w:hAnsi="宋体" w:eastAsia="宋体" w:cs="宋体"/>
        </w:rPr>
        <w:t>），</w:t>
      </w:r>
      <w:r>
        <w:rPr>
          <w:rFonts w:ascii="宋体" w:hAnsi="宋体" w:eastAsia="宋体" w:cs="宋体"/>
        </w:rPr>
        <w:t>kaggle-environments == 1.32.7</w:t>
      </w:r>
      <w:r>
        <w:rPr>
          <w:rFonts w:ascii="宋体" w:hAnsi="宋体" w:eastAsia="宋体" w:cs="宋体"/>
        </w:rPr>
        <w:t xml:space="preserve">（与回放 </w:t>
      </w:r>
      <w:r>
        <w:rPr>
          <w:rFonts w:ascii="宋体" w:hAnsi="宋体" w:eastAsia="宋体" w:cs="宋体"/>
        </w:rPr>
        <w:t>module_version</w:t>
      </w:r>
      <w:r>
        <w:rPr>
          <w:rFonts w:ascii="宋体" w:hAnsi="宋体" w:eastAsia="宋体" w:cs="宋体"/>
        </w:rPr>
        <w:t xml:space="preserve"> 一致）。</w:t>
      </w:r>
    </w:p>
    <w:p>
      <w:pPr>
        <w:jc w:val="center"/>
      </w:pPr>
      <w:r>
        <w:rPr>
          <w:rFonts w:ascii="宋体" w:hAnsi="宋体" w:eastAsia="宋体" w:cs="宋体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宋体" w:hAnsi="宋体" w:eastAsia="宋体" w:cs="宋体"/>
          <w:b/>
        </w:rPr>
        <w:t>附录：一句话总结</w:t>
      </w:r>
    </w:p>
    <w:p>
      <w:r>
        <w:rPr>
          <w:rFonts w:ascii="宋体" w:hAnsi="宋体" w:eastAsia="宋体" w:cs="宋体"/>
          <w:b/>
        </w:rPr>
        <w:t>我们没能把分数提上去，但把「为什么提不上去」测量到了机制层面。</w:t>
      </w:r>
    </w:p>
    <w:p>
      <w:pPr>
        <w:ind w:left="360"/>
      </w:pPr>
      <w:r>
        <w:rPr>
          <w:rFonts w:ascii="宋体" w:hAnsi="宋体" w:eastAsia="宋体" w:cs="宋体"/>
          <w:i/>
        </w:rPr>
        <w:t>录像表是开环决策序列 → 只对录制它的那一局有效 →</w:t>
      </w:r>
    </w:p>
    <w:p>
      <w:pPr>
        <w:ind w:left="360"/>
      </w:pPr>
      <w:r>
        <w:rPr>
          <w:rFonts w:ascii="宋体" w:hAnsi="宋体" w:eastAsia="宋体" w:cs="宋体"/>
          <w:i/>
        </w:rPr>
        <w:t>固定计划型选手的表能移植但水平有限（≈1750）→</w:t>
      </w:r>
    </w:p>
    <w:p>
      <w:pPr>
        <w:ind w:left="360"/>
      </w:pPr>
      <w:r>
        <w:rPr>
          <w:rFonts w:ascii="宋体" w:hAnsi="宋体" w:eastAsia="宋体" w:cs="宋体"/>
          <w:i/>
        </w:rPr>
        <w:t>应变型选手的表无法移植（DSM 3.9%–32.6%）→</w:t>
      </w:r>
    </w:p>
    <w:p>
      <w:pPr>
        <w:ind w:left="360"/>
      </w:pPr>
      <w:r>
        <w:rPr>
          <w:rFonts w:ascii="宋体" w:hAnsi="宋体" w:eastAsia="宋体" w:cs="宋体"/>
          <w:i/>
        </w:rPr>
        <w:t>因此抄表有硬天花板，唯一出路是学习应变本身。</w:t>
      </w:r>
    </w:p>
    <w:p>
      <w:r>
        <w:rPr>
          <w:rFonts w:ascii="宋体" w:hAnsi="宋体" w:eastAsia="宋体" w:cs="宋体"/>
        </w:rPr>
        <w:t>结论由 20+ 次线上提交、20/20 局比特级复现验证、267,005 行配对样本上的直接测量共同支撑。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 w:eastAsia="宋体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宋体" w:hAnsi="宋体" w:eastAsia="宋体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