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color w:val="000000"/>
          <w:kern w:val="0"/>
          <w:sz w:val="36"/>
          <w:szCs w:val="36"/>
          <w:lang w:bidi="ar"/>
        </w:rPr>
      </w:pPr>
      <w:r>
        <w:rPr>
          <w:rFonts w:hint="eastAsia" w:ascii="黑体" w:hAnsi="宋体" w:eastAsia="黑体" w:cs="黑体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Style w:val="2"/>
        <w:tblW w:w="861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607"/>
        <w:gridCol w:w="608"/>
        <w:gridCol w:w="608"/>
        <w:gridCol w:w="589"/>
        <w:gridCol w:w="1025"/>
        <w:gridCol w:w="573"/>
        <w:gridCol w:w="309"/>
        <w:gridCol w:w="1275"/>
        <w:gridCol w:w="593"/>
        <w:gridCol w:w="17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收件</w:t>
            </w: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8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15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Style w:val="4"/>
                <w:lang w:bidi="ar"/>
              </w:rPr>
              <w:t xml:space="preserve"> </w:t>
            </w:r>
            <w:r>
              <w:rPr>
                <w:rStyle w:val="5"/>
                <w:rFonts w:hint="default"/>
                <w:lang w:bidi="ar"/>
              </w:rPr>
              <w:t>收件人</w:t>
            </w:r>
          </w:p>
        </w:tc>
        <w:tc>
          <w:tcPr>
            <w:tcW w:w="217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17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  <w:r>
              <w:rPr>
                <w:rFonts w:hint="eastAsia" w:ascii="黑体" w:hAnsi="宋体" w:eastAsia="黑体" w:cs="黑体"/>
                <w:color w:val="000000"/>
                <w:sz w:val="36"/>
                <w:szCs w:val="36"/>
              </w:rPr>
              <w:t>【p_ewm】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80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15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839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单位：平方米 、万元</w:t>
            </w:r>
          </w:p>
        </w:tc>
        <w:tc>
          <w:tcPr>
            <w:tcW w:w="17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【qlrxm】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10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2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【ywrxm】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10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6"/>
                <w:rFonts w:hint="default"/>
                <w:lang w:bidi="ar"/>
              </w:rPr>
              <w:t>邮</w:t>
            </w:r>
            <w:r>
              <w:rPr>
                <w:rStyle w:val="7"/>
                <w:lang w:bidi="ar"/>
              </w:rPr>
              <w:t xml:space="preserve">  </w:t>
            </w:r>
            <w:r>
              <w:rPr>
                <w:rStyle w:val="6"/>
                <w:rFonts w:hint="default"/>
                <w:lang w:bidi="ar"/>
              </w:rPr>
              <w:t>编</w:t>
            </w:r>
          </w:p>
        </w:tc>
        <w:tc>
          <w:tcPr>
            <w:tcW w:w="2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6"/>
                <w:rFonts w:hint="default"/>
                <w:lang w:bidi="ar"/>
              </w:rPr>
              <w:t>坐</w:t>
            </w:r>
            <w:r>
              <w:rPr>
                <w:rStyle w:val="7"/>
                <w:lang w:bidi="ar"/>
              </w:rPr>
              <w:t xml:space="preserve">  </w:t>
            </w:r>
            <w:r>
              <w:rPr>
                <w:rStyle w:val="6"/>
                <w:rFonts w:hint="default"/>
                <w:lang w:bidi="ar"/>
              </w:rPr>
              <w:t>落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【qlxz】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  <w:tc>
          <w:tcPr>
            <w:tcW w:w="8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面积</w:t>
            </w:r>
          </w:p>
        </w:tc>
        <w:tc>
          <w:tcPr>
            <w:tcW w:w="364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8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4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2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21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222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8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64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【zwlxqx】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4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【xydbdcdyh】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abs>
                <w:tab w:val="left" w:pos="306"/>
              </w:tabs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登记原因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登记原因证明文件</w:t>
            </w:r>
          </w:p>
        </w:tc>
        <w:tc>
          <w:tcPr>
            <w:tcW w:w="674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61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审核</w:t>
            </w:r>
          </w:p>
        </w:tc>
        <w:tc>
          <w:tcPr>
            <w:tcW w:w="7964" w:type="dxa"/>
            <w:gridSpan w:val="10"/>
            <w:vMerge w:val="restar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【sh】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审核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人：</w:t>
            </w: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【scr1】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审核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【fhrq】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652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核定</w:t>
            </w:r>
          </w:p>
        </w:tc>
        <w:tc>
          <w:tcPr>
            <w:tcW w:w="7964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【hd】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5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核定人：</w:t>
            </w:r>
          </w:p>
        </w:tc>
        <w:tc>
          <w:tcPr>
            <w:tcW w:w="2496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【fzr】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核定日期：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【hdsj】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审批</w:t>
            </w:r>
          </w:p>
        </w:tc>
        <w:tc>
          <w:tcPr>
            <w:tcW w:w="7964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【sp】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审批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人：</w:t>
            </w:r>
          </w:p>
        </w:tc>
        <w:tc>
          <w:tcPr>
            <w:tcW w:w="2496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【spr】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审批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sz w:val="24"/>
              </w:rPr>
              <w:t>【sprq】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 xml:space="preserve">备注 </w:t>
            </w:r>
          </w:p>
        </w:tc>
        <w:tc>
          <w:tcPr>
            <w:tcW w:w="796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【bz】</w:t>
            </w:r>
          </w:p>
        </w:tc>
      </w:tr>
    </w:tbl>
    <w:p>
      <w:pPr>
        <w:rPr>
          <w:rFonts w:ascii="黑体" w:hAnsi="宋体" w:eastAsia="黑体" w:cs="黑体"/>
          <w:color w:val="000000"/>
          <w:kern w:val="0"/>
          <w:sz w:val="11"/>
          <w:szCs w:val="11"/>
          <w:lang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7014F"/>
    <w:rsid w:val="000E729F"/>
    <w:rsid w:val="00261A85"/>
    <w:rsid w:val="00585074"/>
    <w:rsid w:val="00604913"/>
    <w:rsid w:val="00F428E1"/>
    <w:rsid w:val="0502686B"/>
    <w:rsid w:val="067A7F37"/>
    <w:rsid w:val="09D4046D"/>
    <w:rsid w:val="0BCE0EF9"/>
    <w:rsid w:val="106503B7"/>
    <w:rsid w:val="10BC5B72"/>
    <w:rsid w:val="112B5FE4"/>
    <w:rsid w:val="114C36F4"/>
    <w:rsid w:val="15551B3A"/>
    <w:rsid w:val="172C545F"/>
    <w:rsid w:val="1784168E"/>
    <w:rsid w:val="18E82415"/>
    <w:rsid w:val="1D2175C3"/>
    <w:rsid w:val="1D334E7C"/>
    <w:rsid w:val="1F7142B8"/>
    <w:rsid w:val="29902128"/>
    <w:rsid w:val="2CFE3FB8"/>
    <w:rsid w:val="2E946EE6"/>
    <w:rsid w:val="35186500"/>
    <w:rsid w:val="3B743B6A"/>
    <w:rsid w:val="40E625CE"/>
    <w:rsid w:val="42AA0836"/>
    <w:rsid w:val="44AF09BB"/>
    <w:rsid w:val="4B0E649F"/>
    <w:rsid w:val="5297099D"/>
    <w:rsid w:val="537178D2"/>
    <w:rsid w:val="545451AE"/>
    <w:rsid w:val="54B373B2"/>
    <w:rsid w:val="5562728A"/>
    <w:rsid w:val="57EE1829"/>
    <w:rsid w:val="5FB01A27"/>
    <w:rsid w:val="604C3625"/>
    <w:rsid w:val="6787014F"/>
    <w:rsid w:val="6A1E0EC4"/>
    <w:rsid w:val="6B3D2A76"/>
    <w:rsid w:val="6C0A3EE4"/>
    <w:rsid w:val="6C5220DF"/>
    <w:rsid w:val="6FD43A7E"/>
    <w:rsid w:val="70DD7F46"/>
    <w:rsid w:val="721A0845"/>
    <w:rsid w:val="74B62973"/>
    <w:rsid w:val="7665533C"/>
    <w:rsid w:val="77EB4C66"/>
    <w:rsid w:val="794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91"/>
    <w:basedOn w:val="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6">
    <w:name w:val="font41"/>
    <w:basedOn w:val="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01"/>
    <w:basedOn w:val="3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756</Characters>
  <Lines>6</Lines>
  <Paragraphs>1</Paragraphs>
  <TotalTime>4</TotalTime>
  <ScaleCrop>false</ScaleCrop>
  <LinksUpToDate>false</LinksUpToDate>
  <CharactersWithSpaces>887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2020-01-06T08:56:00Z</dcterms:created>
  <dc:creator>作茧自缚1382851047</dc:creator>
  <cp:lastModifiedBy>EVECOM</cp:lastModifiedBy>
  <dcterms:modified xsi:type="dcterms:W3CDTF">2020-07-03T06:15:07Z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