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org.telegram.telegrambots.bots.TelegramLongPollingBot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org.telegram.telegrambots.meta.TelegramBotsApi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org.telegram.telegrambots.meta.api.methods.send.SendMessage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org.telegram.telegrambots.meta.api.objects.Update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org.telegram.telegrambots.updatesreceivers.DefaultBotSession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Этот класс — сердце нашего бота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ServiceLinkBot : TelegramLongPollingBot("YOUR_BOT_TOKEN")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Здесь бот сообщает свое имя пользователя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override fun getBotUsername(): String = "service_link_bot"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Этот метод вызывается каждый раз, когда кто-то пишет боту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override fun onUpdateReceived(update: Update)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Проверяем, что сообщение действительно текстовое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(update.hasMessage() &amp;&amp; update.message.hasText())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val messageFromUser = update.message.text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val chatId = update.message.chatId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val userName = update.message.from.firstName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Обрабатываем команды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when (messageFromUser)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"/start" -&gt; sendWelcomeMessage(chatId, userName)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"📝 Оставить заявку" -&gt; askForClientName(chatId)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"ℹ️ О нас" -&gt; sendAboutInfo(chatId)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"📞 Контакты" -&gt; sendContacts(chatId)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else -&gt;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// Здесь будет логика обработки ответов на вопросы (имя, техника, описание поломки)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// Для простоты примера просто отвечаем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sendTextMessage(chatId, "Спасибо за ваше сообщение! Для начала работы нажмите «📝 Оставить заявку».")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Функция отправки приветственного сообщения с кнопками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fun sendWelcomeMessage(chatId: Long, userName: String)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val text = "Привет, $UserName! Добро пожаловать в Service Link Bot — сервис по ремонту техники. Чем могу помочь?"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Создаем клавиатуру с кнопками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val keyboard = ReplyKeyboardMarkup(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listOf(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listOf(KeyboardButton("📝 Оставить заявку")),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listOf(KeyboardButton("ℹ️ О нас"), KeyboardButton("📞 Контакты"))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keyboard.resizeKeyboard = true // Делаем кнопки компактными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keyboard.oneTimeKeyboard = false // Клавиатура не скрывается после нажатия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val message = SendMessage(chatId.toString(), text)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message.replyMarkup = keyboard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execute(message)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Функция, которая спрашивает имя клиента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fun askForClientName(chatId: Long)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sendTextMessage(chatId, "Для оформления заявки нам потребуется некоторая информация. Как вас зовут?")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Здесь мы должны запомнить, что на следующем шаге ждем имя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Для этого нужно использовать базу данных или просто временное хранилище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Функция отправки информации о компании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fun sendAboutInfo(chatId: Long)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val text = 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🛠️ «Service Link» — это профессиональный сервис по ремонту бытовой и цифровой техники.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Мы работаем с: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• Смартфонами и планшетами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• Ноутбуками и компьютерами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• Телевизорами и аудиотехникой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• Бытовая техника (холодильники, стиральные машины)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Наши мастера имеют большой опыт и используют оригинальные запчасти.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""".trimIndent()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sendTextMessage(chatId, text)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Функция отправки контактов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fun sendContacts(chatId: Long)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val text = 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📍 Мы находимся: г. Москва, ул. Примерная, д. 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🕒 Время работы: Пн-Пт с 9:00 до 21:00, Сб-Вс с 10:00 до 18:00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📞 Наш телефон: +7 (495) 123-45-67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✉️ Email: info@Service-link.ru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🌐 Сайт: www.service-link.ru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""".trimIndent()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sendTextMessage(chatId, text)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Вспомогательная функция для отправки простого текстового сообщения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fun sendTextMessage(chatId: Long, text: String)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val message = SendMessage(chatId.toString(), text)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execute(message)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Главная функция, которая запускает бота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val botsApi = TelegramBotsApi(DefaultBotSession::class.java)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botsApi.registerBot(ServiceLinkBot())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println("Бот успешно запущен!")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catch (e: Exception)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e.printStackTrace()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