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1C4BB" w14:textId="25E17E78" w:rsidR="00110F3A" w:rsidRPr="00B44CE9" w:rsidRDefault="00110F3A" w:rsidP="00110F3A">
      <w:pPr>
        <w:rPr>
          <w:rFonts w:ascii="Times New Roman" w:hAnsi="Times New Roman" w:cs="Times New Roman"/>
          <w:b/>
          <w:bCs/>
        </w:rPr>
      </w:pPr>
      <w:r w:rsidRPr="00110F3A">
        <w:rPr>
          <w:rFonts w:ascii="Times New Roman" w:hAnsi="Times New Roman" w:cs="Times New Roman"/>
          <w:b/>
          <w:bCs/>
        </w:rPr>
        <w:t>FOUNDATIONS OF ACCOUNTING – CAT</w:t>
      </w:r>
      <w:r w:rsidRPr="00110F3A">
        <w:rPr>
          <w:rFonts w:ascii="Times New Roman" w:hAnsi="Times New Roman" w:cs="Times New Roman"/>
        </w:rPr>
        <w:br/>
      </w:r>
      <w:r w:rsidRPr="00110F3A">
        <w:rPr>
          <w:rFonts w:ascii="Times New Roman" w:hAnsi="Times New Roman" w:cs="Times New Roman"/>
          <w:b/>
          <w:bCs/>
        </w:rPr>
        <w:t xml:space="preserve">Total Marks: </w:t>
      </w:r>
      <w:r w:rsidR="005C2D45">
        <w:rPr>
          <w:rFonts w:ascii="Times New Roman" w:hAnsi="Times New Roman" w:cs="Times New Roman"/>
          <w:b/>
          <w:bCs/>
        </w:rPr>
        <w:t>30</w:t>
      </w:r>
      <w:r w:rsidRPr="00110F3A">
        <w:rPr>
          <w:rFonts w:ascii="Times New Roman" w:hAnsi="Times New Roman" w:cs="Times New Roman"/>
        </w:rPr>
        <w:br/>
      </w:r>
      <w:r w:rsidRPr="00110F3A">
        <w:rPr>
          <w:rFonts w:ascii="Times New Roman" w:hAnsi="Times New Roman" w:cs="Times New Roman"/>
          <w:b/>
          <w:bCs/>
        </w:rPr>
        <w:t xml:space="preserve">Time: </w:t>
      </w:r>
      <w:r w:rsidR="005C2D45">
        <w:rPr>
          <w:rFonts w:ascii="Times New Roman" w:hAnsi="Times New Roman" w:cs="Times New Roman"/>
          <w:b/>
          <w:bCs/>
        </w:rPr>
        <w:t>6</w:t>
      </w:r>
      <w:r w:rsidRPr="00110F3A">
        <w:rPr>
          <w:rFonts w:ascii="Times New Roman" w:hAnsi="Times New Roman" w:cs="Times New Roman"/>
          <w:b/>
          <w:bCs/>
        </w:rPr>
        <w:t>0 minutes</w:t>
      </w:r>
    </w:p>
    <w:p w14:paraId="75752BE6" w14:textId="77777777" w:rsidR="00110F3A" w:rsidRPr="00110F3A" w:rsidRDefault="00000000" w:rsidP="00110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92CB72">
          <v:rect id="_x0000_i1025" style="width:0;height:1.5pt" o:hralign="center" o:hrstd="t" o:hr="t" fillcolor="#a0a0a0" stroked="f"/>
        </w:pict>
      </w:r>
    </w:p>
    <w:p w14:paraId="2B21FAF6" w14:textId="77777777" w:rsidR="00110F3A" w:rsidRPr="00110F3A" w:rsidRDefault="00110F3A" w:rsidP="00110F3A">
      <w:p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  <w:b/>
          <w:bCs/>
        </w:rPr>
        <w:t>Question 1 (5 Marks)</w:t>
      </w:r>
      <w:r w:rsidRPr="00110F3A">
        <w:rPr>
          <w:rFonts w:ascii="Times New Roman" w:hAnsi="Times New Roman" w:cs="Times New Roman"/>
        </w:rPr>
        <w:br/>
        <w:t>a) Define accounting. (2 marks)</w:t>
      </w:r>
      <w:r w:rsidRPr="00110F3A">
        <w:rPr>
          <w:rFonts w:ascii="Times New Roman" w:hAnsi="Times New Roman" w:cs="Times New Roman"/>
        </w:rPr>
        <w:br/>
        <w:t>b) Differentiate between book-keeping and accounting. (3 marks)</w:t>
      </w:r>
    </w:p>
    <w:p w14:paraId="51A57221" w14:textId="77777777" w:rsidR="00110F3A" w:rsidRPr="00110F3A" w:rsidRDefault="00000000" w:rsidP="00110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93A9FB">
          <v:rect id="_x0000_i1026" style="width:0;height:1.5pt" o:hralign="center" o:hrstd="t" o:hr="t" fillcolor="#a0a0a0" stroked="f"/>
        </w:pict>
      </w:r>
    </w:p>
    <w:p w14:paraId="61ED0229" w14:textId="726DA240" w:rsidR="00110F3A" w:rsidRPr="00110F3A" w:rsidRDefault="00110F3A" w:rsidP="00110F3A">
      <w:p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  <w:b/>
          <w:bCs/>
        </w:rPr>
        <w:t>Question 2 (4 Marks)</w:t>
      </w:r>
      <w:r w:rsidRPr="00110F3A">
        <w:rPr>
          <w:rFonts w:ascii="Times New Roman" w:hAnsi="Times New Roman" w:cs="Times New Roman"/>
        </w:rPr>
        <w:br/>
        <w:t xml:space="preserve">Identify </w:t>
      </w:r>
      <w:r w:rsidRPr="00110F3A">
        <w:rPr>
          <w:rFonts w:ascii="Times New Roman" w:hAnsi="Times New Roman" w:cs="Times New Roman"/>
          <w:b/>
          <w:bCs/>
        </w:rPr>
        <w:t>four users of financial information</w:t>
      </w:r>
      <w:r w:rsidRPr="00110F3A">
        <w:rPr>
          <w:rFonts w:ascii="Times New Roman" w:hAnsi="Times New Roman" w:cs="Times New Roman"/>
        </w:rPr>
        <w:t xml:space="preserve">, and for each, briefly explain </w:t>
      </w:r>
      <w:r w:rsidRPr="00110F3A">
        <w:rPr>
          <w:rFonts w:ascii="Times New Roman" w:hAnsi="Times New Roman" w:cs="Times New Roman"/>
          <w:b/>
          <w:bCs/>
        </w:rPr>
        <w:t>one specific need</w:t>
      </w:r>
      <w:r w:rsidRPr="00110F3A">
        <w:rPr>
          <w:rFonts w:ascii="Times New Roman" w:hAnsi="Times New Roman" w:cs="Times New Roman"/>
        </w:rPr>
        <w:t xml:space="preserve"> they have for that information.</w:t>
      </w:r>
      <w:r w:rsidRPr="00110F3A">
        <w:rPr>
          <w:rFonts w:ascii="Times New Roman" w:hAnsi="Times New Roman" w:cs="Times New Roman"/>
        </w:rPr>
        <w:br/>
      </w:r>
    </w:p>
    <w:p w14:paraId="5C78D32F" w14:textId="77777777" w:rsidR="00110F3A" w:rsidRPr="00110F3A" w:rsidRDefault="00110F3A" w:rsidP="00110F3A">
      <w:p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  <w:b/>
          <w:bCs/>
        </w:rPr>
        <w:t>Question 3 (3 Marks)</w:t>
      </w:r>
      <w:r w:rsidRPr="00110F3A">
        <w:rPr>
          <w:rFonts w:ascii="Times New Roman" w:hAnsi="Times New Roman" w:cs="Times New Roman"/>
        </w:rPr>
        <w:br/>
        <w:t>Match each of the following accounting concepts with the correct description.</w:t>
      </w:r>
      <w:r w:rsidRPr="00110F3A">
        <w:rPr>
          <w:rFonts w:ascii="Times New Roman" w:hAnsi="Times New Roman" w:cs="Times New Roman"/>
        </w:rPr>
        <w:br/>
        <w:t xml:space="preserve">Write the </w:t>
      </w:r>
      <w:r w:rsidRPr="00110F3A">
        <w:rPr>
          <w:rFonts w:ascii="Times New Roman" w:hAnsi="Times New Roman" w:cs="Times New Roman"/>
          <w:b/>
          <w:bCs/>
        </w:rPr>
        <w:t>letter of the correct description</w:t>
      </w:r>
      <w:r w:rsidRPr="00110F3A">
        <w:rPr>
          <w:rFonts w:ascii="Times New Roman" w:hAnsi="Times New Roman" w:cs="Times New Roman"/>
        </w:rPr>
        <w:t xml:space="preserve"> next to each concept.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962"/>
      </w:tblGrid>
      <w:tr w:rsidR="00110F3A" w:rsidRPr="00110F3A" w14:paraId="140A4EDA" w14:textId="77777777" w:rsidTr="0011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A8852" w14:textId="77777777" w:rsidR="00110F3A" w:rsidRPr="00110F3A" w:rsidRDefault="00110F3A" w:rsidP="00110F3A">
            <w:pPr>
              <w:rPr>
                <w:rFonts w:ascii="Times New Roman" w:hAnsi="Times New Roman" w:cs="Times New Roman"/>
                <w:b/>
                <w:bCs/>
              </w:rPr>
            </w:pPr>
            <w:r w:rsidRPr="00110F3A">
              <w:rPr>
                <w:rFonts w:ascii="Times New Roman" w:hAnsi="Times New Roman" w:cs="Times New Roman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05C67E4" w14:textId="77777777" w:rsidR="00110F3A" w:rsidRPr="00110F3A" w:rsidRDefault="00110F3A" w:rsidP="00110F3A">
            <w:pPr>
              <w:rPr>
                <w:rFonts w:ascii="Times New Roman" w:hAnsi="Times New Roman" w:cs="Times New Roman"/>
                <w:b/>
                <w:bCs/>
              </w:rPr>
            </w:pPr>
            <w:r w:rsidRPr="00110F3A">
              <w:rPr>
                <w:rFonts w:ascii="Times New Roman" w:hAnsi="Times New Roman" w:cs="Times New Roman"/>
                <w:b/>
                <w:bCs/>
              </w:rPr>
              <w:t>Description Letter</w:t>
            </w:r>
          </w:p>
        </w:tc>
      </w:tr>
      <w:tr w:rsidR="00110F3A" w:rsidRPr="00110F3A" w14:paraId="4AFEC921" w14:textId="77777777" w:rsidTr="0011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BD6F" w14:textId="77777777" w:rsidR="00110F3A" w:rsidRPr="00110F3A" w:rsidRDefault="00110F3A" w:rsidP="00110F3A">
            <w:pPr>
              <w:rPr>
                <w:rFonts w:ascii="Times New Roman" w:hAnsi="Times New Roman" w:cs="Times New Roman"/>
              </w:rPr>
            </w:pPr>
            <w:proofErr w:type="spellStart"/>
            <w:r w:rsidRPr="00110F3A">
              <w:rPr>
                <w:rFonts w:ascii="Times New Roman" w:hAnsi="Times New Roman" w:cs="Times New Roman"/>
              </w:rPr>
              <w:t>i</w:t>
            </w:r>
            <w:proofErr w:type="spellEnd"/>
            <w:r w:rsidRPr="00110F3A">
              <w:rPr>
                <w:rFonts w:ascii="Times New Roman" w:hAnsi="Times New Roman" w:cs="Times New Roman"/>
              </w:rPr>
              <w:t>) Going concern</w:t>
            </w:r>
          </w:p>
        </w:tc>
        <w:tc>
          <w:tcPr>
            <w:tcW w:w="0" w:type="auto"/>
            <w:vAlign w:val="center"/>
            <w:hideMark/>
          </w:tcPr>
          <w:p w14:paraId="41934D06" w14:textId="77777777" w:rsidR="00110F3A" w:rsidRPr="00110F3A" w:rsidRDefault="00110F3A" w:rsidP="00110F3A">
            <w:pPr>
              <w:rPr>
                <w:rFonts w:ascii="Times New Roman" w:hAnsi="Times New Roman" w:cs="Times New Roman"/>
              </w:rPr>
            </w:pPr>
          </w:p>
        </w:tc>
      </w:tr>
      <w:tr w:rsidR="00110F3A" w:rsidRPr="00110F3A" w14:paraId="4DE91C4B" w14:textId="77777777" w:rsidTr="0011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CAAF" w14:textId="77777777" w:rsidR="00110F3A" w:rsidRPr="00110F3A" w:rsidRDefault="00110F3A" w:rsidP="00110F3A">
            <w:pPr>
              <w:rPr>
                <w:rFonts w:ascii="Times New Roman" w:hAnsi="Times New Roman" w:cs="Times New Roman"/>
              </w:rPr>
            </w:pPr>
            <w:r w:rsidRPr="00110F3A">
              <w:rPr>
                <w:rFonts w:ascii="Times New Roman" w:hAnsi="Times New Roman" w:cs="Times New Roman"/>
              </w:rPr>
              <w:t>ii) Prudence</w:t>
            </w:r>
          </w:p>
        </w:tc>
        <w:tc>
          <w:tcPr>
            <w:tcW w:w="0" w:type="auto"/>
            <w:vAlign w:val="center"/>
            <w:hideMark/>
          </w:tcPr>
          <w:p w14:paraId="074A714C" w14:textId="77777777" w:rsidR="00110F3A" w:rsidRPr="00110F3A" w:rsidRDefault="00110F3A" w:rsidP="00110F3A">
            <w:pPr>
              <w:rPr>
                <w:rFonts w:ascii="Times New Roman" w:hAnsi="Times New Roman" w:cs="Times New Roman"/>
              </w:rPr>
            </w:pPr>
          </w:p>
        </w:tc>
      </w:tr>
      <w:tr w:rsidR="00110F3A" w:rsidRPr="00110F3A" w14:paraId="6F0D8AF1" w14:textId="77777777" w:rsidTr="0011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3F1E" w14:textId="77777777" w:rsidR="00110F3A" w:rsidRPr="00110F3A" w:rsidRDefault="00110F3A" w:rsidP="00110F3A">
            <w:pPr>
              <w:rPr>
                <w:rFonts w:ascii="Times New Roman" w:hAnsi="Times New Roman" w:cs="Times New Roman"/>
              </w:rPr>
            </w:pPr>
            <w:r w:rsidRPr="00110F3A">
              <w:rPr>
                <w:rFonts w:ascii="Times New Roman" w:hAnsi="Times New Roman" w:cs="Times New Roman"/>
              </w:rPr>
              <w:t>iii) Accruals (Matching)</w:t>
            </w:r>
          </w:p>
        </w:tc>
        <w:tc>
          <w:tcPr>
            <w:tcW w:w="0" w:type="auto"/>
            <w:vAlign w:val="center"/>
            <w:hideMark/>
          </w:tcPr>
          <w:p w14:paraId="2F551B85" w14:textId="77777777" w:rsidR="00110F3A" w:rsidRPr="00110F3A" w:rsidRDefault="00110F3A" w:rsidP="00110F3A">
            <w:pPr>
              <w:rPr>
                <w:rFonts w:ascii="Times New Roman" w:hAnsi="Times New Roman" w:cs="Times New Roman"/>
              </w:rPr>
            </w:pPr>
          </w:p>
        </w:tc>
      </w:tr>
    </w:tbl>
    <w:p w14:paraId="75983749" w14:textId="77777777" w:rsidR="00110F3A" w:rsidRPr="00110F3A" w:rsidRDefault="00110F3A" w:rsidP="00110F3A">
      <w:p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  <w:b/>
          <w:bCs/>
        </w:rPr>
        <w:t>Descriptions:</w:t>
      </w:r>
      <w:r w:rsidRPr="00110F3A">
        <w:rPr>
          <w:rFonts w:ascii="Times New Roman" w:hAnsi="Times New Roman" w:cs="Times New Roman"/>
        </w:rPr>
        <w:br/>
        <w:t>A. Revenue and expenses are recorded when earned or incurred, not when cash is received or paid.</w:t>
      </w:r>
      <w:r w:rsidRPr="00110F3A">
        <w:rPr>
          <w:rFonts w:ascii="Times New Roman" w:hAnsi="Times New Roman" w:cs="Times New Roman"/>
        </w:rPr>
        <w:br/>
        <w:t>B. A business will continue to operate for the foreseeable future.</w:t>
      </w:r>
      <w:r w:rsidRPr="00110F3A">
        <w:rPr>
          <w:rFonts w:ascii="Times New Roman" w:hAnsi="Times New Roman" w:cs="Times New Roman"/>
        </w:rPr>
        <w:br/>
        <w:t>C. Profits are only recognized when realized, and losses are recognized as soon as they are foreseeable.</w:t>
      </w:r>
    </w:p>
    <w:p w14:paraId="6B8DCF8C" w14:textId="77777777" w:rsidR="00110F3A" w:rsidRPr="00110F3A" w:rsidRDefault="00000000" w:rsidP="00110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3FC725">
          <v:rect id="_x0000_i1027" style="width:0;height:1.5pt" o:hralign="center" o:hrstd="t" o:hr="t" fillcolor="#a0a0a0" stroked="f"/>
        </w:pict>
      </w:r>
    </w:p>
    <w:p w14:paraId="3A601A95" w14:textId="77777777" w:rsidR="00110F3A" w:rsidRDefault="00110F3A" w:rsidP="00110F3A">
      <w:pPr>
        <w:rPr>
          <w:rFonts w:ascii="Times New Roman" w:hAnsi="Times New Roman" w:cs="Times New Roman"/>
          <w:i/>
          <w:iCs/>
        </w:rPr>
      </w:pPr>
      <w:r w:rsidRPr="00110F3A">
        <w:rPr>
          <w:rFonts w:ascii="Times New Roman" w:hAnsi="Times New Roman" w:cs="Times New Roman"/>
          <w:b/>
          <w:bCs/>
        </w:rPr>
        <w:t>Question 4 (3 Marks)</w:t>
      </w:r>
      <w:r w:rsidRPr="00110F3A">
        <w:rPr>
          <w:rFonts w:ascii="Times New Roman" w:hAnsi="Times New Roman" w:cs="Times New Roman"/>
        </w:rPr>
        <w:br/>
        <w:t xml:space="preserve">State and briefly explain </w:t>
      </w:r>
      <w:r w:rsidRPr="00110F3A">
        <w:rPr>
          <w:rFonts w:ascii="Times New Roman" w:hAnsi="Times New Roman" w:cs="Times New Roman"/>
          <w:b/>
          <w:bCs/>
        </w:rPr>
        <w:t>three qualities of useful accounting information</w:t>
      </w:r>
      <w:r w:rsidRPr="00110F3A">
        <w:rPr>
          <w:rFonts w:ascii="Times New Roman" w:hAnsi="Times New Roman" w:cs="Times New Roman"/>
        </w:rPr>
        <w:t xml:space="preserve">. </w:t>
      </w:r>
      <w:r w:rsidRPr="00110F3A">
        <w:rPr>
          <w:rFonts w:ascii="Times New Roman" w:hAnsi="Times New Roman" w:cs="Times New Roman"/>
          <w:i/>
          <w:iCs/>
        </w:rPr>
        <w:t>(1 mark each)</w:t>
      </w:r>
    </w:p>
    <w:p w14:paraId="1B1394BE" w14:textId="75F5A441" w:rsidR="005C2D45" w:rsidRPr="00110F3A" w:rsidRDefault="005C2D45" w:rsidP="00110F3A">
      <w:p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5</w:t>
      </w:r>
      <w:r w:rsidRPr="00110F3A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15</w:t>
      </w:r>
      <w:r w:rsidRPr="00110F3A">
        <w:rPr>
          <w:rFonts w:ascii="Times New Roman" w:hAnsi="Times New Roman" w:cs="Times New Roman"/>
          <w:b/>
          <w:bCs/>
        </w:rPr>
        <w:t xml:space="preserve"> Marks)</w:t>
      </w:r>
    </w:p>
    <w:p w14:paraId="4D26A1FA" w14:textId="28CBFB75" w:rsidR="00110F3A" w:rsidRPr="00110F3A" w:rsidRDefault="00110F3A" w:rsidP="00110F3A">
      <w:p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 xml:space="preserve">The following transactions relate to Kazi Bora Traders for the month of March 2024. </w:t>
      </w:r>
      <w:r>
        <w:rPr>
          <w:rFonts w:ascii="Times New Roman" w:hAnsi="Times New Roman" w:cs="Times New Roman"/>
          <w:b/>
          <w:bCs/>
        </w:rPr>
        <w:t>P</w:t>
      </w:r>
      <w:r w:rsidRPr="00110F3A">
        <w:rPr>
          <w:rFonts w:ascii="Times New Roman" w:hAnsi="Times New Roman" w:cs="Times New Roman"/>
          <w:b/>
          <w:bCs/>
        </w:rPr>
        <w:t>ost them to the appropriate ledger accounts</w:t>
      </w:r>
      <w:r w:rsidRPr="00110F3A">
        <w:rPr>
          <w:rFonts w:ascii="Times New Roman" w:hAnsi="Times New Roman" w:cs="Times New Roman"/>
        </w:rPr>
        <w:t>. Close the ledger accounts at the end of the month.</w:t>
      </w:r>
    </w:p>
    <w:p w14:paraId="5E20C6FD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1: Started business with Sh.100,000 in cash.</w:t>
      </w:r>
    </w:p>
    <w:p w14:paraId="2A7EC994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lastRenderedPageBreak/>
        <w:t>March 3: Deposited Sh.60,000 into the bank.</w:t>
      </w:r>
    </w:p>
    <w:p w14:paraId="5D07FB4B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5: Bought goods on credit from Simba Ltd. Sh.18,000 and Rafiki Wholesalers Sh.22,500.</w:t>
      </w:r>
    </w:p>
    <w:p w14:paraId="164065DC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8: Sold goods on credit to Mambo Stores Sh.12,000 and Tamu Traders Sh.7,500.</w:t>
      </w:r>
    </w:p>
    <w:p w14:paraId="3F9054D5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11: Paid Simba Ltd. Sh.18,000 by cheque and received a Sh.1,000 cash discount.</w:t>
      </w:r>
    </w:p>
    <w:p w14:paraId="1F1333CA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14: Tamu Traders paid Sh.7,000 in cash, and we allowed them a discount of Sh.500.</w:t>
      </w:r>
    </w:p>
    <w:p w14:paraId="3EB6A001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18: Withdrew Sh.5,000 from bank for office use.</w:t>
      </w:r>
    </w:p>
    <w:p w14:paraId="7F25151C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25: Paid wages in cash Sh.6,000.</w:t>
      </w:r>
    </w:p>
    <w:p w14:paraId="4CA7CFB4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29: Mambo Stores returned goods worth Sh.2,000.</w:t>
      </w:r>
    </w:p>
    <w:p w14:paraId="5CD80208" w14:textId="77777777" w:rsidR="00110F3A" w:rsidRPr="00110F3A" w:rsidRDefault="00110F3A" w:rsidP="00110F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March 31: Received Sh.10,000 from Mambo Stores by cheque.</w:t>
      </w:r>
    </w:p>
    <w:p w14:paraId="65D2DE58" w14:textId="64022E00" w:rsidR="00110F3A" w:rsidRPr="00110F3A" w:rsidRDefault="00110F3A" w:rsidP="00110F3A">
      <w:pPr>
        <w:rPr>
          <w:rFonts w:ascii="Times New Roman" w:hAnsi="Times New Roman" w:cs="Times New Roman"/>
        </w:rPr>
      </w:pPr>
    </w:p>
    <w:p w14:paraId="65A8D652" w14:textId="77777777" w:rsidR="00110F3A" w:rsidRPr="00110F3A" w:rsidRDefault="00110F3A" w:rsidP="00110F3A">
      <w:pPr>
        <w:rPr>
          <w:rFonts w:ascii="Times New Roman" w:hAnsi="Times New Roman" w:cs="Times New Roman"/>
          <w:b/>
          <w:bCs/>
        </w:rPr>
      </w:pPr>
      <w:r w:rsidRPr="00110F3A">
        <w:rPr>
          <w:rFonts w:ascii="Times New Roman" w:hAnsi="Times New Roman" w:cs="Times New Roman"/>
          <w:b/>
          <w:bCs/>
        </w:rPr>
        <w:t>Required:</w:t>
      </w:r>
    </w:p>
    <w:p w14:paraId="50E40534" w14:textId="20A514AC" w:rsidR="00110F3A" w:rsidRPr="00110F3A" w:rsidRDefault="00110F3A" w:rsidP="00110F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Post the transactions in their respective ledger accounts:</w:t>
      </w:r>
    </w:p>
    <w:p w14:paraId="7187C439" w14:textId="77777777" w:rsidR="00110F3A" w:rsidRPr="00110F3A" w:rsidRDefault="00110F3A" w:rsidP="00110F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10F3A">
        <w:rPr>
          <w:rFonts w:ascii="Times New Roman" w:hAnsi="Times New Roman" w:cs="Times New Roman"/>
        </w:rPr>
        <w:t>Balance off the ledger accounts as at 31st March 2024.</w:t>
      </w:r>
    </w:p>
    <w:p w14:paraId="5DB6CA88" w14:textId="77777777" w:rsidR="00B00A57" w:rsidRPr="00110F3A" w:rsidRDefault="00B00A57">
      <w:pPr>
        <w:rPr>
          <w:rFonts w:ascii="Times New Roman" w:hAnsi="Times New Roman" w:cs="Times New Roman"/>
        </w:rPr>
      </w:pPr>
    </w:p>
    <w:sectPr w:rsidR="00B00A57" w:rsidRPr="0011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F4DE2"/>
    <w:multiLevelType w:val="multilevel"/>
    <w:tmpl w:val="47B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937BD"/>
    <w:multiLevelType w:val="multilevel"/>
    <w:tmpl w:val="FD80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254298">
    <w:abstractNumId w:val="0"/>
  </w:num>
  <w:num w:numId="2" w16cid:durableId="90846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3A"/>
    <w:rsid w:val="00110F3A"/>
    <w:rsid w:val="002B4464"/>
    <w:rsid w:val="002F6A06"/>
    <w:rsid w:val="003B4A78"/>
    <w:rsid w:val="005B00B7"/>
    <w:rsid w:val="005C2D45"/>
    <w:rsid w:val="00783E8D"/>
    <w:rsid w:val="00B00A57"/>
    <w:rsid w:val="00B44CE9"/>
    <w:rsid w:val="00D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F010"/>
  <w15:chartTrackingRefBased/>
  <w15:docId w15:val="{EB0495CC-6683-4133-8187-C900995D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2</cp:revision>
  <dcterms:created xsi:type="dcterms:W3CDTF">2025-06-25T12:25:00Z</dcterms:created>
  <dcterms:modified xsi:type="dcterms:W3CDTF">2025-07-03T08:11:00Z</dcterms:modified>
</cp:coreProperties>
</file>