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1.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2.xml" ContentType="application/vnd.openxmlformats-officedocument.wordprocessingml.header+xml"/>
  <Override PartName="/word/footnotes.xml" ContentType="application/vnd.openxmlformats-officedocument.wordprocessingml.footnotes+xml"/>
  <Override PartName="/word/header12.xml" ContentType="application/vnd.openxmlformats-officedocument.wordprocessingml.header+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hAnsi="Times New Roman"/>
          <w:color w:val="4472C4" w:themeColor="accent1"/>
          <w:sz w:val="24"/>
          <w:szCs w:val="24"/>
        </w:rPr>
        <w:id w:val="-1414009253"/>
        <w:docPartObj>
          <w:docPartGallery w:val="Cover Pages"/>
          <w:docPartUnique/>
        </w:docPartObj>
      </w:sdtPr>
      <w:sdtEndPr>
        <w:rPr>
          <w:color w:val="auto"/>
        </w:rPr>
      </w:sdtEndPr>
      <w:sdtContent>
        <w:p w14:paraId="4AA5F228" w14:textId="77777777" w:rsidR="00B44D64" w:rsidRPr="00DE629F" w:rsidRDefault="00B44D64" w:rsidP="00B44D64">
          <w:pPr>
            <w:jc w:val="center"/>
            <w:rPr>
              <w:rFonts w:ascii="Times New Roman" w:hAnsi="Times New Roman"/>
              <w:sz w:val="24"/>
              <w:szCs w:val="24"/>
            </w:rPr>
          </w:pPr>
          <w:r w:rsidRPr="00DE629F">
            <w:rPr>
              <w:rFonts w:ascii="Times New Roman" w:hAnsi="Times New Roman"/>
              <w:noProof/>
              <w:sz w:val="24"/>
              <w:szCs w:val="24"/>
              <w:lang w:val="en-US"/>
            </w:rPr>
            <w:drawing>
              <wp:inline distT="0" distB="0" distL="0" distR="0" wp14:anchorId="2A125202" wp14:editId="1BE0D0B9">
                <wp:extent cx="1375410" cy="112903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375410" cy="1129030"/>
                        </a:xfrm>
                        <a:prstGeom prst="rect">
                          <a:avLst/>
                        </a:prstGeom>
                        <a:noFill/>
                        <a:ln w="9525">
                          <a:noFill/>
                          <a:miter lim="800000"/>
                          <a:headEnd/>
                          <a:tailEnd/>
                        </a:ln>
                      </pic:spPr>
                    </pic:pic>
                  </a:graphicData>
                </a:graphic>
              </wp:inline>
            </w:drawing>
          </w:r>
        </w:p>
        <w:p w14:paraId="5B47D194" w14:textId="77777777" w:rsidR="00B44D64" w:rsidRPr="00DE629F" w:rsidRDefault="00B44D64" w:rsidP="00B44D64">
          <w:pPr>
            <w:spacing w:after="0"/>
            <w:jc w:val="center"/>
            <w:rPr>
              <w:rFonts w:ascii="Times New Roman" w:hAnsi="Times New Roman"/>
              <w:b/>
              <w:sz w:val="24"/>
              <w:szCs w:val="24"/>
            </w:rPr>
          </w:pPr>
          <w:r w:rsidRPr="00DE629F">
            <w:rPr>
              <w:rFonts w:ascii="Times New Roman" w:hAnsi="Times New Roman"/>
              <w:b/>
              <w:sz w:val="24"/>
              <w:szCs w:val="24"/>
            </w:rPr>
            <w:t>REPUBLIC OF KENYA</w:t>
          </w:r>
        </w:p>
        <w:p w14:paraId="6D400DEE" w14:textId="77777777" w:rsidR="00B44D64" w:rsidRPr="00DE629F" w:rsidRDefault="00B44D64" w:rsidP="00B44D64">
          <w:pPr>
            <w:spacing w:after="0"/>
            <w:rPr>
              <w:rFonts w:ascii="Times New Roman" w:hAnsi="Times New Roman"/>
              <w:noProof/>
              <w:sz w:val="24"/>
              <w:szCs w:val="24"/>
            </w:rPr>
          </w:pPr>
        </w:p>
        <w:p w14:paraId="4D634445" w14:textId="77777777" w:rsidR="00B44D64" w:rsidRPr="00DE629F" w:rsidRDefault="00B44D64" w:rsidP="00B44D64">
          <w:pPr>
            <w:spacing w:after="0"/>
            <w:rPr>
              <w:rFonts w:ascii="Times New Roman" w:hAnsi="Times New Roman"/>
              <w:noProof/>
              <w:sz w:val="24"/>
              <w:szCs w:val="24"/>
            </w:rPr>
          </w:pPr>
        </w:p>
        <w:p w14:paraId="743ED89D" w14:textId="77777777" w:rsidR="00B44D64" w:rsidRPr="00DE629F" w:rsidRDefault="00B44D64" w:rsidP="00B44D64">
          <w:pPr>
            <w:spacing w:after="0"/>
            <w:jc w:val="center"/>
            <w:rPr>
              <w:rFonts w:ascii="Times New Roman" w:hAnsi="Times New Roman"/>
              <w:noProof/>
              <w:sz w:val="24"/>
              <w:szCs w:val="24"/>
            </w:rPr>
          </w:pPr>
        </w:p>
        <w:p w14:paraId="2A08FF2A" w14:textId="77777777" w:rsidR="00B44D64" w:rsidRPr="00DE629F" w:rsidRDefault="00B44D64" w:rsidP="00B44D64">
          <w:pPr>
            <w:spacing w:after="0"/>
            <w:jc w:val="center"/>
            <w:rPr>
              <w:rFonts w:ascii="Times New Roman" w:hAnsi="Times New Roman"/>
              <w:noProof/>
              <w:sz w:val="24"/>
              <w:szCs w:val="24"/>
            </w:rPr>
          </w:pPr>
        </w:p>
        <w:p w14:paraId="3631B91D" w14:textId="77777777" w:rsidR="00B44D64" w:rsidRPr="00DE629F" w:rsidRDefault="00B44D64" w:rsidP="00B44D64">
          <w:pPr>
            <w:spacing w:after="0"/>
            <w:jc w:val="center"/>
            <w:rPr>
              <w:rFonts w:ascii="Times New Roman" w:hAnsi="Times New Roman"/>
              <w:noProof/>
              <w:sz w:val="24"/>
              <w:szCs w:val="24"/>
            </w:rPr>
          </w:pPr>
        </w:p>
        <w:p w14:paraId="2C97529F" w14:textId="77777777" w:rsidR="00B44D64" w:rsidRPr="00DE629F" w:rsidRDefault="00B44D64" w:rsidP="00B44D64">
          <w:pPr>
            <w:spacing w:after="0"/>
            <w:ind w:right="-514"/>
            <w:jc w:val="center"/>
            <w:rPr>
              <w:rFonts w:ascii="Times New Roman" w:hAnsi="Times New Roman"/>
              <w:b/>
              <w:sz w:val="24"/>
              <w:szCs w:val="24"/>
            </w:rPr>
          </w:pPr>
          <w:r w:rsidRPr="00DE629F">
            <w:rPr>
              <w:rFonts w:ascii="Times New Roman" w:hAnsi="Times New Roman"/>
              <w:b/>
              <w:sz w:val="24"/>
              <w:szCs w:val="24"/>
            </w:rPr>
            <w:t>NATIONAL OCCUPATIONAL STANDARDS</w:t>
          </w:r>
        </w:p>
        <w:p w14:paraId="4449635F" w14:textId="77777777" w:rsidR="00B44D64" w:rsidRPr="00DE629F" w:rsidRDefault="00B44D64" w:rsidP="00B44D64">
          <w:pPr>
            <w:spacing w:after="0"/>
            <w:ind w:right="-514"/>
            <w:jc w:val="center"/>
            <w:rPr>
              <w:rFonts w:ascii="Times New Roman" w:hAnsi="Times New Roman"/>
              <w:b/>
              <w:sz w:val="24"/>
              <w:szCs w:val="24"/>
            </w:rPr>
          </w:pPr>
        </w:p>
        <w:p w14:paraId="4E760389" w14:textId="77777777" w:rsidR="00B44D64" w:rsidRPr="00DE629F" w:rsidRDefault="00B44D64" w:rsidP="00B44D64">
          <w:pPr>
            <w:spacing w:after="0"/>
            <w:ind w:right="-514"/>
            <w:jc w:val="center"/>
            <w:rPr>
              <w:rFonts w:ascii="Times New Roman" w:hAnsi="Times New Roman"/>
              <w:b/>
              <w:sz w:val="24"/>
              <w:szCs w:val="24"/>
            </w:rPr>
          </w:pPr>
        </w:p>
        <w:p w14:paraId="20727850" w14:textId="77777777" w:rsidR="00B44D64" w:rsidRPr="00DE629F" w:rsidRDefault="00B44D64" w:rsidP="00B44D64">
          <w:pPr>
            <w:spacing w:after="0"/>
            <w:ind w:right="-514"/>
            <w:jc w:val="center"/>
            <w:rPr>
              <w:rFonts w:ascii="Times New Roman" w:hAnsi="Times New Roman"/>
              <w:b/>
              <w:sz w:val="24"/>
              <w:szCs w:val="24"/>
            </w:rPr>
          </w:pPr>
          <w:r w:rsidRPr="00DE629F">
            <w:rPr>
              <w:rFonts w:ascii="Times New Roman" w:hAnsi="Times New Roman"/>
              <w:b/>
              <w:sz w:val="24"/>
              <w:szCs w:val="24"/>
            </w:rPr>
            <w:t>FOR</w:t>
          </w:r>
        </w:p>
        <w:p w14:paraId="627E4ADC" w14:textId="77777777" w:rsidR="00B44D64" w:rsidRPr="00DE629F" w:rsidRDefault="00B44D64" w:rsidP="00B44D64">
          <w:pPr>
            <w:spacing w:after="0"/>
            <w:ind w:right="-514"/>
            <w:jc w:val="center"/>
            <w:rPr>
              <w:rFonts w:ascii="Times New Roman" w:hAnsi="Times New Roman"/>
              <w:b/>
              <w:sz w:val="24"/>
              <w:szCs w:val="24"/>
            </w:rPr>
          </w:pPr>
        </w:p>
        <w:p w14:paraId="220AC3CC" w14:textId="77777777" w:rsidR="00B44D64" w:rsidRPr="00DE629F" w:rsidRDefault="00B44D64" w:rsidP="00B44D64">
          <w:pPr>
            <w:spacing w:after="0"/>
            <w:ind w:right="-514"/>
            <w:jc w:val="center"/>
            <w:rPr>
              <w:rFonts w:ascii="Times New Roman" w:hAnsi="Times New Roman"/>
              <w:b/>
              <w:sz w:val="24"/>
              <w:szCs w:val="24"/>
            </w:rPr>
          </w:pPr>
        </w:p>
        <w:p w14:paraId="120635D7" w14:textId="77777777" w:rsidR="00B44D64" w:rsidRPr="00DE629F" w:rsidRDefault="00B44D64" w:rsidP="00B44D64">
          <w:pPr>
            <w:spacing w:after="0"/>
            <w:ind w:right="-514"/>
            <w:jc w:val="center"/>
            <w:rPr>
              <w:rFonts w:ascii="Times New Roman" w:hAnsi="Times New Roman"/>
              <w:b/>
              <w:sz w:val="24"/>
              <w:szCs w:val="24"/>
            </w:rPr>
          </w:pPr>
        </w:p>
        <w:p w14:paraId="6C5721CC" w14:textId="4A57C470" w:rsidR="00B44D64" w:rsidRPr="00DE629F" w:rsidRDefault="00B44D64" w:rsidP="00B44D64">
          <w:pPr>
            <w:spacing w:after="0"/>
            <w:ind w:right="-514"/>
            <w:jc w:val="center"/>
            <w:rPr>
              <w:rFonts w:ascii="Times New Roman" w:hAnsi="Times New Roman"/>
              <w:b/>
              <w:sz w:val="24"/>
              <w:szCs w:val="24"/>
            </w:rPr>
          </w:pPr>
          <w:r w:rsidRPr="00DE629F">
            <w:rPr>
              <w:rFonts w:ascii="Times New Roman" w:hAnsi="Times New Roman"/>
              <w:b/>
              <w:sz w:val="24"/>
              <w:szCs w:val="24"/>
              <w:lang w:eastAsia="en-GB"/>
            </w:rPr>
            <w:t>SOCIAL WORK</w:t>
          </w:r>
          <w:r w:rsidR="00F140CF">
            <w:rPr>
              <w:rFonts w:ascii="Times New Roman" w:hAnsi="Times New Roman"/>
              <w:b/>
              <w:sz w:val="24"/>
              <w:szCs w:val="24"/>
              <w:lang w:eastAsia="en-GB"/>
            </w:rPr>
            <w:t>ER</w:t>
          </w:r>
        </w:p>
        <w:p w14:paraId="65B88EDC" w14:textId="77777777" w:rsidR="00B44D64" w:rsidRPr="00DE629F" w:rsidRDefault="00B44D64" w:rsidP="00B44D64">
          <w:pPr>
            <w:spacing w:after="0"/>
            <w:ind w:right="-514"/>
            <w:jc w:val="center"/>
            <w:rPr>
              <w:rFonts w:ascii="Times New Roman" w:hAnsi="Times New Roman"/>
              <w:b/>
              <w:sz w:val="24"/>
              <w:szCs w:val="24"/>
            </w:rPr>
          </w:pPr>
        </w:p>
        <w:p w14:paraId="744D8295" w14:textId="77777777" w:rsidR="00B44D64" w:rsidRPr="00DE629F" w:rsidRDefault="00B44D64" w:rsidP="00B44D64">
          <w:pPr>
            <w:spacing w:after="0"/>
            <w:ind w:right="-514"/>
            <w:jc w:val="center"/>
            <w:rPr>
              <w:rFonts w:ascii="Times New Roman" w:hAnsi="Times New Roman"/>
              <w:b/>
              <w:sz w:val="24"/>
              <w:szCs w:val="24"/>
            </w:rPr>
          </w:pPr>
        </w:p>
        <w:p w14:paraId="5C978736" w14:textId="77777777" w:rsidR="00B44D64" w:rsidRPr="00DE629F" w:rsidRDefault="00B44D64" w:rsidP="00B44D64">
          <w:pPr>
            <w:spacing w:after="0"/>
            <w:ind w:right="-514"/>
            <w:jc w:val="center"/>
            <w:rPr>
              <w:rFonts w:ascii="Times New Roman" w:hAnsi="Times New Roman"/>
              <w:b/>
              <w:sz w:val="24"/>
              <w:szCs w:val="24"/>
            </w:rPr>
          </w:pPr>
          <w:r w:rsidRPr="00DE629F">
            <w:rPr>
              <w:rFonts w:ascii="Times New Roman" w:hAnsi="Times New Roman"/>
              <w:b/>
              <w:sz w:val="24"/>
              <w:szCs w:val="24"/>
            </w:rPr>
            <w:t>LEVEL 5</w:t>
          </w:r>
        </w:p>
        <w:p w14:paraId="3C2B10D6" w14:textId="77777777" w:rsidR="00B44D64" w:rsidRPr="00DE629F" w:rsidRDefault="00B44D64" w:rsidP="00B44D64">
          <w:pPr>
            <w:spacing w:after="0"/>
            <w:rPr>
              <w:rFonts w:ascii="Times New Roman" w:hAnsi="Times New Roman"/>
              <w:noProof/>
              <w:sz w:val="24"/>
              <w:szCs w:val="24"/>
            </w:rPr>
          </w:pPr>
        </w:p>
        <w:p w14:paraId="5B31C2FF" w14:textId="77777777" w:rsidR="00B44D64" w:rsidRPr="00DE629F" w:rsidRDefault="00B44D64" w:rsidP="00B44D64">
          <w:pPr>
            <w:spacing w:after="0"/>
            <w:jc w:val="center"/>
            <w:rPr>
              <w:rFonts w:ascii="Times New Roman" w:hAnsi="Times New Roman"/>
              <w:b/>
              <w:sz w:val="24"/>
              <w:szCs w:val="24"/>
            </w:rPr>
          </w:pPr>
        </w:p>
        <w:p w14:paraId="1F12A800" w14:textId="77777777" w:rsidR="00B44D64" w:rsidRPr="00DE629F" w:rsidRDefault="00B44D64" w:rsidP="00B44D64">
          <w:pPr>
            <w:spacing w:after="0"/>
            <w:jc w:val="center"/>
            <w:rPr>
              <w:rFonts w:ascii="Times New Roman" w:hAnsi="Times New Roman"/>
              <w:b/>
              <w:sz w:val="24"/>
              <w:szCs w:val="24"/>
            </w:rPr>
          </w:pPr>
          <w:r w:rsidRPr="00DE629F">
            <w:rPr>
              <w:rFonts w:ascii="Times New Roman" w:hAnsi="Times New Roman"/>
              <w:noProof/>
              <w:sz w:val="24"/>
              <w:szCs w:val="24"/>
              <w:lang w:val="en-US"/>
            </w:rPr>
            <w:drawing>
              <wp:inline distT="0" distB="0" distL="0" distR="0" wp14:anchorId="1AB41350" wp14:editId="0955B031">
                <wp:extent cx="1503045" cy="1081405"/>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1503045" cy="1081405"/>
                        </a:xfrm>
                        <a:prstGeom prst="rect">
                          <a:avLst/>
                        </a:prstGeom>
                        <a:noFill/>
                        <a:ln w="9525">
                          <a:noFill/>
                          <a:miter lim="800000"/>
                          <a:headEnd/>
                          <a:tailEnd/>
                        </a:ln>
                      </pic:spPr>
                    </pic:pic>
                  </a:graphicData>
                </a:graphic>
              </wp:inline>
            </w:drawing>
          </w:r>
        </w:p>
        <w:p w14:paraId="29C3C90A" w14:textId="77777777" w:rsidR="00B44D64" w:rsidRPr="00DE629F" w:rsidRDefault="00B44D64" w:rsidP="00B44D64">
          <w:pPr>
            <w:spacing w:after="0"/>
            <w:rPr>
              <w:rFonts w:ascii="Times New Roman" w:hAnsi="Times New Roman"/>
              <w:b/>
              <w:sz w:val="24"/>
              <w:szCs w:val="24"/>
            </w:rPr>
          </w:pPr>
        </w:p>
        <w:p w14:paraId="57045195" w14:textId="77777777" w:rsidR="00B44D64" w:rsidRPr="00DE629F" w:rsidRDefault="00B44D64" w:rsidP="00B44D64">
          <w:pPr>
            <w:spacing w:after="0"/>
            <w:jc w:val="center"/>
            <w:rPr>
              <w:rFonts w:ascii="Times New Roman" w:eastAsia="Times New Roman" w:hAnsi="Times New Roman"/>
              <w:sz w:val="24"/>
              <w:szCs w:val="24"/>
            </w:rPr>
          </w:pPr>
          <w:r w:rsidRPr="00DE629F">
            <w:rPr>
              <w:rFonts w:ascii="Times New Roman" w:eastAsia="Times New Roman" w:hAnsi="Times New Roman"/>
              <w:sz w:val="24"/>
              <w:szCs w:val="24"/>
            </w:rPr>
            <w:t>TVET CDACC</w:t>
          </w:r>
        </w:p>
        <w:p w14:paraId="5BBAAFDF" w14:textId="77777777" w:rsidR="00B44D64" w:rsidRPr="00DE629F" w:rsidRDefault="00B44D64" w:rsidP="00B44D64">
          <w:pPr>
            <w:spacing w:after="0"/>
            <w:jc w:val="center"/>
            <w:rPr>
              <w:rFonts w:ascii="Times New Roman" w:eastAsia="Times New Roman" w:hAnsi="Times New Roman"/>
              <w:sz w:val="24"/>
              <w:szCs w:val="24"/>
            </w:rPr>
          </w:pPr>
          <w:r w:rsidRPr="00DE629F">
            <w:rPr>
              <w:rFonts w:ascii="Times New Roman" w:eastAsia="Times New Roman" w:hAnsi="Times New Roman"/>
              <w:sz w:val="24"/>
              <w:szCs w:val="24"/>
            </w:rPr>
            <w:t>P.O. BOX 15745-00100</w:t>
          </w:r>
        </w:p>
        <w:p w14:paraId="4586B916" w14:textId="57C7A5D4" w:rsidR="00B44D64" w:rsidRPr="00DE629F" w:rsidRDefault="00B44D64" w:rsidP="00AC0561">
          <w:pPr>
            <w:spacing w:after="0"/>
            <w:jc w:val="center"/>
            <w:rPr>
              <w:rFonts w:ascii="Times New Roman" w:eastAsia="Times New Roman" w:hAnsi="Times New Roman"/>
              <w:sz w:val="24"/>
              <w:szCs w:val="24"/>
            </w:rPr>
            <w:sectPr w:rsidR="00B44D64" w:rsidRPr="00DE629F" w:rsidSect="00B44D64">
              <w:footerReference w:type="default" r:id="rId10"/>
              <w:pgSz w:w="12240" w:h="15840"/>
              <w:pgMar w:top="1440" w:right="1800" w:bottom="1440" w:left="1800" w:header="720" w:footer="720" w:gutter="0"/>
              <w:pgNumType w:fmt="lowerRoman" w:start="1"/>
              <w:cols w:space="720"/>
              <w:docGrid w:linePitch="360"/>
            </w:sectPr>
          </w:pPr>
          <w:r w:rsidRPr="00DE629F">
            <w:rPr>
              <w:rFonts w:ascii="Times New Roman" w:eastAsia="Times New Roman" w:hAnsi="Times New Roman"/>
              <w:sz w:val="24"/>
              <w:szCs w:val="24"/>
            </w:rPr>
            <w:t>NAIROBI</w:t>
          </w:r>
        </w:p>
        <w:p w14:paraId="5C776B04" w14:textId="77777777" w:rsidR="00B44D64" w:rsidRPr="00DE629F" w:rsidRDefault="00B44D64" w:rsidP="00B44D64">
          <w:pPr>
            <w:spacing w:after="0"/>
            <w:rPr>
              <w:rFonts w:ascii="Times New Roman" w:hAnsi="Times New Roman"/>
              <w:sz w:val="24"/>
              <w:szCs w:val="24"/>
            </w:rPr>
          </w:pPr>
          <w:r w:rsidRPr="00DE629F">
            <w:rPr>
              <w:rFonts w:ascii="Times New Roman" w:hAnsi="Times New Roman"/>
              <w:sz w:val="24"/>
              <w:szCs w:val="24"/>
            </w:rPr>
            <w:lastRenderedPageBreak/>
            <w:t>First published 2018</w:t>
          </w:r>
        </w:p>
        <w:p w14:paraId="6C51531D" w14:textId="64104FA1" w:rsidR="00B44D64" w:rsidRPr="00DE629F" w:rsidRDefault="00B44D64" w:rsidP="00B44D64">
          <w:pPr>
            <w:spacing w:after="0"/>
            <w:rPr>
              <w:rFonts w:ascii="Times New Roman" w:hAnsi="Times New Roman"/>
              <w:sz w:val="24"/>
              <w:szCs w:val="24"/>
            </w:rPr>
          </w:pPr>
          <w:r w:rsidRPr="00DE629F">
            <w:rPr>
              <w:rFonts w:ascii="Times New Roman" w:hAnsi="Times New Roman"/>
              <w:sz w:val="24"/>
              <w:szCs w:val="24"/>
            </w:rPr>
            <w:t>©</w:t>
          </w:r>
          <w:r w:rsidR="00604B72">
            <w:rPr>
              <w:rFonts w:ascii="Times New Roman" w:hAnsi="Times New Roman"/>
              <w:sz w:val="24"/>
              <w:szCs w:val="24"/>
            </w:rPr>
            <w:t>2018,</w:t>
          </w:r>
          <w:r w:rsidRPr="00DE629F">
            <w:rPr>
              <w:rFonts w:ascii="Times New Roman" w:hAnsi="Times New Roman"/>
              <w:sz w:val="24"/>
              <w:szCs w:val="24"/>
            </w:rPr>
            <w:t xml:space="preserve"> TVET CDACC</w:t>
          </w:r>
        </w:p>
        <w:p w14:paraId="06EE7780" w14:textId="77777777" w:rsidR="00B44D64" w:rsidRPr="00DE629F" w:rsidRDefault="00B44D64" w:rsidP="00B44D64">
          <w:pPr>
            <w:spacing w:after="0"/>
            <w:rPr>
              <w:rFonts w:ascii="Times New Roman" w:hAnsi="Times New Roman"/>
              <w:sz w:val="24"/>
              <w:szCs w:val="24"/>
            </w:rPr>
          </w:pPr>
        </w:p>
        <w:p w14:paraId="056B15A3" w14:textId="77777777" w:rsidR="00B44D64" w:rsidRPr="00DE629F" w:rsidRDefault="00B44D64" w:rsidP="00B44D64">
          <w:pPr>
            <w:spacing w:after="0"/>
            <w:jc w:val="both"/>
            <w:rPr>
              <w:rFonts w:ascii="Times New Roman" w:hAnsi="Times New Roman"/>
              <w:sz w:val="24"/>
              <w:szCs w:val="24"/>
            </w:rPr>
          </w:pPr>
          <w:r w:rsidRPr="00DE629F">
            <w:rPr>
              <w:rFonts w:ascii="Times New Roman" w:hAnsi="Times New Roman"/>
              <w:sz w:val="24"/>
              <w:szCs w:val="24"/>
            </w:rPr>
            <w:t>All rights reserved. No part of these occupational standards may be reproduced, distributed, or transmitted in any form or by any means, including photocopying, recording, or other electronic or mechanical methods without the prior written permission of the TVET CDACC, except in the case of brief quotations embodied in critical reviews and certain other non-commercial uses permitted by copyright law. For permission requests, write to the Council Secretary/CEO, at the address below:</w:t>
          </w:r>
        </w:p>
        <w:p w14:paraId="7829C12A" w14:textId="77777777" w:rsidR="00B44D64" w:rsidRPr="00DE629F" w:rsidRDefault="00B44D64" w:rsidP="00B44D64">
          <w:pPr>
            <w:spacing w:after="0"/>
            <w:rPr>
              <w:rFonts w:ascii="Times New Roman" w:hAnsi="Times New Roman"/>
              <w:sz w:val="24"/>
              <w:szCs w:val="24"/>
            </w:rPr>
          </w:pPr>
        </w:p>
        <w:p w14:paraId="74E455E0" w14:textId="77777777" w:rsidR="00B44D64" w:rsidRPr="00DE629F" w:rsidRDefault="00B44D64" w:rsidP="00B44D64">
          <w:pPr>
            <w:spacing w:after="0"/>
            <w:rPr>
              <w:rFonts w:ascii="Times New Roman" w:hAnsi="Times New Roman"/>
              <w:b/>
              <w:sz w:val="24"/>
              <w:szCs w:val="24"/>
            </w:rPr>
          </w:pPr>
          <w:r w:rsidRPr="00DE629F">
            <w:rPr>
              <w:rFonts w:ascii="Times New Roman" w:hAnsi="Times New Roman"/>
              <w:b/>
              <w:sz w:val="24"/>
              <w:szCs w:val="24"/>
            </w:rPr>
            <w:t>Council Secretary/CEO</w:t>
          </w:r>
        </w:p>
        <w:p w14:paraId="76BF68AF" w14:textId="77777777" w:rsidR="00B44D64" w:rsidRPr="00DE629F" w:rsidRDefault="00B44D64" w:rsidP="00B44D64">
          <w:pPr>
            <w:spacing w:after="0"/>
            <w:rPr>
              <w:rFonts w:ascii="Times New Roman" w:hAnsi="Times New Roman"/>
              <w:b/>
              <w:sz w:val="24"/>
              <w:szCs w:val="24"/>
            </w:rPr>
          </w:pPr>
          <w:r w:rsidRPr="00DE629F">
            <w:rPr>
              <w:rFonts w:ascii="Times New Roman" w:hAnsi="Times New Roman"/>
              <w:b/>
              <w:sz w:val="24"/>
              <w:szCs w:val="24"/>
            </w:rPr>
            <w:t>TVET Curriculum Development, Assessment and Certification Council</w:t>
          </w:r>
        </w:p>
        <w:p w14:paraId="281FFA96" w14:textId="77777777" w:rsidR="00B44D64" w:rsidRPr="00DE629F" w:rsidRDefault="00B44D64" w:rsidP="00B44D64">
          <w:pPr>
            <w:spacing w:after="0"/>
            <w:rPr>
              <w:rFonts w:ascii="Times New Roman" w:hAnsi="Times New Roman"/>
              <w:b/>
              <w:sz w:val="24"/>
              <w:szCs w:val="24"/>
            </w:rPr>
          </w:pPr>
          <w:r w:rsidRPr="00DE629F">
            <w:rPr>
              <w:rFonts w:ascii="Times New Roman" w:hAnsi="Times New Roman"/>
              <w:b/>
              <w:sz w:val="24"/>
              <w:szCs w:val="24"/>
            </w:rPr>
            <w:t xml:space="preserve">P.O. Box 15745–00100 </w:t>
          </w:r>
        </w:p>
        <w:p w14:paraId="6DDD0D74" w14:textId="77777777" w:rsidR="00B44D64" w:rsidRPr="00DE629F" w:rsidRDefault="00B44D64" w:rsidP="00B44D64">
          <w:pPr>
            <w:spacing w:after="0"/>
            <w:rPr>
              <w:rFonts w:ascii="Times New Roman" w:hAnsi="Times New Roman"/>
              <w:b/>
              <w:sz w:val="24"/>
              <w:szCs w:val="24"/>
            </w:rPr>
          </w:pPr>
          <w:r w:rsidRPr="00DE629F">
            <w:rPr>
              <w:rFonts w:ascii="Times New Roman" w:hAnsi="Times New Roman"/>
              <w:b/>
              <w:sz w:val="24"/>
              <w:szCs w:val="24"/>
            </w:rPr>
            <w:t>Nairobi, Kenya </w:t>
          </w:r>
        </w:p>
        <w:p w14:paraId="545A077C" w14:textId="39393867" w:rsidR="00B44D64" w:rsidRPr="00DE629F" w:rsidRDefault="00B44D64" w:rsidP="00B44D64">
          <w:pPr>
            <w:rPr>
              <w:rFonts w:ascii="Times New Roman" w:hAnsi="Times New Roman"/>
              <w:sz w:val="24"/>
              <w:szCs w:val="24"/>
            </w:rPr>
          </w:pPr>
          <w:r w:rsidRPr="00DE629F">
            <w:rPr>
              <w:rFonts w:ascii="Times New Roman" w:hAnsi="Times New Roman"/>
              <w:b/>
              <w:sz w:val="24"/>
              <w:szCs w:val="24"/>
            </w:rPr>
            <w:t xml:space="preserve">Email: </w:t>
          </w:r>
          <w:r w:rsidR="00604B72" w:rsidRPr="00604B72">
            <w:rPr>
              <w:rFonts w:ascii="Times New Roman" w:hAnsi="Times New Roman"/>
              <w:bCs/>
              <w:sz w:val="24"/>
              <w:szCs w:val="24"/>
              <w:lang w:val="en-US"/>
            </w:rPr>
            <w:t>info@tvetcdacc.go.ke</w:t>
          </w:r>
        </w:p>
        <w:p w14:paraId="1CDE1310" w14:textId="77777777" w:rsidR="00B44D64" w:rsidRPr="00DE629F" w:rsidRDefault="00B44D64" w:rsidP="00B44D64">
          <w:pPr>
            <w:spacing w:after="0"/>
            <w:rPr>
              <w:rFonts w:ascii="Times New Roman" w:eastAsia="Times New Roman" w:hAnsi="Times New Roman"/>
              <w:b/>
              <w:sz w:val="24"/>
              <w:szCs w:val="24"/>
            </w:rPr>
          </w:pPr>
        </w:p>
        <w:p w14:paraId="0E8E1FB0" w14:textId="77777777" w:rsidR="00B44D64" w:rsidRPr="00DE629F" w:rsidRDefault="00B44D64" w:rsidP="00B44D64">
          <w:pPr>
            <w:spacing w:after="0"/>
            <w:jc w:val="both"/>
            <w:rPr>
              <w:rFonts w:ascii="Times New Roman" w:eastAsia="Times New Roman" w:hAnsi="Times New Roman"/>
              <w:b/>
              <w:sz w:val="24"/>
              <w:szCs w:val="24"/>
              <w:lang w:val="en-US"/>
            </w:rPr>
          </w:pPr>
        </w:p>
        <w:p w14:paraId="7D62525D" w14:textId="77777777" w:rsidR="00B44D64" w:rsidRPr="00DE629F" w:rsidRDefault="00B44D64" w:rsidP="00B44D64">
          <w:pPr>
            <w:spacing w:after="0"/>
            <w:jc w:val="both"/>
            <w:rPr>
              <w:rFonts w:ascii="Times New Roman" w:eastAsia="Times New Roman" w:hAnsi="Times New Roman"/>
              <w:b/>
              <w:sz w:val="24"/>
              <w:szCs w:val="24"/>
              <w:lang w:val="en-US"/>
            </w:rPr>
          </w:pPr>
        </w:p>
        <w:p w14:paraId="0F562790" w14:textId="7DA45C3C" w:rsidR="006C62B5" w:rsidRPr="00DE629F" w:rsidRDefault="00B44D64" w:rsidP="0017143D">
          <w:pPr>
            <w:spacing w:after="0"/>
            <w:rPr>
              <w:rFonts w:ascii="Times New Roman" w:eastAsia="Times New Roman" w:hAnsi="Times New Roman"/>
              <w:caps/>
              <w:sz w:val="24"/>
              <w:szCs w:val="24"/>
            </w:rPr>
          </w:pPr>
          <w:r w:rsidRPr="00DE629F">
            <w:rPr>
              <w:rFonts w:ascii="Times New Roman" w:eastAsia="Times New Roman" w:hAnsi="Times New Roman"/>
              <w:caps/>
              <w:sz w:val="24"/>
              <w:szCs w:val="24"/>
            </w:rPr>
            <w:br w:type="page"/>
          </w:r>
        </w:p>
        <w:p w14:paraId="6066D75B" w14:textId="77777777" w:rsidR="00F35D84" w:rsidRDefault="00F35D84" w:rsidP="006E0634">
          <w:pPr>
            <w:pStyle w:val="Heading1"/>
            <w:rPr>
              <w:rFonts w:cs="Times New Roman"/>
              <w:sz w:val="24"/>
              <w:szCs w:val="24"/>
            </w:rPr>
            <w:sectPr w:rsidR="00F35D84" w:rsidSect="00E73E16">
              <w:headerReference w:type="even" r:id="rId11"/>
              <w:headerReference w:type="default" r:id="rId12"/>
              <w:headerReference w:type="first" r:id="rId13"/>
              <w:footerReference w:type="first" r:id="rId14"/>
              <w:pgSz w:w="12240" w:h="15840"/>
              <w:pgMar w:top="1440" w:right="1800" w:bottom="1440" w:left="1800" w:header="720" w:footer="720" w:gutter="0"/>
              <w:pgNumType w:fmt="lowerRoman" w:start="1"/>
              <w:cols w:space="720"/>
              <w:titlePg/>
              <w:docGrid w:linePitch="360"/>
            </w:sectPr>
          </w:pPr>
          <w:bookmarkStart w:id="0" w:name="_Toc526159864"/>
          <w:bookmarkStart w:id="1" w:name="_Toc534707408"/>
        </w:p>
        <w:p w14:paraId="68A9AFD3" w14:textId="6460B1E5" w:rsidR="003B1676" w:rsidRPr="00DE629F" w:rsidRDefault="003B1676" w:rsidP="006E0634">
          <w:pPr>
            <w:pStyle w:val="Heading1"/>
            <w:rPr>
              <w:rFonts w:cs="Times New Roman"/>
              <w:sz w:val="24"/>
              <w:szCs w:val="24"/>
            </w:rPr>
          </w:pPr>
          <w:bookmarkStart w:id="2" w:name="_Toc69917883"/>
          <w:r w:rsidRPr="00DE629F">
            <w:rPr>
              <w:rFonts w:cs="Times New Roman"/>
              <w:sz w:val="24"/>
              <w:szCs w:val="24"/>
            </w:rPr>
            <w:lastRenderedPageBreak/>
            <w:t>FOREWORD</w:t>
          </w:r>
          <w:bookmarkEnd w:id="0"/>
          <w:bookmarkEnd w:id="1"/>
          <w:bookmarkEnd w:id="2"/>
          <w:r w:rsidRPr="00DE629F">
            <w:rPr>
              <w:rFonts w:cs="Times New Roman"/>
              <w:sz w:val="24"/>
              <w:szCs w:val="24"/>
            </w:rPr>
            <w:t xml:space="preserve"> </w:t>
          </w:r>
        </w:p>
        <w:p w14:paraId="167F8376" w14:textId="77777777" w:rsidR="00604B72" w:rsidRPr="00B63CD2" w:rsidRDefault="00604B72" w:rsidP="00604B72">
          <w:pPr>
            <w:tabs>
              <w:tab w:val="left" w:pos="0"/>
            </w:tabs>
            <w:spacing w:after="209"/>
            <w:ind w:left="101" w:right="2"/>
            <w:jc w:val="both"/>
            <w:rPr>
              <w:rFonts w:ascii="Times New Roman" w:hAnsi="Times New Roman"/>
              <w:sz w:val="24"/>
              <w:szCs w:val="24"/>
            </w:rPr>
          </w:pPr>
          <w:r w:rsidRPr="00B63CD2">
            <w:rPr>
              <w:rFonts w:ascii="Times New Roman" w:hAnsi="Times New Roman"/>
              <w:sz w:val="24"/>
              <w:szCs w:val="24"/>
            </w:rPr>
            <w:t xml:space="preserve">The provision of quality education and training is fundamental to the Government’s overall strategy for social economic development. Quality education and training will contribute to achievement Kenya’s development blue print and sustainable development goals.  </w:t>
          </w:r>
        </w:p>
        <w:p w14:paraId="34E305DB" w14:textId="77777777" w:rsidR="00604B72" w:rsidRPr="00B63CD2" w:rsidRDefault="00604B72" w:rsidP="00604B72">
          <w:pPr>
            <w:tabs>
              <w:tab w:val="left" w:pos="0"/>
            </w:tabs>
            <w:spacing w:after="207"/>
            <w:ind w:left="101" w:right="2"/>
            <w:jc w:val="both"/>
            <w:rPr>
              <w:rFonts w:ascii="Times New Roman" w:hAnsi="Times New Roman"/>
              <w:sz w:val="24"/>
              <w:szCs w:val="24"/>
            </w:rPr>
          </w:pPr>
          <w:r w:rsidRPr="00B63CD2">
            <w:rPr>
              <w:rFonts w:ascii="Times New Roman" w:hAnsi="Times New Roman"/>
              <w:sz w:val="24"/>
              <w:szCs w:val="24"/>
            </w:rPr>
            <w:t>Reforms in the education sector are necessary for the achievement of Kenya Vision 2030 and meeting the provisions of the Constitution of Kenya 2010. The education sector had to be aligned to the C</w:t>
          </w:r>
          <w:r>
            <w:rPr>
              <w:rFonts w:ascii="Times New Roman" w:hAnsi="Times New Roman"/>
              <w:sz w:val="24"/>
              <w:szCs w:val="24"/>
            </w:rPr>
            <w:t>onstitution and this resulted in</w:t>
          </w:r>
          <w:r w:rsidRPr="00B63CD2">
            <w:rPr>
              <w:rFonts w:ascii="Times New Roman" w:hAnsi="Times New Roman"/>
              <w:sz w:val="24"/>
              <w:szCs w:val="24"/>
            </w:rPr>
            <w:t xml:space="preserve"> the formulation of the Policy Framework for Reforming Education and Training (Sessional Paper No. 4 of 2016). A key feature of this policy is the radical change in the design and delivery of the TVET training.  This policy document requires that training in TVET be competency based, curriculum development be industry led, certification be based on demonstration of competence and mode of delivery allows for multiple entry and exit in TVET programmes.  </w:t>
          </w:r>
        </w:p>
        <w:p w14:paraId="0464810C" w14:textId="7E282DAB" w:rsidR="00604B72" w:rsidRPr="00B63CD2" w:rsidRDefault="00604B72" w:rsidP="00604B72">
          <w:pPr>
            <w:tabs>
              <w:tab w:val="left" w:pos="0"/>
            </w:tabs>
            <w:spacing w:after="207"/>
            <w:ind w:right="2"/>
            <w:jc w:val="both"/>
            <w:rPr>
              <w:rFonts w:ascii="Times New Roman" w:hAnsi="Times New Roman"/>
              <w:sz w:val="24"/>
              <w:szCs w:val="24"/>
            </w:rPr>
          </w:pPr>
          <w:r w:rsidRPr="00B63CD2">
            <w:rPr>
              <w:rFonts w:ascii="Times New Roman" w:hAnsi="Times New Roman"/>
              <w:sz w:val="24"/>
              <w:szCs w:val="24"/>
            </w:rPr>
            <w:t>These reforms demand that Industry takes a leading role in curriculum development to ensure the curriculum addresses its competence needs. It is against this background that these Occupational Standards were developed for developing a competency-based curr</w:t>
          </w:r>
          <w:r>
            <w:rPr>
              <w:rFonts w:ascii="Times New Roman" w:hAnsi="Times New Roman"/>
              <w:sz w:val="24"/>
              <w:szCs w:val="24"/>
            </w:rPr>
            <w:t>iculum for Social worker Level 5</w:t>
          </w:r>
          <w:r w:rsidRPr="00B63CD2">
            <w:rPr>
              <w:rFonts w:ascii="Times New Roman" w:hAnsi="Times New Roman"/>
              <w:sz w:val="24"/>
              <w:szCs w:val="24"/>
            </w:rPr>
            <w:t xml:space="preserve">. These Occupational Standards will also be the basis for assessment of an individual for competence certification.  </w:t>
          </w:r>
        </w:p>
        <w:p w14:paraId="1EB75EB6" w14:textId="77777777" w:rsidR="00604B72" w:rsidRPr="00B63CD2" w:rsidRDefault="00604B72" w:rsidP="00604B72">
          <w:pPr>
            <w:tabs>
              <w:tab w:val="left" w:pos="0"/>
            </w:tabs>
            <w:spacing w:after="211"/>
            <w:ind w:right="2"/>
            <w:jc w:val="both"/>
            <w:rPr>
              <w:rFonts w:ascii="Times New Roman" w:hAnsi="Times New Roman"/>
              <w:sz w:val="24"/>
              <w:szCs w:val="24"/>
            </w:rPr>
          </w:pPr>
          <w:r w:rsidRPr="00B63CD2">
            <w:rPr>
              <w:rFonts w:ascii="Times New Roman" w:hAnsi="Times New Roman"/>
              <w:sz w:val="24"/>
              <w:szCs w:val="24"/>
            </w:rPr>
            <w:t xml:space="preserve">It is my conviction that these Occupational Standards will play a great role towards development of competent human resource for the Social work sector’s growth and sustainable development. </w:t>
          </w:r>
        </w:p>
        <w:p w14:paraId="5F116AD4" w14:textId="583F7BDC" w:rsidR="003B1676" w:rsidRPr="00DE629F" w:rsidRDefault="003B1676" w:rsidP="003B1676">
          <w:pPr>
            <w:jc w:val="both"/>
            <w:rPr>
              <w:rFonts w:ascii="Times New Roman" w:hAnsi="Times New Roman"/>
              <w:sz w:val="24"/>
              <w:szCs w:val="24"/>
            </w:rPr>
          </w:pPr>
          <w:r w:rsidRPr="00DE629F">
            <w:rPr>
              <w:rFonts w:ascii="Times New Roman" w:hAnsi="Times New Roman"/>
              <w:sz w:val="24"/>
              <w:szCs w:val="24"/>
            </w:rPr>
            <w:t>.</w:t>
          </w:r>
        </w:p>
        <w:p w14:paraId="3A3C3FBA" w14:textId="77777777" w:rsidR="003B1676" w:rsidRPr="00DE629F" w:rsidRDefault="003B1676" w:rsidP="003B1676">
          <w:pPr>
            <w:jc w:val="both"/>
            <w:rPr>
              <w:rFonts w:ascii="Times New Roman" w:hAnsi="Times New Roman"/>
              <w:b/>
              <w:sz w:val="24"/>
              <w:szCs w:val="24"/>
            </w:rPr>
          </w:pPr>
        </w:p>
        <w:p w14:paraId="185DDA85" w14:textId="52997950" w:rsidR="003B1676" w:rsidRPr="00DE629F" w:rsidRDefault="003B1676" w:rsidP="003B1676">
          <w:pPr>
            <w:jc w:val="both"/>
            <w:rPr>
              <w:rFonts w:ascii="Times New Roman" w:hAnsi="Times New Roman"/>
              <w:b/>
              <w:sz w:val="24"/>
              <w:szCs w:val="24"/>
            </w:rPr>
          </w:pPr>
        </w:p>
        <w:p w14:paraId="6394E134" w14:textId="77777777" w:rsidR="003B1676" w:rsidRPr="00DE629F" w:rsidRDefault="003B1676" w:rsidP="003B1676">
          <w:pPr>
            <w:jc w:val="both"/>
            <w:rPr>
              <w:rFonts w:ascii="Times New Roman" w:hAnsi="Times New Roman"/>
              <w:b/>
              <w:sz w:val="24"/>
              <w:szCs w:val="24"/>
            </w:rPr>
          </w:pPr>
          <w:r w:rsidRPr="00DE629F">
            <w:rPr>
              <w:rFonts w:ascii="Times New Roman" w:hAnsi="Times New Roman"/>
              <w:b/>
              <w:sz w:val="24"/>
              <w:szCs w:val="24"/>
            </w:rPr>
            <w:t xml:space="preserve">PRINCIPAL SECRETARY, VOCATIONAL AND TECHNICAL TRAINING </w:t>
          </w:r>
        </w:p>
        <w:p w14:paraId="61906D44" w14:textId="77777777" w:rsidR="003B1676" w:rsidRPr="00DE629F" w:rsidRDefault="003B1676" w:rsidP="003B1676">
          <w:pPr>
            <w:jc w:val="both"/>
            <w:rPr>
              <w:rFonts w:ascii="Times New Roman" w:hAnsi="Times New Roman"/>
              <w:b/>
              <w:sz w:val="24"/>
              <w:szCs w:val="24"/>
            </w:rPr>
          </w:pPr>
          <w:r w:rsidRPr="00DE629F">
            <w:rPr>
              <w:rFonts w:ascii="Times New Roman" w:hAnsi="Times New Roman"/>
              <w:b/>
              <w:sz w:val="24"/>
              <w:szCs w:val="24"/>
            </w:rPr>
            <w:t>MINISTRY OF EDUCATION</w:t>
          </w:r>
        </w:p>
        <w:p w14:paraId="7CBCC0B0" w14:textId="77777777" w:rsidR="003B1676" w:rsidRPr="00DE629F" w:rsidRDefault="003B1676" w:rsidP="003B1676">
          <w:pPr>
            <w:pStyle w:val="Heading1"/>
            <w:rPr>
              <w:rFonts w:cs="Times New Roman"/>
              <w:sz w:val="24"/>
              <w:szCs w:val="24"/>
            </w:rPr>
          </w:pPr>
          <w:r w:rsidRPr="00DE629F">
            <w:rPr>
              <w:rFonts w:cs="Times New Roman"/>
              <w:sz w:val="24"/>
              <w:szCs w:val="24"/>
            </w:rPr>
            <w:br w:type="page"/>
          </w:r>
          <w:bookmarkStart w:id="3" w:name="_Toc526159865"/>
          <w:bookmarkStart w:id="4" w:name="_Toc534707409"/>
          <w:bookmarkStart w:id="5" w:name="_Toc69917884"/>
          <w:r w:rsidRPr="00DE629F">
            <w:rPr>
              <w:rFonts w:cs="Times New Roman"/>
              <w:sz w:val="24"/>
              <w:szCs w:val="24"/>
            </w:rPr>
            <w:lastRenderedPageBreak/>
            <w:t>PREFACE</w:t>
          </w:r>
          <w:bookmarkEnd w:id="3"/>
          <w:bookmarkEnd w:id="4"/>
          <w:bookmarkEnd w:id="5"/>
        </w:p>
        <w:p w14:paraId="77C3DBD2" w14:textId="77777777" w:rsidR="00604B72" w:rsidRPr="0040273B" w:rsidRDefault="00604B72" w:rsidP="00604B72">
          <w:pPr>
            <w:spacing w:after="160"/>
            <w:jc w:val="both"/>
            <w:rPr>
              <w:rFonts w:ascii="Times New Roman" w:hAnsi="Times New Roman"/>
              <w:sz w:val="24"/>
              <w:szCs w:val="24"/>
              <w:lang w:val="en-US"/>
            </w:rPr>
          </w:pPr>
          <w:r w:rsidRPr="0040273B">
            <w:rPr>
              <w:rFonts w:ascii="Times New Roman" w:hAnsi="Times New Roman"/>
              <w:sz w:val="24"/>
              <w:szCs w:val="24"/>
              <w:lang w:val="en-US"/>
            </w:rPr>
            <w:t xml:space="preserve">Kenya Vision 2030 aims to transform the country into a newly industrializing, “middle-income country providing a high-quality life to all its citizens by the year 2030”.  Kenya intends to create a globally competitive and adaptive human resource base to meet the requirements of a rapidly industrializing economy through life-long education and training. TVET has a responsibility of facilitating the process of inculcating knowledge, skills and attitudes necessary for catapulting the nation to a globally competitive country, hence the paradigm shift to embrace Competency Based Education and Training (CBET). </w:t>
          </w:r>
        </w:p>
        <w:p w14:paraId="2FD4EC25" w14:textId="77777777" w:rsidR="00604B72" w:rsidRPr="0040273B" w:rsidRDefault="00604B72" w:rsidP="00604B72">
          <w:pPr>
            <w:spacing w:after="160"/>
            <w:jc w:val="both"/>
            <w:rPr>
              <w:rFonts w:ascii="Times New Roman" w:hAnsi="Times New Roman"/>
              <w:sz w:val="24"/>
              <w:szCs w:val="24"/>
              <w:lang w:val="en-US"/>
            </w:rPr>
          </w:pPr>
          <w:r w:rsidRPr="0040273B">
            <w:rPr>
              <w:rFonts w:ascii="Times New Roman" w:hAnsi="Times New Roman"/>
              <w:sz w:val="24"/>
              <w:szCs w:val="24"/>
              <w:lang w:val="en-US"/>
            </w:rPr>
            <w:t xml:space="preserve">The Technical and Vocational Education and Training Act No. 29 of 2013 </w:t>
          </w:r>
          <w:r>
            <w:rPr>
              <w:rFonts w:ascii="Times New Roman" w:hAnsi="Times New Roman"/>
              <w:sz w:val="24"/>
              <w:szCs w:val="24"/>
              <w:lang w:val="en-US"/>
            </w:rPr>
            <w:t xml:space="preserve">and Sessional Paper No. 4 of 2016 </w:t>
          </w:r>
          <w:r w:rsidRPr="0040273B">
            <w:rPr>
              <w:rFonts w:ascii="Times New Roman" w:hAnsi="Times New Roman"/>
              <w:sz w:val="24"/>
              <w:szCs w:val="24"/>
              <w:lang w:val="en-US"/>
            </w:rPr>
            <w:t>on Reforming Education and Training in Kenya, emphasized the need to reform curriculum development, assessment and certification. This called for a shift to CBET to address the mismatch between skills acquired through training and skills needed by industry as well as increase the global competitiveness of Kenyan labor force.</w:t>
          </w:r>
        </w:p>
        <w:p w14:paraId="16741C0A" w14:textId="6413845E" w:rsidR="00604B72" w:rsidRPr="0040273B" w:rsidRDefault="00604B72" w:rsidP="00604B72">
          <w:pPr>
            <w:tabs>
              <w:tab w:val="left" w:pos="0"/>
            </w:tabs>
            <w:spacing w:after="209"/>
            <w:ind w:right="2"/>
            <w:jc w:val="both"/>
            <w:rPr>
              <w:rFonts w:ascii="Times New Roman" w:hAnsi="Times New Roman"/>
              <w:color w:val="000000"/>
              <w:sz w:val="24"/>
              <w:szCs w:val="24"/>
            </w:rPr>
          </w:pPr>
          <w:r w:rsidRPr="0040273B">
            <w:rPr>
              <w:rFonts w:ascii="Times New Roman" w:hAnsi="Times New Roman"/>
              <w:color w:val="000000"/>
              <w:sz w:val="24"/>
              <w:szCs w:val="24"/>
            </w:rPr>
            <w:t>The TVET Curriculum Development, Assessment and Certification Council (TVET CDACC), in conjunction with Social Work Sector Skills Advisory Committee (SSAC) have developed these Occupational Standards for Social Work</w:t>
          </w:r>
          <w:r>
            <w:rPr>
              <w:rFonts w:ascii="Times New Roman" w:hAnsi="Times New Roman"/>
              <w:color w:val="000000"/>
              <w:sz w:val="24"/>
              <w:szCs w:val="24"/>
            </w:rPr>
            <w:t>er</w:t>
          </w:r>
          <w:r w:rsidRPr="0040273B">
            <w:rPr>
              <w:rFonts w:ascii="Times New Roman" w:hAnsi="Times New Roman"/>
              <w:color w:val="000000"/>
              <w:sz w:val="24"/>
              <w:szCs w:val="24"/>
            </w:rPr>
            <w:t xml:space="preserve">   level </w:t>
          </w:r>
          <w:r>
            <w:rPr>
              <w:rFonts w:ascii="Times New Roman" w:hAnsi="Times New Roman"/>
              <w:color w:val="000000"/>
              <w:sz w:val="24"/>
              <w:szCs w:val="24"/>
            </w:rPr>
            <w:t>5</w:t>
          </w:r>
          <w:r w:rsidRPr="0040273B">
            <w:rPr>
              <w:rFonts w:ascii="Times New Roman" w:hAnsi="Times New Roman"/>
              <w:color w:val="000000"/>
              <w:sz w:val="24"/>
              <w:szCs w:val="24"/>
            </w:rPr>
            <w:t xml:space="preserve">. </w:t>
          </w:r>
          <w:r>
            <w:rPr>
              <w:rFonts w:ascii="Times New Roman" w:hAnsi="Times New Roman"/>
              <w:color w:val="000000"/>
              <w:sz w:val="24"/>
              <w:szCs w:val="24"/>
            </w:rPr>
            <w:t>These standards will be the basi</w:t>
          </w:r>
          <w:r w:rsidRPr="0040273B">
            <w:rPr>
              <w:rFonts w:ascii="Times New Roman" w:hAnsi="Times New Roman"/>
              <w:color w:val="000000"/>
              <w:sz w:val="24"/>
              <w:szCs w:val="24"/>
            </w:rPr>
            <w:t>s for development of a competency-based curriculu</w:t>
          </w:r>
          <w:r>
            <w:rPr>
              <w:rFonts w:ascii="Times New Roman" w:hAnsi="Times New Roman"/>
              <w:color w:val="000000"/>
              <w:sz w:val="24"/>
              <w:szCs w:val="24"/>
            </w:rPr>
            <w:t xml:space="preserve">m for Social Work </w:t>
          </w:r>
          <w:r w:rsidRPr="0040273B">
            <w:rPr>
              <w:rFonts w:ascii="Times New Roman" w:hAnsi="Times New Roman"/>
              <w:color w:val="000000"/>
              <w:sz w:val="24"/>
              <w:szCs w:val="24"/>
            </w:rPr>
            <w:t xml:space="preserve">level </w:t>
          </w:r>
          <w:r>
            <w:rPr>
              <w:rFonts w:ascii="Times New Roman" w:hAnsi="Times New Roman"/>
              <w:color w:val="000000"/>
              <w:sz w:val="24"/>
              <w:szCs w:val="24"/>
            </w:rPr>
            <w:t>5</w:t>
          </w:r>
          <w:r w:rsidRPr="0040273B">
            <w:rPr>
              <w:rFonts w:ascii="Times New Roman" w:hAnsi="Times New Roman"/>
              <w:color w:val="000000"/>
              <w:sz w:val="24"/>
              <w:szCs w:val="24"/>
            </w:rPr>
            <w:t>. These</w:t>
          </w:r>
          <w:r>
            <w:rPr>
              <w:rFonts w:ascii="Times New Roman" w:hAnsi="Times New Roman"/>
              <w:color w:val="000000"/>
              <w:sz w:val="24"/>
              <w:szCs w:val="24"/>
            </w:rPr>
            <w:t xml:space="preserve"> Standards will also be the basi</w:t>
          </w:r>
          <w:r w:rsidRPr="0040273B">
            <w:rPr>
              <w:rFonts w:ascii="Times New Roman" w:hAnsi="Times New Roman"/>
              <w:color w:val="000000"/>
              <w:sz w:val="24"/>
              <w:szCs w:val="24"/>
            </w:rPr>
            <w:t xml:space="preserve">s for assessment of an individual for competence certification. </w:t>
          </w:r>
        </w:p>
        <w:p w14:paraId="7F6461E1" w14:textId="77777777" w:rsidR="00604B72" w:rsidRPr="0040273B" w:rsidRDefault="00604B72" w:rsidP="00604B72">
          <w:pPr>
            <w:tabs>
              <w:tab w:val="left" w:pos="0"/>
            </w:tabs>
            <w:spacing w:after="209"/>
            <w:ind w:right="2"/>
            <w:jc w:val="both"/>
            <w:rPr>
              <w:rFonts w:ascii="Times New Roman" w:hAnsi="Times New Roman"/>
              <w:color w:val="000000"/>
              <w:sz w:val="24"/>
              <w:szCs w:val="24"/>
            </w:rPr>
          </w:pPr>
          <w:r w:rsidRPr="0040273B">
            <w:rPr>
              <w:rFonts w:ascii="Times New Roman" w:hAnsi="Times New Roman"/>
              <w:color w:val="000000"/>
              <w:sz w:val="24"/>
              <w:szCs w:val="24"/>
            </w:rPr>
            <w:t xml:space="preserve">The occupational standards are designed and organized with clear performance criteria for each element of a unit of competency. These standards also outline the required knowledge and skills as well as evidence guide. </w:t>
          </w:r>
        </w:p>
        <w:p w14:paraId="490BE20F" w14:textId="77777777" w:rsidR="00604B72" w:rsidRPr="0040273B" w:rsidRDefault="00604B72" w:rsidP="00604B72">
          <w:pPr>
            <w:tabs>
              <w:tab w:val="left" w:pos="0"/>
            </w:tabs>
            <w:spacing w:after="206"/>
            <w:ind w:right="2"/>
            <w:jc w:val="both"/>
            <w:rPr>
              <w:rFonts w:ascii="Times New Roman" w:hAnsi="Times New Roman"/>
              <w:color w:val="000000"/>
              <w:sz w:val="24"/>
              <w:szCs w:val="24"/>
            </w:rPr>
          </w:pPr>
          <w:r w:rsidRPr="0040273B">
            <w:rPr>
              <w:rFonts w:ascii="Times New Roman" w:hAnsi="Times New Roman"/>
              <w:color w:val="000000"/>
              <w:sz w:val="24"/>
              <w:szCs w:val="24"/>
            </w:rPr>
            <w:t xml:space="preserve">I am grateful to the Council Members, Council Secretariat, Social Work SSAC, expert workers and all those who participated in the development of these occupational standards.  </w:t>
          </w:r>
        </w:p>
        <w:p w14:paraId="360B8320" w14:textId="77777777" w:rsidR="008A4124" w:rsidRPr="00DE629F" w:rsidRDefault="008A4124" w:rsidP="003B1676">
          <w:pPr>
            <w:jc w:val="both"/>
            <w:rPr>
              <w:rFonts w:ascii="Times New Roman" w:hAnsi="Times New Roman"/>
              <w:sz w:val="24"/>
              <w:szCs w:val="24"/>
            </w:rPr>
          </w:pPr>
        </w:p>
        <w:p w14:paraId="034CB582" w14:textId="3C284AD3" w:rsidR="000543D4" w:rsidRDefault="00604B72" w:rsidP="008D31A1">
          <w:pPr>
            <w:spacing w:after="0"/>
            <w:jc w:val="both"/>
            <w:rPr>
              <w:rFonts w:ascii="Times New Roman" w:hAnsi="Times New Roman"/>
              <w:b/>
              <w:sz w:val="24"/>
              <w:szCs w:val="24"/>
            </w:rPr>
          </w:pPr>
          <w:r>
            <w:rPr>
              <w:rFonts w:ascii="Times New Roman" w:hAnsi="Times New Roman"/>
              <w:b/>
              <w:sz w:val="24"/>
              <w:szCs w:val="24"/>
            </w:rPr>
            <w:t>CHAIRPERSON</w:t>
          </w:r>
        </w:p>
        <w:p w14:paraId="51FD566D" w14:textId="004572AB" w:rsidR="003B1676" w:rsidRPr="00DE629F" w:rsidRDefault="003B1676" w:rsidP="008D31A1">
          <w:pPr>
            <w:spacing w:after="0"/>
            <w:jc w:val="both"/>
            <w:rPr>
              <w:rFonts w:ascii="Times New Roman" w:hAnsi="Times New Roman"/>
              <w:b/>
              <w:sz w:val="24"/>
              <w:szCs w:val="24"/>
            </w:rPr>
          </w:pPr>
          <w:r w:rsidRPr="00DE629F">
            <w:rPr>
              <w:rFonts w:ascii="Times New Roman" w:hAnsi="Times New Roman"/>
              <w:b/>
              <w:sz w:val="24"/>
              <w:szCs w:val="24"/>
            </w:rPr>
            <w:t>TVET CDACC</w:t>
          </w:r>
        </w:p>
        <w:p w14:paraId="7EE96258" w14:textId="77777777" w:rsidR="003B1676" w:rsidRPr="00DE629F" w:rsidRDefault="003B1676" w:rsidP="003B1676">
          <w:pPr>
            <w:rPr>
              <w:rFonts w:ascii="Times New Roman" w:hAnsi="Times New Roman"/>
              <w:sz w:val="24"/>
              <w:szCs w:val="24"/>
            </w:rPr>
          </w:pPr>
          <w:r w:rsidRPr="00DE629F">
            <w:rPr>
              <w:rFonts w:ascii="Times New Roman" w:hAnsi="Times New Roman"/>
              <w:sz w:val="24"/>
              <w:szCs w:val="24"/>
            </w:rPr>
            <w:tab/>
          </w:r>
        </w:p>
        <w:p w14:paraId="5A6EC680" w14:textId="77777777" w:rsidR="003B1676" w:rsidRPr="00DE629F" w:rsidRDefault="003B1676" w:rsidP="003B1676">
          <w:pPr>
            <w:rPr>
              <w:rFonts w:ascii="Times New Roman" w:hAnsi="Times New Roman"/>
              <w:sz w:val="24"/>
              <w:szCs w:val="24"/>
            </w:rPr>
          </w:pPr>
        </w:p>
        <w:p w14:paraId="66C1F224" w14:textId="77777777" w:rsidR="003B1676" w:rsidRPr="00DE629F" w:rsidRDefault="003B1676" w:rsidP="003B1676">
          <w:pPr>
            <w:pStyle w:val="Heading1"/>
            <w:rPr>
              <w:rFonts w:cs="Times New Roman"/>
              <w:sz w:val="24"/>
              <w:szCs w:val="24"/>
            </w:rPr>
          </w:pPr>
          <w:r w:rsidRPr="00DE629F">
            <w:rPr>
              <w:rFonts w:cs="Times New Roman"/>
              <w:sz w:val="24"/>
              <w:szCs w:val="24"/>
            </w:rPr>
            <w:br w:type="page"/>
          </w:r>
          <w:bookmarkStart w:id="6" w:name="_Toc526159866"/>
          <w:bookmarkStart w:id="7" w:name="_Toc534707410"/>
          <w:bookmarkStart w:id="8" w:name="_Toc69917885"/>
          <w:r w:rsidRPr="00DE629F">
            <w:rPr>
              <w:rFonts w:cs="Times New Roman"/>
              <w:sz w:val="24"/>
              <w:szCs w:val="24"/>
            </w:rPr>
            <w:lastRenderedPageBreak/>
            <w:t>ACKNOWLEDGMENT</w:t>
          </w:r>
          <w:bookmarkEnd w:id="6"/>
          <w:bookmarkEnd w:id="7"/>
          <w:bookmarkEnd w:id="8"/>
          <w:r w:rsidRPr="00DE629F">
            <w:rPr>
              <w:rFonts w:cs="Times New Roman"/>
              <w:sz w:val="24"/>
              <w:szCs w:val="24"/>
            </w:rPr>
            <w:t xml:space="preserve"> </w:t>
          </w:r>
        </w:p>
        <w:p w14:paraId="41E22613" w14:textId="77777777" w:rsidR="00604B72" w:rsidRPr="00B63CD2" w:rsidRDefault="00604B72" w:rsidP="00604B72">
          <w:pPr>
            <w:tabs>
              <w:tab w:val="left" w:pos="0"/>
            </w:tabs>
            <w:spacing w:after="209"/>
            <w:ind w:left="101" w:right="2"/>
            <w:jc w:val="both"/>
            <w:rPr>
              <w:rFonts w:ascii="Times New Roman" w:hAnsi="Times New Roman"/>
              <w:sz w:val="24"/>
              <w:szCs w:val="24"/>
            </w:rPr>
          </w:pPr>
          <w:r w:rsidRPr="00B63CD2">
            <w:rPr>
              <w:rFonts w:ascii="Times New Roman" w:hAnsi="Times New Roman"/>
              <w:sz w:val="24"/>
              <w:szCs w:val="24"/>
            </w:rPr>
            <w:t xml:space="preserve">These Occupational Standards were developed through combined effort of various stakeholders from private and public organizations. I am sincerely thankful to the management of these organizations for allowing their staff to participate in this course. I wish to acknowledge the invaluable contribution of industry players who provided inputs towards the development of these Standards.  </w:t>
          </w:r>
        </w:p>
        <w:p w14:paraId="1BDB8B89" w14:textId="77777777" w:rsidR="00604B72" w:rsidRPr="00B63CD2" w:rsidRDefault="00604B72" w:rsidP="00604B72">
          <w:pPr>
            <w:tabs>
              <w:tab w:val="left" w:pos="0"/>
            </w:tabs>
            <w:spacing w:after="207"/>
            <w:ind w:left="101" w:right="2"/>
            <w:jc w:val="both"/>
            <w:rPr>
              <w:rFonts w:ascii="Times New Roman" w:hAnsi="Times New Roman"/>
              <w:sz w:val="24"/>
              <w:szCs w:val="24"/>
            </w:rPr>
          </w:pPr>
          <w:r w:rsidRPr="00B63CD2">
            <w:rPr>
              <w:rFonts w:ascii="Times New Roman" w:hAnsi="Times New Roman"/>
              <w:sz w:val="24"/>
              <w:szCs w:val="24"/>
            </w:rPr>
            <w:t>I thank TVET Curriculum Development, Assessment and Certification Council (TVET CDACC) for providing guidance on the development of these Standards. My gratitude goes to the Social</w:t>
          </w:r>
          <w:r>
            <w:rPr>
              <w:rFonts w:ascii="Times New Roman" w:hAnsi="Times New Roman"/>
              <w:sz w:val="24"/>
              <w:szCs w:val="24"/>
            </w:rPr>
            <w:t xml:space="preserve"> work </w:t>
          </w:r>
          <w:r w:rsidRPr="00B63CD2">
            <w:rPr>
              <w:rFonts w:ascii="Times New Roman" w:hAnsi="Times New Roman"/>
              <w:sz w:val="24"/>
              <w:szCs w:val="24"/>
            </w:rPr>
            <w:t xml:space="preserve">Sector Skills Advisory Committee (SSAC) members for their contribution to the development of these Standards.  I thank all the individuals and organizations who participated in the validation of these Standards. </w:t>
          </w:r>
        </w:p>
        <w:p w14:paraId="5084CF13" w14:textId="778DC6DA" w:rsidR="00604B72" w:rsidRPr="00B63CD2" w:rsidRDefault="00604B72" w:rsidP="00604B72">
          <w:pPr>
            <w:tabs>
              <w:tab w:val="left" w:pos="0"/>
            </w:tabs>
            <w:spacing w:after="211"/>
            <w:ind w:left="101" w:right="2"/>
            <w:jc w:val="both"/>
            <w:rPr>
              <w:rFonts w:ascii="Times New Roman" w:hAnsi="Times New Roman"/>
              <w:sz w:val="24"/>
              <w:szCs w:val="24"/>
            </w:rPr>
          </w:pPr>
          <w:r w:rsidRPr="00B63CD2">
            <w:rPr>
              <w:rFonts w:ascii="Times New Roman" w:hAnsi="Times New Roman"/>
              <w:sz w:val="24"/>
              <w:szCs w:val="24"/>
            </w:rPr>
            <w:t xml:space="preserve">I acknowledge all other institutions, which in one way or another contributed to the development of these Standards.  </w:t>
          </w:r>
        </w:p>
        <w:p w14:paraId="0072712E" w14:textId="0E4482E4" w:rsidR="003B1676" w:rsidRPr="00DE629F" w:rsidRDefault="003B1676" w:rsidP="003B1676">
          <w:pPr>
            <w:jc w:val="both"/>
            <w:rPr>
              <w:rFonts w:ascii="Times New Roman" w:hAnsi="Times New Roman"/>
              <w:sz w:val="24"/>
              <w:szCs w:val="24"/>
            </w:rPr>
          </w:pPr>
        </w:p>
        <w:p w14:paraId="6F1C8175" w14:textId="77777777" w:rsidR="00604B72" w:rsidRDefault="00604B72" w:rsidP="00604B72">
          <w:pPr>
            <w:tabs>
              <w:tab w:val="left" w:pos="0"/>
            </w:tabs>
            <w:spacing w:after="0"/>
            <w:ind w:left="91"/>
            <w:rPr>
              <w:rFonts w:ascii="Times New Roman" w:hAnsi="Times New Roman"/>
              <w:b/>
              <w:sz w:val="24"/>
              <w:szCs w:val="24"/>
            </w:rPr>
          </w:pPr>
          <w:r>
            <w:rPr>
              <w:rFonts w:ascii="Times New Roman" w:hAnsi="Times New Roman"/>
              <w:b/>
              <w:sz w:val="24"/>
              <w:szCs w:val="24"/>
            </w:rPr>
            <w:t>CHAIRPERSON</w:t>
          </w:r>
        </w:p>
        <w:p w14:paraId="339F6508" w14:textId="77777777" w:rsidR="00604B72" w:rsidRPr="00B63CD2" w:rsidRDefault="00604B72" w:rsidP="00604B72">
          <w:pPr>
            <w:tabs>
              <w:tab w:val="left" w:pos="0"/>
            </w:tabs>
            <w:spacing w:after="0"/>
            <w:ind w:left="91"/>
            <w:rPr>
              <w:rFonts w:ascii="Times New Roman" w:hAnsi="Times New Roman"/>
              <w:sz w:val="24"/>
              <w:szCs w:val="24"/>
            </w:rPr>
          </w:pPr>
          <w:r w:rsidRPr="00B63CD2">
            <w:rPr>
              <w:rFonts w:ascii="Times New Roman" w:hAnsi="Times New Roman"/>
              <w:b/>
              <w:sz w:val="24"/>
              <w:szCs w:val="24"/>
            </w:rPr>
            <w:t xml:space="preserve"> SOCIAL WORK SECTOR SKILLS ADVISORY COMMITTEE </w:t>
          </w:r>
        </w:p>
        <w:p w14:paraId="00A24D43" w14:textId="667B95FC" w:rsidR="003B1676" w:rsidRPr="00DE629F" w:rsidRDefault="003B1676" w:rsidP="003B1676">
          <w:pPr>
            <w:pStyle w:val="Caption"/>
            <w:spacing w:line="276" w:lineRule="auto"/>
            <w:rPr>
              <w:szCs w:val="24"/>
            </w:rPr>
            <w:sectPr w:rsidR="003B1676" w:rsidRPr="00DE629F" w:rsidSect="00AC0561">
              <w:headerReference w:type="even" r:id="rId15"/>
              <w:headerReference w:type="default" r:id="rId16"/>
              <w:footerReference w:type="default" r:id="rId17"/>
              <w:headerReference w:type="first" r:id="rId18"/>
              <w:pgSz w:w="12240" w:h="15840"/>
              <w:pgMar w:top="1440" w:right="1800" w:bottom="1440" w:left="1800" w:header="720" w:footer="720" w:gutter="0"/>
              <w:pgNumType w:fmt="lowerRoman" w:start="1"/>
              <w:cols w:space="720"/>
              <w:docGrid w:linePitch="360"/>
            </w:sectPr>
          </w:pPr>
          <w:r w:rsidRPr="00DE629F">
            <w:rPr>
              <w:szCs w:val="24"/>
            </w:rPr>
            <w:br w:type="page"/>
          </w:r>
        </w:p>
        <w:p w14:paraId="10A4817C" w14:textId="29C5457E" w:rsidR="00A160B9" w:rsidRDefault="00A160B9" w:rsidP="000543D4">
          <w:pPr>
            <w:pStyle w:val="Heading1"/>
            <w:rPr>
              <w:rStyle w:val="Heading1Char"/>
              <w:rFonts w:cs="Times New Roman"/>
              <w:b/>
              <w:sz w:val="24"/>
              <w:szCs w:val="24"/>
            </w:rPr>
          </w:pPr>
          <w:bookmarkStart w:id="9" w:name="_Toc69917886"/>
          <w:bookmarkStart w:id="10" w:name="_Toc526159867"/>
          <w:bookmarkStart w:id="11" w:name="_Toc534707411"/>
          <w:r>
            <w:rPr>
              <w:rStyle w:val="Heading1Char"/>
              <w:rFonts w:cs="Times New Roman"/>
              <w:b/>
              <w:sz w:val="24"/>
              <w:szCs w:val="24"/>
            </w:rPr>
            <w:lastRenderedPageBreak/>
            <w:t>TABLE OF CONTENTS</w:t>
          </w:r>
          <w:bookmarkEnd w:id="9"/>
        </w:p>
        <w:p w14:paraId="3212F0B5" w14:textId="3814D8F2" w:rsidR="008D31A1" w:rsidRPr="008D31A1" w:rsidRDefault="00A160B9">
          <w:pPr>
            <w:pStyle w:val="TOC1"/>
            <w:rPr>
              <w:rFonts w:ascii="Times New Roman" w:eastAsiaTheme="minorEastAsia" w:hAnsi="Times New Roman" w:cs="Times New Roman"/>
              <w:b w:val="0"/>
              <w:bCs w:val="0"/>
              <w:caps w:val="0"/>
              <w:noProof/>
              <w:sz w:val="24"/>
              <w:szCs w:val="24"/>
              <w:lang w:val="en-US"/>
            </w:rPr>
          </w:pPr>
          <w:r w:rsidRPr="000543D4">
            <w:rPr>
              <w:rStyle w:val="Heading1Char"/>
              <w:rFonts w:cs="Times New Roman"/>
              <w:sz w:val="24"/>
              <w:szCs w:val="24"/>
            </w:rPr>
            <w:fldChar w:fldCharType="begin"/>
          </w:r>
          <w:r w:rsidRPr="000543D4">
            <w:rPr>
              <w:rStyle w:val="Heading1Char"/>
              <w:rFonts w:cs="Times New Roman"/>
              <w:sz w:val="24"/>
              <w:szCs w:val="24"/>
            </w:rPr>
            <w:instrText xml:space="preserve"> TOC \o "1-2" \h \z \u </w:instrText>
          </w:r>
          <w:r w:rsidRPr="000543D4">
            <w:rPr>
              <w:rStyle w:val="Heading1Char"/>
              <w:rFonts w:cs="Times New Roman"/>
              <w:sz w:val="24"/>
              <w:szCs w:val="24"/>
            </w:rPr>
            <w:fldChar w:fldCharType="separate"/>
          </w:r>
          <w:hyperlink w:anchor="_Toc69917883" w:history="1">
            <w:r w:rsidR="008D31A1" w:rsidRPr="008D31A1">
              <w:rPr>
                <w:rStyle w:val="Hyperlink"/>
                <w:rFonts w:ascii="Times New Roman" w:hAnsi="Times New Roman" w:cs="Times New Roman"/>
                <w:b w:val="0"/>
                <w:noProof/>
                <w:sz w:val="24"/>
                <w:szCs w:val="24"/>
              </w:rPr>
              <w:t>FOREWORD</w:t>
            </w:r>
            <w:r w:rsidR="008D31A1" w:rsidRPr="008D31A1">
              <w:rPr>
                <w:rFonts w:ascii="Times New Roman" w:hAnsi="Times New Roman" w:cs="Times New Roman"/>
                <w:b w:val="0"/>
                <w:noProof/>
                <w:webHidden/>
                <w:sz w:val="24"/>
                <w:szCs w:val="24"/>
              </w:rPr>
              <w:tab/>
            </w:r>
            <w:r w:rsidR="008D31A1" w:rsidRPr="008D31A1">
              <w:rPr>
                <w:rFonts w:ascii="Times New Roman" w:hAnsi="Times New Roman" w:cs="Times New Roman"/>
                <w:b w:val="0"/>
                <w:noProof/>
                <w:webHidden/>
                <w:sz w:val="24"/>
                <w:szCs w:val="24"/>
              </w:rPr>
              <w:fldChar w:fldCharType="begin"/>
            </w:r>
            <w:r w:rsidR="008D31A1" w:rsidRPr="008D31A1">
              <w:rPr>
                <w:rFonts w:ascii="Times New Roman" w:hAnsi="Times New Roman" w:cs="Times New Roman"/>
                <w:b w:val="0"/>
                <w:noProof/>
                <w:webHidden/>
                <w:sz w:val="24"/>
                <w:szCs w:val="24"/>
              </w:rPr>
              <w:instrText xml:space="preserve"> PAGEREF _Toc69917883 \h </w:instrText>
            </w:r>
            <w:r w:rsidR="008D31A1" w:rsidRPr="008D31A1">
              <w:rPr>
                <w:rFonts w:ascii="Times New Roman" w:hAnsi="Times New Roman" w:cs="Times New Roman"/>
                <w:b w:val="0"/>
                <w:noProof/>
                <w:webHidden/>
                <w:sz w:val="24"/>
                <w:szCs w:val="24"/>
              </w:rPr>
            </w:r>
            <w:r w:rsidR="008D31A1" w:rsidRPr="008D31A1">
              <w:rPr>
                <w:rFonts w:ascii="Times New Roman" w:hAnsi="Times New Roman" w:cs="Times New Roman"/>
                <w:b w:val="0"/>
                <w:noProof/>
                <w:webHidden/>
                <w:sz w:val="24"/>
                <w:szCs w:val="24"/>
              </w:rPr>
              <w:fldChar w:fldCharType="separate"/>
            </w:r>
            <w:r w:rsidR="008D31A1" w:rsidRPr="008D31A1">
              <w:rPr>
                <w:rFonts w:ascii="Times New Roman" w:hAnsi="Times New Roman" w:cs="Times New Roman"/>
                <w:b w:val="0"/>
                <w:noProof/>
                <w:webHidden/>
                <w:sz w:val="24"/>
                <w:szCs w:val="24"/>
              </w:rPr>
              <w:t>i</w:t>
            </w:r>
            <w:r w:rsidR="008D31A1" w:rsidRPr="008D31A1">
              <w:rPr>
                <w:rFonts w:ascii="Times New Roman" w:hAnsi="Times New Roman" w:cs="Times New Roman"/>
                <w:b w:val="0"/>
                <w:noProof/>
                <w:webHidden/>
                <w:sz w:val="24"/>
                <w:szCs w:val="24"/>
              </w:rPr>
              <w:fldChar w:fldCharType="end"/>
            </w:r>
          </w:hyperlink>
        </w:p>
        <w:p w14:paraId="1BA929D2" w14:textId="364AE5D8" w:rsidR="008D31A1" w:rsidRPr="008D31A1" w:rsidRDefault="000C79E8">
          <w:pPr>
            <w:pStyle w:val="TOC1"/>
            <w:rPr>
              <w:rFonts w:ascii="Times New Roman" w:eastAsiaTheme="minorEastAsia" w:hAnsi="Times New Roman" w:cs="Times New Roman"/>
              <w:b w:val="0"/>
              <w:bCs w:val="0"/>
              <w:caps w:val="0"/>
              <w:noProof/>
              <w:sz w:val="24"/>
              <w:szCs w:val="24"/>
              <w:lang w:val="en-US"/>
            </w:rPr>
          </w:pPr>
          <w:hyperlink w:anchor="_Toc69917884" w:history="1">
            <w:r w:rsidR="008D31A1" w:rsidRPr="008D31A1">
              <w:rPr>
                <w:rStyle w:val="Hyperlink"/>
                <w:rFonts w:ascii="Times New Roman" w:hAnsi="Times New Roman" w:cs="Times New Roman"/>
                <w:b w:val="0"/>
                <w:noProof/>
                <w:sz w:val="24"/>
                <w:szCs w:val="24"/>
              </w:rPr>
              <w:t>PREFACE</w:t>
            </w:r>
            <w:r w:rsidR="008D31A1" w:rsidRPr="008D31A1">
              <w:rPr>
                <w:rFonts w:ascii="Times New Roman" w:hAnsi="Times New Roman" w:cs="Times New Roman"/>
                <w:b w:val="0"/>
                <w:noProof/>
                <w:webHidden/>
                <w:sz w:val="24"/>
                <w:szCs w:val="24"/>
              </w:rPr>
              <w:tab/>
            </w:r>
            <w:r w:rsidR="008D31A1" w:rsidRPr="008D31A1">
              <w:rPr>
                <w:rFonts w:ascii="Times New Roman" w:hAnsi="Times New Roman" w:cs="Times New Roman"/>
                <w:b w:val="0"/>
                <w:noProof/>
                <w:webHidden/>
                <w:sz w:val="24"/>
                <w:szCs w:val="24"/>
              </w:rPr>
              <w:fldChar w:fldCharType="begin"/>
            </w:r>
            <w:r w:rsidR="008D31A1" w:rsidRPr="008D31A1">
              <w:rPr>
                <w:rFonts w:ascii="Times New Roman" w:hAnsi="Times New Roman" w:cs="Times New Roman"/>
                <w:b w:val="0"/>
                <w:noProof/>
                <w:webHidden/>
                <w:sz w:val="24"/>
                <w:szCs w:val="24"/>
              </w:rPr>
              <w:instrText xml:space="preserve"> PAGEREF _Toc69917884 \h </w:instrText>
            </w:r>
            <w:r w:rsidR="008D31A1" w:rsidRPr="008D31A1">
              <w:rPr>
                <w:rFonts w:ascii="Times New Roman" w:hAnsi="Times New Roman" w:cs="Times New Roman"/>
                <w:b w:val="0"/>
                <w:noProof/>
                <w:webHidden/>
                <w:sz w:val="24"/>
                <w:szCs w:val="24"/>
              </w:rPr>
            </w:r>
            <w:r w:rsidR="008D31A1" w:rsidRPr="008D31A1">
              <w:rPr>
                <w:rFonts w:ascii="Times New Roman" w:hAnsi="Times New Roman" w:cs="Times New Roman"/>
                <w:b w:val="0"/>
                <w:noProof/>
                <w:webHidden/>
                <w:sz w:val="24"/>
                <w:szCs w:val="24"/>
              </w:rPr>
              <w:fldChar w:fldCharType="separate"/>
            </w:r>
            <w:r w:rsidR="008D31A1" w:rsidRPr="008D31A1">
              <w:rPr>
                <w:rFonts w:ascii="Times New Roman" w:hAnsi="Times New Roman" w:cs="Times New Roman"/>
                <w:b w:val="0"/>
                <w:noProof/>
                <w:webHidden/>
                <w:sz w:val="24"/>
                <w:szCs w:val="24"/>
              </w:rPr>
              <w:t>ii</w:t>
            </w:r>
            <w:r w:rsidR="008D31A1" w:rsidRPr="008D31A1">
              <w:rPr>
                <w:rFonts w:ascii="Times New Roman" w:hAnsi="Times New Roman" w:cs="Times New Roman"/>
                <w:b w:val="0"/>
                <w:noProof/>
                <w:webHidden/>
                <w:sz w:val="24"/>
                <w:szCs w:val="24"/>
              </w:rPr>
              <w:fldChar w:fldCharType="end"/>
            </w:r>
          </w:hyperlink>
        </w:p>
        <w:p w14:paraId="43B61D81" w14:textId="0D3DD90B" w:rsidR="008D31A1" w:rsidRPr="008D31A1" w:rsidRDefault="000C79E8">
          <w:pPr>
            <w:pStyle w:val="TOC1"/>
            <w:rPr>
              <w:rFonts w:ascii="Times New Roman" w:eastAsiaTheme="minorEastAsia" w:hAnsi="Times New Roman" w:cs="Times New Roman"/>
              <w:b w:val="0"/>
              <w:bCs w:val="0"/>
              <w:caps w:val="0"/>
              <w:noProof/>
              <w:sz w:val="24"/>
              <w:szCs w:val="24"/>
              <w:lang w:val="en-US"/>
            </w:rPr>
          </w:pPr>
          <w:hyperlink w:anchor="_Toc69917885" w:history="1">
            <w:r w:rsidR="008D31A1" w:rsidRPr="008D31A1">
              <w:rPr>
                <w:rStyle w:val="Hyperlink"/>
                <w:rFonts w:ascii="Times New Roman" w:hAnsi="Times New Roman" w:cs="Times New Roman"/>
                <w:b w:val="0"/>
                <w:noProof/>
                <w:sz w:val="24"/>
                <w:szCs w:val="24"/>
              </w:rPr>
              <w:t>ACKNOWLEDGMENT</w:t>
            </w:r>
            <w:r w:rsidR="008D31A1" w:rsidRPr="008D31A1">
              <w:rPr>
                <w:rFonts w:ascii="Times New Roman" w:hAnsi="Times New Roman" w:cs="Times New Roman"/>
                <w:b w:val="0"/>
                <w:noProof/>
                <w:webHidden/>
                <w:sz w:val="24"/>
                <w:szCs w:val="24"/>
              </w:rPr>
              <w:tab/>
            </w:r>
            <w:r w:rsidR="008D31A1" w:rsidRPr="008D31A1">
              <w:rPr>
                <w:rFonts w:ascii="Times New Roman" w:hAnsi="Times New Roman" w:cs="Times New Roman"/>
                <w:b w:val="0"/>
                <w:noProof/>
                <w:webHidden/>
                <w:sz w:val="24"/>
                <w:szCs w:val="24"/>
              </w:rPr>
              <w:fldChar w:fldCharType="begin"/>
            </w:r>
            <w:r w:rsidR="008D31A1" w:rsidRPr="008D31A1">
              <w:rPr>
                <w:rFonts w:ascii="Times New Roman" w:hAnsi="Times New Roman" w:cs="Times New Roman"/>
                <w:b w:val="0"/>
                <w:noProof/>
                <w:webHidden/>
                <w:sz w:val="24"/>
                <w:szCs w:val="24"/>
              </w:rPr>
              <w:instrText xml:space="preserve"> PAGEREF _Toc69917885 \h </w:instrText>
            </w:r>
            <w:r w:rsidR="008D31A1" w:rsidRPr="008D31A1">
              <w:rPr>
                <w:rFonts w:ascii="Times New Roman" w:hAnsi="Times New Roman" w:cs="Times New Roman"/>
                <w:b w:val="0"/>
                <w:noProof/>
                <w:webHidden/>
                <w:sz w:val="24"/>
                <w:szCs w:val="24"/>
              </w:rPr>
            </w:r>
            <w:r w:rsidR="008D31A1" w:rsidRPr="008D31A1">
              <w:rPr>
                <w:rFonts w:ascii="Times New Roman" w:hAnsi="Times New Roman" w:cs="Times New Roman"/>
                <w:b w:val="0"/>
                <w:noProof/>
                <w:webHidden/>
                <w:sz w:val="24"/>
                <w:szCs w:val="24"/>
              </w:rPr>
              <w:fldChar w:fldCharType="separate"/>
            </w:r>
            <w:r w:rsidR="008D31A1" w:rsidRPr="008D31A1">
              <w:rPr>
                <w:rFonts w:ascii="Times New Roman" w:hAnsi="Times New Roman" w:cs="Times New Roman"/>
                <w:b w:val="0"/>
                <w:noProof/>
                <w:webHidden/>
                <w:sz w:val="24"/>
                <w:szCs w:val="24"/>
              </w:rPr>
              <w:t>iii</w:t>
            </w:r>
            <w:r w:rsidR="008D31A1" w:rsidRPr="008D31A1">
              <w:rPr>
                <w:rFonts w:ascii="Times New Roman" w:hAnsi="Times New Roman" w:cs="Times New Roman"/>
                <w:b w:val="0"/>
                <w:noProof/>
                <w:webHidden/>
                <w:sz w:val="24"/>
                <w:szCs w:val="24"/>
              </w:rPr>
              <w:fldChar w:fldCharType="end"/>
            </w:r>
          </w:hyperlink>
        </w:p>
        <w:p w14:paraId="3C96AAE4" w14:textId="0159E1C8" w:rsidR="008D31A1" w:rsidRPr="008D31A1" w:rsidRDefault="000C79E8">
          <w:pPr>
            <w:pStyle w:val="TOC1"/>
            <w:rPr>
              <w:rFonts w:ascii="Times New Roman" w:eastAsiaTheme="minorEastAsia" w:hAnsi="Times New Roman" w:cs="Times New Roman"/>
              <w:b w:val="0"/>
              <w:bCs w:val="0"/>
              <w:caps w:val="0"/>
              <w:noProof/>
              <w:sz w:val="24"/>
              <w:szCs w:val="24"/>
              <w:lang w:val="en-US"/>
            </w:rPr>
          </w:pPr>
          <w:hyperlink w:anchor="_Toc69917886" w:history="1">
            <w:r w:rsidR="008D31A1" w:rsidRPr="008D31A1">
              <w:rPr>
                <w:rStyle w:val="Hyperlink"/>
                <w:rFonts w:ascii="Times New Roman" w:hAnsi="Times New Roman" w:cs="Times New Roman"/>
                <w:b w:val="0"/>
                <w:noProof/>
                <w:sz w:val="24"/>
                <w:szCs w:val="24"/>
              </w:rPr>
              <w:t>TABLE OF CONTENTS</w:t>
            </w:r>
            <w:r w:rsidR="008D31A1" w:rsidRPr="008D31A1">
              <w:rPr>
                <w:rFonts w:ascii="Times New Roman" w:hAnsi="Times New Roman" w:cs="Times New Roman"/>
                <w:b w:val="0"/>
                <w:noProof/>
                <w:webHidden/>
                <w:sz w:val="24"/>
                <w:szCs w:val="24"/>
              </w:rPr>
              <w:tab/>
            </w:r>
            <w:r w:rsidR="008D31A1" w:rsidRPr="008D31A1">
              <w:rPr>
                <w:rFonts w:ascii="Times New Roman" w:hAnsi="Times New Roman" w:cs="Times New Roman"/>
                <w:b w:val="0"/>
                <w:noProof/>
                <w:webHidden/>
                <w:sz w:val="24"/>
                <w:szCs w:val="24"/>
              </w:rPr>
              <w:fldChar w:fldCharType="begin"/>
            </w:r>
            <w:r w:rsidR="008D31A1" w:rsidRPr="008D31A1">
              <w:rPr>
                <w:rFonts w:ascii="Times New Roman" w:hAnsi="Times New Roman" w:cs="Times New Roman"/>
                <w:b w:val="0"/>
                <w:noProof/>
                <w:webHidden/>
                <w:sz w:val="24"/>
                <w:szCs w:val="24"/>
              </w:rPr>
              <w:instrText xml:space="preserve"> PAGEREF _Toc69917886 \h </w:instrText>
            </w:r>
            <w:r w:rsidR="008D31A1" w:rsidRPr="008D31A1">
              <w:rPr>
                <w:rFonts w:ascii="Times New Roman" w:hAnsi="Times New Roman" w:cs="Times New Roman"/>
                <w:b w:val="0"/>
                <w:noProof/>
                <w:webHidden/>
                <w:sz w:val="24"/>
                <w:szCs w:val="24"/>
              </w:rPr>
            </w:r>
            <w:r w:rsidR="008D31A1" w:rsidRPr="008D31A1">
              <w:rPr>
                <w:rFonts w:ascii="Times New Roman" w:hAnsi="Times New Roman" w:cs="Times New Roman"/>
                <w:b w:val="0"/>
                <w:noProof/>
                <w:webHidden/>
                <w:sz w:val="24"/>
                <w:szCs w:val="24"/>
              </w:rPr>
              <w:fldChar w:fldCharType="separate"/>
            </w:r>
            <w:r w:rsidR="008D31A1" w:rsidRPr="008D31A1">
              <w:rPr>
                <w:rFonts w:ascii="Times New Roman" w:hAnsi="Times New Roman" w:cs="Times New Roman"/>
                <w:b w:val="0"/>
                <w:noProof/>
                <w:webHidden/>
                <w:sz w:val="24"/>
                <w:szCs w:val="24"/>
              </w:rPr>
              <w:t>iv</w:t>
            </w:r>
            <w:r w:rsidR="008D31A1" w:rsidRPr="008D31A1">
              <w:rPr>
                <w:rFonts w:ascii="Times New Roman" w:hAnsi="Times New Roman" w:cs="Times New Roman"/>
                <w:b w:val="0"/>
                <w:noProof/>
                <w:webHidden/>
                <w:sz w:val="24"/>
                <w:szCs w:val="24"/>
              </w:rPr>
              <w:fldChar w:fldCharType="end"/>
            </w:r>
          </w:hyperlink>
        </w:p>
        <w:p w14:paraId="7B26BC2D" w14:textId="0FD88C0F" w:rsidR="008D31A1" w:rsidRPr="008D31A1" w:rsidRDefault="000C79E8">
          <w:pPr>
            <w:pStyle w:val="TOC1"/>
            <w:rPr>
              <w:rFonts w:ascii="Times New Roman" w:eastAsiaTheme="minorEastAsia" w:hAnsi="Times New Roman" w:cs="Times New Roman"/>
              <w:b w:val="0"/>
              <w:bCs w:val="0"/>
              <w:caps w:val="0"/>
              <w:noProof/>
              <w:sz w:val="24"/>
              <w:szCs w:val="24"/>
              <w:lang w:val="en-US"/>
            </w:rPr>
          </w:pPr>
          <w:hyperlink w:anchor="_Toc69917887" w:history="1">
            <w:r w:rsidR="008D31A1" w:rsidRPr="008D31A1">
              <w:rPr>
                <w:rStyle w:val="Hyperlink"/>
                <w:rFonts w:ascii="Times New Roman" w:hAnsi="Times New Roman" w:cs="Times New Roman"/>
                <w:b w:val="0"/>
                <w:noProof/>
                <w:sz w:val="24"/>
                <w:szCs w:val="24"/>
              </w:rPr>
              <w:t>ABBREVIATION AND ACRONYMS</w:t>
            </w:r>
            <w:r w:rsidR="008D31A1" w:rsidRPr="008D31A1">
              <w:rPr>
                <w:rFonts w:ascii="Times New Roman" w:hAnsi="Times New Roman" w:cs="Times New Roman"/>
                <w:b w:val="0"/>
                <w:noProof/>
                <w:webHidden/>
                <w:sz w:val="24"/>
                <w:szCs w:val="24"/>
              </w:rPr>
              <w:tab/>
            </w:r>
            <w:r w:rsidR="008D31A1" w:rsidRPr="008D31A1">
              <w:rPr>
                <w:rFonts w:ascii="Times New Roman" w:hAnsi="Times New Roman" w:cs="Times New Roman"/>
                <w:b w:val="0"/>
                <w:noProof/>
                <w:webHidden/>
                <w:sz w:val="24"/>
                <w:szCs w:val="24"/>
              </w:rPr>
              <w:fldChar w:fldCharType="begin"/>
            </w:r>
            <w:r w:rsidR="008D31A1" w:rsidRPr="008D31A1">
              <w:rPr>
                <w:rFonts w:ascii="Times New Roman" w:hAnsi="Times New Roman" w:cs="Times New Roman"/>
                <w:b w:val="0"/>
                <w:noProof/>
                <w:webHidden/>
                <w:sz w:val="24"/>
                <w:szCs w:val="24"/>
              </w:rPr>
              <w:instrText xml:space="preserve"> PAGEREF _Toc69917887 \h </w:instrText>
            </w:r>
            <w:r w:rsidR="008D31A1" w:rsidRPr="008D31A1">
              <w:rPr>
                <w:rFonts w:ascii="Times New Roman" w:hAnsi="Times New Roman" w:cs="Times New Roman"/>
                <w:b w:val="0"/>
                <w:noProof/>
                <w:webHidden/>
                <w:sz w:val="24"/>
                <w:szCs w:val="24"/>
              </w:rPr>
            </w:r>
            <w:r w:rsidR="008D31A1" w:rsidRPr="008D31A1">
              <w:rPr>
                <w:rFonts w:ascii="Times New Roman" w:hAnsi="Times New Roman" w:cs="Times New Roman"/>
                <w:b w:val="0"/>
                <w:noProof/>
                <w:webHidden/>
                <w:sz w:val="24"/>
                <w:szCs w:val="24"/>
              </w:rPr>
              <w:fldChar w:fldCharType="separate"/>
            </w:r>
            <w:r w:rsidR="008D31A1" w:rsidRPr="008D31A1">
              <w:rPr>
                <w:rFonts w:ascii="Times New Roman" w:hAnsi="Times New Roman" w:cs="Times New Roman"/>
                <w:b w:val="0"/>
                <w:noProof/>
                <w:webHidden/>
                <w:sz w:val="24"/>
                <w:szCs w:val="24"/>
              </w:rPr>
              <w:t>iv</w:t>
            </w:r>
            <w:r w:rsidR="008D31A1" w:rsidRPr="008D31A1">
              <w:rPr>
                <w:rFonts w:ascii="Times New Roman" w:hAnsi="Times New Roman" w:cs="Times New Roman"/>
                <w:b w:val="0"/>
                <w:noProof/>
                <w:webHidden/>
                <w:sz w:val="24"/>
                <w:szCs w:val="24"/>
              </w:rPr>
              <w:fldChar w:fldCharType="end"/>
            </w:r>
          </w:hyperlink>
        </w:p>
        <w:p w14:paraId="180DF1E7" w14:textId="114AECC7" w:rsidR="008D31A1" w:rsidRPr="008D31A1" w:rsidRDefault="000C79E8">
          <w:pPr>
            <w:pStyle w:val="TOC1"/>
            <w:rPr>
              <w:rFonts w:ascii="Times New Roman" w:eastAsiaTheme="minorEastAsia" w:hAnsi="Times New Roman" w:cs="Times New Roman"/>
              <w:b w:val="0"/>
              <w:bCs w:val="0"/>
              <w:caps w:val="0"/>
              <w:noProof/>
              <w:sz w:val="24"/>
              <w:szCs w:val="24"/>
              <w:lang w:val="en-US"/>
            </w:rPr>
          </w:pPr>
          <w:hyperlink w:anchor="_Toc69917888" w:history="1">
            <w:r w:rsidR="008D31A1" w:rsidRPr="008D31A1">
              <w:rPr>
                <w:rStyle w:val="Hyperlink"/>
                <w:rFonts w:ascii="Times New Roman" w:hAnsi="Times New Roman" w:cs="Times New Roman"/>
                <w:b w:val="0"/>
                <w:noProof/>
                <w:sz w:val="24"/>
                <w:szCs w:val="24"/>
              </w:rPr>
              <w:t>KEY TO UNIT CODE</w:t>
            </w:r>
            <w:r w:rsidR="008D31A1" w:rsidRPr="008D31A1">
              <w:rPr>
                <w:rFonts w:ascii="Times New Roman" w:hAnsi="Times New Roman" w:cs="Times New Roman"/>
                <w:b w:val="0"/>
                <w:noProof/>
                <w:webHidden/>
                <w:sz w:val="24"/>
                <w:szCs w:val="24"/>
              </w:rPr>
              <w:tab/>
            </w:r>
            <w:r w:rsidR="008D31A1" w:rsidRPr="008D31A1">
              <w:rPr>
                <w:rFonts w:ascii="Times New Roman" w:hAnsi="Times New Roman" w:cs="Times New Roman"/>
                <w:b w:val="0"/>
                <w:noProof/>
                <w:webHidden/>
                <w:sz w:val="24"/>
                <w:szCs w:val="24"/>
              </w:rPr>
              <w:fldChar w:fldCharType="begin"/>
            </w:r>
            <w:r w:rsidR="008D31A1" w:rsidRPr="008D31A1">
              <w:rPr>
                <w:rFonts w:ascii="Times New Roman" w:hAnsi="Times New Roman" w:cs="Times New Roman"/>
                <w:b w:val="0"/>
                <w:noProof/>
                <w:webHidden/>
                <w:sz w:val="24"/>
                <w:szCs w:val="24"/>
              </w:rPr>
              <w:instrText xml:space="preserve"> PAGEREF _Toc69917888 \h </w:instrText>
            </w:r>
            <w:r w:rsidR="008D31A1" w:rsidRPr="008D31A1">
              <w:rPr>
                <w:rFonts w:ascii="Times New Roman" w:hAnsi="Times New Roman" w:cs="Times New Roman"/>
                <w:b w:val="0"/>
                <w:noProof/>
                <w:webHidden/>
                <w:sz w:val="24"/>
                <w:szCs w:val="24"/>
              </w:rPr>
            </w:r>
            <w:r w:rsidR="008D31A1" w:rsidRPr="008D31A1">
              <w:rPr>
                <w:rFonts w:ascii="Times New Roman" w:hAnsi="Times New Roman" w:cs="Times New Roman"/>
                <w:b w:val="0"/>
                <w:noProof/>
                <w:webHidden/>
                <w:sz w:val="24"/>
                <w:szCs w:val="24"/>
              </w:rPr>
              <w:fldChar w:fldCharType="separate"/>
            </w:r>
            <w:r w:rsidR="008D31A1" w:rsidRPr="008D31A1">
              <w:rPr>
                <w:rFonts w:ascii="Times New Roman" w:hAnsi="Times New Roman" w:cs="Times New Roman"/>
                <w:b w:val="0"/>
                <w:noProof/>
                <w:webHidden/>
                <w:sz w:val="24"/>
                <w:szCs w:val="24"/>
              </w:rPr>
              <w:t>iii</w:t>
            </w:r>
            <w:r w:rsidR="008D31A1" w:rsidRPr="008D31A1">
              <w:rPr>
                <w:rFonts w:ascii="Times New Roman" w:hAnsi="Times New Roman" w:cs="Times New Roman"/>
                <w:b w:val="0"/>
                <w:noProof/>
                <w:webHidden/>
                <w:sz w:val="24"/>
                <w:szCs w:val="24"/>
              </w:rPr>
              <w:fldChar w:fldCharType="end"/>
            </w:r>
          </w:hyperlink>
        </w:p>
        <w:p w14:paraId="6A05DF97" w14:textId="6CBA55A1" w:rsidR="008D31A1" w:rsidRPr="008D31A1" w:rsidRDefault="000C79E8">
          <w:pPr>
            <w:pStyle w:val="TOC1"/>
            <w:rPr>
              <w:rFonts w:ascii="Times New Roman" w:eastAsiaTheme="minorEastAsia" w:hAnsi="Times New Roman" w:cs="Times New Roman"/>
              <w:b w:val="0"/>
              <w:bCs w:val="0"/>
              <w:caps w:val="0"/>
              <w:noProof/>
              <w:sz w:val="24"/>
              <w:szCs w:val="24"/>
              <w:lang w:val="en-US"/>
            </w:rPr>
          </w:pPr>
          <w:hyperlink w:anchor="_Toc69917889" w:history="1">
            <w:r w:rsidR="008D31A1" w:rsidRPr="008D31A1">
              <w:rPr>
                <w:rStyle w:val="Hyperlink"/>
                <w:rFonts w:ascii="Times New Roman" w:hAnsi="Times New Roman" w:cs="Times New Roman"/>
                <w:b w:val="0"/>
                <w:noProof/>
                <w:sz w:val="24"/>
                <w:szCs w:val="24"/>
              </w:rPr>
              <w:t>OVERVIEW</w:t>
            </w:r>
            <w:r w:rsidR="008D31A1" w:rsidRPr="008D31A1">
              <w:rPr>
                <w:rFonts w:ascii="Times New Roman" w:hAnsi="Times New Roman" w:cs="Times New Roman"/>
                <w:b w:val="0"/>
                <w:noProof/>
                <w:webHidden/>
                <w:sz w:val="24"/>
                <w:szCs w:val="24"/>
              </w:rPr>
              <w:tab/>
            </w:r>
            <w:r w:rsidR="008D31A1" w:rsidRPr="008D31A1">
              <w:rPr>
                <w:rFonts w:ascii="Times New Roman" w:hAnsi="Times New Roman" w:cs="Times New Roman"/>
                <w:b w:val="0"/>
                <w:noProof/>
                <w:webHidden/>
                <w:sz w:val="24"/>
                <w:szCs w:val="24"/>
              </w:rPr>
              <w:fldChar w:fldCharType="begin"/>
            </w:r>
            <w:r w:rsidR="008D31A1" w:rsidRPr="008D31A1">
              <w:rPr>
                <w:rFonts w:ascii="Times New Roman" w:hAnsi="Times New Roman" w:cs="Times New Roman"/>
                <w:b w:val="0"/>
                <w:noProof/>
                <w:webHidden/>
                <w:sz w:val="24"/>
                <w:szCs w:val="24"/>
              </w:rPr>
              <w:instrText xml:space="preserve"> PAGEREF _Toc69917889 \h </w:instrText>
            </w:r>
            <w:r w:rsidR="008D31A1" w:rsidRPr="008D31A1">
              <w:rPr>
                <w:rFonts w:ascii="Times New Roman" w:hAnsi="Times New Roman" w:cs="Times New Roman"/>
                <w:b w:val="0"/>
                <w:noProof/>
                <w:webHidden/>
                <w:sz w:val="24"/>
                <w:szCs w:val="24"/>
              </w:rPr>
            </w:r>
            <w:r w:rsidR="008D31A1" w:rsidRPr="008D31A1">
              <w:rPr>
                <w:rFonts w:ascii="Times New Roman" w:hAnsi="Times New Roman" w:cs="Times New Roman"/>
                <w:b w:val="0"/>
                <w:noProof/>
                <w:webHidden/>
                <w:sz w:val="24"/>
                <w:szCs w:val="24"/>
              </w:rPr>
              <w:fldChar w:fldCharType="separate"/>
            </w:r>
            <w:r w:rsidR="008D31A1" w:rsidRPr="008D31A1">
              <w:rPr>
                <w:rFonts w:ascii="Times New Roman" w:hAnsi="Times New Roman" w:cs="Times New Roman"/>
                <w:b w:val="0"/>
                <w:noProof/>
                <w:webHidden/>
                <w:sz w:val="24"/>
                <w:szCs w:val="24"/>
              </w:rPr>
              <w:t>iv</w:t>
            </w:r>
            <w:r w:rsidR="008D31A1" w:rsidRPr="008D31A1">
              <w:rPr>
                <w:rFonts w:ascii="Times New Roman" w:hAnsi="Times New Roman" w:cs="Times New Roman"/>
                <w:b w:val="0"/>
                <w:noProof/>
                <w:webHidden/>
                <w:sz w:val="24"/>
                <w:szCs w:val="24"/>
              </w:rPr>
              <w:fldChar w:fldCharType="end"/>
            </w:r>
          </w:hyperlink>
        </w:p>
        <w:p w14:paraId="7E5F984A" w14:textId="61AAAC00" w:rsidR="008D31A1" w:rsidRPr="008D31A1" w:rsidRDefault="000C79E8">
          <w:pPr>
            <w:pStyle w:val="TOC1"/>
            <w:rPr>
              <w:rFonts w:ascii="Times New Roman" w:eastAsiaTheme="minorEastAsia" w:hAnsi="Times New Roman" w:cs="Times New Roman"/>
              <w:b w:val="0"/>
              <w:bCs w:val="0"/>
              <w:caps w:val="0"/>
              <w:noProof/>
              <w:sz w:val="24"/>
              <w:szCs w:val="24"/>
              <w:lang w:val="en-US"/>
            </w:rPr>
          </w:pPr>
          <w:hyperlink w:anchor="_Toc69917890" w:history="1">
            <w:r w:rsidR="008D31A1" w:rsidRPr="008D31A1">
              <w:rPr>
                <w:rStyle w:val="Hyperlink"/>
                <w:rFonts w:ascii="Times New Roman" w:hAnsi="Times New Roman" w:cs="Times New Roman"/>
                <w:b w:val="0"/>
                <w:noProof/>
                <w:sz w:val="24"/>
                <w:szCs w:val="24"/>
              </w:rPr>
              <w:t>BASIC UNITS OF COMPETENCY</w:t>
            </w:r>
            <w:r w:rsidR="008D31A1" w:rsidRPr="008D31A1">
              <w:rPr>
                <w:rFonts w:ascii="Times New Roman" w:hAnsi="Times New Roman" w:cs="Times New Roman"/>
                <w:b w:val="0"/>
                <w:noProof/>
                <w:webHidden/>
                <w:sz w:val="24"/>
                <w:szCs w:val="24"/>
              </w:rPr>
              <w:tab/>
            </w:r>
            <w:r w:rsidR="008D31A1" w:rsidRPr="008D31A1">
              <w:rPr>
                <w:rFonts w:ascii="Times New Roman" w:hAnsi="Times New Roman" w:cs="Times New Roman"/>
                <w:b w:val="0"/>
                <w:noProof/>
                <w:webHidden/>
                <w:sz w:val="24"/>
                <w:szCs w:val="24"/>
              </w:rPr>
              <w:fldChar w:fldCharType="begin"/>
            </w:r>
            <w:r w:rsidR="008D31A1" w:rsidRPr="008D31A1">
              <w:rPr>
                <w:rFonts w:ascii="Times New Roman" w:hAnsi="Times New Roman" w:cs="Times New Roman"/>
                <w:b w:val="0"/>
                <w:noProof/>
                <w:webHidden/>
                <w:sz w:val="24"/>
                <w:szCs w:val="24"/>
              </w:rPr>
              <w:instrText xml:space="preserve"> PAGEREF _Toc69917890 \h </w:instrText>
            </w:r>
            <w:r w:rsidR="008D31A1" w:rsidRPr="008D31A1">
              <w:rPr>
                <w:rFonts w:ascii="Times New Roman" w:hAnsi="Times New Roman" w:cs="Times New Roman"/>
                <w:b w:val="0"/>
                <w:noProof/>
                <w:webHidden/>
                <w:sz w:val="24"/>
                <w:szCs w:val="24"/>
              </w:rPr>
            </w:r>
            <w:r w:rsidR="008D31A1" w:rsidRPr="008D31A1">
              <w:rPr>
                <w:rFonts w:ascii="Times New Roman" w:hAnsi="Times New Roman" w:cs="Times New Roman"/>
                <w:b w:val="0"/>
                <w:noProof/>
                <w:webHidden/>
                <w:sz w:val="24"/>
                <w:szCs w:val="24"/>
              </w:rPr>
              <w:fldChar w:fldCharType="separate"/>
            </w:r>
            <w:r w:rsidR="008D31A1" w:rsidRPr="008D31A1">
              <w:rPr>
                <w:rFonts w:ascii="Times New Roman" w:hAnsi="Times New Roman" w:cs="Times New Roman"/>
                <w:b w:val="0"/>
                <w:noProof/>
                <w:webHidden/>
                <w:sz w:val="24"/>
                <w:szCs w:val="24"/>
              </w:rPr>
              <w:t>1</w:t>
            </w:r>
            <w:r w:rsidR="008D31A1" w:rsidRPr="008D31A1">
              <w:rPr>
                <w:rFonts w:ascii="Times New Roman" w:hAnsi="Times New Roman" w:cs="Times New Roman"/>
                <w:b w:val="0"/>
                <w:noProof/>
                <w:webHidden/>
                <w:sz w:val="24"/>
                <w:szCs w:val="24"/>
              </w:rPr>
              <w:fldChar w:fldCharType="end"/>
            </w:r>
          </w:hyperlink>
        </w:p>
        <w:p w14:paraId="3462596D" w14:textId="7EC2EE15" w:rsidR="008D31A1" w:rsidRPr="008D31A1" w:rsidRDefault="000C79E8">
          <w:pPr>
            <w:pStyle w:val="TOC1"/>
            <w:rPr>
              <w:rFonts w:ascii="Times New Roman" w:eastAsiaTheme="minorEastAsia" w:hAnsi="Times New Roman" w:cs="Times New Roman"/>
              <w:b w:val="0"/>
              <w:bCs w:val="0"/>
              <w:caps w:val="0"/>
              <w:noProof/>
              <w:sz w:val="24"/>
              <w:szCs w:val="24"/>
              <w:lang w:val="en-US"/>
            </w:rPr>
          </w:pPr>
          <w:hyperlink w:anchor="_Toc69917891" w:history="1">
            <w:r w:rsidR="008D31A1" w:rsidRPr="008D31A1">
              <w:rPr>
                <w:rStyle w:val="Hyperlink"/>
                <w:rFonts w:ascii="Times New Roman" w:eastAsia="Times New Roman" w:hAnsi="Times New Roman" w:cs="Times New Roman"/>
                <w:b w:val="0"/>
                <w:noProof/>
                <w:sz w:val="24"/>
                <w:szCs w:val="24"/>
                <w:lang w:val="fr-FR" w:eastAsia="en-GB"/>
              </w:rPr>
              <w:t>DEMONSTRATE COMMUNICATION SKILLS</w:t>
            </w:r>
            <w:r w:rsidR="008D31A1" w:rsidRPr="008D31A1">
              <w:rPr>
                <w:rFonts w:ascii="Times New Roman" w:hAnsi="Times New Roman" w:cs="Times New Roman"/>
                <w:b w:val="0"/>
                <w:noProof/>
                <w:webHidden/>
                <w:sz w:val="24"/>
                <w:szCs w:val="24"/>
              </w:rPr>
              <w:tab/>
            </w:r>
            <w:r w:rsidR="008D31A1" w:rsidRPr="008D31A1">
              <w:rPr>
                <w:rFonts w:ascii="Times New Roman" w:hAnsi="Times New Roman" w:cs="Times New Roman"/>
                <w:b w:val="0"/>
                <w:noProof/>
                <w:webHidden/>
                <w:sz w:val="24"/>
                <w:szCs w:val="24"/>
              </w:rPr>
              <w:fldChar w:fldCharType="begin"/>
            </w:r>
            <w:r w:rsidR="008D31A1" w:rsidRPr="008D31A1">
              <w:rPr>
                <w:rFonts w:ascii="Times New Roman" w:hAnsi="Times New Roman" w:cs="Times New Roman"/>
                <w:b w:val="0"/>
                <w:noProof/>
                <w:webHidden/>
                <w:sz w:val="24"/>
                <w:szCs w:val="24"/>
              </w:rPr>
              <w:instrText xml:space="preserve"> PAGEREF _Toc69917891 \h </w:instrText>
            </w:r>
            <w:r w:rsidR="008D31A1" w:rsidRPr="008D31A1">
              <w:rPr>
                <w:rFonts w:ascii="Times New Roman" w:hAnsi="Times New Roman" w:cs="Times New Roman"/>
                <w:b w:val="0"/>
                <w:noProof/>
                <w:webHidden/>
                <w:sz w:val="24"/>
                <w:szCs w:val="24"/>
              </w:rPr>
            </w:r>
            <w:r w:rsidR="008D31A1" w:rsidRPr="008D31A1">
              <w:rPr>
                <w:rFonts w:ascii="Times New Roman" w:hAnsi="Times New Roman" w:cs="Times New Roman"/>
                <w:b w:val="0"/>
                <w:noProof/>
                <w:webHidden/>
                <w:sz w:val="24"/>
                <w:szCs w:val="24"/>
              </w:rPr>
              <w:fldChar w:fldCharType="separate"/>
            </w:r>
            <w:r w:rsidR="008D31A1" w:rsidRPr="008D31A1">
              <w:rPr>
                <w:rFonts w:ascii="Times New Roman" w:hAnsi="Times New Roman" w:cs="Times New Roman"/>
                <w:b w:val="0"/>
                <w:noProof/>
                <w:webHidden/>
                <w:sz w:val="24"/>
                <w:szCs w:val="24"/>
              </w:rPr>
              <w:t>3</w:t>
            </w:r>
            <w:r w:rsidR="008D31A1" w:rsidRPr="008D31A1">
              <w:rPr>
                <w:rFonts w:ascii="Times New Roman" w:hAnsi="Times New Roman" w:cs="Times New Roman"/>
                <w:b w:val="0"/>
                <w:noProof/>
                <w:webHidden/>
                <w:sz w:val="24"/>
                <w:szCs w:val="24"/>
              </w:rPr>
              <w:fldChar w:fldCharType="end"/>
            </w:r>
          </w:hyperlink>
        </w:p>
        <w:p w14:paraId="3C0D7EE4" w14:textId="3A5CD8A3" w:rsidR="008D31A1" w:rsidRPr="008D31A1" w:rsidRDefault="000C79E8">
          <w:pPr>
            <w:pStyle w:val="TOC1"/>
            <w:rPr>
              <w:rFonts w:ascii="Times New Roman" w:eastAsiaTheme="minorEastAsia" w:hAnsi="Times New Roman" w:cs="Times New Roman"/>
              <w:b w:val="0"/>
              <w:bCs w:val="0"/>
              <w:caps w:val="0"/>
              <w:noProof/>
              <w:sz w:val="24"/>
              <w:szCs w:val="24"/>
              <w:lang w:val="en-US"/>
            </w:rPr>
          </w:pPr>
          <w:hyperlink w:anchor="_Toc69917892" w:history="1">
            <w:r w:rsidR="008D31A1" w:rsidRPr="008D31A1">
              <w:rPr>
                <w:rStyle w:val="Hyperlink"/>
                <w:rFonts w:ascii="Times New Roman" w:eastAsia="Times New Roman" w:hAnsi="Times New Roman" w:cs="Times New Roman"/>
                <w:b w:val="0"/>
                <w:noProof/>
                <w:sz w:val="24"/>
                <w:szCs w:val="24"/>
                <w:lang w:val="fr-FR" w:eastAsia="en-GB"/>
              </w:rPr>
              <w:t>DEMONSTRATE NUMERACY SKILLS</w:t>
            </w:r>
            <w:r w:rsidR="008D31A1" w:rsidRPr="008D31A1">
              <w:rPr>
                <w:rFonts w:ascii="Times New Roman" w:hAnsi="Times New Roman" w:cs="Times New Roman"/>
                <w:b w:val="0"/>
                <w:noProof/>
                <w:webHidden/>
                <w:sz w:val="24"/>
                <w:szCs w:val="24"/>
              </w:rPr>
              <w:tab/>
            </w:r>
            <w:r w:rsidR="008D31A1" w:rsidRPr="008D31A1">
              <w:rPr>
                <w:rFonts w:ascii="Times New Roman" w:hAnsi="Times New Roman" w:cs="Times New Roman"/>
                <w:b w:val="0"/>
                <w:noProof/>
                <w:webHidden/>
                <w:sz w:val="24"/>
                <w:szCs w:val="24"/>
              </w:rPr>
              <w:fldChar w:fldCharType="begin"/>
            </w:r>
            <w:r w:rsidR="008D31A1" w:rsidRPr="008D31A1">
              <w:rPr>
                <w:rFonts w:ascii="Times New Roman" w:hAnsi="Times New Roman" w:cs="Times New Roman"/>
                <w:b w:val="0"/>
                <w:noProof/>
                <w:webHidden/>
                <w:sz w:val="24"/>
                <w:szCs w:val="24"/>
              </w:rPr>
              <w:instrText xml:space="preserve"> PAGEREF _Toc69917892 \h </w:instrText>
            </w:r>
            <w:r w:rsidR="008D31A1" w:rsidRPr="008D31A1">
              <w:rPr>
                <w:rFonts w:ascii="Times New Roman" w:hAnsi="Times New Roman" w:cs="Times New Roman"/>
                <w:b w:val="0"/>
                <w:noProof/>
                <w:webHidden/>
                <w:sz w:val="24"/>
                <w:szCs w:val="24"/>
              </w:rPr>
            </w:r>
            <w:r w:rsidR="008D31A1" w:rsidRPr="008D31A1">
              <w:rPr>
                <w:rFonts w:ascii="Times New Roman" w:hAnsi="Times New Roman" w:cs="Times New Roman"/>
                <w:b w:val="0"/>
                <w:noProof/>
                <w:webHidden/>
                <w:sz w:val="24"/>
                <w:szCs w:val="24"/>
              </w:rPr>
              <w:fldChar w:fldCharType="separate"/>
            </w:r>
            <w:r w:rsidR="008D31A1" w:rsidRPr="008D31A1">
              <w:rPr>
                <w:rFonts w:ascii="Times New Roman" w:hAnsi="Times New Roman" w:cs="Times New Roman"/>
                <w:b w:val="0"/>
                <w:noProof/>
                <w:webHidden/>
                <w:sz w:val="24"/>
                <w:szCs w:val="24"/>
              </w:rPr>
              <w:t>7</w:t>
            </w:r>
            <w:r w:rsidR="008D31A1" w:rsidRPr="008D31A1">
              <w:rPr>
                <w:rFonts w:ascii="Times New Roman" w:hAnsi="Times New Roman" w:cs="Times New Roman"/>
                <w:b w:val="0"/>
                <w:noProof/>
                <w:webHidden/>
                <w:sz w:val="24"/>
                <w:szCs w:val="24"/>
              </w:rPr>
              <w:fldChar w:fldCharType="end"/>
            </w:r>
          </w:hyperlink>
        </w:p>
        <w:p w14:paraId="6CC9D7ED" w14:textId="280EF25E" w:rsidR="008D31A1" w:rsidRPr="008D31A1" w:rsidRDefault="000C79E8">
          <w:pPr>
            <w:pStyle w:val="TOC1"/>
            <w:rPr>
              <w:rFonts w:ascii="Times New Roman" w:eastAsiaTheme="minorEastAsia" w:hAnsi="Times New Roman" w:cs="Times New Roman"/>
              <w:b w:val="0"/>
              <w:bCs w:val="0"/>
              <w:caps w:val="0"/>
              <w:noProof/>
              <w:sz w:val="24"/>
              <w:szCs w:val="24"/>
              <w:lang w:val="en-US"/>
            </w:rPr>
          </w:pPr>
          <w:hyperlink w:anchor="_Toc69917893" w:history="1">
            <w:r w:rsidR="008D31A1" w:rsidRPr="008D31A1">
              <w:rPr>
                <w:rStyle w:val="Hyperlink"/>
                <w:rFonts w:ascii="Times New Roman" w:hAnsi="Times New Roman" w:cs="Times New Roman"/>
                <w:b w:val="0"/>
                <w:noProof/>
                <w:sz w:val="24"/>
                <w:szCs w:val="24"/>
                <w:lang w:val="en-US"/>
              </w:rPr>
              <w:t>DEMONSTRATE DIGITAL LITERACY</w:t>
            </w:r>
            <w:r w:rsidR="008D31A1" w:rsidRPr="008D31A1">
              <w:rPr>
                <w:rFonts w:ascii="Times New Roman" w:hAnsi="Times New Roman" w:cs="Times New Roman"/>
                <w:b w:val="0"/>
                <w:noProof/>
                <w:webHidden/>
                <w:sz w:val="24"/>
                <w:szCs w:val="24"/>
              </w:rPr>
              <w:tab/>
            </w:r>
            <w:r w:rsidR="008D31A1" w:rsidRPr="008D31A1">
              <w:rPr>
                <w:rFonts w:ascii="Times New Roman" w:hAnsi="Times New Roman" w:cs="Times New Roman"/>
                <w:b w:val="0"/>
                <w:noProof/>
                <w:webHidden/>
                <w:sz w:val="24"/>
                <w:szCs w:val="24"/>
              </w:rPr>
              <w:fldChar w:fldCharType="begin"/>
            </w:r>
            <w:r w:rsidR="008D31A1" w:rsidRPr="008D31A1">
              <w:rPr>
                <w:rFonts w:ascii="Times New Roman" w:hAnsi="Times New Roman" w:cs="Times New Roman"/>
                <w:b w:val="0"/>
                <w:noProof/>
                <w:webHidden/>
                <w:sz w:val="24"/>
                <w:szCs w:val="24"/>
              </w:rPr>
              <w:instrText xml:space="preserve"> PAGEREF _Toc69917893 \h </w:instrText>
            </w:r>
            <w:r w:rsidR="008D31A1" w:rsidRPr="008D31A1">
              <w:rPr>
                <w:rFonts w:ascii="Times New Roman" w:hAnsi="Times New Roman" w:cs="Times New Roman"/>
                <w:b w:val="0"/>
                <w:noProof/>
                <w:webHidden/>
                <w:sz w:val="24"/>
                <w:szCs w:val="24"/>
              </w:rPr>
            </w:r>
            <w:r w:rsidR="008D31A1" w:rsidRPr="008D31A1">
              <w:rPr>
                <w:rFonts w:ascii="Times New Roman" w:hAnsi="Times New Roman" w:cs="Times New Roman"/>
                <w:b w:val="0"/>
                <w:noProof/>
                <w:webHidden/>
                <w:sz w:val="24"/>
                <w:szCs w:val="24"/>
              </w:rPr>
              <w:fldChar w:fldCharType="separate"/>
            </w:r>
            <w:r w:rsidR="008D31A1" w:rsidRPr="008D31A1">
              <w:rPr>
                <w:rFonts w:ascii="Times New Roman" w:hAnsi="Times New Roman" w:cs="Times New Roman"/>
                <w:b w:val="0"/>
                <w:noProof/>
                <w:webHidden/>
                <w:sz w:val="24"/>
                <w:szCs w:val="24"/>
              </w:rPr>
              <w:t>13</w:t>
            </w:r>
            <w:r w:rsidR="008D31A1" w:rsidRPr="008D31A1">
              <w:rPr>
                <w:rFonts w:ascii="Times New Roman" w:hAnsi="Times New Roman" w:cs="Times New Roman"/>
                <w:b w:val="0"/>
                <w:noProof/>
                <w:webHidden/>
                <w:sz w:val="24"/>
                <w:szCs w:val="24"/>
              </w:rPr>
              <w:fldChar w:fldCharType="end"/>
            </w:r>
          </w:hyperlink>
        </w:p>
        <w:p w14:paraId="166D9CE8" w14:textId="0CD57E8B" w:rsidR="008D31A1" w:rsidRPr="008D31A1" w:rsidRDefault="000C79E8">
          <w:pPr>
            <w:pStyle w:val="TOC1"/>
            <w:rPr>
              <w:rFonts w:ascii="Times New Roman" w:eastAsiaTheme="minorEastAsia" w:hAnsi="Times New Roman" w:cs="Times New Roman"/>
              <w:b w:val="0"/>
              <w:bCs w:val="0"/>
              <w:caps w:val="0"/>
              <w:noProof/>
              <w:sz w:val="24"/>
              <w:szCs w:val="24"/>
              <w:lang w:val="en-US"/>
            </w:rPr>
          </w:pPr>
          <w:hyperlink w:anchor="_Toc69917894" w:history="1">
            <w:r w:rsidR="008D31A1" w:rsidRPr="008D31A1">
              <w:rPr>
                <w:rStyle w:val="Hyperlink"/>
                <w:rFonts w:ascii="Times New Roman" w:hAnsi="Times New Roman" w:cs="Times New Roman"/>
                <w:b w:val="0"/>
                <w:noProof/>
                <w:sz w:val="24"/>
                <w:szCs w:val="24"/>
                <w:lang w:val="fr-FR"/>
              </w:rPr>
              <w:t>DEMONSTRATE ENTREPRENEURIAL SKILLS</w:t>
            </w:r>
            <w:r w:rsidR="008D31A1" w:rsidRPr="008D31A1">
              <w:rPr>
                <w:rFonts w:ascii="Times New Roman" w:hAnsi="Times New Roman" w:cs="Times New Roman"/>
                <w:b w:val="0"/>
                <w:noProof/>
                <w:webHidden/>
                <w:sz w:val="24"/>
                <w:szCs w:val="24"/>
              </w:rPr>
              <w:tab/>
            </w:r>
            <w:r w:rsidR="008D31A1" w:rsidRPr="008D31A1">
              <w:rPr>
                <w:rFonts w:ascii="Times New Roman" w:hAnsi="Times New Roman" w:cs="Times New Roman"/>
                <w:b w:val="0"/>
                <w:noProof/>
                <w:webHidden/>
                <w:sz w:val="24"/>
                <w:szCs w:val="24"/>
              </w:rPr>
              <w:fldChar w:fldCharType="begin"/>
            </w:r>
            <w:r w:rsidR="008D31A1" w:rsidRPr="008D31A1">
              <w:rPr>
                <w:rFonts w:ascii="Times New Roman" w:hAnsi="Times New Roman" w:cs="Times New Roman"/>
                <w:b w:val="0"/>
                <w:noProof/>
                <w:webHidden/>
                <w:sz w:val="24"/>
                <w:szCs w:val="24"/>
              </w:rPr>
              <w:instrText xml:space="preserve"> PAGEREF _Toc69917894 \h </w:instrText>
            </w:r>
            <w:r w:rsidR="008D31A1" w:rsidRPr="008D31A1">
              <w:rPr>
                <w:rFonts w:ascii="Times New Roman" w:hAnsi="Times New Roman" w:cs="Times New Roman"/>
                <w:b w:val="0"/>
                <w:noProof/>
                <w:webHidden/>
                <w:sz w:val="24"/>
                <w:szCs w:val="24"/>
              </w:rPr>
            </w:r>
            <w:r w:rsidR="008D31A1" w:rsidRPr="008D31A1">
              <w:rPr>
                <w:rFonts w:ascii="Times New Roman" w:hAnsi="Times New Roman" w:cs="Times New Roman"/>
                <w:b w:val="0"/>
                <w:noProof/>
                <w:webHidden/>
                <w:sz w:val="24"/>
                <w:szCs w:val="24"/>
              </w:rPr>
              <w:fldChar w:fldCharType="separate"/>
            </w:r>
            <w:r w:rsidR="008D31A1" w:rsidRPr="008D31A1">
              <w:rPr>
                <w:rFonts w:ascii="Times New Roman" w:hAnsi="Times New Roman" w:cs="Times New Roman"/>
                <w:b w:val="0"/>
                <w:noProof/>
                <w:webHidden/>
                <w:sz w:val="24"/>
                <w:szCs w:val="24"/>
              </w:rPr>
              <w:t>18</w:t>
            </w:r>
            <w:r w:rsidR="008D31A1" w:rsidRPr="008D31A1">
              <w:rPr>
                <w:rFonts w:ascii="Times New Roman" w:hAnsi="Times New Roman" w:cs="Times New Roman"/>
                <w:b w:val="0"/>
                <w:noProof/>
                <w:webHidden/>
                <w:sz w:val="24"/>
                <w:szCs w:val="24"/>
              </w:rPr>
              <w:fldChar w:fldCharType="end"/>
            </w:r>
          </w:hyperlink>
        </w:p>
        <w:p w14:paraId="062922DD" w14:textId="2AA87FAC" w:rsidR="008D31A1" w:rsidRPr="008D31A1" w:rsidRDefault="000C79E8">
          <w:pPr>
            <w:pStyle w:val="TOC1"/>
            <w:rPr>
              <w:rFonts w:ascii="Times New Roman" w:eastAsiaTheme="minorEastAsia" w:hAnsi="Times New Roman" w:cs="Times New Roman"/>
              <w:b w:val="0"/>
              <w:bCs w:val="0"/>
              <w:caps w:val="0"/>
              <w:noProof/>
              <w:sz w:val="24"/>
              <w:szCs w:val="24"/>
              <w:lang w:val="en-US"/>
            </w:rPr>
          </w:pPr>
          <w:hyperlink w:anchor="_Toc69917895" w:history="1">
            <w:r w:rsidR="008D31A1" w:rsidRPr="008D31A1">
              <w:rPr>
                <w:rStyle w:val="Hyperlink"/>
                <w:rFonts w:ascii="Times New Roman" w:eastAsia="Times New Roman" w:hAnsi="Times New Roman" w:cs="Times New Roman"/>
                <w:b w:val="0"/>
                <w:noProof/>
                <w:sz w:val="24"/>
                <w:szCs w:val="24"/>
                <w:lang w:val="fr-FR" w:eastAsia="en-GB"/>
              </w:rPr>
              <w:t>DEMONSTRATE EMPLOYABILITY SKILLS</w:t>
            </w:r>
            <w:r w:rsidR="008D31A1" w:rsidRPr="008D31A1">
              <w:rPr>
                <w:rFonts w:ascii="Times New Roman" w:hAnsi="Times New Roman" w:cs="Times New Roman"/>
                <w:b w:val="0"/>
                <w:noProof/>
                <w:webHidden/>
                <w:sz w:val="24"/>
                <w:szCs w:val="24"/>
              </w:rPr>
              <w:tab/>
            </w:r>
            <w:r w:rsidR="008D31A1" w:rsidRPr="008D31A1">
              <w:rPr>
                <w:rFonts w:ascii="Times New Roman" w:hAnsi="Times New Roman" w:cs="Times New Roman"/>
                <w:b w:val="0"/>
                <w:noProof/>
                <w:webHidden/>
                <w:sz w:val="24"/>
                <w:szCs w:val="24"/>
              </w:rPr>
              <w:fldChar w:fldCharType="begin"/>
            </w:r>
            <w:r w:rsidR="008D31A1" w:rsidRPr="008D31A1">
              <w:rPr>
                <w:rFonts w:ascii="Times New Roman" w:hAnsi="Times New Roman" w:cs="Times New Roman"/>
                <w:b w:val="0"/>
                <w:noProof/>
                <w:webHidden/>
                <w:sz w:val="24"/>
                <w:szCs w:val="24"/>
              </w:rPr>
              <w:instrText xml:space="preserve"> PAGEREF _Toc69917895 \h </w:instrText>
            </w:r>
            <w:r w:rsidR="008D31A1" w:rsidRPr="008D31A1">
              <w:rPr>
                <w:rFonts w:ascii="Times New Roman" w:hAnsi="Times New Roman" w:cs="Times New Roman"/>
                <w:b w:val="0"/>
                <w:noProof/>
                <w:webHidden/>
                <w:sz w:val="24"/>
                <w:szCs w:val="24"/>
              </w:rPr>
            </w:r>
            <w:r w:rsidR="008D31A1" w:rsidRPr="008D31A1">
              <w:rPr>
                <w:rFonts w:ascii="Times New Roman" w:hAnsi="Times New Roman" w:cs="Times New Roman"/>
                <w:b w:val="0"/>
                <w:noProof/>
                <w:webHidden/>
                <w:sz w:val="24"/>
                <w:szCs w:val="24"/>
              </w:rPr>
              <w:fldChar w:fldCharType="separate"/>
            </w:r>
            <w:r w:rsidR="008D31A1" w:rsidRPr="008D31A1">
              <w:rPr>
                <w:rFonts w:ascii="Times New Roman" w:hAnsi="Times New Roman" w:cs="Times New Roman"/>
                <w:b w:val="0"/>
                <w:noProof/>
                <w:webHidden/>
                <w:sz w:val="24"/>
                <w:szCs w:val="24"/>
              </w:rPr>
              <w:t>25</w:t>
            </w:r>
            <w:r w:rsidR="008D31A1" w:rsidRPr="008D31A1">
              <w:rPr>
                <w:rFonts w:ascii="Times New Roman" w:hAnsi="Times New Roman" w:cs="Times New Roman"/>
                <w:b w:val="0"/>
                <w:noProof/>
                <w:webHidden/>
                <w:sz w:val="24"/>
                <w:szCs w:val="24"/>
              </w:rPr>
              <w:fldChar w:fldCharType="end"/>
            </w:r>
          </w:hyperlink>
        </w:p>
        <w:p w14:paraId="732B1CB3" w14:textId="71104E5C" w:rsidR="008D31A1" w:rsidRPr="008D31A1" w:rsidRDefault="000C79E8">
          <w:pPr>
            <w:pStyle w:val="TOC1"/>
            <w:rPr>
              <w:rFonts w:ascii="Times New Roman" w:eastAsiaTheme="minorEastAsia" w:hAnsi="Times New Roman" w:cs="Times New Roman"/>
              <w:b w:val="0"/>
              <w:bCs w:val="0"/>
              <w:caps w:val="0"/>
              <w:noProof/>
              <w:sz w:val="24"/>
              <w:szCs w:val="24"/>
              <w:lang w:val="en-US"/>
            </w:rPr>
          </w:pPr>
          <w:hyperlink w:anchor="_Toc69917896" w:history="1">
            <w:r w:rsidR="008D31A1" w:rsidRPr="008D31A1">
              <w:rPr>
                <w:rStyle w:val="Hyperlink"/>
                <w:rFonts w:ascii="Times New Roman" w:hAnsi="Times New Roman" w:cs="Times New Roman"/>
                <w:b w:val="0"/>
                <w:noProof/>
                <w:sz w:val="24"/>
                <w:szCs w:val="24"/>
                <w:lang w:val="en-US"/>
              </w:rPr>
              <w:t>DEMONSTRATE ENVIRONMENTAL LITERACY</w:t>
            </w:r>
            <w:r w:rsidR="008D31A1" w:rsidRPr="008D31A1">
              <w:rPr>
                <w:rFonts w:ascii="Times New Roman" w:hAnsi="Times New Roman" w:cs="Times New Roman"/>
                <w:b w:val="0"/>
                <w:noProof/>
                <w:webHidden/>
                <w:sz w:val="24"/>
                <w:szCs w:val="24"/>
              </w:rPr>
              <w:tab/>
            </w:r>
            <w:r w:rsidR="008D31A1" w:rsidRPr="008D31A1">
              <w:rPr>
                <w:rFonts w:ascii="Times New Roman" w:hAnsi="Times New Roman" w:cs="Times New Roman"/>
                <w:b w:val="0"/>
                <w:noProof/>
                <w:webHidden/>
                <w:sz w:val="24"/>
                <w:szCs w:val="24"/>
              </w:rPr>
              <w:fldChar w:fldCharType="begin"/>
            </w:r>
            <w:r w:rsidR="008D31A1" w:rsidRPr="008D31A1">
              <w:rPr>
                <w:rFonts w:ascii="Times New Roman" w:hAnsi="Times New Roman" w:cs="Times New Roman"/>
                <w:b w:val="0"/>
                <w:noProof/>
                <w:webHidden/>
                <w:sz w:val="24"/>
                <w:szCs w:val="24"/>
              </w:rPr>
              <w:instrText xml:space="preserve"> PAGEREF _Toc69917896 \h </w:instrText>
            </w:r>
            <w:r w:rsidR="008D31A1" w:rsidRPr="008D31A1">
              <w:rPr>
                <w:rFonts w:ascii="Times New Roman" w:hAnsi="Times New Roman" w:cs="Times New Roman"/>
                <w:b w:val="0"/>
                <w:noProof/>
                <w:webHidden/>
                <w:sz w:val="24"/>
                <w:szCs w:val="24"/>
              </w:rPr>
            </w:r>
            <w:r w:rsidR="008D31A1" w:rsidRPr="008D31A1">
              <w:rPr>
                <w:rFonts w:ascii="Times New Roman" w:hAnsi="Times New Roman" w:cs="Times New Roman"/>
                <w:b w:val="0"/>
                <w:noProof/>
                <w:webHidden/>
                <w:sz w:val="24"/>
                <w:szCs w:val="24"/>
              </w:rPr>
              <w:fldChar w:fldCharType="separate"/>
            </w:r>
            <w:r w:rsidR="008D31A1" w:rsidRPr="008D31A1">
              <w:rPr>
                <w:rFonts w:ascii="Times New Roman" w:hAnsi="Times New Roman" w:cs="Times New Roman"/>
                <w:b w:val="0"/>
                <w:noProof/>
                <w:webHidden/>
                <w:sz w:val="24"/>
                <w:szCs w:val="24"/>
              </w:rPr>
              <w:t>33</w:t>
            </w:r>
            <w:r w:rsidR="008D31A1" w:rsidRPr="008D31A1">
              <w:rPr>
                <w:rFonts w:ascii="Times New Roman" w:hAnsi="Times New Roman" w:cs="Times New Roman"/>
                <w:b w:val="0"/>
                <w:noProof/>
                <w:webHidden/>
                <w:sz w:val="24"/>
                <w:szCs w:val="24"/>
              </w:rPr>
              <w:fldChar w:fldCharType="end"/>
            </w:r>
          </w:hyperlink>
        </w:p>
        <w:p w14:paraId="57F8E381" w14:textId="632676ED" w:rsidR="008D31A1" w:rsidRPr="008D31A1" w:rsidRDefault="000C79E8">
          <w:pPr>
            <w:pStyle w:val="TOC1"/>
            <w:rPr>
              <w:rFonts w:ascii="Times New Roman" w:eastAsiaTheme="minorEastAsia" w:hAnsi="Times New Roman" w:cs="Times New Roman"/>
              <w:b w:val="0"/>
              <w:bCs w:val="0"/>
              <w:caps w:val="0"/>
              <w:noProof/>
              <w:sz w:val="24"/>
              <w:szCs w:val="24"/>
              <w:lang w:val="en-US"/>
            </w:rPr>
          </w:pPr>
          <w:hyperlink w:anchor="_Toc69917897" w:history="1">
            <w:r w:rsidR="008D31A1" w:rsidRPr="008D31A1">
              <w:rPr>
                <w:rStyle w:val="Hyperlink"/>
                <w:rFonts w:ascii="Times New Roman" w:eastAsia="Times New Roman" w:hAnsi="Times New Roman" w:cs="Times New Roman"/>
                <w:b w:val="0"/>
                <w:noProof/>
                <w:sz w:val="24"/>
                <w:szCs w:val="24"/>
                <w:lang w:val="en-US"/>
              </w:rPr>
              <w:t>DEMONSTRATE OCCUPATIONAL SAFETY AND HEALTH PRACTICES</w:t>
            </w:r>
            <w:r w:rsidR="008D31A1" w:rsidRPr="008D31A1">
              <w:rPr>
                <w:rFonts w:ascii="Times New Roman" w:hAnsi="Times New Roman" w:cs="Times New Roman"/>
                <w:b w:val="0"/>
                <w:noProof/>
                <w:webHidden/>
                <w:sz w:val="24"/>
                <w:szCs w:val="24"/>
              </w:rPr>
              <w:tab/>
            </w:r>
            <w:r w:rsidR="008D31A1" w:rsidRPr="008D31A1">
              <w:rPr>
                <w:rFonts w:ascii="Times New Roman" w:hAnsi="Times New Roman" w:cs="Times New Roman"/>
                <w:b w:val="0"/>
                <w:noProof/>
                <w:webHidden/>
                <w:sz w:val="24"/>
                <w:szCs w:val="24"/>
              </w:rPr>
              <w:fldChar w:fldCharType="begin"/>
            </w:r>
            <w:r w:rsidR="008D31A1" w:rsidRPr="008D31A1">
              <w:rPr>
                <w:rFonts w:ascii="Times New Roman" w:hAnsi="Times New Roman" w:cs="Times New Roman"/>
                <w:b w:val="0"/>
                <w:noProof/>
                <w:webHidden/>
                <w:sz w:val="24"/>
                <w:szCs w:val="24"/>
              </w:rPr>
              <w:instrText xml:space="preserve"> PAGEREF _Toc69917897 \h </w:instrText>
            </w:r>
            <w:r w:rsidR="008D31A1" w:rsidRPr="008D31A1">
              <w:rPr>
                <w:rFonts w:ascii="Times New Roman" w:hAnsi="Times New Roman" w:cs="Times New Roman"/>
                <w:b w:val="0"/>
                <w:noProof/>
                <w:webHidden/>
                <w:sz w:val="24"/>
                <w:szCs w:val="24"/>
              </w:rPr>
            </w:r>
            <w:r w:rsidR="008D31A1" w:rsidRPr="008D31A1">
              <w:rPr>
                <w:rFonts w:ascii="Times New Roman" w:hAnsi="Times New Roman" w:cs="Times New Roman"/>
                <w:b w:val="0"/>
                <w:noProof/>
                <w:webHidden/>
                <w:sz w:val="24"/>
                <w:szCs w:val="24"/>
              </w:rPr>
              <w:fldChar w:fldCharType="separate"/>
            </w:r>
            <w:r w:rsidR="008D31A1" w:rsidRPr="008D31A1">
              <w:rPr>
                <w:rFonts w:ascii="Times New Roman" w:hAnsi="Times New Roman" w:cs="Times New Roman"/>
                <w:b w:val="0"/>
                <w:noProof/>
                <w:webHidden/>
                <w:sz w:val="24"/>
                <w:szCs w:val="24"/>
              </w:rPr>
              <w:t>39</w:t>
            </w:r>
            <w:r w:rsidR="008D31A1" w:rsidRPr="008D31A1">
              <w:rPr>
                <w:rFonts w:ascii="Times New Roman" w:hAnsi="Times New Roman" w:cs="Times New Roman"/>
                <w:b w:val="0"/>
                <w:noProof/>
                <w:webHidden/>
                <w:sz w:val="24"/>
                <w:szCs w:val="24"/>
              </w:rPr>
              <w:fldChar w:fldCharType="end"/>
            </w:r>
          </w:hyperlink>
        </w:p>
        <w:p w14:paraId="023CBC09" w14:textId="59C5914E" w:rsidR="008D31A1" w:rsidRPr="008D31A1" w:rsidRDefault="000C79E8">
          <w:pPr>
            <w:pStyle w:val="TOC1"/>
            <w:rPr>
              <w:rFonts w:ascii="Times New Roman" w:eastAsiaTheme="minorEastAsia" w:hAnsi="Times New Roman" w:cs="Times New Roman"/>
              <w:b w:val="0"/>
              <w:bCs w:val="0"/>
              <w:caps w:val="0"/>
              <w:noProof/>
              <w:sz w:val="24"/>
              <w:szCs w:val="24"/>
              <w:lang w:val="en-US"/>
            </w:rPr>
          </w:pPr>
          <w:hyperlink w:anchor="_Toc69917898" w:history="1">
            <w:r w:rsidR="008D31A1" w:rsidRPr="008D31A1">
              <w:rPr>
                <w:rStyle w:val="Hyperlink"/>
                <w:rFonts w:ascii="Times New Roman" w:hAnsi="Times New Roman" w:cs="Times New Roman"/>
                <w:b w:val="0"/>
                <w:noProof/>
                <w:sz w:val="24"/>
                <w:szCs w:val="24"/>
              </w:rPr>
              <w:t>CORE UNITS OF COMPETENCY</w:t>
            </w:r>
            <w:r w:rsidR="008D31A1" w:rsidRPr="008D31A1">
              <w:rPr>
                <w:rFonts w:ascii="Times New Roman" w:hAnsi="Times New Roman" w:cs="Times New Roman"/>
                <w:b w:val="0"/>
                <w:noProof/>
                <w:webHidden/>
                <w:sz w:val="24"/>
                <w:szCs w:val="24"/>
              </w:rPr>
              <w:tab/>
            </w:r>
            <w:r w:rsidR="008D31A1" w:rsidRPr="008D31A1">
              <w:rPr>
                <w:rFonts w:ascii="Times New Roman" w:hAnsi="Times New Roman" w:cs="Times New Roman"/>
                <w:b w:val="0"/>
                <w:noProof/>
                <w:webHidden/>
                <w:sz w:val="24"/>
                <w:szCs w:val="24"/>
              </w:rPr>
              <w:fldChar w:fldCharType="begin"/>
            </w:r>
            <w:r w:rsidR="008D31A1" w:rsidRPr="008D31A1">
              <w:rPr>
                <w:rFonts w:ascii="Times New Roman" w:hAnsi="Times New Roman" w:cs="Times New Roman"/>
                <w:b w:val="0"/>
                <w:noProof/>
                <w:webHidden/>
                <w:sz w:val="24"/>
                <w:szCs w:val="24"/>
              </w:rPr>
              <w:instrText xml:space="preserve"> PAGEREF _Toc69917898 \h </w:instrText>
            </w:r>
            <w:r w:rsidR="008D31A1" w:rsidRPr="008D31A1">
              <w:rPr>
                <w:rFonts w:ascii="Times New Roman" w:hAnsi="Times New Roman" w:cs="Times New Roman"/>
                <w:b w:val="0"/>
                <w:noProof/>
                <w:webHidden/>
                <w:sz w:val="24"/>
                <w:szCs w:val="24"/>
              </w:rPr>
            </w:r>
            <w:r w:rsidR="008D31A1" w:rsidRPr="008D31A1">
              <w:rPr>
                <w:rFonts w:ascii="Times New Roman" w:hAnsi="Times New Roman" w:cs="Times New Roman"/>
                <w:b w:val="0"/>
                <w:noProof/>
                <w:webHidden/>
                <w:sz w:val="24"/>
                <w:szCs w:val="24"/>
              </w:rPr>
              <w:fldChar w:fldCharType="separate"/>
            </w:r>
            <w:r w:rsidR="008D31A1" w:rsidRPr="008D31A1">
              <w:rPr>
                <w:rFonts w:ascii="Times New Roman" w:hAnsi="Times New Roman" w:cs="Times New Roman"/>
                <w:b w:val="0"/>
                <w:noProof/>
                <w:webHidden/>
                <w:sz w:val="24"/>
                <w:szCs w:val="24"/>
              </w:rPr>
              <w:t>45</w:t>
            </w:r>
            <w:r w:rsidR="008D31A1" w:rsidRPr="008D31A1">
              <w:rPr>
                <w:rFonts w:ascii="Times New Roman" w:hAnsi="Times New Roman" w:cs="Times New Roman"/>
                <w:b w:val="0"/>
                <w:noProof/>
                <w:webHidden/>
                <w:sz w:val="24"/>
                <w:szCs w:val="24"/>
              </w:rPr>
              <w:fldChar w:fldCharType="end"/>
            </w:r>
          </w:hyperlink>
        </w:p>
        <w:p w14:paraId="6F065585" w14:textId="1C1F1875" w:rsidR="008D31A1" w:rsidRPr="008D31A1" w:rsidRDefault="000C79E8">
          <w:pPr>
            <w:pStyle w:val="TOC1"/>
            <w:rPr>
              <w:rFonts w:ascii="Times New Roman" w:eastAsiaTheme="minorEastAsia" w:hAnsi="Times New Roman" w:cs="Times New Roman"/>
              <w:b w:val="0"/>
              <w:bCs w:val="0"/>
              <w:caps w:val="0"/>
              <w:noProof/>
              <w:sz w:val="24"/>
              <w:szCs w:val="24"/>
              <w:lang w:val="en-US"/>
            </w:rPr>
          </w:pPr>
          <w:hyperlink w:anchor="_Toc69917899" w:history="1">
            <w:r w:rsidR="008D31A1" w:rsidRPr="008D31A1">
              <w:rPr>
                <w:rStyle w:val="Hyperlink"/>
                <w:rFonts w:ascii="Times New Roman" w:hAnsi="Times New Roman" w:cs="Times New Roman"/>
                <w:b w:val="0"/>
                <w:noProof/>
                <w:sz w:val="24"/>
                <w:szCs w:val="24"/>
              </w:rPr>
              <w:t>CONDUCT SOCIAL RESEARCH WORKS</w:t>
            </w:r>
            <w:r w:rsidR="008D31A1" w:rsidRPr="008D31A1">
              <w:rPr>
                <w:rFonts w:ascii="Times New Roman" w:hAnsi="Times New Roman" w:cs="Times New Roman"/>
                <w:b w:val="0"/>
                <w:noProof/>
                <w:webHidden/>
                <w:sz w:val="24"/>
                <w:szCs w:val="24"/>
              </w:rPr>
              <w:tab/>
            </w:r>
            <w:r w:rsidR="008D31A1" w:rsidRPr="008D31A1">
              <w:rPr>
                <w:rFonts w:ascii="Times New Roman" w:hAnsi="Times New Roman" w:cs="Times New Roman"/>
                <w:b w:val="0"/>
                <w:noProof/>
                <w:webHidden/>
                <w:sz w:val="24"/>
                <w:szCs w:val="24"/>
              </w:rPr>
              <w:fldChar w:fldCharType="begin"/>
            </w:r>
            <w:r w:rsidR="008D31A1" w:rsidRPr="008D31A1">
              <w:rPr>
                <w:rFonts w:ascii="Times New Roman" w:hAnsi="Times New Roman" w:cs="Times New Roman"/>
                <w:b w:val="0"/>
                <w:noProof/>
                <w:webHidden/>
                <w:sz w:val="24"/>
                <w:szCs w:val="24"/>
              </w:rPr>
              <w:instrText xml:space="preserve"> PAGEREF _Toc69917899 \h </w:instrText>
            </w:r>
            <w:r w:rsidR="008D31A1" w:rsidRPr="008D31A1">
              <w:rPr>
                <w:rFonts w:ascii="Times New Roman" w:hAnsi="Times New Roman" w:cs="Times New Roman"/>
                <w:b w:val="0"/>
                <w:noProof/>
                <w:webHidden/>
                <w:sz w:val="24"/>
                <w:szCs w:val="24"/>
              </w:rPr>
            </w:r>
            <w:r w:rsidR="008D31A1" w:rsidRPr="008D31A1">
              <w:rPr>
                <w:rFonts w:ascii="Times New Roman" w:hAnsi="Times New Roman" w:cs="Times New Roman"/>
                <w:b w:val="0"/>
                <w:noProof/>
                <w:webHidden/>
                <w:sz w:val="24"/>
                <w:szCs w:val="24"/>
              </w:rPr>
              <w:fldChar w:fldCharType="separate"/>
            </w:r>
            <w:r w:rsidR="008D31A1" w:rsidRPr="008D31A1">
              <w:rPr>
                <w:rFonts w:ascii="Times New Roman" w:hAnsi="Times New Roman" w:cs="Times New Roman"/>
                <w:b w:val="0"/>
                <w:noProof/>
                <w:webHidden/>
                <w:sz w:val="24"/>
                <w:szCs w:val="24"/>
              </w:rPr>
              <w:t>46</w:t>
            </w:r>
            <w:r w:rsidR="008D31A1" w:rsidRPr="008D31A1">
              <w:rPr>
                <w:rFonts w:ascii="Times New Roman" w:hAnsi="Times New Roman" w:cs="Times New Roman"/>
                <w:b w:val="0"/>
                <w:noProof/>
                <w:webHidden/>
                <w:sz w:val="24"/>
                <w:szCs w:val="24"/>
              </w:rPr>
              <w:fldChar w:fldCharType="end"/>
            </w:r>
          </w:hyperlink>
        </w:p>
        <w:p w14:paraId="610BCE9F" w14:textId="6C4F71AD" w:rsidR="008D31A1" w:rsidRPr="008D31A1" w:rsidRDefault="000C79E8">
          <w:pPr>
            <w:pStyle w:val="TOC1"/>
            <w:rPr>
              <w:rFonts w:ascii="Times New Roman" w:eastAsiaTheme="minorEastAsia" w:hAnsi="Times New Roman" w:cs="Times New Roman"/>
              <w:b w:val="0"/>
              <w:bCs w:val="0"/>
              <w:caps w:val="0"/>
              <w:noProof/>
              <w:sz w:val="24"/>
              <w:szCs w:val="24"/>
              <w:lang w:val="en-US"/>
            </w:rPr>
          </w:pPr>
          <w:hyperlink w:anchor="_Toc69917900" w:history="1">
            <w:r w:rsidR="008D31A1" w:rsidRPr="008D31A1">
              <w:rPr>
                <w:rStyle w:val="Hyperlink"/>
                <w:rFonts w:ascii="Times New Roman" w:eastAsia="Times New Roman" w:hAnsi="Times New Roman" w:cs="Times New Roman"/>
                <w:b w:val="0"/>
                <w:noProof/>
                <w:sz w:val="24"/>
                <w:szCs w:val="24"/>
                <w:lang w:val="en-US"/>
              </w:rPr>
              <w:t>PERFORM PSYCHO SOCIAL SUPPORT</w:t>
            </w:r>
            <w:r w:rsidR="008D31A1" w:rsidRPr="008D31A1">
              <w:rPr>
                <w:rFonts w:ascii="Times New Roman" w:hAnsi="Times New Roman" w:cs="Times New Roman"/>
                <w:b w:val="0"/>
                <w:noProof/>
                <w:webHidden/>
                <w:sz w:val="24"/>
                <w:szCs w:val="24"/>
              </w:rPr>
              <w:tab/>
            </w:r>
            <w:r w:rsidR="008D31A1" w:rsidRPr="008D31A1">
              <w:rPr>
                <w:rFonts w:ascii="Times New Roman" w:hAnsi="Times New Roman" w:cs="Times New Roman"/>
                <w:b w:val="0"/>
                <w:noProof/>
                <w:webHidden/>
                <w:sz w:val="24"/>
                <w:szCs w:val="24"/>
              </w:rPr>
              <w:fldChar w:fldCharType="begin"/>
            </w:r>
            <w:r w:rsidR="008D31A1" w:rsidRPr="008D31A1">
              <w:rPr>
                <w:rFonts w:ascii="Times New Roman" w:hAnsi="Times New Roman" w:cs="Times New Roman"/>
                <w:b w:val="0"/>
                <w:noProof/>
                <w:webHidden/>
                <w:sz w:val="24"/>
                <w:szCs w:val="24"/>
              </w:rPr>
              <w:instrText xml:space="preserve"> PAGEREF _Toc69917900 \h </w:instrText>
            </w:r>
            <w:r w:rsidR="008D31A1" w:rsidRPr="008D31A1">
              <w:rPr>
                <w:rFonts w:ascii="Times New Roman" w:hAnsi="Times New Roman" w:cs="Times New Roman"/>
                <w:b w:val="0"/>
                <w:noProof/>
                <w:webHidden/>
                <w:sz w:val="24"/>
                <w:szCs w:val="24"/>
              </w:rPr>
            </w:r>
            <w:r w:rsidR="008D31A1" w:rsidRPr="008D31A1">
              <w:rPr>
                <w:rFonts w:ascii="Times New Roman" w:hAnsi="Times New Roman" w:cs="Times New Roman"/>
                <w:b w:val="0"/>
                <w:noProof/>
                <w:webHidden/>
                <w:sz w:val="24"/>
                <w:szCs w:val="24"/>
              </w:rPr>
              <w:fldChar w:fldCharType="separate"/>
            </w:r>
            <w:r w:rsidR="008D31A1" w:rsidRPr="008D31A1">
              <w:rPr>
                <w:rFonts w:ascii="Times New Roman" w:hAnsi="Times New Roman" w:cs="Times New Roman"/>
                <w:b w:val="0"/>
                <w:noProof/>
                <w:webHidden/>
                <w:sz w:val="24"/>
                <w:szCs w:val="24"/>
              </w:rPr>
              <w:t>50</w:t>
            </w:r>
            <w:r w:rsidR="008D31A1" w:rsidRPr="008D31A1">
              <w:rPr>
                <w:rFonts w:ascii="Times New Roman" w:hAnsi="Times New Roman" w:cs="Times New Roman"/>
                <w:b w:val="0"/>
                <w:noProof/>
                <w:webHidden/>
                <w:sz w:val="24"/>
                <w:szCs w:val="24"/>
              </w:rPr>
              <w:fldChar w:fldCharType="end"/>
            </w:r>
          </w:hyperlink>
        </w:p>
        <w:p w14:paraId="1D028B8C" w14:textId="6887F31C" w:rsidR="008D31A1" w:rsidRPr="008D31A1" w:rsidRDefault="000C79E8">
          <w:pPr>
            <w:pStyle w:val="TOC1"/>
            <w:rPr>
              <w:rFonts w:ascii="Times New Roman" w:eastAsiaTheme="minorEastAsia" w:hAnsi="Times New Roman" w:cs="Times New Roman"/>
              <w:b w:val="0"/>
              <w:bCs w:val="0"/>
              <w:caps w:val="0"/>
              <w:noProof/>
              <w:sz w:val="24"/>
              <w:szCs w:val="24"/>
              <w:lang w:val="en-US"/>
            </w:rPr>
          </w:pPr>
          <w:hyperlink w:anchor="_Toc69917901" w:history="1">
            <w:r w:rsidR="008D31A1" w:rsidRPr="008D31A1">
              <w:rPr>
                <w:rStyle w:val="Hyperlink"/>
                <w:rFonts w:ascii="Times New Roman" w:hAnsi="Times New Roman" w:cs="Times New Roman"/>
                <w:b w:val="0"/>
                <w:noProof/>
                <w:sz w:val="24"/>
                <w:szCs w:val="24"/>
              </w:rPr>
              <w:t>CONDUCT SOCIAL POLICY IMPLEMENTATION</w:t>
            </w:r>
            <w:r w:rsidR="008D31A1" w:rsidRPr="008D31A1">
              <w:rPr>
                <w:rFonts w:ascii="Times New Roman" w:hAnsi="Times New Roman" w:cs="Times New Roman"/>
                <w:b w:val="0"/>
                <w:noProof/>
                <w:webHidden/>
                <w:sz w:val="24"/>
                <w:szCs w:val="24"/>
              </w:rPr>
              <w:tab/>
            </w:r>
            <w:r w:rsidR="008D31A1" w:rsidRPr="008D31A1">
              <w:rPr>
                <w:rFonts w:ascii="Times New Roman" w:hAnsi="Times New Roman" w:cs="Times New Roman"/>
                <w:b w:val="0"/>
                <w:noProof/>
                <w:webHidden/>
                <w:sz w:val="24"/>
                <w:szCs w:val="24"/>
              </w:rPr>
              <w:fldChar w:fldCharType="begin"/>
            </w:r>
            <w:r w:rsidR="008D31A1" w:rsidRPr="008D31A1">
              <w:rPr>
                <w:rFonts w:ascii="Times New Roman" w:hAnsi="Times New Roman" w:cs="Times New Roman"/>
                <w:b w:val="0"/>
                <w:noProof/>
                <w:webHidden/>
                <w:sz w:val="24"/>
                <w:szCs w:val="24"/>
              </w:rPr>
              <w:instrText xml:space="preserve"> PAGEREF _Toc69917901 \h </w:instrText>
            </w:r>
            <w:r w:rsidR="008D31A1" w:rsidRPr="008D31A1">
              <w:rPr>
                <w:rFonts w:ascii="Times New Roman" w:hAnsi="Times New Roman" w:cs="Times New Roman"/>
                <w:b w:val="0"/>
                <w:noProof/>
                <w:webHidden/>
                <w:sz w:val="24"/>
                <w:szCs w:val="24"/>
              </w:rPr>
            </w:r>
            <w:r w:rsidR="008D31A1" w:rsidRPr="008D31A1">
              <w:rPr>
                <w:rFonts w:ascii="Times New Roman" w:hAnsi="Times New Roman" w:cs="Times New Roman"/>
                <w:b w:val="0"/>
                <w:noProof/>
                <w:webHidden/>
                <w:sz w:val="24"/>
                <w:szCs w:val="24"/>
              </w:rPr>
              <w:fldChar w:fldCharType="separate"/>
            </w:r>
            <w:r w:rsidR="008D31A1" w:rsidRPr="008D31A1">
              <w:rPr>
                <w:rFonts w:ascii="Times New Roman" w:hAnsi="Times New Roman" w:cs="Times New Roman"/>
                <w:b w:val="0"/>
                <w:noProof/>
                <w:webHidden/>
                <w:sz w:val="24"/>
                <w:szCs w:val="24"/>
              </w:rPr>
              <w:t>54</w:t>
            </w:r>
            <w:r w:rsidR="008D31A1" w:rsidRPr="008D31A1">
              <w:rPr>
                <w:rFonts w:ascii="Times New Roman" w:hAnsi="Times New Roman" w:cs="Times New Roman"/>
                <w:b w:val="0"/>
                <w:noProof/>
                <w:webHidden/>
                <w:sz w:val="24"/>
                <w:szCs w:val="24"/>
              </w:rPr>
              <w:fldChar w:fldCharType="end"/>
            </w:r>
          </w:hyperlink>
        </w:p>
        <w:p w14:paraId="05B02EEA" w14:textId="66116F44" w:rsidR="008D31A1" w:rsidRPr="008D31A1" w:rsidRDefault="000C79E8">
          <w:pPr>
            <w:pStyle w:val="TOC1"/>
            <w:rPr>
              <w:rFonts w:ascii="Times New Roman" w:eastAsiaTheme="minorEastAsia" w:hAnsi="Times New Roman" w:cs="Times New Roman"/>
              <w:b w:val="0"/>
              <w:bCs w:val="0"/>
              <w:caps w:val="0"/>
              <w:noProof/>
              <w:sz w:val="24"/>
              <w:szCs w:val="24"/>
              <w:lang w:val="en-US"/>
            </w:rPr>
          </w:pPr>
          <w:hyperlink w:anchor="_Toc69917902" w:history="1">
            <w:r w:rsidR="008D31A1" w:rsidRPr="008D31A1">
              <w:rPr>
                <w:rStyle w:val="Hyperlink"/>
                <w:rFonts w:ascii="Times New Roman" w:hAnsi="Times New Roman" w:cs="Times New Roman"/>
                <w:b w:val="0"/>
                <w:noProof/>
                <w:sz w:val="24"/>
                <w:szCs w:val="24"/>
              </w:rPr>
              <w:t>MANAGE PROJECT RESOURCES</w:t>
            </w:r>
            <w:r w:rsidR="008D31A1" w:rsidRPr="008D31A1">
              <w:rPr>
                <w:rFonts w:ascii="Times New Roman" w:hAnsi="Times New Roman" w:cs="Times New Roman"/>
                <w:b w:val="0"/>
                <w:noProof/>
                <w:webHidden/>
                <w:sz w:val="24"/>
                <w:szCs w:val="24"/>
              </w:rPr>
              <w:tab/>
            </w:r>
            <w:r w:rsidR="008D31A1" w:rsidRPr="008D31A1">
              <w:rPr>
                <w:rFonts w:ascii="Times New Roman" w:hAnsi="Times New Roman" w:cs="Times New Roman"/>
                <w:b w:val="0"/>
                <w:noProof/>
                <w:webHidden/>
                <w:sz w:val="24"/>
                <w:szCs w:val="24"/>
              </w:rPr>
              <w:fldChar w:fldCharType="begin"/>
            </w:r>
            <w:r w:rsidR="008D31A1" w:rsidRPr="008D31A1">
              <w:rPr>
                <w:rFonts w:ascii="Times New Roman" w:hAnsi="Times New Roman" w:cs="Times New Roman"/>
                <w:b w:val="0"/>
                <w:noProof/>
                <w:webHidden/>
                <w:sz w:val="24"/>
                <w:szCs w:val="24"/>
              </w:rPr>
              <w:instrText xml:space="preserve"> PAGEREF _Toc69917902 \h </w:instrText>
            </w:r>
            <w:r w:rsidR="008D31A1" w:rsidRPr="008D31A1">
              <w:rPr>
                <w:rFonts w:ascii="Times New Roman" w:hAnsi="Times New Roman" w:cs="Times New Roman"/>
                <w:b w:val="0"/>
                <w:noProof/>
                <w:webHidden/>
                <w:sz w:val="24"/>
                <w:szCs w:val="24"/>
              </w:rPr>
            </w:r>
            <w:r w:rsidR="008D31A1" w:rsidRPr="008D31A1">
              <w:rPr>
                <w:rFonts w:ascii="Times New Roman" w:hAnsi="Times New Roman" w:cs="Times New Roman"/>
                <w:b w:val="0"/>
                <w:noProof/>
                <w:webHidden/>
                <w:sz w:val="24"/>
                <w:szCs w:val="24"/>
              </w:rPr>
              <w:fldChar w:fldCharType="separate"/>
            </w:r>
            <w:r w:rsidR="008D31A1" w:rsidRPr="008D31A1">
              <w:rPr>
                <w:rFonts w:ascii="Times New Roman" w:hAnsi="Times New Roman" w:cs="Times New Roman"/>
                <w:b w:val="0"/>
                <w:noProof/>
                <w:webHidden/>
                <w:sz w:val="24"/>
                <w:szCs w:val="24"/>
              </w:rPr>
              <w:t>58</w:t>
            </w:r>
            <w:r w:rsidR="008D31A1" w:rsidRPr="008D31A1">
              <w:rPr>
                <w:rFonts w:ascii="Times New Roman" w:hAnsi="Times New Roman" w:cs="Times New Roman"/>
                <w:b w:val="0"/>
                <w:noProof/>
                <w:webHidden/>
                <w:sz w:val="24"/>
                <w:szCs w:val="24"/>
              </w:rPr>
              <w:fldChar w:fldCharType="end"/>
            </w:r>
          </w:hyperlink>
        </w:p>
        <w:p w14:paraId="53046B33" w14:textId="615FF167" w:rsidR="008D31A1" w:rsidRPr="008D31A1" w:rsidRDefault="000C79E8">
          <w:pPr>
            <w:pStyle w:val="TOC1"/>
            <w:rPr>
              <w:rFonts w:ascii="Times New Roman" w:eastAsiaTheme="minorEastAsia" w:hAnsi="Times New Roman" w:cs="Times New Roman"/>
              <w:b w:val="0"/>
              <w:bCs w:val="0"/>
              <w:caps w:val="0"/>
              <w:noProof/>
              <w:sz w:val="24"/>
              <w:szCs w:val="24"/>
              <w:lang w:val="en-US"/>
            </w:rPr>
          </w:pPr>
          <w:hyperlink w:anchor="_Toc69917903" w:history="1">
            <w:r w:rsidR="008D31A1" w:rsidRPr="008D31A1">
              <w:rPr>
                <w:rStyle w:val="Hyperlink"/>
                <w:rFonts w:ascii="Times New Roman" w:hAnsi="Times New Roman" w:cs="Times New Roman"/>
                <w:b w:val="0"/>
                <w:noProof/>
                <w:sz w:val="24"/>
                <w:szCs w:val="24"/>
              </w:rPr>
              <w:t>CARRY OUT COMMUNITY AWARENESS ACTIVITIES</w:t>
            </w:r>
            <w:r w:rsidR="008D31A1" w:rsidRPr="008D31A1">
              <w:rPr>
                <w:rFonts w:ascii="Times New Roman" w:hAnsi="Times New Roman" w:cs="Times New Roman"/>
                <w:b w:val="0"/>
                <w:noProof/>
                <w:webHidden/>
                <w:sz w:val="24"/>
                <w:szCs w:val="24"/>
              </w:rPr>
              <w:tab/>
            </w:r>
            <w:r w:rsidR="008D31A1" w:rsidRPr="008D31A1">
              <w:rPr>
                <w:rFonts w:ascii="Times New Roman" w:hAnsi="Times New Roman" w:cs="Times New Roman"/>
                <w:b w:val="0"/>
                <w:noProof/>
                <w:webHidden/>
                <w:sz w:val="24"/>
                <w:szCs w:val="24"/>
              </w:rPr>
              <w:fldChar w:fldCharType="begin"/>
            </w:r>
            <w:r w:rsidR="008D31A1" w:rsidRPr="008D31A1">
              <w:rPr>
                <w:rFonts w:ascii="Times New Roman" w:hAnsi="Times New Roman" w:cs="Times New Roman"/>
                <w:b w:val="0"/>
                <w:noProof/>
                <w:webHidden/>
                <w:sz w:val="24"/>
                <w:szCs w:val="24"/>
              </w:rPr>
              <w:instrText xml:space="preserve"> PAGEREF _Toc69917903 \h </w:instrText>
            </w:r>
            <w:r w:rsidR="008D31A1" w:rsidRPr="008D31A1">
              <w:rPr>
                <w:rFonts w:ascii="Times New Roman" w:hAnsi="Times New Roman" w:cs="Times New Roman"/>
                <w:b w:val="0"/>
                <w:noProof/>
                <w:webHidden/>
                <w:sz w:val="24"/>
                <w:szCs w:val="24"/>
              </w:rPr>
            </w:r>
            <w:r w:rsidR="008D31A1" w:rsidRPr="008D31A1">
              <w:rPr>
                <w:rFonts w:ascii="Times New Roman" w:hAnsi="Times New Roman" w:cs="Times New Roman"/>
                <w:b w:val="0"/>
                <w:noProof/>
                <w:webHidden/>
                <w:sz w:val="24"/>
                <w:szCs w:val="24"/>
              </w:rPr>
              <w:fldChar w:fldCharType="separate"/>
            </w:r>
            <w:r w:rsidR="008D31A1" w:rsidRPr="008D31A1">
              <w:rPr>
                <w:rFonts w:ascii="Times New Roman" w:hAnsi="Times New Roman" w:cs="Times New Roman"/>
                <w:b w:val="0"/>
                <w:noProof/>
                <w:webHidden/>
                <w:sz w:val="24"/>
                <w:szCs w:val="24"/>
              </w:rPr>
              <w:t>62</w:t>
            </w:r>
            <w:r w:rsidR="008D31A1" w:rsidRPr="008D31A1">
              <w:rPr>
                <w:rFonts w:ascii="Times New Roman" w:hAnsi="Times New Roman" w:cs="Times New Roman"/>
                <w:b w:val="0"/>
                <w:noProof/>
                <w:webHidden/>
                <w:sz w:val="24"/>
                <w:szCs w:val="24"/>
              </w:rPr>
              <w:fldChar w:fldCharType="end"/>
            </w:r>
          </w:hyperlink>
        </w:p>
        <w:p w14:paraId="6B915319" w14:textId="5394816B" w:rsidR="008D31A1" w:rsidRPr="008D31A1" w:rsidRDefault="000C79E8">
          <w:pPr>
            <w:pStyle w:val="TOC1"/>
            <w:rPr>
              <w:rFonts w:ascii="Times New Roman" w:eastAsiaTheme="minorEastAsia" w:hAnsi="Times New Roman" w:cs="Times New Roman"/>
              <w:b w:val="0"/>
              <w:bCs w:val="0"/>
              <w:caps w:val="0"/>
              <w:noProof/>
              <w:sz w:val="24"/>
              <w:szCs w:val="24"/>
              <w:lang w:val="en-US"/>
            </w:rPr>
          </w:pPr>
          <w:hyperlink w:anchor="_Toc69917904" w:history="1">
            <w:r w:rsidR="008D31A1" w:rsidRPr="008D31A1">
              <w:rPr>
                <w:rStyle w:val="Hyperlink"/>
                <w:rFonts w:ascii="Times New Roman" w:hAnsi="Times New Roman" w:cs="Times New Roman"/>
                <w:b w:val="0"/>
                <w:noProof/>
                <w:sz w:val="24"/>
                <w:szCs w:val="24"/>
              </w:rPr>
              <w:t>CARRY OUT ADVOCACY AND LOBBYING ACTIVITIES</w:t>
            </w:r>
            <w:r w:rsidR="008D31A1" w:rsidRPr="008D31A1">
              <w:rPr>
                <w:rFonts w:ascii="Times New Roman" w:hAnsi="Times New Roman" w:cs="Times New Roman"/>
                <w:b w:val="0"/>
                <w:noProof/>
                <w:webHidden/>
                <w:sz w:val="24"/>
                <w:szCs w:val="24"/>
              </w:rPr>
              <w:tab/>
            </w:r>
            <w:r w:rsidR="008D31A1" w:rsidRPr="008D31A1">
              <w:rPr>
                <w:rFonts w:ascii="Times New Roman" w:hAnsi="Times New Roman" w:cs="Times New Roman"/>
                <w:b w:val="0"/>
                <w:noProof/>
                <w:webHidden/>
                <w:sz w:val="24"/>
                <w:szCs w:val="24"/>
              </w:rPr>
              <w:fldChar w:fldCharType="begin"/>
            </w:r>
            <w:r w:rsidR="008D31A1" w:rsidRPr="008D31A1">
              <w:rPr>
                <w:rFonts w:ascii="Times New Roman" w:hAnsi="Times New Roman" w:cs="Times New Roman"/>
                <w:b w:val="0"/>
                <w:noProof/>
                <w:webHidden/>
                <w:sz w:val="24"/>
                <w:szCs w:val="24"/>
              </w:rPr>
              <w:instrText xml:space="preserve"> PAGEREF _Toc69917904 \h </w:instrText>
            </w:r>
            <w:r w:rsidR="008D31A1" w:rsidRPr="008D31A1">
              <w:rPr>
                <w:rFonts w:ascii="Times New Roman" w:hAnsi="Times New Roman" w:cs="Times New Roman"/>
                <w:b w:val="0"/>
                <w:noProof/>
                <w:webHidden/>
                <w:sz w:val="24"/>
                <w:szCs w:val="24"/>
              </w:rPr>
            </w:r>
            <w:r w:rsidR="008D31A1" w:rsidRPr="008D31A1">
              <w:rPr>
                <w:rFonts w:ascii="Times New Roman" w:hAnsi="Times New Roman" w:cs="Times New Roman"/>
                <w:b w:val="0"/>
                <w:noProof/>
                <w:webHidden/>
                <w:sz w:val="24"/>
                <w:szCs w:val="24"/>
              </w:rPr>
              <w:fldChar w:fldCharType="separate"/>
            </w:r>
            <w:r w:rsidR="008D31A1" w:rsidRPr="008D31A1">
              <w:rPr>
                <w:rFonts w:ascii="Times New Roman" w:hAnsi="Times New Roman" w:cs="Times New Roman"/>
                <w:b w:val="0"/>
                <w:noProof/>
                <w:webHidden/>
                <w:sz w:val="24"/>
                <w:szCs w:val="24"/>
              </w:rPr>
              <w:t>67</w:t>
            </w:r>
            <w:r w:rsidR="008D31A1" w:rsidRPr="008D31A1">
              <w:rPr>
                <w:rFonts w:ascii="Times New Roman" w:hAnsi="Times New Roman" w:cs="Times New Roman"/>
                <w:b w:val="0"/>
                <w:noProof/>
                <w:webHidden/>
                <w:sz w:val="24"/>
                <w:szCs w:val="24"/>
              </w:rPr>
              <w:fldChar w:fldCharType="end"/>
            </w:r>
          </w:hyperlink>
        </w:p>
        <w:p w14:paraId="412DE28A" w14:textId="3D2C0B6E" w:rsidR="008D31A1" w:rsidRPr="008D31A1" w:rsidRDefault="000C79E8">
          <w:pPr>
            <w:pStyle w:val="TOC1"/>
            <w:rPr>
              <w:rFonts w:ascii="Times New Roman" w:eastAsiaTheme="minorEastAsia" w:hAnsi="Times New Roman" w:cs="Times New Roman"/>
              <w:b w:val="0"/>
              <w:bCs w:val="0"/>
              <w:caps w:val="0"/>
              <w:noProof/>
              <w:sz w:val="24"/>
              <w:szCs w:val="24"/>
              <w:lang w:val="en-US"/>
            </w:rPr>
          </w:pPr>
          <w:hyperlink w:anchor="_Toc69917905" w:history="1">
            <w:r w:rsidR="008D31A1" w:rsidRPr="008D31A1">
              <w:rPr>
                <w:rStyle w:val="Hyperlink"/>
                <w:rFonts w:ascii="Times New Roman" w:hAnsi="Times New Roman" w:cs="Times New Roman"/>
                <w:b w:val="0"/>
                <w:noProof/>
                <w:sz w:val="24"/>
                <w:szCs w:val="24"/>
              </w:rPr>
              <w:t>UNDERTAKE CONFLICT RESOLUTION AND MANAGEMENT</w:t>
            </w:r>
            <w:r w:rsidR="008D31A1" w:rsidRPr="008D31A1">
              <w:rPr>
                <w:rFonts w:ascii="Times New Roman" w:hAnsi="Times New Roman" w:cs="Times New Roman"/>
                <w:b w:val="0"/>
                <w:noProof/>
                <w:webHidden/>
                <w:sz w:val="24"/>
                <w:szCs w:val="24"/>
              </w:rPr>
              <w:tab/>
            </w:r>
            <w:r w:rsidR="008D31A1" w:rsidRPr="008D31A1">
              <w:rPr>
                <w:rFonts w:ascii="Times New Roman" w:hAnsi="Times New Roman" w:cs="Times New Roman"/>
                <w:b w:val="0"/>
                <w:noProof/>
                <w:webHidden/>
                <w:sz w:val="24"/>
                <w:szCs w:val="24"/>
              </w:rPr>
              <w:fldChar w:fldCharType="begin"/>
            </w:r>
            <w:r w:rsidR="008D31A1" w:rsidRPr="008D31A1">
              <w:rPr>
                <w:rFonts w:ascii="Times New Roman" w:hAnsi="Times New Roman" w:cs="Times New Roman"/>
                <w:b w:val="0"/>
                <w:noProof/>
                <w:webHidden/>
                <w:sz w:val="24"/>
                <w:szCs w:val="24"/>
              </w:rPr>
              <w:instrText xml:space="preserve"> PAGEREF _Toc69917905 \h </w:instrText>
            </w:r>
            <w:r w:rsidR="008D31A1" w:rsidRPr="008D31A1">
              <w:rPr>
                <w:rFonts w:ascii="Times New Roman" w:hAnsi="Times New Roman" w:cs="Times New Roman"/>
                <w:b w:val="0"/>
                <w:noProof/>
                <w:webHidden/>
                <w:sz w:val="24"/>
                <w:szCs w:val="24"/>
              </w:rPr>
            </w:r>
            <w:r w:rsidR="008D31A1" w:rsidRPr="008D31A1">
              <w:rPr>
                <w:rFonts w:ascii="Times New Roman" w:hAnsi="Times New Roman" w:cs="Times New Roman"/>
                <w:b w:val="0"/>
                <w:noProof/>
                <w:webHidden/>
                <w:sz w:val="24"/>
                <w:szCs w:val="24"/>
              </w:rPr>
              <w:fldChar w:fldCharType="separate"/>
            </w:r>
            <w:r w:rsidR="008D31A1" w:rsidRPr="008D31A1">
              <w:rPr>
                <w:rFonts w:ascii="Times New Roman" w:hAnsi="Times New Roman" w:cs="Times New Roman"/>
                <w:b w:val="0"/>
                <w:noProof/>
                <w:webHidden/>
                <w:sz w:val="24"/>
                <w:szCs w:val="24"/>
              </w:rPr>
              <w:t>71</w:t>
            </w:r>
            <w:r w:rsidR="008D31A1" w:rsidRPr="008D31A1">
              <w:rPr>
                <w:rFonts w:ascii="Times New Roman" w:hAnsi="Times New Roman" w:cs="Times New Roman"/>
                <w:b w:val="0"/>
                <w:noProof/>
                <w:webHidden/>
                <w:sz w:val="24"/>
                <w:szCs w:val="24"/>
              </w:rPr>
              <w:fldChar w:fldCharType="end"/>
            </w:r>
          </w:hyperlink>
        </w:p>
        <w:p w14:paraId="185896BC" w14:textId="333ECB64" w:rsidR="008D31A1" w:rsidRPr="008D31A1" w:rsidRDefault="000C79E8">
          <w:pPr>
            <w:pStyle w:val="TOC1"/>
            <w:rPr>
              <w:rFonts w:ascii="Times New Roman" w:eastAsiaTheme="minorEastAsia" w:hAnsi="Times New Roman" w:cs="Times New Roman"/>
              <w:b w:val="0"/>
              <w:bCs w:val="0"/>
              <w:caps w:val="0"/>
              <w:noProof/>
              <w:sz w:val="24"/>
              <w:szCs w:val="24"/>
              <w:lang w:val="en-US"/>
            </w:rPr>
          </w:pPr>
          <w:hyperlink w:anchor="_Toc69917906" w:history="1">
            <w:r w:rsidR="008D31A1" w:rsidRPr="008D31A1">
              <w:rPr>
                <w:rStyle w:val="Hyperlink"/>
                <w:rFonts w:ascii="Times New Roman" w:hAnsi="Times New Roman" w:cs="Times New Roman"/>
                <w:b w:val="0"/>
                <w:noProof/>
                <w:sz w:val="24"/>
                <w:szCs w:val="24"/>
              </w:rPr>
              <w:t>PERFORM HOME BASED CARE AND SUPPORT</w:t>
            </w:r>
            <w:r w:rsidR="008D31A1" w:rsidRPr="008D31A1">
              <w:rPr>
                <w:rFonts w:ascii="Times New Roman" w:hAnsi="Times New Roman" w:cs="Times New Roman"/>
                <w:b w:val="0"/>
                <w:noProof/>
                <w:webHidden/>
                <w:sz w:val="24"/>
                <w:szCs w:val="24"/>
              </w:rPr>
              <w:tab/>
            </w:r>
            <w:r w:rsidR="008D31A1" w:rsidRPr="008D31A1">
              <w:rPr>
                <w:rFonts w:ascii="Times New Roman" w:hAnsi="Times New Roman" w:cs="Times New Roman"/>
                <w:b w:val="0"/>
                <w:noProof/>
                <w:webHidden/>
                <w:sz w:val="24"/>
                <w:szCs w:val="24"/>
              </w:rPr>
              <w:fldChar w:fldCharType="begin"/>
            </w:r>
            <w:r w:rsidR="008D31A1" w:rsidRPr="008D31A1">
              <w:rPr>
                <w:rFonts w:ascii="Times New Roman" w:hAnsi="Times New Roman" w:cs="Times New Roman"/>
                <w:b w:val="0"/>
                <w:noProof/>
                <w:webHidden/>
                <w:sz w:val="24"/>
                <w:szCs w:val="24"/>
              </w:rPr>
              <w:instrText xml:space="preserve"> PAGEREF _Toc69917906 \h </w:instrText>
            </w:r>
            <w:r w:rsidR="008D31A1" w:rsidRPr="008D31A1">
              <w:rPr>
                <w:rFonts w:ascii="Times New Roman" w:hAnsi="Times New Roman" w:cs="Times New Roman"/>
                <w:b w:val="0"/>
                <w:noProof/>
                <w:webHidden/>
                <w:sz w:val="24"/>
                <w:szCs w:val="24"/>
              </w:rPr>
            </w:r>
            <w:r w:rsidR="008D31A1" w:rsidRPr="008D31A1">
              <w:rPr>
                <w:rFonts w:ascii="Times New Roman" w:hAnsi="Times New Roman" w:cs="Times New Roman"/>
                <w:b w:val="0"/>
                <w:noProof/>
                <w:webHidden/>
                <w:sz w:val="24"/>
                <w:szCs w:val="24"/>
              </w:rPr>
              <w:fldChar w:fldCharType="separate"/>
            </w:r>
            <w:r w:rsidR="008D31A1" w:rsidRPr="008D31A1">
              <w:rPr>
                <w:rFonts w:ascii="Times New Roman" w:hAnsi="Times New Roman" w:cs="Times New Roman"/>
                <w:b w:val="0"/>
                <w:noProof/>
                <w:webHidden/>
                <w:sz w:val="24"/>
                <w:szCs w:val="24"/>
              </w:rPr>
              <w:t>75</w:t>
            </w:r>
            <w:r w:rsidR="008D31A1" w:rsidRPr="008D31A1">
              <w:rPr>
                <w:rFonts w:ascii="Times New Roman" w:hAnsi="Times New Roman" w:cs="Times New Roman"/>
                <w:b w:val="0"/>
                <w:noProof/>
                <w:webHidden/>
                <w:sz w:val="24"/>
                <w:szCs w:val="24"/>
              </w:rPr>
              <w:fldChar w:fldCharType="end"/>
            </w:r>
          </w:hyperlink>
        </w:p>
        <w:p w14:paraId="199B7288" w14:textId="2CE7E171" w:rsidR="008D31A1" w:rsidRPr="008D31A1" w:rsidRDefault="000C79E8">
          <w:pPr>
            <w:pStyle w:val="TOC1"/>
            <w:rPr>
              <w:rFonts w:ascii="Times New Roman" w:eastAsiaTheme="minorEastAsia" w:hAnsi="Times New Roman" w:cs="Times New Roman"/>
              <w:b w:val="0"/>
              <w:bCs w:val="0"/>
              <w:caps w:val="0"/>
              <w:noProof/>
              <w:sz w:val="24"/>
              <w:szCs w:val="24"/>
              <w:lang w:val="en-US"/>
            </w:rPr>
          </w:pPr>
          <w:hyperlink w:anchor="_Toc69917907" w:history="1">
            <w:r w:rsidR="008D31A1" w:rsidRPr="008D31A1">
              <w:rPr>
                <w:rStyle w:val="Hyperlink"/>
                <w:rFonts w:ascii="Times New Roman" w:eastAsia="Times New Roman" w:hAnsi="Times New Roman" w:cs="Times New Roman"/>
                <w:b w:val="0"/>
                <w:noProof/>
                <w:sz w:val="24"/>
                <w:szCs w:val="24"/>
                <w:lang w:val="en-US"/>
              </w:rPr>
              <w:t>CARRY OUT CHILD WELFARE PROGRAMMES</w:t>
            </w:r>
            <w:r w:rsidR="008D31A1" w:rsidRPr="008D31A1">
              <w:rPr>
                <w:rFonts w:ascii="Times New Roman" w:hAnsi="Times New Roman" w:cs="Times New Roman"/>
                <w:b w:val="0"/>
                <w:noProof/>
                <w:webHidden/>
                <w:sz w:val="24"/>
                <w:szCs w:val="24"/>
              </w:rPr>
              <w:tab/>
            </w:r>
            <w:r w:rsidR="008D31A1" w:rsidRPr="008D31A1">
              <w:rPr>
                <w:rFonts w:ascii="Times New Roman" w:hAnsi="Times New Roman" w:cs="Times New Roman"/>
                <w:b w:val="0"/>
                <w:noProof/>
                <w:webHidden/>
                <w:sz w:val="24"/>
                <w:szCs w:val="24"/>
              </w:rPr>
              <w:fldChar w:fldCharType="begin"/>
            </w:r>
            <w:r w:rsidR="008D31A1" w:rsidRPr="008D31A1">
              <w:rPr>
                <w:rFonts w:ascii="Times New Roman" w:hAnsi="Times New Roman" w:cs="Times New Roman"/>
                <w:b w:val="0"/>
                <w:noProof/>
                <w:webHidden/>
                <w:sz w:val="24"/>
                <w:szCs w:val="24"/>
              </w:rPr>
              <w:instrText xml:space="preserve"> PAGEREF _Toc69917907 \h </w:instrText>
            </w:r>
            <w:r w:rsidR="008D31A1" w:rsidRPr="008D31A1">
              <w:rPr>
                <w:rFonts w:ascii="Times New Roman" w:hAnsi="Times New Roman" w:cs="Times New Roman"/>
                <w:b w:val="0"/>
                <w:noProof/>
                <w:webHidden/>
                <w:sz w:val="24"/>
                <w:szCs w:val="24"/>
              </w:rPr>
            </w:r>
            <w:r w:rsidR="008D31A1" w:rsidRPr="008D31A1">
              <w:rPr>
                <w:rFonts w:ascii="Times New Roman" w:hAnsi="Times New Roman" w:cs="Times New Roman"/>
                <w:b w:val="0"/>
                <w:noProof/>
                <w:webHidden/>
                <w:sz w:val="24"/>
                <w:szCs w:val="24"/>
              </w:rPr>
              <w:fldChar w:fldCharType="separate"/>
            </w:r>
            <w:r w:rsidR="008D31A1" w:rsidRPr="008D31A1">
              <w:rPr>
                <w:rFonts w:ascii="Times New Roman" w:hAnsi="Times New Roman" w:cs="Times New Roman"/>
                <w:b w:val="0"/>
                <w:noProof/>
                <w:webHidden/>
                <w:sz w:val="24"/>
                <w:szCs w:val="24"/>
              </w:rPr>
              <w:t>80</w:t>
            </w:r>
            <w:r w:rsidR="008D31A1" w:rsidRPr="008D31A1">
              <w:rPr>
                <w:rFonts w:ascii="Times New Roman" w:hAnsi="Times New Roman" w:cs="Times New Roman"/>
                <w:b w:val="0"/>
                <w:noProof/>
                <w:webHidden/>
                <w:sz w:val="24"/>
                <w:szCs w:val="24"/>
              </w:rPr>
              <w:fldChar w:fldCharType="end"/>
            </w:r>
          </w:hyperlink>
        </w:p>
        <w:p w14:paraId="7B8582C6" w14:textId="186FCE6A" w:rsidR="008D31A1" w:rsidRPr="008D31A1" w:rsidRDefault="000C79E8">
          <w:pPr>
            <w:pStyle w:val="TOC1"/>
            <w:rPr>
              <w:rFonts w:ascii="Times New Roman" w:eastAsiaTheme="minorEastAsia" w:hAnsi="Times New Roman" w:cs="Times New Roman"/>
              <w:b w:val="0"/>
              <w:bCs w:val="0"/>
              <w:caps w:val="0"/>
              <w:noProof/>
              <w:sz w:val="24"/>
              <w:szCs w:val="24"/>
              <w:lang w:val="en-US"/>
            </w:rPr>
          </w:pPr>
          <w:hyperlink w:anchor="_Toc69917908" w:history="1">
            <w:r w:rsidR="008D31A1" w:rsidRPr="008D31A1">
              <w:rPr>
                <w:rStyle w:val="Hyperlink"/>
                <w:rFonts w:ascii="Times New Roman" w:hAnsi="Times New Roman" w:cs="Times New Roman"/>
                <w:b w:val="0"/>
                <w:noProof/>
                <w:sz w:val="24"/>
                <w:szCs w:val="24"/>
              </w:rPr>
              <w:t>MANAGE COMMUNITY-BASED GROUPS</w:t>
            </w:r>
            <w:r w:rsidR="008D31A1" w:rsidRPr="008D31A1">
              <w:rPr>
                <w:rFonts w:ascii="Times New Roman" w:hAnsi="Times New Roman" w:cs="Times New Roman"/>
                <w:b w:val="0"/>
                <w:noProof/>
                <w:webHidden/>
                <w:sz w:val="24"/>
                <w:szCs w:val="24"/>
              </w:rPr>
              <w:tab/>
            </w:r>
            <w:r w:rsidR="008D31A1" w:rsidRPr="008D31A1">
              <w:rPr>
                <w:rFonts w:ascii="Times New Roman" w:hAnsi="Times New Roman" w:cs="Times New Roman"/>
                <w:b w:val="0"/>
                <w:noProof/>
                <w:webHidden/>
                <w:sz w:val="24"/>
                <w:szCs w:val="24"/>
              </w:rPr>
              <w:fldChar w:fldCharType="begin"/>
            </w:r>
            <w:r w:rsidR="008D31A1" w:rsidRPr="008D31A1">
              <w:rPr>
                <w:rFonts w:ascii="Times New Roman" w:hAnsi="Times New Roman" w:cs="Times New Roman"/>
                <w:b w:val="0"/>
                <w:noProof/>
                <w:webHidden/>
                <w:sz w:val="24"/>
                <w:szCs w:val="24"/>
              </w:rPr>
              <w:instrText xml:space="preserve"> PAGEREF _Toc69917908 \h </w:instrText>
            </w:r>
            <w:r w:rsidR="008D31A1" w:rsidRPr="008D31A1">
              <w:rPr>
                <w:rFonts w:ascii="Times New Roman" w:hAnsi="Times New Roman" w:cs="Times New Roman"/>
                <w:b w:val="0"/>
                <w:noProof/>
                <w:webHidden/>
                <w:sz w:val="24"/>
                <w:szCs w:val="24"/>
              </w:rPr>
            </w:r>
            <w:r w:rsidR="008D31A1" w:rsidRPr="008D31A1">
              <w:rPr>
                <w:rFonts w:ascii="Times New Roman" w:hAnsi="Times New Roman" w:cs="Times New Roman"/>
                <w:b w:val="0"/>
                <w:noProof/>
                <w:webHidden/>
                <w:sz w:val="24"/>
                <w:szCs w:val="24"/>
              </w:rPr>
              <w:fldChar w:fldCharType="separate"/>
            </w:r>
            <w:r w:rsidR="008D31A1" w:rsidRPr="008D31A1">
              <w:rPr>
                <w:rFonts w:ascii="Times New Roman" w:hAnsi="Times New Roman" w:cs="Times New Roman"/>
                <w:b w:val="0"/>
                <w:noProof/>
                <w:webHidden/>
                <w:sz w:val="24"/>
                <w:szCs w:val="24"/>
              </w:rPr>
              <w:t>84</w:t>
            </w:r>
            <w:r w:rsidR="008D31A1" w:rsidRPr="008D31A1">
              <w:rPr>
                <w:rFonts w:ascii="Times New Roman" w:hAnsi="Times New Roman" w:cs="Times New Roman"/>
                <w:b w:val="0"/>
                <w:noProof/>
                <w:webHidden/>
                <w:sz w:val="24"/>
                <w:szCs w:val="24"/>
              </w:rPr>
              <w:fldChar w:fldCharType="end"/>
            </w:r>
          </w:hyperlink>
        </w:p>
        <w:p w14:paraId="4BF6EF0C" w14:textId="256876B8" w:rsidR="008D31A1" w:rsidRDefault="000C79E8" w:rsidP="008D31A1">
          <w:pPr>
            <w:pStyle w:val="TOC1"/>
            <w:jc w:val="left"/>
            <w:rPr>
              <w:rFonts w:eastAsiaTheme="minorEastAsia" w:cstheme="minorBidi"/>
              <w:b w:val="0"/>
              <w:bCs w:val="0"/>
              <w:caps w:val="0"/>
              <w:noProof/>
              <w:sz w:val="22"/>
              <w:szCs w:val="22"/>
              <w:lang w:val="en-US"/>
            </w:rPr>
          </w:pPr>
          <w:hyperlink w:anchor="_Toc69917909" w:history="1">
            <w:r w:rsidR="008D31A1" w:rsidRPr="008D31A1">
              <w:rPr>
                <w:rStyle w:val="Hyperlink"/>
                <w:rFonts w:ascii="Times New Roman" w:hAnsi="Times New Roman" w:cs="Times New Roman"/>
                <w:b w:val="0"/>
                <w:noProof/>
                <w:sz w:val="24"/>
                <w:szCs w:val="24"/>
              </w:rPr>
              <w:t>CONDUCT COMMUNITY CRISIS AND DISASTER SENSITIZATION PROGRAMS</w:t>
            </w:r>
            <w:r w:rsidR="008D31A1" w:rsidRPr="008D31A1">
              <w:rPr>
                <w:rFonts w:ascii="Times New Roman" w:hAnsi="Times New Roman" w:cs="Times New Roman"/>
                <w:b w:val="0"/>
                <w:noProof/>
                <w:webHidden/>
                <w:sz w:val="24"/>
                <w:szCs w:val="24"/>
              </w:rPr>
              <w:tab/>
            </w:r>
            <w:r w:rsidR="008D31A1" w:rsidRPr="008D31A1">
              <w:rPr>
                <w:rFonts w:ascii="Times New Roman" w:hAnsi="Times New Roman" w:cs="Times New Roman"/>
                <w:b w:val="0"/>
                <w:noProof/>
                <w:webHidden/>
                <w:sz w:val="24"/>
                <w:szCs w:val="24"/>
              </w:rPr>
              <w:fldChar w:fldCharType="begin"/>
            </w:r>
            <w:r w:rsidR="008D31A1" w:rsidRPr="008D31A1">
              <w:rPr>
                <w:rFonts w:ascii="Times New Roman" w:hAnsi="Times New Roman" w:cs="Times New Roman"/>
                <w:b w:val="0"/>
                <w:noProof/>
                <w:webHidden/>
                <w:sz w:val="24"/>
                <w:szCs w:val="24"/>
              </w:rPr>
              <w:instrText xml:space="preserve"> PAGEREF _Toc69917909 \h </w:instrText>
            </w:r>
            <w:r w:rsidR="008D31A1" w:rsidRPr="008D31A1">
              <w:rPr>
                <w:rFonts w:ascii="Times New Roman" w:hAnsi="Times New Roman" w:cs="Times New Roman"/>
                <w:b w:val="0"/>
                <w:noProof/>
                <w:webHidden/>
                <w:sz w:val="24"/>
                <w:szCs w:val="24"/>
              </w:rPr>
            </w:r>
            <w:r w:rsidR="008D31A1" w:rsidRPr="008D31A1">
              <w:rPr>
                <w:rFonts w:ascii="Times New Roman" w:hAnsi="Times New Roman" w:cs="Times New Roman"/>
                <w:b w:val="0"/>
                <w:noProof/>
                <w:webHidden/>
                <w:sz w:val="24"/>
                <w:szCs w:val="24"/>
              </w:rPr>
              <w:fldChar w:fldCharType="separate"/>
            </w:r>
            <w:r w:rsidR="008D31A1" w:rsidRPr="008D31A1">
              <w:rPr>
                <w:rFonts w:ascii="Times New Roman" w:hAnsi="Times New Roman" w:cs="Times New Roman"/>
                <w:b w:val="0"/>
                <w:noProof/>
                <w:webHidden/>
                <w:sz w:val="24"/>
                <w:szCs w:val="24"/>
              </w:rPr>
              <w:t>90</w:t>
            </w:r>
            <w:r w:rsidR="008D31A1" w:rsidRPr="008D31A1">
              <w:rPr>
                <w:rFonts w:ascii="Times New Roman" w:hAnsi="Times New Roman" w:cs="Times New Roman"/>
                <w:b w:val="0"/>
                <w:noProof/>
                <w:webHidden/>
                <w:sz w:val="24"/>
                <w:szCs w:val="24"/>
              </w:rPr>
              <w:fldChar w:fldCharType="end"/>
            </w:r>
          </w:hyperlink>
        </w:p>
        <w:p w14:paraId="59D8E3E0" w14:textId="4008F104" w:rsidR="00F35D84" w:rsidRPr="000543D4" w:rsidRDefault="00A160B9" w:rsidP="005B2026">
          <w:pPr>
            <w:rPr>
              <w:rFonts w:ascii="Times New Roman" w:hAnsi="Times New Roman"/>
              <w:sz w:val="24"/>
              <w:szCs w:val="24"/>
            </w:rPr>
          </w:pPr>
          <w:r w:rsidRPr="000543D4">
            <w:rPr>
              <w:rStyle w:val="Heading1Char"/>
              <w:rFonts w:cs="Times New Roman"/>
              <w:b w:val="0"/>
              <w:sz w:val="24"/>
              <w:szCs w:val="24"/>
            </w:rPr>
            <w:lastRenderedPageBreak/>
            <w:fldChar w:fldCharType="end"/>
          </w:r>
        </w:p>
        <w:p w14:paraId="6D7AA73A" w14:textId="494D19C9" w:rsidR="003B1676" w:rsidRPr="00DE629F" w:rsidRDefault="005014C1" w:rsidP="002113DD">
          <w:pPr>
            <w:pStyle w:val="Heading1"/>
            <w:rPr>
              <w:rStyle w:val="Heading1Char"/>
              <w:b/>
            </w:rPr>
          </w:pPr>
          <w:bookmarkStart w:id="12" w:name="_Toc69917887"/>
          <w:r>
            <w:rPr>
              <w:rStyle w:val="Heading1Char"/>
              <w:b/>
            </w:rPr>
            <w:t xml:space="preserve">ABBREVIATION AND </w:t>
          </w:r>
          <w:r w:rsidR="003B1676" w:rsidRPr="00DE629F">
            <w:rPr>
              <w:rStyle w:val="Heading1Char"/>
              <w:b/>
            </w:rPr>
            <w:t>ACRONYMS</w:t>
          </w:r>
          <w:bookmarkEnd w:id="10"/>
          <w:bookmarkEnd w:id="11"/>
          <w:bookmarkEnd w:id="12"/>
        </w:p>
        <w:p w14:paraId="156E5C80" w14:textId="77777777" w:rsidR="003B1676" w:rsidRPr="00DE629F" w:rsidRDefault="003B1676" w:rsidP="003B1676">
          <w:pPr>
            <w:jc w:val="both"/>
            <w:rPr>
              <w:rFonts w:ascii="Times New Roman" w:hAnsi="Times New Roman"/>
              <w:sz w:val="24"/>
              <w:szCs w:val="24"/>
            </w:rPr>
            <w:sectPr w:rsidR="003B1676" w:rsidRPr="00DE629F" w:rsidSect="00F35D84">
              <w:type w:val="continuous"/>
              <w:pgSz w:w="12240" w:h="15840"/>
              <w:pgMar w:top="1440" w:right="1800" w:bottom="1440" w:left="1800" w:header="720" w:footer="720" w:gutter="0"/>
              <w:pgNumType w:fmt="lowerRoman"/>
              <w:cols w:space="720"/>
              <w:docGrid w:linePitch="360"/>
            </w:sectPr>
          </w:pPr>
        </w:p>
        <w:p w14:paraId="45DF6641" w14:textId="3F7722C5" w:rsidR="003B1676" w:rsidRPr="00DE629F" w:rsidRDefault="003B1676" w:rsidP="003B1676">
          <w:pPr>
            <w:jc w:val="both"/>
            <w:rPr>
              <w:rFonts w:ascii="Times New Roman" w:hAnsi="Times New Roman"/>
              <w:sz w:val="24"/>
              <w:szCs w:val="24"/>
            </w:rPr>
          </w:pPr>
          <w:r w:rsidRPr="00DE629F">
            <w:rPr>
              <w:rFonts w:ascii="Times New Roman" w:hAnsi="Times New Roman"/>
              <w:sz w:val="24"/>
              <w:szCs w:val="24"/>
            </w:rPr>
            <w:t>CDACC</w:t>
          </w:r>
          <w:r w:rsidRPr="00DE629F">
            <w:rPr>
              <w:rFonts w:ascii="Times New Roman" w:hAnsi="Times New Roman"/>
              <w:sz w:val="24"/>
              <w:szCs w:val="24"/>
            </w:rPr>
            <w:tab/>
            <w:t>Curriculum Development Assessment and Certification Council</w:t>
          </w:r>
        </w:p>
        <w:p w14:paraId="26629798" w14:textId="6A109E85" w:rsidR="003B1676" w:rsidRPr="00DE629F" w:rsidRDefault="003B1676" w:rsidP="003B1676">
          <w:pPr>
            <w:jc w:val="both"/>
            <w:rPr>
              <w:rFonts w:ascii="Times New Roman" w:hAnsi="Times New Roman"/>
              <w:sz w:val="24"/>
              <w:szCs w:val="24"/>
              <w:lang w:val="pt-BR"/>
            </w:rPr>
          </w:pPr>
          <w:r w:rsidRPr="00DE629F">
            <w:rPr>
              <w:rFonts w:ascii="Times New Roman" w:hAnsi="Times New Roman"/>
              <w:sz w:val="24"/>
              <w:szCs w:val="24"/>
              <w:lang w:val="pt-BR"/>
            </w:rPr>
            <w:t xml:space="preserve">CU    </w:t>
          </w:r>
          <w:r w:rsidRPr="00DE629F">
            <w:rPr>
              <w:rFonts w:ascii="Times New Roman" w:hAnsi="Times New Roman"/>
              <w:sz w:val="24"/>
              <w:szCs w:val="24"/>
              <w:lang w:val="pt-BR"/>
            </w:rPr>
            <w:tab/>
          </w:r>
          <w:r w:rsidRPr="00DE629F">
            <w:rPr>
              <w:rFonts w:ascii="Times New Roman" w:hAnsi="Times New Roman"/>
              <w:sz w:val="24"/>
              <w:szCs w:val="24"/>
              <w:lang w:val="pt-BR"/>
            </w:rPr>
            <w:tab/>
            <w:t xml:space="preserve">Curriculum  </w:t>
          </w:r>
        </w:p>
        <w:p w14:paraId="2F5E5CBD" w14:textId="456E1763" w:rsidR="003B1676" w:rsidRPr="00DE629F" w:rsidRDefault="003B1676" w:rsidP="003B1676">
          <w:pPr>
            <w:jc w:val="both"/>
            <w:rPr>
              <w:rFonts w:ascii="Times New Roman" w:hAnsi="Times New Roman"/>
              <w:sz w:val="24"/>
              <w:szCs w:val="24"/>
            </w:rPr>
          </w:pPr>
          <w:r w:rsidRPr="00DE629F">
            <w:rPr>
              <w:rFonts w:ascii="Times New Roman" w:hAnsi="Times New Roman"/>
              <w:sz w:val="24"/>
              <w:szCs w:val="24"/>
            </w:rPr>
            <w:t>BC</w:t>
          </w:r>
          <w:r w:rsidRPr="00DE629F">
            <w:rPr>
              <w:rFonts w:ascii="Times New Roman" w:hAnsi="Times New Roman"/>
              <w:sz w:val="24"/>
              <w:szCs w:val="24"/>
            </w:rPr>
            <w:tab/>
          </w:r>
          <w:r w:rsidRPr="00DE629F">
            <w:rPr>
              <w:rFonts w:ascii="Times New Roman" w:hAnsi="Times New Roman"/>
              <w:sz w:val="24"/>
              <w:szCs w:val="24"/>
            </w:rPr>
            <w:tab/>
            <w:t>Basic Competency</w:t>
          </w:r>
        </w:p>
        <w:p w14:paraId="5218932E" w14:textId="0434CBC9" w:rsidR="003B1676" w:rsidRPr="00DE629F" w:rsidRDefault="003B1676" w:rsidP="003B1676">
          <w:pPr>
            <w:jc w:val="both"/>
            <w:rPr>
              <w:rFonts w:ascii="Times New Roman" w:hAnsi="Times New Roman"/>
              <w:sz w:val="24"/>
              <w:szCs w:val="24"/>
            </w:rPr>
          </w:pPr>
          <w:r w:rsidRPr="00DE629F">
            <w:rPr>
              <w:rFonts w:ascii="Times New Roman" w:hAnsi="Times New Roman"/>
              <w:sz w:val="24"/>
              <w:szCs w:val="24"/>
            </w:rPr>
            <w:t>CC</w:t>
          </w:r>
          <w:r w:rsidRPr="00DE629F">
            <w:rPr>
              <w:rFonts w:ascii="Times New Roman" w:hAnsi="Times New Roman"/>
              <w:sz w:val="24"/>
              <w:szCs w:val="24"/>
            </w:rPr>
            <w:tab/>
          </w:r>
          <w:r w:rsidRPr="00DE629F">
            <w:rPr>
              <w:rFonts w:ascii="Times New Roman" w:hAnsi="Times New Roman"/>
              <w:sz w:val="24"/>
              <w:szCs w:val="24"/>
            </w:rPr>
            <w:tab/>
            <w:t>Core Competency</w:t>
          </w:r>
        </w:p>
        <w:p w14:paraId="13D3215B" w14:textId="137CAC2C" w:rsidR="003B1676" w:rsidRPr="00DE629F" w:rsidRDefault="003B1676" w:rsidP="003B1676">
          <w:pPr>
            <w:jc w:val="both"/>
            <w:rPr>
              <w:rFonts w:ascii="Times New Roman" w:hAnsi="Times New Roman"/>
              <w:sz w:val="24"/>
              <w:szCs w:val="24"/>
            </w:rPr>
          </w:pPr>
          <w:r w:rsidRPr="00DE629F">
            <w:rPr>
              <w:rFonts w:ascii="Times New Roman" w:hAnsi="Times New Roman"/>
              <w:sz w:val="24"/>
              <w:szCs w:val="24"/>
            </w:rPr>
            <w:t>CO</w:t>
          </w:r>
          <w:r w:rsidRPr="00DE629F">
            <w:rPr>
              <w:rFonts w:ascii="Times New Roman" w:hAnsi="Times New Roman"/>
              <w:sz w:val="24"/>
              <w:szCs w:val="24"/>
            </w:rPr>
            <w:tab/>
          </w:r>
          <w:r w:rsidRPr="00DE629F">
            <w:rPr>
              <w:rFonts w:ascii="Times New Roman" w:hAnsi="Times New Roman"/>
              <w:sz w:val="24"/>
              <w:szCs w:val="24"/>
            </w:rPr>
            <w:tab/>
            <w:t>Common Units</w:t>
          </w:r>
        </w:p>
        <w:p w14:paraId="25B36B24" w14:textId="7952D4D9" w:rsidR="003B1676" w:rsidRPr="00DE629F" w:rsidRDefault="003B1676" w:rsidP="003B1676">
          <w:pPr>
            <w:jc w:val="both"/>
            <w:rPr>
              <w:rFonts w:ascii="Times New Roman" w:hAnsi="Times New Roman"/>
              <w:sz w:val="24"/>
              <w:szCs w:val="24"/>
            </w:rPr>
          </w:pPr>
          <w:r w:rsidRPr="00DE629F">
            <w:rPr>
              <w:rFonts w:ascii="Times New Roman" w:hAnsi="Times New Roman"/>
              <w:sz w:val="24"/>
              <w:szCs w:val="24"/>
            </w:rPr>
            <w:t>KCSE</w:t>
          </w:r>
          <w:r w:rsidRPr="00DE629F">
            <w:rPr>
              <w:rFonts w:ascii="Times New Roman" w:hAnsi="Times New Roman"/>
              <w:sz w:val="24"/>
              <w:szCs w:val="24"/>
            </w:rPr>
            <w:tab/>
          </w:r>
          <w:r w:rsidRPr="00DE629F">
            <w:rPr>
              <w:rFonts w:ascii="Times New Roman" w:hAnsi="Times New Roman"/>
              <w:sz w:val="24"/>
              <w:szCs w:val="24"/>
            </w:rPr>
            <w:tab/>
            <w:t>Kenya Certificate of Secondary Education</w:t>
          </w:r>
        </w:p>
        <w:p w14:paraId="6F21F7B3" w14:textId="4F49C261" w:rsidR="003B1676" w:rsidRPr="00DE629F" w:rsidRDefault="003B1676" w:rsidP="003B1676">
          <w:pPr>
            <w:jc w:val="both"/>
            <w:rPr>
              <w:rFonts w:ascii="Times New Roman" w:hAnsi="Times New Roman"/>
              <w:sz w:val="24"/>
              <w:szCs w:val="24"/>
            </w:rPr>
          </w:pPr>
          <w:r w:rsidRPr="00DE629F">
            <w:rPr>
              <w:rFonts w:ascii="Times New Roman" w:hAnsi="Times New Roman"/>
              <w:sz w:val="24"/>
              <w:szCs w:val="24"/>
            </w:rPr>
            <w:t>KNQA</w:t>
          </w:r>
          <w:r w:rsidRPr="00DE629F">
            <w:rPr>
              <w:rFonts w:ascii="Times New Roman" w:hAnsi="Times New Roman"/>
              <w:sz w:val="24"/>
              <w:szCs w:val="24"/>
            </w:rPr>
            <w:tab/>
          </w:r>
          <w:r w:rsidRPr="00DE629F">
            <w:rPr>
              <w:rFonts w:ascii="Times New Roman" w:hAnsi="Times New Roman"/>
              <w:sz w:val="24"/>
              <w:szCs w:val="24"/>
            </w:rPr>
            <w:tab/>
            <w:t>Kenya National Qualifications Authority</w:t>
          </w:r>
        </w:p>
        <w:p w14:paraId="05289401" w14:textId="7A4ABDBE" w:rsidR="003B1676" w:rsidRPr="00DE629F" w:rsidRDefault="003B1676" w:rsidP="003B1676">
          <w:pPr>
            <w:jc w:val="both"/>
            <w:rPr>
              <w:rFonts w:ascii="Times New Roman" w:hAnsi="Times New Roman"/>
              <w:sz w:val="24"/>
              <w:szCs w:val="24"/>
            </w:rPr>
          </w:pPr>
          <w:r w:rsidRPr="00DE629F">
            <w:rPr>
              <w:rFonts w:ascii="Times New Roman" w:hAnsi="Times New Roman"/>
              <w:sz w:val="24"/>
              <w:szCs w:val="24"/>
            </w:rPr>
            <w:t>OSHA</w:t>
          </w:r>
          <w:r w:rsidRPr="00DE629F">
            <w:rPr>
              <w:rFonts w:ascii="Times New Roman" w:hAnsi="Times New Roman"/>
              <w:sz w:val="24"/>
              <w:szCs w:val="24"/>
            </w:rPr>
            <w:tab/>
          </w:r>
          <w:r w:rsidRPr="00DE629F">
            <w:rPr>
              <w:rFonts w:ascii="Times New Roman" w:hAnsi="Times New Roman"/>
              <w:sz w:val="24"/>
              <w:szCs w:val="24"/>
            </w:rPr>
            <w:tab/>
            <w:t>Occupation Safety and Health Act</w:t>
          </w:r>
        </w:p>
        <w:p w14:paraId="00C29527" w14:textId="53DB7945" w:rsidR="003B1676" w:rsidRPr="00DE629F" w:rsidRDefault="003B1676" w:rsidP="003B1676">
          <w:pPr>
            <w:jc w:val="both"/>
            <w:rPr>
              <w:rFonts w:ascii="Times New Roman" w:hAnsi="Times New Roman"/>
              <w:sz w:val="24"/>
              <w:szCs w:val="24"/>
            </w:rPr>
          </w:pPr>
          <w:r w:rsidRPr="00DE629F">
            <w:rPr>
              <w:rFonts w:ascii="Times New Roman" w:hAnsi="Times New Roman"/>
              <w:sz w:val="24"/>
              <w:szCs w:val="24"/>
            </w:rPr>
            <w:t>PPE</w:t>
          </w:r>
          <w:r w:rsidRPr="00DE629F">
            <w:rPr>
              <w:rFonts w:ascii="Times New Roman" w:hAnsi="Times New Roman"/>
              <w:sz w:val="24"/>
              <w:szCs w:val="24"/>
            </w:rPr>
            <w:tab/>
          </w:r>
          <w:r w:rsidRPr="00DE629F">
            <w:rPr>
              <w:rFonts w:ascii="Times New Roman" w:hAnsi="Times New Roman"/>
              <w:sz w:val="24"/>
              <w:szCs w:val="24"/>
            </w:rPr>
            <w:tab/>
            <w:t>Personal Protective Equipment</w:t>
          </w:r>
        </w:p>
        <w:p w14:paraId="43E0A1C7" w14:textId="6ED5073C" w:rsidR="003B1676" w:rsidRPr="00DE629F" w:rsidRDefault="003B1676" w:rsidP="003B1676">
          <w:pPr>
            <w:jc w:val="both"/>
            <w:rPr>
              <w:rFonts w:ascii="Times New Roman" w:hAnsi="Times New Roman"/>
              <w:sz w:val="24"/>
              <w:szCs w:val="24"/>
            </w:rPr>
          </w:pPr>
          <w:r w:rsidRPr="00DE629F">
            <w:rPr>
              <w:rFonts w:ascii="Times New Roman" w:hAnsi="Times New Roman"/>
              <w:sz w:val="24"/>
              <w:szCs w:val="24"/>
            </w:rPr>
            <w:t>SSAC</w:t>
          </w:r>
          <w:r w:rsidRPr="00DE629F">
            <w:rPr>
              <w:rFonts w:ascii="Times New Roman" w:hAnsi="Times New Roman"/>
              <w:sz w:val="24"/>
              <w:szCs w:val="24"/>
            </w:rPr>
            <w:tab/>
          </w:r>
          <w:r w:rsidRPr="00DE629F">
            <w:rPr>
              <w:rFonts w:ascii="Times New Roman" w:hAnsi="Times New Roman"/>
              <w:sz w:val="24"/>
              <w:szCs w:val="24"/>
            </w:rPr>
            <w:tab/>
          </w:r>
          <w:r w:rsidR="00F140CF">
            <w:rPr>
              <w:rFonts w:ascii="Times New Roman" w:hAnsi="Times New Roman"/>
              <w:sz w:val="24"/>
              <w:szCs w:val="24"/>
            </w:rPr>
            <w:t>S</w:t>
          </w:r>
          <w:r w:rsidRPr="00DE629F">
            <w:rPr>
              <w:rFonts w:ascii="Times New Roman" w:hAnsi="Times New Roman"/>
              <w:sz w:val="24"/>
              <w:szCs w:val="24"/>
            </w:rPr>
            <w:t>ector Skills Advisory Committee</w:t>
          </w:r>
        </w:p>
        <w:p w14:paraId="1BAB3A5F" w14:textId="35DEA834" w:rsidR="003B1676" w:rsidRPr="00DE629F" w:rsidRDefault="003B1676" w:rsidP="003B1676">
          <w:pPr>
            <w:jc w:val="both"/>
            <w:rPr>
              <w:rFonts w:ascii="Times New Roman" w:hAnsi="Times New Roman"/>
              <w:sz w:val="24"/>
              <w:szCs w:val="24"/>
            </w:rPr>
          </w:pPr>
          <w:r w:rsidRPr="00DE629F">
            <w:rPr>
              <w:rFonts w:ascii="Times New Roman" w:hAnsi="Times New Roman"/>
              <w:sz w:val="24"/>
              <w:szCs w:val="24"/>
            </w:rPr>
            <w:t>TVET</w:t>
          </w:r>
          <w:r w:rsidRPr="00DE629F">
            <w:rPr>
              <w:rFonts w:ascii="Times New Roman" w:hAnsi="Times New Roman"/>
              <w:sz w:val="24"/>
              <w:szCs w:val="24"/>
            </w:rPr>
            <w:tab/>
          </w:r>
          <w:r w:rsidRPr="00DE629F">
            <w:rPr>
              <w:rFonts w:ascii="Times New Roman" w:hAnsi="Times New Roman"/>
              <w:sz w:val="24"/>
              <w:szCs w:val="24"/>
            </w:rPr>
            <w:tab/>
            <w:t xml:space="preserve">Technical and Vocational Education and Training </w:t>
          </w:r>
        </w:p>
        <w:p w14:paraId="12EAFCBF" w14:textId="77777777" w:rsidR="003B1676" w:rsidRPr="00DE629F" w:rsidRDefault="003B1676" w:rsidP="003B1676">
          <w:pPr>
            <w:jc w:val="both"/>
            <w:rPr>
              <w:rFonts w:ascii="Times New Roman" w:hAnsi="Times New Roman"/>
              <w:sz w:val="24"/>
              <w:szCs w:val="24"/>
            </w:rPr>
            <w:sectPr w:rsidR="003B1676" w:rsidRPr="00DE629F" w:rsidSect="00AC0561">
              <w:type w:val="continuous"/>
              <w:pgSz w:w="12240" w:h="15840"/>
              <w:pgMar w:top="1440" w:right="1800" w:bottom="1440" w:left="1800" w:header="720" w:footer="720" w:gutter="0"/>
              <w:pgNumType w:fmt="lowerRoman" w:start="1"/>
              <w:cols w:space="720"/>
              <w:docGrid w:linePitch="360"/>
            </w:sectPr>
          </w:pPr>
        </w:p>
        <w:p w14:paraId="5BEEE1A2" w14:textId="443B1C5C" w:rsidR="003B1676" w:rsidRPr="00DE629F" w:rsidRDefault="003B1676" w:rsidP="006308A2">
          <w:pPr>
            <w:pStyle w:val="Heading1"/>
          </w:pPr>
          <w:bookmarkStart w:id="13" w:name="_Toc526159868"/>
          <w:bookmarkStart w:id="14" w:name="_Toc534707412"/>
          <w:bookmarkStart w:id="15" w:name="_Toc69917888"/>
          <w:r w:rsidRPr="00DE629F">
            <w:lastRenderedPageBreak/>
            <w:t>KEY TO UNIT CODE</w:t>
          </w:r>
          <w:bookmarkEnd w:id="13"/>
          <w:bookmarkEnd w:id="14"/>
          <w:bookmarkEnd w:id="15"/>
          <w:r w:rsidRPr="00DE629F">
            <w:t xml:space="preserve">     </w:t>
          </w:r>
        </w:p>
        <w:p w14:paraId="7652F12B" w14:textId="77777777" w:rsidR="003B1676" w:rsidRPr="00DE629F" w:rsidRDefault="003B1676" w:rsidP="003B1676">
          <w:pPr>
            <w:jc w:val="both"/>
            <w:rPr>
              <w:rFonts w:ascii="Times New Roman" w:hAnsi="Times New Roman"/>
              <w:sz w:val="24"/>
              <w:szCs w:val="24"/>
            </w:rPr>
          </w:pPr>
          <w:r w:rsidRPr="00DE629F">
            <w:rPr>
              <w:rFonts w:ascii="Times New Roman" w:hAnsi="Times New Roman"/>
              <w:sz w:val="24"/>
              <w:szCs w:val="24"/>
            </w:rPr>
            <w:t xml:space="preserve">                                               </w:t>
          </w:r>
        </w:p>
        <w:p w14:paraId="66FAFF59" w14:textId="3636A462" w:rsidR="003B1676" w:rsidRPr="00DE629F" w:rsidRDefault="006308A2" w:rsidP="003B1676">
          <w:pPr>
            <w:pStyle w:val="ListParagraph"/>
            <w:ind w:left="0"/>
            <w:jc w:val="both"/>
            <w:rPr>
              <w:rFonts w:ascii="Times New Roman" w:hAnsi="Times New Roman"/>
              <w:b/>
              <w:sz w:val="24"/>
              <w:szCs w:val="24"/>
              <w:lang w:val="en-ZA" w:eastAsia="fr-FR"/>
            </w:rPr>
          </w:pPr>
          <w:r w:rsidRPr="00B63CD2">
            <w:rPr>
              <w:rFonts w:ascii="Times New Roman" w:hAnsi="Times New Roman"/>
              <w:noProof/>
              <w:sz w:val="24"/>
              <w:szCs w:val="24"/>
              <w:lang w:val="en-US"/>
            </w:rPr>
            <mc:AlternateContent>
              <mc:Choice Requires="wpg">
                <w:drawing>
                  <wp:anchor distT="0" distB="0" distL="114300" distR="114300" simplePos="0" relativeHeight="251666432" behindDoc="0" locked="0" layoutInCell="1" allowOverlap="1" wp14:anchorId="39FA9C35" wp14:editId="4FFC4AB4">
                    <wp:simplePos x="0" y="0"/>
                    <wp:positionH relativeFrom="column">
                      <wp:posOffset>1257935</wp:posOffset>
                    </wp:positionH>
                    <wp:positionV relativeFrom="paragraph">
                      <wp:posOffset>299720</wp:posOffset>
                    </wp:positionV>
                    <wp:extent cx="2095500" cy="2228850"/>
                    <wp:effectExtent l="0" t="0" r="38100" b="38100"/>
                    <wp:wrapNone/>
                    <wp:docPr id="22"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095500" cy="2228850"/>
                              <a:chOff x="0" y="0"/>
                              <a:chExt cx="2105025" cy="2143125"/>
                            </a:xfrm>
                          </wpg:grpSpPr>
                          <wps:wsp>
                            <wps:cNvPr id="23" name="Connector: Elbow 1"/>
                            <wps:cNvCnPr/>
                            <wps:spPr>
                              <a:xfrm flipH="1">
                                <a:off x="0" y="38100"/>
                                <a:ext cx="952500" cy="600075"/>
                              </a:xfrm>
                              <a:prstGeom prst="bentConnector3">
                                <a:avLst>
                                  <a:gd name="adj1" fmla="val -704"/>
                                </a:avLst>
                              </a:prstGeom>
                              <a:noFill/>
                              <a:ln w="9525" cap="flat" cmpd="sng" algn="ctr">
                                <a:solidFill>
                                  <a:sysClr val="windowText" lastClr="000000"/>
                                </a:solidFill>
                                <a:prstDash val="solid"/>
                              </a:ln>
                              <a:effectLst/>
                            </wps:spPr>
                            <wps:bodyPr/>
                          </wps:wsp>
                          <wps:wsp>
                            <wps:cNvPr id="26" name="Connector: Elbow 2"/>
                            <wps:cNvCnPr/>
                            <wps:spPr>
                              <a:xfrm flipH="1">
                                <a:off x="209550" y="19050"/>
                                <a:ext cx="1743075" cy="1819275"/>
                              </a:xfrm>
                              <a:prstGeom prst="bentConnector3">
                                <a:avLst>
                                  <a:gd name="adj1" fmla="val -704"/>
                                </a:avLst>
                              </a:prstGeom>
                              <a:noFill/>
                              <a:ln w="9525" cap="flat" cmpd="sng" algn="ctr">
                                <a:solidFill>
                                  <a:sysClr val="windowText" lastClr="000000"/>
                                </a:solidFill>
                                <a:prstDash val="solid"/>
                              </a:ln>
                              <a:effectLst/>
                            </wps:spPr>
                            <wps:bodyPr/>
                          </wps:wsp>
                          <wps:wsp>
                            <wps:cNvPr id="27" name="Connector: Elbow 3"/>
                            <wps:cNvCnPr/>
                            <wps:spPr>
                              <a:xfrm flipH="1">
                                <a:off x="0" y="19050"/>
                                <a:ext cx="1466850" cy="1228725"/>
                              </a:xfrm>
                              <a:prstGeom prst="bentConnector3">
                                <a:avLst>
                                  <a:gd name="adj1" fmla="val -704"/>
                                </a:avLst>
                              </a:prstGeom>
                              <a:noFill/>
                              <a:ln w="9525" cap="flat" cmpd="sng" algn="ctr">
                                <a:solidFill>
                                  <a:sysClr val="windowText" lastClr="000000"/>
                                </a:solidFill>
                                <a:prstDash val="solid"/>
                              </a:ln>
                              <a:effectLst/>
                            </wps:spPr>
                            <wps:bodyPr/>
                          </wps:wsp>
                          <wps:wsp>
                            <wps:cNvPr id="28" name="Connector: Elbow 4"/>
                            <wps:cNvCnPr/>
                            <wps:spPr>
                              <a:xfrm flipH="1">
                                <a:off x="333375" y="38100"/>
                                <a:ext cx="876300" cy="885825"/>
                              </a:xfrm>
                              <a:prstGeom prst="bentConnector3">
                                <a:avLst>
                                  <a:gd name="adj1" fmla="val -704"/>
                                </a:avLst>
                              </a:prstGeom>
                              <a:noFill/>
                              <a:ln w="9525" cap="flat" cmpd="sng" algn="ctr">
                                <a:solidFill>
                                  <a:sysClr val="windowText" lastClr="000000"/>
                                </a:solidFill>
                                <a:prstDash val="solid"/>
                              </a:ln>
                              <a:effectLst/>
                            </wps:spPr>
                            <wps:bodyPr/>
                          </wps:wsp>
                          <wps:wsp>
                            <wps:cNvPr id="29" name="Connector: Elbow 5"/>
                            <wps:cNvCnPr/>
                            <wps:spPr>
                              <a:xfrm flipH="1">
                                <a:off x="57150" y="9525"/>
                                <a:ext cx="2047875" cy="2133600"/>
                              </a:xfrm>
                              <a:prstGeom prst="bentConnector3">
                                <a:avLst>
                                  <a:gd name="adj1" fmla="val -704"/>
                                </a:avLst>
                              </a:prstGeom>
                              <a:noFill/>
                              <a:ln w="9525" cap="flat" cmpd="sng" algn="ctr">
                                <a:solidFill>
                                  <a:sysClr val="windowText" lastClr="000000"/>
                                </a:solidFill>
                                <a:prstDash val="solid"/>
                              </a:ln>
                              <a:effectLst/>
                            </wps:spPr>
                            <wps:bodyPr/>
                          </wps:wsp>
                          <wps:wsp>
                            <wps:cNvPr id="30" name="Connector: Elbow 6"/>
                            <wps:cNvCnPr/>
                            <wps:spPr>
                              <a:xfrm flipH="1">
                                <a:off x="180975" y="0"/>
                                <a:ext cx="1504950" cy="1562100"/>
                              </a:xfrm>
                              <a:prstGeom prst="bentConnector3">
                                <a:avLst>
                                  <a:gd name="adj1" fmla="val -704"/>
                                </a:avLst>
                              </a:prstGeom>
                              <a:noFill/>
                              <a:ln w="9525" cap="flat" cmpd="sng" algn="ctr">
                                <a:solidFill>
                                  <a:sysClr val="windowText" lastClr="000000"/>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53BE0E4C" id="Group 22" o:spid="_x0000_s1026" style="position:absolute;margin-left:99.05pt;margin-top:23.6pt;width:165pt;height:175.5pt;z-index:251666432" coordsize="21050,2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 o:spid="_x0000_s1027" type="#_x0000_t34" style="position:absolute;top:381;width:9525;height:600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" adj="-152" strokecolor="windowText"/>
                    <v:shape id="Connector: Elbow 2" o:spid="_x0000_s1028" type="#_x0000_t34" style="position:absolute;left:2095;top:190;width:17431;height:18193;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" adj="-152" strokecolor="windowText"/>
                    <v:shape id="Connector: Elbow 3" o:spid="_x0000_s1029" type="#_x0000_t34" style="position:absolute;top:190;width:14668;height:12287;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" adj="-152" strokecolor="windowText"/>
                    <v:shape id="Connector: Elbow 4" o:spid="_x0000_s1030" type="#_x0000_t34" style="position:absolute;left:3333;top:381;width:8763;height:8858;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" adj="-152" strokecolor="windowText"/>
                    <v:shape id="Connector: Elbow 5" o:spid="_x0000_s1031" type="#_x0000_t34" style="position:absolute;left:571;top:95;width:20479;height:21336;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" adj="-152" strokecolor="windowText"/>
                    <v:shape id="Connector: Elbow 6" o:spid="_x0000_s1032" type="#_x0000_t34" style="position:absolute;left:1809;width:15050;height:15621;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" adj="-152" strokecolor="windowText"/>
                  </v:group>
                </w:pict>
              </mc:Fallback>
            </mc:AlternateContent>
          </w:r>
          <w:r w:rsidR="003B1676" w:rsidRPr="00DE629F">
            <w:rPr>
              <w:rFonts w:ascii="Times New Roman" w:hAnsi="Times New Roman"/>
              <w:sz w:val="24"/>
              <w:szCs w:val="24"/>
            </w:rPr>
            <w:tab/>
          </w:r>
          <w:r w:rsidR="003B1676" w:rsidRPr="00DE629F">
            <w:rPr>
              <w:rFonts w:ascii="Times New Roman" w:hAnsi="Times New Roman"/>
              <w:sz w:val="24"/>
              <w:szCs w:val="24"/>
            </w:rPr>
            <w:tab/>
          </w:r>
          <w:r w:rsidR="003B1676" w:rsidRPr="00DE629F">
            <w:rPr>
              <w:rFonts w:ascii="Times New Roman" w:hAnsi="Times New Roman"/>
              <w:sz w:val="24"/>
              <w:szCs w:val="24"/>
            </w:rPr>
            <w:tab/>
            <w:t xml:space="preserve">             </w:t>
          </w:r>
          <w:r w:rsidR="008A4124" w:rsidRPr="00DE629F">
            <w:rPr>
              <w:rFonts w:ascii="Times New Roman" w:hAnsi="Times New Roman"/>
              <w:b/>
              <w:sz w:val="24"/>
              <w:szCs w:val="24"/>
              <w:lang w:val="en-ZA" w:eastAsia="fr-FR"/>
            </w:rPr>
            <w:t>COD / OS/SW/ BC/</w:t>
          </w:r>
          <w:r w:rsidR="003B1676" w:rsidRPr="00DE629F">
            <w:rPr>
              <w:rFonts w:ascii="Times New Roman" w:hAnsi="Times New Roman"/>
              <w:b/>
              <w:sz w:val="24"/>
              <w:szCs w:val="24"/>
              <w:lang w:val="en-ZA" w:eastAsia="fr-FR"/>
            </w:rPr>
            <w:t xml:space="preserve"> /01/ </w:t>
          </w:r>
          <w:r w:rsidR="00F140CF">
            <w:rPr>
              <w:rFonts w:ascii="Times New Roman" w:hAnsi="Times New Roman"/>
              <w:b/>
              <w:sz w:val="24"/>
              <w:szCs w:val="24"/>
              <w:lang w:val="en-ZA" w:eastAsia="fr-FR"/>
            </w:rPr>
            <w:t>5</w:t>
          </w:r>
          <w:r w:rsidR="001976C9">
            <w:rPr>
              <w:rFonts w:ascii="Times New Roman" w:hAnsi="Times New Roman"/>
              <w:b/>
              <w:sz w:val="24"/>
              <w:szCs w:val="24"/>
              <w:lang w:val="en-ZA" w:eastAsia="fr-FR"/>
            </w:rPr>
            <w:t>/ A</w:t>
          </w:r>
        </w:p>
        <w:p w14:paraId="4622D592" w14:textId="73F26C6E" w:rsidR="003B1676" w:rsidRPr="00DE629F" w:rsidRDefault="006308A2" w:rsidP="003B1676">
          <w:pPr>
            <w:tabs>
              <w:tab w:val="left" w:pos="2115"/>
            </w:tabs>
            <w:jc w:val="both"/>
            <w:rPr>
              <w:rFonts w:ascii="Times New Roman" w:hAnsi="Times New Roman"/>
              <w:sz w:val="24"/>
              <w:szCs w:val="24"/>
              <w:lang w:val="en-ZA" w:eastAsia="fr-FR"/>
            </w:rPr>
          </w:pPr>
          <w:r>
            <w:rPr>
              <w:noProof/>
              <w:lang w:val="en-US"/>
            </w:rPr>
            <mc:AlternateContent>
              <mc:Choice Requires="wps">
                <w:drawing>
                  <wp:anchor distT="0" distB="0" distL="114300" distR="114300" simplePos="0" relativeHeight="251655168" behindDoc="0" locked="0" layoutInCell="1" allowOverlap="1" wp14:anchorId="59F9438B" wp14:editId="69EBBFC9">
                    <wp:simplePos x="0" y="0"/>
                    <wp:positionH relativeFrom="column">
                      <wp:posOffset>1285875</wp:posOffset>
                    </wp:positionH>
                    <wp:positionV relativeFrom="paragraph">
                      <wp:posOffset>17780</wp:posOffset>
                    </wp:positionV>
                    <wp:extent cx="2343150" cy="2485263"/>
                    <wp:effectExtent l="0" t="0" r="38100" b="29845"/>
                    <wp:wrapNone/>
                    <wp:docPr id="3" name="Connector: Elbow 5"/>
                    <wp:cNvGraphicFramePr/>
                    <a:graphic xmlns:a="http://schemas.openxmlformats.org/drawingml/2006/main">
                      <a:graphicData uri="http://schemas.microsoft.com/office/word/2010/wordprocessingShape">
                        <wps:wsp>
                          <wps:cNvCnPr/>
                          <wps:spPr>
                            <a:xfrm flipH="1">
                              <a:off x="0" y="0"/>
                              <a:ext cx="2343150" cy="2485263"/>
                            </a:xfrm>
                            <a:prstGeom prst="bentConnector3">
                              <a:avLst>
                                <a:gd name="adj1" fmla="val -704"/>
                              </a:avLst>
                            </a:prstGeom>
                            <a:noFill/>
                            <a:ln w="9525" cap="flat" cmpd="sng" algn="ctr">
                              <a:solidFill>
                                <a:sysClr val="windowText" lastClr="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shape w14:anchorId="77E2F225" id="Connector: Elbow 5" o:spid="_x0000_s1026" type="#_x0000_t34" style="position:absolute;margin-left:101.25pt;margin-top:1.4pt;width:184.5pt;height:195.7pt;flip:x;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" adj="-152" strokecolor="windowText"/>
                </w:pict>
              </mc:Fallback>
            </mc:AlternateContent>
          </w:r>
          <w:r w:rsidR="003B1676" w:rsidRPr="00DE629F">
            <w:rPr>
              <w:rFonts w:ascii="Times New Roman" w:hAnsi="Times New Roman"/>
              <w:sz w:val="24"/>
              <w:szCs w:val="24"/>
              <w:lang w:val="en-ZA" w:eastAsia="fr-FR"/>
            </w:rPr>
            <w:tab/>
          </w:r>
        </w:p>
        <w:p w14:paraId="4FB512EC" w14:textId="27340AD5" w:rsidR="003B1676" w:rsidRPr="00DE629F" w:rsidRDefault="003B1676" w:rsidP="003B1676">
          <w:pPr>
            <w:jc w:val="both"/>
            <w:rPr>
              <w:rFonts w:ascii="Times New Roman" w:hAnsi="Times New Roman"/>
              <w:sz w:val="24"/>
              <w:szCs w:val="24"/>
              <w:lang w:val="en-ZA" w:eastAsia="fr-FR"/>
            </w:rPr>
          </w:pPr>
          <w:r w:rsidRPr="00DE629F">
            <w:rPr>
              <w:rFonts w:ascii="Times New Roman" w:hAnsi="Times New Roman"/>
              <w:sz w:val="24"/>
              <w:szCs w:val="24"/>
              <w:lang w:val="en-ZA" w:eastAsia="fr-FR"/>
            </w:rPr>
            <w:t>Industry or sector</w:t>
          </w:r>
        </w:p>
        <w:p w14:paraId="70A3C1F2" w14:textId="79C77795" w:rsidR="003B1676" w:rsidRPr="00DE629F" w:rsidRDefault="003B1676" w:rsidP="003B1676">
          <w:pPr>
            <w:jc w:val="both"/>
            <w:rPr>
              <w:rFonts w:ascii="Times New Roman" w:hAnsi="Times New Roman"/>
              <w:sz w:val="24"/>
              <w:szCs w:val="24"/>
              <w:lang w:val="en-ZA" w:eastAsia="fr-FR"/>
            </w:rPr>
          </w:pPr>
          <w:r w:rsidRPr="00DE629F">
            <w:rPr>
              <w:rFonts w:ascii="Times New Roman" w:hAnsi="Times New Roman"/>
              <w:sz w:val="24"/>
              <w:szCs w:val="24"/>
              <w:lang w:val="en-ZA" w:eastAsia="fr-FR"/>
            </w:rPr>
            <w:t>Curriculum</w:t>
          </w:r>
        </w:p>
        <w:p w14:paraId="79444C5A" w14:textId="45930EE7" w:rsidR="003B1676" w:rsidRPr="00DE629F" w:rsidRDefault="003B1676" w:rsidP="003B1676">
          <w:pPr>
            <w:jc w:val="both"/>
            <w:rPr>
              <w:rFonts w:ascii="Times New Roman" w:hAnsi="Times New Roman"/>
              <w:sz w:val="24"/>
              <w:szCs w:val="24"/>
              <w:lang w:val="en-ZA" w:eastAsia="fr-FR"/>
            </w:rPr>
          </w:pPr>
          <w:r w:rsidRPr="00DE629F">
            <w:rPr>
              <w:rFonts w:ascii="Times New Roman" w:hAnsi="Times New Roman"/>
              <w:sz w:val="24"/>
              <w:szCs w:val="24"/>
              <w:lang w:val="en-ZA" w:eastAsia="fr-FR"/>
            </w:rPr>
            <w:t>Occupational area</w:t>
          </w:r>
        </w:p>
        <w:p w14:paraId="4C321B72" w14:textId="1B260D26" w:rsidR="003B1676" w:rsidRPr="00DE629F" w:rsidRDefault="003B1676" w:rsidP="003B1676">
          <w:pPr>
            <w:jc w:val="both"/>
            <w:rPr>
              <w:rFonts w:ascii="Times New Roman" w:hAnsi="Times New Roman"/>
              <w:sz w:val="24"/>
              <w:szCs w:val="24"/>
            </w:rPr>
          </w:pPr>
          <w:r w:rsidRPr="00DE629F">
            <w:rPr>
              <w:rFonts w:ascii="Times New Roman" w:hAnsi="Times New Roman"/>
              <w:sz w:val="24"/>
              <w:szCs w:val="24"/>
              <w:lang w:val="en-ZA" w:eastAsia="fr-FR"/>
            </w:rPr>
            <w:t>Type of competency</w:t>
          </w:r>
        </w:p>
        <w:p w14:paraId="10859920" w14:textId="401593E6" w:rsidR="003B1676" w:rsidRPr="00DE629F" w:rsidRDefault="00C56DC6" w:rsidP="003B1676">
          <w:pPr>
            <w:jc w:val="both"/>
            <w:rPr>
              <w:rFonts w:ascii="Times New Roman" w:hAnsi="Times New Roman"/>
              <w:sz w:val="24"/>
              <w:szCs w:val="24"/>
            </w:rPr>
          </w:pPr>
          <w:r w:rsidRPr="00DE629F">
            <w:rPr>
              <w:rFonts w:ascii="Times New Roman" w:hAnsi="Times New Roman"/>
              <w:sz w:val="24"/>
              <w:szCs w:val="24"/>
            </w:rPr>
            <w:t>Competency Number</w:t>
          </w:r>
        </w:p>
        <w:p w14:paraId="7050190B" w14:textId="47A4961C" w:rsidR="003B1676" w:rsidRDefault="00C56DC6" w:rsidP="003B1676">
          <w:pPr>
            <w:jc w:val="both"/>
            <w:rPr>
              <w:rFonts w:ascii="Times New Roman" w:hAnsi="Times New Roman"/>
              <w:sz w:val="24"/>
              <w:szCs w:val="24"/>
            </w:rPr>
          </w:pPr>
          <w:r w:rsidRPr="00DE629F">
            <w:rPr>
              <w:rFonts w:ascii="Times New Roman" w:hAnsi="Times New Roman"/>
              <w:sz w:val="24"/>
              <w:szCs w:val="24"/>
            </w:rPr>
            <w:t>Competency Level</w:t>
          </w:r>
        </w:p>
        <w:p w14:paraId="7F4C74E0" w14:textId="05BFCBB8" w:rsidR="00E02B84" w:rsidRPr="00DE629F" w:rsidRDefault="00E02B84" w:rsidP="003B1676">
          <w:pPr>
            <w:jc w:val="both"/>
            <w:rPr>
              <w:rFonts w:ascii="Times New Roman" w:hAnsi="Times New Roman"/>
              <w:sz w:val="24"/>
              <w:szCs w:val="24"/>
            </w:rPr>
          </w:pPr>
          <w:r>
            <w:rPr>
              <w:rFonts w:ascii="Times New Roman" w:hAnsi="Times New Roman"/>
              <w:sz w:val="24"/>
              <w:szCs w:val="24"/>
            </w:rPr>
            <w:t>Version control</w:t>
          </w:r>
        </w:p>
        <w:p w14:paraId="4BDDB295" w14:textId="1CBD3647" w:rsidR="003B1676" w:rsidRPr="00DE629F" w:rsidRDefault="003B1676" w:rsidP="003B1676">
          <w:pPr>
            <w:jc w:val="both"/>
            <w:rPr>
              <w:rFonts w:ascii="Times New Roman" w:hAnsi="Times New Roman"/>
              <w:sz w:val="24"/>
              <w:szCs w:val="24"/>
            </w:rPr>
          </w:pPr>
        </w:p>
        <w:p w14:paraId="1318D413" w14:textId="77777777" w:rsidR="003B1676" w:rsidRPr="00DE629F" w:rsidRDefault="003B1676" w:rsidP="003B1676">
          <w:pPr>
            <w:jc w:val="both"/>
            <w:rPr>
              <w:rFonts w:ascii="Times New Roman" w:hAnsi="Times New Roman"/>
              <w:sz w:val="24"/>
              <w:szCs w:val="24"/>
            </w:rPr>
          </w:pPr>
        </w:p>
        <w:p w14:paraId="3A8C9D7E" w14:textId="77777777" w:rsidR="003B1676" w:rsidRPr="00DE629F" w:rsidRDefault="003B1676" w:rsidP="003B1676">
          <w:pPr>
            <w:jc w:val="both"/>
            <w:rPr>
              <w:rFonts w:ascii="Times New Roman" w:hAnsi="Times New Roman"/>
              <w:sz w:val="24"/>
              <w:szCs w:val="24"/>
            </w:rPr>
          </w:pPr>
        </w:p>
        <w:p w14:paraId="3F82B447" w14:textId="77777777" w:rsidR="003B1676" w:rsidRPr="00DE629F" w:rsidRDefault="003B1676" w:rsidP="003B1676">
          <w:pPr>
            <w:jc w:val="both"/>
            <w:rPr>
              <w:rFonts w:ascii="Times New Roman" w:hAnsi="Times New Roman"/>
              <w:sz w:val="24"/>
              <w:szCs w:val="24"/>
            </w:rPr>
          </w:pPr>
        </w:p>
        <w:p w14:paraId="144AE8E7" w14:textId="77777777" w:rsidR="003B1676" w:rsidRPr="00DE629F" w:rsidRDefault="003B1676" w:rsidP="003B1676">
          <w:pPr>
            <w:jc w:val="both"/>
            <w:rPr>
              <w:rFonts w:ascii="Times New Roman" w:hAnsi="Times New Roman"/>
              <w:sz w:val="24"/>
              <w:szCs w:val="24"/>
            </w:rPr>
          </w:pPr>
        </w:p>
        <w:p w14:paraId="18D5A8FB" w14:textId="77777777" w:rsidR="003B1676" w:rsidRPr="00DE629F" w:rsidRDefault="003B1676" w:rsidP="003B1676">
          <w:pPr>
            <w:jc w:val="both"/>
            <w:rPr>
              <w:rFonts w:ascii="Times New Roman" w:hAnsi="Times New Roman"/>
              <w:sz w:val="24"/>
              <w:szCs w:val="24"/>
            </w:rPr>
          </w:pPr>
        </w:p>
        <w:p w14:paraId="57C06E76" w14:textId="77777777" w:rsidR="003B1676" w:rsidRPr="00DE629F" w:rsidRDefault="003B1676" w:rsidP="003B1676">
          <w:pPr>
            <w:jc w:val="both"/>
            <w:rPr>
              <w:rFonts w:ascii="Times New Roman" w:hAnsi="Times New Roman"/>
              <w:sz w:val="24"/>
              <w:szCs w:val="24"/>
            </w:rPr>
          </w:pPr>
        </w:p>
        <w:p w14:paraId="0C5A9770" w14:textId="77777777" w:rsidR="003B1676" w:rsidRPr="00DE629F" w:rsidRDefault="003B1676" w:rsidP="003B1676">
          <w:pPr>
            <w:jc w:val="both"/>
            <w:rPr>
              <w:rFonts w:ascii="Times New Roman" w:hAnsi="Times New Roman"/>
              <w:sz w:val="24"/>
              <w:szCs w:val="24"/>
            </w:rPr>
          </w:pPr>
        </w:p>
        <w:p w14:paraId="0A704CC0" w14:textId="77777777" w:rsidR="003B1676" w:rsidRPr="00DE629F" w:rsidRDefault="003B1676" w:rsidP="003B1676">
          <w:pPr>
            <w:jc w:val="both"/>
            <w:rPr>
              <w:rFonts w:ascii="Times New Roman" w:hAnsi="Times New Roman"/>
              <w:sz w:val="24"/>
              <w:szCs w:val="24"/>
            </w:rPr>
          </w:pPr>
        </w:p>
        <w:p w14:paraId="113D29E9" w14:textId="77777777" w:rsidR="003B1676" w:rsidRPr="00DE629F" w:rsidRDefault="003B1676" w:rsidP="003B1676">
          <w:pPr>
            <w:jc w:val="both"/>
            <w:rPr>
              <w:rFonts w:ascii="Times New Roman" w:hAnsi="Times New Roman"/>
              <w:sz w:val="24"/>
              <w:szCs w:val="24"/>
            </w:rPr>
          </w:pPr>
        </w:p>
        <w:p w14:paraId="727D800C" w14:textId="77777777" w:rsidR="003B1676" w:rsidRPr="00DE629F" w:rsidRDefault="003B1676" w:rsidP="003B1676">
          <w:pPr>
            <w:jc w:val="both"/>
            <w:rPr>
              <w:rFonts w:ascii="Times New Roman" w:hAnsi="Times New Roman"/>
              <w:sz w:val="24"/>
              <w:szCs w:val="24"/>
            </w:rPr>
          </w:pPr>
        </w:p>
        <w:p w14:paraId="53A6333C" w14:textId="77777777" w:rsidR="003B1676" w:rsidRPr="00DE629F" w:rsidRDefault="003B1676" w:rsidP="003B1676">
          <w:pPr>
            <w:jc w:val="both"/>
            <w:rPr>
              <w:rFonts w:ascii="Times New Roman" w:hAnsi="Times New Roman"/>
              <w:sz w:val="24"/>
              <w:szCs w:val="24"/>
            </w:rPr>
          </w:pPr>
        </w:p>
        <w:p w14:paraId="2A086DC6" w14:textId="77777777" w:rsidR="003B1676" w:rsidRPr="00DE629F" w:rsidRDefault="003B1676" w:rsidP="003B1676">
          <w:pPr>
            <w:jc w:val="both"/>
            <w:rPr>
              <w:rFonts w:ascii="Times New Roman" w:hAnsi="Times New Roman"/>
              <w:sz w:val="24"/>
              <w:szCs w:val="24"/>
            </w:rPr>
          </w:pPr>
        </w:p>
        <w:p w14:paraId="70D6B5BD" w14:textId="105BC4FB" w:rsidR="003B1676" w:rsidRPr="00DE629F" w:rsidRDefault="003B1676" w:rsidP="003B1676">
          <w:pPr>
            <w:jc w:val="both"/>
            <w:rPr>
              <w:rFonts w:ascii="Times New Roman" w:hAnsi="Times New Roman"/>
              <w:sz w:val="24"/>
              <w:szCs w:val="24"/>
            </w:rPr>
          </w:pPr>
        </w:p>
        <w:p w14:paraId="7807174E" w14:textId="77777777" w:rsidR="003B1676" w:rsidRPr="00DE629F" w:rsidRDefault="003B1676" w:rsidP="003B1676">
          <w:pPr>
            <w:jc w:val="both"/>
            <w:rPr>
              <w:rFonts w:ascii="Times New Roman" w:hAnsi="Times New Roman"/>
              <w:sz w:val="24"/>
              <w:szCs w:val="24"/>
            </w:rPr>
          </w:pPr>
        </w:p>
        <w:p w14:paraId="43161115" w14:textId="77777777" w:rsidR="003B1676" w:rsidRPr="00DE629F" w:rsidRDefault="003B1676" w:rsidP="00DE629F">
          <w:pPr>
            <w:pStyle w:val="Heading1"/>
          </w:pPr>
          <w:bookmarkStart w:id="16" w:name="_Toc526159869"/>
          <w:bookmarkStart w:id="17" w:name="_Toc534707413"/>
          <w:bookmarkStart w:id="18" w:name="_Toc69917889"/>
          <w:r w:rsidRPr="00DE629F">
            <w:t>OVERVIEW</w:t>
          </w:r>
          <w:bookmarkEnd w:id="16"/>
          <w:bookmarkEnd w:id="17"/>
          <w:bookmarkEnd w:id="18"/>
        </w:p>
        <w:p w14:paraId="2431C7AE" w14:textId="17AA2A27" w:rsidR="00715921" w:rsidRPr="00B50701" w:rsidRDefault="003B1676" w:rsidP="00B50701">
          <w:pPr>
            <w:spacing w:after="0"/>
            <w:jc w:val="both"/>
            <w:rPr>
              <w:rFonts w:ascii="Times New Roman" w:hAnsi="Times New Roman"/>
              <w:sz w:val="24"/>
              <w:szCs w:val="24"/>
            </w:rPr>
          </w:pPr>
          <w:r w:rsidRPr="00DE629F">
            <w:rPr>
              <w:rFonts w:ascii="Times New Roman" w:hAnsi="Times New Roman"/>
              <w:sz w:val="24"/>
              <w:szCs w:val="24"/>
            </w:rPr>
            <w:t xml:space="preserve">The </w:t>
          </w:r>
          <w:r w:rsidR="00B34F29" w:rsidRPr="00F140CF">
            <w:rPr>
              <w:rFonts w:ascii="Times New Roman" w:hAnsi="Times New Roman"/>
              <w:bCs/>
              <w:sz w:val="24"/>
              <w:szCs w:val="24"/>
            </w:rPr>
            <w:t>Social work and Community Development Level</w:t>
          </w:r>
          <w:r w:rsidR="00715921">
            <w:rPr>
              <w:rFonts w:ascii="Times New Roman" w:hAnsi="Times New Roman"/>
              <w:bCs/>
              <w:sz w:val="24"/>
              <w:szCs w:val="24"/>
            </w:rPr>
            <w:t xml:space="preserve"> 5</w:t>
          </w:r>
          <w:r w:rsidRPr="00F140CF">
            <w:rPr>
              <w:rFonts w:ascii="Times New Roman" w:hAnsi="Times New Roman"/>
              <w:bCs/>
              <w:sz w:val="24"/>
              <w:szCs w:val="24"/>
            </w:rPr>
            <w:t xml:space="preserve"> qualification</w:t>
          </w:r>
          <w:r w:rsidRPr="00DE629F">
            <w:rPr>
              <w:rFonts w:ascii="Times New Roman" w:hAnsi="Times New Roman"/>
              <w:sz w:val="24"/>
              <w:szCs w:val="24"/>
            </w:rPr>
            <w:t xml:space="preserve"> consists of competencies that a person must achieve to </w:t>
          </w:r>
          <w:r w:rsidR="00715921">
            <w:rPr>
              <w:rFonts w:ascii="Times New Roman" w:hAnsi="Times New Roman"/>
              <w:sz w:val="24"/>
              <w:szCs w:val="24"/>
            </w:rPr>
            <w:t xml:space="preserve">enable him/her work in social work industry. It involves </w:t>
          </w:r>
          <w:r w:rsidR="00715921" w:rsidRPr="00715921">
            <w:rPr>
              <w:rFonts w:ascii="Times New Roman" w:hAnsi="Times New Roman"/>
              <w:sz w:val="24"/>
              <w:szCs w:val="24"/>
            </w:rPr>
            <w:t>conduct social research works</w:t>
          </w:r>
          <w:r w:rsidR="00715921">
            <w:rPr>
              <w:rFonts w:ascii="Times New Roman" w:hAnsi="Times New Roman"/>
              <w:sz w:val="24"/>
              <w:szCs w:val="24"/>
            </w:rPr>
            <w:t xml:space="preserve">, performing </w:t>
          </w:r>
          <w:r w:rsidR="00B50701" w:rsidRPr="00715921">
            <w:rPr>
              <w:rFonts w:ascii="Times New Roman" w:eastAsia="Times New Roman" w:hAnsi="Times New Roman"/>
              <w:sz w:val="24"/>
              <w:szCs w:val="24"/>
            </w:rPr>
            <w:t>psychosocial</w:t>
          </w:r>
          <w:r w:rsidR="00715921" w:rsidRPr="00715921">
            <w:rPr>
              <w:rFonts w:ascii="Times New Roman" w:eastAsia="Times New Roman" w:hAnsi="Times New Roman"/>
              <w:sz w:val="24"/>
              <w:szCs w:val="24"/>
            </w:rPr>
            <w:t xml:space="preserve"> </w:t>
          </w:r>
          <w:r w:rsidR="00B50701" w:rsidRPr="00715921">
            <w:rPr>
              <w:rFonts w:ascii="Times New Roman" w:eastAsia="Times New Roman" w:hAnsi="Times New Roman"/>
              <w:sz w:val="24"/>
              <w:szCs w:val="24"/>
            </w:rPr>
            <w:t>support</w:t>
          </w:r>
          <w:r w:rsidR="00B50701">
            <w:rPr>
              <w:rFonts w:ascii="Times New Roman" w:hAnsi="Times New Roman"/>
              <w:sz w:val="24"/>
              <w:szCs w:val="24"/>
            </w:rPr>
            <w:t>, conducting</w:t>
          </w:r>
          <w:r w:rsidR="00715921">
            <w:rPr>
              <w:rFonts w:ascii="Times New Roman" w:hAnsi="Times New Roman"/>
              <w:sz w:val="24"/>
              <w:szCs w:val="24"/>
            </w:rPr>
            <w:t xml:space="preserve"> </w:t>
          </w:r>
          <w:r w:rsidR="00715921" w:rsidRPr="00715921">
            <w:rPr>
              <w:rFonts w:ascii="Times New Roman" w:hAnsi="Times New Roman"/>
              <w:sz w:val="24"/>
              <w:szCs w:val="24"/>
            </w:rPr>
            <w:t>social policy formulation and public administration</w:t>
          </w:r>
          <w:r w:rsidR="00715921">
            <w:rPr>
              <w:rFonts w:ascii="Times New Roman" w:hAnsi="Times New Roman"/>
              <w:sz w:val="24"/>
              <w:szCs w:val="24"/>
            </w:rPr>
            <w:t>,</w:t>
          </w:r>
          <w:r w:rsidR="00715921">
            <w:rPr>
              <w:rFonts w:ascii="Times New Roman" w:hAnsi="Times New Roman"/>
              <w:bCs/>
              <w:sz w:val="24"/>
              <w:szCs w:val="24"/>
            </w:rPr>
            <w:t xml:space="preserve"> </w:t>
          </w:r>
          <w:r w:rsidR="00B50701">
            <w:rPr>
              <w:rFonts w:ascii="Times New Roman" w:hAnsi="Times New Roman"/>
              <w:bCs/>
              <w:sz w:val="24"/>
              <w:szCs w:val="24"/>
            </w:rPr>
            <w:t xml:space="preserve">managing </w:t>
          </w:r>
          <w:r w:rsidR="00B50701" w:rsidRPr="00715921">
            <w:rPr>
              <w:rFonts w:ascii="Times New Roman" w:hAnsi="Times New Roman"/>
              <w:bCs/>
              <w:sz w:val="24"/>
              <w:szCs w:val="24"/>
            </w:rPr>
            <w:t>project</w:t>
          </w:r>
          <w:r w:rsidR="00715921" w:rsidRPr="00715921">
            <w:rPr>
              <w:rFonts w:ascii="Times New Roman" w:hAnsi="Times New Roman"/>
              <w:bCs/>
              <w:sz w:val="24"/>
              <w:szCs w:val="24"/>
            </w:rPr>
            <w:t xml:space="preserve"> </w:t>
          </w:r>
          <w:r w:rsidR="00B50701" w:rsidRPr="00715921">
            <w:rPr>
              <w:rFonts w:ascii="Times New Roman" w:hAnsi="Times New Roman"/>
              <w:bCs/>
              <w:sz w:val="24"/>
              <w:szCs w:val="24"/>
            </w:rPr>
            <w:t>resources</w:t>
          </w:r>
          <w:r w:rsidR="00B50701">
            <w:rPr>
              <w:rFonts w:ascii="Times New Roman" w:hAnsi="Times New Roman"/>
              <w:sz w:val="24"/>
              <w:szCs w:val="24"/>
            </w:rPr>
            <w:t>,</w:t>
          </w:r>
          <w:r w:rsidR="00B50701" w:rsidRPr="00715921">
            <w:rPr>
              <w:rFonts w:ascii="Times New Roman" w:hAnsi="Times New Roman"/>
              <w:sz w:val="24"/>
              <w:szCs w:val="24"/>
            </w:rPr>
            <w:t xml:space="preserve"> conduct</w:t>
          </w:r>
          <w:r w:rsidR="00715921">
            <w:rPr>
              <w:rFonts w:ascii="Times New Roman" w:hAnsi="Times New Roman"/>
              <w:sz w:val="24"/>
              <w:szCs w:val="24"/>
            </w:rPr>
            <w:t xml:space="preserve">ing </w:t>
          </w:r>
          <w:r w:rsidR="00715921" w:rsidRPr="00715921">
            <w:rPr>
              <w:rFonts w:ascii="Times New Roman" w:hAnsi="Times New Roman"/>
              <w:sz w:val="24"/>
              <w:szCs w:val="24"/>
            </w:rPr>
            <w:t xml:space="preserve">community awareness </w:t>
          </w:r>
          <w:r w:rsidR="00B50701" w:rsidRPr="00715921">
            <w:rPr>
              <w:rFonts w:ascii="Times New Roman" w:hAnsi="Times New Roman"/>
              <w:sz w:val="24"/>
              <w:szCs w:val="24"/>
            </w:rPr>
            <w:t>activities</w:t>
          </w:r>
          <w:r w:rsidR="00B50701">
            <w:rPr>
              <w:rFonts w:ascii="Times New Roman" w:hAnsi="Times New Roman"/>
              <w:sz w:val="24"/>
              <w:szCs w:val="24"/>
            </w:rPr>
            <w:t>,</w:t>
          </w:r>
          <w:r w:rsidR="00B50701" w:rsidRPr="00715921">
            <w:rPr>
              <w:rFonts w:ascii="Times New Roman" w:hAnsi="Times New Roman"/>
              <w:sz w:val="24"/>
              <w:szCs w:val="24"/>
            </w:rPr>
            <w:t xml:space="preserve"> conflic</w:t>
          </w:r>
          <w:r w:rsidR="00B50701">
            <w:rPr>
              <w:rFonts w:ascii="Times New Roman" w:hAnsi="Times New Roman"/>
              <w:sz w:val="24"/>
              <w:szCs w:val="24"/>
            </w:rPr>
            <w:t>ting</w:t>
          </w:r>
          <w:r w:rsidR="00715921" w:rsidRPr="00715921">
            <w:rPr>
              <w:rFonts w:ascii="Times New Roman" w:hAnsi="Times New Roman"/>
              <w:sz w:val="24"/>
              <w:szCs w:val="24"/>
            </w:rPr>
            <w:t xml:space="preserve"> resolution and </w:t>
          </w:r>
          <w:r w:rsidR="00B50701" w:rsidRPr="00715921">
            <w:rPr>
              <w:rFonts w:ascii="Times New Roman" w:hAnsi="Times New Roman"/>
              <w:sz w:val="24"/>
              <w:szCs w:val="24"/>
            </w:rPr>
            <w:t>management</w:t>
          </w:r>
          <w:r w:rsidR="00B50701">
            <w:rPr>
              <w:rFonts w:ascii="Times New Roman" w:hAnsi="Times New Roman"/>
              <w:sz w:val="24"/>
              <w:szCs w:val="24"/>
            </w:rPr>
            <w:t>,</w:t>
          </w:r>
          <w:r w:rsidR="00B50701" w:rsidRPr="00715921">
            <w:rPr>
              <w:rFonts w:ascii="Times New Roman" w:hAnsi="Times New Roman"/>
              <w:sz w:val="24"/>
              <w:szCs w:val="24"/>
            </w:rPr>
            <w:t xml:space="preserve"> perfor</w:t>
          </w:r>
          <w:r w:rsidR="00B50701">
            <w:rPr>
              <w:rFonts w:ascii="Times New Roman" w:hAnsi="Times New Roman"/>
              <w:sz w:val="24"/>
              <w:szCs w:val="24"/>
            </w:rPr>
            <w:t>ming</w:t>
          </w:r>
          <w:r w:rsidR="00715921" w:rsidRPr="00715921">
            <w:rPr>
              <w:rFonts w:ascii="Times New Roman" w:hAnsi="Times New Roman"/>
              <w:sz w:val="24"/>
              <w:szCs w:val="24"/>
            </w:rPr>
            <w:t xml:space="preserve"> home-based care and </w:t>
          </w:r>
          <w:r w:rsidR="00B50701" w:rsidRPr="00715921">
            <w:rPr>
              <w:rFonts w:ascii="Times New Roman" w:hAnsi="Times New Roman"/>
              <w:sz w:val="24"/>
              <w:szCs w:val="24"/>
            </w:rPr>
            <w:t>support</w:t>
          </w:r>
          <w:r w:rsidR="00B50701">
            <w:rPr>
              <w:rFonts w:ascii="Times New Roman" w:hAnsi="Times New Roman"/>
              <w:sz w:val="24"/>
              <w:szCs w:val="24"/>
            </w:rPr>
            <w:t>, carrying</w:t>
          </w:r>
          <w:r w:rsidR="00715921">
            <w:rPr>
              <w:rFonts w:ascii="Times New Roman" w:hAnsi="Times New Roman"/>
              <w:sz w:val="24"/>
              <w:szCs w:val="24"/>
            </w:rPr>
            <w:t xml:space="preserve"> out </w:t>
          </w:r>
          <w:r w:rsidR="00715921" w:rsidRPr="00715921">
            <w:rPr>
              <w:rFonts w:ascii="Times New Roman" w:eastAsia="Times New Roman" w:hAnsi="Times New Roman"/>
              <w:sz w:val="24"/>
              <w:szCs w:val="24"/>
            </w:rPr>
            <w:t xml:space="preserve">child welfare </w:t>
          </w:r>
          <w:r w:rsidR="00B50701" w:rsidRPr="00715921">
            <w:rPr>
              <w:rFonts w:ascii="Times New Roman" w:eastAsia="Times New Roman" w:hAnsi="Times New Roman"/>
              <w:sz w:val="24"/>
              <w:szCs w:val="24"/>
            </w:rPr>
            <w:t>programmes</w:t>
          </w:r>
          <w:r w:rsidR="00B50701">
            <w:rPr>
              <w:rFonts w:ascii="Times New Roman" w:eastAsia="Times New Roman" w:hAnsi="Times New Roman"/>
              <w:sz w:val="24"/>
              <w:szCs w:val="24"/>
            </w:rPr>
            <w:t>,</w:t>
          </w:r>
          <w:r w:rsidR="00B50701">
            <w:rPr>
              <w:rFonts w:ascii="Times New Roman" w:hAnsi="Times New Roman"/>
              <w:sz w:val="24"/>
              <w:szCs w:val="24"/>
            </w:rPr>
            <w:t xml:space="preserve"> managing</w:t>
          </w:r>
          <w:r w:rsidR="00715921" w:rsidRPr="00B50701">
            <w:rPr>
              <w:rFonts w:ascii="Times New Roman" w:hAnsi="Times New Roman"/>
              <w:sz w:val="24"/>
              <w:szCs w:val="24"/>
            </w:rPr>
            <w:t xml:space="preserve"> community-based groups</w:t>
          </w:r>
          <w:r w:rsidR="00B50701">
            <w:rPr>
              <w:rFonts w:ascii="Times New Roman" w:hAnsi="Times New Roman"/>
              <w:sz w:val="24"/>
              <w:szCs w:val="24"/>
            </w:rPr>
            <w:t xml:space="preserve"> and </w:t>
          </w:r>
          <w:r w:rsidR="00715921" w:rsidRPr="00B50701">
            <w:rPr>
              <w:rFonts w:ascii="Times New Roman" w:hAnsi="Times New Roman"/>
              <w:sz w:val="24"/>
              <w:szCs w:val="24"/>
            </w:rPr>
            <w:t>conduct</w:t>
          </w:r>
          <w:r w:rsidR="00B50701">
            <w:rPr>
              <w:rFonts w:ascii="Times New Roman" w:hAnsi="Times New Roman"/>
              <w:sz w:val="24"/>
              <w:szCs w:val="24"/>
            </w:rPr>
            <w:t>ing</w:t>
          </w:r>
          <w:r w:rsidR="00715921" w:rsidRPr="00B50701">
            <w:rPr>
              <w:rFonts w:ascii="Times New Roman" w:hAnsi="Times New Roman"/>
              <w:sz w:val="24"/>
              <w:szCs w:val="24"/>
            </w:rPr>
            <w:t xml:space="preserve"> community crisis and disaster sensitization programmes</w:t>
          </w:r>
          <w:r w:rsidR="008B774A">
            <w:rPr>
              <w:rFonts w:ascii="Times New Roman" w:hAnsi="Times New Roman"/>
              <w:sz w:val="24"/>
              <w:szCs w:val="24"/>
            </w:rPr>
            <w:t>.</w:t>
          </w:r>
        </w:p>
        <w:p w14:paraId="054BA9A0" w14:textId="77777777" w:rsidR="007645E2" w:rsidRPr="00DE629F" w:rsidRDefault="007645E2" w:rsidP="007645E2">
          <w:pPr>
            <w:spacing w:after="0"/>
            <w:rPr>
              <w:rFonts w:ascii="Times New Roman" w:hAnsi="Times New Roman"/>
              <w:sz w:val="24"/>
              <w:szCs w:val="24"/>
            </w:rPr>
          </w:pPr>
        </w:p>
        <w:p w14:paraId="5802D1F2" w14:textId="3C0DAD2F" w:rsidR="003B1676" w:rsidRPr="00DE629F" w:rsidRDefault="003B1676" w:rsidP="003B1676">
          <w:pPr>
            <w:pStyle w:val="ListParagraph"/>
            <w:ind w:left="0"/>
            <w:jc w:val="both"/>
            <w:rPr>
              <w:rFonts w:ascii="Times New Roman" w:hAnsi="Times New Roman"/>
              <w:sz w:val="24"/>
              <w:szCs w:val="24"/>
            </w:rPr>
          </w:pPr>
          <w:r w:rsidRPr="00DE629F">
            <w:rPr>
              <w:rFonts w:ascii="Times New Roman" w:hAnsi="Times New Roman"/>
              <w:sz w:val="24"/>
              <w:szCs w:val="24"/>
            </w:rPr>
            <w:t xml:space="preserve">This course consists of basic, core </w:t>
          </w:r>
          <w:r w:rsidR="00B50701">
            <w:rPr>
              <w:rFonts w:ascii="Times New Roman" w:hAnsi="Times New Roman"/>
              <w:sz w:val="24"/>
              <w:szCs w:val="24"/>
            </w:rPr>
            <w:t>units of competency</w:t>
          </w:r>
          <w:r w:rsidRPr="00DE629F">
            <w:rPr>
              <w:rFonts w:ascii="Times New Roman" w:hAnsi="Times New Roman"/>
              <w:sz w:val="24"/>
              <w:szCs w:val="24"/>
            </w:rPr>
            <w:t xml:space="preserve"> as indicated below:</w:t>
          </w:r>
        </w:p>
        <w:p w14:paraId="5F062014" w14:textId="072D1A40" w:rsidR="00B50701" w:rsidRDefault="00B50701" w:rsidP="003B1676">
          <w:pPr>
            <w:pStyle w:val="ListParagraph"/>
            <w:ind w:left="0"/>
            <w:jc w:val="both"/>
            <w:rPr>
              <w:rFonts w:ascii="Times New Roman" w:hAnsi="Times New Roman"/>
              <w:b/>
              <w:sz w:val="24"/>
              <w:szCs w:val="24"/>
              <w:lang w:val="en-ZA" w:eastAsia="fr-FR"/>
            </w:rPr>
          </w:pPr>
          <w:r w:rsidRPr="00DE629F">
            <w:rPr>
              <w:rFonts w:ascii="Times New Roman" w:hAnsi="Times New Roman"/>
              <w:b/>
              <w:sz w:val="24"/>
              <w:szCs w:val="24"/>
            </w:rPr>
            <w:t>BASIC</w:t>
          </w:r>
          <w:r>
            <w:rPr>
              <w:rFonts w:ascii="Times New Roman" w:hAnsi="Times New Roman"/>
              <w:b/>
              <w:sz w:val="24"/>
              <w:szCs w:val="24"/>
            </w:rPr>
            <w:t xml:space="preserve"> UNITS OF </w:t>
          </w:r>
          <w:r w:rsidRPr="00DE629F">
            <w:rPr>
              <w:rFonts w:ascii="Times New Roman" w:hAnsi="Times New Roman"/>
              <w:b/>
              <w:sz w:val="24"/>
              <w:szCs w:val="24"/>
            </w:rPr>
            <w:t>COMPETENCY</w:t>
          </w:r>
        </w:p>
        <w:p w14:paraId="7F3D0A13" w14:textId="03B55838" w:rsidR="003B1676" w:rsidRDefault="003B1676" w:rsidP="003B1676">
          <w:pPr>
            <w:pStyle w:val="ListParagraph"/>
            <w:ind w:left="0"/>
            <w:jc w:val="both"/>
            <w:rPr>
              <w:rFonts w:ascii="Times New Roman" w:hAnsi="Times New Roman"/>
              <w:b/>
              <w:sz w:val="24"/>
              <w:szCs w:val="24"/>
              <w:lang w:val="en-ZA" w:eastAsia="fr-FR"/>
            </w:rPr>
          </w:pPr>
          <w:r w:rsidRPr="00DE629F">
            <w:rPr>
              <w:rFonts w:ascii="Times New Roman" w:hAnsi="Times New Roman"/>
              <w:b/>
              <w:sz w:val="24"/>
              <w:szCs w:val="24"/>
              <w:lang w:val="en-ZA" w:eastAsia="fr-FR"/>
            </w:rPr>
            <w:t xml:space="preserve"> </w:t>
          </w:r>
        </w:p>
        <w:tbl>
          <w:tblPr>
            <w:tblStyle w:val="TableGrid"/>
            <w:tblW w:w="5000" w:type="pct"/>
            <w:tblLook w:val="04A0" w:firstRow="1" w:lastRow="0" w:firstColumn="1" w:lastColumn="0" w:noHBand="0" w:noVBand="1"/>
          </w:tblPr>
          <w:tblGrid>
            <w:gridCol w:w="4428"/>
            <w:gridCol w:w="4428"/>
          </w:tblGrid>
          <w:tr w:rsidR="00B50701" w14:paraId="7077CC2A" w14:textId="77777777" w:rsidTr="008B774A">
            <w:tc>
              <w:tcPr>
                <w:tcW w:w="2500" w:type="pct"/>
              </w:tcPr>
              <w:p w14:paraId="5174E40A" w14:textId="47C069F7" w:rsidR="00B50701" w:rsidRDefault="00B50701" w:rsidP="003B1676">
                <w:pPr>
                  <w:pStyle w:val="ListParagraph"/>
                  <w:ind w:left="0"/>
                  <w:jc w:val="both"/>
                  <w:rPr>
                    <w:rFonts w:ascii="Times New Roman" w:hAnsi="Times New Roman"/>
                    <w:b/>
                    <w:sz w:val="24"/>
                    <w:szCs w:val="24"/>
                    <w:lang w:val="en-ZA" w:eastAsia="fr-FR"/>
                  </w:rPr>
                </w:pPr>
                <w:r>
                  <w:rPr>
                    <w:rFonts w:ascii="Times New Roman" w:hAnsi="Times New Roman"/>
                    <w:b/>
                    <w:sz w:val="24"/>
                    <w:szCs w:val="24"/>
                    <w:lang w:val="en-ZA" w:eastAsia="fr-FR"/>
                  </w:rPr>
                  <w:t xml:space="preserve">Unit code </w:t>
                </w:r>
              </w:p>
            </w:tc>
            <w:tc>
              <w:tcPr>
                <w:tcW w:w="2500" w:type="pct"/>
              </w:tcPr>
              <w:p w14:paraId="0C5D4048" w14:textId="65FFF48A" w:rsidR="00B50701" w:rsidRDefault="00B50701" w:rsidP="003B1676">
                <w:pPr>
                  <w:pStyle w:val="ListParagraph"/>
                  <w:ind w:left="0"/>
                  <w:jc w:val="both"/>
                  <w:rPr>
                    <w:rFonts w:ascii="Times New Roman" w:hAnsi="Times New Roman"/>
                    <w:b/>
                    <w:sz w:val="24"/>
                    <w:szCs w:val="24"/>
                    <w:lang w:val="en-ZA" w:eastAsia="fr-FR"/>
                  </w:rPr>
                </w:pPr>
                <w:r>
                  <w:rPr>
                    <w:rFonts w:ascii="Times New Roman" w:hAnsi="Times New Roman"/>
                    <w:b/>
                    <w:sz w:val="24"/>
                    <w:szCs w:val="24"/>
                    <w:lang w:val="en-ZA" w:eastAsia="fr-FR"/>
                  </w:rPr>
                  <w:t>Unit Title</w:t>
                </w:r>
              </w:p>
            </w:tc>
          </w:tr>
          <w:tr w:rsidR="00B50701" w14:paraId="02E4953E" w14:textId="77777777" w:rsidTr="008B774A">
            <w:tc>
              <w:tcPr>
                <w:tcW w:w="2500" w:type="pct"/>
              </w:tcPr>
              <w:p w14:paraId="222CC830" w14:textId="4A4CEF00" w:rsidR="00B50701" w:rsidRDefault="00B50701" w:rsidP="00B50701">
                <w:pPr>
                  <w:pStyle w:val="ListParagraph"/>
                  <w:ind w:left="0"/>
                  <w:jc w:val="both"/>
                  <w:rPr>
                    <w:rFonts w:ascii="Times New Roman" w:hAnsi="Times New Roman"/>
                    <w:b/>
                    <w:sz w:val="24"/>
                    <w:szCs w:val="24"/>
                    <w:lang w:val="en-ZA" w:eastAsia="fr-FR"/>
                  </w:rPr>
                </w:pPr>
                <w:r w:rsidRPr="002113DD">
                  <w:rPr>
                    <w:rFonts w:ascii="Times New Roman" w:hAnsi="Times New Roman"/>
                    <w:sz w:val="24"/>
                    <w:szCs w:val="24"/>
                  </w:rPr>
                  <w:t>COD</w:t>
                </w:r>
                <w:r>
                  <w:rPr>
                    <w:rFonts w:ascii="Times New Roman" w:hAnsi="Times New Roman"/>
                    <w:sz w:val="24"/>
                    <w:szCs w:val="24"/>
                  </w:rPr>
                  <w:t>/OS/SW/BC/01</w:t>
                </w:r>
                <w:r w:rsidRPr="002113DD">
                  <w:rPr>
                    <w:rFonts w:ascii="Times New Roman" w:hAnsi="Times New Roman"/>
                    <w:sz w:val="24"/>
                    <w:szCs w:val="24"/>
                  </w:rPr>
                  <w:t>/5/A</w:t>
                </w:r>
              </w:p>
            </w:tc>
            <w:tc>
              <w:tcPr>
                <w:tcW w:w="2500" w:type="pct"/>
              </w:tcPr>
              <w:p w14:paraId="2B089262" w14:textId="0E2EBD11" w:rsidR="00B50701" w:rsidRDefault="00B50701" w:rsidP="00B50701">
                <w:pPr>
                  <w:pStyle w:val="ListParagraph"/>
                  <w:ind w:left="0"/>
                  <w:jc w:val="both"/>
                  <w:rPr>
                    <w:rFonts w:ascii="Times New Roman" w:hAnsi="Times New Roman"/>
                    <w:b/>
                    <w:sz w:val="24"/>
                    <w:szCs w:val="24"/>
                    <w:lang w:val="en-ZA" w:eastAsia="fr-FR"/>
                  </w:rPr>
                </w:pPr>
                <w:r w:rsidRPr="00E35614">
                  <w:rPr>
                    <w:rFonts w:ascii="Times New Roman" w:hAnsi="Times New Roman"/>
                    <w:sz w:val="24"/>
                    <w:szCs w:val="24"/>
                    <w:lang w:val="en-ZA" w:eastAsia="fr-FR"/>
                  </w:rPr>
                  <w:t>Demonstrate Communication Skills</w:t>
                </w:r>
              </w:p>
            </w:tc>
          </w:tr>
          <w:tr w:rsidR="00B50701" w14:paraId="67C27AE7" w14:textId="77777777" w:rsidTr="00D21641">
            <w:trPr>
              <w:trHeight w:val="620"/>
            </w:trPr>
            <w:tc>
              <w:tcPr>
                <w:tcW w:w="2500" w:type="pct"/>
              </w:tcPr>
              <w:p w14:paraId="3FFCB579" w14:textId="54B2EF6B" w:rsidR="00B50701" w:rsidRDefault="00B50701" w:rsidP="00B50701">
                <w:pPr>
                  <w:pStyle w:val="ListParagraph"/>
                  <w:ind w:left="0"/>
                  <w:jc w:val="both"/>
                  <w:rPr>
                    <w:rFonts w:ascii="Times New Roman" w:hAnsi="Times New Roman"/>
                    <w:b/>
                    <w:sz w:val="24"/>
                    <w:szCs w:val="24"/>
                    <w:lang w:val="en-ZA" w:eastAsia="fr-FR"/>
                  </w:rPr>
                </w:pPr>
                <w:r w:rsidRPr="008C0A24">
                  <w:rPr>
                    <w:rFonts w:ascii="Times New Roman" w:hAnsi="Times New Roman"/>
                    <w:sz w:val="24"/>
                    <w:szCs w:val="24"/>
                  </w:rPr>
                  <w:t>COD/OS/SW/</w:t>
                </w:r>
                <w:r>
                  <w:rPr>
                    <w:rFonts w:ascii="Times New Roman" w:hAnsi="Times New Roman"/>
                    <w:sz w:val="24"/>
                    <w:szCs w:val="24"/>
                  </w:rPr>
                  <w:t>BC/02</w:t>
                </w:r>
                <w:r w:rsidRPr="008C0A24">
                  <w:rPr>
                    <w:rFonts w:ascii="Times New Roman" w:hAnsi="Times New Roman"/>
                    <w:sz w:val="24"/>
                    <w:szCs w:val="24"/>
                  </w:rPr>
                  <w:t>/5/A</w:t>
                </w:r>
              </w:p>
            </w:tc>
            <w:tc>
              <w:tcPr>
                <w:tcW w:w="2500" w:type="pct"/>
              </w:tcPr>
              <w:p w14:paraId="5CCAB65A" w14:textId="3217F83D" w:rsidR="00B50701" w:rsidRDefault="00B50701" w:rsidP="00B50701">
                <w:pPr>
                  <w:pStyle w:val="ListParagraph"/>
                  <w:ind w:left="0"/>
                  <w:jc w:val="both"/>
                  <w:rPr>
                    <w:rFonts w:ascii="Times New Roman" w:hAnsi="Times New Roman"/>
                    <w:b/>
                    <w:sz w:val="24"/>
                    <w:szCs w:val="24"/>
                    <w:lang w:val="en-ZA" w:eastAsia="fr-FR"/>
                  </w:rPr>
                </w:pPr>
                <w:r w:rsidRPr="00E35614">
                  <w:rPr>
                    <w:rFonts w:ascii="Times New Roman" w:hAnsi="Times New Roman"/>
                    <w:sz w:val="24"/>
                    <w:szCs w:val="24"/>
                    <w:lang w:val="en-ZA" w:eastAsia="fr-FR"/>
                  </w:rPr>
                  <w:t>Demonstrate Occupational Safety And Health Practices</w:t>
                </w:r>
              </w:p>
            </w:tc>
          </w:tr>
          <w:tr w:rsidR="00B50701" w14:paraId="0EBFE4DB" w14:textId="77777777" w:rsidTr="008B774A">
            <w:tc>
              <w:tcPr>
                <w:tcW w:w="2500" w:type="pct"/>
              </w:tcPr>
              <w:p w14:paraId="4EC8612F" w14:textId="34F6DB85" w:rsidR="00B50701" w:rsidRDefault="00B50701" w:rsidP="00B50701">
                <w:pPr>
                  <w:pStyle w:val="ListParagraph"/>
                  <w:ind w:left="0"/>
                  <w:jc w:val="both"/>
                  <w:rPr>
                    <w:rFonts w:ascii="Times New Roman" w:hAnsi="Times New Roman"/>
                    <w:b/>
                    <w:sz w:val="24"/>
                    <w:szCs w:val="24"/>
                    <w:lang w:val="en-ZA" w:eastAsia="fr-FR"/>
                  </w:rPr>
                </w:pPr>
                <w:r w:rsidRPr="008C0A24">
                  <w:rPr>
                    <w:rFonts w:ascii="Times New Roman" w:hAnsi="Times New Roman"/>
                    <w:sz w:val="24"/>
                    <w:szCs w:val="24"/>
                  </w:rPr>
                  <w:t>COD/OS/SW/</w:t>
                </w:r>
                <w:r>
                  <w:rPr>
                    <w:rFonts w:ascii="Times New Roman" w:hAnsi="Times New Roman"/>
                    <w:sz w:val="24"/>
                    <w:szCs w:val="24"/>
                  </w:rPr>
                  <w:t>BC/03</w:t>
                </w:r>
                <w:r w:rsidRPr="008C0A24">
                  <w:rPr>
                    <w:rFonts w:ascii="Times New Roman" w:hAnsi="Times New Roman"/>
                    <w:sz w:val="24"/>
                    <w:szCs w:val="24"/>
                  </w:rPr>
                  <w:t>/5/A</w:t>
                </w:r>
              </w:p>
            </w:tc>
            <w:tc>
              <w:tcPr>
                <w:tcW w:w="2500" w:type="pct"/>
              </w:tcPr>
              <w:p w14:paraId="78451EEA" w14:textId="5C9B0570" w:rsidR="00B50701" w:rsidRDefault="00B50701" w:rsidP="00B50701">
                <w:pPr>
                  <w:pStyle w:val="ListParagraph"/>
                  <w:ind w:left="0"/>
                  <w:jc w:val="both"/>
                  <w:rPr>
                    <w:rFonts w:ascii="Times New Roman" w:hAnsi="Times New Roman"/>
                    <w:b/>
                    <w:sz w:val="24"/>
                    <w:szCs w:val="24"/>
                    <w:lang w:val="en-ZA" w:eastAsia="fr-FR"/>
                  </w:rPr>
                </w:pPr>
                <w:r w:rsidRPr="00E35614">
                  <w:rPr>
                    <w:rFonts w:ascii="Times New Roman" w:hAnsi="Times New Roman"/>
                    <w:sz w:val="24"/>
                    <w:szCs w:val="24"/>
                    <w:lang w:val="en-ZA" w:eastAsia="fr-FR"/>
                  </w:rPr>
                  <w:t>Demonstrate Numeracy Skills</w:t>
                </w:r>
              </w:p>
            </w:tc>
          </w:tr>
          <w:tr w:rsidR="00B50701" w14:paraId="092BCD24" w14:textId="77777777" w:rsidTr="008B774A">
            <w:tc>
              <w:tcPr>
                <w:tcW w:w="2500" w:type="pct"/>
              </w:tcPr>
              <w:p w14:paraId="0E812DC3" w14:textId="6A3C6BDC" w:rsidR="00B50701" w:rsidRDefault="00B50701" w:rsidP="00B50701">
                <w:pPr>
                  <w:pStyle w:val="ListParagraph"/>
                  <w:ind w:left="0"/>
                  <w:jc w:val="both"/>
                  <w:rPr>
                    <w:rFonts w:ascii="Times New Roman" w:hAnsi="Times New Roman"/>
                    <w:b/>
                    <w:sz w:val="24"/>
                    <w:szCs w:val="24"/>
                    <w:lang w:val="en-ZA" w:eastAsia="fr-FR"/>
                  </w:rPr>
                </w:pPr>
                <w:r w:rsidRPr="008C0A24">
                  <w:rPr>
                    <w:rFonts w:ascii="Times New Roman" w:hAnsi="Times New Roman"/>
                    <w:sz w:val="24"/>
                    <w:szCs w:val="24"/>
                  </w:rPr>
                  <w:t>COD/OS/SW/</w:t>
                </w:r>
                <w:r>
                  <w:rPr>
                    <w:rFonts w:ascii="Times New Roman" w:hAnsi="Times New Roman"/>
                    <w:sz w:val="24"/>
                    <w:szCs w:val="24"/>
                  </w:rPr>
                  <w:t>BC/04</w:t>
                </w:r>
                <w:r w:rsidRPr="008C0A24">
                  <w:rPr>
                    <w:rFonts w:ascii="Times New Roman" w:hAnsi="Times New Roman"/>
                    <w:sz w:val="24"/>
                    <w:szCs w:val="24"/>
                  </w:rPr>
                  <w:t>/5/A</w:t>
                </w:r>
              </w:p>
            </w:tc>
            <w:tc>
              <w:tcPr>
                <w:tcW w:w="2500" w:type="pct"/>
              </w:tcPr>
              <w:p w14:paraId="0CC553C8" w14:textId="422C8C41" w:rsidR="00B50701" w:rsidRDefault="00B50701" w:rsidP="00B50701">
                <w:pPr>
                  <w:pStyle w:val="ListParagraph"/>
                  <w:ind w:left="0"/>
                  <w:jc w:val="both"/>
                  <w:rPr>
                    <w:rFonts w:ascii="Times New Roman" w:hAnsi="Times New Roman"/>
                    <w:b/>
                    <w:sz w:val="24"/>
                    <w:szCs w:val="24"/>
                    <w:lang w:val="en-ZA" w:eastAsia="fr-FR"/>
                  </w:rPr>
                </w:pPr>
                <w:r w:rsidRPr="00E35614">
                  <w:rPr>
                    <w:rFonts w:ascii="Times New Roman" w:hAnsi="Times New Roman"/>
                    <w:sz w:val="24"/>
                    <w:szCs w:val="24"/>
                    <w:lang w:val="en-ZA" w:eastAsia="fr-FR"/>
                  </w:rPr>
                  <w:t>Demonstrate Digital Literacy</w:t>
                </w:r>
              </w:p>
            </w:tc>
          </w:tr>
          <w:tr w:rsidR="00B50701" w14:paraId="7CAF964A" w14:textId="77777777" w:rsidTr="008B774A">
            <w:tc>
              <w:tcPr>
                <w:tcW w:w="2500" w:type="pct"/>
              </w:tcPr>
              <w:p w14:paraId="35E92AC2" w14:textId="3FC1D2F8" w:rsidR="00B50701" w:rsidRDefault="00B50701" w:rsidP="00B50701">
                <w:pPr>
                  <w:pStyle w:val="ListParagraph"/>
                  <w:ind w:left="0"/>
                  <w:jc w:val="both"/>
                  <w:rPr>
                    <w:rFonts w:ascii="Times New Roman" w:hAnsi="Times New Roman"/>
                    <w:b/>
                    <w:sz w:val="24"/>
                    <w:szCs w:val="24"/>
                    <w:lang w:val="en-ZA" w:eastAsia="fr-FR"/>
                  </w:rPr>
                </w:pPr>
                <w:r w:rsidRPr="008C0A24">
                  <w:rPr>
                    <w:rFonts w:ascii="Times New Roman" w:hAnsi="Times New Roman"/>
                    <w:sz w:val="24"/>
                    <w:szCs w:val="24"/>
                  </w:rPr>
                  <w:t>COD/OS/SW/</w:t>
                </w:r>
                <w:r>
                  <w:rPr>
                    <w:rFonts w:ascii="Times New Roman" w:hAnsi="Times New Roman"/>
                    <w:sz w:val="24"/>
                    <w:szCs w:val="24"/>
                  </w:rPr>
                  <w:t>BC/05</w:t>
                </w:r>
                <w:r w:rsidRPr="008C0A24">
                  <w:rPr>
                    <w:rFonts w:ascii="Times New Roman" w:hAnsi="Times New Roman"/>
                    <w:sz w:val="24"/>
                    <w:szCs w:val="24"/>
                  </w:rPr>
                  <w:t>/5/A</w:t>
                </w:r>
              </w:p>
            </w:tc>
            <w:tc>
              <w:tcPr>
                <w:tcW w:w="2500" w:type="pct"/>
              </w:tcPr>
              <w:p w14:paraId="4D1A154A" w14:textId="420D690A" w:rsidR="00B50701" w:rsidRDefault="00B50701" w:rsidP="00B50701">
                <w:pPr>
                  <w:pStyle w:val="ListParagraph"/>
                  <w:ind w:left="0"/>
                  <w:jc w:val="both"/>
                  <w:rPr>
                    <w:rFonts w:ascii="Times New Roman" w:hAnsi="Times New Roman"/>
                    <w:b/>
                    <w:sz w:val="24"/>
                    <w:szCs w:val="24"/>
                    <w:lang w:val="en-ZA" w:eastAsia="fr-FR"/>
                  </w:rPr>
                </w:pPr>
                <w:r w:rsidRPr="00E35614">
                  <w:rPr>
                    <w:rFonts w:ascii="Times New Roman" w:hAnsi="Times New Roman"/>
                    <w:sz w:val="24"/>
                    <w:szCs w:val="24"/>
                    <w:lang w:val="en-ZA" w:eastAsia="fr-FR"/>
                  </w:rPr>
                  <w:t>Demonstrate Entrepreneurial Skills</w:t>
                </w:r>
              </w:p>
            </w:tc>
          </w:tr>
          <w:tr w:rsidR="00B50701" w14:paraId="607DA8FA" w14:textId="77777777" w:rsidTr="008B774A">
            <w:tc>
              <w:tcPr>
                <w:tcW w:w="2500" w:type="pct"/>
              </w:tcPr>
              <w:p w14:paraId="2EDC69E7" w14:textId="00B702A0" w:rsidR="00B50701" w:rsidRDefault="00B50701" w:rsidP="00B50701">
                <w:pPr>
                  <w:pStyle w:val="ListParagraph"/>
                  <w:ind w:left="0"/>
                  <w:jc w:val="both"/>
                  <w:rPr>
                    <w:rFonts w:ascii="Times New Roman" w:hAnsi="Times New Roman"/>
                    <w:b/>
                    <w:sz w:val="24"/>
                    <w:szCs w:val="24"/>
                    <w:lang w:val="en-ZA" w:eastAsia="fr-FR"/>
                  </w:rPr>
                </w:pPr>
                <w:r w:rsidRPr="008C0A24">
                  <w:rPr>
                    <w:rFonts w:ascii="Times New Roman" w:hAnsi="Times New Roman"/>
                    <w:sz w:val="24"/>
                    <w:szCs w:val="24"/>
                  </w:rPr>
                  <w:t>COD/OS/SW/</w:t>
                </w:r>
                <w:r>
                  <w:rPr>
                    <w:rFonts w:ascii="Times New Roman" w:hAnsi="Times New Roman"/>
                    <w:sz w:val="24"/>
                    <w:szCs w:val="24"/>
                  </w:rPr>
                  <w:t>BC/06</w:t>
                </w:r>
                <w:r w:rsidRPr="008C0A24">
                  <w:rPr>
                    <w:rFonts w:ascii="Times New Roman" w:hAnsi="Times New Roman"/>
                    <w:sz w:val="24"/>
                    <w:szCs w:val="24"/>
                  </w:rPr>
                  <w:t>/5/A</w:t>
                </w:r>
              </w:p>
            </w:tc>
            <w:tc>
              <w:tcPr>
                <w:tcW w:w="2500" w:type="pct"/>
              </w:tcPr>
              <w:p w14:paraId="58D78E5F" w14:textId="17836CCB" w:rsidR="00B50701" w:rsidRDefault="00B50701" w:rsidP="00B50701">
                <w:pPr>
                  <w:pStyle w:val="ListParagraph"/>
                  <w:ind w:left="0"/>
                  <w:jc w:val="both"/>
                  <w:rPr>
                    <w:rFonts w:ascii="Times New Roman" w:hAnsi="Times New Roman"/>
                    <w:b/>
                    <w:sz w:val="24"/>
                    <w:szCs w:val="24"/>
                    <w:lang w:val="en-ZA" w:eastAsia="fr-FR"/>
                  </w:rPr>
                </w:pPr>
                <w:r w:rsidRPr="00E35614">
                  <w:rPr>
                    <w:rFonts w:ascii="Times New Roman" w:hAnsi="Times New Roman"/>
                    <w:sz w:val="24"/>
                    <w:szCs w:val="24"/>
                    <w:lang w:val="en-ZA" w:eastAsia="fr-FR"/>
                  </w:rPr>
                  <w:t>Demonstrate Employability Skills</w:t>
                </w:r>
              </w:p>
            </w:tc>
          </w:tr>
          <w:tr w:rsidR="00B50701" w14:paraId="08D75534" w14:textId="77777777" w:rsidTr="008B774A">
            <w:tc>
              <w:tcPr>
                <w:tcW w:w="2500" w:type="pct"/>
              </w:tcPr>
              <w:p w14:paraId="7D168410" w14:textId="6D438BFA" w:rsidR="00B50701" w:rsidRDefault="00B50701" w:rsidP="00B50701">
                <w:pPr>
                  <w:pStyle w:val="ListParagraph"/>
                  <w:ind w:left="0"/>
                  <w:jc w:val="both"/>
                  <w:rPr>
                    <w:rFonts w:ascii="Times New Roman" w:hAnsi="Times New Roman"/>
                    <w:b/>
                    <w:sz w:val="24"/>
                    <w:szCs w:val="24"/>
                    <w:lang w:val="en-ZA" w:eastAsia="fr-FR"/>
                  </w:rPr>
                </w:pPr>
                <w:r w:rsidRPr="008C0A24">
                  <w:rPr>
                    <w:rFonts w:ascii="Times New Roman" w:hAnsi="Times New Roman"/>
                    <w:sz w:val="24"/>
                    <w:szCs w:val="24"/>
                  </w:rPr>
                  <w:t>COD/OS/SW/</w:t>
                </w:r>
                <w:r>
                  <w:rPr>
                    <w:rFonts w:ascii="Times New Roman" w:hAnsi="Times New Roman"/>
                    <w:sz w:val="24"/>
                    <w:szCs w:val="24"/>
                  </w:rPr>
                  <w:t>BC/07</w:t>
                </w:r>
                <w:r w:rsidRPr="008C0A24">
                  <w:rPr>
                    <w:rFonts w:ascii="Times New Roman" w:hAnsi="Times New Roman"/>
                    <w:sz w:val="24"/>
                    <w:szCs w:val="24"/>
                  </w:rPr>
                  <w:t>/5/A</w:t>
                </w:r>
              </w:p>
            </w:tc>
            <w:tc>
              <w:tcPr>
                <w:tcW w:w="2500" w:type="pct"/>
              </w:tcPr>
              <w:p w14:paraId="63D54C27" w14:textId="27F15827" w:rsidR="00B50701" w:rsidRDefault="00B50701" w:rsidP="00B50701">
                <w:pPr>
                  <w:pStyle w:val="ListParagraph"/>
                  <w:ind w:left="0"/>
                  <w:jc w:val="both"/>
                  <w:rPr>
                    <w:rFonts w:ascii="Times New Roman" w:hAnsi="Times New Roman"/>
                    <w:b/>
                    <w:sz w:val="24"/>
                    <w:szCs w:val="24"/>
                    <w:lang w:val="en-ZA" w:eastAsia="fr-FR"/>
                  </w:rPr>
                </w:pPr>
                <w:r w:rsidRPr="00E35614">
                  <w:rPr>
                    <w:rFonts w:ascii="Times New Roman" w:hAnsi="Times New Roman"/>
                    <w:sz w:val="24"/>
                    <w:szCs w:val="24"/>
                    <w:lang w:val="en-ZA" w:eastAsia="fr-FR"/>
                  </w:rPr>
                  <w:t>Demonstrate Environmental Literacy</w:t>
                </w:r>
              </w:p>
            </w:tc>
          </w:tr>
        </w:tbl>
        <w:p w14:paraId="5B429DD4" w14:textId="77777777" w:rsidR="00350150" w:rsidRPr="00DE629F" w:rsidRDefault="00350150" w:rsidP="003B1676">
          <w:pPr>
            <w:pStyle w:val="ListParagraph"/>
            <w:ind w:left="0"/>
            <w:jc w:val="both"/>
            <w:rPr>
              <w:rFonts w:ascii="Times New Roman" w:hAnsi="Times New Roman"/>
              <w:b/>
              <w:sz w:val="24"/>
              <w:szCs w:val="24"/>
              <w:lang w:val="en-ZA" w:eastAsia="fr-FR"/>
            </w:rPr>
          </w:pPr>
        </w:p>
        <w:p w14:paraId="306B0BC7" w14:textId="77777777" w:rsidR="003B1676" w:rsidRPr="00DE629F" w:rsidRDefault="003B1676" w:rsidP="003B1676">
          <w:pPr>
            <w:pStyle w:val="ListParagraph"/>
            <w:ind w:left="0"/>
            <w:jc w:val="both"/>
            <w:rPr>
              <w:rFonts w:ascii="Times New Roman" w:hAnsi="Times New Roman"/>
              <w:b/>
              <w:sz w:val="24"/>
              <w:szCs w:val="24"/>
              <w:lang w:val="en-ZA" w:eastAsia="fr-FR"/>
            </w:rPr>
          </w:pPr>
        </w:p>
        <w:p w14:paraId="15AFA990" w14:textId="484D9B69" w:rsidR="003B1676" w:rsidRDefault="00B50701" w:rsidP="003B1676">
          <w:pPr>
            <w:pStyle w:val="ListParagraph"/>
            <w:ind w:left="0"/>
            <w:jc w:val="both"/>
            <w:rPr>
              <w:rFonts w:ascii="Times New Roman" w:hAnsi="Times New Roman"/>
              <w:b/>
              <w:sz w:val="24"/>
              <w:szCs w:val="24"/>
            </w:rPr>
          </w:pPr>
          <w:r w:rsidRPr="00DE629F">
            <w:rPr>
              <w:rFonts w:ascii="Times New Roman" w:hAnsi="Times New Roman"/>
              <w:b/>
              <w:sz w:val="24"/>
              <w:szCs w:val="24"/>
            </w:rPr>
            <w:t>CORE</w:t>
          </w:r>
          <w:r>
            <w:rPr>
              <w:rFonts w:ascii="Times New Roman" w:hAnsi="Times New Roman"/>
              <w:b/>
              <w:sz w:val="24"/>
              <w:szCs w:val="24"/>
            </w:rPr>
            <w:t xml:space="preserve"> UNITS OF COMPETENCY</w:t>
          </w:r>
        </w:p>
        <w:tbl>
          <w:tblPr>
            <w:tblStyle w:val="TableGrid"/>
            <w:tblW w:w="5000" w:type="pct"/>
            <w:tblLook w:val="04A0" w:firstRow="1" w:lastRow="0" w:firstColumn="1" w:lastColumn="0" w:noHBand="0" w:noVBand="1"/>
          </w:tblPr>
          <w:tblGrid>
            <w:gridCol w:w="4428"/>
            <w:gridCol w:w="4428"/>
          </w:tblGrid>
          <w:tr w:rsidR="00B50701" w14:paraId="4F84F914" w14:textId="77777777" w:rsidTr="008B774A">
            <w:tc>
              <w:tcPr>
                <w:tcW w:w="2500" w:type="pct"/>
              </w:tcPr>
              <w:p w14:paraId="31DC1F1F" w14:textId="464BF6BE" w:rsidR="00B50701" w:rsidRDefault="00B50701" w:rsidP="00B50701">
                <w:pPr>
                  <w:pStyle w:val="ListParagraph"/>
                  <w:ind w:left="0"/>
                  <w:jc w:val="both"/>
                  <w:rPr>
                    <w:rFonts w:ascii="Times New Roman" w:hAnsi="Times New Roman"/>
                    <w:b/>
                    <w:sz w:val="24"/>
                    <w:szCs w:val="24"/>
                  </w:rPr>
                </w:pPr>
                <w:r>
                  <w:rPr>
                    <w:rFonts w:ascii="Times New Roman" w:hAnsi="Times New Roman"/>
                    <w:b/>
                    <w:sz w:val="24"/>
                    <w:szCs w:val="24"/>
                    <w:lang w:val="en-ZA" w:eastAsia="fr-FR"/>
                  </w:rPr>
                  <w:t xml:space="preserve">Unit code </w:t>
                </w:r>
              </w:p>
            </w:tc>
            <w:tc>
              <w:tcPr>
                <w:tcW w:w="2500" w:type="pct"/>
              </w:tcPr>
              <w:p w14:paraId="64A2AAF2" w14:textId="6B45A8C5" w:rsidR="00B50701" w:rsidRDefault="00B50701" w:rsidP="00B50701">
                <w:pPr>
                  <w:pStyle w:val="ListParagraph"/>
                  <w:ind w:left="0"/>
                  <w:jc w:val="both"/>
                  <w:rPr>
                    <w:rFonts w:ascii="Times New Roman" w:hAnsi="Times New Roman"/>
                    <w:b/>
                    <w:sz w:val="24"/>
                    <w:szCs w:val="24"/>
                  </w:rPr>
                </w:pPr>
                <w:r>
                  <w:rPr>
                    <w:rFonts w:ascii="Times New Roman" w:hAnsi="Times New Roman"/>
                    <w:b/>
                    <w:sz w:val="24"/>
                    <w:szCs w:val="24"/>
                    <w:lang w:val="en-ZA" w:eastAsia="fr-FR"/>
                  </w:rPr>
                  <w:t>Unit Title</w:t>
                </w:r>
              </w:p>
            </w:tc>
          </w:tr>
          <w:tr w:rsidR="00B50701" w14:paraId="056946E9" w14:textId="77777777" w:rsidTr="008B774A">
            <w:tc>
              <w:tcPr>
                <w:tcW w:w="2500" w:type="pct"/>
              </w:tcPr>
              <w:p w14:paraId="3B545513" w14:textId="2B8F4C30" w:rsidR="00B50701" w:rsidRPr="00B50701" w:rsidRDefault="00B50701" w:rsidP="00B50701">
                <w:pPr>
                  <w:pStyle w:val="ListParagraph"/>
                  <w:ind w:left="0"/>
                  <w:jc w:val="both"/>
                  <w:rPr>
                    <w:rFonts w:ascii="Times New Roman" w:hAnsi="Times New Roman"/>
                    <w:sz w:val="24"/>
                    <w:szCs w:val="24"/>
                  </w:rPr>
                </w:pPr>
                <w:r w:rsidRPr="00B50701">
                  <w:rPr>
                    <w:rFonts w:ascii="Times New Roman" w:hAnsi="Times New Roman"/>
                    <w:sz w:val="24"/>
                    <w:szCs w:val="24"/>
                  </w:rPr>
                  <w:t>COD/OS/SW/CR/01/5/A</w:t>
                </w:r>
              </w:p>
            </w:tc>
            <w:tc>
              <w:tcPr>
                <w:tcW w:w="2500" w:type="pct"/>
              </w:tcPr>
              <w:p w14:paraId="2D508774" w14:textId="153047FB" w:rsidR="00B50701" w:rsidRPr="00604B72" w:rsidRDefault="00B50701" w:rsidP="00604B72">
                <w:pPr>
                  <w:rPr>
                    <w:rFonts w:ascii="Times New Roman" w:hAnsi="Times New Roman"/>
                    <w:b/>
                    <w:sz w:val="24"/>
                    <w:szCs w:val="24"/>
                  </w:rPr>
                </w:pPr>
                <w:r w:rsidRPr="00604B72">
                  <w:rPr>
                    <w:rFonts w:ascii="Times New Roman" w:hAnsi="Times New Roman"/>
                    <w:sz w:val="24"/>
                    <w:szCs w:val="24"/>
                  </w:rPr>
                  <w:t>Conduct Social Research Works</w:t>
                </w:r>
              </w:p>
            </w:tc>
          </w:tr>
          <w:tr w:rsidR="00B50701" w14:paraId="7244664C" w14:textId="77777777" w:rsidTr="008B774A">
            <w:tc>
              <w:tcPr>
                <w:tcW w:w="2500" w:type="pct"/>
              </w:tcPr>
              <w:p w14:paraId="32D1FCFC" w14:textId="084118EE" w:rsidR="00B50701" w:rsidRDefault="00B50701" w:rsidP="00B50701">
                <w:pPr>
                  <w:pStyle w:val="ListParagraph"/>
                  <w:ind w:left="0"/>
                  <w:jc w:val="both"/>
                  <w:rPr>
                    <w:rFonts w:ascii="Times New Roman" w:hAnsi="Times New Roman"/>
                    <w:b/>
                    <w:sz w:val="24"/>
                    <w:szCs w:val="24"/>
                  </w:rPr>
                </w:pPr>
                <w:r w:rsidRPr="003E07DB">
                  <w:rPr>
                    <w:rFonts w:ascii="Times New Roman" w:hAnsi="Times New Roman"/>
                    <w:sz w:val="24"/>
                    <w:szCs w:val="24"/>
                  </w:rPr>
                  <w:t>COD/OS/SW/CR</w:t>
                </w:r>
                <w:r>
                  <w:rPr>
                    <w:rFonts w:ascii="Times New Roman" w:hAnsi="Times New Roman"/>
                    <w:sz w:val="24"/>
                    <w:szCs w:val="24"/>
                  </w:rPr>
                  <w:t>/02</w:t>
                </w:r>
                <w:r w:rsidRPr="003E07DB">
                  <w:rPr>
                    <w:rFonts w:ascii="Times New Roman" w:hAnsi="Times New Roman"/>
                    <w:sz w:val="24"/>
                    <w:szCs w:val="24"/>
                  </w:rPr>
                  <w:t>/5/A</w:t>
                </w:r>
              </w:p>
            </w:tc>
            <w:tc>
              <w:tcPr>
                <w:tcW w:w="2500" w:type="pct"/>
              </w:tcPr>
              <w:p w14:paraId="3CE32D0F" w14:textId="78462AF1" w:rsidR="00B50701" w:rsidRPr="00604B72" w:rsidRDefault="00B50701" w:rsidP="00604B72">
                <w:pPr>
                  <w:rPr>
                    <w:rFonts w:ascii="Times New Roman" w:hAnsi="Times New Roman"/>
                    <w:b/>
                    <w:sz w:val="24"/>
                    <w:szCs w:val="24"/>
                  </w:rPr>
                </w:pPr>
                <w:r w:rsidRPr="00604B72">
                  <w:rPr>
                    <w:rFonts w:ascii="Times New Roman" w:eastAsia="Times New Roman" w:hAnsi="Times New Roman"/>
                    <w:sz w:val="24"/>
                    <w:szCs w:val="24"/>
                  </w:rPr>
                  <w:t>Psycho Social Support</w:t>
                </w:r>
              </w:p>
            </w:tc>
          </w:tr>
          <w:tr w:rsidR="00B50701" w14:paraId="261EE659" w14:textId="77777777" w:rsidTr="008B774A">
            <w:tc>
              <w:tcPr>
                <w:tcW w:w="2500" w:type="pct"/>
              </w:tcPr>
              <w:p w14:paraId="4515673F" w14:textId="0C716110" w:rsidR="00B50701" w:rsidRDefault="00B50701" w:rsidP="00B50701">
                <w:pPr>
                  <w:pStyle w:val="ListParagraph"/>
                  <w:ind w:left="0"/>
                  <w:jc w:val="both"/>
                  <w:rPr>
                    <w:rFonts w:ascii="Times New Roman" w:hAnsi="Times New Roman"/>
                    <w:b/>
                    <w:sz w:val="24"/>
                    <w:szCs w:val="24"/>
                  </w:rPr>
                </w:pPr>
                <w:r w:rsidRPr="003E07DB">
                  <w:rPr>
                    <w:rFonts w:ascii="Times New Roman" w:hAnsi="Times New Roman"/>
                    <w:sz w:val="24"/>
                    <w:szCs w:val="24"/>
                  </w:rPr>
                  <w:t>COD/OS/SW/CR</w:t>
                </w:r>
                <w:r>
                  <w:rPr>
                    <w:rFonts w:ascii="Times New Roman" w:hAnsi="Times New Roman"/>
                    <w:sz w:val="24"/>
                    <w:szCs w:val="24"/>
                  </w:rPr>
                  <w:t>/03</w:t>
                </w:r>
                <w:r w:rsidRPr="003E07DB">
                  <w:rPr>
                    <w:rFonts w:ascii="Times New Roman" w:hAnsi="Times New Roman"/>
                    <w:sz w:val="24"/>
                    <w:szCs w:val="24"/>
                  </w:rPr>
                  <w:t>/5/A</w:t>
                </w:r>
              </w:p>
            </w:tc>
            <w:tc>
              <w:tcPr>
                <w:tcW w:w="2500" w:type="pct"/>
              </w:tcPr>
              <w:p w14:paraId="6126BC9E" w14:textId="36EA59AF" w:rsidR="00B50701" w:rsidRPr="00604B72" w:rsidRDefault="00B50701" w:rsidP="00604B72">
                <w:pPr>
                  <w:rPr>
                    <w:rFonts w:ascii="Times New Roman" w:hAnsi="Times New Roman"/>
                    <w:b/>
                    <w:sz w:val="24"/>
                    <w:szCs w:val="24"/>
                  </w:rPr>
                </w:pPr>
                <w:r w:rsidRPr="00604B72">
                  <w:rPr>
                    <w:rFonts w:ascii="Times New Roman" w:hAnsi="Times New Roman"/>
                    <w:sz w:val="24"/>
                    <w:szCs w:val="24"/>
                  </w:rPr>
                  <w:t>Conduct Social Policy Formulation And Public Administration</w:t>
                </w:r>
              </w:p>
            </w:tc>
          </w:tr>
          <w:tr w:rsidR="00B50701" w14:paraId="6A19E77F" w14:textId="77777777" w:rsidTr="008B774A">
            <w:tc>
              <w:tcPr>
                <w:tcW w:w="2500" w:type="pct"/>
              </w:tcPr>
              <w:p w14:paraId="0A779BDC" w14:textId="5F559C6B" w:rsidR="00B50701" w:rsidRDefault="00B50701" w:rsidP="00B50701">
                <w:pPr>
                  <w:pStyle w:val="ListParagraph"/>
                  <w:ind w:left="0"/>
                  <w:jc w:val="both"/>
                  <w:rPr>
                    <w:rFonts w:ascii="Times New Roman" w:hAnsi="Times New Roman"/>
                    <w:b/>
                    <w:sz w:val="24"/>
                    <w:szCs w:val="24"/>
                  </w:rPr>
                </w:pPr>
                <w:r w:rsidRPr="003E07DB">
                  <w:rPr>
                    <w:rFonts w:ascii="Times New Roman" w:hAnsi="Times New Roman"/>
                    <w:sz w:val="24"/>
                    <w:szCs w:val="24"/>
                  </w:rPr>
                  <w:lastRenderedPageBreak/>
                  <w:t>COD/OS/SW/CR</w:t>
                </w:r>
                <w:r>
                  <w:rPr>
                    <w:rFonts w:ascii="Times New Roman" w:hAnsi="Times New Roman"/>
                    <w:sz w:val="24"/>
                    <w:szCs w:val="24"/>
                  </w:rPr>
                  <w:t>/04</w:t>
                </w:r>
                <w:r w:rsidRPr="003E07DB">
                  <w:rPr>
                    <w:rFonts w:ascii="Times New Roman" w:hAnsi="Times New Roman"/>
                    <w:sz w:val="24"/>
                    <w:szCs w:val="24"/>
                  </w:rPr>
                  <w:t>/5/A</w:t>
                </w:r>
              </w:p>
            </w:tc>
            <w:tc>
              <w:tcPr>
                <w:tcW w:w="2500" w:type="pct"/>
              </w:tcPr>
              <w:p w14:paraId="29A2EAE4" w14:textId="577F6B69" w:rsidR="00B50701" w:rsidRPr="00604B72" w:rsidRDefault="00B50701" w:rsidP="00604B72">
                <w:pPr>
                  <w:rPr>
                    <w:rFonts w:ascii="Times New Roman" w:hAnsi="Times New Roman"/>
                    <w:b/>
                    <w:sz w:val="24"/>
                    <w:szCs w:val="24"/>
                  </w:rPr>
                </w:pPr>
                <w:r w:rsidRPr="00604B72">
                  <w:rPr>
                    <w:rFonts w:ascii="Times New Roman" w:hAnsi="Times New Roman"/>
                    <w:bCs/>
                    <w:sz w:val="24"/>
                    <w:szCs w:val="24"/>
                  </w:rPr>
                  <w:t>Manage Project Resources</w:t>
                </w:r>
              </w:p>
            </w:tc>
          </w:tr>
          <w:tr w:rsidR="00B50701" w14:paraId="64D3A0AA" w14:textId="77777777" w:rsidTr="008B774A">
            <w:tc>
              <w:tcPr>
                <w:tcW w:w="2500" w:type="pct"/>
              </w:tcPr>
              <w:p w14:paraId="7ED2D597" w14:textId="61B10117" w:rsidR="00B50701" w:rsidRDefault="00B50701" w:rsidP="00B50701">
                <w:pPr>
                  <w:pStyle w:val="ListParagraph"/>
                  <w:ind w:left="0"/>
                  <w:jc w:val="both"/>
                  <w:rPr>
                    <w:rFonts w:ascii="Times New Roman" w:hAnsi="Times New Roman"/>
                    <w:b/>
                    <w:sz w:val="24"/>
                    <w:szCs w:val="24"/>
                  </w:rPr>
                </w:pPr>
                <w:r w:rsidRPr="003E07DB">
                  <w:rPr>
                    <w:rFonts w:ascii="Times New Roman" w:hAnsi="Times New Roman"/>
                    <w:sz w:val="24"/>
                    <w:szCs w:val="24"/>
                  </w:rPr>
                  <w:t>COD/OS/SW/CR</w:t>
                </w:r>
                <w:r>
                  <w:rPr>
                    <w:rFonts w:ascii="Times New Roman" w:hAnsi="Times New Roman"/>
                    <w:sz w:val="24"/>
                    <w:szCs w:val="24"/>
                  </w:rPr>
                  <w:t>/05</w:t>
                </w:r>
                <w:r w:rsidRPr="003E07DB">
                  <w:rPr>
                    <w:rFonts w:ascii="Times New Roman" w:hAnsi="Times New Roman"/>
                    <w:sz w:val="24"/>
                    <w:szCs w:val="24"/>
                  </w:rPr>
                  <w:t>/5/A</w:t>
                </w:r>
              </w:p>
            </w:tc>
            <w:tc>
              <w:tcPr>
                <w:tcW w:w="2500" w:type="pct"/>
              </w:tcPr>
              <w:p w14:paraId="7958F59E" w14:textId="4E487702" w:rsidR="00B50701" w:rsidRPr="00604B72" w:rsidRDefault="00B50701" w:rsidP="00604B72">
                <w:pPr>
                  <w:rPr>
                    <w:rFonts w:ascii="Times New Roman" w:hAnsi="Times New Roman"/>
                    <w:b/>
                    <w:sz w:val="24"/>
                    <w:szCs w:val="24"/>
                  </w:rPr>
                </w:pPr>
                <w:r w:rsidRPr="00604B72">
                  <w:rPr>
                    <w:rFonts w:ascii="Times New Roman" w:hAnsi="Times New Roman"/>
                    <w:sz w:val="24"/>
                    <w:szCs w:val="24"/>
                  </w:rPr>
                  <w:t>Conduct Community Awareness Activities</w:t>
                </w:r>
              </w:p>
            </w:tc>
          </w:tr>
          <w:tr w:rsidR="00B50701" w14:paraId="587A18C8" w14:textId="77777777" w:rsidTr="008B774A">
            <w:tc>
              <w:tcPr>
                <w:tcW w:w="2500" w:type="pct"/>
              </w:tcPr>
              <w:p w14:paraId="25C773C0" w14:textId="72029A50" w:rsidR="00B50701" w:rsidRDefault="00B50701" w:rsidP="00B50701">
                <w:pPr>
                  <w:pStyle w:val="ListParagraph"/>
                  <w:ind w:left="0"/>
                  <w:jc w:val="both"/>
                  <w:rPr>
                    <w:rFonts w:ascii="Times New Roman" w:hAnsi="Times New Roman"/>
                    <w:b/>
                    <w:sz w:val="24"/>
                    <w:szCs w:val="24"/>
                  </w:rPr>
                </w:pPr>
                <w:r w:rsidRPr="003E07DB">
                  <w:rPr>
                    <w:rFonts w:ascii="Times New Roman" w:hAnsi="Times New Roman"/>
                    <w:sz w:val="24"/>
                    <w:szCs w:val="24"/>
                  </w:rPr>
                  <w:t>COD/OS/SW/CR</w:t>
                </w:r>
                <w:r>
                  <w:rPr>
                    <w:rFonts w:ascii="Times New Roman" w:hAnsi="Times New Roman"/>
                    <w:sz w:val="24"/>
                    <w:szCs w:val="24"/>
                  </w:rPr>
                  <w:t>/06</w:t>
                </w:r>
                <w:r w:rsidRPr="003E07DB">
                  <w:rPr>
                    <w:rFonts w:ascii="Times New Roman" w:hAnsi="Times New Roman"/>
                    <w:sz w:val="24"/>
                    <w:szCs w:val="24"/>
                  </w:rPr>
                  <w:t>/5/A</w:t>
                </w:r>
              </w:p>
            </w:tc>
            <w:tc>
              <w:tcPr>
                <w:tcW w:w="2500" w:type="pct"/>
              </w:tcPr>
              <w:p w14:paraId="6FB045FE" w14:textId="4D0A55BA" w:rsidR="00B50701" w:rsidRPr="00604B72" w:rsidRDefault="00B50701" w:rsidP="00604B72">
                <w:pPr>
                  <w:rPr>
                    <w:rFonts w:ascii="Times New Roman" w:hAnsi="Times New Roman"/>
                    <w:b/>
                    <w:sz w:val="24"/>
                    <w:szCs w:val="24"/>
                  </w:rPr>
                </w:pPr>
                <w:r w:rsidRPr="00604B72">
                  <w:rPr>
                    <w:rFonts w:ascii="Times New Roman" w:hAnsi="Times New Roman"/>
                    <w:sz w:val="24"/>
                    <w:szCs w:val="24"/>
                  </w:rPr>
                  <w:t>Conflict Resolution And Management</w:t>
                </w:r>
              </w:p>
            </w:tc>
          </w:tr>
          <w:tr w:rsidR="00B50701" w14:paraId="21872520" w14:textId="77777777" w:rsidTr="008B774A">
            <w:tc>
              <w:tcPr>
                <w:tcW w:w="2500" w:type="pct"/>
              </w:tcPr>
              <w:p w14:paraId="3FB72035" w14:textId="0A87C733" w:rsidR="00B50701" w:rsidRDefault="00B50701" w:rsidP="00B50701">
                <w:pPr>
                  <w:pStyle w:val="ListParagraph"/>
                  <w:ind w:left="0"/>
                  <w:jc w:val="both"/>
                  <w:rPr>
                    <w:rFonts w:ascii="Times New Roman" w:hAnsi="Times New Roman"/>
                    <w:b/>
                    <w:sz w:val="24"/>
                    <w:szCs w:val="24"/>
                  </w:rPr>
                </w:pPr>
                <w:r w:rsidRPr="003E07DB">
                  <w:rPr>
                    <w:rFonts w:ascii="Times New Roman" w:hAnsi="Times New Roman"/>
                    <w:sz w:val="24"/>
                    <w:szCs w:val="24"/>
                  </w:rPr>
                  <w:t>COD/OS/SW/CR</w:t>
                </w:r>
                <w:r>
                  <w:rPr>
                    <w:rFonts w:ascii="Times New Roman" w:hAnsi="Times New Roman"/>
                    <w:sz w:val="24"/>
                    <w:szCs w:val="24"/>
                  </w:rPr>
                  <w:t>/07</w:t>
                </w:r>
                <w:r w:rsidRPr="003E07DB">
                  <w:rPr>
                    <w:rFonts w:ascii="Times New Roman" w:hAnsi="Times New Roman"/>
                    <w:sz w:val="24"/>
                    <w:szCs w:val="24"/>
                  </w:rPr>
                  <w:t>/5/A</w:t>
                </w:r>
              </w:p>
            </w:tc>
            <w:tc>
              <w:tcPr>
                <w:tcW w:w="2500" w:type="pct"/>
              </w:tcPr>
              <w:p w14:paraId="6F5B6D90" w14:textId="20879DC9" w:rsidR="00B50701" w:rsidRPr="00604B72" w:rsidRDefault="00B50701" w:rsidP="00604B72">
                <w:pPr>
                  <w:rPr>
                    <w:rFonts w:ascii="Times New Roman" w:hAnsi="Times New Roman"/>
                    <w:b/>
                    <w:sz w:val="24"/>
                    <w:szCs w:val="24"/>
                  </w:rPr>
                </w:pPr>
                <w:r w:rsidRPr="00604B72">
                  <w:rPr>
                    <w:rFonts w:ascii="Times New Roman" w:hAnsi="Times New Roman"/>
                    <w:sz w:val="24"/>
                    <w:szCs w:val="24"/>
                  </w:rPr>
                  <w:t>Perform Home-Based Care And Support</w:t>
                </w:r>
              </w:p>
            </w:tc>
          </w:tr>
          <w:tr w:rsidR="00B50701" w14:paraId="53F6E19B" w14:textId="77777777" w:rsidTr="008B774A">
            <w:tc>
              <w:tcPr>
                <w:tcW w:w="2500" w:type="pct"/>
              </w:tcPr>
              <w:p w14:paraId="37706E97" w14:textId="131EFB2A" w:rsidR="00B50701" w:rsidRDefault="00B50701" w:rsidP="00B50701">
                <w:pPr>
                  <w:pStyle w:val="ListParagraph"/>
                  <w:ind w:left="0"/>
                  <w:jc w:val="both"/>
                  <w:rPr>
                    <w:rFonts w:ascii="Times New Roman" w:hAnsi="Times New Roman"/>
                    <w:b/>
                    <w:sz w:val="24"/>
                    <w:szCs w:val="24"/>
                  </w:rPr>
                </w:pPr>
                <w:r w:rsidRPr="003E07DB">
                  <w:rPr>
                    <w:rFonts w:ascii="Times New Roman" w:hAnsi="Times New Roman"/>
                    <w:sz w:val="24"/>
                    <w:szCs w:val="24"/>
                  </w:rPr>
                  <w:t>COD/OS/SW/CR</w:t>
                </w:r>
                <w:r>
                  <w:rPr>
                    <w:rFonts w:ascii="Times New Roman" w:hAnsi="Times New Roman"/>
                    <w:sz w:val="24"/>
                    <w:szCs w:val="24"/>
                  </w:rPr>
                  <w:t>/08</w:t>
                </w:r>
                <w:r w:rsidRPr="003E07DB">
                  <w:rPr>
                    <w:rFonts w:ascii="Times New Roman" w:hAnsi="Times New Roman"/>
                    <w:sz w:val="24"/>
                    <w:szCs w:val="24"/>
                  </w:rPr>
                  <w:t>/5/A</w:t>
                </w:r>
              </w:p>
            </w:tc>
            <w:tc>
              <w:tcPr>
                <w:tcW w:w="2500" w:type="pct"/>
              </w:tcPr>
              <w:p w14:paraId="6F4F6587" w14:textId="0DBCDA00" w:rsidR="00B50701" w:rsidRPr="00604B72" w:rsidRDefault="00B50701" w:rsidP="00604B72">
                <w:pPr>
                  <w:rPr>
                    <w:rFonts w:ascii="Times New Roman" w:hAnsi="Times New Roman"/>
                    <w:b/>
                    <w:sz w:val="24"/>
                    <w:szCs w:val="24"/>
                  </w:rPr>
                </w:pPr>
                <w:r w:rsidRPr="00604B72">
                  <w:rPr>
                    <w:rFonts w:ascii="Times New Roman" w:eastAsia="Times New Roman" w:hAnsi="Times New Roman"/>
                    <w:sz w:val="24"/>
                    <w:szCs w:val="24"/>
                  </w:rPr>
                  <w:t>Child Welfare Programmes</w:t>
                </w:r>
              </w:p>
            </w:tc>
          </w:tr>
          <w:tr w:rsidR="00B50701" w14:paraId="25427206" w14:textId="77777777" w:rsidTr="008B774A">
            <w:tc>
              <w:tcPr>
                <w:tcW w:w="2500" w:type="pct"/>
              </w:tcPr>
              <w:p w14:paraId="2A618C5C" w14:textId="57177AA7" w:rsidR="00B50701" w:rsidRDefault="00B50701" w:rsidP="00B50701">
                <w:pPr>
                  <w:pStyle w:val="ListParagraph"/>
                  <w:ind w:left="0"/>
                  <w:jc w:val="both"/>
                  <w:rPr>
                    <w:rFonts w:ascii="Times New Roman" w:hAnsi="Times New Roman"/>
                    <w:b/>
                    <w:sz w:val="24"/>
                    <w:szCs w:val="24"/>
                  </w:rPr>
                </w:pPr>
                <w:r w:rsidRPr="003E07DB">
                  <w:rPr>
                    <w:rFonts w:ascii="Times New Roman" w:hAnsi="Times New Roman"/>
                    <w:sz w:val="24"/>
                    <w:szCs w:val="24"/>
                  </w:rPr>
                  <w:t>COD/OS/SW/CR</w:t>
                </w:r>
                <w:r>
                  <w:rPr>
                    <w:rFonts w:ascii="Times New Roman" w:hAnsi="Times New Roman"/>
                    <w:sz w:val="24"/>
                    <w:szCs w:val="24"/>
                  </w:rPr>
                  <w:t>/09</w:t>
                </w:r>
                <w:r w:rsidRPr="003E07DB">
                  <w:rPr>
                    <w:rFonts w:ascii="Times New Roman" w:hAnsi="Times New Roman"/>
                    <w:sz w:val="24"/>
                    <w:szCs w:val="24"/>
                  </w:rPr>
                  <w:t>/5/A</w:t>
                </w:r>
              </w:p>
            </w:tc>
            <w:tc>
              <w:tcPr>
                <w:tcW w:w="2500" w:type="pct"/>
              </w:tcPr>
              <w:p w14:paraId="7B52743E" w14:textId="2103EB66" w:rsidR="00B50701" w:rsidRPr="00604B72" w:rsidRDefault="00B50701" w:rsidP="00604B72">
                <w:pPr>
                  <w:rPr>
                    <w:rFonts w:ascii="Times New Roman" w:hAnsi="Times New Roman"/>
                    <w:b/>
                    <w:sz w:val="24"/>
                    <w:szCs w:val="24"/>
                  </w:rPr>
                </w:pPr>
                <w:r w:rsidRPr="00604B72">
                  <w:rPr>
                    <w:rFonts w:ascii="Times New Roman" w:hAnsi="Times New Roman"/>
                    <w:sz w:val="24"/>
                    <w:szCs w:val="24"/>
                  </w:rPr>
                  <w:t>Manage Community-Based Groups</w:t>
                </w:r>
              </w:p>
            </w:tc>
          </w:tr>
          <w:tr w:rsidR="00B50701" w14:paraId="10082780" w14:textId="77777777" w:rsidTr="008B774A">
            <w:tc>
              <w:tcPr>
                <w:tcW w:w="2500" w:type="pct"/>
              </w:tcPr>
              <w:p w14:paraId="6493B9A3" w14:textId="3CFACC63" w:rsidR="00B50701" w:rsidRDefault="00B50701" w:rsidP="00B50701">
                <w:pPr>
                  <w:pStyle w:val="ListParagraph"/>
                  <w:ind w:left="0"/>
                  <w:jc w:val="both"/>
                  <w:rPr>
                    <w:rFonts w:ascii="Times New Roman" w:hAnsi="Times New Roman"/>
                    <w:b/>
                    <w:sz w:val="24"/>
                    <w:szCs w:val="24"/>
                  </w:rPr>
                </w:pPr>
                <w:r w:rsidRPr="003E07DB">
                  <w:rPr>
                    <w:rFonts w:ascii="Times New Roman" w:hAnsi="Times New Roman"/>
                    <w:sz w:val="24"/>
                    <w:szCs w:val="24"/>
                  </w:rPr>
                  <w:t>COD/OS/SW/CR</w:t>
                </w:r>
                <w:r>
                  <w:rPr>
                    <w:rFonts w:ascii="Times New Roman" w:hAnsi="Times New Roman"/>
                    <w:sz w:val="24"/>
                    <w:szCs w:val="24"/>
                  </w:rPr>
                  <w:t>/10</w:t>
                </w:r>
                <w:r w:rsidRPr="003E07DB">
                  <w:rPr>
                    <w:rFonts w:ascii="Times New Roman" w:hAnsi="Times New Roman"/>
                    <w:sz w:val="24"/>
                    <w:szCs w:val="24"/>
                  </w:rPr>
                  <w:t>/5/A</w:t>
                </w:r>
              </w:p>
            </w:tc>
            <w:tc>
              <w:tcPr>
                <w:tcW w:w="2500" w:type="pct"/>
              </w:tcPr>
              <w:p w14:paraId="124584E6" w14:textId="2E6A60C7" w:rsidR="00B50701" w:rsidRPr="00604B72" w:rsidRDefault="00B50701" w:rsidP="00604B72">
                <w:pPr>
                  <w:rPr>
                    <w:rFonts w:ascii="Times New Roman" w:hAnsi="Times New Roman"/>
                    <w:b/>
                    <w:sz w:val="24"/>
                    <w:szCs w:val="24"/>
                  </w:rPr>
                </w:pPr>
                <w:r w:rsidRPr="00604B72">
                  <w:rPr>
                    <w:rFonts w:ascii="Times New Roman" w:hAnsi="Times New Roman"/>
                    <w:sz w:val="24"/>
                    <w:szCs w:val="24"/>
                  </w:rPr>
                  <w:t>Conduct Community Crisis And Disaster Sensitization Programmes</w:t>
                </w:r>
              </w:p>
            </w:tc>
          </w:tr>
        </w:tbl>
        <w:p w14:paraId="47B999A5" w14:textId="77777777" w:rsidR="00B50701" w:rsidRDefault="00B50701" w:rsidP="003B1676">
          <w:pPr>
            <w:pStyle w:val="ListParagraph"/>
            <w:ind w:left="0"/>
            <w:jc w:val="both"/>
            <w:rPr>
              <w:rFonts w:ascii="Times New Roman" w:hAnsi="Times New Roman"/>
              <w:b/>
              <w:sz w:val="24"/>
              <w:szCs w:val="24"/>
            </w:rPr>
          </w:pPr>
        </w:p>
        <w:p w14:paraId="689AEB9F" w14:textId="77777777" w:rsidR="00B50701" w:rsidRPr="00DE629F" w:rsidRDefault="00B50701" w:rsidP="003B1676">
          <w:pPr>
            <w:pStyle w:val="ListParagraph"/>
            <w:ind w:left="0"/>
            <w:jc w:val="both"/>
            <w:rPr>
              <w:rFonts w:ascii="Times New Roman" w:hAnsi="Times New Roman"/>
              <w:b/>
              <w:sz w:val="24"/>
              <w:szCs w:val="24"/>
            </w:rPr>
          </w:pPr>
        </w:p>
        <w:p w14:paraId="7192D85C" w14:textId="77777777" w:rsidR="007645E2" w:rsidRPr="00DE629F" w:rsidRDefault="007645E2" w:rsidP="007645E2">
          <w:pPr>
            <w:spacing w:after="0"/>
            <w:jc w:val="both"/>
            <w:rPr>
              <w:rFonts w:ascii="Times New Roman" w:eastAsia="Times New Roman" w:hAnsi="Times New Roman"/>
              <w:sz w:val="24"/>
              <w:szCs w:val="24"/>
            </w:rPr>
          </w:pPr>
        </w:p>
        <w:p w14:paraId="227273F9" w14:textId="75508615" w:rsidR="003B1676" w:rsidRPr="00DE629F" w:rsidRDefault="003B1676" w:rsidP="005D2E83"/>
        <w:p w14:paraId="2D34D6E8" w14:textId="5F253EBF" w:rsidR="00C56DC6" w:rsidRPr="00DE629F" w:rsidRDefault="00C56DC6" w:rsidP="00C56DC6">
          <w:pPr>
            <w:rPr>
              <w:rFonts w:ascii="Times New Roman" w:hAnsi="Times New Roman"/>
              <w:sz w:val="24"/>
              <w:szCs w:val="24"/>
            </w:rPr>
          </w:pPr>
        </w:p>
        <w:p w14:paraId="32E515A1" w14:textId="77777777" w:rsidR="00C56DC6" w:rsidRPr="00DE629F" w:rsidRDefault="00C56DC6" w:rsidP="00C56DC6">
          <w:pPr>
            <w:rPr>
              <w:rFonts w:ascii="Times New Roman" w:hAnsi="Times New Roman"/>
              <w:sz w:val="24"/>
              <w:szCs w:val="24"/>
            </w:rPr>
          </w:pPr>
        </w:p>
        <w:p w14:paraId="1853EBB5" w14:textId="77777777" w:rsidR="00F35D84" w:rsidRDefault="00F35D84" w:rsidP="003B1676">
          <w:pPr>
            <w:pStyle w:val="Heading1"/>
            <w:rPr>
              <w:rFonts w:cs="Times New Roman"/>
              <w:sz w:val="24"/>
              <w:szCs w:val="24"/>
            </w:rPr>
            <w:sectPr w:rsidR="00F35D84" w:rsidSect="00F35D84">
              <w:headerReference w:type="even" r:id="rId19"/>
              <w:headerReference w:type="default" r:id="rId20"/>
              <w:headerReference w:type="first" r:id="rId21"/>
              <w:pgSz w:w="12240" w:h="15840"/>
              <w:pgMar w:top="1440" w:right="1800" w:bottom="1440" w:left="1800" w:header="720" w:footer="720" w:gutter="0"/>
              <w:pgNumType w:fmt="lowerRoman"/>
              <w:cols w:space="720"/>
              <w:titlePg/>
              <w:docGrid w:linePitch="360"/>
            </w:sectPr>
          </w:pPr>
          <w:bookmarkStart w:id="19" w:name="_Toc526159870"/>
          <w:bookmarkStart w:id="20" w:name="_Toc534707414"/>
        </w:p>
        <w:p w14:paraId="45ED8318" w14:textId="5DAB49AC" w:rsidR="00C56DC6" w:rsidRDefault="00C56DC6" w:rsidP="005D2E83"/>
        <w:p w14:paraId="0F364386" w14:textId="2FC91EB5" w:rsidR="00F35D84" w:rsidRDefault="00F35D84" w:rsidP="00F35D84"/>
        <w:p w14:paraId="51ABD3FA" w14:textId="47F00FF0" w:rsidR="00F35D84" w:rsidRDefault="00F35D84" w:rsidP="00F35D84"/>
        <w:p w14:paraId="70399B98" w14:textId="6D131239" w:rsidR="00F35D84" w:rsidRDefault="00F35D84" w:rsidP="00F35D84"/>
        <w:p w14:paraId="0FAF063A" w14:textId="77777777" w:rsidR="00F35D84" w:rsidRPr="00F35D84" w:rsidRDefault="00F35D84" w:rsidP="00F35D84"/>
        <w:p w14:paraId="608515BF" w14:textId="77777777" w:rsidR="00C56DC6" w:rsidRPr="00DE629F" w:rsidRDefault="00C56DC6" w:rsidP="005D2E83"/>
        <w:p w14:paraId="1BD7CDA2" w14:textId="43CB122D" w:rsidR="003B1676" w:rsidRPr="00DE629F" w:rsidRDefault="003B1676" w:rsidP="00DE629F">
          <w:pPr>
            <w:pStyle w:val="Heading1"/>
          </w:pPr>
          <w:bookmarkStart w:id="21" w:name="_Toc69917890"/>
          <w:r w:rsidRPr="00DE629F">
            <w:t>BASIC UNITS OF COMPETENCY</w:t>
          </w:r>
          <w:bookmarkEnd w:id="19"/>
          <w:bookmarkEnd w:id="20"/>
          <w:bookmarkEnd w:id="21"/>
        </w:p>
        <w:p w14:paraId="595EABFF" w14:textId="52A47101" w:rsidR="00E73E16" w:rsidRPr="00E73E16" w:rsidRDefault="003B1676" w:rsidP="00715921">
          <w:pPr>
            <w:pStyle w:val="Heading1"/>
            <w:rPr>
              <w:rFonts w:eastAsia="Times New Roman" w:cs="Times New Roman"/>
              <w:sz w:val="24"/>
              <w:szCs w:val="24"/>
              <w:lang w:val="fr-FR" w:eastAsia="en-GB"/>
            </w:rPr>
          </w:pPr>
          <w:r w:rsidRPr="00DE629F">
            <w:rPr>
              <w:sz w:val="24"/>
              <w:szCs w:val="24"/>
            </w:rPr>
            <w:br w:type="page"/>
          </w:r>
          <w:bookmarkStart w:id="22" w:name="_Toc526156688"/>
          <w:bookmarkStart w:id="23" w:name="_Toc518749521"/>
          <w:bookmarkStart w:id="24" w:name="_Toc69917891"/>
          <w:bookmarkStart w:id="25" w:name="_Toc526156689"/>
          <w:bookmarkStart w:id="26" w:name="_Toc526156690"/>
          <w:r w:rsidR="00E73E16" w:rsidRPr="00E73E16">
            <w:rPr>
              <w:rFonts w:eastAsia="Times New Roman" w:cs="Times New Roman"/>
              <w:sz w:val="24"/>
              <w:szCs w:val="24"/>
              <w:lang w:val="fr-FR" w:eastAsia="en-GB"/>
            </w:rPr>
            <w:lastRenderedPageBreak/>
            <w:t>DEMONSTRATE COMMUNICATION SKILLS</w:t>
          </w:r>
          <w:bookmarkEnd w:id="22"/>
          <w:bookmarkEnd w:id="23"/>
          <w:bookmarkEnd w:id="24"/>
        </w:p>
        <w:p w14:paraId="1FF94535" w14:textId="77777777" w:rsidR="00E73E16" w:rsidRPr="00E73E16" w:rsidRDefault="00E73E16" w:rsidP="00E73E16">
          <w:pPr>
            <w:spacing w:after="160"/>
            <w:rPr>
              <w:rFonts w:ascii="Times New Roman" w:hAnsi="Times New Roman"/>
              <w:b/>
              <w:sz w:val="24"/>
              <w:szCs w:val="24"/>
              <w:lang w:val="en-US"/>
            </w:rPr>
          </w:pPr>
        </w:p>
        <w:p w14:paraId="38E0C77D" w14:textId="21046365" w:rsidR="00E73E16" w:rsidRPr="00E73E16" w:rsidRDefault="00E73E16" w:rsidP="00E73E16">
          <w:pPr>
            <w:spacing w:after="160"/>
            <w:rPr>
              <w:rFonts w:ascii="Times New Roman" w:eastAsia="Times New Roman" w:hAnsi="Times New Roman"/>
              <w:b/>
              <w:sz w:val="24"/>
              <w:szCs w:val="24"/>
              <w:lang w:val="en-US"/>
            </w:rPr>
          </w:pPr>
          <w:r w:rsidRPr="00E73E16">
            <w:rPr>
              <w:rFonts w:ascii="Times New Roman" w:hAnsi="Times New Roman"/>
              <w:b/>
              <w:sz w:val="24"/>
              <w:szCs w:val="24"/>
              <w:lang w:val="en-US"/>
            </w:rPr>
            <w:t xml:space="preserve">UNIT CODE:    </w:t>
          </w:r>
          <w:r w:rsidR="008B774A" w:rsidRPr="008B774A">
            <w:rPr>
              <w:rFonts w:ascii="Times New Roman" w:hAnsi="Times New Roman"/>
              <w:bCs/>
              <w:sz w:val="24"/>
              <w:szCs w:val="24"/>
            </w:rPr>
            <w:t>COD/OS/SW/BC/01/5/A</w:t>
          </w:r>
        </w:p>
        <w:p w14:paraId="2251D9F5" w14:textId="77777777" w:rsidR="00E73E16" w:rsidRPr="00E73E16" w:rsidRDefault="00E73E16" w:rsidP="00E73E16">
          <w:pPr>
            <w:spacing w:after="160"/>
            <w:rPr>
              <w:rFonts w:ascii="Times New Roman" w:hAnsi="Times New Roman"/>
              <w:sz w:val="24"/>
              <w:szCs w:val="24"/>
              <w:lang w:val="en-US"/>
            </w:rPr>
          </w:pPr>
          <w:r w:rsidRPr="00E73E16">
            <w:rPr>
              <w:rFonts w:ascii="Times New Roman" w:hAnsi="Times New Roman"/>
              <w:b/>
              <w:sz w:val="24"/>
              <w:szCs w:val="24"/>
              <w:lang w:val="en-US"/>
            </w:rPr>
            <w:t>UNIT DESCRIPTION</w:t>
          </w:r>
        </w:p>
        <w:p w14:paraId="392353C9" w14:textId="2E0A5C80" w:rsidR="00E73E16" w:rsidRPr="00E73E16" w:rsidRDefault="00E73E16" w:rsidP="00E73E16">
          <w:pPr>
            <w:spacing w:after="160" w:line="259" w:lineRule="auto"/>
            <w:jc w:val="both"/>
            <w:rPr>
              <w:rFonts w:ascii="Times New Roman" w:hAnsi="Times New Roman"/>
              <w:sz w:val="24"/>
              <w:szCs w:val="24"/>
              <w:lang w:val="en-US"/>
            </w:rPr>
          </w:pPr>
          <w:r w:rsidRPr="00E73E16">
            <w:rPr>
              <w:rFonts w:ascii="Times New Roman" w:hAnsi="Times New Roman"/>
              <w:sz w:val="24"/>
              <w:szCs w:val="24"/>
              <w:lang w:val="en-US"/>
            </w:rPr>
            <w:t>This unit covers the competencies required to demonstrate communication skills. It involves meeting communication needs of clients and colleagues, contributing to the development of communication strategies, conducting workplace interviews, facilitating group discussions and representing the organisation</w:t>
          </w:r>
          <w:r w:rsidR="008B774A">
            <w:rPr>
              <w:rFonts w:ascii="Times New Roman" w:hAnsi="Times New Roman"/>
              <w:sz w:val="24"/>
              <w:szCs w:val="24"/>
              <w:lang w:val="en-US"/>
            </w:rPr>
            <w:t>.</w:t>
          </w:r>
        </w:p>
        <w:p w14:paraId="1B522050" w14:textId="77777777" w:rsidR="00E73E16" w:rsidRPr="00E73E16" w:rsidRDefault="00E73E16" w:rsidP="00E73E16">
          <w:pPr>
            <w:spacing w:after="0"/>
            <w:rPr>
              <w:rFonts w:ascii="Times New Roman" w:hAnsi="Times New Roman"/>
              <w:b/>
              <w:sz w:val="24"/>
              <w:szCs w:val="24"/>
              <w:lang w:val="en-US"/>
            </w:rPr>
          </w:pPr>
        </w:p>
        <w:p w14:paraId="38AE4BD2" w14:textId="77777777" w:rsidR="00E73E16" w:rsidRPr="00E73E16" w:rsidRDefault="00E73E16" w:rsidP="00E73E16">
          <w:pPr>
            <w:spacing w:after="160"/>
            <w:rPr>
              <w:rFonts w:ascii="Times New Roman" w:hAnsi="Times New Roman"/>
              <w:sz w:val="24"/>
              <w:szCs w:val="24"/>
              <w:lang w:val="en-US"/>
            </w:rPr>
          </w:pPr>
          <w:r w:rsidRPr="00E73E16">
            <w:rPr>
              <w:rFonts w:ascii="Times New Roman" w:hAnsi="Times New Roman"/>
              <w:b/>
              <w:sz w:val="24"/>
              <w:szCs w:val="24"/>
              <w:lang w:val="en-US"/>
            </w:rPr>
            <w:t xml:space="preserve">ELEMENTS AND PERFORMANCE CRITERIA </w:t>
          </w:r>
        </w:p>
        <w:tbl>
          <w:tblPr>
            <w:tblW w:w="488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23"/>
            <w:gridCol w:w="6335"/>
          </w:tblGrid>
          <w:tr w:rsidR="00E73E16" w:rsidRPr="00E73E16" w14:paraId="5BDFBBFD" w14:textId="77777777" w:rsidTr="00E73E16">
            <w:tc>
              <w:tcPr>
                <w:tcW w:w="1220"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119F77F5" w14:textId="77777777" w:rsidR="00E73E16" w:rsidRPr="00E73E16" w:rsidRDefault="00E73E16" w:rsidP="00E73E16">
                <w:pPr>
                  <w:spacing w:after="160"/>
                  <w:rPr>
                    <w:rFonts w:ascii="Times New Roman" w:hAnsi="Times New Roman"/>
                    <w:b/>
                    <w:sz w:val="24"/>
                    <w:szCs w:val="24"/>
                    <w:lang w:val="en-US"/>
                  </w:rPr>
                </w:pPr>
                <w:r w:rsidRPr="00E73E16">
                  <w:rPr>
                    <w:rFonts w:ascii="Times New Roman" w:hAnsi="Times New Roman"/>
                    <w:b/>
                    <w:sz w:val="24"/>
                    <w:szCs w:val="24"/>
                    <w:lang w:val="en-US"/>
                  </w:rPr>
                  <w:t xml:space="preserve">ELEMENT </w:t>
                </w:r>
              </w:p>
              <w:p w14:paraId="2DC99C1D" w14:textId="77777777" w:rsidR="00E73E16" w:rsidRPr="00E73E16" w:rsidRDefault="00E73E16" w:rsidP="00E73E16">
                <w:pPr>
                  <w:spacing w:after="160"/>
                  <w:rPr>
                    <w:rFonts w:ascii="Times New Roman" w:hAnsi="Times New Roman"/>
                    <w:sz w:val="24"/>
                    <w:szCs w:val="24"/>
                    <w:lang w:val="en-US"/>
                  </w:rPr>
                </w:pPr>
                <w:r w:rsidRPr="00E73E16">
                  <w:rPr>
                    <w:rFonts w:ascii="Times New Roman" w:hAnsi="Times New Roman"/>
                    <w:sz w:val="24"/>
                    <w:szCs w:val="24"/>
                    <w:lang w:val="en-US"/>
                  </w:rPr>
                  <w:t>These describe the key outcomes which make up workplace function</w:t>
                </w:r>
              </w:p>
            </w:tc>
            <w:tc>
              <w:tcPr>
                <w:tcW w:w="3780" w:type="pct"/>
                <w:tcBorders>
                  <w:top w:val="single" w:sz="4" w:space="0" w:color="auto"/>
                  <w:left w:val="single" w:sz="4" w:space="0" w:color="auto"/>
                  <w:bottom w:val="single" w:sz="4" w:space="0" w:color="auto"/>
                  <w:right w:val="single" w:sz="4" w:space="0" w:color="auto"/>
                </w:tcBorders>
                <w:shd w:val="clear" w:color="auto" w:fill="FFFFFF"/>
                <w:hideMark/>
              </w:tcPr>
              <w:p w14:paraId="2A76E186" w14:textId="77777777" w:rsidR="00E73E16" w:rsidRPr="00E73E16" w:rsidRDefault="00E73E16" w:rsidP="00E73E16">
                <w:pPr>
                  <w:spacing w:after="160"/>
                  <w:rPr>
                    <w:rFonts w:ascii="Times New Roman" w:hAnsi="Times New Roman"/>
                    <w:b/>
                    <w:sz w:val="24"/>
                    <w:szCs w:val="24"/>
                    <w:lang w:val="en-US"/>
                  </w:rPr>
                </w:pPr>
                <w:r w:rsidRPr="00E73E16">
                  <w:rPr>
                    <w:rFonts w:ascii="Times New Roman" w:hAnsi="Times New Roman"/>
                    <w:b/>
                    <w:sz w:val="24"/>
                    <w:szCs w:val="24"/>
                    <w:lang w:val="en-US"/>
                  </w:rPr>
                  <w:t>PERFORMANCE CRITERIA</w:t>
                </w:r>
              </w:p>
              <w:p w14:paraId="2DB6951E" w14:textId="5202317E" w:rsidR="00E73E16" w:rsidRPr="00E73E16" w:rsidRDefault="00E73E16" w:rsidP="00E73E16">
                <w:pPr>
                  <w:spacing w:after="160"/>
                  <w:rPr>
                    <w:rFonts w:ascii="Times New Roman" w:hAnsi="Times New Roman"/>
                    <w:sz w:val="24"/>
                    <w:szCs w:val="24"/>
                    <w:lang w:val="en-US"/>
                  </w:rPr>
                </w:pPr>
                <w:r w:rsidRPr="00E73E16">
                  <w:rPr>
                    <w:rFonts w:ascii="Times New Roman" w:hAnsi="Times New Roman"/>
                    <w:sz w:val="24"/>
                    <w:szCs w:val="24"/>
                    <w:lang w:val="en-US"/>
                  </w:rPr>
                  <w:t xml:space="preserve">These are assessable </w:t>
                </w:r>
                <w:r w:rsidR="008B774A" w:rsidRPr="00E73E16">
                  <w:rPr>
                    <w:rFonts w:ascii="Times New Roman" w:hAnsi="Times New Roman"/>
                    <w:sz w:val="24"/>
                    <w:szCs w:val="24"/>
                    <w:lang w:val="en-US"/>
                  </w:rPr>
                  <w:t>statements, which</w:t>
                </w:r>
                <w:r w:rsidRPr="00E73E16">
                  <w:rPr>
                    <w:rFonts w:ascii="Times New Roman" w:hAnsi="Times New Roman"/>
                    <w:sz w:val="24"/>
                    <w:szCs w:val="24"/>
                    <w:lang w:val="en-US"/>
                  </w:rPr>
                  <w:t xml:space="preserve"> specify the required level of performance for each of the elements.</w:t>
                </w:r>
              </w:p>
              <w:p w14:paraId="508365A8" w14:textId="77777777" w:rsidR="00E73E16" w:rsidRPr="00E73E16" w:rsidRDefault="00E73E16" w:rsidP="00E73E16">
                <w:pPr>
                  <w:spacing w:after="160"/>
                  <w:rPr>
                    <w:rFonts w:ascii="Times New Roman" w:hAnsi="Times New Roman"/>
                    <w:b/>
                    <w:sz w:val="24"/>
                    <w:szCs w:val="24"/>
                    <w:lang w:val="en-US"/>
                  </w:rPr>
                </w:pPr>
                <w:r w:rsidRPr="00E73E16">
                  <w:rPr>
                    <w:rFonts w:ascii="Times New Roman" w:hAnsi="Times New Roman"/>
                    <w:b/>
                    <w:i/>
                    <w:sz w:val="24"/>
                    <w:szCs w:val="24"/>
                    <w:lang w:val="en-US"/>
                  </w:rPr>
                  <w:t>Bold and italicized terms</w:t>
                </w:r>
                <w:r w:rsidRPr="00E73E16">
                  <w:rPr>
                    <w:rFonts w:ascii="Times New Roman" w:hAnsi="Times New Roman"/>
                    <w:sz w:val="24"/>
                    <w:szCs w:val="24"/>
                    <w:lang w:val="en-US"/>
                  </w:rPr>
                  <w:t xml:space="preserve"> </w:t>
                </w:r>
                <w:r w:rsidRPr="00E73E16">
                  <w:rPr>
                    <w:rFonts w:ascii="Times New Roman" w:hAnsi="Times New Roman"/>
                    <w:b/>
                    <w:i/>
                    <w:sz w:val="24"/>
                    <w:szCs w:val="24"/>
                    <w:lang w:val="en-US"/>
                  </w:rPr>
                  <w:t>are elaborated in the Range</w:t>
                </w:r>
              </w:p>
            </w:tc>
          </w:tr>
          <w:tr w:rsidR="00E73E16" w:rsidRPr="00E73E16" w14:paraId="5D0B524F" w14:textId="77777777" w:rsidTr="00E73E16">
            <w:tc>
              <w:tcPr>
                <w:tcW w:w="1220" w:type="pct"/>
                <w:tcBorders>
                  <w:top w:val="single" w:sz="4" w:space="0" w:color="auto"/>
                  <w:left w:val="single" w:sz="4" w:space="0" w:color="auto"/>
                  <w:bottom w:val="single" w:sz="4" w:space="0" w:color="auto"/>
                  <w:right w:val="single" w:sz="4" w:space="0" w:color="auto"/>
                </w:tcBorders>
                <w:hideMark/>
              </w:tcPr>
              <w:p w14:paraId="313BD092" w14:textId="77777777" w:rsidR="00E73E16" w:rsidRPr="00E73E16" w:rsidRDefault="00E73E16" w:rsidP="000E2F65">
                <w:pPr>
                  <w:numPr>
                    <w:ilvl w:val="0"/>
                    <w:numId w:val="156"/>
                  </w:numPr>
                  <w:spacing w:after="120" w:line="259" w:lineRule="auto"/>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Meet communication needs of clients and colleagues</w:t>
                </w:r>
              </w:p>
            </w:tc>
            <w:tc>
              <w:tcPr>
                <w:tcW w:w="3780" w:type="pct"/>
                <w:tcBorders>
                  <w:top w:val="single" w:sz="4" w:space="0" w:color="auto"/>
                  <w:left w:val="single" w:sz="4" w:space="0" w:color="auto"/>
                  <w:bottom w:val="single" w:sz="4" w:space="0" w:color="auto"/>
                  <w:right w:val="single" w:sz="4" w:space="0" w:color="auto"/>
                </w:tcBorders>
                <w:hideMark/>
              </w:tcPr>
              <w:p w14:paraId="5EBD4DF3" w14:textId="77777777" w:rsidR="00E73E16" w:rsidRPr="00E73E16" w:rsidRDefault="00E73E16" w:rsidP="000E2F65">
                <w:pPr>
                  <w:numPr>
                    <w:ilvl w:val="0"/>
                    <w:numId w:val="161"/>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 xml:space="preserve">Specific communication needs of clients and colleagues are identified and met based on workplace requirements </w:t>
                </w:r>
              </w:p>
              <w:p w14:paraId="1F64461C" w14:textId="77777777" w:rsidR="00E73E16" w:rsidRPr="00E73E16" w:rsidRDefault="00E73E16" w:rsidP="000E2F65">
                <w:pPr>
                  <w:numPr>
                    <w:ilvl w:val="0"/>
                    <w:numId w:val="161"/>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 xml:space="preserve">Different communication approaches are identified and applied according to clients’ needs </w:t>
                </w:r>
              </w:p>
              <w:p w14:paraId="64E26A0D" w14:textId="77777777" w:rsidR="00E73E16" w:rsidRPr="00E73E16" w:rsidRDefault="00E73E16" w:rsidP="000E2F65">
                <w:pPr>
                  <w:numPr>
                    <w:ilvl w:val="0"/>
                    <w:numId w:val="161"/>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Conflict is identified and addressed as per the standards of the organization</w:t>
                </w:r>
              </w:p>
            </w:tc>
          </w:tr>
          <w:tr w:rsidR="00E73E16" w:rsidRPr="00E73E16" w14:paraId="7A2BD55F" w14:textId="77777777" w:rsidTr="00E73E16">
            <w:tc>
              <w:tcPr>
                <w:tcW w:w="1220" w:type="pct"/>
                <w:tcBorders>
                  <w:top w:val="single" w:sz="4" w:space="0" w:color="auto"/>
                  <w:left w:val="single" w:sz="4" w:space="0" w:color="auto"/>
                  <w:bottom w:val="single" w:sz="4" w:space="0" w:color="auto"/>
                  <w:right w:val="single" w:sz="4" w:space="0" w:color="auto"/>
                </w:tcBorders>
                <w:hideMark/>
              </w:tcPr>
              <w:p w14:paraId="16617585" w14:textId="77777777" w:rsidR="00E73E16" w:rsidRPr="00E73E16" w:rsidRDefault="00E73E16" w:rsidP="000E2F65">
                <w:pPr>
                  <w:numPr>
                    <w:ilvl w:val="0"/>
                    <w:numId w:val="156"/>
                  </w:numPr>
                  <w:spacing w:after="120" w:line="259" w:lineRule="auto"/>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Contribute to the development of communication strategies</w:t>
                </w:r>
              </w:p>
            </w:tc>
            <w:tc>
              <w:tcPr>
                <w:tcW w:w="3780" w:type="pct"/>
                <w:tcBorders>
                  <w:top w:val="single" w:sz="4" w:space="0" w:color="auto"/>
                  <w:left w:val="single" w:sz="4" w:space="0" w:color="auto"/>
                  <w:bottom w:val="single" w:sz="4" w:space="0" w:color="auto"/>
                  <w:right w:val="single" w:sz="4" w:space="0" w:color="auto"/>
                </w:tcBorders>
                <w:hideMark/>
              </w:tcPr>
              <w:p w14:paraId="33E63A78" w14:textId="77777777" w:rsidR="00E73E16" w:rsidRPr="00E73E16" w:rsidRDefault="00E73E16" w:rsidP="000E2F65">
                <w:pPr>
                  <w:numPr>
                    <w:ilvl w:val="0"/>
                    <w:numId w:val="160"/>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 xml:space="preserve">Strategies for internal and external dissemination of information are developed, promoted, implemented and reviewed as per organizations’ strategic plan  </w:t>
                </w:r>
              </w:p>
              <w:p w14:paraId="225DEE8E" w14:textId="77777777" w:rsidR="00E73E16" w:rsidRPr="00E73E16" w:rsidRDefault="00E73E16" w:rsidP="000E2F65">
                <w:pPr>
                  <w:numPr>
                    <w:ilvl w:val="0"/>
                    <w:numId w:val="160"/>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 xml:space="preserve">Channels of communication are established and reviewed based on the workplace needs </w:t>
                </w:r>
              </w:p>
              <w:p w14:paraId="089572B7" w14:textId="77777777" w:rsidR="00E73E16" w:rsidRPr="00E73E16" w:rsidRDefault="00E73E16" w:rsidP="000E2F65">
                <w:pPr>
                  <w:numPr>
                    <w:ilvl w:val="0"/>
                    <w:numId w:val="160"/>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 xml:space="preserve">Communication training needs are identified and provided according to SOPs </w:t>
                </w:r>
              </w:p>
              <w:p w14:paraId="685E81A3" w14:textId="77777777" w:rsidR="00E73E16" w:rsidRPr="00E73E16" w:rsidRDefault="00E73E16" w:rsidP="000E2F65">
                <w:pPr>
                  <w:numPr>
                    <w:ilvl w:val="0"/>
                    <w:numId w:val="160"/>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 xml:space="preserve">Work related network and relationship are maintained based on workplace requirements </w:t>
                </w:r>
              </w:p>
              <w:p w14:paraId="0CA03C09" w14:textId="77777777" w:rsidR="00E73E16" w:rsidRPr="00E73E16" w:rsidRDefault="00E73E16" w:rsidP="000E2F65">
                <w:pPr>
                  <w:numPr>
                    <w:ilvl w:val="0"/>
                    <w:numId w:val="160"/>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 xml:space="preserve">Negotiation and conflict resolution strategies are maintained as per the workplace procedures </w:t>
                </w:r>
              </w:p>
            </w:tc>
          </w:tr>
          <w:tr w:rsidR="00E73E16" w:rsidRPr="00E73E16" w14:paraId="338AD922" w14:textId="77777777" w:rsidTr="00E73E16">
            <w:tc>
              <w:tcPr>
                <w:tcW w:w="1220" w:type="pct"/>
                <w:tcBorders>
                  <w:top w:val="single" w:sz="4" w:space="0" w:color="auto"/>
                  <w:left w:val="single" w:sz="4" w:space="0" w:color="auto"/>
                  <w:bottom w:val="single" w:sz="4" w:space="0" w:color="auto"/>
                  <w:right w:val="single" w:sz="4" w:space="0" w:color="auto"/>
                </w:tcBorders>
                <w:hideMark/>
              </w:tcPr>
              <w:p w14:paraId="7EA58EE0" w14:textId="77777777" w:rsidR="00E73E16" w:rsidRPr="00E73E16" w:rsidRDefault="00E73E16" w:rsidP="000E2F65">
                <w:pPr>
                  <w:numPr>
                    <w:ilvl w:val="0"/>
                    <w:numId w:val="156"/>
                  </w:numPr>
                  <w:spacing w:after="120" w:line="259" w:lineRule="auto"/>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 xml:space="preserve">Conduct </w:t>
                </w:r>
                <w:bookmarkStart w:id="27" w:name="_Hlk64889220"/>
                <w:r w:rsidRPr="00E73E16">
                  <w:rPr>
                    <w:rFonts w:ascii="Times New Roman" w:eastAsia="Times New Roman" w:hAnsi="Times New Roman"/>
                    <w:sz w:val="24"/>
                    <w:szCs w:val="24"/>
                    <w:lang w:val="x-none" w:eastAsia="x-none"/>
                  </w:rPr>
                  <w:t xml:space="preserve">workplace </w:t>
                </w:r>
                <w:bookmarkEnd w:id="27"/>
                <w:r w:rsidRPr="00E73E16">
                  <w:rPr>
                    <w:rFonts w:ascii="Times New Roman" w:eastAsia="Times New Roman" w:hAnsi="Times New Roman"/>
                    <w:sz w:val="24"/>
                    <w:szCs w:val="24"/>
                    <w:lang w:val="x-none" w:eastAsia="x-none"/>
                  </w:rPr>
                  <w:t>interviews</w:t>
                </w:r>
              </w:p>
            </w:tc>
            <w:tc>
              <w:tcPr>
                <w:tcW w:w="3780" w:type="pct"/>
                <w:tcBorders>
                  <w:top w:val="single" w:sz="4" w:space="0" w:color="auto"/>
                  <w:left w:val="single" w:sz="4" w:space="0" w:color="auto"/>
                  <w:bottom w:val="single" w:sz="4" w:space="0" w:color="auto"/>
                  <w:right w:val="single" w:sz="4" w:space="0" w:color="auto"/>
                </w:tcBorders>
                <w:hideMark/>
              </w:tcPr>
              <w:p w14:paraId="306720D6" w14:textId="77777777" w:rsidR="00E73E16" w:rsidRPr="00E73E16" w:rsidRDefault="00E73E16" w:rsidP="000E2F65">
                <w:pPr>
                  <w:numPr>
                    <w:ilvl w:val="0"/>
                    <w:numId w:val="159"/>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b/>
                    <w:i/>
                    <w:sz w:val="24"/>
                    <w:szCs w:val="24"/>
                    <w:lang w:val="x-none" w:eastAsia="x-none"/>
                  </w:rPr>
                  <w:t>Communication strategies</w:t>
                </w:r>
                <w:r w:rsidRPr="00E73E16">
                  <w:rPr>
                    <w:rFonts w:ascii="Times New Roman" w:eastAsia="Times New Roman" w:hAnsi="Times New Roman"/>
                    <w:sz w:val="24"/>
                    <w:szCs w:val="24"/>
                    <w:lang w:val="x-none" w:eastAsia="x-none"/>
                  </w:rPr>
                  <w:t xml:space="preserve"> are identified and employed in </w:t>
                </w:r>
                <w:r w:rsidRPr="00E73E16">
                  <w:rPr>
                    <w:rFonts w:ascii="Times New Roman" w:eastAsia="Times New Roman" w:hAnsi="Times New Roman"/>
                    <w:b/>
                    <w:i/>
                    <w:sz w:val="24"/>
                    <w:szCs w:val="24"/>
                    <w:lang w:val="x-none" w:eastAsia="x-none"/>
                  </w:rPr>
                  <w:t>interview situations</w:t>
                </w:r>
                <w:r w:rsidRPr="00E73E16">
                  <w:rPr>
                    <w:rFonts w:ascii="Times New Roman" w:eastAsia="Times New Roman" w:hAnsi="Times New Roman"/>
                    <w:sz w:val="24"/>
                    <w:szCs w:val="24"/>
                    <w:lang w:val="x-none" w:eastAsia="x-none"/>
                  </w:rPr>
                  <w:t xml:space="preserve"> based on workplace requirements </w:t>
                </w:r>
              </w:p>
              <w:p w14:paraId="7F637626" w14:textId="77777777" w:rsidR="00E73E16" w:rsidRPr="00E73E16" w:rsidRDefault="00E73E16" w:rsidP="000E2F65">
                <w:pPr>
                  <w:numPr>
                    <w:ilvl w:val="0"/>
                    <w:numId w:val="159"/>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 xml:space="preserve">Records of interviews are made and maintained in accordance with organizational procedures </w:t>
                </w:r>
              </w:p>
              <w:p w14:paraId="25B889CA" w14:textId="77777777" w:rsidR="00E73E16" w:rsidRPr="00E73E16" w:rsidRDefault="00E73E16" w:rsidP="000E2F65">
                <w:pPr>
                  <w:numPr>
                    <w:ilvl w:val="0"/>
                    <w:numId w:val="159"/>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lastRenderedPageBreak/>
                  <w:t xml:space="preserve">Effective questioning, listening and nonverbal communication techniques are used based on needs </w:t>
                </w:r>
              </w:p>
            </w:tc>
          </w:tr>
          <w:tr w:rsidR="00E73E16" w:rsidRPr="00E73E16" w14:paraId="2C3115DB" w14:textId="77777777" w:rsidTr="00E73E16">
            <w:tc>
              <w:tcPr>
                <w:tcW w:w="1220" w:type="pct"/>
                <w:tcBorders>
                  <w:top w:val="single" w:sz="4" w:space="0" w:color="auto"/>
                  <w:left w:val="single" w:sz="4" w:space="0" w:color="auto"/>
                  <w:bottom w:val="single" w:sz="4" w:space="0" w:color="auto"/>
                  <w:right w:val="single" w:sz="4" w:space="0" w:color="auto"/>
                </w:tcBorders>
              </w:tcPr>
              <w:p w14:paraId="70B8C384" w14:textId="77777777" w:rsidR="00E73E16" w:rsidRPr="00E73E16" w:rsidRDefault="00E73E16" w:rsidP="000E2F65">
                <w:pPr>
                  <w:numPr>
                    <w:ilvl w:val="0"/>
                    <w:numId w:val="156"/>
                  </w:numPr>
                  <w:spacing w:after="120" w:line="259" w:lineRule="auto"/>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lastRenderedPageBreak/>
                  <w:t>Facilitate group discussions</w:t>
                </w:r>
              </w:p>
              <w:p w14:paraId="7B319ACE" w14:textId="77777777" w:rsidR="00E73E16" w:rsidRPr="00E73E16" w:rsidRDefault="00E73E16" w:rsidP="00E73E16">
                <w:pPr>
                  <w:spacing w:after="160"/>
                  <w:rPr>
                    <w:rFonts w:ascii="Times New Roman" w:hAnsi="Times New Roman"/>
                    <w:sz w:val="24"/>
                    <w:szCs w:val="24"/>
                    <w:lang w:val="en-US"/>
                  </w:rPr>
                </w:pPr>
              </w:p>
              <w:p w14:paraId="390CDAC8" w14:textId="77777777" w:rsidR="00E73E16" w:rsidRPr="00E73E16" w:rsidRDefault="00E73E16" w:rsidP="00E73E16">
                <w:pPr>
                  <w:spacing w:after="160"/>
                  <w:rPr>
                    <w:rFonts w:ascii="Times New Roman" w:hAnsi="Times New Roman"/>
                    <w:sz w:val="24"/>
                    <w:szCs w:val="24"/>
                    <w:lang w:val="en-US"/>
                  </w:rPr>
                </w:pPr>
              </w:p>
              <w:p w14:paraId="3D31ED91" w14:textId="77777777" w:rsidR="00E73E16" w:rsidRPr="00E73E16" w:rsidRDefault="00E73E16" w:rsidP="00E73E16">
                <w:pPr>
                  <w:spacing w:after="160"/>
                  <w:rPr>
                    <w:rFonts w:ascii="Times New Roman" w:hAnsi="Times New Roman"/>
                    <w:sz w:val="24"/>
                    <w:szCs w:val="24"/>
                    <w:lang w:val="en-US"/>
                  </w:rPr>
                </w:pPr>
              </w:p>
            </w:tc>
            <w:tc>
              <w:tcPr>
                <w:tcW w:w="3780" w:type="pct"/>
                <w:tcBorders>
                  <w:top w:val="single" w:sz="4" w:space="0" w:color="auto"/>
                  <w:left w:val="single" w:sz="4" w:space="0" w:color="auto"/>
                  <w:bottom w:val="single" w:sz="4" w:space="0" w:color="auto"/>
                  <w:right w:val="single" w:sz="4" w:space="0" w:color="auto"/>
                </w:tcBorders>
                <w:hideMark/>
              </w:tcPr>
              <w:p w14:paraId="3F73B562" w14:textId="77777777" w:rsidR="00E73E16" w:rsidRPr="00E73E16" w:rsidRDefault="00E73E16" w:rsidP="000E2F65">
                <w:pPr>
                  <w:numPr>
                    <w:ilvl w:val="0"/>
                    <w:numId w:val="158"/>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 xml:space="preserve">Mechanisms to enhance </w:t>
                </w:r>
                <w:r w:rsidRPr="00E73E16">
                  <w:rPr>
                    <w:rFonts w:ascii="Times New Roman" w:eastAsia="Times New Roman" w:hAnsi="Times New Roman"/>
                    <w:b/>
                    <w:i/>
                    <w:sz w:val="24"/>
                    <w:szCs w:val="24"/>
                    <w:lang w:val="x-none" w:eastAsia="x-none"/>
                  </w:rPr>
                  <w:t>effective group interaction</w:t>
                </w:r>
                <w:r w:rsidRPr="00E73E16">
                  <w:rPr>
                    <w:rFonts w:ascii="Times New Roman" w:eastAsia="Times New Roman" w:hAnsi="Times New Roman"/>
                    <w:sz w:val="24"/>
                    <w:szCs w:val="24"/>
                    <w:lang w:val="x-none" w:eastAsia="x-none"/>
                  </w:rPr>
                  <w:t xml:space="preserve"> are identified and implemented according to workplace requirements</w:t>
                </w:r>
              </w:p>
              <w:p w14:paraId="5502450B" w14:textId="77777777" w:rsidR="00E73E16" w:rsidRPr="00E73E16" w:rsidRDefault="00E73E16" w:rsidP="000E2F65">
                <w:pPr>
                  <w:numPr>
                    <w:ilvl w:val="0"/>
                    <w:numId w:val="158"/>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 xml:space="preserve">Strategies to encourage group participation are identified and used as per organizations’ procedures </w:t>
                </w:r>
              </w:p>
              <w:p w14:paraId="531FAC09" w14:textId="77777777" w:rsidR="00E73E16" w:rsidRPr="00E73E16" w:rsidRDefault="00E73E16" w:rsidP="000E2F65">
                <w:pPr>
                  <w:numPr>
                    <w:ilvl w:val="0"/>
                    <w:numId w:val="158"/>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 xml:space="preserve">Meetings objectives and agenda are set and followed based on workplace requirements </w:t>
                </w:r>
              </w:p>
              <w:p w14:paraId="0117A479" w14:textId="77777777" w:rsidR="00E73E16" w:rsidRPr="00E73E16" w:rsidRDefault="00E73E16" w:rsidP="000E2F65">
                <w:pPr>
                  <w:numPr>
                    <w:ilvl w:val="0"/>
                    <w:numId w:val="158"/>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 xml:space="preserve">Relevant information is provided and feedback obtained according to set protocols </w:t>
                </w:r>
              </w:p>
              <w:p w14:paraId="030D6936" w14:textId="77777777" w:rsidR="00E73E16" w:rsidRPr="00E73E16" w:rsidRDefault="00E73E16" w:rsidP="000E2F65">
                <w:pPr>
                  <w:numPr>
                    <w:ilvl w:val="0"/>
                    <w:numId w:val="158"/>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 xml:space="preserve">Evaluation of group communication strategies is undertaken in accordance with workplace guidelines </w:t>
                </w:r>
              </w:p>
              <w:p w14:paraId="3489F963" w14:textId="77777777" w:rsidR="00E73E16" w:rsidRPr="00E73E16" w:rsidRDefault="00E73E16" w:rsidP="000E2F65">
                <w:pPr>
                  <w:numPr>
                    <w:ilvl w:val="0"/>
                    <w:numId w:val="158"/>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 xml:space="preserve">Specific communication needs of individuals are identified and addressed as per individual needs </w:t>
                </w:r>
              </w:p>
            </w:tc>
          </w:tr>
          <w:tr w:rsidR="00E73E16" w:rsidRPr="00E73E16" w14:paraId="3AAB55EE" w14:textId="77777777" w:rsidTr="00E73E16">
            <w:tc>
              <w:tcPr>
                <w:tcW w:w="1220" w:type="pct"/>
                <w:tcBorders>
                  <w:top w:val="single" w:sz="4" w:space="0" w:color="auto"/>
                  <w:left w:val="single" w:sz="4" w:space="0" w:color="auto"/>
                  <w:bottom w:val="single" w:sz="4" w:space="0" w:color="auto"/>
                  <w:right w:val="single" w:sz="4" w:space="0" w:color="auto"/>
                </w:tcBorders>
                <w:hideMark/>
              </w:tcPr>
              <w:p w14:paraId="7220374D" w14:textId="77777777" w:rsidR="00E73E16" w:rsidRPr="00E73E16" w:rsidRDefault="00E73E16" w:rsidP="000E2F65">
                <w:pPr>
                  <w:numPr>
                    <w:ilvl w:val="0"/>
                    <w:numId w:val="156"/>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Represent the organization</w:t>
                </w:r>
              </w:p>
            </w:tc>
            <w:tc>
              <w:tcPr>
                <w:tcW w:w="3780" w:type="pct"/>
                <w:tcBorders>
                  <w:top w:val="single" w:sz="4" w:space="0" w:color="auto"/>
                  <w:left w:val="single" w:sz="4" w:space="0" w:color="auto"/>
                  <w:bottom w:val="single" w:sz="4" w:space="0" w:color="auto"/>
                  <w:right w:val="single" w:sz="4" w:space="0" w:color="auto"/>
                </w:tcBorders>
                <w:hideMark/>
              </w:tcPr>
              <w:p w14:paraId="58F68B21" w14:textId="77777777" w:rsidR="00E73E16" w:rsidRPr="00E73E16" w:rsidRDefault="00E73E16" w:rsidP="000E2F65">
                <w:pPr>
                  <w:numPr>
                    <w:ilvl w:val="0"/>
                    <w:numId w:val="157"/>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 xml:space="preserve">Relevant presentation are researched and presented based on internal or external communication forums requirements Presentation is delivered in a clear and sequential  manner as per the predetermined time </w:t>
                </w:r>
              </w:p>
              <w:p w14:paraId="054466DB" w14:textId="77777777" w:rsidR="00E73E16" w:rsidRPr="00E73E16" w:rsidRDefault="00E73E16" w:rsidP="000E2F65">
                <w:pPr>
                  <w:numPr>
                    <w:ilvl w:val="0"/>
                    <w:numId w:val="157"/>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 xml:space="preserve">Presentation is made as per appropriate media </w:t>
                </w:r>
              </w:p>
              <w:p w14:paraId="2C2A8852" w14:textId="77777777" w:rsidR="00E73E16" w:rsidRPr="00E73E16" w:rsidRDefault="00E73E16" w:rsidP="000E2F65">
                <w:pPr>
                  <w:numPr>
                    <w:ilvl w:val="0"/>
                    <w:numId w:val="157"/>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Difference views are respected based on workplace procedures</w:t>
                </w:r>
              </w:p>
              <w:p w14:paraId="76BC846F" w14:textId="77777777" w:rsidR="00E73E16" w:rsidRPr="00E73E16" w:rsidRDefault="00E73E16" w:rsidP="000E2F65">
                <w:pPr>
                  <w:numPr>
                    <w:ilvl w:val="0"/>
                    <w:numId w:val="157"/>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Written communication is done as per organizational standards</w:t>
                </w:r>
              </w:p>
              <w:p w14:paraId="39317D93" w14:textId="77777777" w:rsidR="00E73E16" w:rsidRPr="00E73E16" w:rsidRDefault="00E73E16" w:rsidP="000E2F65">
                <w:pPr>
                  <w:numPr>
                    <w:ilvl w:val="0"/>
                    <w:numId w:val="157"/>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Inquiries are responded according to organizational standard</w:t>
                </w:r>
              </w:p>
            </w:tc>
          </w:tr>
        </w:tbl>
        <w:p w14:paraId="5A0C6A05" w14:textId="77777777" w:rsidR="00E73E16" w:rsidRPr="00E73E16" w:rsidRDefault="00E73E16" w:rsidP="00E73E16">
          <w:pPr>
            <w:spacing w:after="160"/>
            <w:rPr>
              <w:rFonts w:ascii="Times New Roman" w:hAnsi="Times New Roman"/>
              <w:b/>
              <w:sz w:val="24"/>
              <w:szCs w:val="24"/>
              <w:lang w:val="en-US"/>
            </w:rPr>
          </w:pPr>
        </w:p>
        <w:p w14:paraId="294C2480" w14:textId="77777777" w:rsidR="00E73E16" w:rsidRPr="00E73E16" w:rsidRDefault="00E73E16" w:rsidP="00E73E16">
          <w:pPr>
            <w:spacing w:after="160"/>
            <w:rPr>
              <w:rFonts w:ascii="Times New Roman" w:hAnsi="Times New Roman"/>
              <w:b/>
              <w:sz w:val="24"/>
              <w:szCs w:val="24"/>
              <w:lang w:val="en-US"/>
            </w:rPr>
          </w:pPr>
          <w:r w:rsidRPr="00E73E16">
            <w:rPr>
              <w:rFonts w:ascii="Times New Roman" w:hAnsi="Times New Roman"/>
              <w:b/>
              <w:sz w:val="24"/>
              <w:szCs w:val="24"/>
              <w:lang w:val="en-US"/>
            </w:rPr>
            <w:t>RANGE</w:t>
          </w:r>
        </w:p>
        <w:p w14:paraId="6920FE71" w14:textId="77777777" w:rsidR="00E73E16" w:rsidRPr="00E73E16" w:rsidRDefault="00E73E16" w:rsidP="00E73E16">
          <w:pPr>
            <w:spacing w:after="160"/>
            <w:jc w:val="both"/>
            <w:rPr>
              <w:rFonts w:ascii="Times New Roman" w:hAnsi="Times New Roman"/>
              <w:sz w:val="24"/>
              <w:szCs w:val="24"/>
              <w:lang w:val="en-US"/>
            </w:rPr>
          </w:pPr>
          <w:r w:rsidRPr="00E73E16">
            <w:rPr>
              <w:rFonts w:ascii="Times New Roman" w:hAnsi="Times New Roman"/>
              <w:sz w:val="24"/>
              <w:szCs w:val="24"/>
              <w:lang w:val="en-US"/>
            </w:rPr>
            <w:t xml:space="preserve">This section provides work environment and conditions to which the performance criteria apply. It allows for different work environment and situations that will affect performance. </w:t>
          </w:r>
        </w:p>
        <w:p w14:paraId="31CE1AE1" w14:textId="77777777" w:rsidR="00E73E16" w:rsidRPr="00E73E16" w:rsidRDefault="00E73E16" w:rsidP="00E73E16">
          <w:pPr>
            <w:spacing w:after="0"/>
            <w:rPr>
              <w:rFonts w:ascii="Times New Roman" w:hAnsi="Times New Roman"/>
              <w:sz w:val="24"/>
              <w:szCs w:val="24"/>
              <w:lang w:val="en-US"/>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85"/>
            <w:gridCol w:w="5671"/>
          </w:tblGrid>
          <w:tr w:rsidR="00E73E16" w:rsidRPr="00E73E16" w14:paraId="5073C67F" w14:textId="77777777" w:rsidTr="00E73E16">
            <w:trPr>
              <w:trHeight w:val="440"/>
            </w:trPr>
            <w:tc>
              <w:tcPr>
                <w:tcW w:w="1711" w:type="pct"/>
                <w:tcBorders>
                  <w:top w:val="single" w:sz="4" w:space="0" w:color="000000"/>
                  <w:left w:val="single" w:sz="4" w:space="0" w:color="000000"/>
                  <w:bottom w:val="single" w:sz="4" w:space="0" w:color="000000"/>
                  <w:right w:val="single" w:sz="4" w:space="0" w:color="000000"/>
                </w:tcBorders>
                <w:vAlign w:val="center"/>
                <w:hideMark/>
              </w:tcPr>
              <w:p w14:paraId="4AE9FDCF" w14:textId="77777777" w:rsidR="00E73E16" w:rsidRPr="00E73E16" w:rsidRDefault="00E73E16" w:rsidP="00E73E16">
                <w:pPr>
                  <w:spacing w:after="160"/>
                  <w:rPr>
                    <w:rFonts w:ascii="Times New Roman" w:hAnsi="Times New Roman"/>
                    <w:b/>
                    <w:sz w:val="24"/>
                    <w:szCs w:val="24"/>
                    <w:lang w:val="en-US"/>
                  </w:rPr>
                </w:pPr>
                <w:r w:rsidRPr="00E73E16">
                  <w:rPr>
                    <w:rFonts w:ascii="Times New Roman" w:hAnsi="Times New Roman"/>
                    <w:b/>
                    <w:sz w:val="24"/>
                    <w:szCs w:val="24"/>
                    <w:lang w:val="en-US"/>
                  </w:rPr>
                  <w:t>Variable</w:t>
                </w:r>
              </w:p>
            </w:tc>
            <w:tc>
              <w:tcPr>
                <w:tcW w:w="3289" w:type="pct"/>
                <w:tcBorders>
                  <w:top w:val="single" w:sz="4" w:space="0" w:color="000000"/>
                  <w:left w:val="single" w:sz="4" w:space="0" w:color="000000"/>
                  <w:bottom w:val="single" w:sz="4" w:space="0" w:color="000000"/>
                  <w:right w:val="single" w:sz="4" w:space="0" w:color="000000"/>
                </w:tcBorders>
                <w:vAlign w:val="center"/>
                <w:hideMark/>
              </w:tcPr>
              <w:p w14:paraId="0DBAC066" w14:textId="77777777" w:rsidR="00E73E16" w:rsidRPr="00E73E16" w:rsidRDefault="00E73E16" w:rsidP="00E73E16">
                <w:pPr>
                  <w:spacing w:after="160"/>
                  <w:rPr>
                    <w:rFonts w:ascii="Times New Roman" w:hAnsi="Times New Roman"/>
                    <w:b/>
                    <w:sz w:val="24"/>
                    <w:szCs w:val="24"/>
                    <w:lang w:val="en-US"/>
                  </w:rPr>
                </w:pPr>
                <w:r w:rsidRPr="00E73E16">
                  <w:rPr>
                    <w:rFonts w:ascii="Times New Roman" w:hAnsi="Times New Roman"/>
                    <w:b/>
                    <w:sz w:val="24"/>
                    <w:szCs w:val="24"/>
                    <w:lang w:val="en-US"/>
                  </w:rPr>
                  <w:t>Range</w:t>
                </w:r>
              </w:p>
            </w:tc>
          </w:tr>
          <w:tr w:rsidR="00E73E16" w:rsidRPr="00E73E16" w14:paraId="4DED3D33" w14:textId="77777777" w:rsidTr="00E73E16">
            <w:trPr>
              <w:trHeight w:val="629"/>
            </w:trPr>
            <w:tc>
              <w:tcPr>
                <w:tcW w:w="1711" w:type="pct"/>
                <w:tcBorders>
                  <w:top w:val="single" w:sz="4" w:space="0" w:color="000000"/>
                  <w:left w:val="single" w:sz="4" w:space="0" w:color="000000"/>
                  <w:bottom w:val="single" w:sz="4" w:space="0" w:color="000000"/>
                  <w:right w:val="single" w:sz="4" w:space="0" w:color="000000"/>
                </w:tcBorders>
              </w:tcPr>
              <w:p w14:paraId="0492CDE2" w14:textId="77777777" w:rsidR="00E73E16" w:rsidRPr="00E73E16" w:rsidRDefault="00E73E16" w:rsidP="000E2F65">
                <w:pPr>
                  <w:numPr>
                    <w:ilvl w:val="0"/>
                    <w:numId w:val="107"/>
                  </w:numPr>
                  <w:spacing w:after="0" w:line="259" w:lineRule="auto"/>
                  <w:contextualSpacing/>
                  <w:rPr>
                    <w:rFonts w:ascii="Times New Roman" w:eastAsia="Times New Roman" w:hAnsi="Times New Roman"/>
                    <w:bCs/>
                    <w:iCs/>
                    <w:sz w:val="24"/>
                    <w:szCs w:val="24"/>
                    <w:lang w:val="x-none" w:eastAsia="x-none"/>
                  </w:rPr>
                </w:pPr>
                <w:r w:rsidRPr="00E73E16">
                  <w:rPr>
                    <w:rFonts w:ascii="Times New Roman" w:eastAsia="Times New Roman" w:hAnsi="Times New Roman"/>
                    <w:bCs/>
                    <w:iCs/>
                    <w:sz w:val="24"/>
                    <w:szCs w:val="24"/>
                    <w:lang w:val="x-none" w:eastAsia="x-none"/>
                  </w:rPr>
                  <w:t>Communication strategies</w:t>
                </w:r>
                <w:r w:rsidRPr="00E73E16">
                  <w:rPr>
                    <w:rFonts w:ascii="Times New Roman" w:eastAsia="Times New Roman" w:hAnsi="Times New Roman"/>
                    <w:bCs/>
                    <w:iCs/>
                    <w:sz w:val="24"/>
                    <w:szCs w:val="24"/>
                    <w:lang w:eastAsia="x-none"/>
                  </w:rPr>
                  <w:t xml:space="preserve"> may </w:t>
                </w:r>
                <w:r w:rsidRPr="00E73E16">
                  <w:rPr>
                    <w:rFonts w:ascii="Times New Roman" w:eastAsia="Times New Roman" w:hAnsi="Times New Roman"/>
                    <w:bCs/>
                    <w:iCs/>
                    <w:sz w:val="24"/>
                    <w:szCs w:val="24"/>
                    <w:lang w:val="x-none" w:eastAsia="x-none"/>
                  </w:rPr>
                  <w:t>include but not limited to:</w:t>
                </w:r>
              </w:p>
              <w:p w14:paraId="0EF0FF1E" w14:textId="77777777" w:rsidR="00E73E16" w:rsidRPr="00E73E16" w:rsidRDefault="00E73E16" w:rsidP="00E73E16">
                <w:pPr>
                  <w:spacing w:after="160"/>
                  <w:ind w:left="171"/>
                  <w:rPr>
                    <w:rFonts w:ascii="Times New Roman" w:hAnsi="Times New Roman"/>
                    <w:bCs/>
                    <w:iCs/>
                    <w:sz w:val="24"/>
                    <w:szCs w:val="24"/>
                    <w:lang w:val="en-US"/>
                  </w:rPr>
                </w:pPr>
              </w:p>
            </w:tc>
            <w:tc>
              <w:tcPr>
                <w:tcW w:w="3289" w:type="pct"/>
                <w:tcBorders>
                  <w:top w:val="single" w:sz="4" w:space="0" w:color="000000"/>
                  <w:left w:val="single" w:sz="4" w:space="0" w:color="000000"/>
                  <w:bottom w:val="single" w:sz="4" w:space="0" w:color="000000"/>
                  <w:right w:val="single" w:sz="4" w:space="0" w:color="000000"/>
                </w:tcBorders>
                <w:hideMark/>
              </w:tcPr>
              <w:p w14:paraId="4E77D539" w14:textId="77777777" w:rsidR="00E73E16" w:rsidRPr="00E73E16" w:rsidRDefault="00E73E16" w:rsidP="000E2F65">
                <w:pPr>
                  <w:numPr>
                    <w:ilvl w:val="0"/>
                    <w:numId w:val="236"/>
                  </w:numPr>
                  <w:spacing w:after="0" w:line="259" w:lineRule="auto"/>
                  <w:ind w:left="587" w:hanging="450"/>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 xml:space="preserve">Language switch </w:t>
                </w:r>
              </w:p>
              <w:p w14:paraId="663BD5CE" w14:textId="77777777" w:rsidR="00E73E16" w:rsidRPr="00E73E16" w:rsidRDefault="00E73E16" w:rsidP="000E2F65">
                <w:pPr>
                  <w:numPr>
                    <w:ilvl w:val="0"/>
                    <w:numId w:val="236"/>
                  </w:numPr>
                  <w:spacing w:after="0" w:line="259" w:lineRule="auto"/>
                  <w:ind w:left="587" w:hanging="450"/>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 xml:space="preserve">Comprehension check </w:t>
                </w:r>
              </w:p>
              <w:p w14:paraId="20862178" w14:textId="77777777" w:rsidR="00E73E16" w:rsidRPr="00E73E16" w:rsidRDefault="00E73E16" w:rsidP="000E2F65">
                <w:pPr>
                  <w:numPr>
                    <w:ilvl w:val="0"/>
                    <w:numId w:val="236"/>
                  </w:numPr>
                  <w:spacing w:after="0" w:line="259" w:lineRule="auto"/>
                  <w:ind w:left="587" w:hanging="450"/>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 xml:space="preserve">Repetition </w:t>
                </w:r>
              </w:p>
              <w:p w14:paraId="54BEC612" w14:textId="77777777" w:rsidR="00E73E16" w:rsidRPr="00E73E16" w:rsidRDefault="00E73E16" w:rsidP="000E2F65">
                <w:pPr>
                  <w:numPr>
                    <w:ilvl w:val="0"/>
                    <w:numId w:val="236"/>
                  </w:numPr>
                  <w:spacing w:after="0" w:line="259" w:lineRule="auto"/>
                  <w:ind w:left="587" w:hanging="450"/>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 xml:space="preserve">Asking confirmation </w:t>
                </w:r>
              </w:p>
              <w:p w14:paraId="35C17356" w14:textId="77777777" w:rsidR="00E73E16" w:rsidRPr="00E73E16" w:rsidRDefault="00E73E16" w:rsidP="000E2F65">
                <w:pPr>
                  <w:numPr>
                    <w:ilvl w:val="0"/>
                    <w:numId w:val="236"/>
                  </w:numPr>
                  <w:spacing w:after="0" w:line="259" w:lineRule="auto"/>
                  <w:ind w:left="587" w:hanging="450"/>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 xml:space="preserve">Paraphrase </w:t>
                </w:r>
              </w:p>
              <w:p w14:paraId="59727911" w14:textId="77777777" w:rsidR="00E73E16" w:rsidRPr="00E73E16" w:rsidRDefault="00E73E16" w:rsidP="000E2F65">
                <w:pPr>
                  <w:numPr>
                    <w:ilvl w:val="0"/>
                    <w:numId w:val="236"/>
                  </w:numPr>
                  <w:spacing w:after="0" w:line="259" w:lineRule="auto"/>
                  <w:ind w:left="587" w:hanging="450"/>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Clarification request</w:t>
                </w:r>
              </w:p>
              <w:p w14:paraId="179B5E50" w14:textId="77777777" w:rsidR="00E73E16" w:rsidRPr="00E73E16" w:rsidRDefault="00E73E16" w:rsidP="000E2F65">
                <w:pPr>
                  <w:numPr>
                    <w:ilvl w:val="0"/>
                    <w:numId w:val="236"/>
                  </w:numPr>
                  <w:spacing w:after="0" w:line="259" w:lineRule="auto"/>
                  <w:ind w:left="587" w:hanging="450"/>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lastRenderedPageBreak/>
                  <w:t xml:space="preserve">Translation </w:t>
                </w:r>
              </w:p>
              <w:p w14:paraId="3E7DF46F" w14:textId="77777777" w:rsidR="00E73E16" w:rsidRPr="00E73E16" w:rsidRDefault="00E73E16" w:rsidP="000E2F65">
                <w:pPr>
                  <w:numPr>
                    <w:ilvl w:val="0"/>
                    <w:numId w:val="236"/>
                  </w:numPr>
                  <w:spacing w:after="0" w:line="259" w:lineRule="auto"/>
                  <w:ind w:left="587" w:hanging="450"/>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 xml:space="preserve">Restructuring </w:t>
                </w:r>
              </w:p>
              <w:p w14:paraId="01172A35" w14:textId="77777777" w:rsidR="00E73E16" w:rsidRPr="00E73E16" w:rsidRDefault="00E73E16" w:rsidP="000E2F65">
                <w:pPr>
                  <w:numPr>
                    <w:ilvl w:val="0"/>
                    <w:numId w:val="236"/>
                  </w:numPr>
                  <w:spacing w:after="0" w:line="259" w:lineRule="auto"/>
                  <w:ind w:left="587" w:hanging="450"/>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 xml:space="preserve">Approximation </w:t>
                </w:r>
              </w:p>
              <w:p w14:paraId="70BAEB99" w14:textId="77777777" w:rsidR="00E73E16" w:rsidRPr="00E73E16" w:rsidRDefault="00E73E16" w:rsidP="000E2F65">
                <w:pPr>
                  <w:numPr>
                    <w:ilvl w:val="0"/>
                    <w:numId w:val="236"/>
                  </w:numPr>
                  <w:spacing w:after="0" w:line="259" w:lineRule="auto"/>
                  <w:ind w:left="587" w:hanging="450"/>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Generalization</w:t>
                </w:r>
              </w:p>
            </w:tc>
          </w:tr>
          <w:tr w:rsidR="00E73E16" w:rsidRPr="00E73E16" w14:paraId="23D57A95" w14:textId="77777777" w:rsidTr="00E73E16">
            <w:trPr>
              <w:trHeight w:val="629"/>
            </w:trPr>
            <w:tc>
              <w:tcPr>
                <w:tcW w:w="1711" w:type="pct"/>
                <w:tcBorders>
                  <w:top w:val="single" w:sz="4" w:space="0" w:color="000000"/>
                  <w:left w:val="single" w:sz="4" w:space="0" w:color="000000"/>
                  <w:bottom w:val="single" w:sz="4" w:space="0" w:color="000000"/>
                  <w:right w:val="single" w:sz="4" w:space="0" w:color="000000"/>
                </w:tcBorders>
              </w:tcPr>
              <w:p w14:paraId="2151B335" w14:textId="77777777" w:rsidR="00E73E16" w:rsidRPr="00E73E16" w:rsidRDefault="00E73E16" w:rsidP="000E2F65">
                <w:pPr>
                  <w:numPr>
                    <w:ilvl w:val="0"/>
                    <w:numId w:val="107"/>
                  </w:numPr>
                  <w:spacing w:after="0" w:line="259" w:lineRule="auto"/>
                  <w:contextualSpacing/>
                  <w:rPr>
                    <w:rFonts w:ascii="Times New Roman" w:eastAsia="Times New Roman" w:hAnsi="Times New Roman"/>
                    <w:bCs/>
                    <w:iCs/>
                    <w:sz w:val="24"/>
                    <w:szCs w:val="24"/>
                    <w:lang w:val="x-none" w:eastAsia="x-none"/>
                  </w:rPr>
                </w:pPr>
                <w:r w:rsidRPr="00E73E16">
                  <w:rPr>
                    <w:rFonts w:ascii="Times New Roman" w:eastAsia="Times New Roman" w:hAnsi="Times New Roman"/>
                    <w:bCs/>
                    <w:iCs/>
                    <w:sz w:val="24"/>
                    <w:szCs w:val="24"/>
                    <w:lang w:val="x-none" w:eastAsia="x-none"/>
                  </w:rPr>
                  <w:lastRenderedPageBreak/>
                  <w:t>Effective group interaction</w:t>
                </w:r>
                <w:r w:rsidRPr="00E73E16">
                  <w:rPr>
                    <w:rFonts w:ascii="Times New Roman" w:eastAsia="Times New Roman" w:hAnsi="Times New Roman"/>
                    <w:bCs/>
                    <w:iCs/>
                    <w:sz w:val="24"/>
                    <w:szCs w:val="24"/>
                    <w:lang w:eastAsia="x-none"/>
                  </w:rPr>
                  <w:t xml:space="preserve"> may</w:t>
                </w:r>
                <w:r w:rsidRPr="00E73E16">
                  <w:rPr>
                    <w:rFonts w:ascii="Times New Roman" w:eastAsia="Times New Roman" w:hAnsi="Times New Roman"/>
                    <w:bCs/>
                    <w:iCs/>
                    <w:sz w:val="24"/>
                    <w:szCs w:val="24"/>
                    <w:lang w:val="x-none" w:eastAsia="x-none"/>
                  </w:rPr>
                  <w:t xml:space="preserve"> include but not limited to:</w:t>
                </w:r>
              </w:p>
              <w:p w14:paraId="5654BE63" w14:textId="77777777" w:rsidR="00E73E16" w:rsidRPr="00E73E16" w:rsidRDefault="00E73E16" w:rsidP="00E73E16">
                <w:pPr>
                  <w:spacing w:after="160"/>
                  <w:ind w:left="171"/>
                  <w:rPr>
                    <w:rFonts w:ascii="Times New Roman" w:hAnsi="Times New Roman"/>
                    <w:bCs/>
                    <w:iCs/>
                    <w:sz w:val="24"/>
                    <w:szCs w:val="24"/>
                    <w:lang w:val="en-US"/>
                  </w:rPr>
                </w:pPr>
              </w:p>
            </w:tc>
            <w:tc>
              <w:tcPr>
                <w:tcW w:w="3289" w:type="pct"/>
                <w:tcBorders>
                  <w:top w:val="single" w:sz="4" w:space="0" w:color="000000"/>
                  <w:left w:val="single" w:sz="4" w:space="0" w:color="000000"/>
                  <w:bottom w:val="single" w:sz="4" w:space="0" w:color="000000"/>
                  <w:right w:val="single" w:sz="4" w:space="0" w:color="000000"/>
                </w:tcBorders>
                <w:hideMark/>
              </w:tcPr>
              <w:p w14:paraId="0C18B668" w14:textId="77777777" w:rsidR="00E73E16" w:rsidRPr="00E73E16" w:rsidRDefault="00E73E16" w:rsidP="000E2F65">
                <w:pPr>
                  <w:numPr>
                    <w:ilvl w:val="0"/>
                    <w:numId w:val="237"/>
                  </w:numPr>
                  <w:spacing w:after="0" w:line="259" w:lineRule="auto"/>
                  <w:ind w:left="497" w:hanging="450"/>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 xml:space="preserve">Identifying and evaluating what is occurring within an interaction in a non-judgmental way </w:t>
                </w:r>
              </w:p>
              <w:p w14:paraId="2B1A707A" w14:textId="77777777" w:rsidR="00E73E16" w:rsidRPr="00E73E16" w:rsidRDefault="00E73E16" w:rsidP="000E2F65">
                <w:pPr>
                  <w:numPr>
                    <w:ilvl w:val="0"/>
                    <w:numId w:val="237"/>
                  </w:numPr>
                  <w:spacing w:after="0" w:line="259" w:lineRule="auto"/>
                  <w:ind w:left="497" w:hanging="450"/>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 xml:space="preserve">Using active listening </w:t>
                </w:r>
              </w:p>
              <w:p w14:paraId="3059B0BE" w14:textId="77777777" w:rsidR="00E73E16" w:rsidRPr="00E73E16" w:rsidRDefault="00E73E16" w:rsidP="000E2F65">
                <w:pPr>
                  <w:numPr>
                    <w:ilvl w:val="0"/>
                    <w:numId w:val="237"/>
                  </w:numPr>
                  <w:spacing w:after="0" w:line="259" w:lineRule="auto"/>
                  <w:ind w:left="497" w:hanging="450"/>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 xml:space="preserve">Making decision about appropriate words, behavior </w:t>
                </w:r>
              </w:p>
              <w:p w14:paraId="7BDE3A3E" w14:textId="77777777" w:rsidR="00E73E16" w:rsidRPr="00E73E16" w:rsidRDefault="00E73E16" w:rsidP="000E2F65">
                <w:pPr>
                  <w:numPr>
                    <w:ilvl w:val="0"/>
                    <w:numId w:val="237"/>
                  </w:numPr>
                  <w:spacing w:after="0" w:line="259" w:lineRule="auto"/>
                  <w:ind w:left="497" w:hanging="450"/>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Putting together response which is culturally appropriate</w:t>
                </w:r>
              </w:p>
              <w:p w14:paraId="176D58D5" w14:textId="77777777" w:rsidR="00E73E16" w:rsidRPr="00E73E16" w:rsidRDefault="00E73E16" w:rsidP="000E2F65">
                <w:pPr>
                  <w:numPr>
                    <w:ilvl w:val="0"/>
                    <w:numId w:val="237"/>
                  </w:numPr>
                  <w:spacing w:after="0" w:line="259" w:lineRule="auto"/>
                  <w:ind w:left="497" w:hanging="450"/>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 xml:space="preserve">Expressing an individual perspective </w:t>
                </w:r>
              </w:p>
              <w:p w14:paraId="58F5A40A" w14:textId="77777777" w:rsidR="00E73E16" w:rsidRPr="00E73E16" w:rsidRDefault="00E73E16" w:rsidP="000E2F65">
                <w:pPr>
                  <w:numPr>
                    <w:ilvl w:val="0"/>
                    <w:numId w:val="237"/>
                  </w:numPr>
                  <w:spacing w:after="0" w:line="259" w:lineRule="auto"/>
                  <w:ind w:left="497" w:hanging="450"/>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 xml:space="preserve">Expressing own philosophy, ideology and background and exploring impact with relevance to communication </w:t>
                </w:r>
              </w:p>
              <w:p w14:paraId="62A30A78" w14:textId="77777777" w:rsidR="00E73E16" w:rsidRPr="00E73E16" w:rsidRDefault="00E73E16" w:rsidP="000E2F65">
                <w:pPr>
                  <w:numPr>
                    <w:ilvl w:val="0"/>
                    <w:numId w:val="237"/>
                  </w:numPr>
                  <w:spacing w:after="0" w:line="259" w:lineRule="auto"/>
                  <w:ind w:left="497" w:hanging="450"/>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Openness and flexibility in communication</w:t>
                </w:r>
              </w:p>
            </w:tc>
          </w:tr>
          <w:tr w:rsidR="00E73E16" w:rsidRPr="00E73E16" w14:paraId="6E3FA393" w14:textId="77777777" w:rsidTr="00E73E16">
            <w:trPr>
              <w:trHeight w:val="629"/>
            </w:trPr>
            <w:tc>
              <w:tcPr>
                <w:tcW w:w="1711" w:type="pct"/>
                <w:tcBorders>
                  <w:top w:val="single" w:sz="4" w:space="0" w:color="000000"/>
                  <w:left w:val="single" w:sz="4" w:space="0" w:color="000000"/>
                  <w:bottom w:val="single" w:sz="4" w:space="0" w:color="000000"/>
                  <w:right w:val="single" w:sz="4" w:space="0" w:color="000000"/>
                </w:tcBorders>
                <w:hideMark/>
              </w:tcPr>
              <w:p w14:paraId="4FCC6990" w14:textId="77777777" w:rsidR="00E73E16" w:rsidRPr="00E73E16" w:rsidRDefault="00E73E16" w:rsidP="000E2F65">
                <w:pPr>
                  <w:numPr>
                    <w:ilvl w:val="0"/>
                    <w:numId w:val="107"/>
                  </w:numPr>
                  <w:spacing w:after="0" w:line="259" w:lineRule="auto"/>
                  <w:contextualSpacing/>
                  <w:rPr>
                    <w:rFonts w:ascii="Times New Roman" w:eastAsia="Times New Roman" w:hAnsi="Times New Roman"/>
                    <w:bCs/>
                    <w:iCs/>
                    <w:sz w:val="24"/>
                    <w:szCs w:val="24"/>
                    <w:lang w:val="x-none" w:eastAsia="x-none"/>
                  </w:rPr>
                </w:pPr>
                <w:r w:rsidRPr="00E73E16">
                  <w:rPr>
                    <w:rFonts w:ascii="Times New Roman" w:eastAsia="Times New Roman" w:hAnsi="Times New Roman"/>
                    <w:bCs/>
                    <w:iCs/>
                    <w:sz w:val="24"/>
                    <w:szCs w:val="24"/>
                    <w:lang w:val="x-none" w:eastAsia="x-none"/>
                  </w:rPr>
                  <w:t xml:space="preserve">Interview situations </w:t>
                </w:r>
                <w:r w:rsidRPr="00E73E16">
                  <w:rPr>
                    <w:rFonts w:ascii="Times New Roman" w:eastAsia="Times New Roman" w:hAnsi="Times New Roman"/>
                    <w:bCs/>
                    <w:iCs/>
                    <w:sz w:val="24"/>
                    <w:szCs w:val="24"/>
                    <w:lang w:eastAsia="x-none"/>
                  </w:rPr>
                  <w:t xml:space="preserve">may </w:t>
                </w:r>
                <w:r w:rsidRPr="00E73E16">
                  <w:rPr>
                    <w:rFonts w:ascii="Times New Roman" w:eastAsia="Times New Roman" w:hAnsi="Times New Roman"/>
                    <w:bCs/>
                    <w:iCs/>
                    <w:sz w:val="24"/>
                    <w:szCs w:val="24"/>
                    <w:lang w:val="x-none" w:eastAsia="x-none"/>
                  </w:rPr>
                  <w:t>include but not limited to:</w:t>
                </w:r>
              </w:p>
            </w:tc>
            <w:tc>
              <w:tcPr>
                <w:tcW w:w="3289" w:type="pct"/>
                <w:tcBorders>
                  <w:top w:val="single" w:sz="4" w:space="0" w:color="000000"/>
                  <w:left w:val="single" w:sz="4" w:space="0" w:color="000000"/>
                  <w:bottom w:val="single" w:sz="4" w:space="0" w:color="000000"/>
                  <w:right w:val="single" w:sz="4" w:space="0" w:color="000000"/>
                </w:tcBorders>
                <w:hideMark/>
              </w:tcPr>
              <w:p w14:paraId="6FFAA56E" w14:textId="77777777" w:rsidR="00E73E16" w:rsidRPr="00E73E16" w:rsidRDefault="00E73E16" w:rsidP="000E2F65">
                <w:pPr>
                  <w:numPr>
                    <w:ilvl w:val="0"/>
                    <w:numId w:val="238"/>
                  </w:numPr>
                  <w:spacing w:after="0" w:line="259" w:lineRule="auto"/>
                  <w:ind w:left="497" w:hanging="450"/>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 xml:space="preserve">Establishing rapport </w:t>
                </w:r>
              </w:p>
              <w:p w14:paraId="7DA97148" w14:textId="77777777" w:rsidR="00E73E16" w:rsidRPr="00E73E16" w:rsidRDefault="00E73E16" w:rsidP="000E2F65">
                <w:pPr>
                  <w:numPr>
                    <w:ilvl w:val="0"/>
                    <w:numId w:val="238"/>
                  </w:numPr>
                  <w:spacing w:after="0" w:line="259" w:lineRule="auto"/>
                  <w:ind w:left="497" w:hanging="450"/>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 xml:space="preserve">Eliciting facts and information </w:t>
                </w:r>
              </w:p>
              <w:p w14:paraId="686BCEF7" w14:textId="77777777" w:rsidR="00E73E16" w:rsidRPr="00E73E16" w:rsidRDefault="00E73E16" w:rsidP="000E2F65">
                <w:pPr>
                  <w:numPr>
                    <w:ilvl w:val="0"/>
                    <w:numId w:val="238"/>
                  </w:numPr>
                  <w:spacing w:after="0" w:line="259" w:lineRule="auto"/>
                  <w:ind w:left="497" w:hanging="450"/>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 xml:space="preserve">Facilitating resolution of issues </w:t>
                </w:r>
              </w:p>
              <w:p w14:paraId="0AEFC4A8" w14:textId="77777777" w:rsidR="00E73E16" w:rsidRPr="00E73E16" w:rsidRDefault="00E73E16" w:rsidP="000E2F65">
                <w:pPr>
                  <w:numPr>
                    <w:ilvl w:val="0"/>
                    <w:numId w:val="238"/>
                  </w:numPr>
                  <w:spacing w:after="0" w:line="259" w:lineRule="auto"/>
                  <w:ind w:left="497" w:hanging="450"/>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 xml:space="preserve">Developing action plans </w:t>
                </w:r>
              </w:p>
              <w:p w14:paraId="2B581C3A" w14:textId="77777777" w:rsidR="00E73E16" w:rsidRPr="00E73E16" w:rsidRDefault="00E73E16" w:rsidP="000E2F65">
                <w:pPr>
                  <w:numPr>
                    <w:ilvl w:val="0"/>
                    <w:numId w:val="238"/>
                  </w:numPr>
                  <w:spacing w:after="0" w:line="259" w:lineRule="auto"/>
                  <w:ind w:left="497" w:hanging="450"/>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Diffusing potentially difficult situations</w:t>
                </w:r>
              </w:p>
            </w:tc>
          </w:tr>
        </w:tbl>
        <w:p w14:paraId="1A733BAF" w14:textId="77777777" w:rsidR="00E73E16" w:rsidRPr="00E73E16" w:rsidRDefault="00E73E16" w:rsidP="00E73E16">
          <w:pPr>
            <w:spacing w:after="160"/>
            <w:rPr>
              <w:rFonts w:ascii="Times New Roman" w:hAnsi="Times New Roman"/>
              <w:b/>
              <w:sz w:val="24"/>
              <w:szCs w:val="24"/>
              <w:lang w:val="en-US"/>
            </w:rPr>
          </w:pPr>
        </w:p>
        <w:p w14:paraId="51C57706" w14:textId="77777777" w:rsidR="00E73E16" w:rsidRPr="00E73E16" w:rsidRDefault="00E73E16" w:rsidP="00E73E16">
          <w:pPr>
            <w:spacing w:after="160"/>
            <w:rPr>
              <w:rFonts w:ascii="Times New Roman" w:hAnsi="Times New Roman"/>
              <w:sz w:val="24"/>
              <w:szCs w:val="24"/>
              <w:lang w:val="en-US"/>
            </w:rPr>
          </w:pPr>
          <w:r w:rsidRPr="00E73E16">
            <w:rPr>
              <w:rFonts w:ascii="Times New Roman" w:hAnsi="Times New Roman"/>
              <w:b/>
              <w:sz w:val="24"/>
              <w:szCs w:val="24"/>
              <w:lang w:val="en-US"/>
            </w:rPr>
            <w:t>REQUIRED SKILLS AND KNOWLEDGE</w:t>
          </w:r>
        </w:p>
        <w:p w14:paraId="1F7401D7" w14:textId="77777777" w:rsidR="00E73E16" w:rsidRPr="00E73E16" w:rsidRDefault="00E73E16" w:rsidP="00E73E16">
          <w:pPr>
            <w:spacing w:after="160"/>
            <w:rPr>
              <w:rFonts w:ascii="Times New Roman" w:hAnsi="Times New Roman"/>
              <w:bCs/>
              <w:sz w:val="24"/>
              <w:szCs w:val="24"/>
              <w:lang w:val="en-US"/>
            </w:rPr>
          </w:pPr>
          <w:r w:rsidRPr="00E73E16">
            <w:rPr>
              <w:rFonts w:ascii="Times New Roman" w:hAnsi="Times New Roman"/>
              <w:bCs/>
              <w:sz w:val="24"/>
              <w:szCs w:val="24"/>
              <w:lang w:val="en-US"/>
            </w:rPr>
            <w:t>This section describes the skills and knowledge required for this unit of competency.</w:t>
          </w:r>
        </w:p>
        <w:p w14:paraId="407754B8" w14:textId="77777777" w:rsidR="00E73E16" w:rsidRPr="00E73E16" w:rsidRDefault="00E73E16" w:rsidP="00E73E16">
          <w:pPr>
            <w:spacing w:after="160"/>
            <w:rPr>
              <w:rFonts w:ascii="Times New Roman" w:hAnsi="Times New Roman"/>
              <w:b/>
              <w:sz w:val="24"/>
              <w:szCs w:val="24"/>
              <w:lang w:val="en-US"/>
            </w:rPr>
          </w:pPr>
        </w:p>
        <w:p w14:paraId="3CF9F8DA" w14:textId="77777777" w:rsidR="00E73E16" w:rsidRPr="00E73E16" w:rsidRDefault="00E73E16" w:rsidP="00E73E16">
          <w:pPr>
            <w:spacing w:after="160"/>
            <w:rPr>
              <w:rFonts w:ascii="Times New Roman" w:hAnsi="Times New Roman"/>
              <w:b/>
              <w:sz w:val="24"/>
              <w:szCs w:val="24"/>
              <w:lang w:val="en-US"/>
            </w:rPr>
          </w:pPr>
          <w:r w:rsidRPr="00E73E16">
            <w:rPr>
              <w:rFonts w:ascii="Times New Roman" w:hAnsi="Times New Roman"/>
              <w:b/>
              <w:sz w:val="24"/>
              <w:szCs w:val="24"/>
              <w:lang w:val="en-US"/>
            </w:rPr>
            <w:t>Required Skills</w:t>
          </w:r>
        </w:p>
        <w:p w14:paraId="5CCC8D26" w14:textId="77777777" w:rsidR="00E73E16" w:rsidRPr="00E73E16" w:rsidRDefault="00E73E16" w:rsidP="00E73E16">
          <w:pPr>
            <w:spacing w:after="160"/>
            <w:rPr>
              <w:rFonts w:ascii="Times New Roman" w:hAnsi="Times New Roman"/>
              <w:sz w:val="24"/>
              <w:szCs w:val="24"/>
              <w:lang w:val="en-US"/>
            </w:rPr>
          </w:pPr>
          <w:r w:rsidRPr="00E73E16">
            <w:rPr>
              <w:rFonts w:ascii="Times New Roman" w:hAnsi="Times New Roman"/>
              <w:sz w:val="24"/>
              <w:szCs w:val="24"/>
              <w:lang w:val="en-US"/>
            </w:rPr>
            <w:t>The individual needs to demonstrate the following skills:</w:t>
          </w:r>
        </w:p>
        <w:p w14:paraId="2E4FCF5C" w14:textId="77777777" w:rsidR="00E73E16" w:rsidRPr="00E73E16" w:rsidRDefault="00E73E16" w:rsidP="000E2F65">
          <w:pPr>
            <w:numPr>
              <w:ilvl w:val="0"/>
              <w:numId w:val="108"/>
            </w:numPr>
            <w:spacing w:after="0" w:line="259" w:lineRule="auto"/>
            <w:contextualSpacing/>
            <w:rPr>
              <w:rFonts w:ascii="Times New Roman" w:eastAsia="Times New Roman" w:hAnsi="Times New Roman"/>
              <w:bCs/>
              <w:sz w:val="24"/>
              <w:szCs w:val="24"/>
              <w:lang w:val="x-none" w:eastAsia="x-none"/>
            </w:rPr>
          </w:pPr>
          <w:r w:rsidRPr="00E73E16">
            <w:rPr>
              <w:rFonts w:ascii="Times New Roman" w:eastAsia="Times New Roman" w:hAnsi="Times New Roman"/>
              <w:bCs/>
              <w:sz w:val="24"/>
              <w:szCs w:val="24"/>
              <w:lang w:val="x-none" w:eastAsia="x-none"/>
            </w:rPr>
            <w:t xml:space="preserve">Active listening </w:t>
          </w:r>
        </w:p>
        <w:p w14:paraId="46D2CD1F" w14:textId="77777777" w:rsidR="00E73E16" w:rsidRPr="00E73E16" w:rsidRDefault="00E73E16" w:rsidP="000E2F65">
          <w:pPr>
            <w:numPr>
              <w:ilvl w:val="0"/>
              <w:numId w:val="108"/>
            </w:numPr>
            <w:spacing w:after="0" w:line="259" w:lineRule="auto"/>
            <w:contextualSpacing/>
            <w:rPr>
              <w:rFonts w:ascii="Times New Roman" w:eastAsia="Times New Roman" w:hAnsi="Times New Roman"/>
              <w:bCs/>
              <w:sz w:val="24"/>
              <w:szCs w:val="24"/>
              <w:lang w:val="x-none" w:eastAsia="x-none"/>
            </w:rPr>
          </w:pPr>
          <w:r w:rsidRPr="00E73E16">
            <w:rPr>
              <w:rFonts w:ascii="Times New Roman" w:eastAsia="Times New Roman" w:hAnsi="Times New Roman"/>
              <w:bCs/>
              <w:sz w:val="24"/>
              <w:szCs w:val="24"/>
              <w:lang w:val="x-none" w:eastAsia="x-none"/>
            </w:rPr>
            <w:t xml:space="preserve">Giving/receiving feedback </w:t>
          </w:r>
        </w:p>
        <w:p w14:paraId="2013E9CB" w14:textId="77777777" w:rsidR="00E73E16" w:rsidRPr="00E73E16" w:rsidRDefault="00E73E16" w:rsidP="000E2F65">
          <w:pPr>
            <w:numPr>
              <w:ilvl w:val="0"/>
              <w:numId w:val="108"/>
            </w:numPr>
            <w:spacing w:after="0" w:line="259" w:lineRule="auto"/>
            <w:contextualSpacing/>
            <w:rPr>
              <w:rFonts w:ascii="Times New Roman" w:eastAsia="Times New Roman" w:hAnsi="Times New Roman"/>
              <w:bCs/>
              <w:sz w:val="24"/>
              <w:szCs w:val="24"/>
              <w:lang w:val="x-none" w:eastAsia="x-none"/>
            </w:rPr>
          </w:pPr>
          <w:r w:rsidRPr="00E73E16">
            <w:rPr>
              <w:rFonts w:ascii="Times New Roman" w:eastAsia="Times New Roman" w:hAnsi="Times New Roman"/>
              <w:bCs/>
              <w:sz w:val="24"/>
              <w:szCs w:val="24"/>
              <w:lang w:val="x-none" w:eastAsia="x-none"/>
            </w:rPr>
            <w:t xml:space="preserve">Interpretation of information </w:t>
          </w:r>
        </w:p>
        <w:p w14:paraId="36FCC7D2" w14:textId="77777777" w:rsidR="00E73E16" w:rsidRPr="00E73E16" w:rsidRDefault="00E73E16" w:rsidP="000E2F65">
          <w:pPr>
            <w:numPr>
              <w:ilvl w:val="0"/>
              <w:numId w:val="108"/>
            </w:numPr>
            <w:spacing w:after="0" w:line="259" w:lineRule="auto"/>
            <w:contextualSpacing/>
            <w:rPr>
              <w:rFonts w:ascii="Times New Roman" w:eastAsia="Times New Roman" w:hAnsi="Times New Roman"/>
              <w:bCs/>
              <w:sz w:val="24"/>
              <w:szCs w:val="24"/>
              <w:lang w:val="x-none" w:eastAsia="x-none"/>
            </w:rPr>
          </w:pPr>
          <w:r w:rsidRPr="00E73E16">
            <w:rPr>
              <w:rFonts w:ascii="Times New Roman" w:eastAsia="Times New Roman" w:hAnsi="Times New Roman"/>
              <w:bCs/>
              <w:sz w:val="24"/>
              <w:szCs w:val="24"/>
              <w:lang w:val="x-none" w:eastAsia="x-none"/>
            </w:rPr>
            <w:t xml:space="preserve">Role boundaries setting </w:t>
          </w:r>
        </w:p>
        <w:p w14:paraId="1A8A8A2D" w14:textId="77777777" w:rsidR="00E73E16" w:rsidRPr="00E73E16" w:rsidRDefault="00E73E16" w:rsidP="000E2F65">
          <w:pPr>
            <w:numPr>
              <w:ilvl w:val="0"/>
              <w:numId w:val="108"/>
            </w:numPr>
            <w:spacing w:after="0" w:line="259" w:lineRule="auto"/>
            <w:contextualSpacing/>
            <w:rPr>
              <w:rFonts w:ascii="Times New Roman" w:eastAsia="Times New Roman" w:hAnsi="Times New Roman"/>
              <w:bCs/>
              <w:sz w:val="24"/>
              <w:szCs w:val="24"/>
              <w:lang w:val="x-none" w:eastAsia="x-none"/>
            </w:rPr>
          </w:pPr>
          <w:r w:rsidRPr="00E73E16">
            <w:rPr>
              <w:rFonts w:ascii="Times New Roman" w:eastAsia="Times New Roman" w:hAnsi="Times New Roman"/>
              <w:bCs/>
              <w:sz w:val="24"/>
              <w:szCs w:val="24"/>
              <w:lang w:val="x-none" w:eastAsia="x-none"/>
            </w:rPr>
            <w:t xml:space="preserve">Negotiation </w:t>
          </w:r>
        </w:p>
        <w:p w14:paraId="4FE38D61" w14:textId="77777777" w:rsidR="00E73E16" w:rsidRPr="00E73E16" w:rsidRDefault="00E73E16" w:rsidP="000E2F65">
          <w:pPr>
            <w:numPr>
              <w:ilvl w:val="0"/>
              <w:numId w:val="108"/>
            </w:numPr>
            <w:spacing w:after="0" w:line="259" w:lineRule="auto"/>
            <w:contextualSpacing/>
            <w:rPr>
              <w:rFonts w:ascii="Times New Roman" w:eastAsia="Times New Roman" w:hAnsi="Times New Roman"/>
              <w:bCs/>
              <w:sz w:val="24"/>
              <w:szCs w:val="24"/>
              <w:lang w:val="x-none" w:eastAsia="x-none"/>
            </w:rPr>
          </w:pPr>
          <w:r w:rsidRPr="00E73E16">
            <w:rPr>
              <w:rFonts w:ascii="Times New Roman" w:eastAsia="Times New Roman" w:hAnsi="Times New Roman"/>
              <w:bCs/>
              <w:sz w:val="24"/>
              <w:szCs w:val="24"/>
              <w:lang w:val="en-US" w:eastAsia="x-none"/>
            </w:rPr>
            <w:t>C</w:t>
          </w:r>
          <w:r w:rsidRPr="00E73E16">
            <w:rPr>
              <w:rFonts w:ascii="Times New Roman" w:eastAsia="Times New Roman" w:hAnsi="Times New Roman"/>
              <w:bCs/>
              <w:sz w:val="24"/>
              <w:szCs w:val="24"/>
              <w:lang w:val="x-none" w:eastAsia="x-none"/>
            </w:rPr>
            <w:t xml:space="preserve">ommunication </w:t>
          </w:r>
        </w:p>
        <w:p w14:paraId="67B3A272" w14:textId="77777777" w:rsidR="00E73E16" w:rsidRPr="00E73E16" w:rsidRDefault="00E73E16" w:rsidP="00E73E16">
          <w:pPr>
            <w:spacing w:after="0"/>
            <w:ind w:left="720"/>
            <w:contextualSpacing/>
            <w:rPr>
              <w:rFonts w:ascii="Times New Roman" w:eastAsia="Times New Roman" w:hAnsi="Times New Roman"/>
              <w:bCs/>
              <w:sz w:val="24"/>
              <w:szCs w:val="24"/>
              <w:lang w:val="x-none" w:eastAsia="x-none"/>
            </w:rPr>
          </w:pPr>
        </w:p>
        <w:p w14:paraId="716BD1F1" w14:textId="77777777" w:rsidR="00E73E16" w:rsidRPr="00E73E16" w:rsidRDefault="00E73E16" w:rsidP="00E73E16">
          <w:pPr>
            <w:spacing w:after="160"/>
            <w:rPr>
              <w:rFonts w:ascii="Times New Roman" w:hAnsi="Times New Roman"/>
              <w:b/>
              <w:sz w:val="24"/>
              <w:szCs w:val="24"/>
              <w:lang w:val="en-US"/>
            </w:rPr>
          </w:pPr>
          <w:r w:rsidRPr="00E73E16">
            <w:rPr>
              <w:rFonts w:ascii="Times New Roman" w:hAnsi="Times New Roman"/>
              <w:b/>
              <w:sz w:val="24"/>
              <w:szCs w:val="24"/>
              <w:lang w:val="en-US"/>
            </w:rPr>
            <w:t>Required Knowledge</w:t>
          </w:r>
        </w:p>
        <w:p w14:paraId="50620548" w14:textId="77777777" w:rsidR="00E73E16" w:rsidRPr="00E73E16" w:rsidRDefault="00E73E16" w:rsidP="00E73E16">
          <w:pPr>
            <w:spacing w:after="160"/>
            <w:rPr>
              <w:rFonts w:ascii="Times New Roman" w:hAnsi="Times New Roman"/>
              <w:bCs/>
              <w:sz w:val="24"/>
              <w:szCs w:val="24"/>
              <w:lang w:val="en-US"/>
            </w:rPr>
          </w:pPr>
          <w:r w:rsidRPr="00E73E16">
            <w:rPr>
              <w:rFonts w:ascii="Times New Roman" w:hAnsi="Times New Roman"/>
              <w:bCs/>
              <w:sz w:val="24"/>
              <w:szCs w:val="24"/>
              <w:lang w:val="en-US"/>
            </w:rPr>
            <w:t>The individual needs to demonstrate knowledge of:</w:t>
          </w:r>
        </w:p>
        <w:p w14:paraId="5B718960" w14:textId="77777777" w:rsidR="00E73E16" w:rsidRPr="00E73E16" w:rsidRDefault="00E73E16" w:rsidP="000E2F65">
          <w:pPr>
            <w:numPr>
              <w:ilvl w:val="0"/>
              <w:numId w:val="109"/>
            </w:numPr>
            <w:spacing w:after="0" w:line="259" w:lineRule="auto"/>
            <w:contextualSpacing/>
            <w:rPr>
              <w:rFonts w:ascii="Times New Roman" w:eastAsia="Times New Roman" w:hAnsi="Times New Roman"/>
              <w:sz w:val="24"/>
              <w:szCs w:val="24"/>
              <w:lang w:eastAsia="en-GB"/>
            </w:rPr>
          </w:pPr>
          <w:r w:rsidRPr="00E73E16">
            <w:rPr>
              <w:rFonts w:ascii="Times New Roman" w:eastAsia="Times New Roman" w:hAnsi="Times New Roman"/>
              <w:sz w:val="24"/>
              <w:szCs w:val="24"/>
              <w:lang w:eastAsia="en-GB"/>
            </w:rPr>
            <w:lastRenderedPageBreak/>
            <w:t xml:space="preserve">Communication process </w:t>
          </w:r>
        </w:p>
        <w:p w14:paraId="2DB00922" w14:textId="77777777" w:rsidR="00E73E16" w:rsidRPr="00E73E16" w:rsidRDefault="00E73E16" w:rsidP="000E2F65">
          <w:pPr>
            <w:numPr>
              <w:ilvl w:val="0"/>
              <w:numId w:val="109"/>
            </w:numPr>
            <w:spacing w:after="0" w:line="259" w:lineRule="auto"/>
            <w:contextualSpacing/>
            <w:rPr>
              <w:rFonts w:ascii="Times New Roman" w:eastAsia="Times New Roman" w:hAnsi="Times New Roman"/>
              <w:sz w:val="24"/>
              <w:szCs w:val="24"/>
              <w:lang w:eastAsia="en-GB"/>
            </w:rPr>
          </w:pPr>
          <w:r w:rsidRPr="00E73E16">
            <w:rPr>
              <w:rFonts w:ascii="Times New Roman" w:eastAsia="Times New Roman" w:hAnsi="Times New Roman"/>
              <w:sz w:val="24"/>
              <w:szCs w:val="24"/>
              <w:lang w:eastAsia="en-GB"/>
            </w:rPr>
            <w:t xml:space="preserve">Dynamics of groups and different styles of group leadership </w:t>
          </w:r>
        </w:p>
        <w:p w14:paraId="555B2E59" w14:textId="77777777" w:rsidR="00E73E16" w:rsidRPr="00E73E16" w:rsidRDefault="00E73E16" w:rsidP="000E2F65">
          <w:pPr>
            <w:numPr>
              <w:ilvl w:val="0"/>
              <w:numId w:val="109"/>
            </w:numPr>
            <w:spacing w:after="0" w:line="259" w:lineRule="auto"/>
            <w:contextualSpacing/>
            <w:rPr>
              <w:rFonts w:ascii="Times New Roman" w:eastAsia="Times New Roman" w:hAnsi="Times New Roman"/>
              <w:sz w:val="24"/>
              <w:szCs w:val="24"/>
              <w:lang w:eastAsia="en-GB"/>
            </w:rPr>
          </w:pPr>
          <w:r w:rsidRPr="00E73E16">
            <w:rPr>
              <w:rFonts w:ascii="Times New Roman" w:eastAsia="Times New Roman" w:hAnsi="Times New Roman"/>
              <w:sz w:val="24"/>
              <w:szCs w:val="24"/>
              <w:lang w:eastAsia="en-GB"/>
            </w:rPr>
            <w:t xml:space="preserve">Communication skills relevant to client groups </w:t>
          </w:r>
        </w:p>
        <w:p w14:paraId="260DF3BC" w14:textId="77777777" w:rsidR="00E73E16" w:rsidRPr="00E73E16" w:rsidRDefault="00E73E16" w:rsidP="000E2F65">
          <w:pPr>
            <w:numPr>
              <w:ilvl w:val="0"/>
              <w:numId w:val="109"/>
            </w:numPr>
            <w:spacing w:after="0" w:line="259" w:lineRule="auto"/>
            <w:contextualSpacing/>
            <w:rPr>
              <w:rFonts w:ascii="Times New Roman" w:eastAsia="Times New Roman" w:hAnsi="Times New Roman"/>
              <w:sz w:val="24"/>
              <w:szCs w:val="24"/>
              <w:lang w:eastAsia="en-GB"/>
            </w:rPr>
          </w:pPr>
          <w:r w:rsidRPr="00E73E16">
            <w:rPr>
              <w:rFonts w:ascii="Times New Roman" w:eastAsia="Times New Roman" w:hAnsi="Times New Roman"/>
              <w:sz w:val="24"/>
              <w:szCs w:val="24"/>
              <w:lang w:eastAsia="en-GB"/>
            </w:rPr>
            <w:t>Flexibility in communication</w:t>
          </w:r>
        </w:p>
        <w:p w14:paraId="08499FA2" w14:textId="22D97FBE" w:rsidR="00E73E16" w:rsidRPr="00E73E16" w:rsidRDefault="00E73E16" w:rsidP="00E73E16">
          <w:pPr>
            <w:spacing w:after="160"/>
            <w:rPr>
              <w:rFonts w:ascii="Times New Roman" w:hAnsi="Times New Roman"/>
              <w:b/>
              <w:sz w:val="24"/>
              <w:szCs w:val="24"/>
              <w:lang w:val="en-US"/>
            </w:rPr>
          </w:pPr>
          <w:bookmarkStart w:id="28" w:name="_GoBack"/>
          <w:bookmarkEnd w:id="28"/>
        </w:p>
        <w:p w14:paraId="0B7DCF2A" w14:textId="77777777" w:rsidR="00E73E16" w:rsidRPr="00E73E16" w:rsidRDefault="00E73E16" w:rsidP="00E73E16">
          <w:pPr>
            <w:spacing w:after="160"/>
            <w:rPr>
              <w:rFonts w:ascii="Times New Roman" w:hAnsi="Times New Roman"/>
              <w:b/>
              <w:sz w:val="24"/>
              <w:szCs w:val="24"/>
              <w:lang w:val="en-US"/>
            </w:rPr>
          </w:pPr>
          <w:r w:rsidRPr="00E73E16">
            <w:rPr>
              <w:rFonts w:ascii="Times New Roman" w:hAnsi="Times New Roman"/>
              <w:b/>
              <w:sz w:val="24"/>
              <w:szCs w:val="24"/>
              <w:lang w:val="en-US"/>
            </w:rPr>
            <w:t>EVIDENCE GUIDE</w:t>
          </w:r>
        </w:p>
        <w:p w14:paraId="748140C8" w14:textId="77777777" w:rsidR="00E73E16" w:rsidRPr="00E73E16" w:rsidRDefault="00E73E16" w:rsidP="00E73E16">
          <w:pPr>
            <w:spacing w:after="160"/>
            <w:jc w:val="both"/>
            <w:rPr>
              <w:rFonts w:ascii="Times New Roman" w:hAnsi="Times New Roman"/>
              <w:sz w:val="24"/>
              <w:szCs w:val="24"/>
              <w:lang w:val="en-US"/>
            </w:rPr>
          </w:pPr>
          <w:r w:rsidRPr="00E73E16">
            <w:rPr>
              <w:rFonts w:ascii="Times New Roman" w:hAnsi="Times New Roman"/>
              <w:sz w:val="24"/>
              <w:szCs w:val="24"/>
              <w:lang w:val="en-US"/>
            </w:rPr>
            <w:t>This provides advice on assessment and must be read in conjunction with the performance criteria, required skills and knowledge and range.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6"/>
            <w:gridCol w:w="6500"/>
          </w:tblGrid>
          <w:tr w:rsidR="00E73E16" w:rsidRPr="00E73E16" w14:paraId="10E51452" w14:textId="77777777" w:rsidTr="00E73E16">
            <w:tc>
              <w:tcPr>
                <w:tcW w:w="1330" w:type="pct"/>
                <w:tcBorders>
                  <w:top w:val="single" w:sz="4" w:space="0" w:color="auto"/>
                  <w:left w:val="single" w:sz="4" w:space="0" w:color="auto"/>
                  <w:bottom w:val="single" w:sz="4" w:space="0" w:color="auto"/>
                  <w:right w:val="single" w:sz="4" w:space="0" w:color="auto"/>
                </w:tcBorders>
                <w:hideMark/>
              </w:tcPr>
              <w:p w14:paraId="1D9F34FE" w14:textId="77777777" w:rsidR="00E73E16" w:rsidRPr="00E73E16" w:rsidRDefault="00E73E16" w:rsidP="000E2F65">
                <w:pPr>
                  <w:numPr>
                    <w:ilvl w:val="0"/>
                    <w:numId w:val="110"/>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Critical aspects of Competency</w:t>
                </w:r>
              </w:p>
            </w:tc>
            <w:tc>
              <w:tcPr>
                <w:tcW w:w="3670" w:type="pct"/>
                <w:tcBorders>
                  <w:top w:val="single" w:sz="4" w:space="0" w:color="auto"/>
                  <w:left w:val="single" w:sz="4" w:space="0" w:color="auto"/>
                  <w:bottom w:val="single" w:sz="4" w:space="0" w:color="auto"/>
                  <w:right w:val="single" w:sz="4" w:space="0" w:color="auto"/>
                </w:tcBorders>
                <w:hideMark/>
              </w:tcPr>
              <w:p w14:paraId="7FC0BC47" w14:textId="77777777" w:rsidR="00E73E16" w:rsidRPr="00E73E16" w:rsidRDefault="00E73E16" w:rsidP="00E73E16">
                <w:pPr>
                  <w:spacing w:after="0"/>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 xml:space="preserve">Assessment requires evidence that the candidate: </w:t>
                </w:r>
              </w:p>
              <w:p w14:paraId="2003DEFD" w14:textId="77777777" w:rsidR="00E73E16" w:rsidRPr="00E73E16" w:rsidRDefault="00E73E16" w:rsidP="000E2F65">
                <w:pPr>
                  <w:numPr>
                    <w:ilvl w:val="0"/>
                    <w:numId w:val="111"/>
                  </w:numPr>
                  <w:spacing w:after="0" w:line="259" w:lineRule="auto"/>
                  <w:ind w:left="736"/>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Met communication needs of clients and colleagues</w:t>
                </w:r>
              </w:p>
              <w:p w14:paraId="4F8E58AA" w14:textId="77777777" w:rsidR="00E73E16" w:rsidRPr="00E73E16" w:rsidRDefault="00E73E16" w:rsidP="000E2F65">
                <w:pPr>
                  <w:numPr>
                    <w:ilvl w:val="0"/>
                    <w:numId w:val="111"/>
                  </w:numPr>
                  <w:spacing w:after="0" w:line="259" w:lineRule="auto"/>
                  <w:ind w:left="736"/>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Contributed to the development of communication strategies</w:t>
                </w:r>
              </w:p>
              <w:p w14:paraId="22EC59E9" w14:textId="77777777" w:rsidR="00E73E16" w:rsidRPr="00E73E16" w:rsidRDefault="00E73E16" w:rsidP="000E2F65">
                <w:pPr>
                  <w:numPr>
                    <w:ilvl w:val="0"/>
                    <w:numId w:val="111"/>
                  </w:numPr>
                  <w:spacing w:after="0" w:line="259" w:lineRule="auto"/>
                  <w:ind w:left="736"/>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Conducted interviews</w:t>
                </w:r>
              </w:p>
              <w:p w14:paraId="6042058D" w14:textId="77777777" w:rsidR="00E73E16" w:rsidRPr="00E73E16" w:rsidRDefault="00E73E16" w:rsidP="000E2F65">
                <w:pPr>
                  <w:numPr>
                    <w:ilvl w:val="0"/>
                    <w:numId w:val="111"/>
                  </w:numPr>
                  <w:spacing w:after="0" w:line="259" w:lineRule="auto"/>
                  <w:ind w:left="736"/>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Facilitated group discussions</w:t>
                </w:r>
              </w:p>
              <w:p w14:paraId="5FDBDE1E" w14:textId="77777777" w:rsidR="00E73E16" w:rsidRPr="00E73E16" w:rsidRDefault="00E73E16" w:rsidP="000E2F65">
                <w:pPr>
                  <w:numPr>
                    <w:ilvl w:val="0"/>
                    <w:numId w:val="111"/>
                  </w:numPr>
                  <w:spacing w:after="0" w:line="259" w:lineRule="auto"/>
                  <w:ind w:left="736"/>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Represented the organization</w:t>
                </w:r>
              </w:p>
            </w:tc>
          </w:tr>
          <w:tr w:rsidR="00E73E16" w:rsidRPr="00E73E16" w14:paraId="40EFDB08" w14:textId="77777777" w:rsidTr="00E73E16">
            <w:tc>
              <w:tcPr>
                <w:tcW w:w="1330" w:type="pct"/>
                <w:tcBorders>
                  <w:top w:val="single" w:sz="4" w:space="0" w:color="auto"/>
                  <w:left w:val="single" w:sz="4" w:space="0" w:color="auto"/>
                  <w:bottom w:val="single" w:sz="4" w:space="0" w:color="auto"/>
                  <w:right w:val="single" w:sz="4" w:space="0" w:color="auto"/>
                </w:tcBorders>
                <w:hideMark/>
              </w:tcPr>
              <w:p w14:paraId="3F494516" w14:textId="77777777" w:rsidR="00E73E16" w:rsidRPr="00E73E16" w:rsidRDefault="00E73E16" w:rsidP="000E2F65">
                <w:pPr>
                  <w:numPr>
                    <w:ilvl w:val="0"/>
                    <w:numId w:val="110"/>
                  </w:numPr>
                  <w:spacing w:after="120" w:line="259" w:lineRule="auto"/>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Resource Implications</w:t>
                </w:r>
              </w:p>
            </w:tc>
            <w:tc>
              <w:tcPr>
                <w:tcW w:w="3670" w:type="pct"/>
                <w:tcBorders>
                  <w:top w:val="single" w:sz="4" w:space="0" w:color="auto"/>
                  <w:left w:val="single" w:sz="4" w:space="0" w:color="auto"/>
                  <w:bottom w:val="single" w:sz="4" w:space="0" w:color="auto"/>
                  <w:right w:val="single" w:sz="4" w:space="0" w:color="auto"/>
                </w:tcBorders>
                <w:hideMark/>
              </w:tcPr>
              <w:p w14:paraId="78EC38C7" w14:textId="77777777" w:rsidR="00E73E16" w:rsidRPr="00E73E16" w:rsidRDefault="00E73E16" w:rsidP="00E73E16">
                <w:pPr>
                  <w:spacing w:after="0"/>
                  <w:rPr>
                    <w:rFonts w:ascii="Times New Roman" w:hAnsi="Times New Roman"/>
                    <w:sz w:val="24"/>
                    <w:szCs w:val="24"/>
                    <w:lang w:val="en-US"/>
                  </w:rPr>
                </w:pPr>
                <w:r w:rsidRPr="00E73E16">
                  <w:rPr>
                    <w:rFonts w:ascii="Times New Roman" w:hAnsi="Times New Roman"/>
                    <w:sz w:val="24"/>
                    <w:szCs w:val="24"/>
                    <w:lang w:val="en-US"/>
                  </w:rPr>
                  <w:t xml:space="preserve">The following resources should be provided: </w:t>
                </w:r>
              </w:p>
              <w:p w14:paraId="194B17B1" w14:textId="77777777" w:rsidR="00E73E16" w:rsidRPr="00E73E16" w:rsidRDefault="00E73E16" w:rsidP="000E2F65">
                <w:pPr>
                  <w:numPr>
                    <w:ilvl w:val="0"/>
                    <w:numId w:val="112"/>
                  </w:numPr>
                  <w:spacing w:after="0" w:line="259" w:lineRule="auto"/>
                  <w:ind w:left="736"/>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 xml:space="preserve">Access to relevant workplace or appropriately simulated environment where assessment can take place </w:t>
                </w:r>
              </w:p>
              <w:p w14:paraId="70D89C44" w14:textId="77777777" w:rsidR="00E73E16" w:rsidRPr="00E73E16" w:rsidRDefault="00E73E16" w:rsidP="000E2F65">
                <w:pPr>
                  <w:numPr>
                    <w:ilvl w:val="0"/>
                    <w:numId w:val="112"/>
                  </w:numPr>
                  <w:spacing w:after="0" w:line="259" w:lineRule="auto"/>
                  <w:ind w:left="736"/>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Materials relevant to the proposed activity or tasks</w:t>
                </w:r>
              </w:p>
            </w:tc>
          </w:tr>
          <w:tr w:rsidR="00E73E16" w:rsidRPr="00E73E16" w14:paraId="21A8DFF2" w14:textId="77777777" w:rsidTr="00E73E16">
            <w:tc>
              <w:tcPr>
                <w:tcW w:w="1330" w:type="pct"/>
                <w:tcBorders>
                  <w:top w:val="single" w:sz="4" w:space="0" w:color="auto"/>
                  <w:left w:val="single" w:sz="4" w:space="0" w:color="auto"/>
                  <w:bottom w:val="single" w:sz="4" w:space="0" w:color="auto"/>
                  <w:right w:val="single" w:sz="4" w:space="0" w:color="auto"/>
                </w:tcBorders>
                <w:hideMark/>
              </w:tcPr>
              <w:p w14:paraId="4CB2A556" w14:textId="77777777" w:rsidR="00E73E16" w:rsidRPr="00E73E16" w:rsidRDefault="00E73E16" w:rsidP="000E2F65">
                <w:pPr>
                  <w:numPr>
                    <w:ilvl w:val="0"/>
                    <w:numId w:val="110"/>
                  </w:numPr>
                  <w:spacing w:after="120" w:line="259" w:lineRule="auto"/>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Methods of Assessment</w:t>
                </w:r>
              </w:p>
            </w:tc>
            <w:tc>
              <w:tcPr>
                <w:tcW w:w="3670" w:type="pct"/>
                <w:tcBorders>
                  <w:top w:val="single" w:sz="4" w:space="0" w:color="auto"/>
                  <w:left w:val="single" w:sz="4" w:space="0" w:color="auto"/>
                  <w:bottom w:val="single" w:sz="4" w:space="0" w:color="auto"/>
                  <w:right w:val="single" w:sz="4" w:space="0" w:color="auto"/>
                </w:tcBorders>
                <w:hideMark/>
              </w:tcPr>
              <w:p w14:paraId="7C7DAF80" w14:textId="77777777" w:rsidR="00E73E16" w:rsidRPr="00E73E16" w:rsidRDefault="00E73E16" w:rsidP="00E73E16">
                <w:pPr>
                  <w:spacing w:after="0"/>
                  <w:rPr>
                    <w:rFonts w:ascii="Times New Roman" w:hAnsi="Times New Roman"/>
                    <w:sz w:val="24"/>
                    <w:szCs w:val="24"/>
                    <w:lang w:val="en-US"/>
                  </w:rPr>
                </w:pPr>
                <w:r w:rsidRPr="00E73E16">
                  <w:rPr>
                    <w:rFonts w:ascii="Times New Roman" w:hAnsi="Times New Roman"/>
                    <w:sz w:val="24"/>
                    <w:szCs w:val="24"/>
                    <w:lang w:val="en-US"/>
                  </w:rPr>
                  <w:t xml:space="preserve">Competency in this unit may be assessed through: </w:t>
                </w:r>
              </w:p>
              <w:p w14:paraId="7CC2CAD7" w14:textId="77777777" w:rsidR="00E73E16" w:rsidRPr="00E73E16" w:rsidRDefault="00E73E16" w:rsidP="000E2F65">
                <w:pPr>
                  <w:numPr>
                    <w:ilvl w:val="0"/>
                    <w:numId w:val="113"/>
                  </w:numPr>
                  <w:spacing w:after="0" w:line="259" w:lineRule="auto"/>
                  <w:ind w:left="826" w:hanging="450"/>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Observation</w:t>
                </w:r>
              </w:p>
              <w:p w14:paraId="57EC985C" w14:textId="77777777" w:rsidR="00E73E16" w:rsidRPr="00E73E16" w:rsidRDefault="00E73E16" w:rsidP="000E2F65">
                <w:pPr>
                  <w:numPr>
                    <w:ilvl w:val="0"/>
                    <w:numId w:val="113"/>
                  </w:numPr>
                  <w:spacing w:after="0" w:line="259" w:lineRule="auto"/>
                  <w:ind w:left="826" w:hanging="450"/>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 xml:space="preserve">Oral questioning </w:t>
                </w:r>
              </w:p>
              <w:p w14:paraId="2A9DDDCF" w14:textId="77777777" w:rsidR="00E73E16" w:rsidRPr="00E73E16" w:rsidRDefault="00E73E16" w:rsidP="000E2F65">
                <w:pPr>
                  <w:numPr>
                    <w:ilvl w:val="0"/>
                    <w:numId w:val="113"/>
                  </w:numPr>
                  <w:spacing w:after="0" w:line="259" w:lineRule="auto"/>
                  <w:ind w:left="826" w:hanging="450"/>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Written test</w:t>
                </w:r>
              </w:p>
              <w:p w14:paraId="0553269E" w14:textId="77777777" w:rsidR="00E73E16" w:rsidRPr="00E73E16" w:rsidRDefault="00E73E16" w:rsidP="000E2F65">
                <w:pPr>
                  <w:numPr>
                    <w:ilvl w:val="0"/>
                    <w:numId w:val="113"/>
                  </w:numPr>
                  <w:spacing w:after="0" w:line="259" w:lineRule="auto"/>
                  <w:ind w:left="826" w:hanging="450"/>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Portfolio of Evidence</w:t>
                </w:r>
              </w:p>
              <w:p w14:paraId="61FD3BC3" w14:textId="77777777" w:rsidR="00E73E16" w:rsidRPr="00E73E16" w:rsidRDefault="00E73E16" w:rsidP="000E2F65">
                <w:pPr>
                  <w:numPr>
                    <w:ilvl w:val="0"/>
                    <w:numId w:val="113"/>
                  </w:numPr>
                  <w:spacing w:after="0" w:line="259" w:lineRule="auto"/>
                  <w:ind w:left="826" w:hanging="450"/>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Interview</w:t>
                </w:r>
              </w:p>
              <w:p w14:paraId="4AEA82CD" w14:textId="77777777" w:rsidR="00E73E16" w:rsidRPr="00E73E16" w:rsidRDefault="00E73E16" w:rsidP="000E2F65">
                <w:pPr>
                  <w:numPr>
                    <w:ilvl w:val="0"/>
                    <w:numId w:val="113"/>
                  </w:numPr>
                  <w:spacing w:after="0" w:line="259" w:lineRule="auto"/>
                  <w:ind w:left="826" w:hanging="450"/>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 xml:space="preserve">Third party report </w:t>
                </w:r>
              </w:p>
            </w:tc>
          </w:tr>
          <w:tr w:rsidR="00E73E16" w:rsidRPr="00E73E16" w14:paraId="781CA486" w14:textId="77777777" w:rsidTr="00E73E16">
            <w:tc>
              <w:tcPr>
                <w:tcW w:w="1330" w:type="pct"/>
                <w:tcBorders>
                  <w:top w:val="single" w:sz="4" w:space="0" w:color="auto"/>
                  <w:left w:val="single" w:sz="4" w:space="0" w:color="auto"/>
                  <w:bottom w:val="single" w:sz="4" w:space="0" w:color="auto"/>
                  <w:right w:val="single" w:sz="4" w:space="0" w:color="auto"/>
                </w:tcBorders>
                <w:hideMark/>
              </w:tcPr>
              <w:p w14:paraId="66A408D9" w14:textId="77777777" w:rsidR="00E73E16" w:rsidRPr="00E73E16" w:rsidRDefault="00E73E16" w:rsidP="000E2F65">
                <w:pPr>
                  <w:numPr>
                    <w:ilvl w:val="0"/>
                    <w:numId w:val="110"/>
                  </w:numPr>
                  <w:spacing w:after="120" w:line="259" w:lineRule="auto"/>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Context of Assessment</w:t>
                </w:r>
              </w:p>
            </w:tc>
            <w:tc>
              <w:tcPr>
                <w:tcW w:w="3670" w:type="pct"/>
                <w:tcBorders>
                  <w:top w:val="single" w:sz="4" w:space="0" w:color="auto"/>
                  <w:left w:val="single" w:sz="4" w:space="0" w:color="auto"/>
                  <w:bottom w:val="single" w:sz="4" w:space="0" w:color="auto"/>
                  <w:right w:val="single" w:sz="4" w:space="0" w:color="auto"/>
                </w:tcBorders>
                <w:hideMark/>
              </w:tcPr>
              <w:p w14:paraId="3DF4670A" w14:textId="77777777" w:rsidR="00E73E16" w:rsidRPr="00E73E16" w:rsidRDefault="00E73E16" w:rsidP="00E73E16">
                <w:pPr>
                  <w:spacing w:after="0"/>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Competency may be assessed</w:t>
                </w:r>
                <w:r w:rsidRPr="00E73E16">
                  <w:rPr>
                    <w:rFonts w:ascii="Times New Roman" w:eastAsia="Times New Roman" w:hAnsi="Times New Roman"/>
                    <w:sz w:val="24"/>
                    <w:szCs w:val="24"/>
                    <w:lang w:val="en-US" w:eastAsia="x-none"/>
                  </w:rPr>
                  <w:t>:</w:t>
                </w:r>
                <w:r w:rsidRPr="00E73E16">
                  <w:rPr>
                    <w:rFonts w:ascii="Times New Roman" w:eastAsia="Times New Roman" w:hAnsi="Times New Roman"/>
                    <w:sz w:val="24"/>
                    <w:szCs w:val="24"/>
                    <w:lang w:val="x-none" w:eastAsia="x-none"/>
                  </w:rPr>
                  <w:t xml:space="preserve"> </w:t>
                </w:r>
              </w:p>
              <w:p w14:paraId="6421CE49" w14:textId="77777777" w:rsidR="00E73E16" w:rsidRPr="00E73E16" w:rsidRDefault="00E73E16" w:rsidP="000E2F65">
                <w:pPr>
                  <w:numPr>
                    <w:ilvl w:val="0"/>
                    <w:numId w:val="114"/>
                  </w:numPr>
                  <w:spacing w:after="0" w:line="259" w:lineRule="auto"/>
                  <w:ind w:left="714" w:hanging="357"/>
                  <w:rPr>
                    <w:rFonts w:ascii="Times New Roman" w:eastAsia="Times New Roman" w:hAnsi="Times New Roman"/>
                    <w:sz w:val="24"/>
                    <w:szCs w:val="24"/>
                    <w:lang w:eastAsia="x-none"/>
                  </w:rPr>
                </w:pPr>
                <w:r w:rsidRPr="00E73E16">
                  <w:rPr>
                    <w:rFonts w:ascii="Times New Roman" w:eastAsia="Times New Roman" w:hAnsi="Times New Roman"/>
                    <w:sz w:val="24"/>
                    <w:szCs w:val="24"/>
                    <w:lang w:eastAsia="x-none"/>
                  </w:rPr>
                  <w:t>On the job</w:t>
                </w:r>
              </w:p>
              <w:p w14:paraId="7FF3B6AF" w14:textId="77777777" w:rsidR="00E73E16" w:rsidRPr="00E73E16" w:rsidRDefault="00E73E16" w:rsidP="000E2F65">
                <w:pPr>
                  <w:numPr>
                    <w:ilvl w:val="0"/>
                    <w:numId w:val="114"/>
                  </w:numPr>
                  <w:spacing w:after="0" w:line="259" w:lineRule="auto"/>
                  <w:ind w:left="714" w:hanging="357"/>
                  <w:rPr>
                    <w:rFonts w:ascii="Times New Roman" w:eastAsia="Times New Roman" w:hAnsi="Times New Roman"/>
                    <w:sz w:val="24"/>
                    <w:szCs w:val="24"/>
                    <w:lang w:eastAsia="x-none"/>
                  </w:rPr>
                </w:pPr>
                <w:r w:rsidRPr="00E73E16">
                  <w:rPr>
                    <w:rFonts w:ascii="Times New Roman" w:eastAsia="Times New Roman" w:hAnsi="Times New Roman"/>
                    <w:sz w:val="24"/>
                    <w:szCs w:val="24"/>
                    <w:lang w:eastAsia="x-none"/>
                  </w:rPr>
                  <w:t>Off the job</w:t>
                </w:r>
              </w:p>
              <w:p w14:paraId="43B4548E" w14:textId="77777777" w:rsidR="00E73E16" w:rsidRPr="00E73E16" w:rsidRDefault="00E73E16" w:rsidP="000E2F65">
                <w:pPr>
                  <w:numPr>
                    <w:ilvl w:val="0"/>
                    <w:numId w:val="114"/>
                  </w:numPr>
                  <w:spacing w:after="0" w:line="259" w:lineRule="auto"/>
                  <w:ind w:left="714" w:hanging="357"/>
                  <w:rPr>
                    <w:rFonts w:ascii="Times New Roman" w:eastAsia="Times New Roman" w:hAnsi="Times New Roman"/>
                    <w:sz w:val="24"/>
                    <w:szCs w:val="24"/>
                    <w:lang w:eastAsia="x-none"/>
                  </w:rPr>
                </w:pPr>
                <w:r w:rsidRPr="00E73E16">
                  <w:rPr>
                    <w:rFonts w:ascii="Times New Roman" w:eastAsia="Times New Roman" w:hAnsi="Times New Roman"/>
                    <w:sz w:val="24"/>
                    <w:szCs w:val="24"/>
                    <w:lang w:eastAsia="x-none"/>
                  </w:rPr>
                  <w:t>During industrial attachment</w:t>
                </w:r>
              </w:p>
            </w:tc>
          </w:tr>
          <w:tr w:rsidR="00E73E16" w:rsidRPr="00E73E16" w14:paraId="5F6BD2E9" w14:textId="77777777" w:rsidTr="00E73E16">
            <w:tc>
              <w:tcPr>
                <w:tcW w:w="1330" w:type="pct"/>
                <w:tcBorders>
                  <w:top w:val="single" w:sz="4" w:space="0" w:color="auto"/>
                  <w:left w:val="single" w:sz="4" w:space="0" w:color="auto"/>
                  <w:bottom w:val="single" w:sz="4" w:space="0" w:color="auto"/>
                  <w:right w:val="single" w:sz="4" w:space="0" w:color="auto"/>
                </w:tcBorders>
                <w:hideMark/>
              </w:tcPr>
              <w:p w14:paraId="7DE099D1" w14:textId="77777777" w:rsidR="00E73E16" w:rsidRPr="00E73E16" w:rsidRDefault="00E73E16" w:rsidP="000E2F65">
                <w:pPr>
                  <w:numPr>
                    <w:ilvl w:val="0"/>
                    <w:numId w:val="110"/>
                  </w:numPr>
                  <w:spacing w:after="120" w:line="259" w:lineRule="auto"/>
                  <w:rPr>
                    <w:rFonts w:ascii="Times New Roman" w:eastAsia="Times New Roman" w:hAnsi="Times New Roman"/>
                    <w:sz w:val="24"/>
                    <w:szCs w:val="24"/>
                    <w:lang w:val="en-US" w:eastAsia="x-none"/>
                  </w:rPr>
                </w:pPr>
                <w:r w:rsidRPr="00E73E16">
                  <w:rPr>
                    <w:rFonts w:ascii="Times New Roman" w:eastAsia="Times New Roman" w:hAnsi="Times New Roman"/>
                    <w:sz w:val="24"/>
                    <w:szCs w:val="24"/>
                    <w:lang w:val="x-none" w:eastAsia="x-none"/>
                  </w:rPr>
                  <w:t>Guidance information for assessment</w:t>
                </w:r>
              </w:p>
            </w:tc>
            <w:tc>
              <w:tcPr>
                <w:tcW w:w="3670" w:type="pct"/>
                <w:tcBorders>
                  <w:top w:val="single" w:sz="4" w:space="0" w:color="auto"/>
                  <w:left w:val="single" w:sz="4" w:space="0" w:color="auto"/>
                  <w:bottom w:val="single" w:sz="4" w:space="0" w:color="auto"/>
                  <w:right w:val="single" w:sz="4" w:space="0" w:color="auto"/>
                </w:tcBorders>
              </w:tcPr>
              <w:p w14:paraId="2C79F1EB" w14:textId="77777777" w:rsidR="00E73E16" w:rsidRPr="00E73E16" w:rsidRDefault="00E73E16" w:rsidP="00E73E16">
                <w:pPr>
                  <w:spacing w:after="160"/>
                  <w:rPr>
                    <w:rFonts w:ascii="Times New Roman" w:hAnsi="Times New Roman"/>
                    <w:sz w:val="24"/>
                    <w:szCs w:val="24"/>
                    <w:lang w:val="en-US"/>
                  </w:rPr>
                </w:pPr>
                <w:r w:rsidRPr="00E73E16">
                  <w:rPr>
                    <w:rFonts w:ascii="Times New Roman" w:hAnsi="Times New Roman"/>
                    <w:sz w:val="24"/>
                    <w:szCs w:val="24"/>
                    <w:lang w:val="en-US"/>
                  </w:rPr>
                  <w:t>Holistic assessment with other units relevant to the industry sector, workplace and job role is recommended.</w:t>
                </w:r>
              </w:p>
              <w:p w14:paraId="5D429C1C" w14:textId="77777777" w:rsidR="00E73E16" w:rsidRPr="00E73E16" w:rsidRDefault="00E73E16" w:rsidP="00E73E16">
                <w:pPr>
                  <w:spacing w:after="120"/>
                  <w:rPr>
                    <w:rFonts w:ascii="Times New Roman" w:eastAsia="Times New Roman" w:hAnsi="Times New Roman"/>
                    <w:sz w:val="24"/>
                    <w:szCs w:val="24"/>
                    <w:lang w:val="x-none" w:eastAsia="x-none"/>
                  </w:rPr>
                </w:pPr>
              </w:p>
            </w:tc>
          </w:tr>
        </w:tbl>
        <w:p w14:paraId="46870E55" w14:textId="77777777" w:rsidR="00E73E16" w:rsidRPr="00E73E16" w:rsidRDefault="00E73E16" w:rsidP="00715921">
          <w:pPr>
            <w:rPr>
              <w:lang w:val="fr-FR" w:eastAsia="en-GB"/>
            </w:rPr>
          </w:pPr>
        </w:p>
        <w:p w14:paraId="463DBCFA" w14:textId="77777777" w:rsidR="00E73E16" w:rsidRPr="00E73E16" w:rsidRDefault="00E73E16" w:rsidP="00E73E16">
          <w:pPr>
            <w:spacing w:after="160"/>
            <w:rPr>
              <w:rFonts w:ascii="Times New Roman" w:eastAsia="Times New Roman" w:hAnsi="Times New Roman"/>
              <w:sz w:val="24"/>
              <w:szCs w:val="24"/>
              <w:lang w:val="en-US" w:eastAsia="en-GB"/>
            </w:rPr>
          </w:pPr>
          <w:r w:rsidRPr="00E73E16">
            <w:rPr>
              <w:rFonts w:ascii="Times New Roman" w:hAnsi="Times New Roman"/>
              <w:sz w:val="24"/>
              <w:szCs w:val="24"/>
              <w:lang w:val="en-US" w:eastAsia="en-GB"/>
            </w:rPr>
            <w:br w:type="page"/>
          </w:r>
        </w:p>
        <w:p w14:paraId="4987A474" w14:textId="77777777" w:rsidR="00E73E16" w:rsidRPr="00E73E16" w:rsidRDefault="00E73E16" w:rsidP="00715921">
          <w:pPr>
            <w:pStyle w:val="Heading1"/>
            <w:rPr>
              <w:rFonts w:eastAsia="Times New Roman"/>
              <w:lang w:val="fr-FR" w:eastAsia="en-GB"/>
            </w:rPr>
          </w:pPr>
          <w:bookmarkStart w:id="29" w:name="_Toc69917892"/>
          <w:r w:rsidRPr="00E73E16">
            <w:rPr>
              <w:rFonts w:eastAsia="Times New Roman"/>
              <w:lang w:val="fr-FR" w:eastAsia="en-GB"/>
            </w:rPr>
            <w:lastRenderedPageBreak/>
            <w:t>DEMONSTRATE NUMERACY SKILLS</w:t>
          </w:r>
          <w:bookmarkEnd w:id="25"/>
          <w:bookmarkEnd w:id="29"/>
        </w:p>
        <w:p w14:paraId="73BCC39D" w14:textId="77777777" w:rsidR="00E73E16" w:rsidRPr="00E73E16" w:rsidRDefault="00E73E16" w:rsidP="00E73E16">
          <w:pPr>
            <w:spacing w:after="0"/>
            <w:rPr>
              <w:rFonts w:ascii="Times New Roman" w:eastAsia="Times New Roman" w:hAnsi="Times New Roman"/>
              <w:b/>
              <w:sz w:val="24"/>
              <w:szCs w:val="24"/>
              <w:lang w:val="en-US"/>
            </w:rPr>
          </w:pPr>
        </w:p>
        <w:p w14:paraId="2BA95732" w14:textId="70C5A9BB" w:rsidR="00E73E16" w:rsidRPr="00E73E16" w:rsidRDefault="00E73E16" w:rsidP="00E73E16">
          <w:pPr>
            <w:spacing w:after="160"/>
            <w:rPr>
              <w:rFonts w:ascii="Times New Roman" w:eastAsia="Times New Roman" w:hAnsi="Times New Roman"/>
              <w:b/>
              <w:sz w:val="24"/>
              <w:szCs w:val="24"/>
              <w:lang w:val="en-US"/>
            </w:rPr>
          </w:pPr>
          <w:r w:rsidRPr="00E73E16">
            <w:rPr>
              <w:rFonts w:ascii="Times New Roman" w:eastAsia="Times New Roman" w:hAnsi="Times New Roman"/>
              <w:b/>
              <w:sz w:val="24"/>
              <w:szCs w:val="24"/>
              <w:lang w:val="en-US"/>
            </w:rPr>
            <w:t>UNIT CODE:</w:t>
          </w:r>
          <w:r w:rsidRPr="00E73E16">
            <w:rPr>
              <w:rFonts w:ascii="Times New Roman" w:hAnsi="Times New Roman"/>
              <w:b/>
              <w:sz w:val="24"/>
              <w:szCs w:val="24"/>
              <w:lang w:val="en-US"/>
            </w:rPr>
            <w:t xml:space="preserve"> </w:t>
          </w:r>
          <w:r w:rsidR="008B774A" w:rsidRPr="002113DD">
            <w:rPr>
              <w:rFonts w:ascii="Times New Roman" w:hAnsi="Times New Roman"/>
              <w:sz w:val="24"/>
              <w:szCs w:val="24"/>
            </w:rPr>
            <w:t>COD</w:t>
          </w:r>
          <w:r w:rsidR="008B774A">
            <w:rPr>
              <w:rFonts w:ascii="Times New Roman" w:hAnsi="Times New Roman"/>
              <w:sz w:val="24"/>
              <w:szCs w:val="24"/>
            </w:rPr>
            <w:t>/OS/SW/BC/02</w:t>
          </w:r>
          <w:r w:rsidR="008B774A" w:rsidRPr="002113DD">
            <w:rPr>
              <w:rFonts w:ascii="Times New Roman" w:hAnsi="Times New Roman"/>
              <w:sz w:val="24"/>
              <w:szCs w:val="24"/>
            </w:rPr>
            <w:t>/5/A</w:t>
          </w:r>
          <w:r w:rsidRPr="00E73E16">
            <w:rPr>
              <w:rFonts w:ascii="Times New Roman" w:eastAsia="Times New Roman" w:hAnsi="Times New Roman"/>
              <w:b/>
              <w:sz w:val="24"/>
              <w:szCs w:val="24"/>
              <w:lang w:val="en-US"/>
            </w:rPr>
            <w:tab/>
          </w:r>
        </w:p>
        <w:p w14:paraId="1A82E811" w14:textId="77777777" w:rsidR="00E73E16" w:rsidRPr="00E73E16" w:rsidRDefault="00E73E16" w:rsidP="00E73E16">
          <w:pPr>
            <w:spacing w:after="160"/>
            <w:rPr>
              <w:rFonts w:ascii="Times New Roman" w:eastAsia="Times New Roman" w:hAnsi="Times New Roman"/>
              <w:b/>
              <w:sz w:val="24"/>
              <w:szCs w:val="24"/>
              <w:lang w:val="en-US"/>
            </w:rPr>
          </w:pPr>
          <w:r w:rsidRPr="00E73E16">
            <w:rPr>
              <w:rFonts w:ascii="Times New Roman" w:eastAsia="Times New Roman" w:hAnsi="Times New Roman"/>
              <w:b/>
              <w:sz w:val="24"/>
              <w:szCs w:val="24"/>
              <w:lang w:val="en-US"/>
            </w:rPr>
            <w:t>UNIT DESCRIPTION</w:t>
          </w:r>
          <w:r w:rsidRPr="00E73E16">
            <w:rPr>
              <w:rFonts w:ascii="Times New Roman" w:eastAsia="Times New Roman" w:hAnsi="Times New Roman"/>
              <w:b/>
              <w:sz w:val="24"/>
              <w:szCs w:val="24"/>
              <w:lang w:val="en-US"/>
            </w:rPr>
            <w:tab/>
          </w:r>
        </w:p>
        <w:p w14:paraId="2B0D91EB" w14:textId="2F07173F" w:rsidR="00E73E16" w:rsidRPr="00E73E16" w:rsidRDefault="00E73E16" w:rsidP="00E73E16">
          <w:pPr>
            <w:spacing w:after="160"/>
            <w:jc w:val="both"/>
            <w:rPr>
              <w:rFonts w:ascii="Times New Roman" w:hAnsi="Times New Roman"/>
              <w:sz w:val="24"/>
              <w:szCs w:val="24"/>
              <w:lang w:val="en-ZW"/>
            </w:rPr>
          </w:pPr>
          <w:bookmarkStart w:id="30" w:name="_Hlk64889370"/>
          <w:r w:rsidRPr="00E73E16">
            <w:rPr>
              <w:rFonts w:ascii="Times New Roman" w:eastAsia="Times New Roman" w:hAnsi="Times New Roman"/>
              <w:sz w:val="24"/>
              <w:szCs w:val="24"/>
              <w:lang w:val="en-AU"/>
            </w:rPr>
            <w:t xml:space="preserve">This unit covers the competencies required to demonstrate numeracy skills. </w:t>
          </w:r>
          <w:r w:rsidR="008B774A">
            <w:rPr>
              <w:rFonts w:ascii="Times New Roman" w:hAnsi="Times New Roman"/>
              <w:sz w:val="24"/>
              <w:szCs w:val="24"/>
              <w:lang w:val="en-ZW"/>
            </w:rPr>
            <w:t>I</w:t>
          </w:r>
          <w:r w:rsidRPr="00E73E16">
            <w:rPr>
              <w:rFonts w:ascii="Times New Roman" w:hAnsi="Times New Roman"/>
              <w:sz w:val="24"/>
              <w:szCs w:val="24"/>
              <w:lang w:val="en-ZW"/>
            </w:rPr>
            <w:t>t involves calculating with whole numbers and familiar fractions, decimals, and percentages for work estimating, measuring, and calculating with routine metric measurements for work, using routine maps and plans for work, interpreting, drawing and constructing 2D and 3D shapes for work, interpreting routine tables, graphs and charts for work, collecting data and constructing routine tables and graphs for work and using basic functions of calculator.</w:t>
          </w:r>
        </w:p>
        <w:bookmarkEnd w:id="30"/>
        <w:p w14:paraId="42A3B19F" w14:textId="77777777" w:rsidR="00E73E16" w:rsidRPr="00E73E16" w:rsidRDefault="00E73E16" w:rsidP="00E73E16">
          <w:pPr>
            <w:spacing w:after="0"/>
            <w:rPr>
              <w:rFonts w:ascii="Times New Roman" w:eastAsia="Times New Roman" w:hAnsi="Times New Roman"/>
              <w:sz w:val="24"/>
              <w:szCs w:val="24"/>
              <w:lang w:val="en-US"/>
            </w:rPr>
          </w:pPr>
        </w:p>
        <w:p w14:paraId="1CE20505" w14:textId="77777777" w:rsidR="00E73E16" w:rsidRPr="00E73E16" w:rsidRDefault="00E73E16" w:rsidP="00E73E16">
          <w:pPr>
            <w:spacing w:after="160"/>
            <w:rPr>
              <w:rFonts w:ascii="Times New Roman" w:eastAsia="Times New Roman" w:hAnsi="Times New Roman"/>
              <w:b/>
              <w:sz w:val="24"/>
              <w:szCs w:val="24"/>
              <w:lang w:val="en-US"/>
            </w:rPr>
          </w:pPr>
          <w:r w:rsidRPr="00E73E16">
            <w:rPr>
              <w:rFonts w:ascii="Times New Roman" w:eastAsia="Times New Roman" w:hAnsi="Times New Roman"/>
              <w:b/>
              <w:sz w:val="24"/>
              <w:szCs w:val="24"/>
              <w:lang w:val="en-US"/>
            </w:rPr>
            <w:t>ELEMENTS AND PERFORMANCE CRITERIA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9"/>
            <w:gridCol w:w="6157"/>
          </w:tblGrid>
          <w:tr w:rsidR="00E73E16" w:rsidRPr="00E73E16" w14:paraId="57C80DC2" w14:textId="77777777" w:rsidTr="00E73E16">
            <w:tc>
              <w:tcPr>
                <w:tcW w:w="1524" w:type="pct"/>
                <w:tcBorders>
                  <w:top w:val="single" w:sz="4" w:space="0" w:color="auto"/>
                  <w:left w:val="single" w:sz="4" w:space="0" w:color="auto"/>
                  <w:bottom w:val="single" w:sz="4" w:space="0" w:color="auto"/>
                  <w:right w:val="single" w:sz="4" w:space="0" w:color="auto"/>
                </w:tcBorders>
                <w:shd w:val="clear" w:color="auto" w:fill="auto"/>
                <w:hideMark/>
              </w:tcPr>
              <w:p w14:paraId="25E745A5" w14:textId="77777777" w:rsidR="00E73E16" w:rsidRPr="00E73E16" w:rsidRDefault="00E73E16" w:rsidP="00E73E16">
                <w:pPr>
                  <w:spacing w:after="160"/>
                  <w:rPr>
                    <w:rFonts w:ascii="Times New Roman" w:hAnsi="Times New Roman"/>
                    <w:b/>
                    <w:sz w:val="24"/>
                    <w:szCs w:val="24"/>
                    <w:lang w:val="en-US"/>
                  </w:rPr>
                </w:pPr>
                <w:r w:rsidRPr="00E73E16">
                  <w:rPr>
                    <w:rFonts w:ascii="Times New Roman" w:hAnsi="Times New Roman"/>
                    <w:b/>
                    <w:sz w:val="24"/>
                    <w:szCs w:val="24"/>
                    <w:lang w:val="en-US"/>
                  </w:rPr>
                  <w:t xml:space="preserve">ELEMENT </w:t>
                </w:r>
              </w:p>
              <w:p w14:paraId="34678097" w14:textId="3C7C12CD" w:rsidR="00E73E16" w:rsidRPr="00E73E16" w:rsidRDefault="00E73E16" w:rsidP="00E73E16">
                <w:pPr>
                  <w:spacing w:after="160"/>
                  <w:rPr>
                    <w:rFonts w:ascii="Times New Roman" w:hAnsi="Times New Roman"/>
                    <w:b/>
                    <w:sz w:val="24"/>
                    <w:szCs w:val="24"/>
                    <w:lang w:val="en-US"/>
                  </w:rPr>
                </w:pPr>
                <w:r w:rsidRPr="00E73E16">
                  <w:rPr>
                    <w:rFonts w:ascii="Times New Roman" w:hAnsi="Times New Roman"/>
                    <w:sz w:val="24"/>
                    <w:szCs w:val="24"/>
                    <w:lang w:val="en-US"/>
                  </w:rPr>
                  <w:t xml:space="preserve">These describe the key </w:t>
                </w:r>
                <w:r w:rsidR="008B774A" w:rsidRPr="00E73E16">
                  <w:rPr>
                    <w:rFonts w:ascii="Times New Roman" w:hAnsi="Times New Roman"/>
                    <w:sz w:val="24"/>
                    <w:szCs w:val="24"/>
                    <w:lang w:val="en-US"/>
                  </w:rPr>
                  <w:t>outcomes, which</w:t>
                </w:r>
                <w:r w:rsidRPr="00E73E16">
                  <w:rPr>
                    <w:rFonts w:ascii="Times New Roman" w:hAnsi="Times New Roman"/>
                    <w:sz w:val="24"/>
                    <w:szCs w:val="24"/>
                    <w:lang w:val="en-US"/>
                  </w:rPr>
                  <w:t xml:space="preserve"> make up workplace function.</w:t>
                </w:r>
              </w:p>
            </w:tc>
            <w:tc>
              <w:tcPr>
                <w:tcW w:w="3476" w:type="pct"/>
                <w:tcBorders>
                  <w:top w:val="single" w:sz="4" w:space="0" w:color="auto"/>
                  <w:left w:val="single" w:sz="4" w:space="0" w:color="auto"/>
                  <w:bottom w:val="single" w:sz="4" w:space="0" w:color="auto"/>
                  <w:right w:val="single" w:sz="4" w:space="0" w:color="auto"/>
                </w:tcBorders>
                <w:shd w:val="clear" w:color="auto" w:fill="auto"/>
                <w:hideMark/>
              </w:tcPr>
              <w:p w14:paraId="01BCFCCC" w14:textId="77777777" w:rsidR="00E73E16" w:rsidRPr="00E73E16" w:rsidRDefault="00E73E16" w:rsidP="00E73E16">
                <w:pPr>
                  <w:spacing w:after="160"/>
                  <w:rPr>
                    <w:rFonts w:ascii="Times New Roman" w:hAnsi="Times New Roman"/>
                    <w:b/>
                    <w:sz w:val="24"/>
                    <w:szCs w:val="24"/>
                    <w:lang w:val="en-US"/>
                  </w:rPr>
                </w:pPr>
                <w:r w:rsidRPr="00E73E16">
                  <w:rPr>
                    <w:rFonts w:ascii="Times New Roman" w:hAnsi="Times New Roman"/>
                    <w:b/>
                    <w:sz w:val="24"/>
                    <w:szCs w:val="24"/>
                    <w:lang w:val="en-US"/>
                  </w:rPr>
                  <w:t>PERFORMANCE CRITERIA</w:t>
                </w:r>
              </w:p>
              <w:p w14:paraId="4A3ACCB7" w14:textId="7F0A5BE4" w:rsidR="00E73E16" w:rsidRPr="00E73E16" w:rsidRDefault="00E73E16" w:rsidP="00E73E16">
                <w:pPr>
                  <w:spacing w:after="160"/>
                  <w:rPr>
                    <w:rFonts w:ascii="Times New Roman" w:hAnsi="Times New Roman"/>
                    <w:sz w:val="24"/>
                    <w:szCs w:val="24"/>
                    <w:lang w:val="en-US"/>
                  </w:rPr>
                </w:pPr>
                <w:r w:rsidRPr="00E73E16">
                  <w:rPr>
                    <w:rFonts w:ascii="Times New Roman" w:hAnsi="Times New Roman"/>
                    <w:sz w:val="24"/>
                    <w:szCs w:val="24"/>
                    <w:lang w:val="en-US"/>
                  </w:rPr>
                  <w:t xml:space="preserve">These are assessable </w:t>
                </w:r>
                <w:r w:rsidR="008B774A" w:rsidRPr="00E73E16">
                  <w:rPr>
                    <w:rFonts w:ascii="Times New Roman" w:hAnsi="Times New Roman"/>
                    <w:sz w:val="24"/>
                    <w:szCs w:val="24"/>
                    <w:lang w:val="en-US"/>
                  </w:rPr>
                  <w:t>statements, which</w:t>
                </w:r>
                <w:r w:rsidRPr="00E73E16">
                  <w:rPr>
                    <w:rFonts w:ascii="Times New Roman" w:hAnsi="Times New Roman"/>
                    <w:sz w:val="24"/>
                    <w:szCs w:val="24"/>
                    <w:lang w:val="en-US"/>
                  </w:rPr>
                  <w:t xml:space="preserve"> specify the required level of performance for each of the elements.</w:t>
                </w:r>
              </w:p>
              <w:p w14:paraId="4CCC6192" w14:textId="77777777" w:rsidR="00E73E16" w:rsidRPr="00E73E16" w:rsidRDefault="00E73E16" w:rsidP="00E73E16">
                <w:pPr>
                  <w:spacing w:after="160"/>
                  <w:rPr>
                    <w:rFonts w:ascii="Times New Roman" w:hAnsi="Times New Roman"/>
                    <w:b/>
                    <w:sz w:val="24"/>
                    <w:szCs w:val="24"/>
                    <w:lang w:val="en-US"/>
                  </w:rPr>
                </w:pPr>
                <w:r w:rsidRPr="00E73E16">
                  <w:rPr>
                    <w:rFonts w:ascii="Times New Roman" w:hAnsi="Times New Roman"/>
                    <w:b/>
                    <w:i/>
                    <w:sz w:val="24"/>
                    <w:szCs w:val="24"/>
                    <w:lang w:val="en-US"/>
                  </w:rPr>
                  <w:t>Bold and italicized terms</w:t>
                </w:r>
                <w:r w:rsidRPr="00E73E16">
                  <w:rPr>
                    <w:rFonts w:ascii="Times New Roman" w:hAnsi="Times New Roman"/>
                    <w:sz w:val="24"/>
                    <w:szCs w:val="24"/>
                    <w:lang w:val="en-US"/>
                  </w:rPr>
                  <w:t xml:space="preserve"> </w:t>
                </w:r>
                <w:r w:rsidRPr="00E73E16">
                  <w:rPr>
                    <w:rFonts w:ascii="Times New Roman" w:hAnsi="Times New Roman"/>
                    <w:b/>
                    <w:i/>
                    <w:sz w:val="24"/>
                    <w:szCs w:val="24"/>
                    <w:lang w:val="en-US"/>
                  </w:rPr>
                  <w:t>are elaborated in the Range.</w:t>
                </w:r>
              </w:p>
            </w:tc>
          </w:tr>
          <w:tr w:rsidR="00E73E16" w:rsidRPr="00E73E16" w14:paraId="0E5779EF" w14:textId="77777777" w:rsidTr="00E73E16">
            <w:tc>
              <w:tcPr>
                <w:tcW w:w="1524" w:type="pct"/>
                <w:tcBorders>
                  <w:top w:val="single" w:sz="4" w:space="0" w:color="auto"/>
                  <w:left w:val="single" w:sz="4" w:space="0" w:color="auto"/>
                  <w:bottom w:val="single" w:sz="4" w:space="0" w:color="auto"/>
                  <w:right w:val="single" w:sz="4" w:space="0" w:color="auto"/>
                </w:tcBorders>
                <w:hideMark/>
              </w:tcPr>
              <w:p w14:paraId="30C49EA6" w14:textId="77777777" w:rsidR="00E73E16" w:rsidRPr="00E73E16" w:rsidRDefault="00E73E16" w:rsidP="00E73E16">
                <w:pPr>
                  <w:spacing w:after="160"/>
                  <w:rPr>
                    <w:rFonts w:ascii="Times New Roman" w:eastAsia="Times New Roman" w:hAnsi="Times New Roman"/>
                    <w:sz w:val="24"/>
                    <w:szCs w:val="24"/>
                    <w:lang w:val="en-US"/>
                  </w:rPr>
                </w:pPr>
                <w:r w:rsidRPr="00E73E16">
                  <w:rPr>
                    <w:rFonts w:ascii="Times New Roman" w:eastAsia="Times New Roman" w:hAnsi="Times New Roman"/>
                    <w:sz w:val="24"/>
                    <w:szCs w:val="24"/>
                    <w:lang w:val="en-US"/>
                  </w:rPr>
                  <w:t>1.  Calculate with whole numbers and familiar fractions, decimals and percentages for work</w:t>
                </w:r>
              </w:p>
            </w:tc>
            <w:tc>
              <w:tcPr>
                <w:tcW w:w="3476" w:type="pct"/>
                <w:tcBorders>
                  <w:top w:val="single" w:sz="4" w:space="0" w:color="auto"/>
                  <w:left w:val="single" w:sz="4" w:space="0" w:color="auto"/>
                  <w:bottom w:val="single" w:sz="4" w:space="0" w:color="auto"/>
                  <w:right w:val="single" w:sz="4" w:space="0" w:color="auto"/>
                </w:tcBorders>
              </w:tcPr>
              <w:p w14:paraId="0207119D" w14:textId="77777777" w:rsidR="00E73E16" w:rsidRPr="00E73E16" w:rsidRDefault="00E73E16" w:rsidP="000E2F65">
                <w:pPr>
                  <w:numPr>
                    <w:ilvl w:val="0"/>
                    <w:numId w:val="115"/>
                  </w:numPr>
                  <w:spacing w:after="0" w:line="259" w:lineRule="auto"/>
                  <w:ind w:left="681" w:hanging="567"/>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Mathematical information that may be partly embedded in routine workplace tasks and texts is selected and interpreted</w:t>
                </w:r>
                <w:r w:rsidRPr="00E73E16">
                  <w:rPr>
                    <w:rFonts w:ascii="Times New Roman" w:eastAsia="Times New Roman" w:hAnsi="Times New Roman"/>
                    <w:sz w:val="24"/>
                    <w:szCs w:val="24"/>
                    <w:lang w:eastAsia="x-none"/>
                  </w:rPr>
                  <w:t xml:space="preserve"> as per SOPs</w:t>
                </w:r>
              </w:p>
              <w:p w14:paraId="643B5633" w14:textId="77777777" w:rsidR="00E73E16" w:rsidRPr="00E73E16" w:rsidRDefault="00E73E16" w:rsidP="000E2F65">
                <w:pPr>
                  <w:numPr>
                    <w:ilvl w:val="0"/>
                    <w:numId w:val="115"/>
                  </w:numPr>
                  <w:spacing w:after="0" w:line="259" w:lineRule="auto"/>
                  <w:ind w:left="681" w:hanging="567"/>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Whole numbers and routine or familiar fractions, decimals and percentages including familiar rates are interpreted and comprehended</w:t>
                </w:r>
                <w:r w:rsidRPr="00E73E16">
                  <w:rPr>
                    <w:rFonts w:ascii="Times New Roman" w:eastAsia="Times New Roman" w:hAnsi="Times New Roman"/>
                    <w:sz w:val="24"/>
                    <w:szCs w:val="24"/>
                    <w:lang w:eastAsia="x-none"/>
                  </w:rPr>
                  <w:t xml:space="preserve"> as per SOPs</w:t>
                </w:r>
              </w:p>
              <w:p w14:paraId="5366DC23" w14:textId="77777777" w:rsidR="00E73E16" w:rsidRPr="00E73E16" w:rsidRDefault="00E73E16" w:rsidP="000E2F65">
                <w:pPr>
                  <w:numPr>
                    <w:ilvl w:val="0"/>
                    <w:numId w:val="115"/>
                  </w:numPr>
                  <w:spacing w:after="0" w:line="259" w:lineRule="auto"/>
                  <w:ind w:left="681" w:hanging="567"/>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Calculations which may involve a number of steps are perform</w:t>
                </w:r>
                <w:r w:rsidRPr="00E73E16">
                  <w:rPr>
                    <w:rFonts w:ascii="Times New Roman" w:eastAsia="Times New Roman" w:hAnsi="Times New Roman"/>
                    <w:sz w:val="24"/>
                    <w:szCs w:val="24"/>
                    <w:lang w:eastAsia="x-none"/>
                  </w:rPr>
                  <w:t>ed as per SOPs</w:t>
                </w:r>
              </w:p>
              <w:p w14:paraId="2C1813FE" w14:textId="77777777" w:rsidR="00E73E16" w:rsidRPr="00E73E16" w:rsidRDefault="00E73E16" w:rsidP="000E2F65">
                <w:pPr>
                  <w:numPr>
                    <w:ilvl w:val="0"/>
                    <w:numId w:val="115"/>
                  </w:numPr>
                  <w:spacing w:after="0" w:line="259" w:lineRule="auto"/>
                  <w:ind w:left="681" w:hanging="567"/>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Calculations done with whole numbers and routine or familiar fractions, decimals and percentages</w:t>
                </w:r>
                <w:r w:rsidRPr="00E73E16">
                  <w:rPr>
                    <w:rFonts w:ascii="Times New Roman" w:eastAsia="Times New Roman" w:hAnsi="Times New Roman"/>
                    <w:sz w:val="24"/>
                    <w:szCs w:val="24"/>
                    <w:lang w:eastAsia="x-none"/>
                  </w:rPr>
                  <w:t xml:space="preserve"> as per SOPs</w:t>
                </w:r>
              </w:p>
              <w:p w14:paraId="32C3B29E" w14:textId="77777777" w:rsidR="00E73E16" w:rsidRPr="00E73E16" w:rsidRDefault="00E73E16" w:rsidP="000E2F65">
                <w:pPr>
                  <w:numPr>
                    <w:ilvl w:val="0"/>
                    <w:numId w:val="115"/>
                  </w:numPr>
                  <w:spacing w:after="0" w:line="259" w:lineRule="auto"/>
                  <w:ind w:left="681" w:hanging="567"/>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Conversion between equivalent forms of fractions, decimals and percentages is done</w:t>
                </w:r>
                <w:r w:rsidRPr="00E73E16">
                  <w:rPr>
                    <w:rFonts w:ascii="Times New Roman" w:eastAsia="Times New Roman" w:hAnsi="Times New Roman"/>
                    <w:sz w:val="24"/>
                    <w:szCs w:val="24"/>
                    <w:lang w:eastAsia="x-none"/>
                  </w:rPr>
                  <w:t xml:space="preserve"> as per SOPs</w:t>
                </w:r>
              </w:p>
              <w:p w14:paraId="18A82BD8" w14:textId="77777777" w:rsidR="00E73E16" w:rsidRPr="00E73E16" w:rsidRDefault="00E73E16" w:rsidP="000E2F65">
                <w:pPr>
                  <w:numPr>
                    <w:ilvl w:val="0"/>
                    <w:numId w:val="115"/>
                  </w:numPr>
                  <w:spacing w:after="0" w:line="259" w:lineRule="auto"/>
                  <w:ind w:left="681" w:hanging="567"/>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Order of operations is applied to solve multi-step calculations</w:t>
                </w:r>
                <w:r w:rsidRPr="00E73E16">
                  <w:rPr>
                    <w:rFonts w:ascii="Times New Roman" w:eastAsia="Times New Roman" w:hAnsi="Times New Roman"/>
                    <w:sz w:val="24"/>
                    <w:szCs w:val="24"/>
                    <w:lang w:eastAsia="x-none"/>
                  </w:rPr>
                  <w:t xml:space="preserve"> as per SOPs</w:t>
                </w:r>
              </w:p>
              <w:p w14:paraId="06A6CC26" w14:textId="77777777" w:rsidR="00E73E16" w:rsidRPr="00E73E16" w:rsidRDefault="00E73E16" w:rsidP="000E2F65">
                <w:pPr>
                  <w:numPr>
                    <w:ilvl w:val="0"/>
                    <w:numId w:val="115"/>
                  </w:numPr>
                  <w:spacing w:after="0" w:line="259" w:lineRule="auto"/>
                  <w:ind w:left="681" w:hanging="567"/>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Problem solving strategies are appropriately applied</w:t>
                </w:r>
                <w:r w:rsidRPr="00E73E16">
                  <w:rPr>
                    <w:rFonts w:ascii="Times New Roman" w:eastAsia="Times New Roman" w:hAnsi="Times New Roman"/>
                    <w:sz w:val="24"/>
                    <w:szCs w:val="24"/>
                    <w:lang w:eastAsia="x-none"/>
                  </w:rPr>
                  <w:t xml:space="preserve"> as per SOPs</w:t>
                </w:r>
              </w:p>
              <w:p w14:paraId="47F276A4" w14:textId="77777777" w:rsidR="00E73E16" w:rsidRPr="00E73E16" w:rsidRDefault="00E73E16" w:rsidP="000E2F65">
                <w:pPr>
                  <w:numPr>
                    <w:ilvl w:val="0"/>
                    <w:numId w:val="115"/>
                  </w:numPr>
                  <w:spacing w:after="0" w:line="259" w:lineRule="auto"/>
                  <w:ind w:left="681" w:hanging="567"/>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Estimations are made to check reasonableness of problem solving process, outcome and its appropriateness to the context and task</w:t>
                </w:r>
                <w:r w:rsidRPr="00E73E16">
                  <w:rPr>
                    <w:rFonts w:ascii="Times New Roman" w:eastAsia="Times New Roman" w:hAnsi="Times New Roman"/>
                    <w:sz w:val="24"/>
                    <w:szCs w:val="24"/>
                    <w:lang w:eastAsia="x-none"/>
                  </w:rPr>
                  <w:t xml:space="preserve"> as per SOPs</w:t>
                </w:r>
              </w:p>
              <w:p w14:paraId="3BBE4B31" w14:textId="77777777" w:rsidR="00E73E16" w:rsidRPr="00E73E16" w:rsidRDefault="00E73E16" w:rsidP="000E2F65">
                <w:pPr>
                  <w:numPr>
                    <w:ilvl w:val="0"/>
                    <w:numId w:val="115"/>
                  </w:numPr>
                  <w:spacing w:after="0" w:line="259" w:lineRule="auto"/>
                  <w:ind w:left="681" w:hanging="567"/>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lastRenderedPageBreak/>
                  <w:t>Formal and informal mathematical language and symbolism are used to communicate the result of the task</w:t>
                </w:r>
                <w:r w:rsidRPr="00E73E16">
                  <w:rPr>
                    <w:rFonts w:ascii="Times New Roman" w:eastAsia="Times New Roman" w:hAnsi="Times New Roman"/>
                    <w:sz w:val="24"/>
                    <w:szCs w:val="24"/>
                    <w:lang w:eastAsia="x-none"/>
                  </w:rPr>
                  <w:t xml:space="preserve"> as per SOPs.</w:t>
                </w:r>
              </w:p>
            </w:tc>
          </w:tr>
          <w:tr w:rsidR="00E73E16" w:rsidRPr="00E73E16" w14:paraId="4A1372CE" w14:textId="77777777" w:rsidTr="00E73E16">
            <w:tc>
              <w:tcPr>
                <w:tcW w:w="1524" w:type="pct"/>
                <w:tcBorders>
                  <w:top w:val="single" w:sz="4" w:space="0" w:color="auto"/>
                  <w:left w:val="single" w:sz="4" w:space="0" w:color="auto"/>
                  <w:bottom w:val="single" w:sz="4" w:space="0" w:color="auto"/>
                  <w:right w:val="single" w:sz="4" w:space="0" w:color="auto"/>
                </w:tcBorders>
                <w:hideMark/>
              </w:tcPr>
              <w:p w14:paraId="4CED8537" w14:textId="77777777" w:rsidR="00E73E16" w:rsidRPr="00E73E16" w:rsidRDefault="00E73E16" w:rsidP="00E73E16">
                <w:pPr>
                  <w:spacing w:after="160"/>
                  <w:rPr>
                    <w:rFonts w:ascii="Times New Roman" w:eastAsia="Times New Roman" w:hAnsi="Times New Roman"/>
                    <w:sz w:val="24"/>
                    <w:szCs w:val="24"/>
                    <w:lang w:val="en-US"/>
                  </w:rPr>
                </w:pPr>
                <w:r w:rsidRPr="00E73E16">
                  <w:rPr>
                    <w:rFonts w:ascii="Times New Roman" w:eastAsia="Times New Roman" w:hAnsi="Times New Roman"/>
                    <w:sz w:val="24"/>
                    <w:szCs w:val="24"/>
                    <w:lang w:val="en-US"/>
                  </w:rPr>
                  <w:lastRenderedPageBreak/>
                  <w:t>2. Estimate, measure, and calculate with routine metric measurements for work</w:t>
                </w:r>
              </w:p>
            </w:tc>
            <w:tc>
              <w:tcPr>
                <w:tcW w:w="3476" w:type="pct"/>
                <w:tcBorders>
                  <w:top w:val="single" w:sz="4" w:space="0" w:color="auto"/>
                  <w:left w:val="single" w:sz="4" w:space="0" w:color="auto"/>
                  <w:bottom w:val="single" w:sz="4" w:space="0" w:color="auto"/>
                  <w:right w:val="single" w:sz="4" w:space="0" w:color="auto"/>
                </w:tcBorders>
                <w:hideMark/>
              </w:tcPr>
              <w:p w14:paraId="4F1C5C15" w14:textId="77777777" w:rsidR="00E73E16" w:rsidRPr="00E73E16" w:rsidRDefault="00E73E16" w:rsidP="000E2F65">
                <w:pPr>
                  <w:numPr>
                    <w:ilvl w:val="0"/>
                    <w:numId w:val="116"/>
                  </w:numPr>
                  <w:spacing w:after="0" w:line="259" w:lineRule="auto"/>
                  <w:ind w:left="681" w:hanging="567"/>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Measurement information in workplace tasks and texts are selected and interpreted in accordance with workplace requirements</w:t>
                </w:r>
              </w:p>
              <w:p w14:paraId="0E0567F3" w14:textId="77777777" w:rsidR="00E73E16" w:rsidRPr="00E73E16" w:rsidRDefault="00E73E16" w:rsidP="000E2F65">
                <w:pPr>
                  <w:numPr>
                    <w:ilvl w:val="0"/>
                    <w:numId w:val="116"/>
                  </w:numPr>
                  <w:spacing w:after="0" w:line="259" w:lineRule="auto"/>
                  <w:ind w:left="681" w:hanging="567"/>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Appropriate routine measuring equipment are identified and selected in accordance with workplace requirements</w:t>
                </w:r>
              </w:p>
              <w:p w14:paraId="00719259" w14:textId="77777777" w:rsidR="00E73E16" w:rsidRPr="00E73E16" w:rsidRDefault="00E73E16" w:rsidP="000E2F65">
                <w:pPr>
                  <w:numPr>
                    <w:ilvl w:val="0"/>
                    <w:numId w:val="116"/>
                  </w:numPr>
                  <w:spacing w:after="0" w:line="259" w:lineRule="auto"/>
                  <w:ind w:left="681" w:hanging="567"/>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Measurements are estimated and made using correct units</w:t>
                </w:r>
                <w:r w:rsidRPr="00E73E16">
                  <w:rPr>
                    <w:rFonts w:ascii="Times New Roman" w:eastAsia="Times New Roman" w:hAnsi="Times New Roman"/>
                    <w:sz w:val="24"/>
                    <w:szCs w:val="24"/>
                    <w:lang w:eastAsia="x-none"/>
                  </w:rPr>
                  <w:t xml:space="preserve"> as per measurement manuals.</w:t>
                </w:r>
              </w:p>
              <w:p w14:paraId="2008153C" w14:textId="77777777" w:rsidR="00E73E16" w:rsidRPr="00E73E16" w:rsidRDefault="00E73E16" w:rsidP="000E2F65">
                <w:pPr>
                  <w:numPr>
                    <w:ilvl w:val="0"/>
                    <w:numId w:val="116"/>
                  </w:numPr>
                  <w:spacing w:after="0" w:line="259" w:lineRule="auto"/>
                  <w:ind w:left="681" w:hanging="567"/>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 xml:space="preserve">Estimations and calculations done </w:t>
                </w:r>
                <w:r w:rsidRPr="00E73E16">
                  <w:rPr>
                    <w:rFonts w:ascii="Times New Roman" w:eastAsia="Times New Roman" w:hAnsi="Times New Roman"/>
                    <w:sz w:val="24"/>
                    <w:szCs w:val="24"/>
                    <w:lang w:eastAsia="x-none"/>
                  </w:rPr>
                  <w:t>as per</w:t>
                </w:r>
                <w:r w:rsidRPr="00E73E16">
                  <w:rPr>
                    <w:rFonts w:ascii="Times New Roman" w:eastAsia="Times New Roman" w:hAnsi="Times New Roman"/>
                    <w:sz w:val="24"/>
                    <w:szCs w:val="24"/>
                    <w:lang w:val="x-none" w:eastAsia="x-none"/>
                  </w:rPr>
                  <w:t xml:space="preserve"> routine measurements</w:t>
                </w:r>
              </w:p>
              <w:p w14:paraId="71235B6A" w14:textId="77777777" w:rsidR="00E73E16" w:rsidRPr="00E73E16" w:rsidRDefault="00E73E16" w:rsidP="000E2F65">
                <w:pPr>
                  <w:numPr>
                    <w:ilvl w:val="0"/>
                    <w:numId w:val="116"/>
                  </w:numPr>
                  <w:spacing w:after="0" w:line="259" w:lineRule="auto"/>
                  <w:ind w:left="681" w:hanging="567"/>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 xml:space="preserve">Conversions performed  routinely </w:t>
                </w:r>
                <w:r w:rsidRPr="00E73E16">
                  <w:rPr>
                    <w:rFonts w:ascii="Times New Roman" w:eastAsia="Times New Roman" w:hAnsi="Times New Roman"/>
                    <w:sz w:val="24"/>
                    <w:szCs w:val="24"/>
                    <w:lang w:eastAsia="x-none"/>
                  </w:rPr>
                  <w:t>as per</w:t>
                </w:r>
                <w:r w:rsidRPr="00E73E16">
                  <w:rPr>
                    <w:rFonts w:ascii="Times New Roman" w:eastAsia="Times New Roman" w:hAnsi="Times New Roman"/>
                    <w:sz w:val="24"/>
                    <w:szCs w:val="24"/>
                    <w:lang w:val="x-none" w:eastAsia="x-none"/>
                  </w:rPr>
                  <w:t xml:space="preserve"> metric units</w:t>
                </w:r>
              </w:p>
              <w:p w14:paraId="7476D4D3" w14:textId="77777777" w:rsidR="00E73E16" w:rsidRPr="00E73E16" w:rsidRDefault="00E73E16" w:rsidP="000E2F65">
                <w:pPr>
                  <w:numPr>
                    <w:ilvl w:val="0"/>
                    <w:numId w:val="116"/>
                  </w:numPr>
                  <w:spacing w:after="0" w:line="259" w:lineRule="auto"/>
                  <w:ind w:left="681" w:hanging="567"/>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Problem solving processes are used to undertake the tasks</w:t>
                </w:r>
                <w:r w:rsidRPr="00E73E16">
                  <w:rPr>
                    <w:rFonts w:ascii="Times New Roman" w:eastAsia="Times New Roman" w:hAnsi="Times New Roman"/>
                    <w:sz w:val="24"/>
                    <w:szCs w:val="24"/>
                    <w:lang w:eastAsia="x-none"/>
                  </w:rPr>
                  <w:t xml:space="preserve"> as per workplace procedures.</w:t>
                </w:r>
              </w:p>
              <w:p w14:paraId="0DCF86AF" w14:textId="77777777" w:rsidR="00E73E16" w:rsidRPr="00E73E16" w:rsidRDefault="00E73E16" w:rsidP="000E2F65">
                <w:pPr>
                  <w:numPr>
                    <w:ilvl w:val="0"/>
                    <w:numId w:val="116"/>
                  </w:numPr>
                  <w:spacing w:after="0" w:line="259" w:lineRule="auto"/>
                  <w:ind w:left="681" w:hanging="567"/>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Estimations are made to check reasonableness of problem solving process, outcome and its appropriateness to the context and task</w:t>
                </w:r>
                <w:r w:rsidRPr="00E73E16">
                  <w:rPr>
                    <w:rFonts w:ascii="Times New Roman" w:eastAsia="Times New Roman" w:hAnsi="Times New Roman"/>
                    <w:sz w:val="24"/>
                    <w:szCs w:val="24"/>
                    <w:lang w:eastAsia="x-none"/>
                  </w:rPr>
                  <w:t xml:space="preserve"> as per workplace procedures</w:t>
                </w:r>
              </w:p>
              <w:p w14:paraId="6D6EADEE" w14:textId="77777777" w:rsidR="00E73E16" w:rsidRPr="00E73E16" w:rsidRDefault="00E73E16" w:rsidP="000E2F65">
                <w:pPr>
                  <w:numPr>
                    <w:ilvl w:val="0"/>
                    <w:numId w:val="116"/>
                  </w:numPr>
                  <w:spacing w:after="0" w:line="259" w:lineRule="auto"/>
                  <w:ind w:left="681" w:hanging="567"/>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Information is recorded using mathematical language and symbols appropriate to discuss the task</w:t>
                </w:r>
                <w:r w:rsidRPr="00E73E16">
                  <w:rPr>
                    <w:rFonts w:ascii="Times New Roman" w:eastAsia="Times New Roman" w:hAnsi="Times New Roman"/>
                    <w:sz w:val="24"/>
                    <w:szCs w:val="24"/>
                    <w:lang w:eastAsia="x-none"/>
                  </w:rPr>
                  <w:t xml:space="preserve"> as per workplace procedures.</w:t>
                </w:r>
              </w:p>
            </w:tc>
          </w:tr>
          <w:tr w:rsidR="00E73E16" w:rsidRPr="00E73E16" w14:paraId="5E2BA34F" w14:textId="77777777" w:rsidTr="00E73E16">
            <w:tc>
              <w:tcPr>
                <w:tcW w:w="1524" w:type="pct"/>
                <w:tcBorders>
                  <w:top w:val="single" w:sz="4" w:space="0" w:color="auto"/>
                  <w:left w:val="single" w:sz="4" w:space="0" w:color="auto"/>
                  <w:bottom w:val="single" w:sz="4" w:space="0" w:color="auto"/>
                  <w:right w:val="single" w:sz="4" w:space="0" w:color="auto"/>
                </w:tcBorders>
              </w:tcPr>
              <w:p w14:paraId="67281FAD" w14:textId="77777777" w:rsidR="00E73E16" w:rsidRPr="00E73E16" w:rsidRDefault="00E73E16" w:rsidP="00E73E16">
                <w:pPr>
                  <w:spacing w:after="160"/>
                  <w:rPr>
                    <w:rFonts w:ascii="Times New Roman" w:eastAsia="Times New Roman" w:hAnsi="Times New Roman"/>
                    <w:sz w:val="24"/>
                    <w:szCs w:val="24"/>
                    <w:lang w:val="en-US"/>
                  </w:rPr>
                </w:pPr>
                <w:r w:rsidRPr="00E73E16">
                  <w:rPr>
                    <w:rFonts w:ascii="Times New Roman" w:eastAsia="Times New Roman" w:hAnsi="Times New Roman"/>
                    <w:sz w:val="24"/>
                    <w:szCs w:val="24"/>
                    <w:lang w:val="en-US"/>
                  </w:rPr>
                  <w:t>3.</w:t>
                </w:r>
                <w:r w:rsidRPr="00E73E16">
                  <w:rPr>
                    <w:rFonts w:ascii="Times New Roman" w:eastAsia="Times New Roman" w:hAnsi="Times New Roman"/>
                    <w:sz w:val="24"/>
                    <w:szCs w:val="24"/>
                    <w:lang w:val="en-US"/>
                  </w:rPr>
                  <w:tab/>
                  <w:t xml:space="preserve"> Use routine maps and plans for work</w:t>
                </w:r>
              </w:p>
              <w:p w14:paraId="09541DB2" w14:textId="77777777" w:rsidR="00E73E16" w:rsidRPr="00E73E16" w:rsidRDefault="00E73E16" w:rsidP="00E73E16">
                <w:pPr>
                  <w:spacing w:after="160"/>
                  <w:rPr>
                    <w:rFonts w:ascii="Times New Roman" w:eastAsia="Times New Roman" w:hAnsi="Times New Roman"/>
                    <w:sz w:val="24"/>
                    <w:szCs w:val="24"/>
                    <w:lang w:val="en-US"/>
                  </w:rPr>
                </w:pPr>
              </w:p>
            </w:tc>
            <w:tc>
              <w:tcPr>
                <w:tcW w:w="3476" w:type="pct"/>
                <w:tcBorders>
                  <w:top w:val="single" w:sz="4" w:space="0" w:color="auto"/>
                  <w:left w:val="single" w:sz="4" w:space="0" w:color="auto"/>
                  <w:bottom w:val="single" w:sz="4" w:space="0" w:color="auto"/>
                  <w:right w:val="single" w:sz="4" w:space="0" w:color="auto"/>
                </w:tcBorders>
                <w:hideMark/>
              </w:tcPr>
              <w:p w14:paraId="7B03F413" w14:textId="77777777" w:rsidR="00E73E16" w:rsidRPr="00E73E16" w:rsidRDefault="00E73E16" w:rsidP="000E2F65">
                <w:pPr>
                  <w:numPr>
                    <w:ilvl w:val="0"/>
                    <w:numId w:val="117"/>
                  </w:numPr>
                  <w:spacing w:after="0" w:line="259" w:lineRule="auto"/>
                  <w:ind w:left="681" w:hanging="567"/>
                  <w:contextualSpacing/>
                  <w:rPr>
                    <w:rFonts w:ascii="Times New Roman" w:eastAsia="Times New Roman" w:hAnsi="Times New Roman"/>
                    <w:sz w:val="24"/>
                    <w:szCs w:val="24"/>
                    <w:lang w:val="en-AU" w:eastAsia="x-none"/>
                  </w:rPr>
                </w:pPr>
                <w:r w:rsidRPr="00E73E16">
                  <w:rPr>
                    <w:rFonts w:ascii="Times New Roman" w:eastAsia="Times New Roman" w:hAnsi="Times New Roman"/>
                    <w:sz w:val="24"/>
                    <w:szCs w:val="24"/>
                    <w:lang w:val="x-none" w:eastAsia="x-none"/>
                  </w:rPr>
                  <w:t>Features are identified in routine maps and plans</w:t>
                </w:r>
                <w:r w:rsidRPr="00E73E16">
                  <w:rPr>
                    <w:rFonts w:ascii="Times New Roman" w:eastAsia="Times New Roman" w:hAnsi="Times New Roman"/>
                    <w:sz w:val="24"/>
                    <w:szCs w:val="24"/>
                    <w:lang w:val="en-AU" w:eastAsia="x-none"/>
                  </w:rPr>
                  <w:t xml:space="preserve"> as per SOPs</w:t>
                </w:r>
              </w:p>
              <w:p w14:paraId="61B788DE" w14:textId="77777777" w:rsidR="00E73E16" w:rsidRPr="00E73E16" w:rsidRDefault="00E73E16" w:rsidP="000E2F65">
                <w:pPr>
                  <w:numPr>
                    <w:ilvl w:val="0"/>
                    <w:numId w:val="117"/>
                  </w:numPr>
                  <w:spacing w:after="0" w:line="259" w:lineRule="auto"/>
                  <w:ind w:left="681" w:hanging="567"/>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Symbols and keys in routine maps and plans are clearly explained as per SOPs</w:t>
                </w:r>
              </w:p>
              <w:p w14:paraId="590A922D" w14:textId="77777777" w:rsidR="00E73E16" w:rsidRPr="00E73E16" w:rsidRDefault="00E73E16" w:rsidP="000E2F65">
                <w:pPr>
                  <w:numPr>
                    <w:ilvl w:val="0"/>
                    <w:numId w:val="117"/>
                  </w:numPr>
                  <w:spacing w:after="0" w:line="259" w:lineRule="auto"/>
                  <w:ind w:left="681" w:hanging="567"/>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Orientation of map to North is identified and interpreted as per SOPs</w:t>
                </w:r>
              </w:p>
              <w:p w14:paraId="0596A6E9" w14:textId="77777777" w:rsidR="00E73E16" w:rsidRPr="00E73E16" w:rsidRDefault="00E73E16" w:rsidP="000E2F65">
                <w:pPr>
                  <w:numPr>
                    <w:ilvl w:val="0"/>
                    <w:numId w:val="117"/>
                  </w:numPr>
                  <w:spacing w:after="0" w:line="259" w:lineRule="auto"/>
                  <w:ind w:left="681" w:hanging="567"/>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Understanding of direction and location is clearly demonstrated as per SOPs</w:t>
                </w:r>
              </w:p>
              <w:p w14:paraId="7F8DF4F5" w14:textId="77777777" w:rsidR="00E73E16" w:rsidRPr="00E73E16" w:rsidRDefault="00E73E16" w:rsidP="000E2F65">
                <w:pPr>
                  <w:numPr>
                    <w:ilvl w:val="0"/>
                    <w:numId w:val="117"/>
                  </w:numPr>
                  <w:spacing w:after="0" w:line="259" w:lineRule="auto"/>
                  <w:ind w:left="681" w:hanging="567"/>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Simple scale is applied to estimate length of objects, or distance to location or object as per SOPs</w:t>
                </w:r>
              </w:p>
              <w:p w14:paraId="03FB63AD" w14:textId="77777777" w:rsidR="00E73E16" w:rsidRPr="00E73E16" w:rsidRDefault="00E73E16" w:rsidP="000E2F65">
                <w:pPr>
                  <w:numPr>
                    <w:ilvl w:val="0"/>
                    <w:numId w:val="117"/>
                  </w:numPr>
                  <w:spacing w:after="0" w:line="259" w:lineRule="auto"/>
                  <w:ind w:left="681" w:hanging="567"/>
                  <w:contextualSpacing/>
                  <w:rPr>
                    <w:rFonts w:ascii="Times New Roman" w:eastAsia="Times New Roman" w:hAnsi="Times New Roman"/>
                    <w:sz w:val="24"/>
                    <w:szCs w:val="24"/>
                    <w:lang w:val="en-AU" w:eastAsia="x-none"/>
                  </w:rPr>
                </w:pPr>
                <w:r w:rsidRPr="00E73E16">
                  <w:rPr>
                    <w:rFonts w:ascii="Times New Roman" w:eastAsia="Times New Roman" w:hAnsi="Times New Roman"/>
                    <w:sz w:val="24"/>
                    <w:szCs w:val="24"/>
                    <w:lang w:val="x-none" w:eastAsia="x-none"/>
                  </w:rPr>
                  <w:t>Directions are given and received using both formal and informal language as per SOPs</w:t>
                </w:r>
              </w:p>
            </w:tc>
          </w:tr>
          <w:tr w:rsidR="00E73E16" w:rsidRPr="00E73E16" w14:paraId="72BE7E2F" w14:textId="77777777" w:rsidTr="00E73E16">
            <w:tc>
              <w:tcPr>
                <w:tcW w:w="1524" w:type="pct"/>
                <w:tcBorders>
                  <w:top w:val="single" w:sz="4" w:space="0" w:color="auto"/>
                  <w:left w:val="single" w:sz="4" w:space="0" w:color="auto"/>
                  <w:bottom w:val="single" w:sz="4" w:space="0" w:color="auto"/>
                  <w:right w:val="single" w:sz="4" w:space="0" w:color="auto"/>
                </w:tcBorders>
              </w:tcPr>
              <w:p w14:paraId="4B250822" w14:textId="77777777" w:rsidR="00E73E16" w:rsidRPr="00E73E16" w:rsidRDefault="00E73E16" w:rsidP="00E73E16">
                <w:pPr>
                  <w:spacing w:after="160"/>
                  <w:rPr>
                    <w:rFonts w:ascii="Times New Roman" w:eastAsia="Times New Roman" w:hAnsi="Times New Roman"/>
                    <w:sz w:val="24"/>
                    <w:szCs w:val="24"/>
                    <w:lang w:val="en-US"/>
                  </w:rPr>
                </w:pPr>
                <w:r w:rsidRPr="00E73E16">
                  <w:rPr>
                    <w:rFonts w:ascii="Times New Roman" w:eastAsia="Times New Roman" w:hAnsi="Times New Roman"/>
                    <w:sz w:val="24"/>
                    <w:szCs w:val="24"/>
                    <w:lang w:val="en-US"/>
                  </w:rPr>
                  <w:t>4.</w:t>
                </w:r>
                <w:r w:rsidRPr="00E73E16">
                  <w:rPr>
                    <w:rFonts w:ascii="Times New Roman" w:eastAsia="Times New Roman" w:hAnsi="Times New Roman"/>
                    <w:sz w:val="24"/>
                    <w:szCs w:val="24"/>
                    <w:lang w:val="en-US"/>
                  </w:rPr>
                  <w:tab/>
                  <w:t>Interpret, draw and construct 2D and 3D shapes for work</w:t>
                </w:r>
              </w:p>
              <w:p w14:paraId="66B5D28C" w14:textId="77777777" w:rsidR="00E73E16" w:rsidRPr="00E73E16" w:rsidRDefault="00E73E16" w:rsidP="00E73E16">
                <w:pPr>
                  <w:spacing w:after="160"/>
                  <w:rPr>
                    <w:rFonts w:ascii="Times New Roman" w:eastAsia="Times New Roman" w:hAnsi="Times New Roman"/>
                    <w:b/>
                    <w:sz w:val="24"/>
                    <w:szCs w:val="24"/>
                    <w:lang w:val="en-US"/>
                  </w:rPr>
                </w:pPr>
              </w:p>
            </w:tc>
            <w:tc>
              <w:tcPr>
                <w:tcW w:w="3476" w:type="pct"/>
                <w:tcBorders>
                  <w:top w:val="single" w:sz="4" w:space="0" w:color="auto"/>
                  <w:left w:val="single" w:sz="4" w:space="0" w:color="auto"/>
                  <w:bottom w:val="single" w:sz="4" w:space="0" w:color="auto"/>
                  <w:right w:val="single" w:sz="4" w:space="0" w:color="auto"/>
                </w:tcBorders>
              </w:tcPr>
              <w:p w14:paraId="685B28A9" w14:textId="77777777" w:rsidR="00E73E16" w:rsidRPr="00E73E16" w:rsidRDefault="00E73E16" w:rsidP="000E2F65">
                <w:pPr>
                  <w:numPr>
                    <w:ilvl w:val="0"/>
                    <w:numId w:val="118"/>
                  </w:numPr>
                  <w:spacing w:after="0" w:line="259" w:lineRule="auto"/>
                  <w:ind w:left="681" w:hanging="567"/>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Two dimensional shapes and routine three dimensional shapes identified in everyday objects and in different orientations</w:t>
                </w:r>
                <w:r w:rsidRPr="00E73E16">
                  <w:rPr>
                    <w:rFonts w:ascii="Times New Roman" w:eastAsia="Times New Roman" w:hAnsi="Times New Roman"/>
                    <w:sz w:val="24"/>
                    <w:szCs w:val="24"/>
                    <w:lang w:eastAsia="x-none"/>
                  </w:rPr>
                  <w:t xml:space="preserve"> in accordance with job specifications</w:t>
                </w:r>
              </w:p>
              <w:p w14:paraId="0C33D981" w14:textId="77777777" w:rsidR="00E73E16" w:rsidRPr="00E73E16" w:rsidRDefault="00E73E16" w:rsidP="000E2F65">
                <w:pPr>
                  <w:numPr>
                    <w:ilvl w:val="0"/>
                    <w:numId w:val="118"/>
                  </w:numPr>
                  <w:spacing w:after="0" w:line="259" w:lineRule="auto"/>
                  <w:ind w:left="681" w:hanging="567"/>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The use and application of shapes elaborately explained</w:t>
                </w:r>
                <w:r w:rsidRPr="00E73E16">
                  <w:rPr>
                    <w:rFonts w:ascii="Times New Roman" w:eastAsia="Times New Roman" w:hAnsi="Times New Roman"/>
                    <w:sz w:val="24"/>
                    <w:szCs w:val="24"/>
                    <w:lang w:eastAsia="x-none"/>
                  </w:rPr>
                  <w:t xml:space="preserve"> as per SOPs</w:t>
                </w:r>
              </w:p>
              <w:p w14:paraId="3C2BD1E0" w14:textId="77777777" w:rsidR="00E73E16" w:rsidRPr="00E73E16" w:rsidRDefault="00E73E16" w:rsidP="000E2F65">
                <w:pPr>
                  <w:numPr>
                    <w:ilvl w:val="0"/>
                    <w:numId w:val="118"/>
                  </w:numPr>
                  <w:spacing w:after="0" w:line="259" w:lineRule="auto"/>
                  <w:ind w:left="681" w:hanging="567"/>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 xml:space="preserve">Formal and informal mathematical language and </w:t>
                </w:r>
                <w:r w:rsidRPr="00E73E16">
                  <w:rPr>
                    <w:rFonts w:ascii="Times New Roman" w:eastAsia="Times New Roman" w:hAnsi="Times New Roman"/>
                    <w:sz w:val="24"/>
                    <w:szCs w:val="24"/>
                    <w:lang w:val="x-none" w:eastAsia="x-none"/>
                  </w:rPr>
                  <w:lastRenderedPageBreak/>
                  <w:t>symbols used to describe and compare the features of two dimensional shapes and routine three dimensional shapes</w:t>
                </w:r>
                <w:r w:rsidRPr="00E73E16">
                  <w:rPr>
                    <w:rFonts w:ascii="Times New Roman" w:eastAsia="Times New Roman" w:hAnsi="Times New Roman"/>
                    <w:sz w:val="24"/>
                    <w:szCs w:val="24"/>
                    <w:lang w:eastAsia="x-none"/>
                  </w:rPr>
                  <w:t xml:space="preserve"> as per workplace procedures.</w:t>
                </w:r>
              </w:p>
              <w:p w14:paraId="781F5810" w14:textId="77777777" w:rsidR="00E73E16" w:rsidRPr="00E73E16" w:rsidRDefault="00E73E16" w:rsidP="000E2F65">
                <w:pPr>
                  <w:numPr>
                    <w:ilvl w:val="0"/>
                    <w:numId w:val="118"/>
                  </w:numPr>
                  <w:spacing w:after="0" w:line="259" w:lineRule="auto"/>
                  <w:ind w:left="681" w:hanging="567"/>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Common angles identified</w:t>
                </w:r>
                <w:r w:rsidRPr="00E73E16">
                  <w:rPr>
                    <w:rFonts w:ascii="Times New Roman" w:eastAsia="Times New Roman" w:hAnsi="Times New Roman"/>
                    <w:sz w:val="24"/>
                    <w:szCs w:val="24"/>
                    <w:lang w:eastAsia="x-none"/>
                  </w:rPr>
                  <w:t xml:space="preserve"> in accordance with SOPs</w:t>
                </w:r>
              </w:p>
              <w:p w14:paraId="658247E9" w14:textId="77777777" w:rsidR="00E73E16" w:rsidRPr="00E73E16" w:rsidRDefault="00E73E16" w:rsidP="000E2F65">
                <w:pPr>
                  <w:numPr>
                    <w:ilvl w:val="0"/>
                    <w:numId w:val="118"/>
                  </w:numPr>
                  <w:spacing w:after="0" w:line="259" w:lineRule="auto"/>
                  <w:ind w:left="681" w:hanging="567"/>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Common angles in everyday objects are appropriately estimated</w:t>
                </w:r>
                <w:r w:rsidRPr="00E73E16">
                  <w:rPr>
                    <w:rFonts w:ascii="Times New Roman" w:eastAsia="Times New Roman" w:hAnsi="Times New Roman"/>
                    <w:sz w:val="24"/>
                    <w:szCs w:val="24"/>
                    <w:lang w:eastAsia="x-none"/>
                  </w:rPr>
                  <w:t xml:space="preserve"> as per SOPs</w:t>
                </w:r>
              </w:p>
              <w:p w14:paraId="520D9746" w14:textId="77777777" w:rsidR="00E73E16" w:rsidRPr="00E73E16" w:rsidRDefault="00E73E16" w:rsidP="000E2F65">
                <w:pPr>
                  <w:numPr>
                    <w:ilvl w:val="0"/>
                    <w:numId w:val="118"/>
                  </w:numPr>
                  <w:spacing w:after="0" w:line="259" w:lineRule="auto"/>
                  <w:ind w:left="681" w:hanging="567"/>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Formal and informal mathematical language are used to describe and compare common angles</w:t>
                </w:r>
                <w:r w:rsidRPr="00E73E16">
                  <w:rPr>
                    <w:rFonts w:ascii="Times New Roman" w:eastAsia="Times New Roman" w:hAnsi="Times New Roman"/>
                    <w:sz w:val="24"/>
                    <w:szCs w:val="24"/>
                    <w:lang w:eastAsia="x-none"/>
                  </w:rPr>
                  <w:t xml:space="preserve"> as per workplace procedures.</w:t>
                </w:r>
              </w:p>
              <w:p w14:paraId="6E714C44" w14:textId="77777777" w:rsidR="00E73E16" w:rsidRPr="00E73E16" w:rsidRDefault="00E73E16" w:rsidP="000E2F65">
                <w:pPr>
                  <w:numPr>
                    <w:ilvl w:val="0"/>
                    <w:numId w:val="118"/>
                  </w:numPr>
                  <w:spacing w:after="0" w:line="259" w:lineRule="auto"/>
                  <w:ind w:left="681" w:hanging="567"/>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Common geometric instruments used to draw two dimensional shapes</w:t>
                </w:r>
                <w:r w:rsidRPr="00E73E16">
                  <w:rPr>
                    <w:rFonts w:ascii="Times New Roman" w:eastAsia="Times New Roman" w:hAnsi="Times New Roman"/>
                    <w:sz w:val="24"/>
                    <w:szCs w:val="24"/>
                    <w:lang w:eastAsia="x-none"/>
                  </w:rPr>
                  <w:t xml:space="preserve"> as per SOPs</w:t>
                </w:r>
              </w:p>
              <w:p w14:paraId="0B87C5DE" w14:textId="77777777" w:rsidR="00E73E16" w:rsidRPr="00E73E16" w:rsidRDefault="00E73E16" w:rsidP="000E2F65">
                <w:pPr>
                  <w:numPr>
                    <w:ilvl w:val="0"/>
                    <w:numId w:val="118"/>
                  </w:numPr>
                  <w:spacing w:after="0" w:line="259" w:lineRule="auto"/>
                  <w:ind w:left="681" w:hanging="567"/>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Routine three dimensional objects constructed from given nets</w:t>
                </w:r>
                <w:r w:rsidRPr="00E73E16">
                  <w:rPr>
                    <w:rFonts w:ascii="Times New Roman" w:eastAsia="Times New Roman" w:hAnsi="Times New Roman"/>
                    <w:sz w:val="24"/>
                    <w:szCs w:val="24"/>
                    <w:lang w:eastAsia="x-none"/>
                  </w:rPr>
                  <w:t xml:space="preserve"> as per SOPs.</w:t>
                </w:r>
              </w:p>
            </w:tc>
          </w:tr>
          <w:tr w:rsidR="00E73E16" w:rsidRPr="00E73E16" w14:paraId="60C9A58C" w14:textId="77777777" w:rsidTr="00E73E16">
            <w:tc>
              <w:tcPr>
                <w:tcW w:w="1524" w:type="pct"/>
                <w:tcBorders>
                  <w:top w:val="single" w:sz="4" w:space="0" w:color="auto"/>
                  <w:left w:val="single" w:sz="4" w:space="0" w:color="auto"/>
                  <w:bottom w:val="single" w:sz="4" w:space="0" w:color="auto"/>
                  <w:right w:val="single" w:sz="4" w:space="0" w:color="auto"/>
                </w:tcBorders>
              </w:tcPr>
              <w:p w14:paraId="10FBB52E" w14:textId="77777777" w:rsidR="00E73E16" w:rsidRPr="00E73E16" w:rsidRDefault="00E73E16" w:rsidP="00E73E16">
                <w:pPr>
                  <w:spacing w:after="160"/>
                  <w:rPr>
                    <w:rFonts w:ascii="Times New Roman" w:eastAsia="Times New Roman" w:hAnsi="Times New Roman"/>
                    <w:sz w:val="24"/>
                    <w:szCs w:val="24"/>
                    <w:lang w:val="en-US"/>
                  </w:rPr>
                </w:pPr>
                <w:r w:rsidRPr="00E73E16">
                  <w:rPr>
                    <w:rFonts w:ascii="Times New Roman" w:eastAsia="Times New Roman" w:hAnsi="Times New Roman"/>
                    <w:sz w:val="24"/>
                    <w:szCs w:val="24"/>
                    <w:lang w:val="en-US"/>
                  </w:rPr>
                  <w:lastRenderedPageBreak/>
                  <w:t>5.</w:t>
                </w:r>
                <w:r w:rsidRPr="00E73E16">
                  <w:rPr>
                    <w:rFonts w:ascii="Times New Roman" w:eastAsia="Times New Roman" w:hAnsi="Times New Roman"/>
                    <w:sz w:val="24"/>
                    <w:szCs w:val="24"/>
                    <w:lang w:val="en-US"/>
                  </w:rPr>
                  <w:tab/>
                  <w:t>Interpret routine tables, graphs and charts for work</w:t>
                </w:r>
              </w:p>
              <w:p w14:paraId="236272F7" w14:textId="77777777" w:rsidR="00E73E16" w:rsidRPr="00E73E16" w:rsidRDefault="00E73E16" w:rsidP="00E73E16">
                <w:pPr>
                  <w:spacing w:after="160"/>
                  <w:rPr>
                    <w:rFonts w:ascii="Times New Roman" w:eastAsia="Times New Roman" w:hAnsi="Times New Roman"/>
                    <w:sz w:val="24"/>
                    <w:szCs w:val="24"/>
                    <w:lang w:val="en-US"/>
                  </w:rPr>
                </w:pPr>
              </w:p>
            </w:tc>
            <w:tc>
              <w:tcPr>
                <w:tcW w:w="3476" w:type="pct"/>
                <w:tcBorders>
                  <w:top w:val="single" w:sz="4" w:space="0" w:color="auto"/>
                  <w:left w:val="single" w:sz="4" w:space="0" w:color="auto"/>
                  <w:bottom w:val="single" w:sz="4" w:space="0" w:color="auto"/>
                  <w:right w:val="single" w:sz="4" w:space="0" w:color="auto"/>
                </w:tcBorders>
                <w:hideMark/>
              </w:tcPr>
              <w:p w14:paraId="12E12BA0" w14:textId="77777777" w:rsidR="00E73E16" w:rsidRPr="00E73E16" w:rsidRDefault="00E73E16" w:rsidP="000E2F65">
                <w:pPr>
                  <w:numPr>
                    <w:ilvl w:val="0"/>
                    <w:numId w:val="119"/>
                  </w:numPr>
                  <w:spacing w:after="0" w:line="259" w:lineRule="auto"/>
                  <w:ind w:left="681" w:hanging="567"/>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 xml:space="preserve">Routine tables, graphs and charts identified in predominately familiar texts and contexts </w:t>
                </w:r>
                <w:r w:rsidRPr="00E73E16">
                  <w:rPr>
                    <w:rFonts w:ascii="Times New Roman" w:eastAsia="Times New Roman" w:hAnsi="Times New Roman"/>
                    <w:sz w:val="24"/>
                    <w:szCs w:val="24"/>
                    <w:lang w:eastAsia="x-none"/>
                  </w:rPr>
                  <w:t>as per tables and graph manuals</w:t>
                </w:r>
              </w:p>
              <w:p w14:paraId="63534DF3" w14:textId="77777777" w:rsidR="00E73E16" w:rsidRPr="00E73E16" w:rsidRDefault="00E73E16" w:rsidP="000E2F65">
                <w:pPr>
                  <w:numPr>
                    <w:ilvl w:val="0"/>
                    <w:numId w:val="119"/>
                  </w:numPr>
                  <w:spacing w:after="0" w:line="259" w:lineRule="auto"/>
                  <w:ind w:left="681" w:hanging="567"/>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eastAsia="x-none"/>
                  </w:rPr>
                  <w:t>C</w:t>
                </w:r>
                <w:r w:rsidRPr="00E73E16">
                  <w:rPr>
                    <w:rFonts w:ascii="Times New Roman" w:eastAsia="Times New Roman" w:hAnsi="Times New Roman"/>
                    <w:sz w:val="24"/>
                    <w:szCs w:val="24"/>
                    <w:lang w:val="x-none" w:eastAsia="x-none"/>
                  </w:rPr>
                  <w:t>ommon types of graphs and their different uses identified</w:t>
                </w:r>
                <w:r w:rsidRPr="00E73E16">
                  <w:rPr>
                    <w:rFonts w:ascii="Times New Roman" w:eastAsia="Times New Roman" w:hAnsi="Times New Roman"/>
                    <w:sz w:val="24"/>
                    <w:szCs w:val="24"/>
                    <w:lang w:eastAsia="x-none"/>
                  </w:rPr>
                  <w:t xml:space="preserve"> as per SOPs</w:t>
                </w:r>
              </w:p>
              <w:p w14:paraId="0DE23F4B" w14:textId="77777777" w:rsidR="00E73E16" w:rsidRPr="00E73E16" w:rsidRDefault="00E73E16" w:rsidP="000E2F65">
                <w:pPr>
                  <w:numPr>
                    <w:ilvl w:val="0"/>
                    <w:numId w:val="119"/>
                  </w:numPr>
                  <w:spacing w:after="0" w:line="259" w:lineRule="auto"/>
                  <w:ind w:left="681" w:hanging="567"/>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eastAsia="x-none"/>
                  </w:rPr>
                  <w:t>F</w:t>
                </w:r>
                <w:r w:rsidRPr="00E73E16">
                  <w:rPr>
                    <w:rFonts w:ascii="Times New Roman" w:eastAsia="Times New Roman" w:hAnsi="Times New Roman"/>
                    <w:sz w:val="24"/>
                    <w:szCs w:val="24"/>
                    <w:lang w:val="x-none" w:eastAsia="x-none"/>
                  </w:rPr>
                  <w:t>eatures of tables, graphs and charts identified</w:t>
                </w:r>
                <w:r w:rsidRPr="00E73E16">
                  <w:rPr>
                    <w:rFonts w:ascii="Times New Roman" w:eastAsia="Times New Roman" w:hAnsi="Times New Roman"/>
                    <w:sz w:val="24"/>
                    <w:szCs w:val="24"/>
                    <w:lang w:eastAsia="x-none"/>
                  </w:rPr>
                  <w:t xml:space="preserve"> as per workplace procedures</w:t>
                </w:r>
              </w:p>
              <w:p w14:paraId="3BA2D5D2" w14:textId="77777777" w:rsidR="00E73E16" w:rsidRPr="00E73E16" w:rsidRDefault="00E73E16" w:rsidP="000E2F65">
                <w:pPr>
                  <w:numPr>
                    <w:ilvl w:val="0"/>
                    <w:numId w:val="119"/>
                  </w:numPr>
                  <w:spacing w:after="0" w:line="259" w:lineRule="auto"/>
                  <w:ind w:left="681" w:hanging="567"/>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Information in routine tables, graphs and charts located and interpreted</w:t>
                </w:r>
                <w:r w:rsidRPr="00E73E16">
                  <w:rPr>
                    <w:rFonts w:ascii="Times New Roman" w:eastAsia="Times New Roman" w:hAnsi="Times New Roman"/>
                    <w:sz w:val="24"/>
                    <w:szCs w:val="24"/>
                    <w:lang w:eastAsia="x-none"/>
                  </w:rPr>
                  <w:t xml:space="preserve"> as per workplace procedures</w:t>
                </w:r>
              </w:p>
              <w:p w14:paraId="70F1AE41" w14:textId="77777777" w:rsidR="00E73E16" w:rsidRPr="00E73E16" w:rsidRDefault="00E73E16" w:rsidP="000E2F65">
                <w:pPr>
                  <w:numPr>
                    <w:ilvl w:val="0"/>
                    <w:numId w:val="119"/>
                  </w:numPr>
                  <w:spacing w:after="0" w:line="259" w:lineRule="auto"/>
                  <w:ind w:left="681" w:hanging="567"/>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Calculations are perform to interpret information</w:t>
                </w:r>
                <w:r w:rsidRPr="00E73E16">
                  <w:rPr>
                    <w:rFonts w:ascii="Times New Roman" w:eastAsia="Times New Roman" w:hAnsi="Times New Roman"/>
                    <w:sz w:val="24"/>
                    <w:szCs w:val="24"/>
                    <w:lang w:eastAsia="x-none"/>
                  </w:rPr>
                  <w:t xml:space="preserve"> as per SOPs</w:t>
                </w:r>
              </w:p>
              <w:p w14:paraId="02B6F312" w14:textId="77777777" w:rsidR="00E73E16" w:rsidRPr="00E73E16" w:rsidRDefault="00E73E16" w:rsidP="000E2F65">
                <w:pPr>
                  <w:numPr>
                    <w:ilvl w:val="0"/>
                    <w:numId w:val="119"/>
                  </w:numPr>
                  <w:spacing w:after="0" w:line="259" w:lineRule="auto"/>
                  <w:ind w:left="681" w:hanging="567"/>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How statistics can inform and persuade interpretations is explained</w:t>
                </w:r>
                <w:r w:rsidRPr="00E73E16">
                  <w:rPr>
                    <w:rFonts w:ascii="Times New Roman" w:eastAsia="Times New Roman" w:hAnsi="Times New Roman"/>
                    <w:sz w:val="24"/>
                    <w:szCs w:val="24"/>
                    <w:lang w:eastAsia="x-none"/>
                  </w:rPr>
                  <w:t xml:space="preserve"> as per SOPs</w:t>
                </w:r>
              </w:p>
              <w:p w14:paraId="3F97ABF7" w14:textId="77777777" w:rsidR="00E73E16" w:rsidRPr="00E73E16" w:rsidRDefault="00E73E16" w:rsidP="000E2F65">
                <w:pPr>
                  <w:numPr>
                    <w:ilvl w:val="0"/>
                    <w:numId w:val="119"/>
                  </w:numPr>
                  <w:spacing w:after="0" w:line="259" w:lineRule="auto"/>
                  <w:ind w:left="681" w:hanging="567"/>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eastAsia="x-none"/>
                  </w:rPr>
                  <w:t>M</w:t>
                </w:r>
                <w:r w:rsidRPr="00E73E16">
                  <w:rPr>
                    <w:rFonts w:ascii="Times New Roman" w:eastAsia="Times New Roman" w:hAnsi="Times New Roman"/>
                    <w:sz w:val="24"/>
                    <w:szCs w:val="24"/>
                    <w:lang w:val="x-none" w:eastAsia="x-none"/>
                  </w:rPr>
                  <w:t>isleading statistical information is identified</w:t>
                </w:r>
                <w:r w:rsidRPr="00E73E16">
                  <w:rPr>
                    <w:rFonts w:ascii="Times New Roman" w:eastAsia="Times New Roman" w:hAnsi="Times New Roman"/>
                    <w:sz w:val="24"/>
                    <w:szCs w:val="24"/>
                    <w:lang w:eastAsia="x-none"/>
                  </w:rPr>
                  <w:t xml:space="preserve"> as per workplace procedures.</w:t>
                </w:r>
              </w:p>
              <w:p w14:paraId="38AD05F0" w14:textId="77777777" w:rsidR="00E73E16" w:rsidRPr="00E73E16" w:rsidRDefault="00E73E16" w:rsidP="000E2F65">
                <w:pPr>
                  <w:numPr>
                    <w:ilvl w:val="0"/>
                    <w:numId w:val="119"/>
                  </w:numPr>
                  <w:spacing w:after="0" w:line="259" w:lineRule="auto"/>
                  <w:ind w:left="681" w:hanging="567"/>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Information relevant to the workplace is discussed</w:t>
                </w:r>
                <w:r w:rsidRPr="00E73E16">
                  <w:rPr>
                    <w:rFonts w:ascii="Times New Roman" w:eastAsia="Times New Roman" w:hAnsi="Times New Roman"/>
                    <w:sz w:val="24"/>
                    <w:szCs w:val="24"/>
                    <w:lang w:eastAsia="x-none"/>
                  </w:rPr>
                  <w:t xml:space="preserve"> as per workplace procedures.</w:t>
                </w:r>
              </w:p>
            </w:tc>
          </w:tr>
          <w:tr w:rsidR="00E73E16" w:rsidRPr="00E73E16" w14:paraId="6368A9C3" w14:textId="77777777" w:rsidTr="00E73E16">
            <w:tc>
              <w:tcPr>
                <w:tcW w:w="1524" w:type="pct"/>
                <w:tcBorders>
                  <w:top w:val="single" w:sz="4" w:space="0" w:color="auto"/>
                  <w:left w:val="single" w:sz="4" w:space="0" w:color="auto"/>
                  <w:bottom w:val="single" w:sz="4" w:space="0" w:color="auto"/>
                  <w:right w:val="single" w:sz="4" w:space="0" w:color="auto"/>
                </w:tcBorders>
              </w:tcPr>
              <w:p w14:paraId="32E0D223" w14:textId="77777777" w:rsidR="00E73E16" w:rsidRPr="00E73E16" w:rsidRDefault="00E73E16" w:rsidP="00E73E16">
                <w:pPr>
                  <w:spacing w:after="160"/>
                  <w:rPr>
                    <w:rFonts w:ascii="Times New Roman" w:eastAsia="Times New Roman" w:hAnsi="Times New Roman"/>
                    <w:sz w:val="24"/>
                    <w:szCs w:val="24"/>
                    <w:lang w:val="en-US"/>
                  </w:rPr>
                </w:pPr>
                <w:r w:rsidRPr="00E73E16">
                  <w:rPr>
                    <w:rFonts w:ascii="Times New Roman" w:eastAsia="Times New Roman" w:hAnsi="Times New Roman"/>
                    <w:sz w:val="24"/>
                    <w:szCs w:val="24"/>
                    <w:lang w:val="en-US"/>
                  </w:rPr>
                  <w:t>6.</w:t>
                </w:r>
                <w:r w:rsidRPr="00E73E16">
                  <w:rPr>
                    <w:rFonts w:ascii="Times New Roman" w:eastAsia="Times New Roman" w:hAnsi="Times New Roman"/>
                    <w:sz w:val="24"/>
                    <w:szCs w:val="24"/>
                    <w:lang w:val="en-US"/>
                  </w:rPr>
                  <w:tab/>
                  <w:t>Collect data and construct routine tables and graphs for work</w:t>
                </w:r>
              </w:p>
              <w:p w14:paraId="75EA603A" w14:textId="77777777" w:rsidR="00E73E16" w:rsidRPr="00E73E16" w:rsidRDefault="00E73E16" w:rsidP="00E73E16">
                <w:pPr>
                  <w:spacing w:after="160"/>
                  <w:rPr>
                    <w:rFonts w:ascii="Times New Roman" w:eastAsia="Times New Roman" w:hAnsi="Times New Roman"/>
                    <w:sz w:val="24"/>
                    <w:szCs w:val="24"/>
                    <w:lang w:val="en-US"/>
                  </w:rPr>
                </w:pPr>
              </w:p>
            </w:tc>
            <w:tc>
              <w:tcPr>
                <w:tcW w:w="3476" w:type="pct"/>
                <w:tcBorders>
                  <w:top w:val="single" w:sz="4" w:space="0" w:color="auto"/>
                  <w:left w:val="single" w:sz="4" w:space="0" w:color="auto"/>
                  <w:bottom w:val="single" w:sz="4" w:space="0" w:color="auto"/>
                  <w:right w:val="single" w:sz="4" w:space="0" w:color="auto"/>
                </w:tcBorders>
                <w:hideMark/>
              </w:tcPr>
              <w:p w14:paraId="3B7A9744" w14:textId="77777777" w:rsidR="00E73E16" w:rsidRPr="00E73E16" w:rsidRDefault="00E73E16" w:rsidP="000E2F65">
                <w:pPr>
                  <w:numPr>
                    <w:ilvl w:val="0"/>
                    <w:numId w:val="120"/>
                  </w:numPr>
                  <w:spacing w:after="0" w:line="259" w:lineRule="auto"/>
                  <w:ind w:left="681" w:hanging="567"/>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Features of common tables and graphs identified</w:t>
                </w:r>
                <w:r w:rsidRPr="00E73E16">
                  <w:rPr>
                    <w:rFonts w:ascii="Times New Roman" w:eastAsia="Times New Roman" w:hAnsi="Times New Roman"/>
                    <w:sz w:val="24"/>
                    <w:szCs w:val="24"/>
                    <w:lang w:eastAsia="x-none"/>
                  </w:rPr>
                  <w:t xml:space="preserve"> as per SOPs</w:t>
                </w:r>
              </w:p>
              <w:p w14:paraId="6909F1D4" w14:textId="77777777" w:rsidR="00E73E16" w:rsidRPr="00E73E16" w:rsidRDefault="00E73E16" w:rsidP="000E2F65">
                <w:pPr>
                  <w:numPr>
                    <w:ilvl w:val="0"/>
                    <w:numId w:val="120"/>
                  </w:numPr>
                  <w:spacing w:after="0" w:line="259" w:lineRule="auto"/>
                  <w:ind w:left="681" w:hanging="567"/>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eastAsia="x-none"/>
                  </w:rPr>
                  <w:t>U</w:t>
                </w:r>
                <w:r w:rsidRPr="00E73E16">
                  <w:rPr>
                    <w:rFonts w:ascii="Times New Roman" w:eastAsia="Times New Roman" w:hAnsi="Times New Roman"/>
                    <w:sz w:val="24"/>
                    <w:szCs w:val="24"/>
                    <w:lang w:val="x-none" w:eastAsia="x-none"/>
                  </w:rPr>
                  <w:t xml:space="preserve">ses of </w:t>
                </w:r>
                <w:r w:rsidRPr="00E73E16">
                  <w:rPr>
                    <w:rFonts w:ascii="Times New Roman" w:eastAsia="Times New Roman" w:hAnsi="Times New Roman"/>
                    <w:b/>
                    <w:i/>
                    <w:iCs/>
                    <w:sz w:val="24"/>
                    <w:szCs w:val="24"/>
                    <w:lang w:val="x-none" w:eastAsia="x-none"/>
                  </w:rPr>
                  <w:t>different tables and graphs</w:t>
                </w:r>
                <w:r w:rsidRPr="00E73E16">
                  <w:rPr>
                    <w:rFonts w:ascii="Times New Roman" w:eastAsia="Times New Roman" w:hAnsi="Times New Roman"/>
                    <w:sz w:val="24"/>
                    <w:szCs w:val="24"/>
                    <w:lang w:val="x-none" w:eastAsia="x-none"/>
                  </w:rPr>
                  <w:t xml:space="preserve"> identified</w:t>
                </w:r>
                <w:r w:rsidRPr="00E73E16">
                  <w:rPr>
                    <w:rFonts w:ascii="Times New Roman" w:eastAsia="Times New Roman" w:hAnsi="Times New Roman"/>
                    <w:sz w:val="24"/>
                    <w:szCs w:val="24"/>
                    <w:lang w:eastAsia="x-none"/>
                  </w:rPr>
                  <w:t xml:space="preserve"> as per job specifications</w:t>
                </w:r>
              </w:p>
              <w:p w14:paraId="3D8F41F5" w14:textId="77777777" w:rsidR="00E73E16" w:rsidRPr="00E73E16" w:rsidRDefault="00E73E16" w:rsidP="000E2F65">
                <w:pPr>
                  <w:numPr>
                    <w:ilvl w:val="0"/>
                    <w:numId w:val="120"/>
                  </w:numPr>
                  <w:spacing w:after="0" w:line="259" w:lineRule="auto"/>
                  <w:ind w:left="681" w:hanging="567"/>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Data and variables to be collected are determined</w:t>
                </w:r>
                <w:r w:rsidRPr="00E73E16">
                  <w:rPr>
                    <w:rFonts w:ascii="Times New Roman" w:eastAsia="Times New Roman" w:hAnsi="Times New Roman"/>
                    <w:sz w:val="24"/>
                    <w:szCs w:val="24"/>
                    <w:lang w:eastAsia="x-none"/>
                  </w:rPr>
                  <w:t xml:space="preserve"> as per workplace procedures.</w:t>
                </w:r>
              </w:p>
              <w:p w14:paraId="3BE23C14" w14:textId="77777777" w:rsidR="00E73E16" w:rsidRPr="00E73E16" w:rsidRDefault="00E73E16" w:rsidP="000E2F65">
                <w:pPr>
                  <w:numPr>
                    <w:ilvl w:val="0"/>
                    <w:numId w:val="120"/>
                  </w:numPr>
                  <w:spacing w:after="0" w:line="259" w:lineRule="auto"/>
                  <w:ind w:left="681" w:hanging="567"/>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 xml:space="preserve">The audience is determined </w:t>
                </w:r>
                <w:r w:rsidRPr="00E73E16">
                  <w:rPr>
                    <w:rFonts w:ascii="Times New Roman" w:eastAsia="Times New Roman" w:hAnsi="Times New Roman"/>
                    <w:sz w:val="24"/>
                    <w:szCs w:val="24"/>
                    <w:lang w:eastAsia="x-none"/>
                  </w:rPr>
                  <w:t xml:space="preserve"> as per the workplace procedures</w:t>
                </w:r>
              </w:p>
              <w:p w14:paraId="7127B091" w14:textId="77777777" w:rsidR="00E73E16" w:rsidRPr="00E73E16" w:rsidRDefault="00E73E16" w:rsidP="000E2F65">
                <w:pPr>
                  <w:numPr>
                    <w:ilvl w:val="0"/>
                    <w:numId w:val="120"/>
                  </w:numPr>
                  <w:spacing w:after="0" w:line="259" w:lineRule="auto"/>
                  <w:ind w:left="681" w:hanging="567"/>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Method of data collection is select</w:t>
                </w:r>
                <w:r w:rsidRPr="00E73E16">
                  <w:rPr>
                    <w:rFonts w:ascii="Times New Roman" w:eastAsia="Times New Roman" w:hAnsi="Times New Roman"/>
                    <w:sz w:val="24"/>
                    <w:szCs w:val="24"/>
                    <w:lang w:eastAsia="x-none"/>
                  </w:rPr>
                  <w:t xml:space="preserve"> as per job requirement</w:t>
                </w:r>
              </w:p>
              <w:p w14:paraId="1AAD9AB2" w14:textId="77777777" w:rsidR="00E73E16" w:rsidRPr="00E73E16" w:rsidRDefault="00E73E16" w:rsidP="000E2F65">
                <w:pPr>
                  <w:numPr>
                    <w:ilvl w:val="0"/>
                    <w:numId w:val="120"/>
                  </w:numPr>
                  <w:spacing w:after="0" w:line="259" w:lineRule="auto"/>
                  <w:ind w:left="681" w:hanging="567"/>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 xml:space="preserve">Data is collected </w:t>
                </w:r>
                <w:r w:rsidRPr="00E73E16">
                  <w:rPr>
                    <w:rFonts w:ascii="Times New Roman" w:eastAsia="Times New Roman" w:hAnsi="Times New Roman"/>
                    <w:sz w:val="24"/>
                    <w:szCs w:val="24"/>
                    <w:lang w:eastAsia="x-none"/>
                  </w:rPr>
                  <w:t>as per SOPs</w:t>
                </w:r>
              </w:p>
              <w:p w14:paraId="1114676C" w14:textId="77777777" w:rsidR="00E73E16" w:rsidRPr="00E73E16" w:rsidRDefault="00E73E16" w:rsidP="000E2F65">
                <w:pPr>
                  <w:numPr>
                    <w:ilvl w:val="0"/>
                    <w:numId w:val="120"/>
                  </w:numPr>
                  <w:spacing w:after="0" w:line="259" w:lineRule="auto"/>
                  <w:ind w:left="681" w:hanging="567"/>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Information is collated in a table</w:t>
                </w:r>
                <w:r w:rsidRPr="00E73E16">
                  <w:rPr>
                    <w:rFonts w:ascii="Times New Roman" w:eastAsia="Times New Roman" w:hAnsi="Times New Roman"/>
                    <w:sz w:val="24"/>
                    <w:szCs w:val="24"/>
                    <w:lang w:eastAsia="x-none"/>
                  </w:rPr>
                  <w:t xml:space="preserve"> as per SOPs</w:t>
                </w:r>
              </w:p>
              <w:p w14:paraId="56D05C05" w14:textId="77777777" w:rsidR="00E73E16" w:rsidRPr="00E73E16" w:rsidRDefault="00E73E16" w:rsidP="000E2F65">
                <w:pPr>
                  <w:numPr>
                    <w:ilvl w:val="0"/>
                    <w:numId w:val="120"/>
                  </w:numPr>
                  <w:spacing w:after="0" w:line="259" w:lineRule="auto"/>
                  <w:ind w:left="681" w:hanging="567"/>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lastRenderedPageBreak/>
                  <w:t>Suitable scale and axes determined</w:t>
                </w:r>
                <w:r w:rsidRPr="00E73E16">
                  <w:rPr>
                    <w:rFonts w:ascii="Times New Roman" w:eastAsia="Times New Roman" w:hAnsi="Times New Roman"/>
                    <w:sz w:val="24"/>
                    <w:szCs w:val="24"/>
                    <w:lang w:eastAsia="x-none"/>
                  </w:rPr>
                  <w:t xml:space="preserve"> as per job specifications </w:t>
                </w:r>
              </w:p>
              <w:p w14:paraId="12671817" w14:textId="77777777" w:rsidR="00E73E16" w:rsidRPr="00E73E16" w:rsidRDefault="00E73E16" w:rsidP="000E2F65">
                <w:pPr>
                  <w:numPr>
                    <w:ilvl w:val="0"/>
                    <w:numId w:val="120"/>
                  </w:numPr>
                  <w:spacing w:after="0" w:line="259" w:lineRule="auto"/>
                  <w:ind w:left="681" w:hanging="567"/>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Graph to present information is drafted and drawn</w:t>
                </w:r>
                <w:r w:rsidRPr="00E73E16">
                  <w:rPr>
                    <w:rFonts w:ascii="Times New Roman" w:eastAsia="Times New Roman" w:hAnsi="Times New Roman"/>
                    <w:sz w:val="24"/>
                    <w:szCs w:val="24"/>
                    <w:lang w:eastAsia="x-none"/>
                  </w:rPr>
                  <w:t xml:space="preserve"> as per SOPs</w:t>
                </w:r>
              </w:p>
              <w:p w14:paraId="1813EFE4" w14:textId="77777777" w:rsidR="00E73E16" w:rsidRPr="00E73E16" w:rsidRDefault="00E73E16" w:rsidP="000E2F65">
                <w:pPr>
                  <w:numPr>
                    <w:ilvl w:val="0"/>
                    <w:numId w:val="120"/>
                  </w:numPr>
                  <w:spacing w:after="0" w:line="259" w:lineRule="auto"/>
                  <w:ind w:left="681" w:hanging="567"/>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Data checked to ensure that it meets the expected results and context</w:t>
                </w:r>
                <w:r w:rsidRPr="00E73E16">
                  <w:rPr>
                    <w:rFonts w:ascii="Times New Roman" w:eastAsia="Times New Roman" w:hAnsi="Times New Roman"/>
                    <w:sz w:val="24"/>
                    <w:szCs w:val="24"/>
                    <w:lang w:eastAsia="x-none"/>
                  </w:rPr>
                  <w:t xml:space="preserve"> as per workplace procedures</w:t>
                </w:r>
              </w:p>
              <w:p w14:paraId="4FE6C6E2" w14:textId="77777777" w:rsidR="00E73E16" w:rsidRPr="00E73E16" w:rsidRDefault="00E73E16" w:rsidP="000E2F65">
                <w:pPr>
                  <w:numPr>
                    <w:ilvl w:val="0"/>
                    <w:numId w:val="120"/>
                  </w:numPr>
                  <w:spacing w:after="0" w:line="259" w:lineRule="auto"/>
                  <w:ind w:left="681" w:hanging="567"/>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Information is reported or discussed using formal and informal mathematical language</w:t>
                </w:r>
                <w:r w:rsidRPr="00E73E16">
                  <w:rPr>
                    <w:rFonts w:ascii="Times New Roman" w:eastAsia="Times New Roman" w:hAnsi="Times New Roman"/>
                    <w:sz w:val="24"/>
                    <w:szCs w:val="24"/>
                    <w:lang w:eastAsia="x-none"/>
                  </w:rPr>
                  <w:t xml:space="preserve"> as per workplace procedures</w:t>
                </w:r>
              </w:p>
            </w:tc>
          </w:tr>
          <w:tr w:rsidR="00E73E16" w:rsidRPr="00E73E16" w14:paraId="3EA32F99" w14:textId="77777777" w:rsidTr="00E73E16">
            <w:tc>
              <w:tcPr>
                <w:tcW w:w="1524" w:type="pct"/>
                <w:tcBorders>
                  <w:top w:val="single" w:sz="4" w:space="0" w:color="auto"/>
                  <w:left w:val="single" w:sz="4" w:space="0" w:color="auto"/>
                  <w:bottom w:val="single" w:sz="4" w:space="0" w:color="auto"/>
                  <w:right w:val="single" w:sz="4" w:space="0" w:color="auto"/>
                </w:tcBorders>
                <w:hideMark/>
              </w:tcPr>
              <w:p w14:paraId="414579A1" w14:textId="77777777" w:rsidR="00E73E16" w:rsidRPr="00E73E16" w:rsidRDefault="00E73E16" w:rsidP="00E73E16">
                <w:pPr>
                  <w:spacing w:after="160"/>
                  <w:rPr>
                    <w:rFonts w:ascii="Times New Roman" w:eastAsia="Times New Roman" w:hAnsi="Times New Roman"/>
                    <w:sz w:val="24"/>
                    <w:szCs w:val="24"/>
                    <w:lang w:val="en-US"/>
                  </w:rPr>
                </w:pPr>
                <w:r w:rsidRPr="00E73E16">
                  <w:rPr>
                    <w:rFonts w:ascii="Times New Roman" w:eastAsia="Times New Roman" w:hAnsi="Times New Roman"/>
                    <w:sz w:val="24"/>
                    <w:szCs w:val="24"/>
                    <w:lang w:val="en-US"/>
                  </w:rPr>
                  <w:lastRenderedPageBreak/>
                  <w:t>7.</w:t>
                </w:r>
                <w:r w:rsidRPr="00E73E16">
                  <w:rPr>
                    <w:rFonts w:ascii="Times New Roman" w:eastAsia="Times New Roman" w:hAnsi="Times New Roman"/>
                    <w:sz w:val="24"/>
                    <w:szCs w:val="24"/>
                    <w:lang w:val="en-US"/>
                  </w:rPr>
                  <w:tab/>
                  <w:t>Use basic functions of calculator</w:t>
                </w:r>
              </w:p>
            </w:tc>
            <w:tc>
              <w:tcPr>
                <w:tcW w:w="3476" w:type="pct"/>
                <w:tcBorders>
                  <w:top w:val="single" w:sz="4" w:space="0" w:color="auto"/>
                  <w:left w:val="single" w:sz="4" w:space="0" w:color="auto"/>
                  <w:bottom w:val="single" w:sz="4" w:space="0" w:color="auto"/>
                  <w:right w:val="single" w:sz="4" w:space="0" w:color="auto"/>
                </w:tcBorders>
                <w:hideMark/>
              </w:tcPr>
              <w:p w14:paraId="2157DC86" w14:textId="77777777" w:rsidR="00E73E16" w:rsidRPr="00E73E16" w:rsidRDefault="00E73E16" w:rsidP="000E2F65">
                <w:pPr>
                  <w:numPr>
                    <w:ilvl w:val="1"/>
                    <w:numId w:val="121"/>
                  </w:numPr>
                  <w:spacing w:after="0" w:line="259" w:lineRule="auto"/>
                  <w:ind w:left="681" w:hanging="567"/>
                  <w:contextualSpacing/>
                  <w:rPr>
                    <w:rFonts w:ascii="Times New Roman" w:eastAsia="Times New Roman" w:hAnsi="Times New Roman"/>
                    <w:i/>
                    <w:iCs/>
                    <w:sz w:val="24"/>
                    <w:szCs w:val="24"/>
                    <w:lang w:val="x-none" w:eastAsia="x-none"/>
                  </w:rPr>
                </w:pPr>
                <w:r w:rsidRPr="00E73E16">
                  <w:rPr>
                    <w:rFonts w:ascii="Times New Roman" w:eastAsia="Times New Roman" w:hAnsi="Times New Roman"/>
                    <w:sz w:val="24"/>
                    <w:szCs w:val="24"/>
                    <w:lang w:val="x-none" w:eastAsia="x-none"/>
                  </w:rPr>
                  <w:t xml:space="preserve">Keys are identified and used for </w:t>
                </w:r>
                <w:r w:rsidRPr="00E73E16">
                  <w:rPr>
                    <w:rFonts w:ascii="Times New Roman" w:eastAsia="Times New Roman" w:hAnsi="Times New Roman"/>
                    <w:b/>
                    <w:i/>
                    <w:iCs/>
                    <w:sz w:val="24"/>
                    <w:szCs w:val="24"/>
                    <w:lang w:val="x-none" w:eastAsia="x-none"/>
                  </w:rPr>
                  <w:t xml:space="preserve">basic functions on a calculator </w:t>
                </w:r>
                <w:r w:rsidRPr="00E73E16">
                  <w:rPr>
                    <w:rFonts w:ascii="Times New Roman" w:eastAsia="Times New Roman" w:hAnsi="Times New Roman"/>
                    <w:bCs/>
                    <w:sz w:val="24"/>
                    <w:szCs w:val="24"/>
                    <w:lang w:val="x-none" w:eastAsia="x-none"/>
                  </w:rPr>
                  <w:t>as per S</w:t>
                </w:r>
                <w:r w:rsidRPr="00E73E16">
                  <w:rPr>
                    <w:rFonts w:ascii="Times New Roman" w:eastAsia="Times New Roman" w:hAnsi="Times New Roman"/>
                    <w:bCs/>
                    <w:sz w:val="24"/>
                    <w:szCs w:val="24"/>
                    <w:lang w:eastAsia="x-none"/>
                  </w:rPr>
                  <w:t>OPs</w:t>
                </w:r>
              </w:p>
              <w:p w14:paraId="42B3BBA6" w14:textId="77777777" w:rsidR="00E73E16" w:rsidRPr="00E73E16" w:rsidRDefault="00E73E16" w:rsidP="000E2F65">
                <w:pPr>
                  <w:numPr>
                    <w:ilvl w:val="1"/>
                    <w:numId w:val="121"/>
                  </w:numPr>
                  <w:spacing w:after="0" w:line="259" w:lineRule="auto"/>
                  <w:ind w:left="681" w:hanging="567"/>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 xml:space="preserve">Calculation </w:t>
                </w:r>
                <w:r w:rsidRPr="00E73E16">
                  <w:rPr>
                    <w:rFonts w:ascii="Times New Roman" w:eastAsia="Times New Roman" w:hAnsi="Times New Roman"/>
                    <w:sz w:val="24"/>
                    <w:szCs w:val="24"/>
                    <w:lang w:eastAsia="x-none"/>
                  </w:rPr>
                  <w:t xml:space="preserve">is </w:t>
                </w:r>
                <w:r w:rsidRPr="00E73E16">
                  <w:rPr>
                    <w:rFonts w:ascii="Times New Roman" w:eastAsia="Times New Roman" w:hAnsi="Times New Roman"/>
                    <w:sz w:val="24"/>
                    <w:szCs w:val="24"/>
                    <w:lang w:val="x-none" w:eastAsia="x-none"/>
                  </w:rPr>
                  <w:t>done using whole numbers, money and routine decimals and percentages</w:t>
                </w:r>
                <w:r w:rsidRPr="00E73E16">
                  <w:rPr>
                    <w:rFonts w:ascii="Times New Roman" w:eastAsia="Times New Roman" w:hAnsi="Times New Roman"/>
                    <w:sz w:val="24"/>
                    <w:szCs w:val="24"/>
                    <w:lang w:eastAsia="x-none"/>
                  </w:rPr>
                  <w:t xml:space="preserve"> as per SOPs</w:t>
                </w:r>
              </w:p>
              <w:p w14:paraId="0432A746" w14:textId="77777777" w:rsidR="00E73E16" w:rsidRPr="00E73E16" w:rsidRDefault="00E73E16" w:rsidP="000E2F65">
                <w:pPr>
                  <w:numPr>
                    <w:ilvl w:val="1"/>
                    <w:numId w:val="121"/>
                  </w:numPr>
                  <w:spacing w:after="0" w:line="259" w:lineRule="auto"/>
                  <w:ind w:left="681" w:hanging="567"/>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Calculation done with routine fractions and percentages</w:t>
                </w:r>
                <w:r w:rsidRPr="00E73E16">
                  <w:rPr>
                    <w:rFonts w:ascii="Times New Roman" w:eastAsia="Times New Roman" w:hAnsi="Times New Roman"/>
                    <w:sz w:val="24"/>
                    <w:szCs w:val="24"/>
                    <w:lang w:eastAsia="x-none"/>
                  </w:rPr>
                  <w:t xml:space="preserve"> as per SOPs</w:t>
                </w:r>
              </w:p>
              <w:p w14:paraId="2647E559" w14:textId="77777777" w:rsidR="00E73E16" w:rsidRPr="00E73E16" w:rsidRDefault="00E73E16" w:rsidP="000E2F65">
                <w:pPr>
                  <w:numPr>
                    <w:ilvl w:val="1"/>
                    <w:numId w:val="121"/>
                  </w:numPr>
                  <w:spacing w:after="0" w:line="259" w:lineRule="auto"/>
                  <w:ind w:left="681" w:hanging="567"/>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Order of operations is applied to solve multi-step calculations</w:t>
                </w:r>
                <w:r w:rsidRPr="00E73E16">
                  <w:rPr>
                    <w:rFonts w:ascii="Times New Roman" w:eastAsia="Times New Roman" w:hAnsi="Times New Roman"/>
                    <w:sz w:val="24"/>
                    <w:szCs w:val="24"/>
                    <w:lang w:eastAsia="x-none"/>
                  </w:rPr>
                  <w:t xml:space="preserve"> as per SOPs</w:t>
                </w:r>
              </w:p>
              <w:p w14:paraId="2F3654A9" w14:textId="77777777" w:rsidR="00E73E16" w:rsidRPr="00E73E16" w:rsidRDefault="00E73E16" w:rsidP="000E2F65">
                <w:pPr>
                  <w:numPr>
                    <w:ilvl w:val="1"/>
                    <w:numId w:val="121"/>
                  </w:numPr>
                  <w:spacing w:after="0" w:line="259" w:lineRule="auto"/>
                  <w:ind w:left="681" w:hanging="567"/>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Results are interpreted, displayed and recorded</w:t>
                </w:r>
                <w:r w:rsidRPr="00E73E16">
                  <w:rPr>
                    <w:rFonts w:ascii="Times New Roman" w:eastAsia="Times New Roman" w:hAnsi="Times New Roman"/>
                    <w:sz w:val="24"/>
                    <w:szCs w:val="24"/>
                    <w:lang w:eastAsia="x-none"/>
                  </w:rPr>
                  <w:t xml:space="preserve"> as per workplace procedures</w:t>
                </w:r>
              </w:p>
              <w:p w14:paraId="525A9C41" w14:textId="77777777" w:rsidR="00E73E16" w:rsidRPr="00E73E16" w:rsidRDefault="00E73E16" w:rsidP="000E2F65">
                <w:pPr>
                  <w:numPr>
                    <w:ilvl w:val="1"/>
                    <w:numId w:val="121"/>
                  </w:numPr>
                  <w:spacing w:after="0" w:line="259" w:lineRule="auto"/>
                  <w:ind w:left="681" w:hanging="567"/>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Estimations are made to check reasonableness of problem solving process, outcome and its appropriateness to the context and task</w:t>
                </w:r>
                <w:r w:rsidRPr="00E73E16">
                  <w:rPr>
                    <w:rFonts w:ascii="Times New Roman" w:eastAsia="Times New Roman" w:hAnsi="Times New Roman"/>
                    <w:sz w:val="24"/>
                    <w:szCs w:val="24"/>
                    <w:lang w:eastAsia="x-none"/>
                  </w:rPr>
                  <w:t xml:space="preserve"> as per workplace procedures</w:t>
                </w:r>
              </w:p>
              <w:p w14:paraId="792940AD" w14:textId="77777777" w:rsidR="00E73E16" w:rsidRPr="00E73E16" w:rsidRDefault="00E73E16" w:rsidP="000E2F65">
                <w:pPr>
                  <w:numPr>
                    <w:ilvl w:val="1"/>
                    <w:numId w:val="121"/>
                  </w:numPr>
                  <w:spacing w:after="0" w:line="259" w:lineRule="auto"/>
                  <w:ind w:left="681" w:hanging="567"/>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Formal and informal mathematical language and appropriate symbolism and conventions used to communicate the result of the task</w:t>
                </w:r>
                <w:r w:rsidRPr="00E73E16">
                  <w:rPr>
                    <w:rFonts w:ascii="Times New Roman" w:eastAsia="Times New Roman" w:hAnsi="Times New Roman"/>
                    <w:sz w:val="24"/>
                    <w:szCs w:val="24"/>
                    <w:lang w:eastAsia="x-none"/>
                  </w:rPr>
                  <w:t xml:space="preserve"> as per workplace procedures.</w:t>
                </w:r>
              </w:p>
            </w:tc>
          </w:tr>
        </w:tbl>
        <w:p w14:paraId="1565D913" w14:textId="77777777" w:rsidR="00E73E16" w:rsidRPr="00E73E16" w:rsidRDefault="00E73E16" w:rsidP="00E73E16">
          <w:pPr>
            <w:spacing w:after="160"/>
            <w:rPr>
              <w:rFonts w:ascii="Times New Roman" w:hAnsi="Times New Roman"/>
              <w:b/>
              <w:sz w:val="24"/>
              <w:szCs w:val="24"/>
              <w:lang w:val="en-US"/>
            </w:rPr>
          </w:pPr>
        </w:p>
        <w:p w14:paraId="7F45753B" w14:textId="77777777" w:rsidR="00E73E16" w:rsidRPr="00E73E16" w:rsidRDefault="00E73E16" w:rsidP="00E73E16">
          <w:pPr>
            <w:spacing w:after="160"/>
            <w:rPr>
              <w:rFonts w:ascii="Times New Roman" w:hAnsi="Times New Roman"/>
              <w:b/>
              <w:bCs/>
              <w:sz w:val="24"/>
              <w:szCs w:val="24"/>
              <w:lang w:val="en-US"/>
            </w:rPr>
          </w:pPr>
          <w:r w:rsidRPr="00E73E16">
            <w:rPr>
              <w:rFonts w:ascii="Times New Roman" w:hAnsi="Times New Roman"/>
              <w:b/>
              <w:bCs/>
              <w:sz w:val="24"/>
              <w:szCs w:val="24"/>
              <w:lang w:val="en-US"/>
            </w:rPr>
            <w:t>RANGE</w:t>
          </w:r>
        </w:p>
        <w:p w14:paraId="26AF55A4" w14:textId="77777777" w:rsidR="00E73E16" w:rsidRPr="00E73E16" w:rsidRDefault="00E73E16" w:rsidP="00E73E16">
          <w:pPr>
            <w:spacing w:after="160"/>
            <w:jc w:val="both"/>
            <w:rPr>
              <w:rFonts w:ascii="Times New Roman" w:eastAsia="Times New Roman" w:hAnsi="Times New Roman"/>
              <w:sz w:val="24"/>
              <w:szCs w:val="24"/>
              <w:lang w:val="en-US"/>
            </w:rPr>
          </w:pPr>
          <w:r w:rsidRPr="00E73E16">
            <w:rPr>
              <w:rFonts w:ascii="Times New Roman" w:eastAsia="Times New Roman" w:hAnsi="Times New Roman"/>
              <w:sz w:val="24"/>
              <w:szCs w:val="24"/>
              <w:lang w:val="en-US"/>
            </w:rPr>
            <w:t xml:space="preserve">This section provides work environments and conditions to which the performance criteria apply. It allows for different work environments and situations that will affect performance. </w:t>
          </w:r>
        </w:p>
        <w:p w14:paraId="2F753C23" w14:textId="77777777" w:rsidR="00E73E16" w:rsidRPr="00E73E16" w:rsidRDefault="00E73E16" w:rsidP="00E73E16">
          <w:pPr>
            <w:spacing w:after="0"/>
            <w:rPr>
              <w:rFonts w:ascii="Times New Roman" w:eastAsia="Times New Roman" w:hAnsi="Times New Roman"/>
              <w:b/>
              <w:sz w:val="24"/>
              <w:szCs w:val="24"/>
              <w:lang w:val="en-U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3"/>
            <w:gridCol w:w="6093"/>
          </w:tblGrid>
          <w:tr w:rsidR="00E73E16" w:rsidRPr="00E73E16" w14:paraId="6A2FEA36" w14:textId="77777777" w:rsidTr="00E73E16">
            <w:tc>
              <w:tcPr>
                <w:tcW w:w="1560" w:type="pct"/>
                <w:tcBorders>
                  <w:top w:val="single" w:sz="4" w:space="0" w:color="auto"/>
                  <w:left w:val="single" w:sz="4" w:space="0" w:color="auto"/>
                  <w:bottom w:val="single" w:sz="4" w:space="0" w:color="auto"/>
                  <w:right w:val="single" w:sz="4" w:space="0" w:color="auto"/>
                </w:tcBorders>
                <w:hideMark/>
              </w:tcPr>
              <w:p w14:paraId="3F90D019" w14:textId="77777777" w:rsidR="00E73E16" w:rsidRPr="00E73E16" w:rsidRDefault="00E73E16" w:rsidP="00E73E16">
                <w:pPr>
                  <w:spacing w:after="160"/>
                  <w:rPr>
                    <w:rFonts w:ascii="Times New Roman" w:eastAsia="Times New Roman" w:hAnsi="Times New Roman"/>
                    <w:b/>
                    <w:sz w:val="24"/>
                    <w:szCs w:val="24"/>
                    <w:lang w:val="en-US"/>
                  </w:rPr>
                </w:pPr>
                <w:r w:rsidRPr="00E73E16">
                  <w:rPr>
                    <w:rFonts w:ascii="Times New Roman" w:eastAsia="Times New Roman" w:hAnsi="Times New Roman"/>
                    <w:b/>
                    <w:sz w:val="24"/>
                    <w:szCs w:val="24"/>
                    <w:lang w:val="en-US"/>
                  </w:rPr>
                  <w:t>Variable</w:t>
                </w:r>
              </w:p>
            </w:tc>
            <w:tc>
              <w:tcPr>
                <w:tcW w:w="3440" w:type="pct"/>
                <w:tcBorders>
                  <w:top w:val="single" w:sz="4" w:space="0" w:color="auto"/>
                  <w:left w:val="single" w:sz="4" w:space="0" w:color="auto"/>
                  <w:bottom w:val="single" w:sz="4" w:space="0" w:color="auto"/>
                  <w:right w:val="single" w:sz="4" w:space="0" w:color="auto"/>
                </w:tcBorders>
                <w:hideMark/>
              </w:tcPr>
              <w:p w14:paraId="318C3091" w14:textId="77777777" w:rsidR="00E73E16" w:rsidRPr="00E73E16" w:rsidRDefault="00E73E16" w:rsidP="00E73E16">
                <w:pPr>
                  <w:spacing w:after="160"/>
                  <w:rPr>
                    <w:rFonts w:ascii="Times New Roman" w:eastAsia="Times New Roman" w:hAnsi="Times New Roman"/>
                    <w:b/>
                    <w:sz w:val="24"/>
                    <w:szCs w:val="24"/>
                    <w:lang w:val="en-US"/>
                  </w:rPr>
                </w:pPr>
                <w:r w:rsidRPr="00E73E16">
                  <w:rPr>
                    <w:rFonts w:ascii="Times New Roman" w:eastAsia="Times New Roman" w:hAnsi="Times New Roman"/>
                    <w:b/>
                    <w:sz w:val="24"/>
                    <w:szCs w:val="24"/>
                    <w:lang w:val="en-US"/>
                  </w:rPr>
                  <w:t>Range</w:t>
                </w:r>
              </w:p>
            </w:tc>
          </w:tr>
          <w:tr w:rsidR="00E73E16" w:rsidRPr="00E73E16" w14:paraId="5CC73039" w14:textId="77777777" w:rsidTr="00E73E16">
            <w:tc>
              <w:tcPr>
                <w:tcW w:w="1560" w:type="pct"/>
                <w:tcBorders>
                  <w:top w:val="single" w:sz="4" w:space="0" w:color="auto"/>
                  <w:left w:val="single" w:sz="4" w:space="0" w:color="auto"/>
                  <w:bottom w:val="single" w:sz="4" w:space="0" w:color="auto"/>
                  <w:right w:val="single" w:sz="4" w:space="0" w:color="auto"/>
                </w:tcBorders>
                <w:hideMark/>
              </w:tcPr>
              <w:p w14:paraId="4B391B05" w14:textId="77777777" w:rsidR="00E73E16" w:rsidRPr="00E73E16" w:rsidRDefault="00E73E16" w:rsidP="000E2F65">
                <w:pPr>
                  <w:numPr>
                    <w:ilvl w:val="0"/>
                    <w:numId w:val="122"/>
                  </w:numPr>
                  <w:spacing w:after="120" w:line="259" w:lineRule="auto"/>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Use basic functions of calculator</w:t>
                </w:r>
                <w:r w:rsidRPr="00E73E16">
                  <w:rPr>
                    <w:rFonts w:ascii="Times New Roman" w:eastAsia="Times New Roman" w:hAnsi="Times New Roman"/>
                    <w:sz w:val="24"/>
                    <w:szCs w:val="24"/>
                    <w:lang w:eastAsia="x-none"/>
                  </w:rPr>
                  <w:t xml:space="preserve"> m</w:t>
                </w:r>
                <w:r w:rsidRPr="00E73E16">
                  <w:rPr>
                    <w:rFonts w:ascii="Times New Roman" w:eastAsia="Times New Roman" w:hAnsi="Times New Roman"/>
                    <w:sz w:val="24"/>
                    <w:szCs w:val="24"/>
                    <w:lang w:val="x-none" w:eastAsia="x-none"/>
                  </w:rPr>
                  <w:t>ay include but not limited to:</w:t>
                </w:r>
              </w:p>
              <w:p w14:paraId="68CE5CE4" w14:textId="77777777" w:rsidR="00E73E16" w:rsidRPr="00E73E16" w:rsidRDefault="00E73E16" w:rsidP="00E73E16">
                <w:pPr>
                  <w:spacing w:after="0"/>
                  <w:ind w:left="720"/>
                  <w:contextualSpacing/>
                  <w:rPr>
                    <w:rFonts w:ascii="Times New Roman" w:eastAsia="Times New Roman" w:hAnsi="Times New Roman"/>
                    <w:sz w:val="24"/>
                    <w:szCs w:val="24"/>
                    <w:lang w:eastAsia="x-none"/>
                  </w:rPr>
                </w:pPr>
              </w:p>
            </w:tc>
            <w:tc>
              <w:tcPr>
                <w:tcW w:w="3440" w:type="pct"/>
                <w:tcBorders>
                  <w:top w:val="single" w:sz="4" w:space="0" w:color="auto"/>
                  <w:left w:val="single" w:sz="4" w:space="0" w:color="auto"/>
                  <w:bottom w:val="single" w:sz="4" w:space="0" w:color="auto"/>
                  <w:right w:val="single" w:sz="4" w:space="0" w:color="auto"/>
                </w:tcBorders>
                <w:hideMark/>
              </w:tcPr>
              <w:p w14:paraId="4FCE7B02" w14:textId="77777777" w:rsidR="00E73E16" w:rsidRPr="00E73E16" w:rsidRDefault="00E73E16" w:rsidP="000E2F65">
                <w:pPr>
                  <w:numPr>
                    <w:ilvl w:val="0"/>
                    <w:numId w:val="123"/>
                  </w:numPr>
                  <w:spacing w:after="0" w:line="259" w:lineRule="auto"/>
                  <w:ind w:left="589" w:hanging="450"/>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lastRenderedPageBreak/>
                  <w:t>Addition</w:t>
                </w:r>
              </w:p>
              <w:p w14:paraId="3F51CFF2" w14:textId="77777777" w:rsidR="00E73E16" w:rsidRPr="00E73E16" w:rsidRDefault="00E73E16" w:rsidP="000E2F65">
                <w:pPr>
                  <w:numPr>
                    <w:ilvl w:val="0"/>
                    <w:numId w:val="123"/>
                  </w:numPr>
                  <w:spacing w:after="0" w:line="259" w:lineRule="auto"/>
                  <w:ind w:left="589" w:hanging="450"/>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Multiplication</w:t>
                </w:r>
              </w:p>
              <w:p w14:paraId="40A3570C" w14:textId="77777777" w:rsidR="00E73E16" w:rsidRPr="00E73E16" w:rsidRDefault="00E73E16" w:rsidP="000E2F65">
                <w:pPr>
                  <w:numPr>
                    <w:ilvl w:val="0"/>
                    <w:numId w:val="123"/>
                  </w:numPr>
                  <w:spacing w:after="0" w:line="259" w:lineRule="auto"/>
                  <w:ind w:left="589" w:hanging="450"/>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 xml:space="preserve">Calculate ratios </w:t>
                </w:r>
              </w:p>
              <w:p w14:paraId="554F42EC" w14:textId="77777777" w:rsidR="00E73E16" w:rsidRPr="00E73E16" w:rsidRDefault="00E73E16" w:rsidP="000E2F65">
                <w:pPr>
                  <w:numPr>
                    <w:ilvl w:val="0"/>
                    <w:numId w:val="123"/>
                  </w:numPr>
                  <w:spacing w:after="0" w:line="259" w:lineRule="auto"/>
                  <w:ind w:left="589" w:hanging="450"/>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Conversion of ratios into percentages</w:t>
                </w:r>
              </w:p>
            </w:tc>
          </w:tr>
          <w:tr w:rsidR="00E73E16" w:rsidRPr="00E73E16" w14:paraId="46405217" w14:textId="77777777" w:rsidTr="00E73E16">
            <w:tc>
              <w:tcPr>
                <w:tcW w:w="1560" w:type="pct"/>
                <w:tcBorders>
                  <w:top w:val="single" w:sz="4" w:space="0" w:color="auto"/>
                  <w:left w:val="single" w:sz="4" w:space="0" w:color="auto"/>
                  <w:bottom w:val="single" w:sz="4" w:space="0" w:color="auto"/>
                  <w:right w:val="single" w:sz="4" w:space="0" w:color="auto"/>
                </w:tcBorders>
                <w:hideMark/>
              </w:tcPr>
              <w:p w14:paraId="6091E866" w14:textId="77777777" w:rsidR="00E73E16" w:rsidRPr="00E73E16" w:rsidRDefault="00E73E16" w:rsidP="000E2F65">
                <w:pPr>
                  <w:numPr>
                    <w:ilvl w:val="0"/>
                    <w:numId w:val="122"/>
                  </w:numPr>
                  <w:spacing w:after="120" w:line="259" w:lineRule="auto"/>
                  <w:rPr>
                    <w:rFonts w:ascii="Times New Roman" w:eastAsia="Times New Roman" w:hAnsi="Times New Roman"/>
                    <w:sz w:val="24"/>
                    <w:szCs w:val="24"/>
                    <w:lang w:val="x-none" w:eastAsia="x-none"/>
                  </w:rPr>
                </w:pPr>
                <w:r w:rsidRPr="00E73E16">
                  <w:rPr>
                    <w:rFonts w:ascii="Times New Roman" w:eastAsia="Times New Roman" w:hAnsi="Times New Roman"/>
                    <w:bCs/>
                    <w:sz w:val="24"/>
                    <w:szCs w:val="24"/>
                    <w:lang w:val="x-none" w:eastAsia="x-none"/>
                  </w:rPr>
                  <w:t>Different tables and graphs</w:t>
                </w:r>
                <w:r w:rsidRPr="00E73E16">
                  <w:rPr>
                    <w:rFonts w:ascii="Times New Roman" w:eastAsia="Times New Roman" w:hAnsi="Times New Roman"/>
                    <w:sz w:val="24"/>
                    <w:szCs w:val="24"/>
                    <w:lang w:val="x-none" w:eastAsia="x-none"/>
                  </w:rPr>
                  <w:t xml:space="preserve"> </w:t>
                </w:r>
                <w:r w:rsidRPr="00E73E16">
                  <w:rPr>
                    <w:rFonts w:ascii="Times New Roman" w:eastAsia="Times New Roman" w:hAnsi="Times New Roman"/>
                    <w:sz w:val="24"/>
                    <w:szCs w:val="24"/>
                    <w:lang w:eastAsia="x-none"/>
                  </w:rPr>
                  <w:t>m</w:t>
                </w:r>
                <w:r w:rsidRPr="00E73E16">
                  <w:rPr>
                    <w:rFonts w:ascii="Times New Roman" w:eastAsia="Times New Roman" w:hAnsi="Times New Roman"/>
                    <w:sz w:val="24"/>
                    <w:szCs w:val="24"/>
                    <w:lang w:val="x-none" w:eastAsia="x-none"/>
                  </w:rPr>
                  <w:t>ay include but not limited to:</w:t>
                </w:r>
              </w:p>
              <w:p w14:paraId="588D8E42" w14:textId="77777777" w:rsidR="00E73E16" w:rsidRPr="00E73E16" w:rsidRDefault="00E73E16" w:rsidP="00E73E16">
                <w:pPr>
                  <w:spacing w:after="160"/>
                  <w:rPr>
                    <w:rFonts w:ascii="Times New Roman" w:hAnsi="Times New Roman"/>
                    <w:sz w:val="24"/>
                    <w:szCs w:val="24"/>
                    <w:lang w:val="en-US"/>
                  </w:rPr>
                </w:pPr>
              </w:p>
            </w:tc>
            <w:tc>
              <w:tcPr>
                <w:tcW w:w="3440" w:type="pct"/>
                <w:tcBorders>
                  <w:top w:val="single" w:sz="4" w:space="0" w:color="auto"/>
                  <w:left w:val="single" w:sz="4" w:space="0" w:color="auto"/>
                  <w:bottom w:val="single" w:sz="4" w:space="0" w:color="auto"/>
                  <w:right w:val="single" w:sz="4" w:space="0" w:color="auto"/>
                </w:tcBorders>
                <w:hideMark/>
              </w:tcPr>
              <w:p w14:paraId="499767D2" w14:textId="77777777" w:rsidR="00E73E16" w:rsidRPr="00E73E16" w:rsidRDefault="00E73E16" w:rsidP="000E2F65">
                <w:pPr>
                  <w:numPr>
                    <w:ilvl w:val="0"/>
                    <w:numId w:val="124"/>
                  </w:numPr>
                  <w:spacing w:after="0" w:line="259" w:lineRule="auto"/>
                  <w:ind w:left="589" w:hanging="450"/>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Bar Graphs</w:t>
                </w:r>
              </w:p>
              <w:p w14:paraId="5076C811" w14:textId="77777777" w:rsidR="00E73E16" w:rsidRPr="00E73E16" w:rsidRDefault="00E73E16" w:rsidP="000E2F65">
                <w:pPr>
                  <w:numPr>
                    <w:ilvl w:val="0"/>
                    <w:numId w:val="124"/>
                  </w:numPr>
                  <w:spacing w:after="0" w:line="259" w:lineRule="auto"/>
                  <w:ind w:left="589" w:hanging="450"/>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Flow Charts</w:t>
                </w:r>
              </w:p>
              <w:p w14:paraId="77E619C7" w14:textId="77777777" w:rsidR="00E73E16" w:rsidRPr="00E73E16" w:rsidRDefault="00E73E16" w:rsidP="000E2F65">
                <w:pPr>
                  <w:numPr>
                    <w:ilvl w:val="0"/>
                    <w:numId w:val="124"/>
                  </w:numPr>
                  <w:spacing w:after="0" w:line="259" w:lineRule="auto"/>
                  <w:ind w:left="589" w:hanging="450"/>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Pie Charts</w:t>
                </w:r>
              </w:p>
              <w:p w14:paraId="5177CCD2" w14:textId="77777777" w:rsidR="00E73E16" w:rsidRPr="00E73E16" w:rsidRDefault="00E73E16" w:rsidP="000E2F65">
                <w:pPr>
                  <w:numPr>
                    <w:ilvl w:val="0"/>
                    <w:numId w:val="124"/>
                  </w:numPr>
                  <w:spacing w:after="0" w:line="259" w:lineRule="auto"/>
                  <w:ind w:left="589" w:hanging="450"/>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Pictograph</w:t>
                </w:r>
              </w:p>
              <w:p w14:paraId="7BF972EC" w14:textId="77777777" w:rsidR="00E73E16" w:rsidRPr="00E73E16" w:rsidRDefault="00E73E16" w:rsidP="000E2F65">
                <w:pPr>
                  <w:numPr>
                    <w:ilvl w:val="0"/>
                    <w:numId w:val="124"/>
                  </w:numPr>
                  <w:spacing w:after="0" w:line="259" w:lineRule="auto"/>
                  <w:ind w:left="589" w:hanging="450"/>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Line Graphs</w:t>
                </w:r>
              </w:p>
              <w:p w14:paraId="2BBAB163" w14:textId="77777777" w:rsidR="00E73E16" w:rsidRPr="00E73E16" w:rsidRDefault="00E73E16" w:rsidP="000E2F65">
                <w:pPr>
                  <w:numPr>
                    <w:ilvl w:val="0"/>
                    <w:numId w:val="124"/>
                  </w:numPr>
                  <w:spacing w:after="0" w:line="259" w:lineRule="auto"/>
                  <w:ind w:left="589" w:hanging="450"/>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Time Series Graphs</w:t>
                </w:r>
              </w:p>
              <w:p w14:paraId="3433DAF0" w14:textId="77777777" w:rsidR="00E73E16" w:rsidRPr="00E73E16" w:rsidRDefault="00E73E16" w:rsidP="000E2F65">
                <w:pPr>
                  <w:numPr>
                    <w:ilvl w:val="0"/>
                    <w:numId w:val="124"/>
                  </w:numPr>
                  <w:spacing w:after="0" w:line="259" w:lineRule="auto"/>
                  <w:ind w:left="589" w:hanging="450"/>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Stem and Leaf Plot</w:t>
                </w:r>
              </w:p>
              <w:p w14:paraId="4462F6F7" w14:textId="77777777" w:rsidR="00E73E16" w:rsidRPr="00E73E16" w:rsidRDefault="00E73E16" w:rsidP="000E2F65">
                <w:pPr>
                  <w:numPr>
                    <w:ilvl w:val="0"/>
                    <w:numId w:val="124"/>
                  </w:numPr>
                  <w:spacing w:after="0" w:line="259" w:lineRule="auto"/>
                  <w:ind w:left="589" w:hanging="450"/>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Histogram</w:t>
                </w:r>
              </w:p>
              <w:p w14:paraId="23A92A0A" w14:textId="77777777" w:rsidR="00E73E16" w:rsidRPr="00E73E16" w:rsidRDefault="00E73E16" w:rsidP="000E2F65">
                <w:pPr>
                  <w:numPr>
                    <w:ilvl w:val="0"/>
                    <w:numId w:val="124"/>
                  </w:numPr>
                  <w:spacing w:after="0" w:line="259" w:lineRule="auto"/>
                  <w:ind w:left="589" w:hanging="450"/>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Dot Plot</w:t>
                </w:r>
              </w:p>
              <w:p w14:paraId="2BBE7FFA" w14:textId="77777777" w:rsidR="00E73E16" w:rsidRPr="00E73E16" w:rsidRDefault="00E73E16" w:rsidP="000E2F65">
                <w:pPr>
                  <w:numPr>
                    <w:ilvl w:val="0"/>
                    <w:numId w:val="124"/>
                  </w:numPr>
                  <w:spacing w:after="0" w:line="259" w:lineRule="auto"/>
                  <w:ind w:left="589" w:hanging="450"/>
                  <w:contextualSpacing/>
                  <w:rPr>
                    <w:rFonts w:ascii="Times New Roman" w:eastAsia="Times New Roman" w:hAnsi="Times New Roman"/>
                    <w:b/>
                    <w:sz w:val="24"/>
                    <w:szCs w:val="24"/>
                    <w:lang w:val="x-none" w:eastAsia="x-none"/>
                  </w:rPr>
                </w:pPr>
                <w:r w:rsidRPr="00E73E16">
                  <w:rPr>
                    <w:rFonts w:ascii="Times New Roman" w:eastAsia="Times New Roman" w:hAnsi="Times New Roman"/>
                    <w:sz w:val="24"/>
                    <w:szCs w:val="24"/>
                    <w:lang w:val="x-none" w:eastAsia="x-none"/>
                  </w:rPr>
                  <w:t>Scatter plot</w:t>
                </w:r>
              </w:p>
            </w:tc>
          </w:tr>
        </w:tbl>
        <w:p w14:paraId="2C9A2602" w14:textId="77777777" w:rsidR="00E73E16" w:rsidRPr="00E73E16" w:rsidRDefault="00E73E16" w:rsidP="00E73E16">
          <w:pPr>
            <w:spacing w:after="160"/>
            <w:rPr>
              <w:rFonts w:ascii="Times New Roman" w:eastAsia="Times New Roman" w:hAnsi="Times New Roman"/>
              <w:sz w:val="24"/>
              <w:szCs w:val="24"/>
              <w:lang w:val="en-US"/>
            </w:rPr>
          </w:pPr>
        </w:p>
        <w:p w14:paraId="30B0D28D" w14:textId="77777777" w:rsidR="00E73E16" w:rsidRPr="00E73E16" w:rsidRDefault="00E73E16" w:rsidP="00E73E16">
          <w:pPr>
            <w:spacing w:after="160"/>
            <w:rPr>
              <w:rFonts w:ascii="Times New Roman" w:hAnsi="Times New Roman"/>
              <w:b/>
              <w:sz w:val="24"/>
              <w:szCs w:val="24"/>
              <w:lang w:val="en-US"/>
            </w:rPr>
          </w:pPr>
          <w:r w:rsidRPr="00E73E16">
            <w:rPr>
              <w:rFonts w:ascii="Times New Roman" w:hAnsi="Times New Roman"/>
              <w:b/>
              <w:sz w:val="24"/>
              <w:szCs w:val="24"/>
              <w:lang w:val="en-US"/>
            </w:rPr>
            <w:t>REQUIRED SKILLS AND KNOWLEDGE</w:t>
          </w:r>
        </w:p>
        <w:p w14:paraId="0A8A2B11" w14:textId="77777777" w:rsidR="00E73E16" w:rsidRPr="00E73E16" w:rsidRDefault="00E73E16" w:rsidP="00E73E16">
          <w:pPr>
            <w:spacing w:after="160"/>
            <w:rPr>
              <w:rFonts w:ascii="Times New Roman" w:hAnsi="Times New Roman"/>
              <w:sz w:val="24"/>
              <w:szCs w:val="24"/>
              <w:lang w:val="en-US"/>
            </w:rPr>
          </w:pPr>
          <w:r w:rsidRPr="00E73E16">
            <w:rPr>
              <w:rFonts w:ascii="Times New Roman" w:hAnsi="Times New Roman"/>
              <w:sz w:val="24"/>
              <w:szCs w:val="24"/>
              <w:lang w:val="en-US"/>
            </w:rPr>
            <w:t>This section describes the skills and knowledge required for this unit of competency.</w:t>
          </w:r>
        </w:p>
        <w:p w14:paraId="71A2D55C" w14:textId="77777777" w:rsidR="00E73E16" w:rsidRPr="00E73E16" w:rsidRDefault="00E73E16" w:rsidP="00E73E16">
          <w:pPr>
            <w:spacing w:after="160"/>
            <w:rPr>
              <w:rFonts w:ascii="Times New Roman" w:hAnsi="Times New Roman"/>
              <w:b/>
              <w:sz w:val="24"/>
              <w:szCs w:val="24"/>
              <w:lang w:val="en-US"/>
            </w:rPr>
          </w:pPr>
        </w:p>
        <w:p w14:paraId="0EE00E61" w14:textId="77777777" w:rsidR="00E73E16" w:rsidRPr="00E73E16" w:rsidRDefault="00E73E16" w:rsidP="00E73E16">
          <w:pPr>
            <w:spacing w:after="160"/>
            <w:rPr>
              <w:rFonts w:ascii="Times New Roman" w:hAnsi="Times New Roman"/>
              <w:b/>
              <w:sz w:val="24"/>
              <w:szCs w:val="24"/>
              <w:lang w:val="en-US"/>
            </w:rPr>
          </w:pPr>
          <w:r w:rsidRPr="00E73E16">
            <w:rPr>
              <w:rFonts w:ascii="Times New Roman" w:hAnsi="Times New Roman"/>
              <w:b/>
              <w:sz w:val="24"/>
              <w:szCs w:val="24"/>
              <w:lang w:val="en-US"/>
            </w:rPr>
            <w:t>Required Skills</w:t>
          </w:r>
        </w:p>
        <w:p w14:paraId="44945EB4" w14:textId="77777777" w:rsidR="00E73E16" w:rsidRPr="00E73E16" w:rsidRDefault="00E73E16" w:rsidP="00E73E16">
          <w:pPr>
            <w:spacing w:after="160"/>
            <w:rPr>
              <w:rFonts w:ascii="Times New Roman" w:hAnsi="Times New Roman"/>
              <w:sz w:val="24"/>
              <w:szCs w:val="24"/>
              <w:lang w:val="en-US"/>
            </w:rPr>
          </w:pPr>
          <w:r w:rsidRPr="00E73E16">
            <w:rPr>
              <w:rFonts w:ascii="Times New Roman" w:hAnsi="Times New Roman"/>
              <w:sz w:val="24"/>
              <w:szCs w:val="24"/>
              <w:lang w:val="en-US"/>
            </w:rPr>
            <w:t>The individual needs to demonstrate the following skills:</w:t>
          </w:r>
        </w:p>
        <w:p w14:paraId="0B01F377" w14:textId="77777777" w:rsidR="00E73E16" w:rsidRPr="00E73E16" w:rsidRDefault="00E73E16" w:rsidP="000E2F65">
          <w:pPr>
            <w:numPr>
              <w:ilvl w:val="0"/>
              <w:numId w:val="125"/>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Measuring</w:t>
          </w:r>
        </w:p>
        <w:p w14:paraId="64E5C810" w14:textId="77777777" w:rsidR="00E73E16" w:rsidRPr="00E73E16" w:rsidRDefault="00E73E16" w:rsidP="000E2F65">
          <w:pPr>
            <w:numPr>
              <w:ilvl w:val="0"/>
              <w:numId w:val="125"/>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Logical thinking</w:t>
          </w:r>
        </w:p>
        <w:p w14:paraId="5E38F19E" w14:textId="77777777" w:rsidR="00E73E16" w:rsidRPr="00E73E16" w:rsidRDefault="00E73E16" w:rsidP="000E2F65">
          <w:pPr>
            <w:numPr>
              <w:ilvl w:val="0"/>
              <w:numId w:val="125"/>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Computing</w:t>
          </w:r>
        </w:p>
        <w:p w14:paraId="499A1224" w14:textId="77777777" w:rsidR="00E73E16" w:rsidRPr="00E73E16" w:rsidRDefault="00E73E16" w:rsidP="000E2F65">
          <w:pPr>
            <w:numPr>
              <w:ilvl w:val="0"/>
              <w:numId w:val="125"/>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Drawing of graphs</w:t>
          </w:r>
        </w:p>
        <w:p w14:paraId="36B6BD74" w14:textId="77777777" w:rsidR="00E73E16" w:rsidRPr="00E73E16" w:rsidRDefault="00E73E16" w:rsidP="000E2F65">
          <w:pPr>
            <w:numPr>
              <w:ilvl w:val="0"/>
              <w:numId w:val="125"/>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Applying mathematical formulas</w:t>
          </w:r>
        </w:p>
        <w:p w14:paraId="1B8EE4D5" w14:textId="77777777" w:rsidR="00E73E16" w:rsidRPr="00E73E16" w:rsidRDefault="00E73E16" w:rsidP="000E2F65">
          <w:pPr>
            <w:numPr>
              <w:ilvl w:val="0"/>
              <w:numId w:val="125"/>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 xml:space="preserve">Analytical </w:t>
          </w:r>
        </w:p>
        <w:p w14:paraId="53ED831D" w14:textId="77777777" w:rsidR="00E73E16" w:rsidRPr="00E73E16" w:rsidRDefault="00E73E16" w:rsidP="00E73E16">
          <w:pPr>
            <w:spacing w:after="160"/>
            <w:rPr>
              <w:rFonts w:ascii="Times New Roman" w:eastAsia="Times New Roman" w:hAnsi="Times New Roman"/>
              <w:b/>
              <w:sz w:val="24"/>
              <w:szCs w:val="24"/>
              <w:lang w:val="en-US" w:eastAsia="zh-CN"/>
            </w:rPr>
          </w:pPr>
        </w:p>
        <w:p w14:paraId="59CBD12A" w14:textId="77777777" w:rsidR="00E73E16" w:rsidRPr="00E73E16" w:rsidRDefault="00E73E16" w:rsidP="00E73E16">
          <w:pPr>
            <w:spacing w:after="160"/>
            <w:rPr>
              <w:rFonts w:ascii="Times New Roman" w:eastAsia="Times New Roman" w:hAnsi="Times New Roman"/>
              <w:b/>
              <w:sz w:val="24"/>
              <w:szCs w:val="24"/>
              <w:lang w:val="en-US" w:eastAsia="zh-CN"/>
            </w:rPr>
          </w:pPr>
          <w:r w:rsidRPr="00E73E16">
            <w:rPr>
              <w:rFonts w:ascii="Times New Roman" w:eastAsia="Times New Roman" w:hAnsi="Times New Roman"/>
              <w:b/>
              <w:sz w:val="24"/>
              <w:szCs w:val="24"/>
              <w:lang w:val="en-US" w:eastAsia="zh-CN"/>
            </w:rPr>
            <w:t>Required knowledge</w:t>
          </w:r>
        </w:p>
        <w:p w14:paraId="7B242C18" w14:textId="77777777" w:rsidR="00E73E16" w:rsidRPr="00E73E16" w:rsidRDefault="00E73E16" w:rsidP="00E73E16">
          <w:pPr>
            <w:spacing w:after="160"/>
            <w:rPr>
              <w:rFonts w:ascii="Times New Roman" w:hAnsi="Times New Roman"/>
              <w:sz w:val="24"/>
              <w:szCs w:val="24"/>
              <w:lang w:val="en-US" w:eastAsia="zh-CN"/>
            </w:rPr>
          </w:pPr>
          <w:r w:rsidRPr="00E73E16">
            <w:rPr>
              <w:rFonts w:ascii="Times New Roman" w:hAnsi="Times New Roman"/>
              <w:sz w:val="24"/>
              <w:szCs w:val="24"/>
              <w:lang w:val="en-US" w:eastAsia="zh-CN"/>
            </w:rPr>
            <w:t>The individual needs to demonstrate knowledge of:</w:t>
          </w:r>
        </w:p>
        <w:p w14:paraId="35BC8DE1" w14:textId="77777777" w:rsidR="00E73E16" w:rsidRPr="00E73E16" w:rsidRDefault="00E73E16" w:rsidP="000E2F65">
          <w:pPr>
            <w:numPr>
              <w:ilvl w:val="0"/>
              <w:numId w:val="126"/>
            </w:numPr>
            <w:spacing w:after="0" w:line="259" w:lineRule="auto"/>
            <w:contextualSpacing/>
            <w:rPr>
              <w:rFonts w:ascii="Times New Roman" w:eastAsia="Times New Roman" w:hAnsi="Times New Roman"/>
              <w:sz w:val="24"/>
              <w:szCs w:val="24"/>
              <w:lang w:val="x-none" w:eastAsia="zh-CN"/>
            </w:rPr>
          </w:pPr>
          <w:r w:rsidRPr="00E73E16">
            <w:rPr>
              <w:rFonts w:ascii="Times New Roman" w:eastAsia="Times New Roman" w:hAnsi="Times New Roman"/>
              <w:sz w:val="24"/>
              <w:szCs w:val="24"/>
              <w:lang w:val="x-none" w:eastAsia="zh-CN"/>
            </w:rPr>
            <w:t>Types of common shapes</w:t>
          </w:r>
        </w:p>
        <w:p w14:paraId="1D9BBFA4" w14:textId="77777777" w:rsidR="00E73E16" w:rsidRPr="00E73E16" w:rsidRDefault="00E73E16" w:rsidP="000E2F65">
          <w:pPr>
            <w:numPr>
              <w:ilvl w:val="0"/>
              <w:numId w:val="126"/>
            </w:numPr>
            <w:spacing w:after="0" w:line="259" w:lineRule="auto"/>
            <w:contextualSpacing/>
            <w:rPr>
              <w:rFonts w:ascii="Times New Roman" w:eastAsia="Times New Roman" w:hAnsi="Times New Roman"/>
              <w:sz w:val="24"/>
              <w:szCs w:val="24"/>
              <w:lang w:val="x-none" w:eastAsia="zh-CN"/>
            </w:rPr>
          </w:pPr>
          <w:r w:rsidRPr="00E73E16">
            <w:rPr>
              <w:rFonts w:ascii="Times New Roman" w:eastAsia="Times New Roman" w:hAnsi="Times New Roman"/>
              <w:sz w:val="24"/>
              <w:szCs w:val="24"/>
              <w:lang w:val="x-none" w:eastAsia="zh-CN"/>
            </w:rPr>
            <w:t>Differentiation between two dimensional shapes / objects</w:t>
          </w:r>
        </w:p>
        <w:p w14:paraId="7B13B451" w14:textId="77777777" w:rsidR="00E73E16" w:rsidRPr="00E73E16" w:rsidRDefault="00E73E16" w:rsidP="000E2F65">
          <w:pPr>
            <w:numPr>
              <w:ilvl w:val="0"/>
              <w:numId w:val="126"/>
            </w:numPr>
            <w:spacing w:after="0" w:line="259" w:lineRule="auto"/>
            <w:contextualSpacing/>
            <w:rPr>
              <w:rFonts w:ascii="Times New Roman" w:eastAsia="Times New Roman" w:hAnsi="Times New Roman"/>
              <w:sz w:val="24"/>
              <w:szCs w:val="24"/>
              <w:lang w:val="x-none" w:eastAsia="zh-CN"/>
            </w:rPr>
          </w:pPr>
          <w:r w:rsidRPr="00E73E16">
            <w:rPr>
              <w:rFonts w:ascii="Times New Roman" w:eastAsia="Times New Roman" w:hAnsi="Times New Roman"/>
              <w:sz w:val="24"/>
              <w:szCs w:val="24"/>
              <w:lang w:val="x-none" w:eastAsia="zh-CN"/>
            </w:rPr>
            <w:t>Formulae for calculating area and volume</w:t>
          </w:r>
        </w:p>
        <w:p w14:paraId="3DF97B0A" w14:textId="77777777" w:rsidR="00E73E16" w:rsidRPr="00E73E16" w:rsidRDefault="00E73E16" w:rsidP="000E2F65">
          <w:pPr>
            <w:numPr>
              <w:ilvl w:val="0"/>
              <w:numId w:val="126"/>
            </w:numPr>
            <w:spacing w:after="0" w:line="259" w:lineRule="auto"/>
            <w:contextualSpacing/>
            <w:rPr>
              <w:rFonts w:ascii="Times New Roman" w:eastAsia="Times New Roman" w:hAnsi="Times New Roman"/>
              <w:sz w:val="24"/>
              <w:szCs w:val="24"/>
              <w:lang w:val="x-none" w:eastAsia="zh-CN"/>
            </w:rPr>
          </w:pPr>
          <w:r w:rsidRPr="00E73E16">
            <w:rPr>
              <w:rFonts w:ascii="Times New Roman" w:eastAsia="Times New Roman" w:hAnsi="Times New Roman"/>
              <w:sz w:val="24"/>
              <w:szCs w:val="24"/>
              <w:lang w:val="x-none" w:eastAsia="zh-CN"/>
            </w:rPr>
            <w:t>Types and purpose of measuring instruments</w:t>
          </w:r>
        </w:p>
        <w:p w14:paraId="26F212F7" w14:textId="77777777" w:rsidR="00E73E16" w:rsidRPr="00E73E16" w:rsidRDefault="00E73E16" w:rsidP="000E2F65">
          <w:pPr>
            <w:numPr>
              <w:ilvl w:val="0"/>
              <w:numId w:val="126"/>
            </w:numPr>
            <w:spacing w:after="0" w:line="259" w:lineRule="auto"/>
            <w:contextualSpacing/>
            <w:rPr>
              <w:rFonts w:ascii="Times New Roman" w:eastAsia="Times New Roman" w:hAnsi="Times New Roman"/>
              <w:sz w:val="24"/>
              <w:szCs w:val="24"/>
              <w:lang w:val="x-none" w:eastAsia="zh-CN"/>
            </w:rPr>
          </w:pPr>
          <w:r w:rsidRPr="00E73E16">
            <w:rPr>
              <w:rFonts w:ascii="Times New Roman" w:eastAsia="Times New Roman" w:hAnsi="Times New Roman"/>
              <w:sz w:val="24"/>
              <w:szCs w:val="24"/>
              <w:lang w:val="x-none" w:eastAsia="zh-CN"/>
            </w:rPr>
            <w:t>Units of measurement and abbreviations</w:t>
          </w:r>
        </w:p>
        <w:p w14:paraId="2FCE4986" w14:textId="77777777" w:rsidR="00E73E16" w:rsidRPr="00E73E16" w:rsidRDefault="00E73E16" w:rsidP="000E2F65">
          <w:pPr>
            <w:numPr>
              <w:ilvl w:val="0"/>
              <w:numId w:val="126"/>
            </w:numPr>
            <w:spacing w:after="0" w:line="259" w:lineRule="auto"/>
            <w:contextualSpacing/>
            <w:rPr>
              <w:rFonts w:ascii="Times New Roman" w:eastAsia="Times New Roman" w:hAnsi="Times New Roman"/>
              <w:sz w:val="24"/>
              <w:szCs w:val="24"/>
              <w:lang w:val="x-none" w:eastAsia="zh-CN"/>
            </w:rPr>
          </w:pPr>
          <w:r w:rsidRPr="00E73E16">
            <w:rPr>
              <w:rFonts w:ascii="Times New Roman" w:eastAsia="Times New Roman" w:hAnsi="Times New Roman"/>
              <w:sz w:val="24"/>
              <w:szCs w:val="24"/>
              <w:lang w:val="x-none" w:eastAsia="zh-CN"/>
            </w:rPr>
            <w:t>Fundamental operations (addition, subtraction, division, multiplication)</w:t>
          </w:r>
        </w:p>
        <w:p w14:paraId="17E77193" w14:textId="77777777" w:rsidR="00E73E16" w:rsidRPr="00E73E16" w:rsidRDefault="00E73E16" w:rsidP="000E2F65">
          <w:pPr>
            <w:numPr>
              <w:ilvl w:val="0"/>
              <w:numId w:val="126"/>
            </w:numPr>
            <w:spacing w:after="0" w:line="259" w:lineRule="auto"/>
            <w:contextualSpacing/>
            <w:rPr>
              <w:rFonts w:ascii="Times New Roman" w:eastAsia="Times New Roman" w:hAnsi="Times New Roman"/>
              <w:sz w:val="24"/>
              <w:szCs w:val="24"/>
              <w:lang w:val="x-none" w:eastAsia="zh-CN"/>
            </w:rPr>
          </w:pPr>
          <w:r w:rsidRPr="00E73E16">
            <w:rPr>
              <w:rFonts w:ascii="Times New Roman" w:eastAsia="Times New Roman" w:hAnsi="Times New Roman"/>
              <w:sz w:val="24"/>
              <w:szCs w:val="24"/>
              <w:lang w:val="x-none" w:eastAsia="zh-CN"/>
            </w:rPr>
            <w:t>Rounding techniques</w:t>
          </w:r>
        </w:p>
        <w:p w14:paraId="24FCCA5A" w14:textId="77777777" w:rsidR="00E73E16" w:rsidRPr="00E73E16" w:rsidRDefault="00E73E16" w:rsidP="000E2F65">
          <w:pPr>
            <w:numPr>
              <w:ilvl w:val="0"/>
              <w:numId w:val="126"/>
            </w:numPr>
            <w:spacing w:after="0" w:line="259" w:lineRule="auto"/>
            <w:contextualSpacing/>
            <w:rPr>
              <w:rFonts w:ascii="Times New Roman" w:eastAsia="Times New Roman" w:hAnsi="Times New Roman"/>
              <w:sz w:val="24"/>
              <w:szCs w:val="24"/>
              <w:lang w:val="x-none" w:eastAsia="zh-CN"/>
            </w:rPr>
          </w:pPr>
          <w:r w:rsidRPr="00E73E16">
            <w:rPr>
              <w:rFonts w:ascii="Times New Roman" w:eastAsia="Times New Roman" w:hAnsi="Times New Roman"/>
              <w:sz w:val="24"/>
              <w:szCs w:val="24"/>
              <w:lang w:val="x-none" w:eastAsia="zh-CN"/>
            </w:rPr>
            <w:t>Types of fractions</w:t>
          </w:r>
        </w:p>
        <w:p w14:paraId="10EBB025" w14:textId="77777777" w:rsidR="00E73E16" w:rsidRPr="00E73E16" w:rsidRDefault="00E73E16" w:rsidP="000E2F65">
          <w:pPr>
            <w:numPr>
              <w:ilvl w:val="0"/>
              <w:numId w:val="126"/>
            </w:numPr>
            <w:spacing w:after="0" w:line="259" w:lineRule="auto"/>
            <w:contextualSpacing/>
            <w:rPr>
              <w:rFonts w:ascii="Times New Roman" w:eastAsia="Times New Roman" w:hAnsi="Times New Roman"/>
              <w:sz w:val="24"/>
              <w:szCs w:val="24"/>
              <w:lang w:val="x-none" w:eastAsia="zh-CN"/>
            </w:rPr>
          </w:pPr>
          <w:r w:rsidRPr="00E73E16">
            <w:rPr>
              <w:rFonts w:ascii="Times New Roman" w:eastAsia="Times New Roman" w:hAnsi="Times New Roman"/>
              <w:sz w:val="24"/>
              <w:szCs w:val="24"/>
              <w:lang w:val="x-none" w:eastAsia="zh-CN"/>
            </w:rPr>
            <w:t>Different types of tables and graphs</w:t>
          </w:r>
        </w:p>
        <w:p w14:paraId="3CD13FED" w14:textId="77777777" w:rsidR="00E73E16" w:rsidRPr="00E73E16" w:rsidRDefault="00E73E16" w:rsidP="000E2F65">
          <w:pPr>
            <w:numPr>
              <w:ilvl w:val="0"/>
              <w:numId w:val="126"/>
            </w:numPr>
            <w:spacing w:after="0" w:line="259" w:lineRule="auto"/>
            <w:contextualSpacing/>
            <w:rPr>
              <w:rFonts w:ascii="Times New Roman" w:eastAsia="Times New Roman" w:hAnsi="Times New Roman"/>
              <w:sz w:val="24"/>
              <w:szCs w:val="24"/>
              <w:lang w:val="x-none" w:eastAsia="zh-CN"/>
            </w:rPr>
          </w:pPr>
          <w:r w:rsidRPr="00E73E16">
            <w:rPr>
              <w:rFonts w:ascii="Times New Roman" w:eastAsia="Times New Roman" w:hAnsi="Times New Roman"/>
              <w:sz w:val="24"/>
              <w:szCs w:val="24"/>
              <w:lang w:val="x-none" w:eastAsia="zh-CN"/>
            </w:rPr>
            <w:lastRenderedPageBreak/>
            <w:t>Meaning of graphs, such as increasing, decreasing, and constant value</w:t>
          </w:r>
        </w:p>
        <w:p w14:paraId="428E41B0" w14:textId="77777777" w:rsidR="00E73E16" w:rsidRPr="00E73E16" w:rsidRDefault="00E73E16" w:rsidP="000E2F65">
          <w:pPr>
            <w:numPr>
              <w:ilvl w:val="0"/>
              <w:numId w:val="126"/>
            </w:numPr>
            <w:spacing w:after="0" w:line="259" w:lineRule="auto"/>
            <w:contextualSpacing/>
            <w:rPr>
              <w:rFonts w:ascii="Times New Roman" w:eastAsia="Times New Roman" w:hAnsi="Times New Roman"/>
              <w:sz w:val="24"/>
              <w:szCs w:val="24"/>
              <w:lang w:val="x-none" w:eastAsia="zh-CN"/>
            </w:rPr>
          </w:pPr>
          <w:r w:rsidRPr="00E73E16">
            <w:rPr>
              <w:rFonts w:ascii="Times New Roman" w:eastAsia="Times New Roman" w:hAnsi="Times New Roman"/>
              <w:sz w:val="24"/>
              <w:szCs w:val="24"/>
              <w:lang w:val="x-none" w:eastAsia="zh-CN"/>
            </w:rPr>
            <w:t>Preparation of basic data, tables &amp; graphs</w:t>
          </w:r>
        </w:p>
        <w:p w14:paraId="667AC790" w14:textId="77777777" w:rsidR="00E73E16" w:rsidRPr="00E73E16" w:rsidRDefault="00E73E16" w:rsidP="00E73E16">
          <w:pPr>
            <w:spacing w:after="160"/>
            <w:rPr>
              <w:rFonts w:ascii="Times New Roman" w:hAnsi="Times New Roman"/>
              <w:b/>
              <w:sz w:val="24"/>
              <w:szCs w:val="24"/>
              <w:lang w:val="en-US" w:eastAsia="zh-CN"/>
            </w:rPr>
          </w:pPr>
        </w:p>
        <w:p w14:paraId="0F46DC39" w14:textId="77777777" w:rsidR="00E73E16" w:rsidRPr="00E73E16" w:rsidRDefault="00E73E16" w:rsidP="00E73E16">
          <w:pPr>
            <w:spacing w:after="160"/>
            <w:rPr>
              <w:rFonts w:ascii="Times New Roman" w:hAnsi="Times New Roman"/>
              <w:b/>
              <w:sz w:val="24"/>
              <w:szCs w:val="24"/>
              <w:lang w:val="en-US" w:eastAsia="zh-CN"/>
            </w:rPr>
          </w:pPr>
          <w:r w:rsidRPr="00E73E16">
            <w:rPr>
              <w:rFonts w:ascii="Times New Roman" w:hAnsi="Times New Roman"/>
              <w:b/>
              <w:sz w:val="24"/>
              <w:szCs w:val="24"/>
              <w:lang w:val="en-US" w:eastAsia="zh-CN"/>
            </w:rPr>
            <w:t>EVIDENCE GUIDE</w:t>
          </w:r>
        </w:p>
        <w:p w14:paraId="2C7B2251" w14:textId="77777777" w:rsidR="00E73E16" w:rsidRPr="00E73E16" w:rsidRDefault="00E73E16" w:rsidP="00E73E16">
          <w:pPr>
            <w:spacing w:after="160"/>
            <w:jc w:val="both"/>
            <w:rPr>
              <w:rFonts w:ascii="Times New Roman" w:hAnsi="Times New Roman"/>
              <w:sz w:val="24"/>
              <w:szCs w:val="24"/>
              <w:lang w:val="en-US" w:eastAsia="zh-CN"/>
            </w:rPr>
          </w:pPr>
          <w:r w:rsidRPr="00E73E16">
            <w:rPr>
              <w:rFonts w:ascii="Times New Roman" w:hAnsi="Times New Roman"/>
              <w:sz w:val="24"/>
              <w:szCs w:val="24"/>
              <w:lang w:val="en-US" w:eastAsia="zh-CN"/>
            </w:rPr>
            <w:t>This provides advice on assessment and must be read in conjunction with the performance criteria, required skills and knowledge and range.</w:t>
          </w:r>
        </w:p>
        <w:p w14:paraId="0AE04C54" w14:textId="77777777" w:rsidR="00E73E16" w:rsidRPr="00E73E16" w:rsidRDefault="00E73E16" w:rsidP="00E73E16">
          <w:pPr>
            <w:spacing w:after="160"/>
            <w:rPr>
              <w:rFonts w:ascii="Times New Roman" w:eastAsia="Times New Roman" w:hAnsi="Times New Roman"/>
              <w:b/>
              <w:sz w:val="24"/>
              <w:szCs w:val="24"/>
              <w:lang w:val="en-U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9"/>
            <w:gridCol w:w="6157"/>
          </w:tblGrid>
          <w:tr w:rsidR="00E73E16" w:rsidRPr="00E73E16" w14:paraId="59E02F08" w14:textId="77777777" w:rsidTr="00E73E16">
            <w:tc>
              <w:tcPr>
                <w:tcW w:w="1524" w:type="pct"/>
                <w:tcBorders>
                  <w:top w:val="single" w:sz="4" w:space="0" w:color="auto"/>
                  <w:left w:val="single" w:sz="4" w:space="0" w:color="auto"/>
                  <w:bottom w:val="single" w:sz="4" w:space="0" w:color="auto"/>
                  <w:right w:val="single" w:sz="4" w:space="0" w:color="auto"/>
                </w:tcBorders>
                <w:hideMark/>
              </w:tcPr>
              <w:p w14:paraId="59DCF041" w14:textId="77777777" w:rsidR="00E73E16" w:rsidRPr="00E73E16" w:rsidRDefault="00E73E16" w:rsidP="000E2F65">
                <w:pPr>
                  <w:numPr>
                    <w:ilvl w:val="0"/>
                    <w:numId w:val="128"/>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Critical aspects of Competency</w:t>
                </w:r>
              </w:p>
            </w:tc>
            <w:tc>
              <w:tcPr>
                <w:tcW w:w="3476" w:type="pct"/>
                <w:tcBorders>
                  <w:top w:val="single" w:sz="4" w:space="0" w:color="auto"/>
                  <w:left w:val="single" w:sz="4" w:space="0" w:color="auto"/>
                  <w:bottom w:val="single" w:sz="4" w:space="0" w:color="auto"/>
                  <w:right w:val="single" w:sz="4" w:space="0" w:color="auto"/>
                </w:tcBorders>
                <w:hideMark/>
              </w:tcPr>
              <w:p w14:paraId="0BF9E13B" w14:textId="77777777" w:rsidR="00E73E16" w:rsidRPr="00E73E16" w:rsidRDefault="00E73E16" w:rsidP="00E73E16">
                <w:pPr>
                  <w:spacing w:after="0"/>
                  <w:rPr>
                    <w:rFonts w:ascii="Times New Roman" w:eastAsia="Times New Roman" w:hAnsi="Times New Roman"/>
                    <w:sz w:val="24"/>
                    <w:szCs w:val="24"/>
                    <w:lang w:val="en-AU"/>
                  </w:rPr>
                </w:pPr>
                <w:r w:rsidRPr="00E73E16">
                  <w:rPr>
                    <w:rFonts w:ascii="Times New Roman" w:eastAsia="Times New Roman" w:hAnsi="Times New Roman"/>
                    <w:sz w:val="24"/>
                    <w:szCs w:val="24"/>
                    <w:lang w:val="en-AU"/>
                  </w:rPr>
                  <w:t>Assessment requires evidence that the candidate:</w:t>
                </w:r>
              </w:p>
              <w:p w14:paraId="0C425254" w14:textId="77777777" w:rsidR="00E73E16" w:rsidRPr="00E73E16" w:rsidRDefault="00E73E16" w:rsidP="000E2F65">
                <w:pPr>
                  <w:numPr>
                    <w:ilvl w:val="0"/>
                    <w:numId w:val="127"/>
                  </w:numPr>
                  <w:spacing w:after="0" w:line="259" w:lineRule="auto"/>
                  <w:ind w:left="643" w:hanging="540"/>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Calculated correctly with whole numbers and routine or familiar fractions, decimals and percentages</w:t>
                </w:r>
              </w:p>
              <w:p w14:paraId="675D1557" w14:textId="77777777" w:rsidR="00E73E16" w:rsidRPr="00E73E16" w:rsidRDefault="00E73E16" w:rsidP="000E2F65">
                <w:pPr>
                  <w:numPr>
                    <w:ilvl w:val="0"/>
                    <w:numId w:val="127"/>
                  </w:numPr>
                  <w:spacing w:after="0" w:line="259" w:lineRule="auto"/>
                  <w:ind w:left="643" w:hanging="540"/>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Estimated, measured and calculated with routine metric measurements</w:t>
                </w:r>
              </w:p>
              <w:p w14:paraId="7908869D" w14:textId="77777777" w:rsidR="00E73E16" w:rsidRPr="00E73E16" w:rsidRDefault="00E73E16" w:rsidP="000E2F65">
                <w:pPr>
                  <w:numPr>
                    <w:ilvl w:val="0"/>
                    <w:numId w:val="127"/>
                  </w:numPr>
                  <w:spacing w:after="0" w:line="259" w:lineRule="auto"/>
                  <w:ind w:left="643" w:hanging="540"/>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Applied simple scale to estimate length of objects or distance to location or object</w:t>
                </w:r>
              </w:p>
              <w:p w14:paraId="57213756" w14:textId="77777777" w:rsidR="00E73E16" w:rsidRPr="00E73E16" w:rsidRDefault="00E73E16" w:rsidP="000E2F65">
                <w:pPr>
                  <w:numPr>
                    <w:ilvl w:val="0"/>
                    <w:numId w:val="127"/>
                  </w:numPr>
                  <w:spacing w:after="0" w:line="259" w:lineRule="auto"/>
                  <w:ind w:left="643" w:hanging="540"/>
                  <w:contextualSpacing/>
                  <w:rPr>
                    <w:rFonts w:ascii="Times New Roman" w:eastAsia="Times New Roman" w:hAnsi="Times New Roman"/>
                    <w:sz w:val="24"/>
                    <w:szCs w:val="24"/>
                    <w:lang w:val="en-AU" w:eastAsia="x-none"/>
                  </w:rPr>
                </w:pPr>
                <w:r w:rsidRPr="00E73E16">
                  <w:rPr>
                    <w:rFonts w:ascii="Times New Roman" w:eastAsia="Times New Roman" w:hAnsi="Times New Roman"/>
                    <w:sz w:val="24"/>
                    <w:szCs w:val="24"/>
                    <w:lang w:val="x-none" w:eastAsia="x-none"/>
                  </w:rPr>
                  <w:t>Used formal and informal mathematical language to describe and compare common angles</w:t>
                </w:r>
              </w:p>
              <w:p w14:paraId="3054B349" w14:textId="77777777" w:rsidR="00E73E16" w:rsidRPr="00E73E16" w:rsidRDefault="00E73E16" w:rsidP="000E2F65">
                <w:pPr>
                  <w:numPr>
                    <w:ilvl w:val="0"/>
                    <w:numId w:val="127"/>
                  </w:numPr>
                  <w:spacing w:after="0" w:line="259" w:lineRule="auto"/>
                  <w:ind w:left="643" w:hanging="540"/>
                  <w:contextualSpacing/>
                  <w:rPr>
                    <w:rFonts w:ascii="Times New Roman" w:eastAsia="Times New Roman" w:hAnsi="Times New Roman"/>
                    <w:sz w:val="24"/>
                    <w:szCs w:val="24"/>
                    <w:lang w:val="en-AU" w:eastAsia="x-none"/>
                  </w:rPr>
                </w:pPr>
                <w:r w:rsidRPr="00E73E16">
                  <w:rPr>
                    <w:rFonts w:ascii="Times New Roman" w:eastAsia="Times New Roman" w:hAnsi="Times New Roman"/>
                    <w:sz w:val="24"/>
                    <w:szCs w:val="24"/>
                    <w:lang w:val="x-none" w:eastAsia="x-none"/>
                  </w:rPr>
                  <w:t>Used common geometric instruments to draw two dimensional shapes</w:t>
                </w:r>
              </w:p>
              <w:p w14:paraId="3C6ED794" w14:textId="77777777" w:rsidR="00E73E16" w:rsidRPr="00E73E16" w:rsidRDefault="00E73E16" w:rsidP="000E2F65">
                <w:pPr>
                  <w:numPr>
                    <w:ilvl w:val="0"/>
                    <w:numId w:val="127"/>
                  </w:numPr>
                  <w:spacing w:after="0" w:line="259" w:lineRule="auto"/>
                  <w:ind w:left="643" w:hanging="540"/>
                  <w:contextualSpacing/>
                  <w:rPr>
                    <w:rFonts w:ascii="Times New Roman" w:eastAsia="Times New Roman" w:hAnsi="Times New Roman"/>
                    <w:sz w:val="24"/>
                    <w:szCs w:val="24"/>
                    <w:lang w:val="en-AU" w:eastAsia="x-none"/>
                  </w:rPr>
                </w:pPr>
                <w:r w:rsidRPr="00E73E16">
                  <w:rPr>
                    <w:rFonts w:ascii="Times New Roman" w:eastAsia="Times New Roman" w:hAnsi="Times New Roman"/>
                    <w:sz w:val="24"/>
                    <w:szCs w:val="24"/>
                    <w:lang w:val="x-none" w:eastAsia="x-none"/>
                  </w:rPr>
                  <w:t xml:space="preserve">Collected data and constructed routine tables and graphs </w:t>
                </w:r>
              </w:p>
              <w:p w14:paraId="03511D5D" w14:textId="77777777" w:rsidR="00E73E16" w:rsidRPr="00E73E16" w:rsidRDefault="00E73E16" w:rsidP="000E2F65">
                <w:pPr>
                  <w:numPr>
                    <w:ilvl w:val="0"/>
                    <w:numId w:val="127"/>
                  </w:numPr>
                  <w:spacing w:after="0" w:line="259" w:lineRule="auto"/>
                  <w:ind w:left="643" w:hanging="540"/>
                  <w:contextualSpacing/>
                  <w:rPr>
                    <w:rFonts w:ascii="Times New Roman" w:eastAsia="Times New Roman" w:hAnsi="Times New Roman"/>
                    <w:sz w:val="24"/>
                    <w:szCs w:val="24"/>
                    <w:lang w:val="en-AU" w:eastAsia="x-none"/>
                  </w:rPr>
                </w:pPr>
                <w:r w:rsidRPr="00E73E16">
                  <w:rPr>
                    <w:rFonts w:ascii="Times New Roman" w:eastAsia="Times New Roman" w:hAnsi="Times New Roman"/>
                    <w:sz w:val="24"/>
                    <w:szCs w:val="24"/>
                    <w:lang w:val="x-none" w:eastAsia="x-none"/>
                  </w:rPr>
                  <w:t>Used basic functions of calculator correctly</w:t>
                </w:r>
              </w:p>
            </w:tc>
          </w:tr>
          <w:tr w:rsidR="00E73E16" w:rsidRPr="00E73E16" w14:paraId="363BFCD2" w14:textId="77777777" w:rsidTr="00E73E16">
            <w:tc>
              <w:tcPr>
                <w:tcW w:w="1524" w:type="pct"/>
                <w:tcBorders>
                  <w:top w:val="single" w:sz="4" w:space="0" w:color="auto"/>
                  <w:left w:val="single" w:sz="4" w:space="0" w:color="auto"/>
                  <w:bottom w:val="single" w:sz="4" w:space="0" w:color="auto"/>
                  <w:right w:val="single" w:sz="4" w:space="0" w:color="auto"/>
                </w:tcBorders>
                <w:hideMark/>
              </w:tcPr>
              <w:p w14:paraId="0879333C" w14:textId="77777777" w:rsidR="00E73E16" w:rsidRPr="00E73E16" w:rsidRDefault="00E73E16" w:rsidP="000E2F65">
                <w:pPr>
                  <w:numPr>
                    <w:ilvl w:val="0"/>
                    <w:numId w:val="128"/>
                  </w:numPr>
                  <w:spacing w:after="0" w:line="259" w:lineRule="auto"/>
                  <w:contextualSpacing/>
                  <w:rPr>
                    <w:rFonts w:ascii="Times New Roman" w:eastAsia="Times New Roman" w:hAnsi="Times New Roman"/>
                    <w:sz w:val="24"/>
                    <w:szCs w:val="24"/>
                    <w:lang w:val="en-AU" w:eastAsia="x-none"/>
                  </w:rPr>
                </w:pPr>
                <w:r w:rsidRPr="00E73E16">
                  <w:rPr>
                    <w:rFonts w:ascii="Times New Roman" w:eastAsia="Times New Roman" w:hAnsi="Times New Roman"/>
                    <w:sz w:val="24"/>
                    <w:szCs w:val="24"/>
                    <w:lang w:val="en-AU" w:eastAsia="x-none"/>
                  </w:rPr>
                  <w:t>Resource Implications</w:t>
                </w:r>
              </w:p>
            </w:tc>
            <w:tc>
              <w:tcPr>
                <w:tcW w:w="3476" w:type="pct"/>
                <w:tcBorders>
                  <w:top w:val="single" w:sz="4" w:space="0" w:color="auto"/>
                  <w:left w:val="single" w:sz="4" w:space="0" w:color="auto"/>
                  <w:bottom w:val="single" w:sz="4" w:space="0" w:color="auto"/>
                  <w:right w:val="single" w:sz="4" w:space="0" w:color="auto"/>
                </w:tcBorders>
                <w:hideMark/>
              </w:tcPr>
              <w:p w14:paraId="2CAF2970" w14:textId="77777777" w:rsidR="00E73E16" w:rsidRPr="00E73E16" w:rsidRDefault="00E73E16" w:rsidP="00E73E16">
                <w:pPr>
                  <w:spacing w:after="0"/>
                  <w:rPr>
                    <w:rFonts w:ascii="Times New Roman" w:hAnsi="Times New Roman"/>
                    <w:sz w:val="24"/>
                    <w:szCs w:val="24"/>
                    <w:lang w:val="en-US"/>
                  </w:rPr>
                </w:pPr>
                <w:r w:rsidRPr="00E73E16">
                  <w:rPr>
                    <w:rFonts w:ascii="Times New Roman" w:hAnsi="Times New Roman"/>
                    <w:sz w:val="24"/>
                    <w:szCs w:val="24"/>
                    <w:lang w:val="en-US"/>
                  </w:rPr>
                  <w:t xml:space="preserve">The following resources should be provided: </w:t>
                </w:r>
              </w:p>
              <w:p w14:paraId="56D580B5" w14:textId="77777777" w:rsidR="00E73E16" w:rsidRPr="00E73E16" w:rsidRDefault="00E73E16" w:rsidP="000E2F65">
                <w:pPr>
                  <w:numPr>
                    <w:ilvl w:val="0"/>
                    <w:numId w:val="129"/>
                  </w:numPr>
                  <w:spacing w:after="0" w:line="259" w:lineRule="auto"/>
                  <w:ind w:left="643" w:hanging="540"/>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 xml:space="preserve">Access to relevant workplace or appropriately simulated environment where assessment can take place </w:t>
                </w:r>
              </w:p>
              <w:p w14:paraId="57B7837B" w14:textId="77777777" w:rsidR="00E73E16" w:rsidRPr="00E73E16" w:rsidRDefault="00E73E16" w:rsidP="000E2F65">
                <w:pPr>
                  <w:numPr>
                    <w:ilvl w:val="0"/>
                    <w:numId w:val="129"/>
                  </w:numPr>
                  <w:spacing w:after="0" w:line="259" w:lineRule="auto"/>
                  <w:ind w:left="643" w:hanging="540"/>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Materials relevant to the proposed activity or tasks</w:t>
                </w:r>
              </w:p>
            </w:tc>
          </w:tr>
          <w:tr w:rsidR="00E73E16" w:rsidRPr="00E73E16" w14:paraId="586F99E5" w14:textId="77777777" w:rsidTr="00E73E16">
            <w:tc>
              <w:tcPr>
                <w:tcW w:w="1524" w:type="pct"/>
                <w:tcBorders>
                  <w:top w:val="single" w:sz="4" w:space="0" w:color="auto"/>
                  <w:left w:val="single" w:sz="4" w:space="0" w:color="auto"/>
                  <w:bottom w:val="single" w:sz="4" w:space="0" w:color="auto"/>
                  <w:right w:val="single" w:sz="4" w:space="0" w:color="auto"/>
                </w:tcBorders>
                <w:hideMark/>
              </w:tcPr>
              <w:p w14:paraId="365ED6C9" w14:textId="77777777" w:rsidR="00E73E16" w:rsidRPr="00E73E16" w:rsidRDefault="00E73E16" w:rsidP="000E2F65">
                <w:pPr>
                  <w:numPr>
                    <w:ilvl w:val="0"/>
                    <w:numId w:val="128"/>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en-AU" w:eastAsia="x-none"/>
                  </w:rPr>
                  <w:t>Methods of Assessment</w:t>
                </w:r>
              </w:p>
            </w:tc>
            <w:tc>
              <w:tcPr>
                <w:tcW w:w="3476" w:type="pct"/>
                <w:tcBorders>
                  <w:top w:val="single" w:sz="4" w:space="0" w:color="auto"/>
                  <w:left w:val="single" w:sz="4" w:space="0" w:color="auto"/>
                  <w:bottom w:val="single" w:sz="4" w:space="0" w:color="auto"/>
                  <w:right w:val="single" w:sz="4" w:space="0" w:color="auto"/>
                </w:tcBorders>
                <w:hideMark/>
              </w:tcPr>
              <w:p w14:paraId="6F62B655" w14:textId="77777777" w:rsidR="00E73E16" w:rsidRPr="00E73E16" w:rsidRDefault="00E73E16" w:rsidP="00E73E16">
                <w:pPr>
                  <w:spacing w:after="0"/>
                  <w:rPr>
                    <w:rFonts w:ascii="Times New Roman" w:eastAsia="Times New Roman" w:hAnsi="Times New Roman"/>
                    <w:sz w:val="24"/>
                    <w:szCs w:val="24"/>
                    <w:lang w:val="en-US"/>
                  </w:rPr>
                </w:pPr>
                <w:r w:rsidRPr="00E73E16">
                  <w:rPr>
                    <w:rFonts w:ascii="Times New Roman" w:eastAsia="Times New Roman" w:hAnsi="Times New Roman"/>
                    <w:sz w:val="24"/>
                    <w:szCs w:val="24"/>
                    <w:lang w:val="en-US"/>
                  </w:rPr>
                  <w:t>Competency may be assessed through:</w:t>
                </w:r>
              </w:p>
              <w:p w14:paraId="38F9C880" w14:textId="77777777" w:rsidR="00E73E16" w:rsidRPr="00E73E16" w:rsidRDefault="00E73E16" w:rsidP="000E2F65">
                <w:pPr>
                  <w:numPr>
                    <w:ilvl w:val="0"/>
                    <w:numId w:val="130"/>
                  </w:numPr>
                  <w:spacing w:after="0" w:line="259" w:lineRule="auto"/>
                  <w:ind w:left="643" w:hanging="540"/>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Observation</w:t>
                </w:r>
              </w:p>
              <w:p w14:paraId="618DA672" w14:textId="77777777" w:rsidR="00E73E16" w:rsidRPr="00E73E16" w:rsidRDefault="00E73E16" w:rsidP="000E2F65">
                <w:pPr>
                  <w:numPr>
                    <w:ilvl w:val="0"/>
                    <w:numId w:val="130"/>
                  </w:numPr>
                  <w:spacing w:after="0" w:line="259" w:lineRule="auto"/>
                  <w:ind w:left="643" w:hanging="540"/>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 xml:space="preserve">Oral questioning </w:t>
                </w:r>
              </w:p>
              <w:p w14:paraId="12375C5A" w14:textId="77777777" w:rsidR="00E73E16" w:rsidRPr="00E73E16" w:rsidRDefault="00E73E16" w:rsidP="000E2F65">
                <w:pPr>
                  <w:numPr>
                    <w:ilvl w:val="0"/>
                    <w:numId w:val="130"/>
                  </w:numPr>
                  <w:spacing w:after="0" w:line="259" w:lineRule="auto"/>
                  <w:ind w:left="643" w:hanging="540"/>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Written test</w:t>
                </w:r>
              </w:p>
              <w:p w14:paraId="70DEA29D" w14:textId="77777777" w:rsidR="00E73E16" w:rsidRPr="00E73E16" w:rsidRDefault="00E73E16" w:rsidP="000E2F65">
                <w:pPr>
                  <w:numPr>
                    <w:ilvl w:val="0"/>
                    <w:numId w:val="130"/>
                  </w:numPr>
                  <w:spacing w:after="0" w:line="259" w:lineRule="auto"/>
                  <w:ind w:left="643" w:hanging="540"/>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Portfolio of Evidence</w:t>
                </w:r>
              </w:p>
              <w:p w14:paraId="28114A89" w14:textId="77777777" w:rsidR="00E73E16" w:rsidRPr="00E73E16" w:rsidRDefault="00E73E16" w:rsidP="000E2F65">
                <w:pPr>
                  <w:numPr>
                    <w:ilvl w:val="0"/>
                    <w:numId w:val="130"/>
                  </w:numPr>
                  <w:spacing w:after="0" w:line="259" w:lineRule="auto"/>
                  <w:ind w:left="643" w:hanging="540"/>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Interview</w:t>
                </w:r>
              </w:p>
              <w:p w14:paraId="3A653A05" w14:textId="77777777" w:rsidR="00E73E16" w:rsidRPr="00E73E16" w:rsidRDefault="00E73E16" w:rsidP="000E2F65">
                <w:pPr>
                  <w:numPr>
                    <w:ilvl w:val="0"/>
                    <w:numId w:val="130"/>
                  </w:numPr>
                  <w:spacing w:after="0" w:line="259" w:lineRule="auto"/>
                  <w:ind w:left="643" w:hanging="540"/>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Third party report</w:t>
                </w:r>
              </w:p>
            </w:tc>
          </w:tr>
          <w:tr w:rsidR="00E73E16" w:rsidRPr="00E73E16" w14:paraId="148BD0F0" w14:textId="77777777" w:rsidTr="00E73E16">
            <w:tc>
              <w:tcPr>
                <w:tcW w:w="1524" w:type="pct"/>
                <w:tcBorders>
                  <w:top w:val="single" w:sz="4" w:space="0" w:color="auto"/>
                  <w:left w:val="single" w:sz="4" w:space="0" w:color="auto"/>
                  <w:bottom w:val="single" w:sz="4" w:space="0" w:color="auto"/>
                  <w:right w:val="single" w:sz="4" w:space="0" w:color="auto"/>
                </w:tcBorders>
                <w:hideMark/>
              </w:tcPr>
              <w:p w14:paraId="4C6FDC5A" w14:textId="77777777" w:rsidR="00E73E16" w:rsidRPr="00E73E16" w:rsidRDefault="00E73E16" w:rsidP="000E2F65">
                <w:pPr>
                  <w:numPr>
                    <w:ilvl w:val="0"/>
                    <w:numId w:val="128"/>
                  </w:numPr>
                  <w:spacing w:after="120" w:line="259" w:lineRule="auto"/>
                  <w:rPr>
                    <w:rFonts w:ascii="Times New Roman" w:eastAsia="Times New Roman" w:hAnsi="Times New Roman"/>
                    <w:sz w:val="24"/>
                    <w:szCs w:val="24"/>
                    <w:lang w:val="en-US" w:eastAsia="x-none"/>
                  </w:rPr>
                </w:pPr>
                <w:r w:rsidRPr="00E73E16">
                  <w:rPr>
                    <w:rFonts w:ascii="Times New Roman" w:eastAsia="Times New Roman" w:hAnsi="Times New Roman"/>
                    <w:sz w:val="24"/>
                    <w:szCs w:val="24"/>
                    <w:lang w:val="en-US" w:eastAsia="x-none"/>
                  </w:rPr>
                  <w:t>Context of Assessment</w:t>
                </w:r>
              </w:p>
            </w:tc>
            <w:tc>
              <w:tcPr>
                <w:tcW w:w="3476" w:type="pct"/>
                <w:tcBorders>
                  <w:top w:val="single" w:sz="4" w:space="0" w:color="auto"/>
                  <w:left w:val="single" w:sz="4" w:space="0" w:color="auto"/>
                  <w:bottom w:val="single" w:sz="4" w:space="0" w:color="auto"/>
                  <w:right w:val="single" w:sz="4" w:space="0" w:color="auto"/>
                </w:tcBorders>
                <w:hideMark/>
              </w:tcPr>
              <w:p w14:paraId="7A6553B1" w14:textId="77777777" w:rsidR="00E73E16" w:rsidRPr="00E73E16" w:rsidRDefault="00E73E16" w:rsidP="00E73E16">
                <w:pPr>
                  <w:spacing w:after="0"/>
                  <w:rPr>
                    <w:rFonts w:ascii="Times New Roman" w:hAnsi="Times New Roman"/>
                    <w:sz w:val="24"/>
                    <w:szCs w:val="24"/>
                    <w:lang w:val="en-US"/>
                  </w:rPr>
                </w:pPr>
                <w:r w:rsidRPr="00E73E16">
                  <w:rPr>
                    <w:rFonts w:ascii="Times New Roman" w:hAnsi="Times New Roman"/>
                    <w:sz w:val="24"/>
                    <w:szCs w:val="24"/>
                    <w:lang w:val="en-US"/>
                  </w:rPr>
                  <w:t>Competency may be assessed in:</w:t>
                </w:r>
              </w:p>
              <w:p w14:paraId="1C4895D4" w14:textId="77777777" w:rsidR="00E73E16" w:rsidRPr="00E73E16" w:rsidRDefault="00E73E16" w:rsidP="000E2F65">
                <w:pPr>
                  <w:numPr>
                    <w:ilvl w:val="0"/>
                    <w:numId w:val="131"/>
                  </w:numPr>
                  <w:spacing w:after="0" w:line="259" w:lineRule="auto"/>
                  <w:ind w:left="643" w:hanging="540"/>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On the job</w:t>
                </w:r>
              </w:p>
              <w:p w14:paraId="27A8A87B" w14:textId="77777777" w:rsidR="00E73E16" w:rsidRPr="00E73E16" w:rsidRDefault="00E73E16" w:rsidP="000E2F65">
                <w:pPr>
                  <w:numPr>
                    <w:ilvl w:val="0"/>
                    <w:numId w:val="131"/>
                  </w:numPr>
                  <w:spacing w:after="0" w:line="259" w:lineRule="auto"/>
                  <w:ind w:left="643" w:hanging="540"/>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Off the job</w:t>
                </w:r>
              </w:p>
              <w:p w14:paraId="0C542E95" w14:textId="77777777" w:rsidR="00E73E16" w:rsidRPr="00E73E16" w:rsidRDefault="00E73E16" w:rsidP="000E2F65">
                <w:pPr>
                  <w:numPr>
                    <w:ilvl w:val="0"/>
                    <w:numId w:val="131"/>
                  </w:numPr>
                  <w:spacing w:after="0" w:line="259" w:lineRule="auto"/>
                  <w:ind w:left="643" w:hanging="540"/>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Industrial attachment</w:t>
                </w:r>
              </w:p>
            </w:tc>
          </w:tr>
          <w:tr w:rsidR="00E73E16" w:rsidRPr="00E73E16" w14:paraId="46B2DBF1" w14:textId="77777777" w:rsidTr="00E73E16">
            <w:tc>
              <w:tcPr>
                <w:tcW w:w="1524" w:type="pct"/>
                <w:tcBorders>
                  <w:top w:val="single" w:sz="4" w:space="0" w:color="auto"/>
                  <w:left w:val="single" w:sz="4" w:space="0" w:color="auto"/>
                  <w:bottom w:val="single" w:sz="4" w:space="0" w:color="auto"/>
                  <w:right w:val="single" w:sz="4" w:space="0" w:color="auto"/>
                </w:tcBorders>
                <w:hideMark/>
              </w:tcPr>
              <w:p w14:paraId="52DB539D" w14:textId="77777777" w:rsidR="00E73E16" w:rsidRPr="00E73E16" w:rsidRDefault="00E73E16" w:rsidP="000E2F65">
                <w:pPr>
                  <w:numPr>
                    <w:ilvl w:val="0"/>
                    <w:numId w:val="128"/>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 xml:space="preserve">Guidance information for </w:t>
                </w:r>
                <w:r w:rsidRPr="00E73E16">
                  <w:rPr>
                    <w:rFonts w:ascii="Times New Roman" w:eastAsia="Times New Roman" w:hAnsi="Times New Roman"/>
                    <w:sz w:val="24"/>
                    <w:szCs w:val="24"/>
                    <w:lang w:val="x-none" w:eastAsia="x-none"/>
                  </w:rPr>
                  <w:lastRenderedPageBreak/>
                  <w:t>assessment</w:t>
                </w:r>
              </w:p>
            </w:tc>
            <w:tc>
              <w:tcPr>
                <w:tcW w:w="3476" w:type="pct"/>
                <w:tcBorders>
                  <w:top w:val="single" w:sz="4" w:space="0" w:color="auto"/>
                  <w:left w:val="single" w:sz="4" w:space="0" w:color="auto"/>
                  <w:bottom w:val="single" w:sz="4" w:space="0" w:color="auto"/>
                  <w:right w:val="single" w:sz="4" w:space="0" w:color="auto"/>
                </w:tcBorders>
                <w:hideMark/>
              </w:tcPr>
              <w:p w14:paraId="4323925D" w14:textId="77777777" w:rsidR="00E73E16" w:rsidRPr="00E73E16" w:rsidRDefault="00E73E16" w:rsidP="00E73E16">
                <w:pPr>
                  <w:spacing w:after="160"/>
                  <w:rPr>
                    <w:rFonts w:ascii="Times New Roman" w:eastAsia="Times New Roman" w:hAnsi="Times New Roman"/>
                    <w:sz w:val="24"/>
                    <w:szCs w:val="24"/>
                    <w:lang w:val="en-US"/>
                  </w:rPr>
                </w:pPr>
                <w:r w:rsidRPr="00E73E16">
                  <w:rPr>
                    <w:rFonts w:ascii="Times New Roman" w:eastAsia="Times New Roman" w:hAnsi="Times New Roman"/>
                    <w:sz w:val="24"/>
                    <w:szCs w:val="24"/>
                    <w:lang w:val="en-US"/>
                  </w:rPr>
                  <w:lastRenderedPageBreak/>
                  <w:t>Holistic assessment with other units relevant to the industry sector, workplace and job role is recommended.</w:t>
                </w:r>
              </w:p>
            </w:tc>
          </w:tr>
        </w:tbl>
        <w:p w14:paraId="56AC8471" w14:textId="77777777" w:rsidR="00E73E16" w:rsidRPr="00E73E16" w:rsidRDefault="00E73E16" w:rsidP="00E73E16">
          <w:pPr>
            <w:spacing w:after="160"/>
            <w:rPr>
              <w:rFonts w:ascii="Times New Roman" w:hAnsi="Times New Roman"/>
              <w:sz w:val="24"/>
              <w:szCs w:val="24"/>
              <w:lang w:val="en-US"/>
            </w:rPr>
          </w:pPr>
        </w:p>
        <w:p w14:paraId="3361BF5D" w14:textId="77777777" w:rsidR="00E73E16" w:rsidRPr="00E73E16" w:rsidRDefault="00E73E16" w:rsidP="00E73E16">
          <w:pPr>
            <w:spacing w:after="160"/>
            <w:rPr>
              <w:rFonts w:ascii="Times New Roman" w:hAnsi="Times New Roman"/>
              <w:sz w:val="24"/>
              <w:szCs w:val="24"/>
              <w:lang w:val="en-US"/>
            </w:rPr>
          </w:pPr>
          <w:r w:rsidRPr="00E73E16">
            <w:rPr>
              <w:rFonts w:ascii="Times New Roman" w:hAnsi="Times New Roman"/>
              <w:sz w:val="24"/>
              <w:szCs w:val="24"/>
              <w:lang w:val="en-US"/>
            </w:rPr>
            <w:br w:type="page"/>
          </w:r>
        </w:p>
        <w:p w14:paraId="47F7243B" w14:textId="77777777" w:rsidR="00E73E16" w:rsidRPr="00E73E16" w:rsidRDefault="00E73E16" w:rsidP="00715921">
          <w:pPr>
            <w:pStyle w:val="Heading1"/>
            <w:rPr>
              <w:lang w:val="en-US"/>
            </w:rPr>
          </w:pPr>
          <w:bookmarkStart w:id="31" w:name="_Toc69917893"/>
          <w:r w:rsidRPr="00E73E16">
            <w:rPr>
              <w:lang w:val="en-US"/>
            </w:rPr>
            <w:lastRenderedPageBreak/>
            <w:t>DEMONSTRATE DIGITAL LITERACY</w:t>
          </w:r>
          <w:bookmarkEnd w:id="31"/>
        </w:p>
        <w:bookmarkEnd w:id="26"/>
        <w:p w14:paraId="6F35D647" w14:textId="77777777" w:rsidR="00E73E16" w:rsidRPr="00E73E16" w:rsidRDefault="00E73E16" w:rsidP="00E73E16">
          <w:pPr>
            <w:spacing w:after="0"/>
            <w:rPr>
              <w:rFonts w:ascii="Times New Roman" w:hAnsi="Times New Roman"/>
              <w:b/>
              <w:sz w:val="24"/>
              <w:szCs w:val="24"/>
              <w:lang w:val="en-US"/>
            </w:rPr>
          </w:pPr>
        </w:p>
        <w:p w14:paraId="7F6A62BE" w14:textId="6175F830" w:rsidR="00E73E16" w:rsidRPr="00E73E16" w:rsidRDefault="00E73E16" w:rsidP="00E73E16">
          <w:pPr>
            <w:spacing w:after="160"/>
            <w:rPr>
              <w:rFonts w:ascii="Times New Roman" w:hAnsi="Times New Roman"/>
              <w:b/>
              <w:sz w:val="24"/>
              <w:szCs w:val="24"/>
              <w:lang w:val="en-US"/>
            </w:rPr>
          </w:pPr>
          <w:r w:rsidRPr="00E73E16">
            <w:rPr>
              <w:rFonts w:ascii="Times New Roman" w:hAnsi="Times New Roman"/>
              <w:b/>
              <w:sz w:val="24"/>
              <w:szCs w:val="24"/>
              <w:lang w:val="en-US"/>
            </w:rPr>
            <w:t>UNIT CODE:</w:t>
          </w:r>
          <w:r w:rsidRPr="00E73E16">
            <w:rPr>
              <w:rFonts w:ascii="Times New Roman" w:eastAsia="Times New Roman" w:hAnsi="Times New Roman"/>
              <w:b/>
              <w:sz w:val="24"/>
              <w:szCs w:val="24"/>
              <w:lang w:val="en-US"/>
            </w:rPr>
            <w:tab/>
          </w:r>
          <w:r w:rsidR="008B774A" w:rsidRPr="002113DD">
            <w:rPr>
              <w:rFonts w:ascii="Times New Roman" w:hAnsi="Times New Roman"/>
              <w:sz w:val="24"/>
              <w:szCs w:val="24"/>
            </w:rPr>
            <w:t>COD</w:t>
          </w:r>
          <w:r w:rsidR="008B774A">
            <w:rPr>
              <w:rFonts w:ascii="Times New Roman" w:hAnsi="Times New Roman"/>
              <w:sz w:val="24"/>
              <w:szCs w:val="24"/>
            </w:rPr>
            <w:t>/OS/SW/BC/03</w:t>
          </w:r>
          <w:r w:rsidR="008B774A" w:rsidRPr="002113DD">
            <w:rPr>
              <w:rFonts w:ascii="Times New Roman" w:hAnsi="Times New Roman"/>
              <w:sz w:val="24"/>
              <w:szCs w:val="24"/>
            </w:rPr>
            <w:t>/5/A</w:t>
          </w:r>
        </w:p>
        <w:p w14:paraId="2F5B0417" w14:textId="77777777" w:rsidR="00E73E16" w:rsidRPr="00E73E16" w:rsidRDefault="00E73E16" w:rsidP="00E73E16">
          <w:pPr>
            <w:spacing w:after="160"/>
            <w:rPr>
              <w:rFonts w:ascii="Times New Roman" w:hAnsi="Times New Roman"/>
              <w:b/>
              <w:sz w:val="24"/>
              <w:szCs w:val="24"/>
              <w:lang w:val="en-US"/>
            </w:rPr>
          </w:pPr>
          <w:r w:rsidRPr="00E73E16">
            <w:rPr>
              <w:rFonts w:ascii="Times New Roman" w:hAnsi="Times New Roman"/>
              <w:b/>
              <w:sz w:val="24"/>
              <w:szCs w:val="24"/>
              <w:lang w:val="en-US"/>
            </w:rPr>
            <w:t xml:space="preserve">UNIT DESCRIPTION </w:t>
          </w:r>
        </w:p>
        <w:p w14:paraId="51B8C3F1" w14:textId="77777777" w:rsidR="00E73E16" w:rsidRPr="00E73E16" w:rsidRDefault="00E73E16" w:rsidP="00E73E16">
          <w:pPr>
            <w:spacing w:after="160" w:line="259" w:lineRule="auto"/>
            <w:jc w:val="both"/>
            <w:rPr>
              <w:rFonts w:ascii="Times New Roman" w:hAnsi="Times New Roman"/>
              <w:sz w:val="24"/>
              <w:szCs w:val="24"/>
              <w:lang w:val="en-US"/>
            </w:rPr>
          </w:pPr>
          <w:bookmarkStart w:id="32" w:name="_Hlk64889524"/>
          <w:r w:rsidRPr="00E73E16">
            <w:rPr>
              <w:rFonts w:ascii="Times New Roman" w:hAnsi="Times New Roman"/>
              <w:sz w:val="24"/>
              <w:szCs w:val="24"/>
              <w:lang w:val="en-US"/>
            </w:rPr>
            <w:t>This unit covers the competencies required to demonstrate digital literacy. It involves identifying appropriate computer software and hardware, applying security measures to data, hardware, software in automated environment, applying computer software in solving tasks, applying internet and email in communication at workplace, applying desktop publishing in official assignment and preparing presentation packages</w:t>
          </w:r>
          <w:r w:rsidRPr="00E73E16">
            <w:rPr>
              <w:bCs/>
              <w:sz w:val="24"/>
              <w:szCs w:val="24"/>
              <w:lang w:val="en-US"/>
            </w:rPr>
            <w:t xml:space="preserve">. </w:t>
          </w:r>
        </w:p>
        <w:bookmarkEnd w:id="32"/>
        <w:p w14:paraId="3841C95F" w14:textId="77777777" w:rsidR="00E73E16" w:rsidRPr="00E73E16" w:rsidRDefault="00E73E16" w:rsidP="00E73E16">
          <w:pPr>
            <w:spacing w:after="160"/>
            <w:rPr>
              <w:rFonts w:ascii="Times New Roman" w:hAnsi="Times New Roman"/>
              <w:b/>
              <w:sz w:val="24"/>
              <w:szCs w:val="24"/>
              <w:lang w:val="en-US"/>
            </w:rPr>
          </w:pPr>
        </w:p>
        <w:p w14:paraId="4ED70CAA" w14:textId="77777777" w:rsidR="00E73E16" w:rsidRPr="00E73E16" w:rsidRDefault="00E73E16" w:rsidP="00E73E16">
          <w:pPr>
            <w:spacing w:after="160"/>
            <w:rPr>
              <w:rFonts w:ascii="Times New Roman" w:hAnsi="Times New Roman"/>
              <w:sz w:val="24"/>
              <w:szCs w:val="24"/>
              <w:lang w:val="en-US"/>
            </w:rPr>
          </w:pPr>
          <w:r w:rsidRPr="00E73E16">
            <w:rPr>
              <w:rFonts w:ascii="Times New Roman" w:hAnsi="Times New Roman"/>
              <w:b/>
              <w:sz w:val="24"/>
              <w:szCs w:val="24"/>
              <w:lang w:val="en-US"/>
            </w:rPr>
            <w:t xml:space="preserve">ELEMENTS AND PERFORMANCE CRITERIA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50"/>
            <w:gridCol w:w="6506"/>
          </w:tblGrid>
          <w:tr w:rsidR="00E73E16" w:rsidRPr="00E73E16" w14:paraId="56ECB5E9" w14:textId="77777777" w:rsidTr="00E73E16">
            <w:trPr>
              <w:trHeight w:val="1714"/>
            </w:trPr>
            <w:tc>
              <w:tcPr>
                <w:tcW w:w="1327" w:type="pct"/>
                <w:shd w:val="clear" w:color="auto" w:fill="FFFFFF"/>
                <w:vAlign w:val="center"/>
              </w:tcPr>
              <w:p w14:paraId="2B0DB6B7" w14:textId="77777777" w:rsidR="00E73E16" w:rsidRPr="00E73E16" w:rsidRDefault="00E73E16" w:rsidP="00E73E16">
                <w:pPr>
                  <w:spacing w:after="160"/>
                  <w:rPr>
                    <w:rFonts w:ascii="Times New Roman" w:hAnsi="Times New Roman"/>
                    <w:b/>
                    <w:sz w:val="24"/>
                    <w:szCs w:val="24"/>
                    <w:lang w:val="en-US"/>
                  </w:rPr>
                </w:pPr>
                <w:r w:rsidRPr="00E73E16">
                  <w:rPr>
                    <w:rFonts w:ascii="Times New Roman" w:hAnsi="Times New Roman"/>
                    <w:b/>
                    <w:sz w:val="24"/>
                    <w:szCs w:val="24"/>
                    <w:lang w:val="en-US"/>
                  </w:rPr>
                  <w:t xml:space="preserve">ELEMENT </w:t>
                </w:r>
              </w:p>
              <w:p w14:paraId="482765F8" w14:textId="77777777" w:rsidR="00E73E16" w:rsidRPr="00E73E16" w:rsidRDefault="00E73E16" w:rsidP="00E73E16">
                <w:pPr>
                  <w:spacing w:after="160"/>
                  <w:rPr>
                    <w:rFonts w:ascii="Times New Roman" w:hAnsi="Times New Roman"/>
                    <w:sz w:val="24"/>
                    <w:szCs w:val="24"/>
                    <w:lang w:val="en-US"/>
                  </w:rPr>
                </w:pPr>
                <w:r w:rsidRPr="00E73E16">
                  <w:rPr>
                    <w:rFonts w:ascii="Times New Roman" w:hAnsi="Times New Roman"/>
                    <w:sz w:val="24"/>
                    <w:szCs w:val="24"/>
                    <w:lang w:val="en-US"/>
                  </w:rPr>
                  <w:t>These describe the key outcomes which make up workplace function</w:t>
                </w:r>
              </w:p>
            </w:tc>
            <w:tc>
              <w:tcPr>
                <w:tcW w:w="3673" w:type="pct"/>
                <w:shd w:val="clear" w:color="auto" w:fill="FFFFFF"/>
              </w:tcPr>
              <w:p w14:paraId="2A7FAC9E" w14:textId="77777777" w:rsidR="00E73E16" w:rsidRPr="00E73E16" w:rsidRDefault="00E73E16" w:rsidP="00E73E16">
                <w:pPr>
                  <w:spacing w:after="160"/>
                  <w:rPr>
                    <w:rFonts w:ascii="Times New Roman" w:hAnsi="Times New Roman"/>
                    <w:b/>
                    <w:sz w:val="24"/>
                    <w:szCs w:val="24"/>
                    <w:lang w:val="en-US"/>
                  </w:rPr>
                </w:pPr>
                <w:r w:rsidRPr="00E73E16">
                  <w:rPr>
                    <w:rFonts w:ascii="Times New Roman" w:hAnsi="Times New Roman"/>
                    <w:b/>
                    <w:sz w:val="24"/>
                    <w:szCs w:val="24"/>
                    <w:lang w:val="en-US"/>
                  </w:rPr>
                  <w:t>PERFORMANCE CRITERIA</w:t>
                </w:r>
              </w:p>
              <w:p w14:paraId="7F0DF4D9" w14:textId="263AF554" w:rsidR="00E73E16" w:rsidRPr="00E73E16" w:rsidRDefault="00E73E16" w:rsidP="00E73E16">
                <w:pPr>
                  <w:spacing w:after="160"/>
                  <w:rPr>
                    <w:rFonts w:ascii="Times New Roman" w:hAnsi="Times New Roman"/>
                    <w:sz w:val="24"/>
                    <w:szCs w:val="24"/>
                    <w:lang w:val="en-US"/>
                  </w:rPr>
                </w:pPr>
                <w:r w:rsidRPr="00E73E16">
                  <w:rPr>
                    <w:rFonts w:ascii="Times New Roman" w:hAnsi="Times New Roman"/>
                    <w:sz w:val="24"/>
                    <w:szCs w:val="24"/>
                    <w:lang w:val="en-US"/>
                  </w:rPr>
                  <w:t xml:space="preserve">These are assessable </w:t>
                </w:r>
                <w:r w:rsidR="008B774A" w:rsidRPr="00E73E16">
                  <w:rPr>
                    <w:rFonts w:ascii="Times New Roman" w:hAnsi="Times New Roman"/>
                    <w:sz w:val="24"/>
                    <w:szCs w:val="24"/>
                    <w:lang w:val="en-US"/>
                  </w:rPr>
                  <w:t>statements, which</w:t>
                </w:r>
                <w:r w:rsidRPr="00E73E16">
                  <w:rPr>
                    <w:rFonts w:ascii="Times New Roman" w:hAnsi="Times New Roman"/>
                    <w:sz w:val="24"/>
                    <w:szCs w:val="24"/>
                    <w:lang w:val="en-US"/>
                  </w:rPr>
                  <w:t xml:space="preserve"> specify the required level of performance for each of the elements.</w:t>
                </w:r>
              </w:p>
              <w:p w14:paraId="557725A9" w14:textId="77777777" w:rsidR="00E73E16" w:rsidRPr="00E73E16" w:rsidRDefault="00E73E16" w:rsidP="00E73E16">
                <w:pPr>
                  <w:spacing w:after="160"/>
                  <w:rPr>
                    <w:rFonts w:ascii="Times New Roman" w:hAnsi="Times New Roman"/>
                    <w:b/>
                    <w:sz w:val="24"/>
                    <w:szCs w:val="24"/>
                    <w:lang w:val="en-US"/>
                  </w:rPr>
                </w:pPr>
                <w:r w:rsidRPr="00E73E16">
                  <w:rPr>
                    <w:rFonts w:ascii="Times New Roman" w:hAnsi="Times New Roman"/>
                    <w:b/>
                    <w:i/>
                    <w:sz w:val="24"/>
                    <w:szCs w:val="24"/>
                    <w:lang w:val="en-US"/>
                  </w:rPr>
                  <w:t>Bold and italicized terms</w:t>
                </w:r>
                <w:r w:rsidRPr="00E73E16">
                  <w:rPr>
                    <w:rFonts w:ascii="Times New Roman" w:hAnsi="Times New Roman"/>
                    <w:sz w:val="24"/>
                    <w:szCs w:val="24"/>
                    <w:lang w:val="en-US"/>
                  </w:rPr>
                  <w:t xml:space="preserve"> </w:t>
                </w:r>
                <w:r w:rsidRPr="00E73E16">
                  <w:rPr>
                    <w:rFonts w:ascii="Times New Roman" w:hAnsi="Times New Roman"/>
                    <w:b/>
                    <w:i/>
                    <w:sz w:val="24"/>
                    <w:szCs w:val="24"/>
                    <w:lang w:val="en-US"/>
                  </w:rPr>
                  <w:t>are elaborated in the Range</w:t>
                </w:r>
              </w:p>
            </w:tc>
          </w:tr>
          <w:tr w:rsidR="00E73E16" w:rsidRPr="00E73E16" w14:paraId="618CDFC5" w14:textId="77777777" w:rsidTr="00E73E16">
            <w:tc>
              <w:tcPr>
                <w:tcW w:w="1327" w:type="pct"/>
              </w:tcPr>
              <w:p w14:paraId="520B8C9A" w14:textId="77777777" w:rsidR="00E73E16" w:rsidRPr="00E73E16" w:rsidRDefault="00E73E16" w:rsidP="000E2F65">
                <w:pPr>
                  <w:numPr>
                    <w:ilvl w:val="0"/>
                    <w:numId w:val="132"/>
                  </w:numPr>
                  <w:spacing w:after="120" w:line="259" w:lineRule="auto"/>
                  <w:rPr>
                    <w:rFonts w:ascii="Times New Roman" w:eastAsia="Times New Roman" w:hAnsi="Times New Roman"/>
                    <w:sz w:val="24"/>
                    <w:szCs w:val="24"/>
                    <w:lang w:val="en-US" w:eastAsia="x-none"/>
                  </w:rPr>
                </w:pPr>
                <w:r w:rsidRPr="00E73E16">
                  <w:rPr>
                    <w:rFonts w:ascii="Times New Roman" w:eastAsia="Times New Roman" w:hAnsi="Times New Roman"/>
                    <w:sz w:val="24"/>
                    <w:szCs w:val="24"/>
                    <w:lang w:val="en-US" w:eastAsia="x-none"/>
                  </w:rPr>
                  <w:t>Identify appropriate computer software and hardware</w:t>
                </w:r>
              </w:p>
            </w:tc>
            <w:tc>
              <w:tcPr>
                <w:tcW w:w="3673" w:type="pct"/>
              </w:tcPr>
              <w:p w14:paraId="201DCB6F" w14:textId="77777777" w:rsidR="00E73E16" w:rsidRPr="00E73E16" w:rsidRDefault="00E73E16" w:rsidP="000E2F65">
                <w:pPr>
                  <w:numPr>
                    <w:ilvl w:val="0"/>
                    <w:numId w:val="133"/>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Concepts of ICT are determined in accordance with computer equipment</w:t>
                </w:r>
              </w:p>
              <w:p w14:paraId="321232D9" w14:textId="77777777" w:rsidR="00E73E16" w:rsidRPr="00E73E16" w:rsidRDefault="00E73E16" w:rsidP="000E2F65">
                <w:pPr>
                  <w:numPr>
                    <w:ilvl w:val="0"/>
                    <w:numId w:val="133"/>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Classifications of computers are determined in accordance with manufacturers specification</w:t>
                </w:r>
              </w:p>
              <w:p w14:paraId="7F357A48" w14:textId="77777777" w:rsidR="00E73E16" w:rsidRPr="00E73E16" w:rsidRDefault="00E73E16" w:rsidP="000E2F65">
                <w:pPr>
                  <w:numPr>
                    <w:ilvl w:val="0"/>
                    <w:numId w:val="133"/>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b/>
                    <w:i/>
                    <w:sz w:val="24"/>
                    <w:szCs w:val="24"/>
                    <w:lang w:val="x-none" w:eastAsia="x-none"/>
                  </w:rPr>
                  <w:t>Appropriate computer software</w:t>
                </w:r>
                <w:r w:rsidRPr="00E73E16">
                  <w:rPr>
                    <w:rFonts w:ascii="Times New Roman" w:eastAsia="Times New Roman" w:hAnsi="Times New Roman"/>
                    <w:sz w:val="24"/>
                    <w:szCs w:val="24"/>
                    <w:lang w:val="x-none" w:eastAsia="x-none"/>
                  </w:rPr>
                  <w:t xml:space="preserve"> is identified according to manufacturer’s specification</w:t>
                </w:r>
              </w:p>
              <w:p w14:paraId="41A118FD" w14:textId="77777777" w:rsidR="00E73E16" w:rsidRPr="00E73E16" w:rsidRDefault="00E73E16" w:rsidP="000E2F65">
                <w:pPr>
                  <w:numPr>
                    <w:ilvl w:val="0"/>
                    <w:numId w:val="133"/>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b/>
                    <w:i/>
                    <w:sz w:val="24"/>
                    <w:szCs w:val="24"/>
                    <w:lang w:val="x-none" w:eastAsia="x-none"/>
                  </w:rPr>
                  <w:t>Appropriate computer hardware</w:t>
                </w:r>
                <w:r w:rsidRPr="00E73E16">
                  <w:rPr>
                    <w:rFonts w:ascii="Times New Roman" w:eastAsia="Times New Roman" w:hAnsi="Times New Roman"/>
                    <w:sz w:val="24"/>
                    <w:szCs w:val="24"/>
                    <w:lang w:val="x-none" w:eastAsia="x-none"/>
                  </w:rPr>
                  <w:t xml:space="preserve"> is identified according to manufacturer’s specification</w:t>
                </w:r>
              </w:p>
              <w:p w14:paraId="5C486D10" w14:textId="77777777" w:rsidR="00E73E16" w:rsidRPr="00E73E16" w:rsidRDefault="00E73E16" w:rsidP="000E2F65">
                <w:pPr>
                  <w:numPr>
                    <w:ilvl w:val="0"/>
                    <w:numId w:val="133"/>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Functions and commands of</w:t>
                </w:r>
                <w:r w:rsidRPr="00E73E16">
                  <w:rPr>
                    <w:rFonts w:ascii="Times New Roman" w:eastAsia="Times New Roman" w:hAnsi="Times New Roman"/>
                    <w:b/>
                    <w:sz w:val="24"/>
                    <w:szCs w:val="24"/>
                    <w:lang w:val="x-none" w:eastAsia="x-none"/>
                  </w:rPr>
                  <w:t xml:space="preserve"> </w:t>
                </w:r>
                <w:r w:rsidRPr="00E73E16">
                  <w:rPr>
                    <w:rFonts w:ascii="Times New Roman" w:eastAsia="Times New Roman" w:hAnsi="Times New Roman"/>
                    <w:sz w:val="24"/>
                    <w:szCs w:val="24"/>
                    <w:lang w:val="x-none" w:eastAsia="x-none"/>
                  </w:rPr>
                  <w:t>operating system are determined in accordance with</w:t>
                </w:r>
                <w:r w:rsidRPr="00E73E16">
                  <w:rPr>
                    <w:rFonts w:ascii="Times New Roman" w:eastAsia="Times New Roman" w:hAnsi="Times New Roman"/>
                    <w:b/>
                    <w:sz w:val="24"/>
                    <w:szCs w:val="24"/>
                    <w:lang w:val="x-none" w:eastAsia="x-none"/>
                  </w:rPr>
                  <w:t xml:space="preserve"> </w:t>
                </w:r>
                <w:r w:rsidRPr="00E73E16">
                  <w:rPr>
                    <w:rFonts w:ascii="Times New Roman" w:eastAsia="Times New Roman" w:hAnsi="Times New Roman"/>
                    <w:sz w:val="24"/>
                    <w:szCs w:val="24"/>
                    <w:lang w:val="x-none" w:eastAsia="x-none"/>
                  </w:rPr>
                  <w:t>manufacturer’s specification</w:t>
                </w:r>
              </w:p>
            </w:tc>
          </w:tr>
          <w:tr w:rsidR="00E73E16" w:rsidRPr="00E73E16" w14:paraId="72122F4D" w14:textId="77777777" w:rsidTr="00E73E16">
            <w:tc>
              <w:tcPr>
                <w:tcW w:w="1327" w:type="pct"/>
              </w:tcPr>
              <w:p w14:paraId="7471640D" w14:textId="77777777" w:rsidR="00E73E16" w:rsidRPr="00E73E16" w:rsidRDefault="00E73E16" w:rsidP="000E2F65">
                <w:pPr>
                  <w:numPr>
                    <w:ilvl w:val="0"/>
                    <w:numId w:val="132"/>
                  </w:numPr>
                  <w:spacing w:after="120" w:line="259" w:lineRule="auto"/>
                  <w:rPr>
                    <w:rFonts w:ascii="Times New Roman" w:eastAsia="Times New Roman" w:hAnsi="Times New Roman"/>
                    <w:sz w:val="24"/>
                    <w:szCs w:val="24"/>
                    <w:lang w:val="en-US" w:eastAsia="x-none"/>
                  </w:rPr>
                </w:pPr>
                <w:r w:rsidRPr="00E73E16">
                  <w:rPr>
                    <w:rFonts w:ascii="Times New Roman" w:eastAsia="Times New Roman" w:hAnsi="Times New Roman"/>
                    <w:sz w:val="24"/>
                    <w:szCs w:val="24"/>
                    <w:lang w:val="en-US" w:eastAsia="x-none"/>
                  </w:rPr>
                  <w:t xml:space="preserve">Apply security measures to data, hardware, software in automated environment </w:t>
                </w:r>
              </w:p>
            </w:tc>
            <w:tc>
              <w:tcPr>
                <w:tcW w:w="3673" w:type="pct"/>
              </w:tcPr>
              <w:p w14:paraId="3D183E9C" w14:textId="77777777" w:rsidR="00E73E16" w:rsidRPr="00E73E16" w:rsidRDefault="00E73E16" w:rsidP="000E2F65">
                <w:pPr>
                  <w:numPr>
                    <w:ilvl w:val="0"/>
                    <w:numId w:val="134"/>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b/>
                    <w:i/>
                    <w:sz w:val="24"/>
                    <w:szCs w:val="24"/>
                    <w:lang w:val="x-none" w:eastAsia="x-none"/>
                  </w:rPr>
                  <w:t>Data security and privacy are classified</w:t>
                </w:r>
                <w:r w:rsidRPr="00E73E16">
                  <w:rPr>
                    <w:rFonts w:ascii="Times New Roman" w:eastAsia="Times New Roman" w:hAnsi="Times New Roman"/>
                    <w:sz w:val="24"/>
                    <w:szCs w:val="24"/>
                    <w:lang w:val="x-none" w:eastAsia="x-none"/>
                  </w:rPr>
                  <w:t xml:space="preserve"> in accordance with the prevailing technology</w:t>
                </w:r>
              </w:p>
              <w:p w14:paraId="6626B21F" w14:textId="77777777" w:rsidR="00E73E16" w:rsidRPr="00E73E16" w:rsidRDefault="00E73E16" w:rsidP="000E2F65">
                <w:pPr>
                  <w:numPr>
                    <w:ilvl w:val="0"/>
                    <w:numId w:val="134"/>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b/>
                    <w:i/>
                    <w:sz w:val="24"/>
                    <w:szCs w:val="24"/>
                    <w:lang w:val="x-none" w:eastAsia="x-none"/>
                  </w:rPr>
                  <w:t>Security threats</w:t>
                </w:r>
                <w:r w:rsidRPr="00E73E16">
                  <w:rPr>
                    <w:rFonts w:ascii="Times New Roman" w:eastAsia="Times New Roman" w:hAnsi="Times New Roman"/>
                    <w:b/>
                    <w:sz w:val="24"/>
                    <w:szCs w:val="24"/>
                    <w:lang w:val="x-none" w:eastAsia="x-none"/>
                  </w:rPr>
                  <w:t xml:space="preserve"> </w:t>
                </w:r>
                <w:r w:rsidRPr="00E73E16">
                  <w:rPr>
                    <w:rFonts w:ascii="Times New Roman" w:eastAsia="Times New Roman" w:hAnsi="Times New Roman"/>
                    <w:sz w:val="24"/>
                    <w:szCs w:val="24"/>
                    <w:lang w:val="x-none" w:eastAsia="x-none"/>
                  </w:rPr>
                  <w:t>are</w:t>
                </w:r>
                <w:r w:rsidRPr="00E73E16">
                  <w:rPr>
                    <w:rFonts w:ascii="Times New Roman" w:eastAsia="Times New Roman" w:hAnsi="Times New Roman"/>
                    <w:b/>
                    <w:sz w:val="24"/>
                    <w:szCs w:val="24"/>
                    <w:lang w:val="x-none" w:eastAsia="x-none"/>
                  </w:rPr>
                  <w:t xml:space="preserve"> </w:t>
                </w:r>
                <w:r w:rsidRPr="00E73E16">
                  <w:rPr>
                    <w:rFonts w:ascii="Times New Roman" w:eastAsia="Times New Roman" w:hAnsi="Times New Roman"/>
                    <w:sz w:val="24"/>
                    <w:szCs w:val="24"/>
                    <w:lang w:val="x-none" w:eastAsia="x-none"/>
                  </w:rPr>
                  <w:t xml:space="preserve">identified, </w:t>
                </w:r>
                <w:r w:rsidRPr="00E73E16">
                  <w:rPr>
                    <w:rFonts w:ascii="Times New Roman" w:eastAsia="Times New Roman" w:hAnsi="Times New Roman"/>
                    <w:b/>
                    <w:sz w:val="24"/>
                    <w:szCs w:val="24"/>
                    <w:lang w:val="x-none" w:eastAsia="x-none"/>
                  </w:rPr>
                  <w:t>and</w:t>
                </w:r>
                <w:r w:rsidRPr="00E73E16">
                  <w:rPr>
                    <w:rFonts w:ascii="Times New Roman" w:eastAsia="Times New Roman" w:hAnsi="Times New Roman"/>
                    <w:b/>
                    <w:i/>
                    <w:sz w:val="24"/>
                    <w:szCs w:val="24"/>
                    <w:lang w:val="x-none" w:eastAsia="x-none"/>
                  </w:rPr>
                  <w:t xml:space="preserve"> control measures</w:t>
                </w:r>
                <w:r w:rsidRPr="00E73E16">
                  <w:rPr>
                    <w:rFonts w:ascii="Times New Roman" w:eastAsia="Times New Roman" w:hAnsi="Times New Roman"/>
                    <w:sz w:val="24"/>
                    <w:szCs w:val="24"/>
                    <w:lang w:val="x-none" w:eastAsia="x-none"/>
                  </w:rPr>
                  <w:t xml:space="preserve"> are applied in accordance with laws governing protection of ICT</w:t>
                </w:r>
              </w:p>
              <w:p w14:paraId="758C4C17" w14:textId="77777777" w:rsidR="00E73E16" w:rsidRPr="00E73E16" w:rsidRDefault="00E73E16" w:rsidP="000E2F65">
                <w:pPr>
                  <w:numPr>
                    <w:ilvl w:val="0"/>
                    <w:numId w:val="134"/>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 xml:space="preserve">Computer threats and crimes are detected in accordance with Information security management guidelines </w:t>
                </w:r>
              </w:p>
              <w:p w14:paraId="224FFFB9" w14:textId="77777777" w:rsidR="00E73E16" w:rsidRPr="00E73E16" w:rsidRDefault="00E73E16" w:rsidP="000E2F65">
                <w:pPr>
                  <w:numPr>
                    <w:ilvl w:val="0"/>
                    <w:numId w:val="134"/>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 xml:space="preserve">Protection against computer crimes is undertaken in accordance with laws governing protection of ICT  </w:t>
                </w:r>
              </w:p>
            </w:tc>
          </w:tr>
          <w:tr w:rsidR="00E73E16" w:rsidRPr="00E73E16" w14:paraId="1D5DB57E" w14:textId="77777777" w:rsidTr="00E73E16">
            <w:tc>
              <w:tcPr>
                <w:tcW w:w="1327" w:type="pct"/>
              </w:tcPr>
              <w:p w14:paraId="3EAD87AC" w14:textId="77777777" w:rsidR="00E73E16" w:rsidRPr="00E73E16" w:rsidRDefault="00E73E16" w:rsidP="000E2F65">
                <w:pPr>
                  <w:numPr>
                    <w:ilvl w:val="0"/>
                    <w:numId w:val="132"/>
                  </w:numPr>
                  <w:spacing w:after="120" w:line="259" w:lineRule="auto"/>
                  <w:rPr>
                    <w:rFonts w:ascii="Times New Roman" w:eastAsia="Times New Roman" w:hAnsi="Times New Roman"/>
                    <w:sz w:val="24"/>
                    <w:szCs w:val="24"/>
                    <w:lang w:val="en-US" w:eastAsia="x-none"/>
                  </w:rPr>
                </w:pPr>
                <w:r w:rsidRPr="00E73E16">
                  <w:rPr>
                    <w:rFonts w:ascii="Times New Roman" w:eastAsia="Times New Roman" w:hAnsi="Times New Roman"/>
                    <w:sz w:val="24"/>
                    <w:szCs w:val="24"/>
                    <w:lang w:val="en-US" w:eastAsia="x-none"/>
                  </w:rPr>
                  <w:t xml:space="preserve">Apply </w:t>
                </w:r>
                <w:r w:rsidRPr="00E73E16">
                  <w:rPr>
                    <w:rFonts w:ascii="Times New Roman" w:eastAsia="Times New Roman" w:hAnsi="Times New Roman"/>
                    <w:sz w:val="24"/>
                    <w:szCs w:val="24"/>
                    <w:lang w:val="en-US" w:eastAsia="x-none"/>
                  </w:rPr>
                  <w:lastRenderedPageBreak/>
                  <w:t>computer software in solving tasks</w:t>
                </w:r>
              </w:p>
            </w:tc>
            <w:tc>
              <w:tcPr>
                <w:tcW w:w="3673" w:type="pct"/>
              </w:tcPr>
              <w:p w14:paraId="223A9E23" w14:textId="77777777" w:rsidR="00E73E16" w:rsidRPr="00E73E16" w:rsidRDefault="00E73E16" w:rsidP="000E2F65">
                <w:pPr>
                  <w:numPr>
                    <w:ilvl w:val="0"/>
                    <w:numId w:val="135"/>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b/>
                    <w:i/>
                    <w:sz w:val="24"/>
                    <w:szCs w:val="24"/>
                    <w:lang w:val="x-none" w:eastAsia="x-none"/>
                  </w:rPr>
                  <w:lastRenderedPageBreak/>
                  <w:t>Word processing concepts</w:t>
                </w:r>
                <w:r w:rsidRPr="00E73E16">
                  <w:rPr>
                    <w:rFonts w:ascii="Times New Roman" w:eastAsia="Times New Roman" w:hAnsi="Times New Roman"/>
                    <w:i/>
                    <w:sz w:val="24"/>
                    <w:szCs w:val="24"/>
                    <w:lang w:val="x-none" w:eastAsia="x-none"/>
                  </w:rPr>
                  <w:t xml:space="preserve"> </w:t>
                </w:r>
                <w:r w:rsidRPr="00E73E16">
                  <w:rPr>
                    <w:rFonts w:ascii="Times New Roman" w:eastAsia="Times New Roman" w:hAnsi="Times New Roman"/>
                    <w:sz w:val="24"/>
                    <w:szCs w:val="24"/>
                    <w:lang w:val="x-none" w:eastAsia="x-none"/>
                  </w:rPr>
                  <w:t xml:space="preserve">are applied in resolving </w:t>
                </w:r>
                <w:r w:rsidRPr="00E73E16">
                  <w:rPr>
                    <w:rFonts w:ascii="Times New Roman" w:eastAsia="Times New Roman" w:hAnsi="Times New Roman"/>
                    <w:sz w:val="24"/>
                    <w:szCs w:val="24"/>
                    <w:lang w:val="x-none" w:eastAsia="x-none"/>
                  </w:rPr>
                  <w:lastRenderedPageBreak/>
                  <w:t xml:space="preserve">workplace tasks, report writing and documentation as per job requirements </w:t>
                </w:r>
              </w:p>
              <w:p w14:paraId="3DD17796" w14:textId="77777777" w:rsidR="00E73E16" w:rsidRPr="00E73E16" w:rsidRDefault="00E73E16" w:rsidP="000E2F65">
                <w:pPr>
                  <w:numPr>
                    <w:ilvl w:val="0"/>
                    <w:numId w:val="135"/>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b/>
                    <w:i/>
                    <w:sz w:val="24"/>
                    <w:szCs w:val="24"/>
                    <w:lang w:val="x-none" w:eastAsia="x-none"/>
                  </w:rPr>
                  <w:t>Word processing utilities</w:t>
                </w:r>
                <w:r w:rsidRPr="00E73E16">
                  <w:rPr>
                    <w:rFonts w:ascii="Times New Roman" w:eastAsia="Times New Roman" w:hAnsi="Times New Roman"/>
                    <w:sz w:val="24"/>
                    <w:szCs w:val="24"/>
                    <w:lang w:val="x-none" w:eastAsia="x-none"/>
                  </w:rPr>
                  <w:t xml:space="preserve"> are applied in accordance with workplace procedures</w:t>
                </w:r>
              </w:p>
              <w:p w14:paraId="27E58B49" w14:textId="77777777" w:rsidR="00E73E16" w:rsidRPr="00E73E16" w:rsidRDefault="00E73E16" w:rsidP="000E2F65">
                <w:pPr>
                  <w:numPr>
                    <w:ilvl w:val="0"/>
                    <w:numId w:val="135"/>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Worksheet layout is prepared in accordance with work procedures</w:t>
                </w:r>
              </w:p>
              <w:p w14:paraId="2C1D4889" w14:textId="77777777" w:rsidR="00E73E16" w:rsidRPr="00E73E16" w:rsidRDefault="00E73E16" w:rsidP="000E2F65">
                <w:pPr>
                  <w:numPr>
                    <w:ilvl w:val="0"/>
                    <w:numId w:val="135"/>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 xml:space="preserve">Worksheet is build and data manipulated in the worksheet in accordance with workplace procedures  </w:t>
                </w:r>
              </w:p>
              <w:p w14:paraId="7A748183" w14:textId="77777777" w:rsidR="00E73E16" w:rsidRPr="00E73E16" w:rsidRDefault="00E73E16" w:rsidP="000E2F65">
                <w:pPr>
                  <w:numPr>
                    <w:ilvl w:val="0"/>
                    <w:numId w:val="135"/>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Continuous data manipulated on worksheet is undertaken in accordance with work requirements</w:t>
                </w:r>
              </w:p>
              <w:p w14:paraId="6299854F" w14:textId="77777777" w:rsidR="00E73E16" w:rsidRPr="00E73E16" w:rsidRDefault="00E73E16" w:rsidP="000E2F65">
                <w:pPr>
                  <w:numPr>
                    <w:ilvl w:val="0"/>
                    <w:numId w:val="135"/>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Database design and manipulation is undertaken in accordance with office procedures</w:t>
                </w:r>
              </w:p>
              <w:p w14:paraId="369C1851" w14:textId="77777777" w:rsidR="00E73E16" w:rsidRPr="00E73E16" w:rsidRDefault="00E73E16" w:rsidP="000E2F65">
                <w:pPr>
                  <w:numPr>
                    <w:ilvl w:val="0"/>
                    <w:numId w:val="135"/>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 xml:space="preserve">Data sorting, indexing, storage, retrieval and security is provided in accordance with workplace procedures </w:t>
                </w:r>
              </w:p>
            </w:tc>
          </w:tr>
          <w:tr w:rsidR="00E73E16" w:rsidRPr="00E73E16" w14:paraId="6919A63D" w14:textId="77777777" w:rsidTr="00E73E16">
            <w:tc>
              <w:tcPr>
                <w:tcW w:w="1327" w:type="pct"/>
              </w:tcPr>
              <w:p w14:paraId="2F0862FD" w14:textId="77777777" w:rsidR="00E73E16" w:rsidRPr="00E73E16" w:rsidRDefault="00E73E16" w:rsidP="000E2F65">
                <w:pPr>
                  <w:numPr>
                    <w:ilvl w:val="0"/>
                    <w:numId w:val="132"/>
                  </w:numPr>
                  <w:spacing w:after="120" w:line="259" w:lineRule="auto"/>
                  <w:rPr>
                    <w:rFonts w:ascii="Times New Roman" w:eastAsia="Times New Roman" w:hAnsi="Times New Roman"/>
                    <w:sz w:val="24"/>
                    <w:szCs w:val="24"/>
                    <w:lang w:val="en-US" w:eastAsia="x-none"/>
                  </w:rPr>
                </w:pPr>
                <w:r w:rsidRPr="00E73E16">
                  <w:rPr>
                    <w:rFonts w:ascii="Times New Roman" w:eastAsia="Times New Roman" w:hAnsi="Times New Roman"/>
                    <w:sz w:val="24"/>
                    <w:szCs w:val="24"/>
                    <w:lang w:val="en-US" w:eastAsia="x-none"/>
                  </w:rPr>
                  <w:lastRenderedPageBreak/>
                  <w:t>Apply internet and email in communication at workplace</w:t>
                </w:r>
              </w:p>
            </w:tc>
            <w:tc>
              <w:tcPr>
                <w:tcW w:w="3673" w:type="pct"/>
              </w:tcPr>
              <w:p w14:paraId="6FCA50EF" w14:textId="77777777" w:rsidR="00E73E16" w:rsidRPr="00E73E16" w:rsidRDefault="00E73E16" w:rsidP="000E2F65">
                <w:pPr>
                  <w:numPr>
                    <w:ilvl w:val="0"/>
                    <w:numId w:val="136"/>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Electronic mail addresses are opened and applied in workplace communication in accordance with office policy</w:t>
                </w:r>
              </w:p>
              <w:p w14:paraId="3F8FD689" w14:textId="77777777" w:rsidR="00E73E16" w:rsidRPr="00E73E16" w:rsidRDefault="00E73E16" w:rsidP="000E2F65">
                <w:pPr>
                  <w:numPr>
                    <w:ilvl w:val="0"/>
                    <w:numId w:val="136"/>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Office internet functions are defined and executed in accordance with office procedures</w:t>
                </w:r>
              </w:p>
              <w:p w14:paraId="0C262D66" w14:textId="77777777" w:rsidR="00E73E16" w:rsidRPr="00E73E16" w:rsidRDefault="00E73E16" w:rsidP="000E2F65">
                <w:pPr>
                  <w:numPr>
                    <w:ilvl w:val="0"/>
                    <w:numId w:val="136"/>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b/>
                    <w:i/>
                    <w:sz w:val="24"/>
                    <w:szCs w:val="24"/>
                    <w:lang w:val="x-none" w:eastAsia="x-none"/>
                  </w:rPr>
                  <w:t>Network configuration</w:t>
                </w:r>
                <w:r w:rsidRPr="00E73E16">
                  <w:rPr>
                    <w:rFonts w:ascii="Times New Roman" w:eastAsia="Times New Roman" w:hAnsi="Times New Roman"/>
                    <w:sz w:val="24"/>
                    <w:szCs w:val="24"/>
                    <w:lang w:val="x-none" w:eastAsia="x-none"/>
                  </w:rPr>
                  <w:t xml:space="preserve"> is determined in accordance with office operations procedures </w:t>
                </w:r>
              </w:p>
              <w:p w14:paraId="2FA85D8D" w14:textId="77777777" w:rsidR="00E73E16" w:rsidRPr="00E73E16" w:rsidRDefault="00E73E16" w:rsidP="000E2F65">
                <w:pPr>
                  <w:numPr>
                    <w:ilvl w:val="0"/>
                    <w:numId w:val="136"/>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 xml:space="preserve">Official World Wide Web is installed and managed according to workplace procedures </w:t>
                </w:r>
              </w:p>
            </w:tc>
          </w:tr>
          <w:tr w:rsidR="00E73E16" w:rsidRPr="00E73E16" w14:paraId="20B17056" w14:textId="77777777" w:rsidTr="00E73E16">
            <w:tc>
              <w:tcPr>
                <w:tcW w:w="1327" w:type="pct"/>
              </w:tcPr>
              <w:p w14:paraId="180B5EF5" w14:textId="77777777" w:rsidR="00E73E16" w:rsidRPr="00E73E16" w:rsidRDefault="00E73E16" w:rsidP="000E2F65">
                <w:pPr>
                  <w:numPr>
                    <w:ilvl w:val="0"/>
                    <w:numId w:val="132"/>
                  </w:numPr>
                  <w:spacing w:after="120" w:line="259" w:lineRule="auto"/>
                  <w:rPr>
                    <w:rFonts w:ascii="Times New Roman" w:eastAsia="Times New Roman" w:hAnsi="Times New Roman"/>
                    <w:sz w:val="24"/>
                    <w:szCs w:val="24"/>
                    <w:lang w:val="en-US" w:eastAsia="x-none"/>
                  </w:rPr>
                </w:pPr>
                <w:r w:rsidRPr="00E73E16">
                  <w:rPr>
                    <w:rFonts w:ascii="Times New Roman" w:eastAsia="Times New Roman" w:hAnsi="Times New Roman"/>
                    <w:sz w:val="24"/>
                    <w:szCs w:val="24"/>
                    <w:lang w:val="en-US" w:eastAsia="x-none"/>
                  </w:rPr>
                  <w:t>Apply desktop publishing in official assignments</w:t>
                </w:r>
              </w:p>
            </w:tc>
            <w:tc>
              <w:tcPr>
                <w:tcW w:w="3673" w:type="pct"/>
              </w:tcPr>
              <w:p w14:paraId="0746ACF5" w14:textId="77777777" w:rsidR="00E73E16" w:rsidRPr="00E73E16" w:rsidRDefault="00E73E16" w:rsidP="000E2F65">
                <w:pPr>
                  <w:numPr>
                    <w:ilvl w:val="0"/>
                    <w:numId w:val="137"/>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 xml:space="preserve">Desktop publishing functions and tools are identified in accordance with manufactures specifications </w:t>
                </w:r>
              </w:p>
              <w:p w14:paraId="3D65DF36" w14:textId="77777777" w:rsidR="00E73E16" w:rsidRPr="00E73E16" w:rsidRDefault="00E73E16" w:rsidP="000E2F65">
                <w:pPr>
                  <w:numPr>
                    <w:ilvl w:val="0"/>
                    <w:numId w:val="137"/>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Desktop publishing tools are developed in accordance with work requirements</w:t>
                </w:r>
              </w:p>
              <w:p w14:paraId="0830FAE7" w14:textId="77777777" w:rsidR="00E73E16" w:rsidRPr="00E73E16" w:rsidRDefault="00E73E16" w:rsidP="000E2F65">
                <w:pPr>
                  <w:numPr>
                    <w:ilvl w:val="0"/>
                    <w:numId w:val="137"/>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Desktop publishing tools are applied in accordance with workplace requirements</w:t>
                </w:r>
              </w:p>
              <w:p w14:paraId="5A16330D" w14:textId="77777777" w:rsidR="00E73E16" w:rsidRPr="00E73E16" w:rsidRDefault="00E73E16" w:rsidP="000E2F65">
                <w:pPr>
                  <w:numPr>
                    <w:ilvl w:val="0"/>
                    <w:numId w:val="137"/>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Typeset work is enhanced in accordance with workplace standards</w:t>
                </w:r>
              </w:p>
            </w:tc>
          </w:tr>
          <w:tr w:rsidR="00E73E16" w:rsidRPr="00E73E16" w14:paraId="39F96C9F" w14:textId="77777777" w:rsidTr="00E73E16">
            <w:tc>
              <w:tcPr>
                <w:tcW w:w="1327" w:type="pct"/>
              </w:tcPr>
              <w:p w14:paraId="522F5B53" w14:textId="77777777" w:rsidR="00E73E16" w:rsidRPr="00E73E16" w:rsidRDefault="00E73E16" w:rsidP="000E2F65">
                <w:pPr>
                  <w:numPr>
                    <w:ilvl w:val="0"/>
                    <w:numId w:val="132"/>
                  </w:numPr>
                  <w:spacing w:after="120" w:line="259" w:lineRule="auto"/>
                  <w:rPr>
                    <w:rFonts w:ascii="Times New Roman" w:eastAsia="Times New Roman" w:hAnsi="Times New Roman"/>
                    <w:sz w:val="24"/>
                    <w:szCs w:val="24"/>
                    <w:lang w:val="en-US" w:eastAsia="x-none"/>
                  </w:rPr>
                </w:pPr>
                <w:r w:rsidRPr="00E73E16">
                  <w:rPr>
                    <w:rFonts w:ascii="Times New Roman" w:eastAsia="Times New Roman" w:hAnsi="Times New Roman"/>
                    <w:sz w:val="24"/>
                    <w:szCs w:val="24"/>
                    <w:lang w:val="en-US" w:eastAsia="x-none"/>
                  </w:rPr>
                  <w:t>Prepare presentation packages</w:t>
                </w:r>
              </w:p>
            </w:tc>
            <w:tc>
              <w:tcPr>
                <w:tcW w:w="3673" w:type="pct"/>
              </w:tcPr>
              <w:p w14:paraId="7DCF4EF3" w14:textId="77777777" w:rsidR="00E73E16" w:rsidRPr="00E73E16" w:rsidRDefault="00E73E16" w:rsidP="000E2F65">
                <w:pPr>
                  <w:numPr>
                    <w:ilvl w:val="0"/>
                    <w:numId w:val="138"/>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Types of presentation packages are identified in accordance with office requirements</w:t>
                </w:r>
              </w:p>
              <w:p w14:paraId="1514AB47" w14:textId="77777777" w:rsidR="00E73E16" w:rsidRPr="00E73E16" w:rsidRDefault="00E73E16" w:rsidP="000E2F65">
                <w:pPr>
                  <w:numPr>
                    <w:ilvl w:val="0"/>
                    <w:numId w:val="138"/>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Slides are created and formulated in accordance with workplace procedures</w:t>
                </w:r>
              </w:p>
              <w:p w14:paraId="54FB84F4" w14:textId="77777777" w:rsidR="00E73E16" w:rsidRPr="00E73E16" w:rsidRDefault="00E73E16" w:rsidP="000E2F65">
                <w:pPr>
                  <w:numPr>
                    <w:ilvl w:val="0"/>
                    <w:numId w:val="138"/>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Slides are edited and run in accordance with work procedures</w:t>
                </w:r>
              </w:p>
              <w:p w14:paraId="50286D64" w14:textId="77777777" w:rsidR="00E73E16" w:rsidRPr="00E73E16" w:rsidRDefault="00E73E16" w:rsidP="000E2F65">
                <w:pPr>
                  <w:numPr>
                    <w:ilvl w:val="0"/>
                    <w:numId w:val="138"/>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 xml:space="preserve">Slides and handouts are printed according to work requirements </w:t>
                </w:r>
              </w:p>
            </w:tc>
          </w:tr>
        </w:tbl>
        <w:p w14:paraId="30C8DAB1" w14:textId="77777777" w:rsidR="00E73E16" w:rsidRPr="00E73E16" w:rsidRDefault="00E73E16" w:rsidP="00E73E16">
          <w:pPr>
            <w:spacing w:after="160"/>
            <w:rPr>
              <w:rFonts w:ascii="Times New Roman" w:hAnsi="Times New Roman"/>
              <w:b/>
              <w:sz w:val="24"/>
              <w:szCs w:val="24"/>
              <w:lang w:val="en-US"/>
            </w:rPr>
          </w:pPr>
        </w:p>
        <w:p w14:paraId="247A845B" w14:textId="77777777" w:rsidR="00E73E16" w:rsidRPr="00E73E16" w:rsidRDefault="00E73E16" w:rsidP="00E73E16">
          <w:pPr>
            <w:spacing w:after="160"/>
            <w:rPr>
              <w:rFonts w:ascii="Times New Roman" w:hAnsi="Times New Roman"/>
              <w:b/>
              <w:sz w:val="24"/>
              <w:szCs w:val="24"/>
              <w:lang w:val="en-US"/>
            </w:rPr>
          </w:pPr>
          <w:r w:rsidRPr="00E73E16">
            <w:rPr>
              <w:rFonts w:ascii="Times New Roman" w:hAnsi="Times New Roman"/>
              <w:b/>
              <w:sz w:val="24"/>
              <w:szCs w:val="24"/>
              <w:lang w:val="en-US"/>
            </w:rPr>
            <w:t>RANGE</w:t>
          </w:r>
        </w:p>
        <w:p w14:paraId="0B34588D" w14:textId="77777777" w:rsidR="00E73E16" w:rsidRPr="00E73E16" w:rsidRDefault="00E73E16" w:rsidP="00E73E16">
          <w:pPr>
            <w:spacing w:after="160"/>
            <w:jc w:val="both"/>
            <w:rPr>
              <w:rFonts w:ascii="Times New Roman" w:hAnsi="Times New Roman"/>
              <w:sz w:val="24"/>
              <w:szCs w:val="24"/>
              <w:lang w:val="en-US"/>
            </w:rPr>
          </w:pPr>
          <w:r w:rsidRPr="00E73E16">
            <w:rPr>
              <w:rFonts w:ascii="Times New Roman" w:hAnsi="Times New Roman"/>
              <w:sz w:val="24"/>
              <w:szCs w:val="24"/>
              <w:lang w:val="en-US"/>
            </w:rPr>
            <w:lastRenderedPageBreak/>
            <w:t>This section provides work environments and conditions to which the performance criteria apply. It allows for different work environments and situations that will affect performance.</w:t>
          </w:r>
        </w:p>
        <w:p w14:paraId="7235C341" w14:textId="77777777" w:rsidR="00E73E16" w:rsidRPr="00E73E16" w:rsidRDefault="00E73E16" w:rsidP="00E73E16">
          <w:pPr>
            <w:spacing w:after="160"/>
            <w:jc w:val="both"/>
            <w:rPr>
              <w:rFonts w:ascii="Times New Roman" w:hAnsi="Times New Roman"/>
              <w:sz w:val="24"/>
              <w:szCs w:val="24"/>
              <w:lang w:val="en-US"/>
            </w:rPr>
          </w:pPr>
        </w:p>
        <w:tbl>
          <w:tblPr>
            <w:tblW w:w="98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50"/>
            <w:gridCol w:w="6660"/>
          </w:tblGrid>
          <w:tr w:rsidR="00E73E16" w:rsidRPr="00E73E16" w14:paraId="151F998D" w14:textId="77777777" w:rsidTr="00E73E16">
            <w:trPr>
              <w:trHeight w:val="422"/>
            </w:trPr>
            <w:tc>
              <w:tcPr>
                <w:tcW w:w="3150" w:type="dxa"/>
                <w:shd w:val="clear" w:color="auto" w:fill="FFFFFF"/>
              </w:tcPr>
              <w:p w14:paraId="139090FF" w14:textId="77777777" w:rsidR="00E73E16" w:rsidRPr="00E73E16" w:rsidRDefault="00E73E16" w:rsidP="00E73E16">
                <w:pPr>
                  <w:spacing w:after="160"/>
                  <w:rPr>
                    <w:rFonts w:ascii="Times New Roman" w:hAnsi="Times New Roman"/>
                    <w:b/>
                    <w:sz w:val="24"/>
                    <w:szCs w:val="24"/>
                    <w:lang w:val="en-US"/>
                  </w:rPr>
                </w:pPr>
                <w:r w:rsidRPr="00E73E16">
                  <w:rPr>
                    <w:rFonts w:ascii="Times New Roman" w:hAnsi="Times New Roman"/>
                    <w:b/>
                    <w:sz w:val="24"/>
                    <w:szCs w:val="24"/>
                    <w:lang w:val="en-US"/>
                  </w:rPr>
                  <w:t>Variable</w:t>
                </w:r>
              </w:p>
            </w:tc>
            <w:tc>
              <w:tcPr>
                <w:tcW w:w="6660" w:type="dxa"/>
                <w:shd w:val="clear" w:color="auto" w:fill="FFFFFF"/>
              </w:tcPr>
              <w:p w14:paraId="2C174E32" w14:textId="77777777" w:rsidR="00E73E16" w:rsidRPr="00E73E16" w:rsidRDefault="00E73E16" w:rsidP="00E73E16">
                <w:pPr>
                  <w:spacing w:after="160"/>
                  <w:rPr>
                    <w:rFonts w:ascii="Times New Roman" w:hAnsi="Times New Roman"/>
                    <w:b/>
                    <w:sz w:val="24"/>
                    <w:szCs w:val="24"/>
                    <w:lang w:val="en-US"/>
                  </w:rPr>
                </w:pPr>
                <w:r w:rsidRPr="00E73E16">
                  <w:rPr>
                    <w:rFonts w:ascii="Times New Roman" w:hAnsi="Times New Roman"/>
                    <w:b/>
                    <w:sz w:val="24"/>
                    <w:szCs w:val="24"/>
                    <w:lang w:val="en-US"/>
                  </w:rPr>
                  <w:t>Range</w:t>
                </w:r>
              </w:p>
            </w:tc>
          </w:tr>
          <w:tr w:rsidR="00E73E16" w:rsidRPr="00E73E16" w14:paraId="56912E43" w14:textId="77777777" w:rsidTr="00E73E16">
            <w:tc>
              <w:tcPr>
                <w:tcW w:w="3150" w:type="dxa"/>
              </w:tcPr>
              <w:p w14:paraId="78527157" w14:textId="77777777" w:rsidR="00E73E16" w:rsidRPr="00E73E16" w:rsidRDefault="00E73E16" w:rsidP="000E2F65">
                <w:pPr>
                  <w:numPr>
                    <w:ilvl w:val="0"/>
                    <w:numId w:val="139"/>
                  </w:numPr>
                  <w:spacing w:after="120" w:line="259" w:lineRule="auto"/>
                  <w:rPr>
                    <w:rFonts w:ascii="Times New Roman" w:eastAsia="Times New Roman" w:hAnsi="Times New Roman"/>
                    <w:bCs/>
                    <w:iCs/>
                    <w:sz w:val="24"/>
                    <w:szCs w:val="24"/>
                    <w:lang w:val="en-US" w:eastAsia="x-none"/>
                  </w:rPr>
                </w:pPr>
                <w:r w:rsidRPr="00E73E16">
                  <w:rPr>
                    <w:rFonts w:ascii="Times New Roman" w:eastAsia="Times New Roman" w:hAnsi="Times New Roman"/>
                    <w:bCs/>
                    <w:iCs/>
                    <w:sz w:val="24"/>
                    <w:szCs w:val="24"/>
                    <w:lang w:val="en-US" w:eastAsia="x-none"/>
                  </w:rPr>
                  <w:t>Appropriate computer hardware may include but not limited to:</w:t>
                </w:r>
              </w:p>
              <w:p w14:paraId="0DD2FC83" w14:textId="77777777" w:rsidR="00E73E16" w:rsidRPr="00E73E16" w:rsidRDefault="00E73E16" w:rsidP="00E73E16">
                <w:pPr>
                  <w:spacing w:after="160"/>
                  <w:rPr>
                    <w:rFonts w:ascii="Times New Roman" w:hAnsi="Times New Roman"/>
                    <w:bCs/>
                    <w:iCs/>
                    <w:sz w:val="24"/>
                    <w:szCs w:val="24"/>
                    <w:lang w:val="en-US"/>
                  </w:rPr>
                </w:pPr>
              </w:p>
            </w:tc>
            <w:tc>
              <w:tcPr>
                <w:tcW w:w="6660" w:type="dxa"/>
              </w:tcPr>
              <w:p w14:paraId="722DE243" w14:textId="77777777" w:rsidR="00E73E16" w:rsidRPr="00E73E16" w:rsidRDefault="00E73E16" w:rsidP="000E2F65">
                <w:pPr>
                  <w:numPr>
                    <w:ilvl w:val="0"/>
                    <w:numId w:val="140"/>
                  </w:numPr>
                  <w:spacing w:after="0" w:line="259" w:lineRule="auto"/>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Computer case</w:t>
                </w:r>
              </w:p>
              <w:p w14:paraId="654E18C7" w14:textId="77777777" w:rsidR="00E73E16" w:rsidRPr="00E73E16" w:rsidRDefault="00E73E16" w:rsidP="000E2F65">
                <w:pPr>
                  <w:numPr>
                    <w:ilvl w:val="0"/>
                    <w:numId w:val="140"/>
                  </w:numPr>
                  <w:spacing w:after="0" w:line="259" w:lineRule="auto"/>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Monitor</w:t>
                </w:r>
              </w:p>
              <w:p w14:paraId="00196EA0" w14:textId="77777777" w:rsidR="00E73E16" w:rsidRPr="00E73E16" w:rsidRDefault="00E73E16" w:rsidP="000E2F65">
                <w:pPr>
                  <w:numPr>
                    <w:ilvl w:val="0"/>
                    <w:numId w:val="140"/>
                  </w:numPr>
                  <w:spacing w:after="0" w:line="259" w:lineRule="auto"/>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 xml:space="preserve">keyboard </w:t>
                </w:r>
              </w:p>
              <w:p w14:paraId="6AB5ABEA" w14:textId="77777777" w:rsidR="00E73E16" w:rsidRPr="00E73E16" w:rsidRDefault="00E73E16" w:rsidP="000E2F65">
                <w:pPr>
                  <w:numPr>
                    <w:ilvl w:val="0"/>
                    <w:numId w:val="140"/>
                  </w:numPr>
                  <w:spacing w:after="0" w:line="259" w:lineRule="auto"/>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 xml:space="preserve">mouse </w:t>
                </w:r>
              </w:p>
            </w:tc>
          </w:tr>
          <w:tr w:rsidR="00E73E16" w:rsidRPr="00E73E16" w14:paraId="77D79095" w14:textId="77777777" w:rsidTr="00E73E16">
            <w:tc>
              <w:tcPr>
                <w:tcW w:w="3150" w:type="dxa"/>
              </w:tcPr>
              <w:p w14:paraId="1AA8AA4B" w14:textId="77777777" w:rsidR="00E73E16" w:rsidRPr="00E73E16" w:rsidRDefault="00E73E16" w:rsidP="000E2F65">
                <w:pPr>
                  <w:numPr>
                    <w:ilvl w:val="0"/>
                    <w:numId w:val="139"/>
                  </w:numPr>
                  <w:spacing w:after="120" w:line="259" w:lineRule="auto"/>
                  <w:rPr>
                    <w:rFonts w:ascii="Times New Roman" w:eastAsia="Times New Roman" w:hAnsi="Times New Roman"/>
                    <w:bCs/>
                    <w:iCs/>
                    <w:sz w:val="24"/>
                    <w:szCs w:val="24"/>
                    <w:lang w:val="en-US" w:eastAsia="x-none"/>
                  </w:rPr>
                </w:pPr>
                <w:r w:rsidRPr="00E73E16">
                  <w:rPr>
                    <w:rFonts w:ascii="Times New Roman" w:eastAsia="Times New Roman" w:hAnsi="Times New Roman"/>
                    <w:bCs/>
                    <w:iCs/>
                    <w:sz w:val="24"/>
                    <w:szCs w:val="24"/>
                    <w:lang w:val="en-US" w:eastAsia="x-none"/>
                  </w:rPr>
                  <w:t>Data security and privacy may include but not limited to:</w:t>
                </w:r>
              </w:p>
            </w:tc>
            <w:tc>
              <w:tcPr>
                <w:tcW w:w="6660" w:type="dxa"/>
              </w:tcPr>
              <w:p w14:paraId="5399AC94" w14:textId="77777777" w:rsidR="00E73E16" w:rsidRPr="00E73E16" w:rsidRDefault="00E73E16" w:rsidP="000E2F65">
                <w:pPr>
                  <w:numPr>
                    <w:ilvl w:val="0"/>
                    <w:numId w:val="140"/>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Confidentiality of data</w:t>
                </w:r>
              </w:p>
              <w:p w14:paraId="497E7F7C" w14:textId="77777777" w:rsidR="00E73E16" w:rsidRPr="00E73E16" w:rsidRDefault="00E73E16" w:rsidP="000E2F65">
                <w:pPr>
                  <w:numPr>
                    <w:ilvl w:val="0"/>
                    <w:numId w:val="140"/>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Cloud computing</w:t>
                </w:r>
              </w:p>
              <w:p w14:paraId="14ED8A19" w14:textId="77777777" w:rsidR="00E73E16" w:rsidRPr="00E73E16" w:rsidRDefault="00E73E16" w:rsidP="000E2F65">
                <w:pPr>
                  <w:numPr>
                    <w:ilvl w:val="0"/>
                    <w:numId w:val="140"/>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Integrity -but-curious data surfing</w:t>
                </w:r>
              </w:p>
            </w:tc>
          </w:tr>
          <w:tr w:rsidR="00E73E16" w:rsidRPr="00E73E16" w14:paraId="221EF432" w14:textId="77777777" w:rsidTr="00E73E16">
            <w:tc>
              <w:tcPr>
                <w:tcW w:w="3150" w:type="dxa"/>
              </w:tcPr>
              <w:p w14:paraId="23D2AA7A" w14:textId="77777777" w:rsidR="00E73E16" w:rsidRPr="00E73E16" w:rsidRDefault="00E73E16" w:rsidP="000E2F65">
                <w:pPr>
                  <w:numPr>
                    <w:ilvl w:val="0"/>
                    <w:numId w:val="139"/>
                  </w:numPr>
                  <w:spacing w:after="120" w:line="259" w:lineRule="auto"/>
                  <w:rPr>
                    <w:rFonts w:ascii="Times New Roman" w:eastAsia="Times New Roman" w:hAnsi="Times New Roman"/>
                    <w:bCs/>
                    <w:iCs/>
                    <w:sz w:val="24"/>
                    <w:szCs w:val="24"/>
                    <w:lang w:val="en-US" w:eastAsia="x-none"/>
                  </w:rPr>
                </w:pPr>
                <w:r w:rsidRPr="00E73E16">
                  <w:rPr>
                    <w:rFonts w:ascii="Times New Roman" w:eastAsia="Times New Roman" w:hAnsi="Times New Roman"/>
                    <w:bCs/>
                    <w:iCs/>
                    <w:sz w:val="24"/>
                    <w:szCs w:val="24"/>
                    <w:lang w:val="en-US" w:eastAsia="x-none"/>
                  </w:rPr>
                  <w:t>Security and control measures may include but not limited to:</w:t>
                </w:r>
              </w:p>
            </w:tc>
            <w:tc>
              <w:tcPr>
                <w:tcW w:w="6660" w:type="dxa"/>
              </w:tcPr>
              <w:p w14:paraId="63E2D805" w14:textId="77777777" w:rsidR="00E73E16" w:rsidRPr="00E73E16" w:rsidRDefault="00E73E16" w:rsidP="000E2F65">
                <w:pPr>
                  <w:numPr>
                    <w:ilvl w:val="0"/>
                    <w:numId w:val="140"/>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Counter measures against cyber terrorism</w:t>
                </w:r>
              </w:p>
              <w:p w14:paraId="10861F85" w14:textId="77777777" w:rsidR="00E73E16" w:rsidRPr="00E73E16" w:rsidRDefault="00E73E16" w:rsidP="000E2F65">
                <w:pPr>
                  <w:numPr>
                    <w:ilvl w:val="0"/>
                    <w:numId w:val="140"/>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Risk reduction</w:t>
                </w:r>
              </w:p>
              <w:p w14:paraId="0473F3C8" w14:textId="77777777" w:rsidR="00E73E16" w:rsidRPr="00E73E16" w:rsidRDefault="00E73E16" w:rsidP="000E2F65">
                <w:pPr>
                  <w:numPr>
                    <w:ilvl w:val="0"/>
                    <w:numId w:val="140"/>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Cyber threat issues</w:t>
                </w:r>
              </w:p>
              <w:p w14:paraId="6F5BF78D" w14:textId="77777777" w:rsidR="00E73E16" w:rsidRPr="00E73E16" w:rsidRDefault="00E73E16" w:rsidP="000E2F65">
                <w:pPr>
                  <w:numPr>
                    <w:ilvl w:val="0"/>
                    <w:numId w:val="140"/>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Risk management</w:t>
                </w:r>
              </w:p>
              <w:p w14:paraId="3634C965" w14:textId="77777777" w:rsidR="00E73E16" w:rsidRPr="00E73E16" w:rsidRDefault="00E73E16" w:rsidP="000E2F65">
                <w:pPr>
                  <w:numPr>
                    <w:ilvl w:val="0"/>
                    <w:numId w:val="140"/>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Pass wording</w:t>
                </w:r>
              </w:p>
            </w:tc>
          </w:tr>
          <w:tr w:rsidR="00E73E16" w:rsidRPr="00E73E16" w14:paraId="0E6C870D" w14:textId="77777777" w:rsidTr="00E73E16">
            <w:tc>
              <w:tcPr>
                <w:tcW w:w="3150" w:type="dxa"/>
              </w:tcPr>
              <w:p w14:paraId="188AE71A" w14:textId="77777777" w:rsidR="00E73E16" w:rsidRPr="00E73E16" w:rsidRDefault="00E73E16" w:rsidP="000E2F65">
                <w:pPr>
                  <w:numPr>
                    <w:ilvl w:val="0"/>
                    <w:numId w:val="139"/>
                  </w:numPr>
                  <w:spacing w:after="120" w:line="259" w:lineRule="auto"/>
                  <w:rPr>
                    <w:rFonts w:ascii="Times New Roman" w:eastAsia="Times New Roman" w:hAnsi="Times New Roman"/>
                    <w:bCs/>
                    <w:iCs/>
                    <w:sz w:val="24"/>
                    <w:szCs w:val="24"/>
                    <w:lang w:val="en-US" w:eastAsia="x-none"/>
                  </w:rPr>
                </w:pPr>
                <w:r w:rsidRPr="00E73E16">
                  <w:rPr>
                    <w:rFonts w:ascii="Times New Roman" w:eastAsia="Times New Roman" w:hAnsi="Times New Roman"/>
                    <w:bCs/>
                    <w:iCs/>
                    <w:sz w:val="24"/>
                    <w:szCs w:val="24"/>
                    <w:lang w:val="en-US" w:eastAsia="x-none"/>
                  </w:rPr>
                  <w:t>Security threats may include but not limited to:</w:t>
                </w:r>
              </w:p>
            </w:tc>
            <w:tc>
              <w:tcPr>
                <w:tcW w:w="6660" w:type="dxa"/>
              </w:tcPr>
              <w:p w14:paraId="23D0881E" w14:textId="77777777" w:rsidR="00E73E16" w:rsidRPr="00E73E16" w:rsidRDefault="00E73E16" w:rsidP="000E2F65">
                <w:pPr>
                  <w:numPr>
                    <w:ilvl w:val="0"/>
                    <w:numId w:val="140"/>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Cyber terrorism</w:t>
                </w:r>
              </w:p>
              <w:p w14:paraId="1202BF2B" w14:textId="77777777" w:rsidR="00E73E16" w:rsidRPr="00E73E16" w:rsidRDefault="00E73E16" w:rsidP="000E2F65">
                <w:pPr>
                  <w:numPr>
                    <w:ilvl w:val="0"/>
                    <w:numId w:val="140"/>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Hacking</w:t>
                </w:r>
              </w:p>
            </w:tc>
          </w:tr>
        </w:tbl>
        <w:p w14:paraId="7485BA90" w14:textId="77777777" w:rsidR="00E73E16" w:rsidRPr="00E73E16" w:rsidRDefault="00E73E16" w:rsidP="00E73E16">
          <w:pPr>
            <w:spacing w:after="160"/>
            <w:rPr>
              <w:rFonts w:ascii="Times New Roman" w:hAnsi="Times New Roman"/>
              <w:b/>
              <w:sz w:val="24"/>
              <w:szCs w:val="24"/>
              <w:lang w:val="en-US"/>
            </w:rPr>
          </w:pPr>
        </w:p>
        <w:p w14:paraId="49531309" w14:textId="77777777" w:rsidR="00E73E16" w:rsidRPr="00E73E16" w:rsidRDefault="00E73E16" w:rsidP="00E73E16">
          <w:pPr>
            <w:spacing w:after="160"/>
            <w:rPr>
              <w:rFonts w:ascii="Times New Roman" w:hAnsi="Times New Roman"/>
              <w:sz w:val="24"/>
              <w:szCs w:val="24"/>
              <w:lang w:val="en-US"/>
            </w:rPr>
          </w:pPr>
          <w:r w:rsidRPr="00E73E16">
            <w:rPr>
              <w:rFonts w:ascii="Times New Roman" w:hAnsi="Times New Roman"/>
              <w:b/>
              <w:sz w:val="24"/>
              <w:szCs w:val="24"/>
              <w:lang w:val="en-US"/>
            </w:rPr>
            <w:t>REQUIRED SKILLS AND KNOWLEDGE</w:t>
          </w:r>
        </w:p>
        <w:p w14:paraId="130E0954" w14:textId="77777777" w:rsidR="00E73E16" w:rsidRPr="00E73E16" w:rsidRDefault="00E73E16" w:rsidP="00E73E16">
          <w:pPr>
            <w:spacing w:after="160"/>
            <w:rPr>
              <w:rFonts w:ascii="Times New Roman" w:hAnsi="Times New Roman"/>
              <w:sz w:val="24"/>
              <w:szCs w:val="24"/>
              <w:lang w:val="en-US"/>
            </w:rPr>
          </w:pPr>
          <w:r w:rsidRPr="00E73E16">
            <w:rPr>
              <w:rFonts w:ascii="Times New Roman" w:hAnsi="Times New Roman"/>
              <w:bCs/>
              <w:sz w:val="24"/>
              <w:szCs w:val="24"/>
              <w:lang w:val="en-US"/>
            </w:rPr>
            <w:t>This section describes the skills and knowledge required for this unit of competency.</w:t>
          </w:r>
        </w:p>
        <w:p w14:paraId="1C8892D1" w14:textId="77777777" w:rsidR="00E73E16" w:rsidRPr="00E73E16" w:rsidRDefault="00E73E16" w:rsidP="00E73E16">
          <w:pPr>
            <w:spacing w:after="160"/>
            <w:rPr>
              <w:rFonts w:ascii="Times New Roman" w:hAnsi="Times New Roman"/>
              <w:b/>
              <w:sz w:val="24"/>
              <w:szCs w:val="24"/>
              <w:lang w:val="en-US"/>
            </w:rPr>
          </w:pPr>
          <w:r w:rsidRPr="00E73E16">
            <w:rPr>
              <w:rFonts w:ascii="Times New Roman" w:hAnsi="Times New Roman"/>
              <w:b/>
              <w:sz w:val="24"/>
              <w:szCs w:val="24"/>
              <w:lang w:val="en-US"/>
            </w:rPr>
            <w:t>Required Skills</w:t>
          </w:r>
        </w:p>
        <w:p w14:paraId="3E75115A" w14:textId="77777777" w:rsidR="00E73E16" w:rsidRPr="00E73E16" w:rsidRDefault="00E73E16" w:rsidP="00E73E16">
          <w:pPr>
            <w:spacing w:after="160"/>
            <w:rPr>
              <w:rFonts w:ascii="Times New Roman" w:hAnsi="Times New Roman"/>
              <w:sz w:val="24"/>
              <w:szCs w:val="24"/>
              <w:lang w:val="en-US"/>
            </w:rPr>
          </w:pPr>
          <w:r w:rsidRPr="00E73E16">
            <w:rPr>
              <w:rFonts w:ascii="Times New Roman" w:hAnsi="Times New Roman"/>
              <w:sz w:val="24"/>
              <w:szCs w:val="24"/>
              <w:lang w:val="en-US"/>
            </w:rPr>
            <w:t>The individual needs to demonstrate the following skills:</w:t>
          </w:r>
        </w:p>
        <w:p w14:paraId="2C2770BB" w14:textId="77777777" w:rsidR="00E73E16" w:rsidRPr="00E73E16" w:rsidRDefault="00E73E16" w:rsidP="000E2F65">
          <w:pPr>
            <w:numPr>
              <w:ilvl w:val="0"/>
              <w:numId w:val="141"/>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Analytical skills</w:t>
          </w:r>
        </w:p>
        <w:p w14:paraId="001C70E8" w14:textId="77777777" w:rsidR="00E73E16" w:rsidRPr="00E73E16" w:rsidRDefault="00E73E16" w:rsidP="000E2F65">
          <w:pPr>
            <w:numPr>
              <w:ilvl w:val="0"/>
              <w:numId w:val="141"/>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Interpretation</w:t>
          </w:r>
        </w:p>
        <w:p w14:paraId="5E2425E2" w14:textId="77777777" w:rsidR="00E73E16" w:rsidRPr="00E73E16" w:rsidRDefault="00E73E16" w:rsidP="000E2F65">
          <w:pPr>
            <w:numPr>
              <w:ilvl w:val="0"/>
              <w:numId w:val="141"/>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Typing</w:t>
          </w:r>
        </w:p>
        <w:p w14:paraId="2BCE3262" w14:textId="77777777" w:rsidR="00E73E16" w:rsidRPr="00E73E16" w:rsidRDefault="00E73E16" w:rsidP="000E2F65">
          <w:pPr>
            <w:numPr>
              <w:ilvl w:val="0"/>
              <w:numId w:val="141"/>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Communication</w:t>
          </w:r>
        </w:p>
        <w:p w14:paraId="206FB551" w14:textId="77777777" w:rsidR="00E73E16" w:rsidRPr="00E73E16" w:rsidRDefault="00E73E16" w:rsidP="000E2F65">
          <w:pPr>
            <w:numPr>
              <w:ilvl w:val="0"/>
              <w:numId w:val="141"/>
            </w:numPr>
            <w:spacing w:after="0" w:line="259" w:lineRule="auto"/>
            <w:contextualSpacing/>
            <w:rPr>
              <w:rFonts w:ascii="Times New Roman" w:eastAsia="Times New Roman" w:hAnsi="Times New Roman"/>
              <w:b/>
              <w:bCs/>
              <w:sz w:val="24"/>
              <w:szCs w:val="24"/>
              <w:lang w:val="x-none" w:eastAsia="x-none"/>
            </w:rPr>
          </w:pPr>
          <w:r w:rsidRPr="00E73E16">
            <w:rPr>
              <w:rFonts w:ascii="Times New Roman" w:eastAsia="Times New Roman" w:hAnsi="Times New Roman"/>
              <w:sz w:val="24"/>
              <w:szCs w:val="24"/>
              <w:lang w:val="x-none" w:eastAsia="x-none"/>
            </w:rPr>
            <w:t>Basic ICT skills</w:t>
          </w:r>
        </w:p>
        <w:p w14:paraId="788BA47D" w14:textId="77777777" w:rsidR="00E73E16" w:rsidRPr="00E73E16" w:rsidRDefault="00E73E16" w:rsidP="00E73E16">
          <w:pPr>
            <w:spacing w:after="160"/>
            <w:rPr>
              <w:rFonts w:ascii="Times New Roman" w:hAnsi="Times New Roman"/>
              <w:b/>
              <w:bCs/>
              <w:sz w:val="24"/>
              <w:szCs w:val="24"/>
              <w:lang w:val="en-US"/>
            </w:rPr>
          </w:pPr>
        </w:p>
        <w:p w14:paraId="203234DE" w14:textId="77777777" w:rsidR="00E73E16" w:rsidRPr="00E73E16" w:rsidRDefault="00E73E16" w:rsidP="00E73E16">
          <w:pPr>
            <w:spacing w:after="160"/>
            <w:rPr>
              <w:rFonts w:ascii="Times New Roman" w:hAnsi="Times New Roman"/>
              <w:b/>
              <w:bCs/>
              <w:sz w:val="24"/>
              <w:szCs w:val="24"/>
              <w:lang w:val="en-US"/>
            </w:rPr>
          </w:pPr>
          <w:r w:rsidRPr="00E73E16">
            <w:rPr>
              <w:rFonts w:ascii="Times New Roman" w:hAnsi="Times New Roman"/>
              <w:b/>
              <w:bCs/>
              <w:sz w:val="24"/>
              <w:szCs w:val="24"/>
              <w:lang w:val="en-US"/>
            </w:rPr>
            <w:t>Required Knowledge</w:t>
          </w:r>
        </w:p>
        <w:p w14:paraId="4122DA07" w14:textId="77777777" w:rsidR="00E73E16" w:rsidRPr="00E73E16" w:rsidRDefault="00E73E16" w:rsidP="00E73E16">
          <w:pPr>
            <w:spacing w:after="160"/>
            <w:rPr>
              <w:rFonts w:ascii="Times New Roman" w:hAnsi="Times New Roman"/>
              <w:bCs/>
              <w:sz w:val="24"/>
              <w:szCs w:val="24"/>
              <w:lang w:val="en-US"/>
            </w:rPr>
          </w:pPr>
          <w:r w:rsidRPr="00E73E16">
            <w:rPr>
              <w:rFonts w:ascii="Times New Roman" w:hAnsi="Times New Roman"/>
              <w:bCs/>
              <w:sz w:val="24"/>
              <w:szCs w:val="24"/>
              <w:lang w:val="en-US"/>
            </w:rPr>
            <w:t>The individual needs to demonstrate knowledge of:</w:t>
          </w:r>
        </w:p>
        <w:p w14:paraId="71130CEA" w14:textId="77777777" w:rsidR="00E73E16" w:rsidRPr="00E73E16" w:rsidRDefault="00E73E16" w:rsidP="000E2F65">
          <w:pPr>
            <w:numPr>
              <w:ilvl w:val="0"/>
              <w:numId w:val="142"/>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lastRenderedPageBreak/>
            <w:t>Software concept</w:t>
          </w:r>
        </w:p>
        <w:p w14:paraId="02E36D10" w14:textId="77777777" w:rsidR="00E73E16" w:rsidRPr="00E73E16" w:rsidRDefault="00E73E16" w:rsidP="000E2F65">
          <w:pPr>
            <w:numPr>
              <w:ilvl w:val="0"/>
              <w:numId w:val="142"/>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Functions of computer software and hardware</w:t>
          </w:r>
        </w:p>
        <w:p w14:paraId="69DBC29F" w14:textId="77777777" w:rsidR="00E73E16" w:rsidRPr="00E73E16" w:rsidRDefault="00E73E16" w:rsidP="000E2F65">
          <w:pPr>
            <w:numPr>
              <w:ilvl w:val="0"/>
              <w:numId w:val="142"/>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Data security and privacy</w:t>
          </w:r>
        </w:p>
        <w:p w14:paraId="2EC6365E" w14:textId="77777777" w:rsidR="00E73E16" w:rsidRPr="00E73E16" w:rsidRDefault="00E73E16" w:rsidP="000E2F65">
          <w:pPr>
            <w:numPr>
              <w:ilvl w:val="0"/>
              <w:numId w:val="142"/>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Computer security threats and control measures</w:t>
          </w:r>
        </w:p>
        <w:p w14:paraId="05206E26" w14:textId="77777777" w:rsidR="00E73E16" w:rsidRPr="00E73E16" w:rsidRDefault="00E73E16" w:rsidP="000E2F65">
          <w:pPr>
            <w:numPr>
              <w:ilvl w:val="0"/>
              <w:numId w:val="142"/>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 xml:space="preserve">Technology underlying cyber-attacks and networks </w:t>
          </w:r>
        </w:p>
        <w:p w14:paraId="482E4B8C" w14:textId="77777777" w:rsidR="00E73E16" w:rsidRPr="00E73E16" w:rsidRDefault="00E73E16" w:rsidP="000E2F65">
          <w:pPr>
            <w:numPr>
              <w:ilvl w:val="0"/>
              <w:numId w:val="142"/>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Cyber terrorism</w:t>
          </w:r>
        </w:p>
        <w:p w14:paraId="331505FD" w14:textId="77777777" w:rsidR="00E73E16" w:rsidRPr="00E73E16" w:rsidRDefault="00E73E16" w:rsidP="000E2F65">
          <w:pPr>
            <w:numPr>
              <w:ilvl w:val="0"/>
              <w:numId w:val="142"/>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Computer crimes</w:t>
          </w:r>
        </w:p>
        <w:p w14:paraId="4893835E" w14:textId="77777777" w:rsidR="00E73E16" w:rsidRPr="00E73E16" w:rsidRDefault="00E73E16" w:rsidP="000E2F65">
          <w:pPr>
            <w:numPr>
              <w:ilvl w:val="0"/>
              <w:numId w:val="142"/>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Detection and protection of computer crimes</w:t>
          </w:r>
        </w:p>
        <w:p w14:paraId="5E23796D" w14:textId="77777777" w:rsidR="00E73E16" w:rsidRPr="00E73E16" w:rsidRDefault="00E73E16" w:rsidP="000E2F65">
          <w:pPr>
            <w:numPr>
              <w:ilvl w:val="0"/>
              <w:numId w:val="142"/>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Laws governing protection of ICT</w:t>
          </w:r>
        </w:p>
        <w:p w14:paraId="11F620FE" w14:textId="77777777" w:rsidR="00E73E16" w:rsidRPr="00E73E16" w:rsidRDefault="00E73E16" w:rsidP="000E2F65">
          <w:pPr>
            <w:numPr>
              <w:ilvl w:val="0"/>
              <w:numId w:val="142"/>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Microsoft suite</w:t>
          </w:r>
        </w:p>
        <w:p w14:paraId="2A5C744F" w14:textId="77777777" w:rsidR="00E73E16" w:rsidRPr="00E73E16" w:rsidRDefault="00E73E16" w:rsidP="00E73E16">
          <w:pPr>
            <w:spacing w:after="160"/>
            <w:rPr>
              <w:rFonts w:ascii="Times New Roman" w:hAnsi="Times New Roman"/>
              <w:color w:val="FF0000"/>
              <w:sz w:val="24"/>
              <w:szCs w:val="24"/>
              <w:lang w:val="en-US"/>
            </w:rPr>
          </w:pPr>
        </w:p>
        <w:p w14:paraId="37E6D1D7" w14:textId="77777777" w:rsidR="00E73E16" w:rsidRPr="00E73E16" w:rsidRDefault="00E73E16" w:rsidP="00E73E16">
          <w:pPr>
            <w:spacing w:after="160"/>
            <w:rPr>
              <w:rFonts w:ascii="Times New Roman" w:hAnsi="Times New Roman"/>
              <w:b/>
              <w:bCs/>
              <w:sz w:val="24"/>
              <w:szCs w:val="24"/>
              <w:lang w:val="en-US"/>
            </w:rPr>
          </w:pPr>
          <w:r w:rsidRPr="00E73E16">
            <w:rPr>
              <w:rFonts w:ascii="Times New Roman" w:hAnsi="Times New Roman"/>
              <w:b/>
              <w:bCs/>
              <w:sz w:val="24"/>
              <w:szCs w:val="24"/>
              <w:lang w:val="en-US"/>
            </w:rPr>
            <w:t>EVIDENCE GUIDE</w:t>
          </w:r>
        </w:p>
        <w:p w14:paraId="2D0D0876" w14:textId="77777777" w:rsidR="00E73E16" w:rsidRPr="00E73E16" w:rsidRDefault="00E73E16" w:rsidP="00E73E16">
          <w:pPr>
            <w:spacing w:after="160"/>
            <w:jc w:val="both"/>
            <w:rPr>
              <w:rFonts w:ascii="Times New Roman" w:hAnsi="Times New Roman"/>
              <w:sz w:val="24"/>
              <w:szCs w:val="24"/>
              <w:lang w:val="en-US"/>
            </w:rPr>
          </w:pPr>
          <w:r w:rsidRPr="00E73E16">
            <w:rPr>
              <w:rFonts w:ascii="Times New Roman" w:hAnsi="Times New Roman"/>
              <w:sz w:val="24"/>
              <w:szCs w:val="24"/>
              <w:lang w:val="en-US"/>
            </w:rPr>
            <w:t>This provides advice on assessment and must be read in conjunction with the performance criteria, required skills and knowledge and range.</w:t>
          </w:r>
        </w:p>
        <w:p w14:paraId="680A6B29" w14:textId="77777777" w:rsidR="00E73E16" w:rsidRPr="00E73E16" w:rsidRDefault="00E73E16" w:rsidP="00E73E16">
          <w:pPr>
            <w:spacing w:after="0"/>
            <w:rPr>
              <w:rFonts w:ascii="Times New Roman" w:hAnsi="Times New Roman"/>
              <w:sz w:val="24"/>
              <w:szCs w:val="24"/>
              <w:lang w:val="en-U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89"/>
            <w:gridCol w:w="6667"/>
          </w:tblGrid>
          <w:tr w:rsidR="00E73E16" w:rsidRPr="00E73E16" w14:paraId="2DEADE1D" w14:textId="77777777" w:rsidTr="00E73E16">
            <w:tc>
              <w:tcPr>
                <w:tcW w:w="1193" w:type="pct"/>
              </w:tcPr>
              <w:p w14:paraId="72BDEAFE" w14:textId="77777777" w:rsidR="00E73E16" w:rsidRPr="00E73E16" w:rsidRDefault="00E73E16" w:rsidP="000E2F65">
                <w:pPr>
                  <w:numPr>
                    <w:ilvl w:val="0"/>
                    <w:numId w:val="143"/>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Critical Aspects of Competency</w:t>
                </w:r>
              </w:p>
            </w:tc>
            <w:tc>
              <w:tcPr>
                <w:tcW w:w="3807" w:type="pct"/>
              </w:tcPr>
              <w:p w14:paraId="7AED1013" w14:textId="77777777" w:rsidR="00E73E16" w:rsidRPr="00E73E16" w:rsidRDefault="00E73E16" w:rsidP="00E73E16">
                <w:pPr>
                  <w:spacing w:after="0"/>
                  <w:rPr>
                    <w:rFonts w:ascii="Times New Roman" w:eastAsia="Times New Roman" w:hAnsi="Times New Roman"/>
                    <w:sz w:val="24"/>
                    <w:szCs w:val="24"/>
                    <w:lang w:val="en-US" w:eastAsia="x-none"/>
                  </w:rPr>
                </w:pPr>
                <w:r w:rsidRPr="00E73E16">
                  <w:rPr>
                    <w:rFonts w:ascii="Times New Roman" w:eastAsia="Times New Roman" w:hAnsi="Times New Roman"/>
                    <w:sz w:val="24"/>
                    <w:szCs w:val="24"/>
                    <w:lang w:val="en-US" w:eastAsia="x-none"/>
                  </w:rPr>
                  <w:t>Assessment requires evidence that the candidate:</w:t>
                </w:r>
              </w:p>
              <w:p w14:paraId="738EA834" w14:textId="77777777" w:rsidR="00E73E16" w:rsidRPr="00E73E16" w:rsidRDefault="00E73E16" w:rsidP="000E2F65">
                <w:pPr>
                  <w:numPr>
                    <w:ilvl w:val="0"/>
                    <w:numId w:val="144"/>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Identified and controlled security threats</w:t>
                </w:r>
              </w:p>
              <w:p w14:paraId="42D7C41C" w14:textId="77777777" w:rsidR="00E73E16" w:rsidRPr="00E73E16" w:rsidRDefault="00E73E16" w:rsidP="000E2F65">
                <w:pPr>
                  <w:numPr>
                    <w:ilvl w:val="0"/>
                    <w:numId w:val="144"/>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Detected and protected computer crimes</w:t>
                </w:r>
              </w:p>
              <w:p w14:paraId="6A8B2B54" w14:textId="77777777" w:rsidR="00E73E16" w:rsidRPr="00E73E16" w:rsidRDefault="00E73E16" w:rsidP="000E2F65">
                <w:pPr>
                  <w:numPr>
                    <w:ilvl w:val="0"/>
                    <w:numId w:val="144"/>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Applied word processing in office tasks</w:t>
                </w:r>
              </w:p>
              <w:p w14:paraId="780A2874" w14:textId="77777777" w:rsidR="00E73E16" w:rsidRPr="00E73E16" w:rsidRDefault="00E73E16" w:rsidP="000E2F65">
                <w:pPr>
                  <w:numPr>
                    <w:ilvl w:val="0"/>
                    <w:numId w:val="144"/>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Designed, prepared work sheet and applied data to the cells in accordance to workplace procedures</w:t>
                </w:r>
              </w:p>
              <w:p w14:paraId="38BEDC68" w14:textId="77777777" w:rsidR="00E73E16" w:rsidRPr="00E73E16" w:rsidRDefault="00E73E16" w:rsidP="000E2F65">
                <w:pPr>
                  <w:numPr>
                    <w:ilvl w:val="0"/>
                    <w:numId w:val="144"/>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Opened electronic mail for office communication as per workplace procedure</w:t>
                </w:r>
              </w:p>
              <w:p w14:paraId="0D1A5BC6" w14:textId="77777777" w:rsidR="00E73E16" w:rsidRPr="00E73E16" w:rsidRDefault="00E73E16" w:rsidP="000E2F65">
                <w:pPr>
                  <w:numPr>
                    <w:ilvl w:val="0"/>
                    <w:numId w:val="144"/>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Installed internet and World Wide Web for office tasks in accordance with office procedures</w:t>
                </w:r>
              </w:p>
              <w:p w14:paraId="473F742D" w14:textId="77777777" w:rsidR="00E73E16" w:rsidRPr="00E73E16" w:rsidRDefault="00E73E16" w:rsidP="000E2F65">
                <w:pPr>
                  <w:numPr>
                    <w:ilvl w:val="0"/>
                    <w:numId w:val="144"/>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 xml:space="preserve">Integrated emerging issues in computer ICT applications </w:t>
                </w:r>
              </w:p>
              <w:p w14:paraId="6858B37E" w14:textId="77777777" w:rsidR="00E73E16" w:rsidRPr="00E73E16" w:rsidRDefault="00E73E16" w:rsidP="000E2F65">
                <w:pPr>
                  <w:numPr>
                    <w:ilvl w:val="0"/>
                    <w:numId w:val="144"/>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 xml:space="preserve">Applied laws governing protection of ICT </w:t>
                </w:r>
              </w:p>
            </w:tc>
          </w:tr>
          <w:tr w:rsidR="00E73E16" w:rsidRPr="00E73E16" w14:paraId="0A1D94DC" w14:textId="77777777" w:rsidTr="00E73E16">
            <w:tc>
              <w:tcPr>
                <w:tcW w:w="1193" w:type="pct"/>
              </w:tcPr>
              <w:p w14:paraId="2657C33F" w14:textId="77777777" w:rsidR="00E73E16" w:rsidRPr="00E73E16" w:rsidRDefault="00E73E16" w:rsidP="000E2F65">
                <w:pPr>
                  <w:numPr>
                    <w:ilvl w:val="0"/>
                    <w:numId w:val="143"/>
                  </w:numPr>
                  <w:spacing w:after="120" w:line="259" w:lineRule="auto"/>
                  <w:rPr>
                    <w:rFonts w:ascii="Times New Roman" w:eastAsia="Times New Roman" w:hAnsi="Times New Roman"/>
                    <w:sz w:val="24"/>
                    <w:szCs w:val="24"/>
                    <w:lang w:val="en-US" w:eastAsia="x-none"/>
                  </w:rPr>
                </w:pPr>
                <w:r w:rsidRPr="00E73E16">
                  <w:rPr>
                    <w:rFonts w:ascii="Times New Roman" w:eastAsia="Times New Roman" w:hAnsi="Times New Roman"/>
                    <w:sz w:val="24"/>
                    <w:szCs w:val="24"/>
                    <w:lang w:val="en-US" w:eastAsia="x-none"/>
                  </w:rPr>
                  <w:t>Resource Implications</w:t>
                </w:r>
              </w:p>
            </w:tc>
            <w:tc>
              <w:tcPr>
                <w:tcW w:w="3807" w:type="pct"/>
              </w:tcPr>
              <w:p w14:paraId="0FEA1105" w14:textId="77777777" w:rsidR="00E73E16" w:rsidRPr="00E73E16" w:rsidRDefault="00E73E16" w:rsidP="00E73E16">
                <w:pPr>
                  <w:spacing w:after="0"/>
                  <w:rPr>
                    <w:sz w:val="24"/>
                    <w:szCs w:val="24"/>
                    <w:lang w:val="en-US"/>
                  </w:rPr>
                </w:pPr>
                <w:r w:rsidRPr="00E73E16">
                  <w:rPr>
                    <w:sz w:val="24"/>
                    <w:szCs w:val="24"/>
                    <w:lang w:val="en-US"/>
                  </w:rPr>
                  <w:t>The following resources should be provided:</w:t>
                </w:r>
              </w:p>
              <w:p w14:paraId="219BAB16" w14:textId="77777777" w:rsidR="00E73E16" w:rsidRPr="00E73E16" w:rsidRDefault="00E73E16" w:rsidP="000E2F65">
                <w:pPr>
                  <w:numPr>
                    <w:ilvl w:val="0"/>
                    <w:numId w:val="145"/>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 xml:space="preserve">Tablets </w:t>
                </w:r>
              </w:p>
              <w:p w14:paraId="6BFF1C4B" w14:textId="77777777" w:rsidR="00E73E16" w:rsidRPr="00E73E16" w:rsidRDefault="00E73E16" w:rsidP="000E2F65">
                <w:pPr>
                  <w:numPr>
                    <w:ilvl w:val="0"/>
                    <w:numId w:val="145"/>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Laptops</w:t>
                </w:r>
              </w:p>
              <w:p w14:paraId="34ED5704" w14:textId="77777777" w:rsidR="00E73E16" w:rsidRPr="00E73E16" w:rsidRDefault="00E73E16" w:rsidP="000E2F65">
                <w:pPr>
                  <w:numPr>
                    <w:ilvl w:val="0"/>
                    <w:numId w:val="145"/>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Desktop computers</w:t>
                </w:r>
              </w:p>
              <w:p w14:paraId="10301257" w14:textId="77777777" w:rsidR="00E73E16" w:rsidRPr="00E73E16" w:rsidRDefault="00E73E16" w:rsidP="000E2F65">
                <w:pPr>
                  <w:numPr>
                    <w:ilvl w:val="0"/>
                    <w:numId w:val="145"/>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Calculators</w:t>
                </w:r>
              </w:p>
              <w:p w14:paraId="1F3C5DF0" w14:textId="77777777" w:rsidR="00E73E16" w:rsidRPr="00E73E16" w:rsidRDefault="00E73E16" w:rsidP="000E2F65">
                <w:pPr>
                  <w:numPr>
                    <w:ilvl w:val="0"/>
                    <w:numId w:val="145"/>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 xml:space="preserve">Internet </w:t>
                </w:r>
              </w:p>
              <w:p w14:paraId="69EC7ADB" w14:textId="77777777" w:rsidR="00E73E16" w:rsidRPr="00E73E16" w:rsidRDefault="00E73E16" w:rsidP="000E2F65">
                <w:pPr>
                  <w:numPr>
                    <w:ilvl w:val="0"/>
                    <w:numId w:val="145"/>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Smart phones</w:t>
                </w:r>
              </w:p>
              <w:p w14:paraId="30320604" w14:textId="77777777" w:rsidR="00E73E16" w:rsidRPr="00E73E16" w:rsidRDefault="00E73E16" w:rsidP="000E2F65">
                <w:pPr>
                  <w:numPr>
                    <w:ilvl w:val="0"/>
                    <w:numId w:val="145"/>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Operation Manuals</w:t>
                </w:r>
              </w:p>
            </w:tc>
          </w:tr>
          <w:tr w:rsidR="00E73E16" w:rsidRPr="00E73E16" w14:paraId="581E3531" w14:textId="77777777" w:rsidTr="00E73E16">
            <w:tc>
              <w:tcPr>
                <w:tcW w:w="1193" w:type="pct"/>
              </w:tcPr>
              <w:p w14:paraId="2BE46163" w14:textId="77777777" w:rsidR="00E73E16" w:rsidRPr="00E73E16" w:rsidRDefault="00E73E16" w:rsidP="000E2F65">
                <w:pPr>
                  <w:numPr>
                    <w:ilvl w:val="0"/>
                    <w:numId w:val="143"/>
                  </w:numPr>
                  <w:spacing w:after="120" w:line="259" w:lineRule="auto"/>
                  <w:rPr>
                    <w:rFonts w:ascii="Times New Roman" w:eastAsia="Times New Roman" w:hAnsi="Times New Roman"/>
                    <w:sz w:val="24"/>
                    <w:szCs w:val="24"/>
                    <w:lang w:val="en-US" w:eastAsia="x-none"/>
                  </w:rPr>
                </w:pPr>
                <w:r w:rsidRPr="00E73E16">
                  <w:rPr>
                    <w:rFonts w:ascii="Times New Roman" w:eastAsia="Times New Roman" w:hAnsi="Times New Roman"/>
                    <w:sz w:val="24"/>
                    <w:szCs w:val="24"/>
                    <w:lang w:val="en-US" w:eastAsia="x-none"/>
                  </w:rPr>
                  <w:t>Methods of Assessment</w:t>
                </w:r>
              </w:p>
            </w:tc>
            <w:tc>
              <w:tcPr>
                <w:tcW w:w="3807" w:type="pct"/>
              </w:tcPr>
              <w:p w14:paraId="7378E5E8" w14:textId="77777777" w:rsidR="00E73E16" w:rsidRPr="00E73E16" w:rsidRDefault="00E73E16" w:rsidP="00E73E16">
                <w:pPr>
                  <w:spacing w:after="0"/>
                  <w:ind w:left="360"/>
                  <w:rPr>
                    <w:rFonts w:ascii="Times New Roman" w:eastAsia="Times New Roman" w:hAnsi="Times New Roman"/>
                    <w:sz w:val="24"/>
                    <w:szCs w:val="24"/>
                    <w:lang w:val="en-US" w:eastAsia="x-none"/>
                  </w:rPr>
                </w:pPr>
                <w:r w:rsidRPr="00E73E16">
                  <w:rPr>
                    <w:rFonts w:ascii="Times New Roman" w:eastAsia="Times New Roman" w:hAnsi="Times New Roman"/>
                    <w:sz w:val="24"/>
                    <w:szCs w:val="24"/>
                    <w:lang w:val="en-US" w:eastAsia="x-none"/>
                  </w:rPr>
                  <w:t>Competency may be assessed through:</w:t>
                </w:r>
              </w:p>
              <w:p w14:paraId="0018F869" w14:textId="77777777" w:rsidR="00E73E16" w:rsidRPr="00E73E16" w:rsidRDefault="00E73E16" w:rsidP="000E2F65">
                <w:pPr>
                  <w:numPr>
                    <w:ilvl w:val="0"/>
                    <w:numId w:val="146"/>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Written Test</w:t>
                </w:r>
              </w:p>
              <w:p w14:paraId="58FE82D3" w14:textId="77777777" w:rsidR="00E73E16" w:rsidRPr="00E73E16" w:rsidRDefault="00E73E16" w:rsidP="000E2F65">
                <w:pPr>
                  <w:numPr>
                    <w:ilvl w:val="0"/>
                    <w:numId w:val="146"/>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Observation</w:t>
                </w:r>
              </w:p>
              <w:p w14:paraId="36EDB8B6" w14:textId="77777777" w:rsidR="00E73E16" w:rsidRPr="00E73E16" w:rsidRDefault="00E73E16" w:rsidP="000E2F65">
                <w:pPr>
                  <w:numPr>
                    <w:ilvl w:val="0"/>
                    <w:numId w:val="146"/>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Practical assignment</w:t>
                </w:r>
              </w:p>
              <w:p w14:paraId="58D40059" w14:textId="77777777" w:rsidR="00E73E16" w:rsidRPr="00E73E16" w:rsidRDefault="00E73E16" w:rsidP="000E2F65">
                <w:pPr>
                  <w:numPr>
                    <w:ilvl w:val="0"/>
                    <w:numId w:val="146"/>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lastRenderedPageBreak/>
                  <w:t>Interview/Oral Questioning</w:t>
                </w:r>
              </w:p>
            </w:tc>
          </w:tr>
          <w:tr w:rsidR="00E73E16" w:rsidRPr="00E73E16" w14:paraId="097A30C9" w14:textId="77777777" w:rsidTr="00E73E16">
            <w:tc>
              <w:tcPr>
                <w:tcW w:w="1193" w:type="pct"/>
              </w:tcPr>
              <w:p w14:paraId="19EB70FE" w14:textId="77777777" w:rsidR="00E73E16" w:rsidRPr="00E73E16" w:rsidRDefault="00E73E16" w:rsidP="000E2F65">
                <w:pPr>
                  <w:numPr>
                    <w:ilvl w:val="0"/>
                    <w:numId w:val="143"/>
                  </w:numPr>
                  <w:spacing w:after="120" w:line="259" w:lineRule="auto"/>
                  <w:rPr>
                    <w:rFonts w:ascii="Times New Roman" w:eastAsia="Times New Roman" w:hAnsi="Times New Roman"/>
                    <w:sz w:val="24"/>
                    <w:szCs w:val="24"/>
                    <w:lang w:val="en-US" w:eastAsia="x-none"/>
                  </w:rPr>
                </w:pPr>
                <w:r w:rsidRPr="00E73E16">
                  <w:rPr>
                    <w:rFonts w:ascii="Times New Roman" w:eastAsia="Times New Roman" w:hAnsi="Times New Roman"/>
                    <w:sz w:val="24"/>
                    <w:szCs w:val="24"/>
                    <w:lang w:val="en-US" w:eastAsia="x-none"/>
                  </w:rPr>
                  <w:lastRenderedPageBreak/>
                  <w:t>Context of Assessment</w:t>
                </w:r>
              </w:p>
            </w:tc>
            <w:tc>
              <w:tcPr>
                <w:tcW w:w="3807" w:type="pct"/>
              </w:tcPr>
              <w:p w14:paraId="785A9218" w14:textId="77777777" w:rsidR="00E73E16" w:rsidRPr="00E73E16" w:rsidRDefault="00E73E16" w:rsidP="00E73E16">
                <w:pPr>
                  <w:spacing w:after="0"/>
                  <w:rPr>
                    <w:rFonts w:ascii="Times New Roman" w:eastAsia="Times New Roman" w:hAnsi="Times New Roman"/>
                    <w:sz w:val="24"/>
                    <w:szCs w:val="24"/>
                    <w:lang w:val="en-US" w:eastAsia="x-none"/>
                  </w:rPr>
                </w:pPr>
                <w:r w:rsidRPr="00E73E16">
                  <w:rPr>
                    <w:rFonts w:ascii="Times New Roman" w:eastAsia="Times New Roman" w:hAnsi="Times New Roman"/>
                    <w:sz w:val="24"/>
                    <w:szCs w:val="24"/>
                    <w:lang w:val="en-US" w:eastAsia="x-none"/>
                  </w:rPr>
                  <w:t>Competency may be assessed in:</w:t>
                </w:r>
              </w:p>
              <w:p w14:paraId="45A38A0B" w14:textId="77777777" w:rsidR="00E73E16" w:rsidRPr="00E73E16" w:rsidRDefault="00E73E16" w:rsidP="000E2F65">
                <w:pPr>
                  <w:numPr>
                    <w:ilvl w:val="0"/>
                    <w:numId w:val="147"/>
                  </w:numPr>
                  <w:spacing w:after="0" w:line="259" w:lineRule="auto"/>
                  <w:rPr>
                    <w:rFonts w:ascii="Times New Roman" w:eastAsia="Times New Roman" w:hAnsi="Times New Roman"/>
                    <w:sz w:val="24"/>
                    <w:szCs w:val="24"/>
                    <w:lang w:val="en-US" w:eastAsia="x-none"/>
                  </w:rPr>
                </w:pPr>
                <w:r w:rsidRPr="00E73E16">
                  <w:rPr>
                    <w:rFonts w:ascii="Times New Roman" w:eastAsia="Times New Roman" w:hAnsi="Times New Roman"/>
                    <w:sz w:val="24"/>
                    <w:szCs w:val="24"/>
                    <w:lang w:val="en-US" w:eastAsia="x-none"/>
                  </w:rPr>
                  <w:t>Off the job</w:t>
                </w:r>
              </w:p>
              <w:p w14:paraId="2DF3B46B" w14:textId="77777777" w:rsidR="00E73E16" w:rsidRPr="00E73E16" w:rsidRDefault="00E73E16" w:rsidP="000E2F65">
                <w:pPr>
                  <w:numPr>
                    <w:ilvl w:val="0"/>
                    <w:numId w:val="147"/>
                  </w:numPr>
                  <w:spacing w:after="0" w:line="259" w:lineRule="auto"/>
                  <w:rPr>
                    <w:rFonts w:ascii="Times New Roman" w:eastAsia="Times New Roman" w:hAnsi="Times New Roman"/>
                    <w:sz w:val="24"/>
                    <w:szCs w:val="24"/>
                    <w:lang w:val="en-US" w:eastAsia="x-none"/>
                  </w:rPr>
                </w:pPr>
                <w:r w:rsidRPr="00E73E16">
                  <w:rPr>
                    <w:rFonts w:ascii="Times New Roman" w:eastAsia="Times New Roman" w:hAnsi="Times New Roman"/>
                    <w:sz w:val="24"/>
                    <w:szCs w:val="24"/>
                    <w:lang w:val="en-US" w:eastAsia="x-none"/>
                  </w:rPr>
                  <w:t>On the job setting</w:t>
                </w:r>
              </w:p>
              <w:p w14:paraId="795D4057" w14:textId="77777777" w:rsidR="00E73E16" w:rsidRPr="00E73E16" w:rsidRDefault="00E73E16" w:rsidP="000E2F65">
                <w:pPr>
                  <w:numPr>
                    <w:ilvl w:val="0"/>
                    <w:numId w:val="147"/>
                  </w:numPr>
                  <w:spacing w:after="0" w:line="259" w:lineRule="auto"/>
                  <w:rPr>
                    <w:rFonts w:ascii="Times New Roman" w:eastAsia="Times New Roman" w:hAnsi="Times New Roman"/>
                    <w:sz w:val="24"/>
                    <w:szCs w:val="24"/>
                    <w:lang w:val="en-US" w:eastAsia="x-none"/>
                  </w:rPr>
                </w:pPr>
                <w:r w:rsidRPr="00E73E16">
                  <w:rPr>
                    <w:rFonts w:ascii="Times New Roman" w:eastAsia="Times New Roman" w:hAnsi="Times New Roman"/>
                    <w:sz w:val="24"/>
                    <w:szCs w:val="24"/>
                    <w:lang w:val="en-US" w:eastAsia="x-none"/>
                  </w:rPr>
                  <w:t>Industrial attachment</w:t>
                </w:r>
              </w:p>
            </w:tc>
          </w:tr>
          <w:tr w:rsidR="00E73E16" w:rsidRPr="00E73E16" w14:paraId="398D2ACF" w14:textId="77777777" w:rsidTr="00E73E16">
            <w:tc>
              <w:tcPr>
                <w:tcW w:w="1193" w:type="pct"/>
              </w:tcPr>
              <w:p w14:paraId="2FAE4724" w14:textId="77777777" w:rsidR="00E73E16" w:rsidRPr="00E73E16" w:rsidRDefault="00E73E16" w:rsidP="00E73E16">
                <w:pPr>
                  <w:spacing w:after="160"/>
                  <w:rPr>
                    <w:sz w:val="24"/>
                    <w:szCs w:val="24"/>
                    <w:lang w:val="en-US"/>
                  </w:rPr>
                </w:pPr>
                <w:r w:rsidRPr="00E73E16">
                  <w:rPr>
                    <w:sz w:val="24"/>
                    <w:szCs w:val="24"/>
                    <w:lang w:val="en-US"/>
                  </w:rPr>
                  <w:t xml:space="preserve">5. </w:t>
                </w:r>
                <w:r w:rsidRPr="00E73E16">
                  <w:rPr>
                    <w:rFonts w:ascii="Times New Roman" w:hAnsi="Times New Roman"/>
                    <w:sz w:val="24"/>
                    <w:szCs w:val="24"/>
                    <w:lang w:val="en-US"/>
                  </w:rPr>
                  <w:t>Guidance information for assessment</w:t>
                </w:r>
              </w:p>
            </w:tc>
            <w:tc>
              <w:tcPr>
                <w:tcW w:w="3807" w:type="pct"/>
              </w:tcPr>
              <w:p w14:paraId="4BEC0BCA" w14:textId="77777777" w:rsidR="00E73E16" w:rsidRPr="00E73E16" w:rsidRDefault="00E73E16" w:rsidP="00E73E16">
                <w:pPr>
                  <w:spacing w:after="160"/>
                  <w:rPr>
                    <w:rFonts w:ascii="Times New Roman" w:hAnsi="Times New Roman"/>
                    <w:sz w:val="24"/>
                    <w:szCs w:val="24"/>
                    <w:lang w:val="en-US"/>
                  </w:rPr>
                </w:pPr>
                <w:r w:rsidRPr="00E73E16">
                  <w:rPr>
                    <w:rFonts w:ascii="Times New Roman" w:hAnsi="Times New Roman"/>
                    <w:sz w:val="24"/>
                    <w:szCs w:val="24"/>
                    <w:lang w:val="en-US"/>
                  </w:rPr>
                  <w:t>Holistic assessment with other units relevant to the industry sector, workplace and job role is recommended.</w:t>
                </w:r>
              </w:p>
            </w:tc>
          </w:tr>
        </w:tbl>
        <w:p w14:paraId="77B02CA6" w14:textId="77777777" w:rsidR="00E73E16" w:rsidRPr="00E73E16" w:rsidRDefault="00E73E16" w:rsidP="00E73E16">
          <w:pPr>
            <w:spacing w:after="160"/>
            <w:rPr>
              <w:rFonts w:ascii="Times New Roman" w:hAnsi="Times New Roman"/>
              <w:b/>
              <w:caps/>
              <w:noProof/>
              <w:color w:val="000000"/>
              <w:sz w:val="24"/>
              <w:szCs w:val="24"/>
              <w:lang w:val="fr-FR"/>
            </w:rPr>
          </w:pPr>
        </w:p>
        <w:p w14:paraId="3CADDA42" w14:textId="77777777" w:rsidR="00E73E16" w:rsidRPr="00E73E16" w:rsidRDefault="00E73E16" w:rsidP="00715921">
          <w:pPr>
            <w:pStyle w:val="Heading1"/>
            <w:rPr>
              <w:noProof/>
              <w:lang w:val="fr-FR"/>
            </w:rPr>
          </w:pPr>
          <w:r w:rsidRPr="00E73E16">
            <w:rPr>
              <w:noProof/>
              <w:lang w:val="fr-FR"/>
            </w:rPr>
            <w:br w:type="page"/>
          </w:r>
          <w:bookmarkStart w:id="33" w:name="_Toc69917894"/>
          <w:r w:rsidRPr="00E73E16">
            <w:rPr>
              <w:noProof/>
              <w:lang w:val="fr-FR"/>
            </w:rPr>
            <w:lastRenderedPageBreak/>
            <w:t>DEMONSTRATE ENTREPRENEURIAL SKILLS</w:t>
          </w:r>
          <w:bookmarkEnd w:id="33"/>
        </w:p>
        <w:p w14:paraId="749AFCDA" w14:textId="77777777" w:rsidR="00E73E16" w:rsidRPr="00E73E16" w:rsidRDefault="00E73E16" w:rsidP="00E73E16">
          <w:pPr>
            <w:spacing w:after="0"/>
            <w:rPr>
              <w:rFonts w:ascii="Times New Roman" w:hAnsi="Times New Roman"/>
              <w:b/>
              <w:color w:val="000000"/>
              <w:sz w:val="24"/>
              <w:szCs w:val="24"/>
              <w:lang w:val="fr-FR"/>
            </w:rPr>
          </w:pPr>
        </w:p>
        <w:p w14:paraId="78E32017" w14:textId="79CDD624" w:rsidR="00E73E16" w:rsidRPr="00E73E16" w:rsidRDefault="00E73E16" w:rsidP="00E73E16">
          <w:pPr>
            <w:spacing w:after="160"/>
            <w:rPr>
              <w:rFonts w:ascii="Times New Roman" w:hAnsi="Times New Roman"/>
              <w:b/>
              <w:color w:val="000000"/>
              <w:sz w:val="24"/>
              <w:szCs w:val="24"/>
              <w:lang w:val="fr-FR"/>
            </w:rPr>
          </w:pPr>
          <w:r w:rsidRPr="00E73E16">
            <w:rPr>
              <w:rFonts w:ascii="Times New Roman" w:hAnsi="Times New Roman"/>
              <w:b/>
              <w:color w:val="000000"/>
              <w:sz w:val="24"/>
              <w:szCs w:val="24"/>
              <w:lang w:val="fr-FR"/>
            </w:rPr>
            <w:t xml:space="preserve">UNIT CODE : </w:t>
          </w:r>
          <w:r w:rsidR="008B774A" w:rsidRPr="002113DD">
            <w:rPr>
              <w:rFonts w:ascii="Times New Roman" w:hAnsi="Times New Roman"/>
              <w:sz w:val="24"/>
              <w:szCs w:val="24"/>
            </w:rPr>
            <w:t>COD</w:t>
          </w:r>
          <w:r w:rsidR="008B774A">
            <w:rPr>
              <w:rFonts w:ascii="Times New Roman" w:hAnsi="Times New Roman"/>
              <w:sz w:val="24"/>
              <w:szCs w:val="24"/>
            </w:rPr>
            <w:t>/OS/SW/BC/04</w:t>
          </w:r>
          <w:r w:rsidR="008B774A" w:rsidRPr="002113DD">
            <w:rPr>
              <w:rFonts w:ascii="Times New Roman" w:hAnsi="Times New Roman"/>
              <w:sz w:val="24"/>
              <w:szCs w:val="24"/>
            </w:rPr>
            <w:t>/5/A</w:t>
          </w:r>
        </w:p>
        <w:p w14:paraId="3C531DF3" w14:textId="77777777" w:rsidR="00E73E16" w:rsidRPr="00E73E16" w:rsidRDefault="00E73E16" w:rsidP="00E73E16">
          <w:pPr>
            <w:spacing w:after="160"/>
            <w:rPr>
              <w:rFonts w:ascii="Times New Roman" w:hAnsi="Times New Roman"/>
              <w:b/>
              <w:color w:val="000000"/>
              <w:sz w:val="24"/>
              <w:szCs w:val="24"/>
            </w:rPr>
          </w:pPr>
          <w:r w:rsidRPr="00E73E16">
            <w:rPr>
              <w:rFonts w:ascii="Times New Roman" w:hAnsi="Times New Roman"/>
              <w:b/>
              <w:color w:val="000000"/>
              <w:sz w:val="24"/>
              <w:szCs w:val="24"/>
            </w:rPr>
            <w:t>UNIT DESCRIPTION</w:t>
          </w:r>
        </w:p>
        <w:p w14:paraId="5BB0B609" w14:textId="77777777" w:rsidR="00E73E16" w:rsidRPr="00E73E16" w:rsidRDefault="00E73E16" w:rsidP="00E73E16">
          <w:pPr>
            <w:spacing w:after="160"/>
            <w:jc w:val="both"/>
            <w:rPr>
              <w:rFonts w:ascii="Times New Roman" w:hAnsi="Times New Roman"/>
              <w:color w:val="000000"/>
              <w:sz w:val="24"/>
              <w:szCs w:val="24"/>
            </w:rPr>
          </w:pPr>
          <w:r w:rsidRPr="00E73E16">
            <w:rPr>
              <w:rFonts w:ascii="Times New Roman" w:hAnsi="Times New Roman"/>
              <w:color w:val="000000"/>
              <w:sz w:val="24"/>
              <w:szCs w:val="24"/>
            </w:rPr>
            <w:t xml:space="preserve">This unit covers the competencies required to demonstrate understanding of entrepreneurship. It involves demonstrating understanding of an entrepreneur, entrepreneurship, and self-employment, identifying entrepreneurship opportunities, creating entrepreneurial awareness, applying entrepreneurial motivation, developing business innovative strategies and developing business plan. </w:t>
          </w:r>
        </w:p>
        <w:p w14:paraId="25447168" w14:textId="77777777" w:rsidR="00E73E16" w:rsidRPr="00E73E16" w:rsidRDefault="00E73E16" w:rsidP="00E73E16">
          <w:pPr>
            <w:spacing w:after="160"/>
            <w:rPr>
              <w:rFonts w:ascii="Times New Roman" w:hAnsi="Times New Roman"/>
              <w:b/>
              <w:color w:val="000000"/>
              <w:sz w:val="24"/>
              <w:szCs w:val="24"/>
            </w:rPr>
          </w:pPr>
          <w:r w:rsidRPr="00E73E16">
            <w:rPr>
              <w:rFonts w:ascii="Times New Roman" w:hAnsi="Times New Roman"/>
              <w:b/>
              <w:color w:val="000000"/>
              <w:sz w:val="24"/>
              <w:szCs w:val="24"/>
            </w:rPr>
            <w:t>ELEMENTS AND PERFORMANCE CRITERIA</w:t>
          </w:r>
        </w:p>
        <w:tbl>
          <w:tblPr>
            <w:tblStyle w:val="TableGrid"/>
            <w:tblW w:w="0" w:type="auto"/>
            <w:tblLook w:val="04A0" w:firstRow="1" w:lastRow="0" w:firstColumn="1" w:lastColumn="0" w:noHBand="0" w:noVBand="1"/>
          </w:tblPr>
          <w:tblGrid>
            <w:gridCol w:w="3552"/>
            <w:gridCol w:w="5304"/>
          </w:tblGrid>
          <w:tr w:rsidR="00E73E16" w:rsidRPr="00E73E16" w14:paraId="276FB88B" w14:textId="77777777" w:rsidTr="00E73E16">
            <w:tc>
              <w:tcPr>
                <w:tcW w:w="3740" w:type="dxa"/>
              </w:tcPr>
              <w:p w14:paraId="4DBF591B" w14:textId="77777777" w:rsidR="00E73E16" w:rsidRPr="00E73E16" w:rsidRDefault="00E73E16" w:rsidP="00E73E16">
                <w:pPr>
                  <w:spacing w:after="160"/>
                  <w:rPr>
                    <w:rFonts w:ascii="Times New Roman" w:hAnsi="Times New Roman"/>
                    <w:b/>
                    <w:color w:val="000000"/>
                    <w:sz w:val="24"/>
                    <w:szCs w:val="24"/>
                  </w:rPr>
                </w:pPr>
                <w:r w:rsidRPr="00E73E16">
                  <w:rPr>
                    <w:rFonts w:ascii="Times New Roman" w:hAnsi="Times New Roman"/>
                    <w:b/>
                    <w:color w:val="000000"/>
                    <w:sz w:val="24"/>
                    <w:szCs w:val="24"/>
                  </w:rPr>
                  <w:t>ELEMENT</w:t>
                </w:r>
              </w:p>
            </w:tc>
            <w:tc>
              <w:tcPr>
                <w:tcW w:w="5610" w:type="dxa"/>
              </w:tcPr>
              <w:p w14:paraId="40CA2EBC" w14:textId="77777777" w:rsidR="00E73E16" w:rsidRPr="00E73E16" w:rsidRDefault="00E73E16" w:rsidP="00E73E16">
                <w:pPr>
                  <w:spacing w:after="160"/>
                  <w:rPr>
                    <w:rFonts w:ascii="Times New Roman" w:hAnsi="Times New Roman"/>
                    <w:b/>
                    <w:color w:val="000000"/>
                    <w:sz w:val="24"/>
                    <w:szCs w:val="24"/>
                  </w:rPr>
                </w:pPr>
                <w:r w:rsidRPr="00E73E16">
                  <w:rPr>
                    <w:rFonts w:ascii="Times New Roman" w:hAnsi="Times New Roman"/>
                    <w:b/>
                    <w:color w:val="000000"/>
                    <w:sz w:val="24"/>
                    <w:szCs w:val="24"/>
                  </w:rPr>
                  <w:t xml:space="preserve">PERFORMANCE CRITERIA </w:t>
                </w:r>
              </w:p>
            </w:tc>
          </w:tr>
          <w:tr w:rsidR="00E73E16" w:rsidRPr="00E73E16" w14:paraId="18FF66DD" w14:textId="77777777" w:rsidTr="00E73E16">
            <w:tc>
              <w:tcPr>
                <w:tcW w:w="3740" w:type="dxa"/>
              </w:tcPr>
              <w:p w14:paraId="04076299" w14:textId="77777777" w:rsidR="00E73E16" w:rsidRPr="00E73E16" w:rsidRDefault="00E73E16" w:rsidP="000E2F65">
                <w:pPr>
                  <w:numPr>
                    <w:ilvl w:val="0"/>
                    <w:numId w:val="148"/>
                  </w:numPr>
                  <w:spacing w:after="0" w:line="259" w:lineRule="auto"/>
                  <w:contextualSpacing/>
                  <w:rPr>
                    <w:rFonts w:ascii="Times New Roman" w:hAnsi="Times New Roman"/>
                    <w:color w:val="000000"/>
                    <w:sz w:val="24"/>
                    <w:szCs w:val="24"/>
                    <w:lang w:eastAsia="x-none"/>
                  </w:rPr>
                </w:pPr>
                <w:r w:rsidRPr="00E73E16">
                  <w:rPr>
                    <w:rFonts w:ascii="Times New Roman" w:hAnsi="Times New Roman"/>
                    <w:color w:val="000000"/>
                    <w:sz w:val="24"/>
                    <w:szCs w:val="24"/>
                    <w:lang w:eastAsia="x-none"/>
                  </w:rPr>
                  <w:t>Demonstrate understanding of an Entrepreneur</w:t>
                </w:r>
              </w:p>
            </w:tc>
            <w:tc>
              <w:tcPr>
                <w:tcW w:w="5610" w:type="dxa"/>
              </w:tcPr>
              <w:p w14:paraId="2A5E409B" w14:textId="77777777" w:rsidR="00E73E16" w:rsidRPr="00E73E16" w:rsidRDefault="00E73E16" w:rsidP="000E2F65">
                <w:pPr>
                  <w:numPr>
                    <w:ilvl w:val="0"/>
                    <w:numId w:val="149"/>
                  </w:numPr>
                  <w:spacing w:after="0" w:line="259" w:lineRule="auto"/>
                  <w:ind w:left="511" w:hanging="450"/>
                  <w:contextualSpacing/>
                  <w:rPr>
                    <w:rFonts w:ascii="Times New Roman" w:hAnsi="Times New Roman"/>
                    <w:color w:val="000000"/>
                    <w:sz w:val="24"/>
                    <w:szCs w:val="24"/>
                    <w:lang w:eastAsia="x-none"/>
                  </w:rPr>
                </w:pPr>
                <w:r w:rsidRPr="00E73E16">
                  <w:rPr>
                    <w:rFonts w:ascii="Times New Roman" w:hAnsi="Times New Roman"/>
                    <w:color w:val="000000"/>
                    <w:sz w:val="24"/>
                    <w:szCs w:val="24"/>
                    <w:lang w:eastAsia="x-none"/>
                  </w:rPr>
                  <w:t xml:space="preserve">Entrepreneurs and Businesspersons are distinguished as per principles of entrepreneurship </w:t>
                </w:r>
              </w:p>
              <w:p w14:paraId="7CE1368C" w14:textId="77777777" w:rsidR="00E73E16" w:rsidRPr="00E73E16" w:rsidRDefault="00E73E16" w:rsidP="000E2F65">
                <w:pPr>
                  <w:numPr>
                    <w:ilvl w:val="0"/>
                    <w:numId w:val="149"/>
                  </w:numPr>
                  <w:spacing w:after="0" w:line="259" w:lineRule="auto"/>
                  <w:ind w:left="511" w:hanging="450"/>
                  <w:contextualSpacing/>
                  <w:rPr>
                    <w:rFonts w:ascii="Times New Roman" w:hAnsi="Times New Roman"/>
                    <w:b/>
                    <w:color w:val="000000"/>
                    <w:sz w:val="24"/>
                    <w:szCs w:val="24"/>
                    <w:lang w:eastAsia="x-none"/>
                  </w:rPr>
                </w:pPr>
                <w:r w:rsidRPr="00E73E16">
                  <w:rPr>
                    <w:rFonts w:ascii="Times New Roman" w:hAnsi="Times New Roman"/>
                    <w:b/>
                    <w:i/>
                    <w:color w:val="000000"/>
                    <w:sz w:val="24"/>
                    <w:szCs w:val="24"/>
                    <w:lang w:eastAsia="x-none"/>
                  </w:rPr>
                  <w:t>Types of entrepreneurs</w:t>
                </w:r>
                <w:r w:rsidRPr="00E73E16">
                  <w:rPr>
                    <w:rFonts w:ascii="Times New Roman" w:hAnsi="Times New Roman"/>
                    <w:color w:val="000000"/>
                    <w:sz w:val="24"/>
                    <w:szCs w:val="24"/>
                    <w:lang w:eastAsia="x-none"/>
                  </w:rPr>
                  <w:t xml:space="preserve"> are identified as per principles of entrepreneurship</w:t>
                </w:r>
              </w:p>
              <w:p w14:paraId="66F69A8F" w14:textId="77777777" w:rsidR="00E73E16" w:rsidRPr="00E73E16" w:rsidRDefault="00E73E16" w:rsidP="000E2F65">
                <w:pPr>
                  <w:numPr>
                    <w:ilvl w:val="0"/>
                    <w:numId w:val="149"/>
                  </w:numPr>
                  <w:spacing w:after="0" w:line="259" w:lineRule="auto"/>
                  <w:ind w:left="511" w:hanging="450"/>
                  <w:contextualSpacing/>
                  <w:rPr>
                    <w:rFonts w:ascii="Times New Roman" w:hAnsi="Times New Roman"/>
                    <w:b/>
                    <w:color w:val="000000"/>
                    <w:sz w:val="24"/>
                    <w:szCs w:val="24"/>
                    <w:lang w:eastAsia="x-none"/>
                  </w:rPr>
                </w:pPr>
                <w:r w:rsidRPr="00E73E16">
                  <w:rPr>
                    <w:rFonts w:ascii="Times New Roman" w:hAnsi="Times New Roman"/>
                    <w:color w:val="000000"/>
                    <w:sz w:val="24"/>
                    <w:szCs w:val="24"/>
                    <w:lang w:eastAsia="x-none"/>
                  </w:rPr>
                  <w:t>Ways of becoming an Entrepreneur are identified as per principles of Entrepreneurship</w:t>
                </w:r>
              </w:p>
              <w:p w14:paraId="1D9449FA" w14:textId="77777777" w:rsidR="00E73E16" w:rsidRPr="00E73E16" w:rsidRDefault="00E73E16" w:rsidP="000E2F65">
                <w:pPr>
                  <w:numPr>
                    <w:ilvl w:val="0"/>
                    <w:numId w:val="149"/>
                  </w:numPr>
                  <w:spacing w:after="0" w:line="259" w:lineRule="auto"/>
                  <w:ind w:left="511" w:hanging="450"/>
                  <w:contextualSpacing/>
                  <w:rPr>
                    <w:rFonts w:ascii="Times New Roman" w:hAnsi="Times New Roman"/>
                    <w:b/>
                    <w:color w:val="000000"/>
                    <w:sz w:val="24"/>
                    <w:szCs w:val="24"/>
                    <w:lang w:eastAsia="x-none"/>
                  </w:rPr>
                </w:pPr>
                <w:r w:rsidRPr="00E73E16">
                  <w:rPr>
                    <w:rFonts w:ascii="Times New Roman" w:hAnsi="Times New Roman"/>
                    <w:b/>
                    <w:i/>
                    <w:color w:val="000000"/>
                    <w:sz w:val="24"/>
                    <w:szCs w:val="24"/>
                    <w:lang w:eastAsia="x-none"/>
                  </w:rPr>
                  <w:t>Characteristics of Entrepreneurs</w:t>
                </w:r>
                <w:r w:rsidRPr="00E73E16">
                  <w:rPr>
                    <w:rFonts w:ascii="Times New Roman" w:hAnsi="Times New Roman"/>
                    <w:color w:val="000000"/>
                    <w:sz w:val="24"/>
                    <w:szCs w:val="24"/>
                    <w:lang w:eastAsia="x-none"/>
                  </w:rPr>
                  <w:t xml:space="preserve"> are identified as per principles of Entrepreneurship</w:t>
                </w:r>
                <w:r w:rsidRPr="00E73E16">
                  <w:rPr>
                    <w:rFonts w:ascii="Times New Roman" w:hAnsi="Times New Roman"/>
                    <w:b/>
                    <w:color w:val="000000"/>
                    <w:sz w:val="24"/>
                    <w:szCs w:val="24"/>
                    <w:lang w:eastAsia="x-none"/>
                  </w:rPr>
                  <w:t xml:space="preserve"> </w:t>
                </w:r>
              </w:p>
              <w:p w14:paraId="5CE6B01E" w14:textId="77777777" w:rsidR="00E73E16" w:rsidRPr="00E73E16" w:rsidRDefault="00E73E16" w:rsidP="000E2F65">
                <w:pPr>
                  <w:numPr>
                    <w:ilvl w:val="0"/>
                    <w:numId w:val="149"/>
                  </w:numPr>
                  <w:spacing w:after="0" w:line="259" w:lineRule="auto"/>
                  <w:ind w:left="511" w:hanging="450"/>
                  <w:contextualSpacing/>
                  <w:rPr>
                    <w:rFonts w:ascii="Times New Roman" w:hAnsi="Times New Roman"/>
                    <w:color w:val="000000"/>
                    <w:sz w:val="24"/>
                    <w:szCs w:val="24"/>
                    <w:lang w:eastAsia="x-none"/>
                  </w:rPr>
                </w:pPr>
                <w:r w:rsidRPr="00E73E16">
                  <w:rPr>
                    <w:rFonts w:ascii="Times New Roman" w:hAnsi="Times New Roman"/>
                    <w:color w:val="000000"/>
                    <w:sz w:val="24"/>
                    <w:szCs w:val="24"/>
                    <w:lang w:eastAsia="x-none"/>
                  </w:rPr>
                  <w:t>Factors affecting Entrepreneurship development are explored as per principles of Entrepreneurship</w:t>
                </w:r>
              </w:p>
            </w:tc>
          </w:tr>
          <w:tr w:rsidR="00E73E16" w:rsidRPr="00E73E16" w14:paraId="07FB2814" w14:textId="77777777" w:rsidTr="00E73E16">
            <w:tc>
              <w:tcPr>
                <w:tcW w:w="3740" w:type="dxa"/>
              </w:tcPr>
              <w:p w14:paraId="1919D858" w14:textId="77777777" w:rsidR="00E73E16" w:rsidRPr="00E73E16" w:rsidRDefault="00E73E16" w:rsidP="000E2F65">
                <w:pPr>
                  <w:numPr>
                    <w:ilvl w:val="0"/>
                    <w:numId w:val="148"/>
                  </w:numPr>
                  <w:spacing w:after="0" w:line="259" w:lineRule="auto"/>
                  <w:contextualSpacing/>
                  <w:rPr>
                    <w:rFonts w:ascii="Times New Roman" w:hAnsi="Times New Roman"/>
                    <w:color w:val="000000"/>
                    <w:sz w:val="24"/>
                    <w:szCs w:val="24"/>
                    <w:lang w:eastAsia="x-none"/>
                  </w:rPr>
                </w:pPr>
                <w:r w:rsidRPr="00E73E16">
                  <w:rPr>
                    <w:rFonts w:ascii="Times New Roman" w:hAnsi="Times New Roman"/>
                    <w:color w:val="000000"/>
                    <w:sz w:val="24"/>
                    <w:szCs w:val="24"/>
                    <w:lang w:eastAsia="x-none"/>
                  </w:rPr>
                  <w:t>Demonstrate understanding of Entrepreneurship and self-employment</w:t>
                </w:r>
              </w:p>
            </w:tc>
            <w:tc>
              <w:tcPr>
                <w:tcW w:w="5610" w:type="dxa"/>
              </w:tcPr>
              <w:p w14:paraId="0F8D7A51" w14:textId="77777777" w:rsidR="00E73E16" w:rsidRPr="00E73E16" w:rsidRDefault="00E73E16" w:rsidP="000E2F65">
                <w:pPr>
                  <w:numPr>
                    <w:ilvl w:val="0"/>
                    <w:numId w:val="150"/>
                  </w:numPr>
                  <w:spacing w:after="0" w:line="259" w:lineRule="auto"/>
                  <w:ind w:left="511" w:hanging="450"/>
                  <w:contextualSpacing/>
                  <w:rPr>
                    <w:rFonts w:ascii="Times New Roman" w:hAnsi="Times New Roman"/>
                    <w:color w:val="000000"/>
                    <w:sz w:val="24"/>
                    <w:szCs w:val="24"/>
                    <w:lang w:eastAsia="x-none"/>
                  </w:rPr>
                </w:pPr>
                <w:r w:rsidRPr="00E73E16">
                  <w:rPr>
                    <w:rFonts w:ascii="Times New Roman" w:hAnsi="Times New Roman"/>
                    <w:color w:val="000000"/>
                    <w:sz w:val="24"/>
                    <w:szCs w:val="24"/>
                    <w:lang w:eastAsia="x-none"/>
                  </w:rPr>
                  <w:t>Entrepreneurship and self-employment are distinguished as per principles of entrepreneurship</w:t>
                </w:r>
              </w:p>
              <w:p w14:paraId="419A40CE" w14:textId="77777777" w:rsidR="00E73E16" w:rsidRPr="00E73E16" w:rsidRDefault="00E73E16" w:rsidP="000E2F65">
                <w:pPr>
                  <w:numPr>
                    <w:ilvl w:val="0"/>
                    <w:numId w:val="150"/>
                  </w:numPr>
                  <w:spacing w:after="0" w:line="259" w:lineRule="auto"/>
                  <w:ind w:left="511" w:hanging="450"/>
                  <w:contextualSpacing/>
                  <w:rPr>
                    <w:rFonts w:ascii="Times New Roman" w:hAnsi="Times New Roman"/>
                    <w:color w:val="000000"/>
                    <w:sz w:val="24"/>
                    <w:szCs w:val="24"/>
                    <w:lang w:eastAsia="x-none"/>
                  </w:rPr>
                </w:pPr>
                <w:r w:rsidRPr="00E73E16">
                  <w:rPr>
                    <w:rFonts w:ascii="Times New Roman" w:hAnsi="Times New Roman"/>
                    <w:color w:val="000000"/>
                    <w:sz w:val="24"/>
                    <w:szCs w:val="24"/>
                    <w:lang w:eastAsia="x-none"/>
                  </w:rPr>
                  <w:t>Importance of self-employment is analysed based on business procedures and strategies</w:t>
                </w:r>
              </w:p>
              <w:p w14:paraId="55B4EE55" w14:textId="77777777" w:rsidR="00E73E16" w:rsidRPr="00E73E16" w:rsidRDefault="00E73E16" w:rsidP="000E2F65">
                <w:pPr>
                  <w:numPr>
                    <w:ilvl w:val="0"/>
                    <w:numId w:val="150"/>
                  </w:numPr>
                  <w:spacing w:after="0" w:line="259" w:lineRule="auto"/>
                  <w:ind w:left="511" w:hanging="450"/>
                  <w:contextualSpacing/>
                  <w:rPr>
                    <w:rFonts w:ascii="Times New Roman" w:hAnsi="Times New Roman"/>
                    <w:color w:val="000000"/>
                    <w:sz w:val="24"/>
                    <w:szCs w:val="24"/>
                    <w:lang w:eastAsia="x-none"/>
                  </w:rPr>
                </w:pPr>
                <w:r w:rsidRPr="00E73E16">
                  <w:rPr>
                    <w:rFonts w:ascii="Times New Roman" w:hAnsi="Times New Roman"/>
                    <w:b/>
                    <w:i/>
                    <w:color w:val="000000"/>
                    <w:sz w:val="24"/>
                    <w:szCs w:val="24"/>
                    <w:lang w:eastAsia="x-none"/>
                  </w:rPr>
                  <w:t>Requirements for entry into self-employment</w:t>
                </w:r>
                <w:r w:rsidRPr="00E73E16">
                  <w:rPr>
                    <w:rFonts w:ascii="Times New Roman" w:hAnsi="Times New Roman"/>
                    <w:color w:val="000000"/>
                    <w:sz w:val="24"/>
                    <w:szCs w:val="24"/>
                    <w:lang w:eastAsia="x-none"/>
                  </w:rPr>
                  <w:t xml:space="preserve"> are identified according to business procedures and strategies</w:t>
                </w:r>
              </w:p>
              <w:p w14:paraId="1928285F" w14:textId="77777777" w:rsidR="00E73E16" w:rsidRPr="00E73E16" w:rsidRDefault="00E73E16" w:rsidP="000E2F65">
                <w:pPr>
                  <w:numPr>
                    <w:ilvl w:val="0"/>
                    <w:numId w:val="150"/>
                  </w:numPr>
                  <w:spacing w:after="0" w:line="259" w:lineRule="auto"/>
                  <w:ind w:left="511" w:hanging="450"/>
                  <w:contextualSpacing/>
                  <w:rPr>
                    <w:rFonts w:ascii="Times New Roman" w:hAnsi="Times New Roman"/>
                    <w:color w:val="000000"/>
                    <w:sz w:val="24"/>
                    <w:szCs w:val="24"/>
                    <w:lang w:eastAsia="x-none"/>
                  </w:rPr>
                </w:pPr>
                <w:r w:rsidRPr="00E73E16">
                  <w:rPr>
                    <w:rFonts w:ascii="Times New Roman" w:hAnsi="Times New Roman"/>
                    <w:color w:val="000000"/>
                    <w:sz w:val="24"/>
                    <w:szCs w:val="24"/>
                    <w:lang w:eastAsia="x-none"/>
                  </w:rPr>
                  <w:t xml:space="preserve">Role of an Entrepreneur in business is determined according to business procedures and strategies </w:t>
                </w:r>
              </w:p>
              <w:p w14:paraId="34A170CC" w14:textId="77777777" w:rsidR="00E73E16" w:rsidRPr="00E73E16" w:rsidRDefault="00E73E16" w:rsidP="000E2F65">
                <w:pPr>
                  <w:numPr>
                    <w:ilvl w:val="0"/>
                    <w:numId w:val="150"/>
                  </w:numPr>
                  <w:spacing w:after="0" w:line="259" w:lineRule="auto"/>
                  <w:ind w:left="511" w:hanging="450"/>
                  <w:contextualSpacing/>
                  <w:rPr>
                    <w:rFonts w:ascii="Times New Roman" w:hAnsi="Times New Roman"/>
                    <w:color w:val="000000"/>
                    <w:sz w:val="24"/>
                    <w:szCs w:val="24"/>
                    <w:lang w:eastAsia="x-none"/>
                  </w:rPr>
                </w:pPr>
                <w:r w:rsidRPr="00E73E16">
                  <w:rPr>
                    <w:rFonts w:ascii="Times New Roman" w:hAnsi="Times New Roman"/>
                    <w:color w:val="000000"/>
                    <w:sz w:val="24"/>
                    <w:szCs w:val="24"/>
                    <w:lang w:eastAsia="x-none"/>
                  </w:rPr>
                  <w:t>Contributions of Entrepreneurs to National development are identified as per business procedures and strategies</w:t>
                </w:r>
              </w:p>
              <w:p w14:paraId="30710300" w14:textId="77777777" w:rsidR="00E73E16" w:rsidRPr="00E73E16" w:rsidRDefault="00E73E16" w:rsidP="000E2F65">
                <w:pPr>
                  <w:numPr>
                    <w:ilvl w:val="0"/>
                    <w:numId w:val="150"/>
                  </w:numPr>
                  <w:spacing w:after="0" w:line="259" w:lineRule="auto"/>
                  <w:ind w:left="511" w:hanging="450"/>
                  <w:contextualSpacing/>
                  <w:rPr>
                    <w:rFonts w:ascii="Times New Roman" w:hAnsi="Times New Roman"/>
                    <w:color w:val="000000"/>
                    <w:sz w:val="24"/>
                    <w:szCs w:val="24"/>
                    <w:lang w:eastAsia="x-none"/>
                  </w:rPr>
                </w:pPr>
                <w:r w:rsidRPr="00E73E16">
                  <w:rPr>
                    <w:rFonts w:ascii="Times New Roman" w:hAnsi="Times New Roman"/>
                    <w:color w:val="000000"/>
                    <w:sz w:val="24"/>
                    <w:szCs w:val="24"/>
                    <w:lang w:eastAsia="x-none"/>
                  </w:rPr>
                  <w:t xml:space="preserve">Entrepreneurship culture in Kenya is explored </w:t>
                </w:r>
                <w:r w:rsidRPr="00E73E16">
                  <w:rPr>
                    <w:rFonts w:ascii="Times New Roman" w:hAnsi="Times New Roman"/>
                    <w:color w:val="000000"/>
                    <w:sz w:val="24"/>
                    <w:szCs w:val="24"/>
                    <w:lang w:eastAsia="x-none"/>
                  </w:rPr>
                  <w:lastRenderedPageBreak/>
                  <w:t xml:space="preserve">as per business procedures and strategies </w:t>
                </w:r>
              </w:p>
              <w:p w14:paraId="7A8CD603" w14:textId="77777777" w:rsidR="00E73E16" w:rsidRPr="00E73E16" w:rsidRDefault="00E73E16" w:rsidP="000E2F65">
                <w:pPr>
                  <w:numPr>
                    <w:ilvl w:val="0"/>
                    <w:numId w:val="150"/>
                  </w:numPr>
                  <w:spacing w:after="0" w:line="259" w:lineRule="auto"/>
                  <w:ind w:left="511" w:hanging="450"/>
                  <w:contextualSpacing/>
                  <w:rPr>
                    <w:rFonts w:ascii="Times New Roman" w:hAnsi="Times New Roman"/>
                    <w:color w:val="000000"/>
                    <w:sz w:val="24"/>
                    <w:szCs w:val="24"/>
                    <w:lang w:eastAsia="x-none"/>
                  </w:rPr>
                </w:pPr>
                <w:r w:rsidRPr="00E73E16">
                  <w:rPr>
                    <w:rFonts w:ascii="Times New Roman" w:hAnsi="Times New Roman"/>
                    <w:color w:val="000000"/>
                    <w:sz w:val="24"/>
                    <w:szCs w:val="24"/>
                    <w:lang w:eastAsia="x-none"/>
                  </w:rPr>
                  <w:t xml:space="preserve">Born or made Entrepreneurs are distinguished as per entrepreneurial traits </w:t>
                </w:r>
              </w:p>
            </w:tc>
          </w:tr>
          <w:tr w:rsidR="00E73E16" w:rsidRPr="00E73E16" w14:paraId="24E99040" w14:textId="77777777" w:rsidTr="00E73E16">
            <w:tc>
              <w:tcPr>
                <w:tcW w:w="3740" w:type="dxa"/>
              </w:tcPr>
              <w:p w14:paraId="493D4BD3" w14:textId="77777777" w:rsidR="00E73E16" w:rsidRPr="00E73E16" w:rsidRDefault="00E73E16" w:rsidP="000E2F65">
                <w:pPr>
                  <w:numPr>
                    <w:ilvl w:val="0"/>
                    <w:numId w:val="148"/>
                  </w:numPr>
                  <w:spacing w:after="0" w:line="259" w:lineRule="auto"/>
                  <w:contextualSpacing/>
                  <w:rPr>
                    <w:rFonts w:ascii="Times New Roman" w:hAnsi="Times New Roman"/>
                    <w:color w:val="000000"/>
                    <w:sz w:val="24"/>
                    <w:szCs w:val="24"/>
                    <w:lang w:eastAsia="x-none"/>
                  </w:rPr>
                </w:pPr>
                <w:r w:rsidRPr="00E73E16">
                  <w:rPr>
                    <w:rFonts w:ascii="Times New Roman" w:hAnsi="Times New Roman"/>
                    <w:color w:val="000000"/>
                    <w:sz w:val="24"/>
                    <w:szCs w:val="24"/>
                    <w:lang w:eastAsia="x-none"/>
                  </w:rPr>
                  <w:lastRenderedPageBreak/>
                  <w:t>Identify Entrepreneurship opportunities</w:t>
                </w:r>
              </w:p>
            </w:tc>
            <w:tc>
              <w:tcPr>
                <w:tcW w:w="5610" w:type="dxa"/>
              </w:tcPr>
              <w:p w14:paraId="4F92BF35" w14:textId="77777777" w:rsidR="00E73E16" w:rsidRPr="00E73E16" w:rsidRDefault="00E73E16" w:rsidP="000E2F65">
                <w:pPr>
                  <w:numPr>
                    <w:ilvl w:val="0"/>
                    <w:numId w:val="151"/>
                  </w:numPr>
                  <w:spacing w:after="0" w:line="259" w:lineRule="auto"/>
                  <w:ind w:left="511" w:hanging="450"/>
                  <w:contextualSpacing/>
                  <w:rPr>
                    <w:rFonts w:ascii="Times New Roman" w:hAnsi="Times New Roman"/>
                    <w:color w:val="000000"/>
                    <w:sz w:val="24"/>
                    <w:szCs w:val="24"/>
                    <w:lang w:eastAsia="x-none"/>
                  </w:rPr>
                </w:pPr>
                <w:r w:rsidRPr="00E73E16">
                  <w:rPr>
                    <w:rFonts w:ascii="Times New Roman" w:hAnsi="Times New Roman"/>
                    <w:color w:val="000000"/>
                    <w:sz w:val="24"/>
                    <w:szCs w:val="24"/>
                    <w:lang w:eastAsia="x-none"/>
                  </w:rPr>
                  <w:t xml:space="preserve">Sources of business ideas are identified as per business procedures and strategies  </w:t>
                </w:r>
              </w:p>
              <w:p w14:paraId="4BBE4120" w14:textId="77777777" w:rsidR="00E73E16" w:rsidRPr="00E73E16" w:rsidRDefault="00E73E16" w:rsidP="000E2F65">
                <w:pPr>
                  <w:numPr>
                    <w:ilvl w:val="0"/>
                    <w:numId w:val="151"/>
                  </w:numPr>
                  <w:spacing w:after="0" w:line="259" w:lineRule="auto"/>
                  <w:ind w:left="511" w:hanging="450"/>
                  <w:contextualSpacing/>
                  <w:rPr>
                    <w:rFonts w:ascii="Times New Roman" w:hAnsi="Times New Roman"/>
                    <w:color w:val="000000"/>
                    <w:sz w:val="24"/>
                    <w:szCs w:val="24"/>
                    <w:lang w:eastAsia="x-none"/>
                  </w:rPr>
                </w:pPr>
                <w:r w:rsidRPr="00E73E16">
                  <w:rPr>
                    <w:rFonts w:ascii="Times New Roman" w:hAnsi="Times New Roman"/>
                    <w:color w:val="000000"/>
                    <w:sz w:val="24"/>
                    <w:szCs w:val="24"/>
                    <w:lang w:eastAsia="x-none"/>
                  </w:rPr>
                  <w:t>Business ideas and opportunities are generated as per business procedures and strategies</w:t>
                </w:r>
              </w:p>
              <w:p w14:paraId="5CD53F8A" w14:textId="77777777" w:rsidR="00E73E16" w:rsidRPr="00E73E16" w:rsidRDefault="00E73E16" w:rsidP="000E2F65">
                <w:pPr>
                  <w:numPr>
                    <w:ilvl w:val="0"/>
                    <w:numId w:val="151"/>
                  </w:numPr>
                  <w:spacing w:after="0" w:line="259" w:lineRule="auto"/>
                  <w:ind w:left="511" w:hanging="450"/>
                  <w:contextualSpacing/>
                  <w:rPr>
                    <w:rFonts w:ascii="Times New Roman" w:hAnsi="Times New Roman"/>
                    <w:color w:val="000000"/>
                    <w:sz w:val="24"/>
                    <w:szCs w:val="24"/>
                    <w:lang w:eastAsia="x-none"/>
                  </w:rPr>
                </w:pPr>
                <w:r w:rsidRPr="00E73E16">
                  <w:rPr>
                    <w:rFonts w:ascii="Times New Roman" w:hAnsi="Times New Roman"/>
                    <w:color w:val="000000"/>
                    <w:sz w:val="24"/>
                    <w:szCs w:val="24"/>
                    <w:lang w:eastAsia="x-none"/>
                  </w:rPr>
                  <w:t>Business life cycle is analysed as per business procedures and strategies</w:t>
                </w:r>
              </w:p>
              <w:p w14:paraId="7BF385F1" w14:textId="77777777" w:rsidR="00E73E16" w:rsidRPr="00E73E16" w:rsidRDefault="00E73E16" w:rsidP="000E2F65">
                <w:pPr>
                  <w:numPr>
                    <w:ilvl w:val="0"/>
                    <w:numId w:val="151"/>
                  </w:numPr>
                  <w:spacing w:after="0" w:line="259" w:lineRule="auto"/>
                  <w:ind w:left="511" w:hanging="450"/>
                  <w:contextualSpacing/>
                  <w:rPr>
                    <w:rFonts w:ascii="Times New Roman" w:hAnsi="Times New Roman"/>
                    <w:color w:val="000000"/>
                    <w:sz w:val="24"/>
                    <w:szCs w:val="24"/>
                    <w:lang w:eastAsia="x-none"/>
                  </w:rPr>
                </w:pPr>
                <w:r w:rsidRPr="00E73E16">
                  <w:rPr>
                    <w:rFonts w:ascii="Times New Roman" w:hAnsi="Times New Roman"/>
                    <w:color w:val="000000"/>
                    <w:sz w:val="24"/>
                    <w:szCs w:val="24"/>
                    <w:lang w:eastAsia="x-none"/>
                  </w:rPr>
                  <w:t>Legal aspects of business are identified as per procedures and strategies</w:t>
                </w:r>
              </w:p>
              <w:p w14:paraId="48667592" w14:textId="77777777" w:rsidR="00E73E16" w:rsidRPr="00E73E16" w:rsidRDefault="00E73E16" w:rsidP="000E2F65">
                <w:pPr>
                  <w:numPr>
                    <w:ilvl w:val="0"/>
                    <w:numId w:val="151"/>
                  </w:numPr>
                  <w:spacing w:after="0" w:line="259" w:lineRule="auto"/>
                  <w:ind w:left="511" w:hanging="450"/>
                  <w:contextualSpacing/>
                  <w:rPr>
                    <w:rFonts w:ascii="Times New Roman" w:hAnsi="Times New Roman"/>
                    <w:color w:val="000000"/>
                    <w:sz w:val="24"/>
                    <w:szCs w:val="24"/>
                    <w:lang w:eastAsia="x-none"/>
                  </w:rPr>
                </w:pPr>
                <w:r w:rsidRPr="00E73E16">
                  <w:rPr>
                    <w:rFonts w:ascii="Times New Roman" w:hAnsi="Times New Roman"/>
                    <w:color w:val="000000"/>
                    <w:sz w:val="24"/>
                    <w:szCs w:val="24"/>
                    <w:lang w:eastAsia="x-none"/>
                  </w:rPr>
                  <w:t>Product demand is assessed as per market strategies</w:t>
                </w:r>
              </w:p>
              <w:p w14:paraId="1DB9482B" w14:textId="77777777" w:rsidR="00E73E16" w:rsidRPr="00E73E16" w:rsidRDefault="00E73E16" w:rsidP="000E2F65">
                <w:pPr>
                  <w:numPr>
                    <w:ilvl w:val="0"/>
                    <w:numId w:val="151"/>
                  </w:numPr>
                  <w:spacing w:after="0" w:line="259" w:lineRule="auto"/>
                  <w:ind w:left="511" w:hanging="450"/>
                  <w:contextualSpacing/>
                  <w:rPr>
                    <w:rFonts w:ascii="Times New Roman" w:hAnsi="Times New Roman"/>
                    <w:color w:val="000000"/>
                    <w:sz w:val="24"/>
                    <w:szCs w:val="24"/>
                    <w:lang w:eastAsia="x-none"/>
                  </w:rPr>
                </w:pPr>
                <w:r w:rsidRPr="00E73E16">
                  <w:rPr>
                    <w:rFonts w:ascii="Times New Roman" w:hAnsi="Times New Roman"/>
                    <w:color w:val="000000"/>
                    <w:sz w:val="24"/>
                    <w:szCs w:val="24"/>
                    <w:lang w:eastAsia="x-none"/>
                  </w:rPr>
                  <w:t xml:space="preserve">Types of </w:t>
                </w:r>
                <w:r w:rsidRPr="00E73E16">
                  <w:rPr>
                    <w:rFonts w:ascii="Times New Roman" w:hAnsi="Times New Roman"/>
                    <w:b/>
                    <w:i/>
                    <w:color w:val="000000"/>
                    <w:sz w:val="24"/>
                    <w:szCs w:val="24"/>
                    <w:lang w:eastAsia="x-none"/>
                  </w:rPr>
                  <w:t>business environment</w:t>
                </w:r>
                <w:r w:rsidRPr="00E73E16">
                  <w:rPr>
                    <w:rFonts w:ascii="Times New Roman" w:hAnsi="Times New Roman"/>
                    <w:color w:val="000000"/>
                    <w:sz w:val="24"/>
                    <w:szCs w:val="24"/>
                    <w:lang w:eastAsia="x-none"/>
                  </w:rPr>
                  <w:t xml:space="preserve"> are identified and evaluated as per business procedures</w:t>
                </w:r>
              </w:p>
              <w:p w14:paraId="68126333" w14:textId="77777777" w:rsidR="00E73E16" w:rsidRPr="00E73E16" w:rsidRDefault="00E73E16" w:rsidP="000E2F65">
                <w:pPr>
                  <w:numPr>
                    <w:ilvl w:val="0"/>
                    <w:numId w:val="151"/>
                  </w:numPr>
                  <w:spacing w:after="0" w:line="259" w:lineRule="auto"/>
                  <w:ind w:left="511" w:hanging="450"/>
                  <w:contextualSpacing/>
                  <w:rPr>
                    <w:rFonts w:ascii="Times New Roman" w:hAnsi="Times New Roman"/>
                    <w:color w:val="000000"/>
                    <w:sz w:val="24"/>
                    <w:szCs w:val="24"/>
                    <w:lang w:eastAsia="x-none"/>
                  </w:rPr>
                </w:pPr>
                <w:r w:rsidRPr="00E73E16">
                  <w:rPr>
                    <w:rFonts w:ascii="Times New Roman" w:hAnsi="Times New Roman"/>
                    <w:color w:val="000000"/>
                    <w:sz w:val="24"/>
                    <w:szCs w:val="24"/>
                    <w:lang w:eastAsia="x-none"/>
                  </w:rPr>
                  <w:t>Factors to consider when evaluating business environment are explored based on business procedure and strategies</w:t>
                </w:r>
              </w:p>
              <w:p w14:paraId="2474839B" w14:textId="77777777" w:rsidR="00E73E16" w:rsidRPr="00E73E16" w:rsidRDefault="00E73E16" w:rsidP="000E2F65">
                <w:pPr>
                  <w:numPr>
                    <w:ilvl w:val="0"/>
                    <w:numId w:val="151"/>
                  </w:numPr>
                  <w:spacing w:after="0" w:line="259" w:lineRule="auto"/>
                  <w:ind w:left="511" w:hanging="450"/>
                  <w:contextualSpacing/>
                  <w:rPr>
                    <w:rFonts w:ascii="Times New Roman" w:hAnsi="Times New Roman"/>
                    <w:color w:val="000000"/>
                    <w:sz w:val="24"/>
                    <w:szCs w:val="24"/>
                    <w:lang w:eastAsia="x-none"/>
                  </w:rPr>
                </w:pPr>
                <w:r w:rsidRPr="00E73E16">
                  <w:rPr>
                    <w:rFonts w:ascii="Times New Roman" w:hAnsi="Times New Roman"/>
                    <w:color w:val="000000"/>
                    <w:sz w:val="24"/>
                    <w:szCs w:val="24"/>
                    <w:lang w:eastAsia="x-none"/>
                  </w:rPr>
                  <w:t xml:space="preserve">Technology in business is incorporated as per best practice </w:t>
                </w:r>
              </w:p>
            </w:tc>
          </w:tr>
          <w:tr w:rsidR="00E73E16" w:rsidRPr="00E73E16" w14:paraId="62F08921" w14:textId="77777777" w:rsidTr="00E73E16">
            <w:tc>
              <w:tcPr>
                <w:tcW w:w="3740" w:type="dxa"/>
              </w:tcPr>
              <w:p w14:paraId="2F4FB0E8" w14:textId="77777777" w:rsidR="00E73E16" w:rsidRPr="00E73E16" w:rsidRDefault="00E73E16" w:rsidP="000E2F65">
                <w:pPr>
                  <w:numPr>
                    <w:ilvl w:val="0"/>
                    <w:numId w:val="148"/>
                  </w:numPr>
                  <w:spacing w:after="0" w:line="259" w:lineRule="auto"/>
                  <w:contextualSpacing/>
                  <w:rPr>
                    <w:rFonts w:ascii="Times New Roman" w:hAnsi="Times New Roman"/>
                    <w:color w:val="000000"/>
                    <w:sz w:val="24"/>
                    <w:szCs w:val="24"/>
                    <w:lang w:eastAsia="x-none"/>
                  </w:rPr>
                </w:pPr>
                <w:r w:rsidRPr="00E73E16">
                  <w:rPr>
                    <w:rFonts w:ascii="Times New Roman" w:hAnsi="Times New Roman"/>
                    <w:color w:val="000000"/>
                    <w:sz w:val="24"/>
                    <w:szCs w:val="24"/>
                    <w:lang w:eastAsia="x-none"/>
                  </w:rPr>
                  <w:t>Create entrepreneurial awareness</w:t>
                </w:r>
              </w:p>
            </w:tc>
            <w:tc>
              <w:tcPr>
                <w:tcW w:w="5610" w:type="dxa"/>
              </w:tcPr>
              <w:p w14:paraId="1F427CF7" w14:textId="77777777" w:rsidR="00E73E16" w:rsidRPr="00E73E16" w:rsidRDefault="00E73E16" w:rsidP="000E2F65">
                <w:pPr>
                  <w:numPr>
                    <w:ilvl w:val="0"/>
                    <w:numId w:val="152"/>
                  </w:numPr>
                  <w:spacing w:after="0" w:line="259" w:lineRule="auto"/>
                  <w:ind w:left="511"/>
                  <w:contextualSpacing/>
                  <w:rPr>
                    <w:rFonts w:ascii="Times New Roman" w:hAnsi="Times New Roman"/>
                    <w:color w:val="000000"/>
                    <w:sz w:val="24"/>
                    <w:szCs w:val="24"/>
                    <w:lang w:eastAsia="x-none"/>
                  </w:rPr>
                </w:pPr>
                <w:r w:rsidRPr="00E73E16">
                  <w:rPr>
                    <w:rFonts w:ascii="Times New Roman" w:hAnsi="Times New Roman"/>
                    <w:b/>
                    <w:i/>
                    <w:color w:val="000000"/>
                    <w:sz w:val="24"/>
                    <w:szCs w:val="24"/>
                    <w:lang w:eastAsia="x-none"/>
                  </w:rPr>
                  <w:t>Forms of businesses</w:t>
                </w:r>
                <w:r w:rsidRPr="00E73E16">
                  <w:rPr>
                    <w:rFonts w:ascii="Times New Roman" w:hAnsi="Times New Roman"/>
                    <w:color w:val="000000"/>
                    <w:sz w:val="24"/>
                    <w:szCs w:val="24"/>
                    <w:lang w:eastAsia="x-none"/>
                  </w:rPr>
                  <w:t xml:space="preserve"> are explored as per business procedures and strategies </w:t>
                </w:r>
              </w:p>
              <w:p w14:paraId="54C0CA8C" w14:textId="77777777" w:rsidR="00E73E16" w:rsidRPr="00E73E16" w:rsidRDefault="00E73E16" w:rsidP="000E2F65">
                <w:pPr>
                  <w:numPr>
                    <w:ilvl w:val="0"/>
                    <w:numId w:val="152"/>
                  </w:numPr>
                  <w:spacing w:after="0" w:line="259" w:lineRule="auto"/>
                  <w:ind w:left="511"/>
                  <w:contextualSpacing/>
                  <w:rPr>
                    <w:rFonts w:ascii="Times New Roman" w:hAnsi="Times New Roman"/>
                    <w:color w:val="000000"/>
                    <w:sz w:val="24"/>
                    <w:szCs w:val="24"/>
                    <w:lang w:eastAsia="x-none"/>
                  </w:rPr>
                </w:pPr>
                <w:r w:rsidRPr="00E73E16">
                  <w:rPr>
                    <w:rFonts w:ascii="Times New Roman" w:hAnsi="Times New Roman"/>
                    <w:color w:val="000000"/>
                    <w:sz w:val="24"/>
                    <w:szCs w:val="24"/>
                    <w:lang w:eastAsia="x-none"/>
                  </w:rPr>
                  <w:t>Sources of business finance are identified as per business procedures and strategies</w:t>
                </w:r>
              </w:p>
              <w:p w14:paraId="03274D41" w14:textId="77777777" w:rsidR="00E73E16" w:rsidRPr="00E73E16" w:rsidRDefault="00E73E16" w:rsidP="000E2F65">
                <w:pPr>
                  <w:numPr>
                    <w:ilvl w:val="0"/>
                    <w:numId w:val="152"/>
                  </w:numPr>
                  <w:spacing w:after="0" w:line="259" w:lineRule="auto"/>
                  <w:ind w:left="511"/>
                  <w:contextualSpacing/>
                  <w:rPr>
                    <w:rFonts w:ascii="Times New Roman" w:hAnsi="Times New Roman"/>
                    <w:color w:val="000000"/>
                    <w:sz w:val="24"/>
                    <w:szCs w:val="24"/>
                    <w:lang w:eastAsia="x-none"/>
                  </w:rPr>
                </w:pPr>
                <w:r w:rsidRPr="00E73E16">
                  <w:rPr>
                    <w:rFonts w:ascii="Times New Roman" w:hAnsi="Times New Roman"/>
                    <w:color w:val="000000"/>
                    <w:sz w:val="24"/>
                    <w:szCs w:val="24"/>
                    <w:lang w:eastAsia="x-none"/>
                  </w:rPr>
                  <w:t>Factors in selecting source of business finance are identified as per business procedures and strategies</w:t>
                </w:r>
              </w:p>
              <w:p w14:paraId="15CB7BC6" w14:textId="77777777" w:rsidR="00E73E16" w:rsidRPr="00E73E16" w:rsidRDefault="00E73E16" w:rsidP="000E2F65">
                <w:pPr>
                  <w:numPr>
                    <w:ilvl w:val="0"/>
                    <w:numId w:val="152"/>
                  </w:numPr>
                  <w:spacing w:after="0" w:line="259" w:lineRule="auto"/>
                  <w:ind w:left="511"/>
                  <w:contextualSpacing/>
                  <w:rPr>
                    <w:rFonts w:ascii="Times New Roman" w:hAnsi="Times New Roman"/>
                    <w:color w:val="000000"/>
                    <w:sz w:val="24"/>
                    <w:szCs w:val="24"/>
                    <w:lang w:eastAsia="x-none"/>
                  </w:rPr>
                </w:pPr>
                <w:r w:rsidRPr="00E73E16">
                  <w:rPr>
                    <w:rFonts w:ascii="Times New Roman" w:hAnsi="Times New Roman"/>
                    <w:b/>
                    <w:i/>
                    <w:color w:val="000000"/>
                    <w:sz w:val="24"/>
                    <w:szCs w:val="24"/>
                    <w:lang w:eastAsia="x-none"/>
                  </w:rPr>
                  <w:t>Governing policies</w:t>
                </w:r>
                <w:r w:rsidRPr="00E73E16">
                  <w:rPr>
                    <w:rFonts w:ascii="Times New Roman" w:hAnsi="Times New Roman"/>
                    <w:color w:val="000000"/>
                    <w:sz w:val="24"/>
                    <w:szCs w:val="24"/>
                    <w:lang w:eastAsia="x-none"/>
                  </w:rPr>
                  <w:t xml:space="preserve"> on Small Scale </w:t>
                </w:r>
                <w:r w:rsidRPr="00E73E16">
                  <w:rPr>
                    <w:rFonts w:ascii="Times New Roman" w:hAnsi="Times New Roman"/>
                    <w:color w:val="000000"/>
                    <w:sz w:val="24"/>
                    <w:szCs w:val="24"/>
                    <w:lang w:val="x-none" w:eastAsia="x-none"/>
                  </w:rPr>
                  <w:t>E</w:t>
                </w:r>
                <w:r w:rsidRPr="00E73E16">
                  <w:rPr>
                    <w:rFonts w:ascii="Times New Roman" w:hAnsi="Times New Roman"/>
                    <w:color w:val="000000"/>
                    <w:sz w:val="24"/>
                    <w:szCs w:val="24"/>
                    <w:lang w:eastAsia="x-none"/>
                  </w:rPr>
                  <w:t>nterprises (SSEs) are determined as per business procedures and strategies</w:t>
                </w:r>
              </w:p>
              <w:p w14:paraId="3A582782" w14:textId="77777777" w:rsidR="00E73E16" w:rsidRPr="00E73E16" w:rsidRDefault="00E73E16" w:rsidP="000E2F65">
                <w:pPr>
                  <w:numPr>
                    <w:ilvl w:val="0"/>
                    <w:numId w:val="152"/>
                  </w:numPr>
                  <w:spacing w:after="0" w:line="259" w:lineRule="auto"/>
                  <w:ind w:left="511"/>
                  <w:contextualSpacing/>
                  <w:rPr>
                    <w:rFonts w:ascii="Times New Roman" w:hAnsi="Times New Roman"/>
                    <w:color w:val="000000"/>
                    <w:sz w:val="24"/>
                    <w:szCs w:val="24"/>
                    <w:lang w:eastAsia="x-none"/>
                  </w:rPr>
                </w:pPr>
                <w:r w:rsidRPr="00E73E16">
                  <w:rPr>
                    <w:rFonts w:ascii="Times New Roman" w:hAnsi="Times New Roman"/>
                    <w:color w:val="000000"/>
                    <w:sz w:val="24"/>
                    <w:szCs w:val="24"/>
                    <w:lang w:eastAsia="x-none"/>
                  </w:rPr>
                  <w:t>Problems of starting and operating SSEs are explored as per business procedures and strategies</w:t>
                </w:r>
              </w:p>
            </w:tc>
          </w:tr>
          <w:tr w:rsidR="00E73E16" w:rsidRPr="00E73E16" w14:paraId="56659193" w14:textId="77777777" w:rsidTr="00E73E16">
            <w:tc>
              <w:tcPr>
                <w:tcW w:w="3740" w:type="dxa"/>
              </w:tcPr>
              <w:p w14:paraId="40C9AE33" w14:textId="77777777" w:rsidR="00E73E16" w:rsidRPr="00E73E16" w:rsidRDefault="00E73E16" w:rsidP="000E2F65">
                <w:pPr>
                  <w:numPr>
                    <w:ilvl w:val="0"/>
                    <w:numId w:val="148"/>
                  </w:numPr>
                  <w:spacing w:after="0" w:line="259" w:lineRule="auto"/>
                  <w:contextualSpacing/>
                  <w:rPr>
                    <w:rFonts w:ascii="Times New Roman" w:hAnsi="Times New Roman"/>
                    <w:color w:val="000000"/>
                    <w:sz w:val="24"/>
                    <w:szCs w:val="24"/>
                    <w:lang w:eastAsia="x-none"/>
                  </w:rPr>
                </w:pPr>
                <w:r w:rsidRPr="00E73E16">
                  <w:rPr>
                    <w:rFonts w:ascii="Times New Roman" w:hAnsi="Times New Roman"/>
                    <w:color w:val="000000"/>
                    <w:sz w:val="24"/>
                    <w:szCs w:val="24"/>
                    <w:shd w:val="clear" w:color="auto" w:fill="FFFFFF"/>
                    <w:lang w:eastAsia="x-none"/>
                  </w:rPr>
                  <w:t xml:space="preserve">Apply </w:t>
                </w:r>
                <w:r w:rsidRPr="00E73E16">
                  <w:rPr>
                    <w:rFonts w:ascii="Times New Roman" w:hAnsi="Times New Roman"/>
                    <w:color w:val="000000"/>
                    <w:sz w:val="24"/>
                    <w:szCs w:val="24"/>
                    <w:lang w:eastAsia="x-none"/>
                  </w:rPr>
                  <w:t xml:space="preserve">entrepreneurial motivation </w:t>
                </w:r>
              </w:p>
              <w:p w14:paraId="142CB3FF" w14:textId="77777777" w:rsidR="00E73E16" w:rsidRPr="00E73E16" w:rsidRDefault="00E73E16" w:rsidP="00E73E16">
                <w:pPr>
                  <w:spacing w:after="160"/>
                  <w:rPr>
                    <w:rFonts w:ascii="Times New Roman" w:hAnsi="Times New Roman"/>
                    <w:color w:val="000000"/>
                    <w:sz w:val="24"/>
                    <w:szCs w:val="24"/>
                  </w:rPr>
                </w:pPr>
              </w:p>
              <w:p w14:paraId="1201EC78" w14:textId="77777777" w:rsidR="00E73E16" w:rsidRPr="00E73E16" w:rsidRDefault="00E73E16" w:rsidP="00E73E16">
                <w:pPr>
                  <w:spacing w:after="160"/>
                  <w:rPr>
                    <w:rFonts w:ascii="Times New Roman" w:hAnsi="Times New Roman"/>
                    <w:color w:val="000000"/>
                    <w:sz w:val="24"/>
                    <w:szCs w:val="24"/>
                  </w:rPr>
                </w:pPr>
              </w:p>
              <w:p w14:paraId="6ED97F39" w14:textId="77777777" w:rsidR="00E73E16" w:rsidRPr="00E73E16" w:rsidRDefault="00E73E16" w:rsidP="00E73E16">
                <w:pPr>
                  <w:spacing w:after="160"/>
                  <w:rPr>
                    <w:rFonts w:ascii="Times New Roman" w:hAnsi="Times New Roman"/>
                    <w:color w:val="000000"/>
                    <w:sz w:val="24"/>
                    <w:szCs w:val="24"/>
                  </w:rPr>
                </w:pPr>
              </w:p>
              <w:p w14:paraId="28F2A06D" w14:textId="77777777" w:rsidR="00E73E16" w:rsidRPr="00E73E16" w:rsidRDefault="00E73E16" w:rsidP="00E73E16">
                <w:pPr>
                  <w:spacing w:after="160"/>
                  <w:rPr>
                    <w:rFonts w:ascii="Times New Roman" w:hAnsi="Times New Roman"/>
                    <w:color w:val="000000"/>
                    <w:sz w:val="24"/>
                    <w:szCs w:val="24"/>
                    <w:lang w:val="en-US"/>
                  </w:rPr>
                </w:pPr>
              </w:p>
            </w:tc>
            <w:tc>
              <w:tcPr>
                <w:tcW w:w="5610" w:type="dxa"/>
              </w:tcPr>
              <w:p w14:paraId="7F012CAB" w14:textId="77777777" w:rsidR="00E73E16" w:rsidRPr="00E73E16" w:rsidRDefault="00E73E16" w:rsidP="000E2F65">
                <w:pPr>
                  <w:numPr>
                    <w:ilvl w:val="0"/>
                    <w:numId w:val="153"/>
                  </w:numPr>
                  <w:spacing w:after="0" w:line="259" w:lineRule="auto"/>
                  <w:ind w:left="511"/>
                  <w:contextualSpacing/>
                  <w:rPr>
                    <w:rFonts w:ascii="Times New Roman" w:hAnsi="Times New Roman"/>
                    <w:color w:val="000000"/>
                    <w:sz w:val="24"/>
                    <w:szCs w:val="24"/>
                    <w:lang w:eastAsia="x-none"/>
                  </w:rPr>
                </w:pPr>
                <w:r w:rsidRPr="00E73E16">
                  <w:rPr>
                    <w:rFonts w:ascii="Times New Roman" w:hAnsi="Times New Roman"/>
                    <w:b/>
                    <w:i/>
                    <w:color w:val="000000"/>
                    <w:sz w:val="24"/>
                    <w:szCs w:val="24"/>
                    <w:lang w:eastAsia="x-none"/>
                  </w:rPr>
                  <w:t>Internal and external motivation</w:t>
                </w:r>
                <w:r w:rsidRPr="00E73E16">
                  <w:rPr>
                    <w:rFonts w:ascii="Times New Roman" w:hAnsi="Times New Roman"/>
                    <w:color w:val="000000"/>
                    <w:sz w:val="24"/>
                    <w:szCs w:val="24"/>
                    <w:lang w:eastAsia="x-none"/>
                  </w:rPr>
                  <w:t xml:space="preserve"> factors are determined in accordance with motivational theories</w:t>
                </w:r>
              </w:p>
              <w:p w14:paraId="6B1B895D" w14:textId="77777777" w:rsidR="00E73E16" w:rsidRPr="00E73E16" w:rsidRDefault="00E73E16" w:rsidP="000E2F65">
                <w:pPr>
                  <w:numPr>
                    <w:ilvl w:val="0"/>
                    <w:numId w:val="153"/>
                  </w:numPr>
                  <w:spacing w:after="0" w:line="259" w:lineRule="auto"/>
                  <w:ind w:left="511"/>
                  <w:contextualSpacing/>
                  <w:rPr>
                    <w:rFonts w:ascii="Times New Roman" w:hAnsi="Times New Roman"/>
                    <w:color w:val="000000"/>
                    <w:sz w:val="24"/>
                    <w:szCs w:val="24"/>
                    <w:lang w:eastAsia="x-none"/>
                  </w:rPr>
                </w:pPr>
                <w:r w:rsidRPr="00E73E16">
                  <w:rPr>
                    <w:rFonts w:ascii="Times New Roman" w:hAnsi="Times New Roman"/>
                    <w:color w:val="000000"/>
                    <w:sz w:val="24"/>
                    <w:szCs w:val="24"/>
                    <w:lang w:eastAsia="x-none"/>
                  </w:rPr>
                  <w:t>Self-assessment is carried out as per entrepreneurial orientation</w:t>
                </w:r>
              </w:p>
              <w:p w14:paraId="1A71AEB2" w14:textId="77777777" w:rsidR="00E73E16" w:rsidRPr="00E73E16" w:rsidRDefault="00E73E16" w:rsidP="000E2F65">
                <w:pPr>
                  <w:numPr>
                    <w:ilvl w:val="0"/>
                    <w:numId w:val="153"/>
                  </w:numPr>
                  <w:spacing w:after="0" w:line="259" w:lineRule="auto"/>
                  <w:ind w:left="511"/>
                  <w:contextualSpacing/>
                  <w:rPr>
                    <w:rFonts w:ascii="Times New Roman" w:hAnsi="Times New Roman"/>
                    <w:color w:val="000000"/>
                    <w:sz w:val="24"/>
                    <w:szCs w:val="24"/>
                    <w:lang w:eastAsia="x-none"/>
                  </w:rPr>
                </w:pPr>
                <w:r w:rsidRPr="00E73E16">
                  <w:rPr>
                    <w:rFonts w:ascii="Times New Roman" w:hAnsi="Times New Roman"/>
                    <w:color w:val="000000"/>
                    <w:sz w:val="24"/>
                    <w:szCs w:val="24"/>
                    <w:lang w:eastAsia="x-none"/>
                  </w:rPr>
                  <w:t>Effective communications are carried out in accordance with communication principles</w:t>
                </w:r>
              </w:p>
              <w:p w14:paraId="1647AA86" w14:textId="77777777" w:rsidR="00E73E16" w:rsidRPr="00E73E16" w:rsidRDefault="00E73E16" w:rsidP="000E2F65">
                <w:pPr>
                  <w:numPr>
                    <w:ilvl w:val="0"/>
                    <w:numId w:val="153"/>
                  </w:numPr>
                  <w:spacing w:after="0" w:line="259" w:lineRule="auto"/>
                  <w:ind w:left="511"/>
                  <w:contextualSpacing/>
                  <w:rPr>
                    <w:rFonts w:ascii="Times New Roman" w:hAnsi="Times New Roman"/>
                    <w:color w:val="000000"/>
                    <w:sz w:val="24"/>
                    <w:szCs w:val="24"/>
                    <w:lang w:eastAsia="x-none"/>
                  </w:rPr>
                </w:pPr>
                <w:r w:rsidRPr="00E73E16">
                  <w:rPr>
                    <w:rFonts w:ascii="Times New Roman" w:hAnsi="Times New Roman"/>
                    <w:color w:val="000000"/>
                    <w:sz w:val="24"/>
                    <w:szCs w:val="24"/>
                    <w:lang w:eastAsia="x-none"/>
                  </w:rPr>
                  <w:t>Entrepreneurial motivation is applied as per motivational theories</w:t>
                </w:r>
              </w:p>
            </w:tc>
          </w:tr>
          <w:tr w:rsidR="00E73E16" w:rsidRPr="00E73E16" w14:paraId="48F6BA13" w14:textId="77777777" w:rsidTr="00E73E16">
            <w:tc>
              <w:tcPr>
                <w:tcW w:w="3740" w:type="dxa"/>
              </w:tcPr>
              <w:p w14:paraId="118E8567" w14:textId="77777777" w:rsidR="00E73E16" w:rsidRPr="00E73E16" w:rsidRDefault="00E73E16" w:rsidP="000E2F65">
                <w:pPr>
                  <w:numPr>
                    <w:ilvl w:val="0"/>
                    <w:numId w:val="148"/>
                  </w:numPr>
                  <w:spacing w:after="0" w:line="259" w:lineRule="auto"/>
                  <w:contextualSpacing/>
                  <w:rPr>
                    <w:rFonts w:ascii="Times New Roman" w:hAnsi="Times New Roman"/>
                    <w:color w:val="000000"/>
                    <w:sz w:val="24"/>
                    <w:szCs w:val="24"/>
                    <w:lang w:eastAsia="x-none"/>
                  </w:rPr>
                </w:pPr>
                <w:r w:rsidRPr="00E73E16">
                  <w:rPr>
                    <w:rFonts w:ascii="Times New Roman" w:eastAsia="Times New Roman" w:hAnsi="Times New Roman"/>
                    <w:sz w:val="24"/>
                    <w:szCs w:val="24"/>
                    <w:lang w:val="x-none" w:eastAsia="x-none"/>
                  </w:rPr>
                  <w:lastRenderedPageBreak/>
                  <w:t>Develop innovative business strategies</w:t>
                </w:r>
              </w:p>
            </w:tc>
            <w:tc>
              <w:tcPr>
                <w:tcW w:w="5610" w:type="dxa"/>
              </w:tcPr>
              <w:p w14:paraId="23A08175" w14:textId="77777777" w:rsidR="00E73E16" w:rsidRPr="00E73E16" w:rsidRDefault="00E73E16" w:rsidP="000E2F65">
                <w:pPr>
                  <w:numPr>
                    <w:ilvl w:val="0"/>
                    <w:numId w:val="154"/>
                  </w:numPr>
                  <w:spacing w:after="0" w:line="259" w:lineRule="auto"/>
                  <w:ind w:left="511"/>
                  <w:contextualSpacing/>
                  <w:rPr>
                    <w:rFonts w:ascii="Times New Roman" w:hAnsi="Times New Roman"/>
                    <w:color w:val="000000"/>
                    <w:sz w:val="24"/>
                    <w:szCs w:val="24"/>
                    <w:lang w:eastAsia="x-none"/>
                  </w:rPr>
                </w:pPr>
                <w:r w:rsidRPr="00E73E16">
                  <w:rPr>
                    <w:rFonts w:ascii="Times New Roman" w:hAnsi="Times New Roman"/>
                    <w:color w:val="000000"/>
                    <w:sz w:val="24"/>
                    <w:szCs w:val="24"/>
                    <w:lang w:eastAsia="x-none"/>
                  </w:rPr>
                  <w:t>Business innovation strategies are determined in accordance with the organization strategies</w:t>
                </w:r>
              </w:p>
              <w:p w14:paraId="5F933274" w14:textId="77777777" w:rsidR="00E73E16" w:rsidRPr="00E73E16" w:rsidRDefault="00E73E16" w:rsidP="000E2F65">
                <w:pPr>
                  <w:numPr>
                    <w:ilvl w:val="0"/>
                    <w:numId w:val="154"/>
                  </w:numPr>
                  <w:spacing w:after="0" w:line="259" w:lineRule="auto"/>
                  <w:ind w:left="511"/>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Creativity in business development is demonstrated in accordance with business strategies</w:t>
                </w:r>
              </w:p>
              <w:p w14:paraId="2D037AE3" w14:textId="77777777" w:rsidR="00E73E16" w:rsidRPr="00E73E16" w:rsidRDefault="00E73E16" w:rsidP="000E2F65">
                <w:pPr>
                  <w:numPr>
                    <w:ilvl w:val="0"/>
                    <w:numId w:val="154"/>
                  </w:numPr>
                  <w:spacing w:after="0" w:line="259" w:lineRule="auto"/>
                  <w:ind w:left="511"/>
                  <w:contextualSpacing/>
                  <w:rPr>
                    <w:rFonts w:ascii="Times New Roman" w:eastAsia="Times New Roman" w:hAnsi="Times New Roman"/>
                    <w:sz w:val="24"/>
                    <w:szCs w:val="24"/>
                    <w:lang w:val="x-none" w:eastAsia="x-none"/>
                  </w:rPr>
                </w:pPr>
                <w:r w:rsidRPr="00E73E16">
                  <w:rPr>
                    <w:rFonts w:ascii="Times New Roman" w:eastAsia="Times New Roman" w:hAnsi="Times New Roman"/>
                    <w:b/>
                    <w:i/>
                    <w:sz w:val="24"/>
                    <w:szCs w:val="24"/>
                    <w:lang w:val="x-none" w:eastAsia="x-none"/>
                  </w:rPr>
                  <w:t>Innovative business strategies</w:t>
                </w:r>
                <w:r w:rsidRPr="00E73E16">
                  <w:rPr>
                    <w:rFonts w:ascii="Times New Roman" w:eastAsia="Times New Roman" w:hAnsi="Times New Roman"/>
                    <w:sz w:val="24"/>
                    <w:szCs w:val="24"/>
                    <w:lang w:val="x-none" w:eastAsia="x-none"/>
                  </w:rPr>
                  <w:t xml:space="preserve"> are developed as per business principles</w:t>
                </w:r>
              </w:p>
              <w:p w14:paraId="798E1BC5" w14:textId="77777777" w:rsidR="00E73E16" w:rsidRPr="00E73E16" w:rsidRDefault="00E73E16" w:rsidP="000E2F65">
                <w:pPr>
                  <w:numPr>
                    <w:ilvl w:val="0"/>
                    <w:numId w:val="154"/>
                  </w:numPr>
                  <w:spacing w:after="0" w:line="259" w:lineRule="auto"/>
                  <w:ind w:left="511"/>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Linkages with other entrepreneurs are created as per best practice</w:t>
                </w:r>
              </w:p>
              <w:p w14:paraId="5BCC5571" w14:textId="77777777" w:rsidR="00E73E16" w:rsidRPr="00E73E16" w:rsidRDefault="00E73E16" w:rsidP="000E2F65">
                <w:pPr>
                  <w:numPr>
                    <w:ilvl w:val="0"/>
                    <w:numId w:val="154"/>
                  </w:numPr>
                  <w:spacing w:after="0" w:line="259" w:lineRule="auto"/>
                  <w:ind w:left="511"/>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ICT is incorporated in business growth and development as per best practice</w:t>
                </w:r>
              </w:p>
            </w:tc>
          </w:tr>
          <w:tr w:rsidR="00E73E16" w:rsidRPr="00E73E16" w14:paraId="0AC2515B" w14:textId="77777777" w:rsidTr="00E73E16">
            <w:tc>
              <w:tcPr>
                <w:tcW w:w="3740" w:type="dxa"/>
              </w:tcPr>
              <w:p w14:paraId="3C4D4591" w14:textId="77777777" w:rsidR="00E73E16" w:rsidRPr="00E73E16" w:rsidRDefault="00E73E16" w:rsidP="000E2F65">
                <w:pPr>
                  <w:numPr>
                    <w:ilvl w:val="0"/>
                    <w:numId w:val="148"/>
                  </w:numPr>
                  <w:spacing w:after="0" w:line="259" w:lineRule="auto"/>
                  <w:contextualSpacing/>
                  <w:rPr>
                    <w:rFonts w:ascii="Times New Roman" w:eastAsia="Times New Roman" w:hAnsi="Times New Roman"/>
                    <w:color w:val="000000"/>
                    <w:sz w:val="24"/>
                    <w:szCs w:val="24"/>
                    <w:lang w:val="x-none" w:eastAsia="x-none"/>
                  </w:rPr>
                </w:pPr>
                <w:r w:rsidRPr="00E73E16">
                  <w:rPr>
                    <w:rFonts w:ascii="Times New Roman" w:eastAsia="Times New Roman" w:hAnsi="Times New Roman"/>
                    <w:color w:val="000000"/>
                    <w:sz w:val="24"/>
                    <w:szCs w:val="24"/>
                    <w:lang w:val="x-none" w:eastAsia="x-none"/>
                  </w:rPr>
                  <w:t>Develop Business Plan</w:t>
                </w:r>
              </w:p>
            </w:tc>
            <w:tc>
              <w:tcPr>
                <w:tcW w:w="5610" w:type="dxa"/>
              </w:tcPr>
              <w:p w14:paraId="7B729D45" w14:textId="77777777" w:rsidR="00E73E16" w:rsidRPr="00E73E16" w:rsidRDefault="00E73E16" w:rsidP="000E2F65">
                <w:pPr>
                  <w:numPr>
                    <w:ilvl w:val="0"/>
                    <w:numId w:val="155"/>
                  </w:numPr>
                  <w:spacing w:after="0" w:line="259" w:lineRule="auto"/>
                  <w:ind w:left="511"/>
                  <w:contextualSpacing/>
                  <w:rPr>
                    <w:rFonts w:ascii="Times New Roman" w:hAnsi="Times New Roman"/>
                    <w:color w:val="000000"/>
                    <w:sz w:val="24"/>
                    <w:szCs w:val="24"/>
                    <w:lang w:eastAsia="x-none"/>
                  </w:rPr>
                </w:pPr>
                <w:r w:rsidRPr="00E73E16">
                  <w:rPr>
                    <w:rFonts w:ascii="Times New Roman" w:hAnsi="Times New Roman"/>
                    <w:bCs/>
                    <w:iCs/>
                    <w:color w:val="000000"/>
                    <w:sz w:val="24"/>
                    <w:szCs w:val="24"/>
                    <w:lang w:eastAsia="x-none"/>
                  </w:rPr>
                  <w:t xml:space="preserve">Identified Business is described as per business procedures and strategies   </w:t>
                </w:r>
              </w:p>
              <w:p w14:paraId="770858D9" w14:textId="77777777" w:rsidR="00E73E16" w:rsidRPr="00E73E16" w:rsidRDefault="00E73E16" w:rsidP="000E2F65">
                <w:pPr>
                  <w:numPr>
                    <w:ilvl w:val="0"/>
                    <w:numId w:val="155"/>
                  </w:numPr>
                  <w:spacing w:after="0" w:line="259" w:lineRule="auto"/>
                  <w:ind w:left="511"/>
                  <w:contextualSpacing/>
                  <w:rPr>
                    <w:rFonts w:ascii="Times New Roman" w:hAnsi="Times New Roman"/>
                    <w:color w:val="000000"/>
                    <w:sz w:val="24"/>
                    <w:szCs w:val="24"/>
                    <w:lang w:eastAsia="x-none"/>
                  </w:rPr>
                </w:pPr>
                <w:r w:rsidRPr="00E73E16">
                  <w:rPr>
                    <w:rFonts w:ascii="Times New Roman" w:hAnsi="Times New Roman"/>
                    <w:bCs/>
                    <w:iCs/>
                    <w:color w:val="000000"/>
                    <w:sz w:val="24"/>
                    <w:szCs w:val="24"/>
                    <w:lang w:eastAsia="x-none"/>
                  </w:rPr>
                  <w:t xml:space="preserve">Marketing plan is developed as per business plan format </w:t>
                </w:r>
              </w:p>
              <w:p w14:paraId="1645758B" w14:textId="77777777" w:rsidR="00E73E16" w:rsidRPr="00E73E16" w:rsidRDefault="00E73E16" w:rsidP="000E2F65">
                <w:pPr>
                  <w:numPr>
                    <w:ilvl w:val="0"/>
                    <w:numId w:val="155"/>
                  </w:numPr>
                  <w:spacing w:after="0" w:line="259" w:lineRule="auto"/>
                  <w:ind w:left="511"/>
                  <w:contextualSpacing/>
                  <w:rPr>
                    <w:rFonts w:ascii="Times New Roman" w:hAnsi="Times New Roman"/>
                    <w:color w:val="000000"/>
                    <w:sz w:val="24"/>
                    <w:szCs w:val="24"/>
                    <w:lang w:eastAsia="x-none"/>
                  </w:rPr>
                </w:pPr>
                <w:r w:rsidRPr="00E73E16">
                  <w:rPr>
                    <w:rFonts w:ascii="Times New Roman" w:hAnsi="Times New Roman"/>
                    <w:bCs/>
                    <w:iCs/>
                    <w:color w:val="000000"/>
                    <w:sz w:val="24"/>
                    <w:szCs w:val="24"/>
                    <w:lang w:eastAsia="x-none"/>
                  </w:rPr>
                  <w:t xml:space="preserve">Organizational/Management plan is prepared in accordance with business plan format </w:t>
                </w:r>
              </w:p>
              <w:p w14:paraId="01BB20F4" w14:textId="77777777" w:rsidR="00E73E16" w:rsidRPr="00E73E16" w:rsidRDefault="00E73E16" w:rsidP="000E2F65">
                <w:pPr>
                  <w:numPr>
                    <w:ilvl w:val="0"/>
                    <w:numId w:val="155"/>
                  </w:numPr>
                  <w:spacing w:after="0" w:line="259" w:lineRule="auto"/>
                  <w:ind w:left="511"/>
                  <w:contextualSpacing/>
                  <w:rPr>
                    <w:rFonts w:ascii="Times New Roman" w:hAnsi="Times New Roman"/>
                    <w:color w:val="000000"/>
                    <w:sz w:val="24"/>
                    <w:szCs w:val="24"/>
                    <w:lang w:eastAsia="x-none"/>
                  </w:rPr>
                </w:pPr>
                <w:r w:rsidRPr="00E73E16">
                  <w:rPr>
                    <w:rFonts w:ascii="Times New Roman" w:hAnsi="Times New Roman"/>
                    <w:color w:val="000000"/>
                    <w:sz w:val="24"/>
                    <w:szCs w:val="24"/>
                    <w:lang w:eastAsia="x-none"/>
                  </w:rPr>
                  <w:t>Production/operation plan in accordance with business plan format</w:t>
                </w:r>
              </w:p>
              <w:p w14:paraId="02EBE0C0" w14:textId="77777777" w:rsidR="00E73E16" w:rsidRPr="00E73E16" w:rsidRDefault="00E73E16" w:rsidP="000E2F65">
                <w:pPr>
                  <w:numPr>
                    <w:ilvl w:val="0"/>
                    <w:numId w:val="155"/>
                  </w:numPr>
                  <w:spacing w:after="0" w:line="259" w:lineRule="auto"/>
                  <w:ind w:left="511"/>
                  <w:contextualSpacing/>
                  <w:rPr>
                    <w:rFonts w:ascii="Times New Roman" w:hAnsi="Times New Roman"/>
                    <w:color w:val="000000"/>
                    <w:sz w:val="24"/>
                    <w:szCs w:val="24"/>
                    <w:lang w:eastAsia="x-none"/>
                  </w:rPr>
                </w:pPr>
                <w:r w:rsidRPr="00E73E16">
                  <w:rPr>
                    <w:rFonts w:ascii="Times New Roman" w:hAnsi="Times New Roman"/>
                    <w:color w:val="000000"/>
                    <w:sz w:val="24"/>
                    <w:szCs w:val="24"/>
                    <w:lang w:eastAsia="x-none"/>
                  </w:rPr>
                  <w:t xml:space="preserve">Financial plan is prepared in accordance with the business plan format </w:t>
                </w:r>
              </w:p>
              <w:p w14:paraId="2E19CA65" w14:textId="77777777" w:rsidR="00E73E16" w:rsidRPr="00E73E16" w:rsidRDefault="00E73E16" w:rsidP="000E2F65">
                <w:pPr>
                  <w:numPr>
                    <w:ilvl w:val="0"/>
                    <w:numId w:val="155"/>
                  </w:numPr>
                  <w:spacing w:after="0" w:line="259" w:lineRule="auto"/>
                  <w:ind w:left="511"/>
                  <w:contextualSpacing/>
                  <w:rPr>
                    <w:rFonts w:ascii="Times New Roman" w:hAnsi="Times New Roman"/>
                    <w:color w:val="000000"/>
                    <w:sz w:val="24"/>
                    <w:szCs w:val="24"/>
                    <w:lang w:eastAsia="x-none"/>
                  </w:rPr>
                </w:pPr>
                <w:r w:rsidRPr="00E73E16">
                  <w:rPr>
                    <w:rFonts w:ascii="Times New Roman" w:hAnsi="Times New Roman"/>
                    <w:color w:val="000000"/>
                    <w:sz w:val="24"/>
                    <w:szCs w:val="24"/>
                    <w:lang w:eastAsia="x-none"/>
                  </w:rPr>
                  <w:t>Executive summary is prepared in accordance with business plan format</w:t>
                </w:r>
              </w:p>
              <w:p w14:paraId="2E764859" w14:textId="77777777" w:rsidR="00E73E16" w:rsidRPr="00E73E16" w:rsidRDefault="00E73E16" w:rsidP="000E2F65">
                <w:pPr>
                  <w:numPr>
                    <w:ilvl w:val="0"/>
                    <w:numId w:val="155"/>
                  </w:numPr>
                  <w:spacing w:after="0" w:line="259" w:lineRule="auto"/>
                  <w:ind w:left="511"/>
                  <w:contextualSpacing/>
                  <w:rPr>
                    <w:rFonts w:ascii="Times New Roman" w:hAnsi="Times New Roman"/>
                    <w:color w:val="000000"/>
                    <w:sz w:val="24"/>
                    <w:szCs w:val="24"/>
                    <w:lang w:eastAsia="x-none"/>
                  </w:rPr>
                </w:pPr>
                <w:r w:rsidRPr="00E73E16">
                  <w:rPr>
                    <w:rFonts w:ascii="Times New Roman" w:hAnsi="Times New Roman"/>
                    <w:color w:val="000000"/>
                    <w:sz w:val="24"/>
                    <w:szCs w:val="24"/>
                    <w:lang w:eastAsia="x-none"/>
                  </w:rPr>
                  <w:t>Business plan is presented as per best practice</w:t>
                </w:r>
              </w:p>
            </w:tc>
          </w:tr>
        </w:tbl>
        <w:p w14:paraId="5BB7CD6C" w14:textId="77777777" w:rsidR="00E73E16" w:rsidRPr="00E73E16" w:rsidRDefault="00E73E16" w:rsidP="00E73E16">
          <w:pPr>
            <w:spacing w:after="160"/>
            <w:rPr>
              <w:rFonts w:ascii="Times New Roman" w:hAnsi="Times New Roman"/>
              <w:sz w:val="24"/>
              <w:szCs w:val="24"/>
            </w:rPr>
          </w:pPr>
        </w:p>
        <w:p w14:paraId="35509F5F" w14:textId="77777777" w:rsidR="00E73E16" w:rsidRPr="00E73E16" w:rsidRDefault="00E73E16" w:rsidP="00E73E16">
          <w:pPr>
            <w:spacing w:after="160"/>
            <w:rPr>
              <w:rFonts w:ascii="Times New Roman" w:hAnsi="Times New Roman"/>
              <w:b/>
              <w:color w:val="000000"/>
              <w:sz w:val="24"/>
              <w:szCs w:val="24"/>
            </w:rPr>
          </w:pPr>
          <w:r w:rsidRPr="00E73E16">
            <w:rPr>
              <w:rFonts w:ascii="Times New Roman" w:hAnsi="Times New Roman"/>
              <w:b/>
              <w:color w:val="000000"/>
              <w:sz w:val="24"/>
              <w:szCs w:val="24"/>
            </w:rPr>
            <w:t>RANGE</w:t>
          </w:r>
        </w:p>
        <w:p w14:paraId="70FED201" w14:textId="77777777" w:rsidR="00E73E16" w:rsidRPr="00E73E16" w:rsidRDefault="00E73E16" w:rsidP="00E73E16">
          <w:pPr>
            <w:spacing w:after="160"/>
            <w:jc w:val="both"/>
            <w:rPr>
              <w:rFonts w:ascii="Times New Roman" w:hAnsi="Times New Roman"/>
              <w:color w:val="000000"/>
              <w:sz w:val="24"/>
              <w:szCs w:val="24"/>
              <w:lang w:val="en-US"/>
            </w:rPr>
          </w:pPr>
          <w:r w:rsidRPr="00E73E16">
            <w:rPr>
              <w:rFonts w:ascii="Times New Roman" w:hAnsi="Times New Roman"/>
              <w:color w:val="000000"/>
              <w:sz w:val="24"/>
              <w:szCs w:val="24"/>
              <w:lang w:val="en-US"/>
            </w:rPr>
            <w:t xml:space="preserve">This section provides work environment and conditions to which the performance criteria apply. It allows for different work environment and situations that will affect performance. </w:t>
          </w:r>
        </w:p>
        <w:tbl>
          <w:tblPr>
            <w:tblStyle w:val="TableGrid"/>
            <w:tblW w:w="0" w:type="auto"/>
            <w:tblLook w:val="04A0" w:firstRow="1" w:lastRow="0" w:firstColumn="1" w:lastColumn="0" w:noHBand="0" w:noVBand="1"/>
          </w:tblPr>
          <w:tblGrid>
            <w:gridCol w:w="4440"/>
            <w:gridCol w:w="4416"/>
          </w:tblGrid>
          <w:tr w:rsidR="00E73E16" w:rsidRPr="00E73E16" w14:paraId="3EED1690" w14:textId="77777777" w:rsidTr="00E73E16">
            <w:tc>
              <w:tcPr>
                <w:tcW w:w="4675" w:type="dxa"/>
              </w:tcPr>
              <w:p w14:paraId="7ACB700A" w14:textId="77777777" w:rsidR="00E73E16" w:rsidRPr="00E73E16" w:rsidRDefault="00E73E16" w:rsidP="000E2F65">
                <w:pPr>
                  <w:numPr>
                    <w:ilvl w:val="0"/>
                    <w:numId w:val="162"/>
                  </w:numPr>
                  <w:spacing w:after="0" w:line="259" w:lineRule="auto"/>
                  <w:contextualSpacing/>
                  <w:rPr>
                    <w:rFonts w:ascii="Times New Roman" w:hAnsi="Times New Roman"/>
                    <w:b/>
                    <w:color w:val="000000"/>
                    <w:sz w:val="24"/>
                    <w:szCs w:val="24"/>
                    <w:lang w:eastAsia="x-none"/>
                  </w:rPr>
                </w:pPr>
                <w:r w:rsidRPr="00E73E16">
                  <w:rPr>
                    <w:rFonts w:ascii="Times New Roman" w:hAnsi="Times New Roman"/>
                    <w:b/>
                    <w:color w:val="000000"/>
                    <w:sz w:val="24"/>
                    <w:szCs w:val="24"/>
                    <w:lang w:eastAsia="x-none"/>
                  </w:rPr>
                  <w:t>Variable</w:t>
                </w:r>
              </w:p>
            </w:tc>
            <w:tc>
              <w:tcPr>
                <w:tcW w:w="4675" w:type="dxa"/>
              </w:tcPr>
              <w:p w14:paraId="69961D40" w14:textId="77777777" w:rsidR="00E73E16" w:rsidRPr="00E73E16" w:rsidRDefault="00E73E16" w:rsidP="00E73E16">
                <w:pPr>
                  <w:spacing w:after="160"/>
                  <w:rPr>
                    <w:rFonts w:ascii="Times New Roman" w:hAnsi="Times New Roman"/>
                    <w:b/>
                    <w:color w:val="000000"/>
                    <w:sz w:val="24"/>
                    <w:szCs w:val="24"/>
                  </w:rPr>
                </w:pPr>
                <w:r w:rsidRPr="00E73E16">
                  <w:rPr>
                    <w:rFonts w:ascii="Times New Roman" w:hAnsi="Times New Roman"/>
                    <w:b/>
                    <w:color w:val="000000"/>
                    <w:sz w:val="24"/>
                    <w:szCs w:val="24"/>
                  </w:rPr>
                  <w:t xml:space="preserve">Range </w:t>
                </w:r>
              </w:p>
            </w:tc>
          </w:tr>
          <w:tr w:rsidR="00E73E16" w:rsidRPr="00E73E16" w14:paraId="4A527925" w14:textId="77777777" w:rsidTr="00E73E16">
            <w:tc>
              <w:tcPr>
                <w:tcW w:w="4675" w:type="dxa"/>
              </w:tcPr>
              <w:p w14:paraId="288764E3" w14:textId="77777777" w:rsidR="00E73E16" w:rsidRPr="00E73E16" w:rsidRDefault="00E73E16" w:rsidP="000E2F65">
                <w:pPr>
                  <w:numPr>
                    <w:ilvl w:val="0"/>
                    <w:numId w:val="162"/>
                  </w:numPr>
                  <w:spacing w:after="0" w:line="259" w:lineRule="auto"/>
                  <w:contextualSpacing/>
                  <w:rPr>
                    <w:rFonts w:ascii="Times New Roman" w:hAnsi="Times New Roman"/>
                    <w:color w:val="000000"/>
                    <w:sz w:val="24"/>
                    <w:szCs w:val="24"/>
                    <w:lang w:eastAsia="x-none"/>
                  </w:rPr>
                </w:pPr>
                <w:r w:rsidRPr="00E73E16">
                  <w:rPr>
                    <w:rFonts w:ascii="Times New Roman" w:hAnsi="Times New Roman"/>
                    <w:color w:val="000000"/>
                    <w:sz w:val="24"/>
                    <w:szCs w:val="24"/>
                    <w:lang w:eastAsia="x-none"/>
                  </w:rPr>
                  <w:t>Types of entrepreneurs may include but not limited to:</w:t>
                </w:r>
              </w:p>
            </w:tc>
            <w:tc>
              <w:tcPr>
                <w:tcW w:w="4675" w:type="dxa"/>
              </w:tcPr>
              <w:p w14:paraId="6D361262" w14:textId="77777777" w:rsidR="00E73E16" w:rsidRPr="00E73E16" w:rsidRDefault="00E73E16" w:rsidP="000E2F65">
                <w:pPr>
                  <w:numPr>
                    <w:ilvl w:val="0"/>
                    <w:numId w:val="163"/>
                  </w:numPr>
                  <w:spacing w:after="0" w:line="259" w:lineRule="auto"/>
                  <w:ind w:left="631" w:hanging="450"/>
                  <w:contextualSpacing/>
                  <w:rPr>
                    <w:rFonts w:ascii="Times New Roman" w:hAnsi="Times New Roman"/>
                    <w:color w:val="000000"/>
                    <w:sz w:val="24"/>
                    <w:szCs w:val="24"/>
                    <w:lang w:eastAsia="x-none"/>
                  </w:rPr>
                </w:pPr>
                <w:r w:rsidRPr="00E73E16">
                  <w:rPr>
                    <w:rFonts w:ascii="Times New Roman" w:hAnsi="Times New Roman"/>
                    <w:color w:val="000000"/>
                    <w:sz w:val="24"/>
                    <w:szCs w:val="24"/>
                    <w:lang w:eastAsia="x-none"/>
                  </w:rPr>
                  <w:t>Innovators</w:t>
                </w:r>
              </w:p>
              <w:p w14:paraId="4E6C231A" w14:textId="77777777" w:rsidR="00E73E16" w:rsidRPr="00E73E16" w:rsidRDefault="00E73E16" w:rsidP="000E2F65">
                <w:pPr>
                  <w:numPr>
                    <w:ilvl w:val="0"/>
                    <w:numId w:val="163"/>
                  </w:numPr>
                  <w:spacing w:after="0" w:line="259" w:lineRule="auto"/>
                  <w:ind w:left="631" w:hanging="450"/>
                  <w:contextualSpacing/>
                  <w:rPr>
                    <w:rFonts w:ascii="Times New Roman" w:hAnsi="Times New Roman"/>
                    <w:color w:val="000000"/>
                    <w:sz w:val="24"/>
                    <w:szCs w:val="24"/>
                    <w:lang w:eastAsia="x-none"/>
                  </w:rPr>
                </w:pPr>
                <w:r w:rsidRPr="00E73E16">
                  <w:rPr>
                    <w:rFonts w:ascii="Times New Roman" w:hAnsi="Times New Roman"/>
                    <w:color w:val="000000"/>
                    <w:sz w:val="24"/>
                    <w:szCs w:val="24"/>
                    <w:lang w:eastAsia="x-none"/>
                  </w:rPr>
                  <w:t>Imitators</w:t>
                </w:r>
              </w:p>
              <w:p w14:paraId="258B6CB2" w14:textId="77777777" w:rsidR="00E73E16" w:rsidRPr="00E73E16" w:rsidRDefault="00E73E16" w:rsidP="000E2F65">
                <w:pPr>
                  <w:numPr>
                    <w:ilvl w:val="0"/>
                    <w:numId w:val="163"/>
                  </w:numPr>
                  <w:spacing w:after="0" w:line="259" w:lineRule="auto"/>
                  <w:ind w:left="631" w:hanging="450"/>
                  <w:contextualSpacing/>
                  <w:rPr>
                    <w:rFonts w:ascii="Times New Roman" w:hAnsi="Times New Roman"/>
                    <w:color w:val="000000"/>
                    <w:sz w:val="24"/>
                    <w:szCs w:val="24"/>
                    <w:lang w:eastAsia="x-none"/>
                  </w:rPr>
                </w:pPr>
                <w:r w:rsidRPr="00E73E16">
                  <w:rPr>
                    <w:rFonts w:ascii="Times New Roman" w:hAnsi="Times New Roman"/>
                    <w:color w:val="000000"/>
                    <w:sz w:val="24"/>
                    <w:szCs w:val="24"/>
                    <w:lang w:eastAsia="x-none"/>
                  </w:rPr>
                  <w:t>Craft</w:t>
                </w:r>
              </w:p>
              <w:p w14:paraId="70D5B0BE" w14:textId="77777777" w:rsidR="00E73E16" w:rsidRPr="00E73E16" w:rsidRDefault="00E73E16" w:rsidP="000E2F65">
                <w:pPr>
                  <w:numPr>
                    <w:ilvl w:val="0"/>
                    <w:numId w:val="163"/>
                  </w:numPr>
                  <w:spacing w:after="0" w:line="259" w:lineRule="auto"/>
                  <w:ind w:left="631" w:hanging="450"/>
                  <w:contextualSpacing/>
                  <w:rPr>
                    <w:rFonts w:ascii="Times New Roman" w:hAnsi="Times New Roman"/>
                    <w:color w:val="000000"/>
                    <w:sz w:val="24"/>
                    <w:szCs w:val="24"/>
                    <w:lang w:eastAsia="x-none"/>
                  </w:rPr>
                </w:pPr>
                <w:r w:rsidRPr="00E73E16">
                  <w:rPr>
                    <w:rFonts w:ascii="Times New Roman" w:hAnsi="Times New Roman"/>
                    <w:color w:val="000000"/>
                    <w:sz w:val="24"/>
                    <w:szCs w:val="24"/>
                    <w:lang w:eastAsia="x-none"/>
                  </w:rPr>
                  <w:t>Opportunistic</w:t>
                </w:r>
              </w:p>
              <w:p w14:paraId="50EA5F2F" w14:textId="77777777" w:rsidR="00E73E16" w:rsidRPr="00E73E16" w:rsidRDefault="00E73E16" w:rsidP="000E2F65">
                <w:pPr>
                  <w:numPr>
                    <w:ilvl w:val="0"/>
                    <w:numId w:val="163"/>
                  </w:numPr>
                  <w:spacing w:after="0" w:line="259" w:lineRule="auto"/>
                  <w:ind w:left="631" w:hanging="450"/>
                  <w:contextualSpacing/>
                  <w:rPr>
                    <w:rFonts w:ascii="Times New Roman" w:hAnsi="Times New Roman"/>
                    <w:b/>
                    <w:color w:val="000000"/>
                    <w:sz w:val="24"/>
                    <w:szCs w:val="24"/>
                    <w:lang w:eastAsia="x-none"/>
                  </w:rPr>
                </w:pPr>
                <w:r w:rsidRPr="00E73E16">
                  <w:rPr>
                    <w:rFonts w:ascii="Times New Roman" w:hAnsi="Times New Roman"/>
                    <w:color w:val="000000"/>
                    <w:sz w:val="24"/>
                    <w:szCs w:val="24"/>
                    <w:lang w:eastAsia="x-none"/>
                  </w:rPr>
                  <w:t>Speculators</w:t>
                </w:r>
              </w:p>
            </w:tc>
          </w:tr>
          <w:tr w:rsidR="00E73E16" w:rsidRPr="00E73E16" w14:paraId="534001BC" w14:textId="77777777" w:rsidTr="00E73E16">
            <w:tc>
              <w:tcPr>
                <w:tcW w:w="4675" w:type="dxa"/>
              </w:tcPr>
              <w:p w14:paraId="58FE6FEF" w14:textId="77777777" w:rsidR="00E73E16" w:rsidRPr="00E73E16" w:rsidRDefault="00E73E16" w:rsidP="000E2F65">
                <w:pPr>
                  <w:numPr>
                    <w:ilvl w:val="0"/>
                    <w:numId w:val="162"/>
                  </w:numPr>
                  <w:spacing w:after="0" w:line="259" w:lineRule="auto"/>
                  <w:contextualSpacing/>
                  <w:rPr>
                    <w:rFonts w:ascii="Times New Roman" w:hAnsi="Times New Roman"/>
                    <w:color w:val="000000"/>
                    <w:sz w:val="24"/>
                    <w:szCs w:val="24"/>
                    <w:lang w:eastAsia="x-none"/>
                  </w:rPr>
                </w:pPr>
                <w:r w:rsidRPr="00E73E16">
                  <w:rPr>
                    <w:rFonts w:ascii="Times New Roman" w:hAnsi="Times New Roman"/>
                    <w:color w:val="000000"/>
                    <w:sz w:val="24"/>
                    <w:szCs w:val="24"/>
                    <w:lang w:eastAsia="x-none"/>
                  </w:rPr>
                  <w:t>Characteristics of Entrepreneurs may include but not limited to:</w:t>
                </w:r>
              </w:p>
            </w:tc>
            <w:tc>
              <w:tcPr>
                <w:tcW w:w="4675" w:type="dxa"/>
              </w:tcPr>
              <w:p w14:paraId="34190874" w14:textId="77777777" w:rsidR="00E73E16" w:rsidRPr="00E73E16" w:rsidRDefault="00E73E16" w:rsidP="000E2F65">
                <w:pPr>
                  <w:numPr>
                    <w:ilvl w:val="0"/>
                    <w:numId w:val="164"/>
                  </w:numPr>
                  <w:spacing w:after="0" w:line="259" w:lineRule="auto"/>
                  <w:ind w:left="631" w:hanging="450"/>
                  <w:contextualSpacing/>
                  <w:rPr>
                    <w:rFonts w:ascii="Times New Roman" w:hAnsi="Times New Roman"/>
                    <w:color w:val="000000"/>
                    <w:sz w:val="24"/>
                    <w:szCs w:val="24"/>
                    <w:lang w:eastAsia="x-none"/>
                  </w:rPr>
                </w:pPr>
                <w:r w:rsidRPr="00E73E16">
                  <w:rPr>
                    <w:rFonts w:ascii="Times New Roman" w:hAnsi="Times New Roman"/>
                    <w:color w:val="000000"/>
                    <w:sz w:val="24"/>
                    <w:szCs w:val="24"/>
                    <w:lang w:eastAsia="x-none"/>
                  </w:rPr>
                  <w:t>Creative</w:t>
                </w:r>
              </w:p>
              <w:p w14:paraId="3F6621CF" w14:textId="77777777" w:rsidR="00E73E16" w:rsidRPr="00E73E16" w:rsidRDefault="00E73E16" w:rsidP="000E2F65">
                <w:pPr>
                  <w:numPr>
                    <w:ilvl w:val="0"/>
                    <w:numId w:val="164"/>
                  </w:numPr>
                  <w:spacing w:after="0" w:line="259" w:lineRule="auto"/>
                  <w:ind w:left="631" w:hanging="450"/>
                  <w:contextualSpacing/>
                  <w:rPr>
                    <w:rFonts w:ascii="Times New Roman" w:hAnsi="Times New Roman"/>
                    <w:color w:val="000000"/>
                    <w:sz w:val="24"/>
                    <w:szCs w:val="24"/>
                    <w:lang w:eastAsia="x-none"/>
                  </w:rPr>
                </w:pPr>
                <w:r w:rsidRPr="00E73E16">
                  <w:rPr>
                    <w:rFonts w:ascii="Times New Roman" w:hAnsi="Times New Roman"/>
                    <w:color w:val="000000"/>
                    <w:sz w:val="24"/>
                    <w:szCs w:val="24"/>
                    <w:lang w:eastAsia="x-none"/>
                  </w:rPr>
                  <w:t>Innovative</w:t>
                </w:r>
              </w:p>
              <w:p w14:paraId="4C2BC99B" w14:textId="77777777" w:rsidR="00E73E16" w:rsidRPr="00E73E16" w:rsidRDefault="00E73E16" w:rsidP="000E2F65">
                <w:pPr>
                  <w:numPr>
                    <w:ilvl w:val="0"/>
                    <w:numId w:val="164"/>
                  </w:numPr>
                  <w:spacing w:after="0" w:line="259" w:lineRule="auto"/>
                  <w:ind w:left="631" w:hanging="450"/>
                  <w:contextualSpacing/>
                  <w:rPr>
                    <w:rFonts w:ascii="Times New Roman" w:hAnsi="Times New Roman"/>
                    <w:color w:val="000000"/>
                    <w:sz w:val="24"/>
                    <w:szCs w:val="24"/>
                    <w:lang w:eastAsia="x-none"/>
                  </w:rPr>
                </w:pPr>
                <w:r w:rsidRPr="00E73E16">
                  <w:rPr>
                    <w:rFonts w:ascii="Times New Roman" w:hAnsi="Times New Roman"/>
                    <w:color w:val="000000"/>
                    <w:sz w:val="24"/>
                    <w:szCs w:val="24"/>
                    <w:lang w:eastAsia="x-none"/>
                  </w:rPr>
                  <w:t>Planner</w:t>
                </w:r>
              </w:p>
              <w:p w14:paraId="46E21D1E" w14:textId="77777777" w:rsidR="00E73E16" w:rsidRPr="00E73E16" w:rsidRDefault="00E73E16" w:rsidP="000E2F65">
                <w:pPr>
                  <w:numPr>
                    <w:ilvl w:val="0"/>
                    <w:numId w:val="164"/>
                  </w:numPr>
                  <w:spacing w:after="0" w:line="259" w:lineRule="auto"/>
                  <w:ind w:left="631" w:hanging="450"/>
                  <w:contextualSpacing/>
                  <w:rPr>
                    <w:rFonts w:ascii="Times New Roman" w:hAnsi="Times New Roman"/>
                    <w:color w:val="000000"/>
                    <w:sz w:val="24"/>
                    <w:szCs w:val="24"/>
                    <w:lang w:eastAsia="x-none"/>
                  </w:rPr>
                </w:pPr>
                <w:r w:rsidRPr="00E73E16">
                  <w:rPr>
                    <w:rFonts w:ascii="Times New Roman" w:hAnsi="Times New Roman"/>
                    <w:color w:val="000000"/>
                    <w:sz w:val="24"/>
                    <w:szCs w:val="24"/>
                    <w:lang w:eastAsia="x-none"/>
                  </w:rPr>
                  <w:t>Risk taker</w:t>
                </w:r>
              </w:p>
              <w:p w14:paraId="6B83F19F" w14:textId="77777777" w:rsidR="00E73E16" w:rsidRPr="00E73E16" w:rsidRDefault="00E73E16" w:rsidP="000E2F65">
                <w:pPr>
                  <w:numPr>
                    <w:ilvl w:val="0"/>
                    <w:numId w:val="164"/>
                  </w:numPr>
                  <w:spacing w:after="0" w:line="259" w:lineRule="auto"/>
                  <w:ind w:left="631" w:hanging="450"/>
                  <w:contextualSpacing/>
                  <w:rPr>
                    <w:rFonts w:ascii="Times New Roman" w:hAnsi="Times New Roman"/>
                    <w:color w:val="000000"/>
                    <w:sz w:val="24"/>
                    <w:szCs w:val="24"/>
                    <w:lang w:eastAsia="x-none"/>
                  </w:rPr>
                </w:pPr>
                <w:r w:rsidRPr="00E73E16">
                  <w:rPr>
                    <w:rFonts w:ascii="Times New Roman" w:hAnsi="Times New Roman"/>
                    <w:color w:val="000000"/>
                    <w:sz w:val="24"/>
                    <w:szCs w:val="24"/>
                    <w:lang w:eastAsia="x-none"/>
                  </w:rPr>
                  <w:lastRenderedPageBreak/>
                  <w:t>Networker</w:t>
                </w:r>
              </w:p>
              <w:p w14:paraId="3FD945EA" w14:textId="77777777" w:rsidR="00E73E16" w:rsidRPr="00E73E16" w:rsidRDefault="00E73E16" w:rsidP="000E2F65">
                <w:pPr>
                  <w:numPr>
                    <w:ilvl w:val="0"/>
                    <w:numId w:val="165"/>
                  </w:numPr>
                  <w:spacing w:after="0" w:line="259" w:lineRule="auto"/>
                  <w:ind w:left="631" w:hanging="450"/>
                  <w:contextualSpacing/>
                  <w:rPr>
                    <w:rFonts w:ascii="Times New Roman" w:hAnsi="Times New Roman"/>
                    <w:color w:val="000000"/>
                    <w:sz w:val="24"/>
                    <w:szCs w:val="24"/>
                    <w:lang w:eastAsia="x-none"/>
                  </w:rPr>
                </w:pPr>
                <w:r w:rsidRPr="00E73E16">
                  <w:rPr>
                    <w:rFonts w:ascii="Times New Roman" w:hAnsi="Times New Roman"/>
                    <w:color w:val="000000"/>
                    <w:sz w:val="24"/>
                    <w:szCs w:val="24"/>
                    <w:lang w:eastAsia="x-none"/>
                  </w:rPr>
                  <w:t>Confident</w:t>
                </w:r>
              </w:p>
              <w:p w14:paraId="0D5C043E" w14:textId="77777777" w:rsidR="00E73E16" w:rsidRPr="00E73E16" w:rsidRDefault="00E73E16" w:rsidP="000E2F65">
                <w:pPr>
                  <w:numPr>
                    <w:ilvl w:val="0"/>
                    <w:numId w:val="165"/>
                  </w:numPr>
                  <w:spacing w:after="0" w:line="259" w:lineRule="auto"/>
                  <w:ind w:left="631" w:hanging="450"/>
                  <w:contextualSpacing/>
                  <w:rPr>
                    <w:rFonts w:ascii="Times New Roman" w:hAnsi="Times New Roman"/>
                    <w:color w:val="000000"/>
                    <w:sz w:val="24"/>
                    <w:szCs w:val="24"/>
                    <w:lang w:eastAsia="x-none"/>
                  </w:rPr>
                </w:pPr>
                <w:r w:rsidRPr="00E73E16">
                  <w:rPr>
                    <w:rFonts w:ascii="Times New Roman" w:hAnsi="Times New Roman"/>
                    <w:color w:val="000000"/>
                    <w:sz w:val="24"/>
                    <w:szCs w:val="24"/>
                    <w:lang w:eastAsia="x-none"/>
                  </w:rPr>
                  <w:t>Flexible</w:t>
                </w:r>
              </w:p>
              <w:p w14:paraId="1E1B7706" w14:textId="77777777" w:rsidR="00E73E16" w:rsidRPr="00E73E16" w:rsidRDefault="00E73E16" w:rsidP="000E2F65">
                <w:pPr>
                  <w:numPr>
                    <w:ilvl w:val="0"/>
                    <w:numId w:val="165"/>
                  </w:numPr>
                  <w:spacing w:after="0" w:line="259" w:lineRule="auto"/>
                  <w:ind w:left="631" w:hanging="450"/>
                  <w:contextualSpacing/>
                  <w:rPr>
                    <w:rFonts w:ascii="Times New Roman" w:hAnsi="Times New Roman"/>
                    <w:color w:val="000000"/>
                    <w:sz w:val="24"/>
                    <w:szCs w:val="24"/>
                    <w:lang w:eastAsia="x-none"/>
                  </w:rPr>
                </w:pPr>
                <w:r w:rsidRPr="00E73E16">
                  <w:rPr>
                    <w:rFonts w:ascii="Times New Roman" w:hAnsi="Times New Roman"/>
                    <w:color w:val="000000"/>
                    <w:sz w:val="24"/>
                    <w:szCs w:val="24"/>
                    <w:lang w:eastAsia="x-none"/>
                  </w:rPr>
                  <w:t>Persistent</w:t>
                </w:r>
              </w:p>
              <w:p w14:paraId="1EB1D302" w14:textId="77777777" w:rsidR="00E73E16" w:rsidRPr="00E73E16" w:rsidRDefault="00E73E16" w:rsidP="000E2F65">
                <w:pPr>
                  <w:numPr>
                    <w:ilvl w:val="0"/>
                    <w:numId w:val="165"/>
                  </w:numPr>
                  <w:spacing w:after="0" w:line="259" w:lineRule="auto"/>
                  <w:ind w:left="631" w:hanging="450"/>
                  <w:contextualSpacing/>
                  <w:rPr>
                    <w:rFonts w:ascii="Times New Roman" w:hAnsi="Times New Roman"/>
                    <w:color w:val="000000"/>
                    <w:sz w:val="24"/>
                    <w:szCs w:val="24"/>
                    <w:lang w:eastAsia="x-none"/>
                  </w:rPr>
                </w:pPr>
                <w:r w:rsidRPr="00E73E16">
                  <w:rPr>
                    <w:rFonts w:ascii="Times New Roman" w:hAnsi="Times New Roman"/>
                    <w:color w:val="000000"/>
                    <w:sz w:val="24"/>
                    <w:szCs w:val="24"/>
                    <w:lang w:eastAsia="x-none"/>
                  </w:rPr>
                  <w:t>Patient</w:t>
                </w:r>
              </w:p>
              <w:p w14:paraId="26F8C58D" w14:textId="77777777" w:rsidR="00E73E16" w:rsidRPr="00E73E16" w:rsidRDefault="00E73E16" w:rsidP="000E2F65">
                <w:pPr>
                  <w:numPr>
                    <w:ilvl w:val="0"/>
                    <w:numId w:val="165"/>
                  </w:numPr>
                  <w:spacing w:after="0" w:line="259" w:lineRule="auto"/>
                  <w:ind w:left="631" w:hanging="450"/>
                  <w:contextualSpacing/>
                  <w:rPr>
                    <w:rFonts w:ascii="Times New Roman" w:hAnsi="Times New Roman"/>
                    <w:color w:val="000000"/>
                    <w:sz w:val="24"/>
                    <w:szCs w:val="24"/>
                    <w:lang w:eastAsia="x-none"/>
                  </w:rPr>
                </w:pPr>
                <w:r w:rsidRPr="00E73E16">
                  <w:rPr>
                    <w:rFonts w:ascii="Times New Roman" w:hAnsi="Times New Roman"/>
                    <w:color w:val="000000"/>
                    <w:sz w:val="24"/>
                    <w:szCs w:val="24"/>
                    <w:lang w:eastAsia="x-none"/>
                  </w:rPr>
                  <w:t>Independent</w:t>
                </w:r>
              </w:p>
              <w:p w14:paraId="30BF7330" w14:textId="77777777" w:rsidR="00E73E16" w:rsidRPr="00E73E16" w:rsidRDefault="00E73E16" w:rsidP="000E2F65">
                <w:pPr>
                  <w:numPr>
                    <w:ilvl w:val="0"/>
                    <w:numId w:val="165"/>
                  </w:numPr>
                  <w:spacing w:after="0" w:line="259" w:lineRule="auto"/>
                  <w:ind w:left="631" w:hanging="450"/>
                  <w:contextualSpacing/>
                  <w:rPr>
                    <w:rFonts w:ascii="Times New Roman" w:hAnsi="Times New Roman"/>
                    <w:color w:val="000000"/>
                    <w:sz w:val="24"/>
                    <w:szCs w:val="24"/>
                    <w:lang w:eastAsia="x-none"/>
                  </w:rPr>
                </w:pPr>
                <w:r w:rsidRPr="00E73E16">
                  <w:rPr>
                    <w:rFonts w:ascii="Times New Roman" w:hAnsi="Times New Roman"/>
                    <w:color w:val="000000"/>
                    <w:sz w:val="24"/>
                    <w:szCs w:val="24"/>
                    <w:lang w:eastAsia="x-none"/>
                  </w:rPr>
                  <w:t xml:space="preserve">Future oriented </w:t>
                </w:r>
              </w:p>
              <w:p w14:paraId="3BB2BE6C" w14:textId="77777777" w:rsidR="00E73E16" w:rsidRPr="00E73E16" w:rsidRDefault="00E73E16" w:rsidP="000E2F65">
                <w:pPr>
                  <w:numPr>
                    <w:ilvl w:val="0"/>
                    <w:numId w:val="165"/>
                  </w:numPr>
                  <w:spacing w:after="0" w:line="259" w:lineRule="auto"/>
                  <w:ind w:left="631" w:hanging="450"/>
                  <w:contextualSpacing/>
                  <w:rPr>
                    <w:rFonts w:ascii="Times New Roman" w:hAnsi="Times New Roman"/>
                    <w:color w:val="000000"/>
                    <w:sz w:val="24"/>
                    <w:szCs w:val="24"/>
                    <w:lang w:eastAsia="x-none"/>
                  </w:rPr>
                </w:pPr>
                <w:r w:rsidRPr="00E73E16">
                  <w:rPr>
                    <w:rFonts w:ascii="Times New Roman" w:hAnsi="Times New Roman"/>
                    <w:color w:val="000000"/>
                    <w:sz w:val="24"/>
                    <w:szCs w:val="24"/>
                    <w:lang w:eastAsia="x-none"/>
                  </w:rPr>
                  <w:t>Goal oriented</w:t>
                </w:r>
              </w:p>
            </w:tc>
          </w:tr>
          <w:tr w:rsidR="00E73E16" w:rsidRPr="00E73E16" w14:paraId="5D106ACC" w14:textId="77777777" w:rsidTr="00E73E16">
            <w:tc>
              <w:tcPr>
                <w:tcW w:w="4675" w:type="dxa"/>
              </w:tcPr>
              <w:p w14:paraId="598F7498" w14:textId="77777777" w:rsidR="00E73E16" w:rsidRPr="00E73E16" w:rsidRDefault="00E73E16" w:rsidP="000E2F65">
                <w:pPr>
                  <w:numPr>
                    <w:ilvl w:val="0"/>
                    <w:numId w:val="162"/>
                  </w:numPr>
                  <w:spacing w:after="0" w:line="259" w:lineRule="auto"/>
                  <w:contextualSpacing/>
                  <w:rPr>
                    <w:rFonts w:ascii="Times New Roman" w:hAnsi="Times New Roman"/>
                    <w:color w:val="000000"/>
                    <w:sz w:val="24"/>
                    <w:szCs w:val="24"/>
                    <w:lang w:eastAsia="x-none"/>
                  </w:rPr>
                </w:pPr>
                <w:r w:rsidRPr="00E73E16">
                  <w:rPr>
                    <w:rFonts w:ascii="Times New Roman" w:hAnsi="Times New Roman"/>
                    <w:color w:val="000000"/>
                    <w:sz w:val="24"/>
                    <w:szCs w:val="24"/>
                    <w:lang w:eastAsia="x-none"/>
                  </w:rPr>
                  <w:lastRenderedPageBreak/>
                  <w:t xml:space="preserve">Requirements for entry into self-employment may include but not limited to </w:t>
                </w:r>
              </w:p>
            </w:tc>
            <w:tc>
              <w:tcPr>
                <w:tcW w:w="4675" w:type="dxa"/>
              </w:tcPr>
              <w:p w14:paraId="6F78C940" w14:textId="77777777" w:rsidR="00E73E16" w:rsidRPr="00E73E16" w:rsidRDefault="00E73E16" w:rsidP="000E2F65">
                <w:pPr>
                  <w:numPr>
                    <w:ilvl w:val="0"/>
                    <w:numId w:val="166"/>
                  </w:numPr>
                  <w:spacing w:after="0" w:line="259" w:lineRule="auto"/>
                  <w:ind w:left="631" w:hanging="450"/>
                  <w:contextualSpacing/>
                  <w:rPr>
                    <w:rFonts w:ascii="Times New Roman" w:hAnsi="Times New Roman"/>
                    <w:color w:val="000000"/>
                    <w:sz w:val="24"/>
                    <w:szCs w:val="24"/>
                    <w:lang w:eastAsia="x-none"/>
                  </w:rPr>
                </w:pPr>
                <w:r w:rsidRPr="00E73E16">
                  <w:rPr>
                    <w:rFonts w:ascii="Times New Roman" w:hAnsi="Times New Roman"/>
                    <w:color w:val="000000"/>
                    <w:sz w:val="24"/>
                    <w:szCs w:val="24"/>
                    <w:lang w:eastAsia="x-none"/>
                  </w:rPr>
                  <w:t xml:space="preserve">Technical skills </w:t>
                </w:r>
              </w:p>
              <w:p w14:paraId="07CD9AE2" w14:textId="77777777" w:rsidR="00E73E16" w:rsidRPr="00E73E16" w:rsidRDefault="00E73E16" w:rsidP="000E2F65">
                <w:pPr>
                  <w:numPr>
                    <w:ilvl w:val="0"/>
                    <w:numId w:val="166"/>
                  </w:numPr>
                  <w:spacing w:after="0" w:line="259" w:lineRule="auto"/>
                  <w:ind w:left="631" w:hanging="450"/>
                  <w:contextualSpacing/>
                  <w:rPr>
                    <w:rFonts w:ascii="Times New Roman" w:hAnsi="Times New Roman"/>
                    <w:color w:val="000000"/>
                    <w:sz w:val="24"/>
                    <w:szCs w:val="24"/>
                    <w:lang w:eastAsia="x-none"/>
                  </w:rPr>
                </w:pPr>
                <w:r w:rsidRPr="00E73E16">
                  <w:rPr>
                    <w:rFonts w:ascii="Times New Roman" w:hAnsi="Times New Roman"/>
                    <w:color w:val="000000"/>
                    <w:sz w:val="24"/>
                    <w:szCs w:val="24"/>
                    <w:lang w:eastAsia="x-none"/>
                  </w:rPr>
                  <w:t>Management skills</w:t>
                </w:r>
              </w:p>
              <w:p w14:paraId="75BB82AD" w14:textId="77777777" w:rsidR="00E73E16" w:rsidRPr="00E73E16" w:rsidRDefault="00E73E16" w:rsidP="000E2F65">
                <w:pPr>
                  <w:numPr>
                    <w:ilvl w:val="0"/>
                    <w:numId w:val="166"/>
                  </w:numPr>
                  <w:spacing w:after="0" w:line="259" w:lineRule="auto"/>
                  <w:ind w:left="631" w:hanging="450"/>
                  <w:contextualSpacing/>
                  <w:rPr>
                    <w:rFonts w:ascii="Times New Roman" w:hAnsi="Times New Roman"/>
                    <w:color w:val="000000"/>
                    <w:sz w:val="24"/>
                    <w:szCs w:val="24"/>
                    <w:lang w:eastAsia="x-none"/>
                  </w:rPr>
                </w:pPr>
                <w:r w:rsidRPr="00E73E16">
                  <w:rPr>
                    <w:rFonts w:ascii="Times New Roman" w:hAnsi="Times New Roman"/>
                    <w:color w:val="000000"/>
                    <w:sz w:val="24"/>
                    <w:szCs w:val="24"/>
                    <w:lang w:eastAsia="x-none"/>
                  </w:rPr>
                  <w:t>Entrepreneurial skills</w:t>
                </w:r>
              </w:p>
              <w:p w14:paraId="359117FE" w14:textId="77777777" w:rsidR="00E73E16" w:rsidRPr="00E73E16" w:rsidRDefault="00E73E16" w:rsidP="000E2F65">
                <w:pPr>
                  <w:numPr>
                    <w:ilvl w:val="0"/>
                    <w:numId w:val="166"/>
                  </w:numPr>
                  <w:spacing w:after="0" w:line="259" w:lineRule="auto"/>
                  <w:ind w:left="631" w:hanging="450"/>
                  <w:contextualSpacing/>
                  <w:rPr>
                    <w:rFonts w:ascii="Times New Roman" w:hAnsi="Times New Roman"/>
                    <w:color w:val="000000"/>
                    <w:sz w:val="24"/>
                    <w:szCs w:val="24"/>
                    <w:lang w:eastAsia="x-none"/>
                  </w:rPr>
                </w:pPr>
                <w:r w:rsidRPr="00E73E16">
                  <w:rPr>
                    <w:rFonts w:ascii="Times New Roman" w:hAnsi="Times New Roman"/>
                    <w:color w:val="000000"/>
                    <w:sz w:val="24"/>
                    <w:szCs w:val="24"/>
                    <w:lang w:eastAsia="x-none"/>
                  </w:rPr>
                  <w:t>Resources</w:t>
                </w:r>
              </w:p>
              <w:p w14:paraId="1A52298B" w14:textId="77777777" w:rsidR="00E73E16" w:rsidRPr="00E73E16" w:rsidRDefault="00E73E16" w:rsidP="000E2F65">
                <w:pPr>
                  <w:numPr>
                    <w:ilvl w:val="0"/>
                    <w:numId w:val="166"/>
                  </w:numPr>
                  <w:spacing w:after="0" w:line="259" w:lineRule="auto"/>
                  <w:ind w:left="631" w:hanging="450"/>
                  <w:contextualSpacing/>
                  <w:rPr>
                    <w:rFonts w:ascii="Times New Roman" w:hAnsi="Times New Roman"/>
                    <w:color w:val="000000"/>
                    <w:sz w:val="24"/>
                    <w:szCs w:val="24"/>
                    <w:lang w:eastAsia="x-none"/>
                  </w:rPr>
                </w:pPr>
                <w:r w:rsidRPr="00E73E16">
                  <w:rPr>
                    <w:rFonts w:ascii="Times New Roman" w:hAnsi="Times New Roman"/>
                    <w:color w:val="000000"/>
                    <w:sz w:val="24"/>
                    <w:szCs w:val="24"/>
                    <w:lang w:eastAsia="x-none"/>
                  </w:rPr>
                  <w:t xml:space="preserve">Infrastructure </w:t>
                </w:r>
              </w:p>
            </w:tc>
          </w:tr>
          <w:tr w:rsidR="00E73E16" w:rsidRPr="00E73E16" w14:paraId="61D742C9" w14:textId="77777777" w:rsidTr="00E73E16">
            <w:tc>
              <w:tcPr>
                <w:tcW w:w="4675" w:type="dxa"/>
              </w:tcPr>
              <w:p w14:paraId="59DE01E1" w14:textId="77777777" w:rsidR="00E73E16" w:rsidRPr="00E73E16" w:rsidRDefault="00E73E16" w:rsidP="000E2F65">
                <w:pPr>
                  <w:numPr>
                    <w:ilvl w:val="0"/>
                    <w:numId w:val="162"/>
                  </w:numPr>
                  <w:spacing w:after="0" w:line="259" w:lineRule="auto"/>
                  <w:contextualSpacing/>
                  <w:rPr>
                    <w:rFonts w:ascii="Times New Roman" w:hAnsi="Times New Roman"/>
                    <w:color w:val="000000"/>
                    <w:sz w:val="24"/>
                    <w:szCs w:val="24"/>
                    <w:lang w:eastAsia="x-none"/>
                  </w:rPr>
                </w:pPr>
                <w:r w:rsidRPr="00E73E16">
                  <w:rPr>
                    <w:rFonts w:ascii="Times New Roman" w:hAnsi="Times New Roman"/>
                    <w:color w:val="000000"/>
                    <w:sz w:val="24"/>
                    <w:szCs w:val="24"/>
                    <w:lang w:eastAsia="x-none"/>
                  </w:rPr>
                  <w:t>Internal and external motivation may include but not limited to:</w:t>
                </w:r>
              </w:p>
            </w:tc>
            <w:tc>
              <w:tcPr>
                <w:tcW w:w="4675" w:type="dxa"/>
              </w:tcPr>
              <w:p w14:paraId="34FAF28D" w14:textId="77777777" w:rsidR="00E73E16" w:rsidRPr="00E73E16" w:rsidRDefault="00E73E16" w:rsidP="000E2F65">
                <w:pPr>
                  <w:numPr>
                    <w:ilvl w:val="0"/>
                    <w:numId w:val="167"/>
                  </w:numPr>
                  <w:spacing w:after="0" w:line="259" w:lineRule="auto"/>
                  <w:ind w:left="631" w:hanging="450"/>
                  <w:contextualSpacing/>
                  <w:rPr>
                    <w:rFonts w:ascii="Times New Roman" w:hAnsi="Times New Roman"/>
                    <w:color w:val="000000"/>
                    <w:sz w:val="24"/>
                    <w:szCs w:val="24"/>
                    <w:lang w:eastAsia="x-none"/>
                  </w:rPr>
                </w:pPr>
                <w:r w:rsidRPr="00E73E16">
                  <w:rPr>
                    <w:rFonts w:ascii="Times New Roman" w:hAnsi="Times New Roman"/>
                    <w:color w:val="000000"/>
                    <w:sz w:val="24"/>
                    <w:szCs w:val="24"/>
                    <w:lang w:eastAsia="x-none"/>
                  </w:rPr>
                  <w:t>Interest</w:t>
                </w:r>
              </w:p>
              <w:p w14:paraId="1A37CE96" w14:textId="77777777" w:rsidR="00E73E16" w:rsidRPr="00E73E16" w:rsidRDefault="00E73E16" w:rsidP="000E2F65">
                <w:pPr>
                  <w:numPr>
                    <w:ilvl w:val="0"/>
                    <w:numId w:val="167"/>
                  </w:numPr>
                  <w:spacing w:after="0" w:line="259" w:lineRule="auto"/>
                  <w:ind w:left="631" w:hanging="450"/>
                  <w:contextualSpacing/>
                  <w:rPr>
                    <w:rFonts w:ascii="Times New Roman" w:hAnsi="Times New Roman"/>
                    <w:color w:val="000000"/>
                    <w:sz w:val="24"/>
                    <w:szCs w:val="24"/>
                    <w:lang w:eastAsia="x-none"/>
                  </w:rPr>
                </w:pPr>
                <w:r w:rsidRPr="00E73E16">
                  <w:rPr>
                    <w:rFonts w:ascii="Times New Roman" w:hAnsi="Times New Roman"/>
                    <w:color w:val="000000"/>
                    <w:sz w:val="24"/>
                    <w:szCs w:val="24"/>
                    <w:lang w:eastAsia="x-none"/>
                  </w:rPr>
                  <w:t xml:space="preserve">Passion </w:t>
                </w:r>
              </w:p>
              <w:p w14:paraId="69FD0F48" w14:textId="77777777" w:rsidR="00E73E16" w:rsidRPr="00E73E16" w:rsidRDefault="00E73E16" w:rsidP="000E2F65">
                <w:pPr>
                  <w:numPr>
                    <w:ilvl w:val="0"/>
                    <w:numId w:val="167"/>
                  </w:numPr>
                  <w:spacing w:after="0" w:line="259" w:lineRule="auto"/>
                  <w:ind w:left="631" w:hanging="450"/>
                  <w:contextualSpacing/>
                  <w:rPr>
                    <w:rFonts w:ascii="Times New Roman" w:hAnsi="Times New Roman"/>
                    <w:color w:val="000000"/>
                    <w:sz w:val="24"/>
                    <w:szCs w:val="24"/>
                    <w:lang w:eastAsia="x-none"/>
                  </w:rPr>
                </w:pPr>
                <w:r w:rsidRPr="00E73E16">
                  <w:rPr>
                    <w:rFonts w:ascii="Times New Roman" w:hAnsi="Times New Roman"/>
                    <w:color w:val="000000"/>
                    <w:sz w:val="24"/>
                    <w:szCs w:val="24"/>
                    <w:lang w:eastAsia="x-none"/>
                  </w:rPr>
                  <w:t>Freedom</w:t>
                </w:r>
              </w:p>
              <w:p w14:paraId="2C401F3D" w14:textId="77777777" w:rsidR="00E73E16" w:rsidRPr="00E73E16" w:rsidRDefault="00E73E16" w:rsidP="000E2F65">
                <w:pPr>
                  <w:numPr>
                    <w:ilvl w:val="0"/>
                    <w:numId w:val="167"/>
                  </w:numPr>
                  <w:spacing w:after="0" w:line="259" w:lineRule="auto"/>
                  <w:ind w:left="631" w:hanging="450"/>
                  <w:contextualSpacing/>
                  <w:rPr>
                    <w:rFonts w:ascii="Times New Roman" w:hAnsi="Times New Roman"/>
                    <w:color w:val="000000"/>
                    <w:sz w:val="24"/>
                    <w:szCs w:val="24"/>
                    <w:lang w:eastAsia="x-none"/>
                  </w:rPr>
                </w:pPr>
                <w:r w:rsidRPr="00E73E16">
                  <w:rPr>
                    <w:rFonts w:ascii="Times New Roman" w:hAnsi="Times New Roman"/>
                    <w:color w:val="000000"/>
                    <w:sz w:val="24"/>
                    <w:szCs w:val="24"/>
                    <w:lang w:eastAsia="x-none"/>
                  </w:rPr>
                  <w:t>Prestige</w:t>
                </w:r>
              </w:p>
              <w:p w14:paraId="32FB3815" w14:textId="77777777" w:rsidR="00E73E16" w:rsidRPr="00E73E16" w:rsidRDefault="00E73E16" w:rsidP="000E2F65">
                <w:pPr>
                  <w:numPr>
                    <w:ilvl w:val="0"/>
                    <w:numId w:val="167"/>
                  </w:numPr>
                  <w:spacing w:after="0" w:line="259" w:lineRule="auto"/>
                  <w:ind w:left="631" w:hanging="450"/>
                  <w:contextualSpacing/>
                  <w:rPr>
                    <w:rFonts w:ascii="Times New Roman" w:hAnsi="Times New Roman"/>
                    <w:color w:val="000000"/>
                    <w:sz w:val="24"/>
                    <w:szCs w:val="24"/>
                    <w:lang w:eastAsia="x-none"/>
                  </w:rPr>
                </w:pPr>
                <w:r w:rsidRPr="00E73E16">
                  <w:rPr>
                    <w:rFonts w:ascii="Times New Roman" w:hAnsi="Times New Roman"/>
                    <w:color w:val="000000"/>
                    <w:sz w:val="24"/>
                    <w:szCs w:val="24"/>
                    <w:lang w:eastAsia="x-none"/>
                  </w:rPr>
                  <w:t xml:space="preserve">Rewards </w:t>
                </w:r>
              </w:p>
              <w:p w14:paraId="6AA35E0F" w14:textId="77777777" w:rsidR="00E73E16" w:rsidRPr="00E73E16" w:rsidRDefault="00E73E16" w:rsidP="000E2F65">
                <w:pPr>
                  <w:numPr>
                    <w:ilvl w:val="0"/>
                    <w:numId w:val="167"/>
                  </w:numPr>
                  <w:spacing w:after="0" w:line="259" w:lineRule="auto"/>
                  <w:ind w:left="631" w:hanging="450"/>
                  <w:contextualSpacing/>
                  <w:rPr>
                    <w:rFonts w:ascii="Times New Roman" w:hAnsi="Times New Roman"/>
                    <w:color w:val="000000"/>
                    <w:sz w:val="24"/>
                    <w:szCs w:val="24"/>
                    <w:lang w:eastAsia="x-none"/>
                  </w:rPr>
                </w:pPr>
                <w:r w:rsidRPr="00E73E16">
                  <w:rPr>
                    <w:rFonts w:ascii="Times New Roman" w:hAnsi="Times New Roman"/>
                    <w:color w:val="000000"/>
                    <w:sz w:val="24"/>
                    <w:szCs w:val="24"/>
                    <w:lang w:eastAsia="x-none"/>
                  </w:rPr>
                  <w:t>Punishment</w:t>
                </w:r>
              </w:p>
              <w:p w14:paraId="185C5CE3" w14:textId="77777777" w:rsidR="00E73E16" w:rsidRPr="00E73E16" w:rsidRDefault="00E73E16" w:rsidP="000E2F65">
                <w:pPr>
                  <w:numPr>
                    <w:ilvl w:val="0"/>
                    <w:numId w:val="167"/>
                  </w:numPr>
                  <w:spacing w:after="0" w:line="259" w:lineRule="auto"/>
                  <w:ind w:left="631" w:hanging="450"/>
                  <w:contextualSpacing/>
                  <w:rPr>
                    <w:rFonts w:ascii="Times New Roman" w:hAnsi="Times New Roman"/>
                    <w:color w:val="000000"/>
                    <w:sz w:val="24"/>
                    <w:szCs w:val="24"/>
                    <w:lang w:eastAsia="x-none"/>
                  </w:rPr>
                </w:pPr>
                <w:r w:rsidRPr="00E73E16">
                  <w:rPr>
                    <w:rFonts w:ascii="Times New Roman" w:hAnsi="Times New Roman"/>
                    <w:color w:val="000000"/>
                    <w:sz w:val="24"/>
                    <w:szCs w:val="24"/>
                    <w:lang w:eastAsia="x-none"/>
                  </w:rPr>
                  <w:t>Enabling environment</w:t>
                </w:r>
              </w:p>
              <w:p w14:paraId="2A643879" w14:textId="77777777" w:rsidR="00E73E16" w:rsidRPr="00E73E16" w:rsidRDefault="00E73E16" w:rsidP="000E2F65">
                <w:pPr>
                  <w:numPr>
                    <w:ilvl w:val="0"/>
                    <w:numId w:val="167"/>
                  </w:numPr>
                  <w:spacing w:after="0" w:line="259" w:lineRule="auto"/>
                  <w:ind w:left="631" w:hanging="450"/>
                  <w:contextualSpacing/>
                  <w:rPr>
                    <w:rFonts w:ascii="Times New Roman" w:hAnsi="Times New Roman"/>
                    <w:color w:val="000000"/>
                    <w:sz w:val="24"/>
                    <w:szCs w:val="24"/>
                    <w:lang w:eastAsia="x-none"/>
                  </w:rPr>
                </w:pPr>
                <w:r w:rsidRPr="00E73E16">
                  <w:rPr>
                    <w:rFonts w:ascii="Times New Roman" w:hAnsi="Times New Roman"/>
                    <w:color w:val="000000"/>
                    <w:sz w:val="24"/>
                    <w:szCs w:val="24"/>
                    <w:lang w:eastAsia="x-none"/>
                  </w:rPr>
                  <w:t>Government policies</w:t>
                </w:r>
              </w:p>
            </w:tc>
          </w:tr>
          <w:tr w:rsidR="00E73E16" w:rsidRPr="00E73E16" w14:paraId="2139051B" w14:textId="77777777" w:rsidTr="00E73E16">
            <w:tc>
              <w:tcPr>
                <w:tcW w:w="4675" w:type="dxa"/>
              </w:tcPr>
              <w:p w14:paraId="1A2A0824" w14:textId="77777777" w:rsidR="00E73E16" w:rsidRPr="00E73E16" w:rsidRDefault="00E73E16" w:rsidP="000E2F65">
                <w:pPr>
                  <w:numPr>
                    <w:ilvl w:val="0"/>
                    <w:numId w:val="162"/>
                  </w:numPr>
                  <w:spacing w:after="0" w:line="259" w:lineRule="auto"/>
                  <w:contextualSpacing/>
                  <w:rPr>
                    <w:rFonts w:ascii="Times New Roman" w:hAnsi="Times New Roman"/>
                    <w:color w:val="000000"/>
                    <w:sz w:val="24"/>
                    <w:szCs w:val="24"/>
                    <w:lang w:eastAsia="x-none"/>
                  </w:rPr>
                </w:pPr>
                <w:r w:rsidRPr="00E73E16">
                  <w:rPr>
                    <w:rFonts w:ascii="Times New Roman" w:hAnsi="Times New Roman"/>
                    <w:color w:val="000000"/>
                    <w:sz w:val="24"/>
                    <w:szCs w:val="24"/>
                    <w:lang w:eastAsia="x-none"/>
                  </w:rPr>
                  <w:t>Business environment may include but not limited to:</w:t>
                </w:r>
              </w:p>
            </w:tc>
            <w:tc>
              <w:tcPr>
                <w:tcW w:w="4675" w:type="dxa"/>
              </w:tcPr>
              <w:p w14:paraId="59870EDD" w14:textId="77777777" w:rsidR="00E73E16" w:rsidRPr="00E73E16" w:rsidRDefault="00E73E16" w:rsidP="000E2F65">
                <w:pPr>
                  <w:numPr>
                    <w:ilvl w:val="0"/>
                    <w:numId w:val="168"/>
                  </w:numPr>
                  <w:spacing w:after="0" w:line="259" w:lineRule="auto"/>
                  <w:ind w:left="631" w:hanging="450"/>
                  <w:contextualSpacing/>
                  <w:rPr>
                    <w:rFonts w:ascii="Times New Roman" w:hAnsi="Times New Roman"/>
                    <w:color w:val="000000"/>
                    <w:sz w:val="24"/>
                    <w:szCs w:val="24"/>
                    <w:lang w:eastAsia="x-none"/>
                  </w:rPr>
                </w:pPr>
                <w:r w:rsidRPr="00E73E16">
                  <w:rPr>
                    <w:rFonts w:ascii="Times New Roman" w:hAnsi="Times New Roman"/>
                    <w:color w:val="000000"/>
                    <w:sz w:val="24"/>
                    <w:szCs w:val="24"/>
                    <w:lang w:eastAsia="x-none"/>
                  </w:rPr>
                  <w:t>External</w:t>
                </w:r>
              </w:p>
              <w:p w14:paraId="2D52208F" w14:textId="77777777" w:rsidR="00E73E16" w:rsidRPr="00E73E16" w:rsidRDefault="00E73E16" w:rsidP="000E2F65">
                <w:pPr>
                  <w:numPr>
                    <w:ilvl w:val="0"/>
                    <w:numId w:val="168"/>
                  </w:numPr>
                  <w:spacing w:after="0" w:line="259" w:lineRule="auto"/>
                  <w:ind w:left="631" w:hanging="450"/>
                  <w:contextualSpacing/>
                  <w:rPr>
                    <w:rFonts w:ascii="Times New Roman" w:hAnsi="Times New Roman"/>
                    <w:color w:val="000000"/>
                    <w:sz w:val="24"/>
                    <w:szCs w:val="24"/>
                    <w:lang w:eastAsia="x-none"/>
                  </w:rPr>
                </w:pPr>
                <w:r w:rsidRPr="00E73E16">
                  <w:rPr>
                    <w:rFonts w:ascii="Times New Roman" w:hAnsi="Times New Roman"/>
                    <w:color w:val="000000"/>
                    <w:sz w:val="24"/>
                    <w:szCs w:val="24"/>
                    <w:lang w:eastAsia="x-none"/>
                  </w:rPr>
                  <w:t xml:space="preserve">Internal </w:t>
                </w:r>
              </w:p>
              <w:p w14:paraId="42B7D37C" w14:textId="77777777" w:rsidR="00E73E16" w:rsidRPr="00E73E16" w:rsidRDefault="00E73E16" w:rsidP="000E2F65">
                <w:pPr>
                  <w:numPr>
                    <w:ilvl w:val="0"/>
                    <w:numId w:val="168"/>
                  </w:numPr>
                  <w:spacing w:after="0" w:line="259" w:lineRule="auto"/>
                  <w:ind w:left="631" w:hanging="450"/>
                  <w:contextualSpacing/>
                  <w:rPr>
                    <w:rFonts w:ascii="Times New Roman" w:hAnsi="Times New Roman"/>
                    <w:color w:val="000000"/>
                    <w:sz w:val="24"/>
                    <w:szCs w:val="24"/>
                    <w:lang w:eastAsia="x-none"/>
                  </w:rPr>
                </w:pPr>
                <w:r w:rsidRPr="00E73E16">
                  <w:rPr>
                    <w:rFonts w:ascii="Times New Roman" w:hAnsi="Times New Roman"/>
                    <w:color w:val="000000"/>
                    <w:sz w:val="24"/>
                    <w:szCs w:val="24"/>
                    <w:lang w:eastAsia="x-none"/>
                  </w:rPr>
                  <w:t xml:space="preserve">Intermediate </w:t>
                </w:r>
              </w:p>
            </w:tc>
          </w:tr>
          <w:tr w:rsidR="00E73E16" w:rsidRPr="00E73E16" w14:paraId="5CF578D0" w14:textId="77777777" w:rsidTr="00E73E16">
            <w:tc>
              <w:tcPr>
                <w:tcW w:w="4675" w:type="dxa"/>
              </w:tcPr>
              <w:p w14:paraId="2385941C" w14:textId="77777777" w:rsidR="00E73E16" w:rsidRPr="00E73E16" w:rsidRDefault="00E73E16" w:rsidP="000E2F65">
                <w:pPr>
                  <w:numPr>
                    <w:ilvl w:val="0"/>
                    <w:numId w:val="162"/>
                  </w:numPr>
                  <w:spacing w:after="0" w:line="259" w:lineRule="auto"/>
                  <w:contextualSpacing/>
                  <w:rPr>
                    <w:rFonts w:ascii="Times New Roman" w:hAnsi="Times New Roman"/>
                    <w:color w:val="000000"/>
                    <w:sz w:val="24"/>
                    <w:szCs w:val="24"/>
                    <w:lang w:eastAsia="x-none"/>
                  </w:rPr>
                </w:pPr>
                <w:r w:rsidRPr="00E73E16">
                  <w:rPr>
                    <w:rFonts w:ascii="Times New Roman" w:hAnsi="Times New Roman"/>
                    <w:color w:val="000000"/>
                    <w:sz w:val="24"/>
                    <w:szCs w:val="24"/>
                    <w:lang w:eastAsia="x-none"/>
                  </w:rPr>
                  <w:t>Forms of businesses may include but not limited to:</w:t>
                </w:r>
              </w:p>
            </w:tc>
            <w:tc>
              <w:tcPr>
                <w:tcW w:w="4675" w:type="dxa"/>
              </w:tcPr>
              <w:p w14:paraId="568FAB98" w14:textId="77777777" w:rsidR="00E73E16" w:rsidRPr="00E73E16" w:rsidRDefault="00E73E16" w:rsidP="000E2F65">
                <w:pPr>
                  <w:numPr>
                    <w:ilvl w:val="0"/>
                    <w:numId w:val="169"/>
                  </w:numPr>
                  <w:spacing w:after="0" w:line="259" w:lineRule="auto"/>
                  <w:ind w:left="631" w:hanging="450"/>
                  <w:contextualSpacing/>
                  <w:rPr>
                    <w:rFonts w:ascii="Times New Roman" w:hAnsi="Times New Roman"/>
                    <w:color w:val="000000"/>
                    <w:sz w:val="24"/>
                    <w:szCs w:val="24"/>
                    <w:lang w:eastAsia="x-none"/>
                  </w:rPr>
                </w:pPr>
                <w:r w:rsidRPr="00E73E16">
                  <w:rPr>
                    <w:rFonts w:ascii="Times New Roman" w:hAnsi="Times New Roman"/>
                    <w:color w:val="000000"/>
                    <w:sz w:val="24"/>
                    <w:szCs w:val="24"/>
                    <w:lang w:eastAsia="x-none"/>
                  </w:rPr>
                  <w:t>Sole proprietorship</w:t>
                </w:r>
              </w:p>
              <w:p w14:paraId="60B6D39D" w14:textId="77777777" w:rsidR="00E73E16" w:rsidRPr="00E73E16" w:rsidRDefault="00E73E16" w:rsidP="000E2F65">
                <w:pPr>
                  <w:numPr>
                    <w:ilvl w:val="0"/>
                    <w:numId w:val="169"/>
                  </w:numPr>
                  <w:spacing w:after="0" w:line="259" w:lineRule="auto"/>
                  <w:ind w:left="631" w:hanging="450"/>
                  <w:contextualSpacing/>
                  <w:rPr>
                    <w:rFonts w:ascii="Times New Roman" w:hAnsi="Times New Roman"/>
                    <w:color w:val="000000"/>
                    <w:sz w:val="24"/>
                    <w:szCs w:val="24"/>
                    <w:lang w:eastAsia="x-none"/>
                  </w:rPr>
                </w:pPr>
                <w:r w:rsidRPr="00E73E16">
                  <w:rPr>
                    <w:rFonts w:ascii="Times New Roman" w:hAnsi="Times New Roman"/>
                    <w:color w:val="000000"/>
                    <w:sz w:val="24"/>
                    <w:szCs w:val="24"/>
                    <w:lang w:eastAsia="x-none"/>
                  </w:rPr>
                  <w:t>Partnership</w:t>
                </w:r>
              </w:p>
              <w:p w14:paraId="60E10F5E" w14:textId="77777777" w:rsidR="00E73E16" w:rsidRPr="00E73E16" w:rsidRDefault="00E73E16" w:rsidP="000E2F65">
                <w:pPr>
                  <w:numPr>
                    <w:ilvl w:val="0"/>
                    <w:numId w:val="169"/>
                  </w:numPr>
                  <w:spacing w:after="0" w:line="259" w:lineRule="auto"/>
                  <w:ind w:left="631" w:hanging="450"/>
                  <w:contextualSpacing/>
                  <w:rPr>
                    <w:rFonts w:ascii="Times New Roman" w:hAnsi="Times New Roman"/>
                    <w:color w:val="000000"/>
                    <w:sz w:val="24"/>
                    <w:szCs w:val="24"/>
                    <w:lang w:eastAsia="x-none"/>
                  </w:rPr>
                </w:pPr>
                <w:r w:rsidRPr="00E73E16">
                  <w:rPr>
                    <w:rFonts w:ascii="Times New Roman" w:hAnsi="Times New Roman"/>
                    <w:color w:val="000000"/>
                    <w:sz w:val="24"/>
                    <w:szCs w:val="24"/>
                    <w:lang w:eastAsia="x-none"/>
                  </w:rPr>
                  <w:t>Limited companies</w:t>
                </w:r>
              </w:p>
              <w:p w14:paraId="3517611E" w14:textId="77777777" w:rsidR="00E73E16" w:rsidRPr="00E73E16" w:rsidRDefault="00E73E16" w:rsidP="000E2F65">
                <w:pPr>
                  <w:numPr>
                    <w:ilvl w:val="0"/>
                    <w:numId w:val="169"/>
                  </w:numPr>
                  <w:spacing w:after="0" w:line="259" w:lineRule="auto"/>
                  <w:ind w:left="631" w:hanging="450"/>
                  <w:contextualSpacing/>
                  <w:rPr>
                    <w:rFonts w:ascii="Times New Roman" w:hAnsi="Times New Roman"/>
                    <w:color w:val="000000"/>
                    <w:sz w:val="24"/>
                    <w:szCs w:val="24"/>
                    <w:lang w:eastAsia="x-none"/>
                  </w:rPr>
                </w:pPr>
                <w:r w:rsidRPr="00E73E16">
                  <w:rPr>
                    <w:rFonts w:ascii="Times New Roman" w:hAnsi="Times New Roman"/>
                    <w:color w:val="000000"/>
                    <w:sz w:val="24"/>
                    <w:szCs w:val="24"/>
                    <w:lang w:eastAsia="x-none"/>
                  </w:rPr>
                  <w:t xml:space="preserve">Cooperatives </w:t>
                </w:r>
              </w:p>
            </w:tc>
          </w:tr>
          <w:tr w:rsidR="00E73E16" w:rsidRPr="00E73E16" w14:paraId="1B5F7C16" w14:textId="77777777" w:rsidTr="00E73E16">
            <w:tc>
              <w:tcPr>
                <w:tcW w:w="4675" w:type="dxa"/>
              </w:tcPr>
              <w:p w14:paraId="5028B740" w14:textId="77777777" w:rsidR="00E73E16" w:rsidRPr="00E73E16" w:rsidRDefault="00E73E16" w:rsidP="000E2F65">
                <w:pPr>
                  <w:numPr>
                    <w:ilvl w:val="0"/>
                    <w:numId w:val="162"/>
                  </w:numPr>
                  <w:spacing w:after="0" w:line="259" w:lineRule="auto"/>
                  <w:contextualSpacing/>
                  <w:rPr>
                    <w:rFonts w:ascii="Times New Roman" w:hAnsi="Times New Roman"/>
                    <w:color w:val="000000"/>
                    <w:sz w:val="24"/>
                    <w:szCs w:val="24"/>
                    <w:lang w:eastAsia="x-none"/>
                  </w:rPr>
                </w:pPr>
                <w:r w:rsidRPr="00E73E16">
                  <w:rPr>
                    <w:rFonts w:ascii="Times New Roman" w:hAnsi="Times New Roman"/>
                    <w:color w:val="000000"/>
                    <w:sz w:val="24"/>
                    <w:szCs w:val="24"/>
                    <w:lang w:eastAsia="x-none"/>
                  </w:rPr>
                  <w:t>Governing policies may include but not limited to:</w:t>
                </w:r>
              </w:p>
            </w:tc>
            <w:tc>
              <w:tcPr>
                <w:tcW w:w="4675" w:type="dxa"/>
              </w:tcPr>
              <w:p w14:paraId="450AFD79" w14:textId="77777777" w:rsidR="00E73E16" w:rsidRPr="00E73E16" w:rsidRDefault="00E73E16" w:rsidP="000E2F65">
                <w:pPr>
                  <w:numPr>
                    <w:ilvl w:val="0"/>
                    <w:numId w:val="170"/>
                  </w:numPr>
                  <w:spacing w:after="0" w:line="259" w:lineRule="auto"/>
                  <w:ind w:left="631" w:hanging="450"/>
                  <w:contextualSpacing/>
                  <w:rPr>
                    <w:rFonts w:ascii="Times New Roman" w:hAnsi="Times New Roman"/>
                    <w:color w:val="000000"/>
                    <w:sz w:val="24"/>
                    <w:szCs w:val="24"/>
                    <w:lang w:eastAsia="x-none"/>
                  </w:rPr>
                </w:pPr>
                <w:r w:rsidRPr="00E73E16">
                  <w:rPr>
                    <w:rFonts w:ascii="Times New Roman" w:hAnsi="Times New Roman"/>
                    <w:color w:val="000000"/>
                    <w:sz w:val="24"/>
                    <w:szCs w:val="24"/>
                    <w:lang w:eastAsia="x-none"/>
                  </w:rPr>
                  <w:t>Increasing scope for finance</w:t>
                </w:r>
              </w:p>
              <w:p w14:paraId="51AAE206" w14:textId="77777777" w:rsidR="00E73E16" w:rsidRPr="00E73E16" w:rsidRDefault="00E73E16" w:rsidP="000E2F65">
                <w:pPr>
                  <w:numPr>
                    <w:ilvl w:val="0"/>
                    <w:numId w:val="170"/>
                  </w:numPr>
                  <w:spacing w:after="0" w:line="259" w:lineRule="auto"/>
                  <w:ind w:left="631" w:hanging="450"/>
                  <w:contextualSpacing/>
                  <w:rPr>
                    <w:rFonts w:ascii="Times New Roman" w:hAnsi="Times New Roman"/>
                    <w:color w:val="000000"/>
                    <w:sz w:val="24"/>
                    <w:szCs w:val="24"/>
                    <w:lang w:eastAsia="x-none"/>
                  </w:rPr>
                </w:pPr>
                <w:r w:rsidRPr="00E73E16">
                  <w:rPr>
                    <w:rFonts w:ascii="Times New Roman" w:hAnsi="Times New Roman"/>
                    <w:color w:val="000000"/>
                    <w:sz w:val="24"/>
                    <w:szCs w:val="24"/>
                    <w:lang w:eastAsia="x-none"/>
                  </w:rPr>
                  <w:t>Promoting cooperation between entrepreneurs and private sector</w:t>
                </w:r>
              </w:p>
              <w:p w14:paraId="23ADDC91" w14:textId="77777777" w:rsidR="00E73E16" w:rsidRPr="00E73E16" w:rsidRDefault="00E73E16" w:rsidP="000E2F65">
                <w:pPr>
                  <w:numPr>
                    <w:ilvl w:val="0"/>
                    <w:numId w:val="170"/>
                  </w:numPr>
                  <w:spacing w:after="0" w:line="259" w:lineRule="auto"/>
                  <w:ind w:left="631" w:hanging="450"/>
                  <w:contextualSpacing/>
                  <w:rPr>
                    <w:rFonts w:ascii="Times New Roman" w:hAnsi="Times New Roman"/>
                    <w:color w:val="000000"/>
                    <w:sz w:val="24"/>
                    <w:szCs w:val="24"/>
                    <w:lang w:eastAsia="x-none"/>
                  </w:rPr>
                </w:pPr>
                <w:r w:rsidRPr="00E73E16">
                  <w:rPr>
                    <w:rFonts w:ascii="Times New Roman" w:hAnsi="Times New Roman"/>
                    <w:color w:val="000000"/>
                    <w:sz w:val="24"/>
                    <w:szCs w:val="24"/>
                    <w:lang w:eastAsia="x-none"/>
                  </w:rPr>
                  <w:t>Reducing regulatory burden on entrepreneurs</w:t>
                </w:r>
              </w:p>
              <w:p w14:paraId="5FF37F17" w14:textId="77777777" w:rsidR="00E73E16" w:rsidRPr="00E73E16" w:rsidRDefault="00E73E16" w:rsidP="000E2F65">
                <w:pPr>
                  <w:numPr>
                    <w:ilvl w:val="0"/>
                    <w:numId w:val="170"/>
                  </w:numPr>
                  <w:spacing w:after="0" w:line="259" w:lineRule="auto"/>
                  <w:ind w:left="631" w:hanging="450"/>
                  <w:contextualSpacing/>
                  <w:rPr>
                    <w:rFonts w:ascii="Times New Roman" w:hAnsi="Times New Roman"/>
                    <w:color w:val="000000"/>
                    <w:sz w:val="24"/>
                    <w:szCs w:val="24"/>
                    <w:lang w:eastAsia="x-none"/>
                  </w:rPr>
                </w:pPr>
                <w:r w:rsidRPr="00E73E16">
                  <w:rPr>
                    <w:rFonts w:ascii="Times New Roman" w:hAnsi="Times New Roman"/>
                    <w:color w:val="000000"/>
                    <w:sz w:val="24"/>
                    <w:szCs w:val="24"/>
                    <w:lang w:eastAsia="x-none"/>
                  </w:rPr>
                  <w:t>Developing IT tools for entrepreneurs</w:t>
                </w:r>
              </w:p>
            </w:tc>
          </w:tr>
          <w:tr w:rsidR="00E73E16" w:rsidRPr="00E73E16" w14:paraId="159D0049" w14:textId="77777777" w:rsidTr="00E73E16">
            <w:tc>
              <w:tcPr>
                <w:tcW w:w="4675" w:type="dxa"/>
              </w:tcPr>
              <w:p w14:paraId="39280C98" w14:textId="77777777" w:rsidR="00E73E16" w:rsidRPr="00E73E16" w:rsidRDefault="00E73E16" w:rsidP="000E2F65">
                <w:pPr>
                  <w:numPr>
                    <w:ilvl w:val="0"/>
                    <w:numId w:val="162"/>
                  </w:numPr>
                  <w:spacing w:after="0" w:line="259" w:lineRule="auto"/>
                  <w:contextualSpacing/>
                  <w:rPr>
                    <w:rFonts w:ascii="Times New Roman" w:hAnsi="Times New Roman"/>
                    <w:color w:val="000000"/>
                    <w:sz w:val="24"/>
                    <w:szCs w:val="24"/>
                    <w:lang w:eastAsia="x-none"/>
                  </w:rPr>
                </w:pPr>
                <w:r w:rsidRPr="00E73E16">
                  <w:rPr>
                    <w:rFonts w:ascii="Times New Roman" w:eastAsia="Times New Roman" w:hAnsi="Times New Roman"/>
                    <w:sz w:val="24"/>
                    <w:szCs w:val="24"/>
                    <w:lang w:val="x-none" w:eastAsia="x-none"/>
                  </w:rPr>
                  <w:t>Innovative business strategies</w:t>
                </w:r>
                <w:r w:rsidRPr="00E73E16">
                  <w:rPr>
                    <w:rFonts w:ascii="Times New Roman" w:hAnsi="Times New Roman"/>
                    <w:color w:val="000000"/>
                    <w:sz w:val="24"/>
                    <w:szCs w:val="24"/>
                    <w:lang w:eastAsia="x-none"/>
                  </w:rPr>
                  <w:t xml:space="preserve"> may include but not limited to:</w:t>
                </w:r>
              </w:p>
            </w:tc>
            <w:tc>
              <w:tcPr>
                <w:tcW w:w="4675" w:type="dxa"/>
              </w:tcPr>
              <w:p w14:paraId="5077EA53" w14:textId="77777777" w:rsidR="00E73E16" w:rsidRPr="00E73E16" w:rsidRDefault="00E73E16" w:rsidP="000E2F65">
                <w:pPr>
                  <w:numPr>
                    <w:ilvl w:val="0"/>
                    <w:numId w:val="171"/>
                  </w:numPr>
                  <w:spacing w:after="0" w:line="259" w:lineRule="auto"/>
                  <w:ind w:left="631" w:hanging="450"/>
                  <w:contextualSpacing/>
                  <w:rPr>
                    <w:rFonts w:ascii="Times New Roman" w:hAnsi="Times New Roman"/>
                    <w:color w:val="000000"/>
                    <w:sz w:val="24"/>
                    <w:szCs w:val="24"/>
                    <w:lang w:eastAsia="x-none"/>
                  </w:rPr>
                </w:pPr>
                <w:r w:rsidRPr="00E73E16">
                  <w:rPr>
                    <w:rFonts w:ascii="Times New Roman" w:hAnsi="Times New Roman"/>
                    <w:color w:val="000000"/>
                    <w:sz w:val="24"/>
                    <w:szCs w:val="24"/>
                    <w:lang w:eastAsia="x-none"/>
                  </w:rPr>
                  <w:t>New products</w:t>
                </w:r>
              </w:p>
              <w:p w14:paraId="23655A74" w14:textId="77777777" w:rsidR="00E73E16" w:rsidRPr="00E73E16" w:rsidRDefault="00E73E16" w:rsidP="000E2F65">
                <w:pPr>
                  <w:numPr>
                    <w:ilvl w:val="0"/>
                    <w:numId w:val="171"/>
                  </w:numPr>
                  <w:spacing w:after="0" w:line="259" w:lineRule="auto"/>
                  <w:ind w:left="631" w:hanging="450"/>
                  <w:contextualSpacing/>
                  <w:rPr>
                    <w:rFonts w:ascii="Times New Roman" w:hAnsi="Times New Roman"/>
                    <w:color w:val="000000"/>
                    <w:sz w:val="24"/>
                    <w:szCs w:val="24"/>
                    <w:lang w:eastAsia="x-none"/>
                  </w:rPr>
                </w:pPr>
                <w:r w:rsidRPr="00E73E16">
                  <w:rPr>
                    <w:rFonts w:ascii="Times New Roman" w:hAnsi="Times New Roman"/>
                    <w:color w:val="000000"/>
                    <w:sz w:val="24"/>
                    <w:szCs w:val="24"/>
                    <w:lang w:eastAsia="x-none"/>
                  </w:rPr>
                  <w:t>New methods of production</w:t>
                </w:r>
              </w:p>
              <w:p w14:paraId="024BE7FD" w14:textId="77777777" w:rsidR="00E73E16" w:rsidRPr="00E73E16" w:rsidRDefault="00E73E16" w:rsidP="000E2F65">
                <w:pPr>
                  <w:numPr>
                    <w:ilvl w:val="0"/>
                    <w:numId w:val="171"/>
                  </w:numPr>
                  <w:spacing w:after="0" w:line="259" w:lineRule="auto"/>
                  <w:ind w:left="631" w:hanging="450"/>
                  <w:contextualSpacing/>
                  <w:rPr>
                    <w:rFonts w:ascii="Times New Roman" w:hAnsi="Times New Roman"/>
                    <w:color w:val="000000"/>
                    <w:sz w:val="24"/>
                    <w:szCs w:val="24"/>
                    <w:lang w:eastAsia="x-none"/>
                  </w:rPr>
                </w:pPr>
                <w:r w:rsidRPr="00E73E16">
                  <w:rPr>
                    <w:rFonts w:ascii="Times New Roman" w:hAnsi="Times New Roman"/>
                    <w:color w:val="000000"/>
                    <w:sz w:val="24"/>
                    <w:szCs w:val="24"/>
                    <w:lang w:eastAsia="x-none"/>
                  </w:rPr>
                  <w:t>New markets</w:t>
                </w:r>
              </w:p>
              <w:p w14:paraId="350F9234" w14:textId="77777777" w:rsidR="00E73E16" w:rsidRPr="00E73E16" w:rsidRDefault="00E73E16" w:rsidP="000E2F65">
                <w:pPr>
                  <w:numPr>
                    <w:ilvl w:val="0"/>
                    <w:numId w:val="171"/>
                  </w:numPr>
                  <w:spacing w:after="0" w:line="259" w:lineRule="auto"/>
                  <w:ind w:left="631" w:hanging="450"/>
                  <w:contextualSpacing/>
                  <w:rPr>
                    <w:rFonts w:ascii="Times New Roman" w:hAnsi="Times New Roman"/>
                    <w:color w:val="000000"/>
                    <w:sz w:val="24"/>
                    <w:szCs w:val="24"/>
                    <w:lang w:eastAsia="x-none"/>
                  </w:rPr>
                </w:pPr>
                <w:r w:rsidRPr="00E73E16">
                  <w:rPr>
                    <w:rFonts w:ascii="Times New Roman" w:hAnsi="Times New Roman"/>
                    <w:color w:val="000000"/>
                    <w:sz w:val="24"/>
                    <w:szCs w:val="24"/>
                    <w:lang w:eastAsia="x-none"/>
                  </w:rPr>
                  <w:t xml:space="preserve">New sources of supplies </w:t>
                </w:r>
              </w:p>
              <w:p w14:paraId="31689EB3" w14:textId="77777777" w:rsidR="00E73E16" w:rsidRPr="00E73E16" w:rsidRDefault="00E73E16" w:rsidP="000E2F65">
                <w:pPr>
                  <w:numPr>
                    <w:ilvl w:val="0"/>
                    <w:numId w:val="171"/>
                  </w:numPr>
                  <w:spacing w:after="0" w:line="259" w:lineRule="auto"/>
                  <w:ind w:left="631" w:hanging="450"/>
                  <w:contextualSpacing/>
                  <w:rPr>
                    <w:rFonts w:ascii="Times New Roman" w:hAnsi="Times New Roman"/>
                    <w:color w:val="000000"/>
                    <w:sz w:val="24"/>
                    <w:szCs w:val="24"/>
                    <w:lang w:eastAsia="x-none"/>
                  </w:rPr>
                </w:pPr>
                <w:r w:rsidRPr="00E73E16">
                  <w:rPr>
                    <w:rFonts w:ascii="Times New Roman" w:hAnsi="Times New Roman"/>
                    <w:color w:val="000000"/>
                    <w:sz w:val="24"/>
                    <w:szCs w:val="24"/>
                    <w:lang w:eastAsia="x-none"/>
                  </w:rPr>
                  <w:t xml:space="preserve">Change in industrialization </w:t>
                </w:r>
              </w:p>
            </w:tc>
          </w:tr>
        </w:tbl>
        <w:p w14:paraId="4320C065" w14:textId="77777777" w:rsidR="00E73E16" w:rsidRPr="00E73E16" w:rsidRDefault="00E73E16" w:rsidP="00E73E16">
          <w:pPr>
            <w:spacing w:after="160"/>
            <w:rPr>
              <w:rFonts w:ascii="Times New Roman" w:hAnsi="Times New Roman"/>
              <w:b/>
              <w:color w:val="000000"/>
              <w:sz w:val="24"/>
              <w:szCs w:val="24"/>
            </w:rPr>
          </w:pPr>
        </w:p>
        <w:p w14:paraId="5A81AE4B" w14:textId="77777777" w:rsidR="00E73E16" w:rsidRPr="00E73E16" w:rsidRDefault="00E73E16" w:rsidP="00E73E16">
          <w:pPr>
            <w:spacing w:after="160"/>
            <w:rPr>
              <w:rFonts w:ascii="Times New Roman" w:hAnsi="Times New Roman"/>
              <w:color w:val="000000"/>
              <w:sz w:val="24"/>
              <w:szCs w:val="24"/>
            </w:rPr>
          </w:pPr>
          <w:r w:rsidRPr="00E73E16">
            <w:rPr>
              <w:rFonts w:ascii="Times New Roman" w:hAnsi="Times New Roman"/>
              <w:b/>
              <w:color w:val="000000"/>
              <w:sz w:val="24"/>
              <w:szCs w:val="24"/>
            </w:rPr>
            <w:t>REQUIRED SKILLS AND KNOWLEDGE</w:t>
          </w:r>
        </w:p>
        <w:p w14:paraId="3C0857A7" w14:textId="77777777" w:rsidR="00E73E16" w:rsidRPr="00E73E16" w:rsidRDefault="00E73E16" w:rsidP="00E73E16">
          <w:pPr>
            <w:spacing w:after="160"/>
            <w:rPr>
              <w:rFonts w:ascii="Times New Roman" w:hAnsi="Times New Roman"/>
              <w:bCs/>
              <w:color w:val="000000"/>
              <w:sz w:val="24"/>
              <w:szCs w:val="24"/>
            </w:rPr>
          </w:pPr>
          <w:r w:rsidRPr="00E73E16">
            <w:rPr>
              <w:rFonts w:ascii="Times New Roman" w:hAnsi="Times New Roman"/>
              <w:bCs/>
              <w:color w:val="000000"/>
              <w:sz w:val="24"/>
              <w:szCs w:val="24"/>
            </w:rPr>
            <w:t>This section describes the skills and knowledge required for this unit of competency.</w:t>
          </w:r>
        </w:p>
        <w:p w14:paraId="2717646E" w14:textId="77777777" w:rsidR="00E73E16" w:rsidRPr="00E73E16" w:rsidRDefault="00E73E16" w:rsidP="00E73E16">
          <w:pPr>
            <w:spacing w:after="160"/>
            <w:rPr>
              <w:rFonts w:ascii="Times New Roman" w:hAnsi="Times New Roman"/>
              <w:b/>
              <w:color w:val="000000"/>
              <w:sz w:val="24"/>
              <w:szCs w:val="24"/>
            </w:rPr>
          </w:pPr>
        </w:p>
        <w:p w14:paraId="4774A3BB" w14:textId="77777777" w:rsidR="00E73E16" w:rsidRPr="00E73E16" w:rsidRDefault="00E73E16" w:rsidP="00E73E16">
          <w:pPr>
            <w:spacing w:after="160"/>
            <w:rPr>
              <w:rFonts w:ascii="Times New Roman" w:hAnsi="Times New Roman"/>
              <w:b/>
              <w:color w:val="000000"/>
              <w:sz w:val="24"/>
              <w:szCs w:val="24"/>
            </w:rPr>
          </w:pPr>
        </w:p>
        <w:p w14:paraId="60BA199E" w14:textId="77777777" w:rsidR="00E73E16" w:rsidRPr="00E73E16" w:rsidRDefault="00E73E16" w:rsidP="00E73E16">
          <w:pPr>
            <w:spacing w:after="160"/>
            <w:rPr>
              <w:rFonts w:ascii="Times New Roman" w:hAnsi="Times New Roman"/>
              <w:b/>
              <w:color w:val="000000"/>
              <w:sz w:val="24"/>
              <w:szCs w:val="24"/>
            </w:rPr>
          </w:pPr>
          <w:r w:rsidRPr="00E73E16">
            <w:rPr>
              <w:rFonts w:ascii="Times New Roman" w:hAnsi="Times New Roman"/>
              <w:b/>
              <w:color w:val="000000"/>
              <w:sz w:val="24"/>
              <w:szCs w:val="24"/>
            </w:rPr>
            <w:t>Required Skills</w:t>
          </w:r>
        </w:p>
        <w:p w14:paraId="5E75B6B0" w14:textId="77777777" w:rsidR="00E73E16" w:rsidRPr="00E73E16" w:rsidRDefault="00E73E16" w:rsidP="00E73E16">
          <w:pPr>
            <w:spacing w:after="160"/>
            <w:rPr>
              <w:rFonts w:ascii="Times New Roman" w:hAnsi="Times New Roman"/>
              <w:color w:val="000000"/>
              <w:sz w:val="24"/>
              <w:szCs w:val="24"/>
            </w:rPr>
          </w:pPr>
          <w:r w:rsidRPr="00E73E16">
            <w:rPr>
              <w:rFonts w:ascii="Times New Roman" w:hAnsi="Times New Roman"/>
              <w:color w:val="000000"/>
              <w:sz w:val="24"/>
              <w:szCs w:val="24"/>
            </w:rPr>
            <w:t>The individual needs to demonstrate the following skills:</w:t>
          </w:r>
        </w:p>
        <w:p w14:paraId="64EE542E" w14:textId="77777777" w:rsidR="00E73E16" w:rsidRPr="00E73E16" w:rsidRDefault="00E73E16" w:rsidP="000E2F65">
          <w:pPr>
            <w:numPr>
              <w:ilvl w:val="0"/>
              <w:numId w:val="172"/>
            </w:numPr>
            <w:spacing w:after="0" w:line="259" w:lineRule="auto"/>
            <w:contextualSpacing/>
            <w:rPr>
              <w:rFonts w:ascii="Times New Roman" w:eastAsia="Times New Roman" w:hAnsi="Times New Roman"/>
              <w:color w:val="000000"/>
              <w:sz w:val="24"/>
              <w:szCs w:val="24"/>
              <w:lang w:val="x-none" w:eastAsia="x-none"/>
            </w:rPr>
          </w:pPr>
          <w:r w:rsidRPr="00E73E16">
            <w:rPr>
              <w:rFonts w:ascii="Times New Roman" w:eastAsia="Times New Roman" w:hAnsi="Times New Roman"/>
              <w:color w:val="000000"/>
              <w:sz w:val="24"/>
              <w:szCs w:val="24"/>
              <w:lang w:val="x-none" w:eastAsia="x-none"/>
            </w:rPr>
            <w:t xml:space="preserve">Analytical   </w:t>
          </w:r>
        </w:p>
        <w:p w14:paraId="2620452D" w14:textId="77777777" w:rsidR="00E73E16" w:rsidRPr="00E73E16" w:rsidRDefault="00E73E16" w:rsidP="000E2F65">
          <w:pPr>
            <w:numPr>
              <w:ilvl w:val="0"/>
              <w:numId w:val="172"/>
            </w:numPr>
            <w:spacing w:after="0" w:line="259" w:lineRule="auto"/>
            <w:contextualSpacing/>
            <w:rPr>
              <w:rFonts w:ascii="Times New Roman" w:eastAsia="Times New Roman" w:hAnsi="Times New Roman"/>
              <w:color w:val="000000"/>
              <w:sz w:val="24"/>
              <w:szCs w:val="24"/>
              <w:lang w:val="x-none" w:eastAsia="x-none"/>
            </w:rPr>
          </w:pPr>
          <w:r w:rsidRPr="00E73E16">
            <w:rPr>
              <w:rFonts w:ascii="Times New Roman" w:eastAsia="Times New Roman" w:hAnsi="Times New Roman"/>
              <w:color w:val="000000"/>
              <w:sz w:val="24"/>
              <w:szCs w:val="24"/>
              <w:lang w:val="x-none" w:eastAsia="x-none"/>
            </w:rPr>
            <w:t xml:space="preserve">Management </w:t>
          </w:r>
        </w:p>
        <w:p w14:paraId="3F0A885E" w14:textId="77777777" w:rsidR="00E73E16" w:rsidRPr="00E73E16" w:rsidRDefault="00E73E16" w:rsidP="000E2F65">
          <w:pPr>
            <w:numPr>
              <w:ilvl w:val="0"/>
              <w:numId w:val="172"/>
            </w:numPr>
            <w:spacing w:after="0" w:line="259" w:lineRule="auto"/>
            <w:contextualSpacing/>
            <w:rPr>
              <w:rFonts w:ascii="Times New Roman" w:eastAsia="Times New Roman" w:hAnsi="Times New Roman"/>
              <w:color w:val="000000"/>
              <w:sz w:val="24"/>
              <w:szCs w:val="24"/>
              <w:lang w:val="x-none" w:eastAsia="x-none"/>
            </w:rPr>
          </w:pPr>
          <w:r w:rsidRPr="00E73E16">
            <w:rPr>
              <w:rFonts w:ascii="Times New Roman" w:eastAsia="Times New Roman" w:hAnsi="Times New Roman"/>
              <w:color w:val="000000"/>
              <w:sz w:val="24"/>
              <w:szCs w:val="24"/>
              <w:lang w:val="x-none" w:eastAsia="x-none"/>
            </w:rPr>
            <w:t xml:space="preserve">Problem-solving </w:t>
          </w:r>
        </w:p>
        <w:p w14:paraId="121E60C2" w14:textId="77777777" w:rsidR="00E73E16" w:rsidRPr="00E73E16" w:rsidRDefault="00E73E16" w:rsidP="000E2F65">
          <w:pPr>
            <w:numPr>
              <w:ilvl w:val="0"/>
              <w:numId w:val="172"/>
            </w:numPr>
            <w:spacing w:after="0" w:line="259" w:lineRule="auto"/>
            <w:contextualSpacing/>
            <w:rPr>
              <w:rFonts w:ascii="Times New Roman" w:eastAsia="Times New Roman" w:hAnsi="Times New Roman"/>
              <w:color w:val="000000"/>
              <w:sz w:val="24"/>
              <w:szCs w:val="24"/>
              <w:lang w:val="x-none" w:eastAsia="x-none"/>
            </w:rPr>
          </w:pPr>
          <w:r w:rsidRPr="00E73E16">
            <w:rPr>
              <w:rFonts w:ascii="Times New Roman" w:eastAsia="Times New Roman" w:hAnsi="Times New Roman"/>
              <w:color w:val="000000"/>
              <w:sz w:val="24"/>
              <w:szCs w:val="24"/>
              <w:lang w:val="x-none" w:eastAsia="x-none"/>
            </w:rPr>
            <w:t xml:space="preserve">Root-cause   analysis  </w:t>
          </w:r>
        </w:p>
        <w:p w14:paraId="3272A774" w14:textId="77777777" w:rsidR="00E73E16" w:rsidRPr="00E73E16" w:rsidRDefault="00E73E16" w:rsidP="000E2F65">
          <w:pPr>
            <w:numPr>
              <w:ilvl w:val="0"/>
              <w:numId w:val="172"/>
            </w:numPr>
            <w:spacing w:after="0" w:line="259" w:lineRule="auto"/>
            <w:contextualSpacing/>
            <w:rPr>
              <w:rFonts w:ascii="Times New Roman" w:eastAsia="Times New Roman" w:hAnsi="Times New Roman"/>
              <w:color w:val="000000"/>
              <w:sz w:val="24"/>
              <w:szCs w:val="24"/>
              <w:lang w:val="x-none" w:eastAsia="x-none"/>
            </w:rPr>
          </w:pPr>
          <w:r w:rsidRPr="00E73E16">
            <w:rPr>
              <w:rFonts w:ascii="Times New Roman" w:eastAsia="Times New Roman" w:hAnsi="Times New Roman"/>
              <w:color w:val="000000"/>
              <w:sz w:val="24"/>
              <w:szCs w:val="24"/>
              <w:lang w:val="x-none" w:eastAsia="x-none"/>
            </w:rPr>
            <w:t xml:space="preserve">Communication </w:t>
          </w:r>
        </w:p>
        <w:p w14:paraId="738ED0B9" w14:textId="77777777" w:rsidR="00E73E16" w:rsidRPr="00E73E16" w:rsidRDefault="00E73E16" w:rsidP="00E73E16">
          <w:pPr>
            <w:spacing w:after="160"/>
            <w:rPr>
              <w:rFonts w:ascii="Times New Roman" w:hAnsi="Times New Roman"/>
              <w:b/>
              <w:color w:val="000000"/>
              <w:sz w:val="24"/>
              <w:szCs w:val="24"/>
            </w:rPr>
          </w:pPr>
        </w:p>
        <w:p w14:paraId="48EA4344" w14:textId="77777777" w:rsidR="00E73E16" w:rsidRPr="00E73E16" w:rsidRDefault="00E73E16" w:rsidP="00E73E16">
          <w:pPr>
            <w:spacing w:after="160"/>
            <w:rPr>
              <w:rFonts w:ascii="Times New Roman" w:hAnsi="Times New Roman"/>
              <w:b/>
              <w:color w:val="000000"/>
              <w:sz w:val="24"/>
              <w:szCs w:val="24"/>
            </w:rPr>
          </w:pPr>
          <w:r w:rsidRPr="00E73E16">
            <w:rPr>
              <w:rFonts w:ascii="Times New Roman" w:hAnsi="Times New Roman"/>
              <w:b/>
              <w:color w:val="000000"/>
              <w:sz w:val="24"/>
              <w:szCs w:val="24"/>
            </w:rPr>
            <w:t>Required Knowledge</w:t>
          </w:r>
        </w:p>
        <w:p w14:paraId="5E235D7F" w14:textId="77777777" w:rsidR="00E73E16" w:rsidRPr="00E73E16" w:rsidRDefault="00E73E16" w:rsidP="00E73E16">
          <w:pPr>
            <w:spacing w:after="160"/>
            <w:rPr>
              <w:rFonts w:ascii="Times New Roman" w:hAnsi="Times New Roman"/>
              <w:bCs/>
              <w:color w:val="000000"/>
              <w:sz w:val="24"/>
              <w:szCs w:val="24"/>
            </w:rPr>
          </w:pPr>
          <w:r w:rsidRPr="00E73E16">
            <w:rPr>
              <w:rFonts w:ascii="Times New Roman" w:hAnsi="Times New Roman"/>
              <w:bCs/>
              <w:color w:val="000000"/>
              <w:sz w:val="24"/>
              <w:szCs w:val="24"/>
            </w:rPr>
            <w:t>The individual needs to demonstrate knowledge of:</w:t>
          </w:r>
        </w:p>
        <w:p w14:paraId="0DC6AA28" w14:textId="77777777" w:rsidR="00E73E16" w:rsidRPr="00E73E16" w:rsidRDefault="00E73E16" w:rsidP="000E2F65">
          <w:pPr>
            <w:numPr>
              <w:ilvl w:val="0"/>
              <w:numId w:val="173"/>
            </w:numPr>
            <w:spacing w:after="0" w:line="259" w:lineRule="auto"/>
            <w:contextualSpacing/>
            <w:rPr>
              <w:rFonts w:ascii="Times New Roman" w:eastAsia="Times New Roman" w:hAnsi="Times New Roman"/>
              <w:color w:val="000000"/>
              <w:sz w:val="24"/>
              <w:szCs w:val="24"/>
              <w:lang w:val="x-none" w:eastAsia="x-none"/>
            </w:rPr>
          </w:pPr>
          <w:r w:rsidRPr="00E73E16">
            <w:rPr>
              <w:rFonts w:ascii="Times New Roman" w:eastAsia="Times New Roman" w:hAnsi="Times New Roman"/>
              <w:color w:val="000000"/>
              <w:sz w:val="24"/>
              <w:szCs w:val="24"/>
              <w:lang w:val="x-none" w:eastAsia="x-none"/>
            </w:rPr>
            <w:t>Decision making</w:t>
          </w:r>
        </w:p>
        <w:p w14:paraId="197A6BEB" w14:textId="77777777" w:rsidR="00E73E16" w:rsidRPr="00E73E16" w:rsidRDefault="00E73E16" w:rsidP="000E2F65">
          <w:pPr>
            <w:numPr>
              <w:ilvl w:val="0"/>
              <w:numId w:val="173"/>
            </w:numPr>
            <w:spacing w:after="0" w:line="259" w:lineRule="auto"/>
            <w:contextualSpacing/>
            <w:rPr>
              <w:rFonts w:ascii="Times New Roman" w:eastAsia="Times New Roman" w:hAnsi="Times New Roman"/>
              <w:color w:val="000000"/>
              <w:sz w:val="24"/>
              <w:szCs w:val="24"/>
              <w:lang w:val="x-none" w:eastAsia="x-none"/>
            </w:rPr>
          </w:pPr>
          <w:r w:rsidRPr="00E73E16">
            <w:rPr>
              <w:rFonts w:ascii="Times New Roman" w:eastAsia="Times New Roman" w:hAnsi="Times New Roman"/>
              <w:color w:val="000000"/>
              <w:sz w:val="24"/>
              <w:szCs w:val="24"/>
              <w:lang w:val="x-none" w:eastAsia="x-none"/>
            </w:rPr>
            <w:t>Business communication</w:t>
          </w:r>
        </w:p>
        <w:p w14:paraId="088AD05F" w14:textId="77777777" w:rsidR="00E73E16" w:rsidRPr="00E73E16" w:rsidRDefault="00E73E16" w:rsidP="000E2F65">
          <w:pPr>
            <w:numPr>
              <w:ilvl w:val="0"/>
              <w:numId w:val="173"/>
            </w:numPr>
            <w:spacing w:after="0" w:line="259" w:lineRule="auto"/>
            <w:contextualSpacing/>
            <w:rPr>
              <w:rFonts w:ascii="Times New Roman" w:eastAsia="Times New Roman" w:hAnsi="Times New Roman"/>
              <w:color w:val="000000"/>
              <w:sz w:val="24"/>
              <w:szCs w:val="24"/>
              <w:lang w:val="x-none" w:eastAsia="x-none"/>
            </w:rPr>
          </w:pPr>
          <w:r w:rsidRPr="00E73E16">
            <w:rPr>
              <w:rFonts w:ascii="Times New Roman" w:eastAsia="Times New Roman" w:hAnsi="Times New Roman"/>
              <w:color w:val="000000"/>
              <w:sz w:val="24"/>
              <w:szCs w:val="24"/>
              <w:lang w:val="x-none" w:eastAsia="x-none"/>
            </w:rPr>
            <w:t>Change management</w:t>
          </w:r>
        </w:p>
        <w:p w14:paraId="50687040" w14:textId="77777777" w:rsidR="00E73E16" w:rsidRPr="00E73E16" w:rsidRDefault="00E73E16" w:rsidP="000E2F65">
          <w:pPr>
            <w:numPr>
              <w:ilvl w:val="0"/>
              <w:numId w:val="173"/>
            </w:numPr>
            <w:spacing w:after="0" w:line="259" w:lineRule="auto"/>
            <w:contextualSpacing/>
            <w:rPr>
              <w:rFonts w:ascii="Times New Roman" w:eastAsia="Times New Roman" w:hAnsi="Times New Roman"/>
              <w:color w:val="000000"/>
              <w:sz w:val="24"/>
              <w:szCs w:val="24"/>
              <w:lang w:val="x-none" w:eastAsia="x-none"/>
            </w:rPr>
          </w:pPr>
          <w:r w:rsidRPr="00E73E16">
            <w:rPr>
              <w:rFonts w:ascii="Times New Roman" w:eastAsia="Times New Roman" w:hAnsi="Times New Roman"/>
              <w:color w:val="000000"/>
              <w:sz w:val="24"/>
              <w:szCs w:val="24"/>
              <w:lang w:val="x-none" w:eastAsia="x-none"/>
            </w:rPr>
            <w:t xml:space="preserve">Competition </w:t>
          </w:r>
        </w:p>
        <w:p w14:paraId="51A739BD" w14:textId="77777777" w:rsidR="00E73E16" w:rsidRPr="00E73E16" w:rsidRDefault="00E73E16" w:rsidP="000E2F65">
          <w:pPr>
            <w:numPr>
              <w:ilvl w:val="0"/>
              <w:numId w:val="173"/>
            </w:numPr>
            <w:spacing w:after="0" w:line="259" w:lineRule="auto"/>
            <w:contextualSpacing/>
            <w:rPr>
              <w:rFonts w:ascii="Times New Roman" w:eastAsia="Times New Roman" w:hAnsi="Times New Roman"/>
              <w:color w:val="000000"/>
              <w:sz w:val="24"/>
              <w:szCs w:val="24"/>
              <w:lang w:val="x-none" w:eastAsia="x-none"/>
            </w:rPr>
          </w:pPr>
          <w:r w:rsidRPr="00E73E16">
            <w:rPr>
              <w:rFonts w:ascii="Times New Roman" w:eastAsia="Times New Roman" w:hAnsi="Times New Roman"/>
              <w:color w:val="000000"/>
              <w:sz w:val="24"/>
              <w:szCs w:val="24"/>
              <w:lang w:val="x-none" w:eastAsia="x-none"/>
            </w:rPr>
            <w:t>Risk</w:t>
          </w:r>
        </w:p>
        <w:p w14:paraId="175EF67B" w14:textId="77777777" w:rsidR="00E73E16" w:rsidRPr="00E73E16" w:rsidRDefault="00E73E16" w:rsidP="000E2F65">
          <w:pPr>
            <w:numPr>
              <w:ilvl w:val="0"/>
              <w:numId w:val="173"/>
            </w:numPr>
            <w:spacing w:after="0" w:line="259" w:lineRule="auto"/>
            <w:contextualSpacing/>
            <w:rPr>
              <w:rFonts w:ascii="Times New Roman" w:eastAsia="Times New Roman" w:hAnsi="Times New Roman"/>
              <w:color w:val="000000"/>
              <w:sz w:val="24"/>
              <w:szCs w:val="24"/>
              <w:lang w:val="x-none" w:eastAsia="x-none"/>
            </w:rPr>
          </w:pPr>
          <w:r w:rsidRPr="00E73E16">
            <w:rPr>
              <w:rFonts w:ascii="Times New Roman" w:eastAsia="Times New Roman" w:hAnsi="Times New Roman"/>
              <w:color w:val="000000"/>
              <w:sz w:val="24"/>
              <w:szCs w:val="24"/>
              <w:lang w:val="x-none" w:eastAsia="x-none"/>
            </w:rPr>
            <w:t xml:space="preserve">Net working </w:t>
          </w:r>
        </w:p>
        <w:p w14:paraId="312298F6" w14:textId="77777777" w:rsidR="00E73E16" w:rsidRPr="00E73E16" w:rsidRDefault="00E73E16" w:rsidP="000E2F65">
          <w:pPr>
            <w:numPr>
              <w:ilvl w:val="0"/>
              <w:numId w:val="173"/>
            </w:numPr>
            <w:spacing w:after="0" w:line="259" w:lineRule="auto"/>
            <w:contextualSpacing/>
            <w:rPr>
              <w:rFonts w:ascii="Times New Roman" w:eastAsia="Times New Roman" w:hAnsi="Times New Roman"/>
              <w:color w:val="000000"/>
              <w:sz w:val="24"/>
              <w:szCs w:val="24"/>
              <w:lang w:val="x-none" w:eastAsia="x-none"/>
            </w:rPr>
          </w:pPr>
          <w:r w:rsidRPr="00E73E16">
            <w:rPr>
              <w:rFonts w:ascii="Times New Roman" w:eastAsia="Times New Roman" w:hAnsi="Times New Roman"/>
              <w:color w:val="000000"/>
              <w:sz w:val="24"/>
              <w:szCs w:val="24"/>
              <w:lang w:val="x-none" w:eastAsia="x-none"/>
            </w:rPr>
            <w:t>Time management</w:t>
          </w:r>
        </w:p>
        <w:p w14:paraId="1752EBC3" w14:textId="77777777" w:rsidR="00E73E16" w:rsidRPr="00E73E16" w:rsidRDefault="00E73E16" w:rsidP="000E2F65">
          <w:pPr>
            <w:numPr>
              <w:ilvl w:val="0"/>
              <w:numId w:val="173"/>
            </w:numPr>
            <w:spacing w:after="0" w:line="259" w:lineRule="auto"/>
            <w:contextualSpacing/>
            <w:rPr>
              <w:rFonts w:ascii="Times New Roman" w:eastAsia="Times New Roman" w:hAnsi="Times New Roman"/>
              <w:color w:val="000000"/>
              <w:sz w:val="24"/>
              <w:szCs w:val="24"/>
              <w:lang w:val="x-none" w:eastAsia="x-none"/>
            </w:rPr>
          </w:pPr>
          <w:r w:rsidRPr="00E73E16">
            <w:rPr>
              <w:rFonts w:ascii="Times New Roman" w:eastAsia="Times New Roman" w:hAnsi="Times New Roman"/>
              <w:color w:val="000000"/>
              <w:sz w:val="24"/>
              <w:szCs w:val="24"/>
              <w:lang w:val="x-none" w:eastAsia="x-none"/>
            </w:rPr>
            <w:t>Leadership</w:t>
          </w:r>
        </w:p>
        <w:p w14:paraId="632B5BDF" w14:textId="77777777" w:rsidR="00E73E16" w:rsidRPr="00E73E16" w:rsidRDefault="00E73E16" w:rsidP="000E2F65">
          <w:pPr>
            <w:numPr>
              <w:ilvl w:val="0"/>
              <w:numId w:val="173"/>
            </w:numPr>
            <w:spacing w:after="0" w:line="259" w:lineRule="auto"/>
            <w:contextualSpacing/>
            <w:rPr>
              <w:rFonts w:ascii="Times New Roman" w:eastAsia="Times New Roman" w:hAnsi="Times New Roman"/>
              <w:color w:val="000000"/>
              <w:sz w:val="24"/>
              <w:szCs w:val="24"/>
              <w:lang w:val="x-none" w:eastAsia="x-none"/>
            </w:rPr>
          </w:pPr>
          <w:r w:rsidRPr="00E73E16">
            <w:rPr>
              <w:rFonts w:ascii="Times New Roman" w:eastAsia="Times New Roman" w:hAnsi="Times New Roman"/>
              <w:color w:val="000000"/>
              <w:sz w:val="24"/>
              <w:szCs w:val="24"/>
              <w:lang w:val="x-none" w:eastAsia="x-none"/>
            </w:rPr>
            <w:t>Factors affecting entrepreneurship development</w:t>
          </w:r>
        </w:p>
        <w:p w14:paraId="11707785" w14:textId="77777777" w:rsidR="00E73E16" w:rsidRPr="00E73E16" w:rsidRDefault="00E73E16" w:rsidP="000E2F65">
          <w:pPr>
            <w:numPr>
              <w:ilvl w:val="0"/>
              <w:numId w:val="173"/>
            </w:numPr>
            <w:spacing w:after="0" w:line="259" w:lineRule="auto"/>
            <w:contextualSpacing/>
            <w:rPr>
              <w:rFonts w:ascii="Times New Roman" w:eastAsia="Times New Roman" w:hAnsi="Times New Roman"/>
              <w:color w:val="000000"/>
              <w:sz w:val="24"/>
              <w:szCs w:val="24"/>
              <w:lang w:val="x-none" w:eastAsia="x-none"/>
            </w:rPr>
          </w:pPr>
          <w:r w:rsidRPr="00E73E16">
            <w:rPr>
              <w:rFonts w:ascii="Times New Roman" w:hAnsi="Times New Roman"/>
              <w:color w:val="000000"/>
              <w:sz w:val="24"/>
              <w:szCs w:val="24"/>
              <w:lang w:eastAsia="x-none"/>
            </w:rPr>
            <w:t>Principles of Entrepreneurship</w:t>
          </w:r>
        </w:p>
        <w:p w14:paraId="22A5E64F" w14:textId="77777777" w:rsidR="00E73E16" w:rsidRPr="00E73E16" w:rsidRDefault="00E73E16" w:rsidP="000E2F65">
          <w:pPr>
            <w:numPr>
              <w:ilvl w:val="0"/>
              <w:numId w:val="173"/>
            </w:numPr>
            <w:spacing w:after="0" w:line="259" w:lineRule="auto"/>
            <w:contextualSpacing/>
            <w:rPr>
              <w:rFonts w:ascii="Times New Roman" w:eastAsia="Times New Roman" w:hAnsi="Times New Roman"/>
              <w:color w:val="000000"/>
              <w:sz w:val="24"/>
              <w:szCs w:val="24"/>
              <w:lang w:val="x-none" w:eastAsia="x-none"/>
            </w:rPr>
          </w:pPr>
          <w:r w:rsidRPr="00E73E16">
            <w:rPr>
              <w:rFonts w:ascii="Times New Roman" w:eastAsia="Times New Roman" w:hAnsi="Times New Roman"/>
              <w:color w:val="000000"/>
              <w:sz w:val="24"/>
              <w:szCs w:val="24"/>
              <w:lang w:val="x-none" w:eastAsia="x-none"/>
            </w:rPr>
            <w:t xml:space="preserve">Features and benefits of common operational practices, e. g., continuous improvement (kaizen), waste elimination, </w:t>
          </w:r>
        </w:p>
        <w:p w14:paraId="518138FE" w14:textId="77777777" w:rsidR="00E73E16" w:rsidRPr="00E73E16" w:rsidRDefault="00E73E16" w:rsidP="000E2F65">
          <w:pPr>
            <w:numPr>
              <w:ilvl w:val="0"/>
              <w:numId w:val="173"/>
            </w:numPr>
            <w:spacing w:after="0" w:line="259" w:lineRule="auto"/>
            <w:contextualSpacing/>
            <w:rPr>
              <w:rFonts w:ascii="Times New Roman" w:eastAsia="Times New Roman" w:hAnsi="Times New Roman"/>
              <w:color w:val="000000"/>
              <w:sz w:val="24"/>
              <w:szCs w:val="24"/>
              <w:lang w:val="x-none" w:eastAsia="x-none"/>
            </w:rPr>
          </w:pPr>
          <w:r w:rsidRPr="00E73E16">
            <w:rPr>
              <w:rFonts w:ascii="Times New Roman" w:eastAsia="Times New Roman" w:hAnsi="Times New Roman"/>
              <w:color w:val="000000"/>
              <w:sz w:val="24"/>
              <w:szCs w:val="24"/>
              <w:lang w:val="x-none" w:eastAsia="x-none"/>
            </w:rPr>
            <w:t xml:space="preserve">Conflict resolution </w:t>
          </w:r>
        </w:p>
        <w:p w14:paraId="65744F5F" w14:textId="77777777" w:rsidR="00E73E16" w:rsidRPr="00E73E16" w:rsidRDefault="00E73E16" w:rsidP="000E2F65">
          <w:pPr>
            <w:numPr>
              <w:ilvl w:val="0"/>
              <w:numId w:val="173"/>
            </w:numPr>
            <w:spacing w:after="0" w:line="259" w:lineRule="auto"/>
            <w:contextualSpacing/>
            <w:rPr>
              <w:rFonts w:ascii="Times New Roman" w:eastAsia="Times New Roman" w:hAnsi="Times New Roman"/>
              <w:color w:val="000000"/>
              <w:sz w:val="24"/>
              <w:szCs w:val="24"/>
              <w:lang w:val="x-none" w:eastAsia="x-none"/>
            </w:rPr>
          </w:pPr>
          <w:r w:rsidRPr="00E73E16">
            <w:rPr>
              <w:rFonts w:ascii="Times New Roman" w:eastAsia="Times New Roman" w:hAnsi="Times New Roman"/>
              <w:color w:val="000000"/>
              <w:sz w:val="24"/>
              <w:szCs w:val="24"/>
              <w:lang w:val="x-none" w:eastAsia="x-none"/>
            </w:rPr>
            <w:t xml:space="preserve">Health, safety and environment (HSE) principles and requirements </w:t>
          </w:r>
        </w:p>
        <w:p w14:paraId="3A15ED51" w14:textId="77777777" w:rsidR="00E73E16" w:rsidRPr="00E73E16" w:rsidRDefault="00E73E16" w:rsidP="000E2F65">
          <w:pPr>
            <w:numPr>
              <w:ilvl w:val="0"/>
              <w:numId w:val="173"/>
            </w:numPr>
            <w:spacing w:after="0" w:line="259" w:lineRule="auto"/>
            <w:contextualSpacing/>
            <w:rPr>
              <w:rFonts w:ascii="Times New Roman" w:eastAsia="Times New Roman" w:hAnsi="Times New Roman"/>
              <w:color w:val="000000"/>
              <w:sz w:val="24"/>
              <w:szCs w:val="24"/>
              <w:lang w:val="x-none" w:eastAsia="x-none"/>
            </w:rPr>
          </w:pPr>
          <w:r w:rsidRPr="00E73E16">
            <w:rPr>
              <w:rFonts w:ascii="Times New Roman" w:eastAsia="Times New Roman" w:hAnsi="Times New Roman"/>
              <w:color w:val="000000"/>
              <w:sz w:val="24"/>
              <w:szCs w:val="24"/>
              <w:lang w:val="x-none" w:eastAsia="x-none"/>
            </w:rPr>
            <w:t>Customer care strategies</w:t>
          </w:r>
        </w:p>
        <w:p w14:paraId="763E154A" w14:textId="77777777" w:rsidR="00E73E16" w:rsidRPr="00E73E16" w:rsidRDefault="00E73E16" w:rsidP="000E2F65">
          <w:pPr>
            <w:numPr>
              <w:ilvl w:val="0"/>
              <w:numId w:val="173"/>
            </w:numPr>
            <w:spacing w:after="0" w:line="259" w:lineRule="auto"/>
            <w:contextualSpacing/>
            <w:rPr>
              <w:rFonts w:ascii="Times New Roman" w:hAnsi="Times New Roman"/>
              <w:color w:val="000000"/>
              <w:sz w:val="24"/>
              <w:szCs w:val="24"/>
              <w:lang w:eastAsia="x-none"/>
            </w:rPr>
          </w:pPr>
          <w:r w:rsidRPr="00E73E16">
            <w:rPr>
              <w:rFonts w:ascii="Times New Roman" w:hAnsi="Times New Roman"/>
              <w:color w:val="000000"/>
              <w:sz w:val="24"/>
              <w:szCs w:val="24"/>
              <w:lang w:eastAsia="x-none"/>
            </w:rPr>
            <w:t>Basic financial management</w:t>
          </w:r>
        </w:p>
        <w:p w14:paraId="46C3A20E" w14:textId="77777777" w:rsidR="00E73E16" w:rsidRPr="00E73E16" w:rsidRDefault="00E73E16" w:rsidP="000E2F65">
          <w:pPr>
            <w:numPr>
              <w:ilvl w:val="0"/>
              <w:numId w:val="173"/>
            </w:numPr>
            <w:spacing w:after="0" w:line="259" w:lineRule="auto"/>
            <w:contextualSpacing/>
            <w:rPr>
              <w:rFonts w:ascii="Times New Roman" w:hAnsi="Times New Roman"/>
              <w:color w:val="000000"/>
              <w:sz w:val="24"/>
              <w:szCs w:val="24"/>
              <w:lang w:eastAsia="x-none"/>
            </w:rPr>
          </w:pPr>
          <w:r w:rsidRPr="00E73E16">
            <w:rPr>
              <w:rFonts w:ascii="Times New Roman" w:hAnsi="Times New Roman"/>
              <w:color w:val="000000"/>
              <w:sz w:val="24"/>
              <w:szCs w:val="24"/>
              <w:lang w:eastAsia="x-none"/>
            </w:rPr>
            <w:t>Business strategic planning</w:t>
          </w:r>
        </w:p>
        <w:p w14:paraId="5A2CDBC2" w14:textId="77777777" w:rsidR="00E73E16" w:rsidRPr="00E73E16" w:rsidRDefault="00E73E16" w:rsidP="000E2F65">
          <w:pPr>
            <w:numPr>
              <w:ilvl w:val="0"/>
              <w:numId w:val="173"/>
            </w:numPr>
            <w:spacing w:after="0" w:line="259" w:lineRule="auto"/>
            <w:contextualSpacing/>
            <w:rPr>
              <w:rFonts w:ascii="Times New Roman" w:hAnsi="Times New Roman"/>
              <w:color w:val="000000"/>
              <w:sz w:val="24"/>
              <w:szCs w:val="24"/>
              <w:lang w:eastAsia="x-none"/>
            </w:rPr>
          </w:pPr>
          <w:r w:rsidRPr="00E73E16">
            <w:rPr>
              <w:rFonts w:ascii="Times New Roman" w:hAnsi="Times New Roman"/>
              <w:color w:val="000000"/>
              <w:sz w:val="24"/>
              <w:szCs w:val="24"/>
              <w:lang w:eastAsia="x-none"/>
            </w:rPr>
            <w:t xml:space="preserve">Impact of change on individuals, groups and industries </w:t>
          </w:r>
        </w:p>
        <w:p w14:paraId="05F7982B" w14:textId="77777777" w:rsidR="00E73E16" w:rsidRPr="00E73E16" w:rsidRDefault="00E73E16" w:rsidP="000E2F65">
          <w:pPr>
            <w:numPr>
              <w:ilvl w:val="0"/>
              <w:numId w:val="173"/>
            </w:numPr>
            <w:spacing w:after="0" w:line="259" w:lineRule="auto"/>
            <w:contextualSpacing/>
            <w:rPr>
              <w:rFonts w:ascii="Times New Roman" w:hAnsi="Times New Roman"/>
              <w:color w:val="000000"/>
              <w:sz w:val="24"/>
              <w:szCs w:val="24"/>
              <w:lang w:eastAsia="x-none"/>
            </w:rPr>
          </w:pPr>
          <w:r w:rsidRPr="00E73E16">
            <w:rPr>
              <w:rFonts w:ascii="Times New Roman" w:hAnsi="Times New Roman"/>
              <w:color w:val="000000"/>
              <w:sz w:val="24"/>
              <w:szCs w:val="24"/>
              <w:lang w:eastAsia="x-none"/>
            </w:rPr>
            <w:t xml:space="preserve">Government and regulatory processes </w:t>
          </w:r>
        </w:p>
        <w:p w14:paraId="06955250" w14:textId="77777777" w:rsidR="00E73E16" w:rsidRPr="00E73E16" w:rsidRDefault="00E73E16" w:rsidP="000E2F65">
          <w:pPr>
            <w:numPr>
              <w:ilvl w:val="0"/>
              <w:numId w:val="173"/>
            </w:numPr>
            <w:spacing w:after="0" w:line="259" w:lineRule="auto"/>
            <w:contextualSpacing/>
            <w:rPr>
              <w:rFonts w:ascii="Times New Roman" w:hAnsi="Times New Roman"/>
              <w:color w:val="000000"/>
              <w:sz w:val="24"/>
              <w:szCs w:val="24"/>
              <w:lang w:eastAsia="x-none"/>
            </w:rPr>
          </w:pPr>
          <w:r w:rsidRPr="00E73E16">
            <w:rPr>
              <w:rFonts w:ascii="Times New Roman" w:hAnsi="Times New Roman"/>
              <w:color w:val="000000"/>
              <w:sz w:val="24"/>
              <w:szCs w:val="24"/>
              <w:lang w:eastAsia="x-none"/>
            </w:rPr>
            <w:t xml:space="preserve">Local and international market trends </w:t>
          </w:r>
        </w:p>
        <w:p w14:paraId="29836C61" w14:textId="77777777" w:rsidR="00E73E16" w:rsidRPr="00E73E16" w:rsidRDefault="00E73E16" w:rsidP="000E2F65">
          <w:pPr>
            <w:numPr>
              <w:ilvl w:val="0"/>
              <w:numId w:val="173"/>
            </w:numPr>
            <w:spacing w:after="0" w:line="259" w:lineRule="auto"/>
            <w:contextualSpacing/>
            <w:rPr>
              <w:rFonts w:ascii="Times New Roman" w:hAnsi="Times New Roman"/>
              <w:color w:val="000000"/>
              <w:sz w:val="24"/>
              <w:szCs w:val="24"/>
              <w:lang w:eastAsia="x-none"/>
            </w:rPr>
          </w:pPr>
          <w:r w:rsidRPr="00E73E16">
            <w:rPr>
              <w:rFonts w:ascii="Times New Roman" w:hAnsi="Times New Roman"/>
              <w:color w:val="000000"/>
              <w:sz w:val="24"/>
              <w:szCs w:val="24"/>
              <w:lang w:eastAsia="x-none"/>
            </w:rPr>
            <w:lastRenderedPageBreak/>
            <w:t xml:space="preserve">Product promotion strategies </w:t>
          </w:r>
        </w:p>
        <w:p w14:paraId="31E18A40" w14:textId="77777777" w:rsidR="00E73E16" w:rsidRPr="00E73E16" w:rsidRDefault="00E73E16" w:rsidP="000E2F65">
          <w:pPr>
            <w:numPr>
              <w:ilvl w:val="0"/>
              <w:numId w:val="173"/>
            </w:numPr>
            <w:spacing w:after="0" w:line="259" w:lineRule="auto"/>
            <w:contextualSpacing/>
            <w:rPr>
              <w:rFonts w:ascii="Times New Roman" w:hAnsi="Times New Roman"/>
              <w:color w:val="000000"/>
              <w:sz w:val="24"/>
              <w:szCs w:val="24"/>
              <w:lang w:eastAsia="x-none"/>
            </w:rPr>
          </w:pPr>
          <w:r w:rsidRPr="00E73E16">
            <w:rPr>
              <w:rFonts w:ascii="Times New Roman" w:hAnsi="Times New Roman"/>
              <w:color w:val="000000"/>
              <w:sz w:val="24"/>
              <w:szCs w:val="24"/>
              <w:lang w:eastAsia="x-none"/>
            </w:rPr>
            <w:t xml:space="preserve">Market and feasibility studies </w:t>
          </w:r>
        </w:p>
        <w:p w14:paraId="348177E4" w14:textId="77777777" w:rsidR="00E73E16" w:rsidRPr="00E73E16" w:rsidRDefault="00E73E16" w:rsidP="000E2F65">
          <w:pPr>
            <w:numPr>
              <w:ilvl w:val="0"/>
              <w:numId w:val="173"/>
            </w:numPr>
            <w:spacing w:after="0" w:line="259" w:lineRule="auto"/>
            <w:contextualSpacing/>
            <w:rPr>
              <w:rFonts w:ascii="Times New Roman" w:hAnsi="Times New Roman"/>
              <w:color w:val="000000"/>
              <w:sz w:val="24"/>
              <w:szCs w:val="24"/>
              <w:lang w:eastAsia="x-none"/>
            </w:rPr>
          </w:pPr>
          <w:r w:rsidRPr="00E73E16">
            <w:rPr>
              <w:rFonts w:ascii="Times New Roman" w:hAnsi="Times New Roman"/>
              <w:color w:val="000000"/>
              <w:sz w:val="24"/>
              <w:szCs w:val="24"/>
              <w:lang w:eastAsia="x-none"/>
            </w:rPr>
            <w:t xml:space="preserve">Government and regulatory processes </w:t>
          </w:r>
        </w:p>
        <w:p w14:paraId="65E139F8" w14:textId="77777777" w:rsidR="00E73E16" w:rsidRPr="00E73E16" w:rsidRDefault="00E73E16" w:rsidP="000E2F65">
          <w:pPr>
            <w:numPr>
              <w:ilvl w:val="0"/>
              <w:numId w:val="173"/>
            </w:numPr>
            <w:spacing w:after="0" w:line="259" w:lineRule="auto"/>
            <w:contextualSpacing/>
            <w:rPr>
              <w:rFonts w:ascii="Times New Roman" w:hAnsi="Times New Roman"/>
              <w:color w:val="000000"/>
              <w:sz w:val="24"/>
              <w:szCs w:val="24"/>
              <w:lang w:eastAsia="x-none"/>
            </w:rPr>
          </w:pPr>
          <w:r w:rsidRPr="00E73E16">
            <w:rPr>
              <w:rFonts w:ascii="Times New Roman" w:hAnsi="Times New Roman"/>
              <w:color w:val="000000"/>
              <w:sz w:val="24"/>
              <w:szCs w:val="24"/>
              <w:lang w:eastAsia="x-none"/>
            </w:rPr>
            <w:t xml:space="preserve">Local and international business environment </w:t>
          </w:r>
        </w:p>
        <w:p w14:paraId="0C79DEA0" w14:textId="77777777" w:rsidR="00E73E16" w:rsidRPr="00E73E16" w:rsidRDefault="00E73E16" w:rsidP="000E2F65">
          <w:pPr>
            <w:numPr>
              <w:ilvl w:val="0"/>
              <w:numId w:val="173"/>
            </w:numPr>
            <w:spacing w:after="0" w:line="259" w:lineRule="auto"/>
            <w:contextualSpacing/>
            <w:rPr>
              <w:rFonts w:ascii="Times New Roman" w:hAnsi="Times New Roman"/>
              <w:color w:val="000000"/>
              <w:sz w:val="24"/>
              <w:szCs w:val="24"/>
              <w:lang w:eastAsia="x-none"/>
            </w:rPr>
          </w:pPr>
          <w:r w:rsidRPr="00E73E16">
            <w:rPr>
              <w:rFonts w:ascii="Times New Roman" w:hAnsi="Times New Roman"/>
              <w:color w:val="000000"/>
              <w:sz w:val="24"/>
              <w:szCs w:val="24"/>
              <w:lang w:eastAsia="x-none"/>
            </w:rPr>
            <w:t xml:space="preserve">Relevant developments in other industries </w:t>
          </w:r>
        </w:p>
        <w:p w14:paraId="3A5E5972" w14:textId="77777777" w:rsidR="00E73E16" w:rsidRPr="00E73E16" w:rsidRDefault="00E73E16" w:rsidP="000E2F65">
          <w:pPr>
            <w:numPr>
              <w:ilvl w:val="0"/>
              <w:numId w:val="173"/>
            </w:numPr>
            <w:spacing w:after="0" w:line="259" w:lineRule="auto"/>
            <w:contextualSpacing/>
            <w:rPr>
              <w:rFonts w:ascii="Times New Roman" w:hAnsi="Times New Roman"/>
              <w:color w:val="000000"/>
              <w:sz w:val="24"/>
              <w:szCs w:val="24"/>
              <w:lang w:eastAsia="x-none"/>
            </w:rPr>
          </w:pPr>
          <w:r w:rsidRPr="00E73E16">
            <w:rPr>
              <w:rFonts w:ascii="Times New Roman" w:hAnsi="Times New Roman"/>
              <w:color w:val="000000"/>
              <w:sz w:val="24"/>
              <w:szCs w:val="24"/>
              <w:lang w:eastAsia="x-none"/>
            </w:rPr>
            <w:t>Regional/ County business expansion strategies</w:t>
          </w:r>
        </w:p>
        <w:p w14:paraId="509A4287" w14:textId="77777777" w:rsidR="00E73E16" w:rsidRPr="00E73E16" w:rsidRDefault="00E73E16" w:rsidP="00E73E16">
          <w:pPr>
            <w:spacing w:after="160"/>
            <w:rPr>
              <w:rFonts w:ascii="Times New Roman" w:hAnsi="Times New Roman"/>
              <w:b/>
              <w:color w:val="000000"/>
              <w:sz w:val="24"/>
              <w:szCs w:val="24"/>
              <w:lang w:val="en-US"/>
            </w:rPr>
          </w:pPr>
        </w:p>
        <w:p w14:paraId="48F72642" w14:textId="77777777" w:rsidR="00E73E16" w:rsidRPr="00E73E16" w:rsidRDefault="00E73E16" w:rsidP="00E73E16">
          <w:pPr>
            <w:spacing w:after="160"/>
            <w:rPr>
              <w:rFonts w:ascii="Times New Roman" w:hAnsi="Times New Roman"/>
              <w:b/>
              <w:color w:val="000000"/>
              <w:sz w:val="24"/>
              <w:szCs w:val="24"/>
              <w:lang w:val="en-US"/>
            </w:rPr>
          </w:pPr>
        </w:p>
        <w:p w14:paraId="4C839D6C" w14:textId="77777777" w:rsidR="00E73E16" w:rsidRPr="00E73E16" w:rsidRDefault="00E73E16" w:rsidP="00E73E16">
          <w:pPr>
            <w:spacing w:after="160"/>
            <w:rPr>
              <w:rFonts w:ascii="Times New Roman" w:hAnsi="Times New Roman"/>
              <w:b/>
              <w:color w:val="000000"/>
              <w:sz w:val="24"/>
              <w:szCs w:val="24"/>
              <w:lang w:val="en-US"/>
            </w:rPr>
          </w:pPr>
          <w:r w:rsidRPr="00E73E16">
            <w:rPr>
              <w:rFonts w:ascii="Times New Roman" w:hAnsi="Times New Roman"/>
              <w:b/>
              <w:color w:val="000000"/>
              <w:sz w:val="24"/>
              <w:szCs w:val="24"/>
              <w:lang w:val="en-US"/>
            </w:rPr>
            <w:t>EVIDENCE GUIDE</w:t>
          </w:r>
        </w:p>
        <w:p w14:paraId="703B2434" w14:textId="77777777" w:rsidR="00E73E16" w:rsidRPr="00E73E16" w:rsidRDefault="00E73E16" w:rsidP="00E73E16">
          <w:pPr>
            <w:spacing w:after="160"/>
            <w:jc w:val="both"/>
            <w:rPr>
              <w:rFonts w:ascii="Times New Roman" w:hAnsi="Times New Roman"/>
              <w:color w:val="000000"/>
              <w:sz w:val="24"/>
              <w:szCs w:val="24"/>
              <w:lang w:val="en-US"/>
            </w:rPr>
          </w:pPr>
          <w:r w:rsidRPr="00E73E16">
            <w:rPr>
              <w:rFonts w:ascii="Times New Roman" w:hAnsi="Times New Roman"/>
              <w:color w:val="000000"/>
              <w:sz w:val="24"/>
              <w:szCs w:val="24"/>
              <w:lang w:val="en-US"/>
            </w:rPr>
            <w:t>This provides advice on assessment and must be read in conjunction with the performance criteria, required skills and knowledge and range.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31"/>
            <w:gridCol w:w="5725"/>
          </w:tblGrid>
          <w:tr w:rsidR="00E73E16" w:rsidRPr="00E73E16" w14:paraId="6C7CF435" w14:textId="77777777" w:rsidTr="00E73E16">
            <w:tc>
              <w:tcPr>
                <w:tcW w:w="0" w:type="auto"/>
              </w:tcPr>
              <w:p w14:paraId="27E8D547" w14:textId="77777777" w:rsidR="00E73E16" w:rsidRPr="00E73E16" w:rsidRDefault="00E73E16" w:rsidP="000E2F65">
                <w:pPr>
                  <w:numPr>
                    <w:ilvl w:val="0"/>
                    <w:numId w:val="174"/>
                  </w:numPr>
                  <w:spacing w:after="0" w:line="259" w:lineRule="auto"/>
                  <w:contextualSpacing/>
                  <w:rPr>
                    <w:rFonts w:ascii="Times New Roman" w:hAnsi="Times New Roman"/>
                    <w:color w:val="000000"/>
                    <w:sz w:val="24"/>
                    <w:szCs w:val="24"/>
                    <w:lang w:eastAsia="x-none"/>
                  </w:rPr>
                </w:pPr>
                <w:r w:rsidRPr="00E73E16">
                  <w:rPr>
                    <w:rFonts w:ascii="Times New Roman" w:hAnsi="Times New Roman"/>
                    <w:color w:val="000000"/>
                    <w:sz w:val="24"/>
                    <w:szCs w:val="24"/>
                    <w:lang w:eastAsia="x-none"/>
                  </w:rPr>
                  <w:t>Critical Aspects of Competency</w:t>
                </w:r>
              </w:p>
            </w:tc>
            <w:tc>
              <w:tcPr>
                <w:tcW w:w="0" w:type="auto"/>
              </w:tcPr>
              <w:p w14:paraId="2A4ADE55" w14:textId="77777777" w:rsidR="00E73E16" w:rsidRPr="00E73E16" w:rsidRDefault="00E73E16" w:rsidP="00E73E16">
                <w:pPr>
                  <w:spacing w:after="0"/>
                  <w:rPr>
                    <w:rFonts w:ascii="Times New Roman" w:hAnsi="Times New Roman"/>
                    <w:color w:val="000000"/>
                    <w:sz w:val="24"/>
                    <w:szCs w:val="24"/>
                  </w:rPr>
                </w:pPr>
                <w:r w:rsidRPr="00E73E16">
                  <w:rPr>
                    <w:rFonts w:ascii="Times New Roman" w:hAnsi="Times New Roman"/>
                    <w:color w:val="000000"/>
                    <w:sz w:val="24"/>
                    <w:szCs w:val="24"/>
                  </w:rPr>
                  <w:t>Assessment requires evidence that the candidate:</w:t>
                </w:r>
              </w:p>
              <w:p w14:paraId="15403F0B" w14:textId="77777777" w:rsidR="00E73E16" w:rsidRPr="00E73E16" w:rsidRDefault="00E73E16" w:rsidP="000E2F65">
                <w:pPr>
                  <w:numPr>
                    <w:ilvl w:val="0"/>
                    <w:numId w:val="175"/>
                  </w:numPr>
                  <w:spacing w:after="0" w:line="259" w:lineRule="auto"/>
                  <w:ind w:left="480" w:hanging="480"/>
                  <w:contextualSpacing/>
                  <w:rPr>
                    <w:rFonts w:ascii="Times New Roman" w:hAnsi="Times New Roman"/>
                    <w:color w:val="000000"/>
                    <w:sz w:val="24"/>
                    <w:szCs w:val="24"/>
                    <w:lang w:eastAsia="x-none"/>
                  </w:rPr>
                </w:pPr>
                <w:r w:rsidRPr="00E73E16">
                  <w:rPr>
                    <w:rFonts w:ascii="Times New Roman" w:hAnsi="Times New Roman"/>
                    <w:color w:val="000000"/>
                    <w:sz w:val="24"/>
                    <w:szCs w:val="24"/>
                    <w:lang w:eastAsia="x-none"/>
                  </w:rPr>
                  <w:t>Distinguished entrepreneurs and business persons correctly</w:t>
                </w:r>
              </w:p>
              <w:p w14:paraId="5CBF4C81" w14:textId="77777777" w:rsidR="00E73E16" w:rsidRPr="00E73E16" w:rsidRDefault="00E73E16" w:rsidP="000E2F65">
                <w:pPr>
                  <w:numPr>
                    <w:ilvl w:val="0"/>
                    <w:numId w:val="175"/>
                  </w:numPr>
                  <w:spacing w:after="0" w:line="259" w:lineRule="auto"/>
                  <w:ind w:left="480" w:hanging="480"/>
                  <w:contextualSpacing/>
                  <w:rPr>
                    <w:rFonts w:ascii="Times New Roman" w:hAnsi="Times New Roman"/>
                    <w:color w:val="000000"/>
                    <w:sz w:val="24"/>
                    <w:szCs w:val="24"/>
                    <w:lang w:eastAsia="x-none"/>
                  </w:rPr>
                </w:pPr>
                <w:r w:rsidRPr="00E73E16">
                  <w:rPr>
                    <w:rFonts w:ascii="Times New Roman" w:hAnsi="Times New Roman"/>
                    <w:color w:val="000000"/>
                    <w:sz w:val="24"/>
                    <w:szCs w:val="24"/>
                    <w:lang w:eastAsia="x-none"/>
                  </w:rPr>
                  <w:t>Identified ways of becoming an entrepreneur appropriately</w:t>
                </w:r>
              </w:p>
              <w:p w14:paraId="31E6E3F4" w14:textId="77777777" w:rsidR="00E73E16" w:rsidRPr="00E73E16" w:rsidRDefault="00E73E16" w:rsidP="000E2F65">
                <w:pPr>
                  <w:numPr>
                    <w:ilvl w:val="0"/>
                    <w:numId w:val="175"/>
                  </w:numPr>
                  <w:spacing w:after="0" w:line="259" w:lineRule="auto"/>
                  <w:ind w:left="480" w:hanging="480"/>
                  <w:contextualSpacing/>
                  <w:rPr>
                    <w:rFonts w:ascii="Times New Roman" w:hAnsi="Times New Roman"/>
                    <w:color w:val="000000"/>
                    <w:sz w:val="24"/>
                    <w:szCs w:val="24"/>
                    <w:lang w:eastAsia="x-none"/>
                  </w:rPr>
                </w:pPr>
                <w:r w:rsidRPr="00E73E16">
                  <w:rPr>
                    <w:rFonts w:ascii="Times New Roman" w:hAnsi="Times New Roman"/>
                    <w:color w:val="000000"/>
                    <w:sz w:val="24"/>
                    <w:szCs w:val="24"/>
                    <w:lang w:eastAsia="x-none"/>
                  </w:rPr>
                  <w:t>Explored factors affecting entrepreneurship development appropriately</w:t>
                </w:r>
              </w:p>
              <w:p w14:paraId="01C3E17C" w14:textId="77777777" w:rsidR="00E73E16" w:rsidRPr="00E73E16" w:rsidRDefault="00E73E16" w:rsidP="000E2F65">
                <w:pPr>
                  <w:numPr>
                    <w:ilvl w:val="0"/>
                    <w:numId w:val="175"/>
                  </w:numPr>
                  <w:spacing w:after="0" w:line="259" w:lineRule="auto"/>
                  <w:ind w:left="480" w:hanging="480"/>
                  <w:contextualSpacing/>
                  <w:rPr>
                    <w:rFonts w:ascii="Times New Roman" w:hAnsi="Times New Roman"/>
                    <w:color w:val="000000"/>
                    <w:sz w:val="24"/>
                    <w:szCs w:val="24"/>
                    <w:lang w:eastAsia="x-none"/>
                  </w:rPr>
                </w:pPr>
                <w:r w:rsidRPr="00E73E16">
                  <w:rPr>
                    <w:rFonts w:ascii="Times New Roman" w:hAnsi="Times New Roman"/>
                    <w:color w:val="000000"/>
                    <w:sz w:val="24"/>
                    <w:szCs w:val="24"/>
                    <w:lang w:eastAsia="x-none"/>
                  </w:rPr>
                  <w:t xml:space="preserve">Analysed importance of self-employment accurately </w:t>
                </w:r>
              </w:p>
              <w:p w14:paraId="52ADFD5B" w14:textId="77777777" w:rsidR="00E73E16" w:rsidRPr="00E73E16" w:rsidRDefault="00E73E16" w:rsidP="000E2F65">
                <w:pPr>
                  <w:numPr>
                    <w:ilvl w:val="0"/>
                    <w:numId w:val="175"/>
                  </w:numPr>
                  <w:spacing w:after="0" w:line="259" w:lineRule="auto"/>
                  <w:ind w:left="480" w:hanging="480"/>
                  <w:contextualSpacing/>
                  <w:rPr>
                    <w:rFonts w:ascii="Times New Roman" w:hAnsi="Times New Roman"/>
                    <w:color w:val="000000"/>
                    <w:sz w:val="24"/>
                    <w:szCs w:val="24"/>
                    <w:lang w:eastAsia="x-none"/>
                  </w:rPr>
                </w:pPr>
                <w:r w:rsidRPr="00E73E16">
                  <w:rPr>
                    <w:rFonts w:ascii="Times New Roman" w:hAnsi="Times New Roman"/>
                    <w:color w:val="000000"/>
                    <w:sz w:val="24"/>
                    <w:szCs w:val="24"/>
                    <w:lang w:eastAsia="x-none"/>
                  </w:rPr>
                  <w:t>Identified requirements for entry into self-employment correctly</w:t>
                </w:r>
              </w:p>
              <w:p w14:paraId="77DD6573" w14:textId="77777777" w:rsidR="00E73E16" w:rsidRPr="00E73E16" w:rsidRDefault="00E73E16" w:rsidP="000E2F65">
                <w:pPr>
                  <w:numPr>
                    <w:ilvl w:val="0"/>
                    <w:numId w:val="175"/>
                  </w:numPr>
                  <w:spacing w:after="0" w:line="259" w:lineRule="auto"/>
                  <w:ind w:left="480" w:hanging="480"/>
                  <w:contextualSpacing/>
                  <w:rPr>
                    <w:rFonts w:ascii="Times New Roman" w:hAnsi="Times New Roman"/>
                    <w:color w:val="000000"/>
                    <w:sz w:val="24"/>
                    <w:szCs w:val="24"/>
                    <w:lang w:eastAsia="x-none"/>
                  </w:rPr>
                </w:pPr>
                <w:r w:rsidRPr="00E73E16">
                  <w:rPr>
                    <w:rFonts w:ascii="Times New Roman" w:hAnsi="Times New Roman"/>
                    <w:color w:val="000000"/>
                    <w:sz w:val="24"/>
                    <w:szCs w:val="24"/>
                    <w:lang w:eastAsia="x-none"/>
                  </w:rPr>
                  <w:t xml:space="preserve">Identified sources of business ideas correctly  </w:t>
                </w:r>
              </w:p>
              <w:p w14:paraId="0389D202" w14:textId="77777777" w:rsidR="00E73E16" w:rsidRPr="00E73E16" w:rsidRDefault="00E73E16" w:rsidP="000E2F65">
                <w:pPr>
                  <w:numPr>
                    <w:ilvl w:val="0"/>
                    <w:numId w:val="175"/>
                  </w:numPr>
                  <w:spacing w:after="0" w:line="259" w:lineRule="auto"/>
                  <w:ind w:left="480" w:hanging="480"/>
                  <w:contextualSpacing/>
                  <w:rPr>
                    <w:rFonts w:ascii="Times New Roman" w:hAnsi="Times New Roman"/>
                    <w:color w:val="000000"/>
                    <w:sz w:val="24"/>
                    <w:szCs w:val="24"/>
                    <w:lang w:eastAsia="x-none"/>
                  </w:rPr>
                </w:pPr>
                <w:r w:rsidRPr="00E73E16">
                  <w:rPr>
                    <w:rFonts w:ascii="Times New Roman" w:hAnsi="Times New Roman"/>
                    <w:color w:val="000000"/>
                    <w:sz w:val="24"/>
                    <w:szCs w:val="24"/>
                    <w:lang w:eastAsia="x-none"/>
                  </w:rPr>
                  <w:t>Generated</w:t>
                </w:r>
                <w:r w:rsidRPr="00E73E16">
                  <w:rPr>
                    <w:rFonts w:ascii="Times New Roman" w:hAnsi="Times New Roman"/>
                    <w:b/>
                    <w:i/>
                    <w:color w:val="000000"/>
                    <w:sz w:val="24"/>
                    <w:szCs w:val="24"/>
                    <w:lang w:eastAsia="x-none"/>
                  </w:rPr>
                  <w:t xml:space="preserve"> </w:t>
                </w:r>
                <w:r w:rsidRPr="00E73E16">
                  <w:rPr>
                    <w:rFonts w:ascii="Times New Roman" w:hAnsi="Times New Roman"/>
                    <w:color w:val="000000"/>
                    <w:sz w:val="24"/>
                    <w:szCs w:val="24"/>
                    <w:lang w:eastAsia="x-none"/>
                  </w:rPr>
                  <w:t>Business ideas and opportunities correctly</w:t>
                </w:r>
              </w:p>
              <w:p w14:paraId="594A597D" w14:textId="77777777" w:rsidR="00E73E16" w:rsidRPr="00E73E16" w:rsidRDefault="00E73E16" w:rsidP="000E2F65">
                <w:pPr>
                  <w:numPr>
                    <w:ilvl w:val="0"/>
                    <w:numId w:val="175"/>
                  </w:numPr>
                  <w:spacing w:after="0" w:line="259" w:lineRule="auto"/>
                  <w:ind w:left="480" w:hanging="480"/>
                  <w:contextualSpacing/>
                  <w:rPr>
                    <w:rFonts w:ascii="Times New Roman" w:hAnsi="Times New Roman"/>
                    <w:color w:val="000000"/>
                    <w:sz w:val="24"/>
                    <w:szCs w:val="24"/>
                    <w:lang w:eastAsia="x-none"/>
                  </w:rPr>
                </w:pPr>
                <w:r w:rsidRPr="00E73E16">
                  <w:rPr>
                    <w:rFonts w:ascii="Times New Roman" w:hAnsi="Times New Roman"/>
                    <w:color w:val="000000"/>
                    <w:sz w:val="24"/>
                    <w:szCs w:val="24"/>
                    <w:lang w:eastAsia="x-none"/>
                  </w:rPr>
                  <w:t>Analysed business life cycle accurately</w:t>
                </w:r>
              </w:p>
              <w:p w14:paraId="1457E42F" w14:textId="77777777" w:rsidR="00E73E16" w:rsidRPr="00E73E16" w:rsidRDefault="00E73E16" w:rsidP="000E2F65">
                <w:pPr>
                  <w:numPr>
                    <w:ilvl w:val="0"/>
                    <w:numId w:val="175"/>
                  </w:numPr>
                  <w:spacing w:after="0" w:line="259" w:lineRule="auto"/>
                  <w:ind w:left="480" w:hanging="480"/>
                  <w:contextualSpacing/>
                  <w:rPr>
                    <w:rFonts w:ascii="Times New Roman" w:hAnsi="Times New Roman"/>
                    <w:color w:val="000000"/>
                    <w:sz w:val="24"/>
                    <w:szCs w:val="24"/>
                    <w:lang w:eastAsia="x-none"/>
                  </w:rPr>
                </w:pPr>
                <w:r w:rsidRPr="00E73E16">
                  <w:rPr>
                    <w:rFonts w:ascii="Times New Roman" w:hAnsi="Times New Roman"/>
                    <w:color w:val="000000"/>
                    <w:sz w:val="24"/>
                    <w:szCs w:val="24"/>
                    <w:lang w:eastAsia="x-none"/>
                  </w:rPr>
                  <w:t xml:space="preserve">Identified legal aspects of business correctly </w:t>
                </w:r>
              </w:p>
              <w:p w14:paraId="0AD99567" w14:textId="77777777" w:rsidR="00E73E16" w:rsidRPr="00E73E16" w:rsidRDefault="00E73E16" w:rsidP="000E2F65">
                <w:pPr>
                  <w:numPr>
                    <w:ilvl w:val="0"/>
                    <w:numId w:val="175"/>
                  </w:numPr>
                  <w:tabs>
                    <w:tab w:val="left" w:pos="871"/>
                  </w:tabs>
                  <w:spacing w:after="0" w:line="259" w:lineRule="auto"/>
                  <w:ind w:left="480" w:hanging="480"/>
                  <w:contextualSpacing/>
                  <w:rPr>
                    <w:rFonts w:ascii="Times New Roman" w:hAnsi="Times New Roman"/>
                    <w:color w:val="000000"/>
                    <w:sz w:val="24"/>
                    <w:szCs w:val="24"/>
                    <w:lang w:eastAsia="x-none"/>
                  </w:rPr>
                </w:pPr>
                <w:r w:rsidRPr="00E73E16">
                  <w:rPr>
                    <w:rFonts w:ascii="Times New Roman" w:hAnsi="Times New Roman"/>
                    <w:color w:val="000000"/>
                    <w:sz w:val="24"/>
                    <w:szCs w:val="24"/>
                    <w:lang w:eastAsia="x-none"/>
                  </w:rPr>
                  <w:t xml:space="preserve">Assessed product demand accurately </w:t>
                </w:r>
              </w:p>
              <w:p w14:paraId="584537FB" w14:textId="77777777" w:rsidR="00E73E16" w:rsidRPr="00E73E16" w:rsidRDefault="00E73E16" w:rsidP="000E2F65">
                <w:pPr>
                  <w:numPr>
                    <w:ilvl w:val="0"/>
                    <w:numId w:val="175"/>
                  </w:numPr>
                  <w:tabs>
                    <w:tab w:val="left" w:pos="871"/>
                  </w:tabs>
                  <w:spacing w:after="0" w:line="259" w:lineRule="auto"/>
                  <w:ind w:left="480" w:hanging="480"/>
                  <w:contextualSpacing/>
                  <w:rPr>
                    <w:rFonts w:ascii="Times New Roman" w:hAnsi="Times New Roman"/>
                    <w:color w:val="000000"/>
                    <w:sz w:val="24"/>
                    <w:szCs w:val="24"/>
                    <w:lang w:eastAsia="x-none"/>
                  </w:rPr>
                </w:pPr>
                <w:r w:rsidRPr="00E73E16">
                  <w:rPr>
                    <w:rFonts w:ascii="Times New Roman" w:hAnsi="Times New Roman"/>
                    <w:color w:val="000000"/>
                    <w:sz w:val="24"/>
                    <w:szCs w:val="24"/>
                    <w:lang w:eastAsia="x-none"/>
                  </w:rPr>
                  <w:t>Determined Internal and external motivation factors appropriately</w:t>
                </w:r>
              </w:p>
              <w:p w14:paraId="72816E6C" w14:textId="77777777" w:rsidR="00E73E16" w:rsidRPr="00E73E16" w:rsidRDefault="00E73E16" w:rsidP="000E2F65">
                <w:pPr>
                  <w:numPr>
                    <w:ilvl w:val="0"/>
                    <w:numId w:val="175"/>
                  </w:numPr>
                  <w:tabs>
                    <w:tab w:val="left" w:pos="871"/>
                  </w:tabs>
                  <w:spacing w:after="0" w:line="259" w:lineRule="auto"/>
                  <w:ind w:left="570" w:hanging="540"/>
                  <w:contextualSpacing/>
                  <w:rPr>
                    <w:rFonts w:ascii="Times New Roman" w:hAnsi="Times New Roman"/>
                    <w:color w:val="000000"/>
                    <w:sz w:val="24"/>
                    <w:szCs w:val="24"/>
                    <w:lang w:eastAsia="x-none"/>
                  </w:rPr>
                </w:pPr>
                <w:r w:rsidRPr="00E73E16">
                  <w:rPr>
                    <w:rFonts w:ascii="Times New Roman" w:hAnsi="Times New Roman"/>
                    <w:color w:val="000000"/>
                    <w:sz w:val="24"/>
                    <w:szCs w:val="24"/>
                    <w:lang w:eastAsia="x-none"/>
                  </w:rPr>
                  <w:t>Carried out communications effectively</w:t>
                </w:r>
              </w:p>
              <w:p w14:paraId="6A76280F" w14:textId="77777777" w:rsidR="00E73E16" w:rsidRPr="00E73E16" w:rsidRDefault="00E73E16" w:rsidP="000E2F65">
                <w:pPr>
                  <w:numPr>
                    <w:ilvl w:val="0"/>
                    <w:numId w:val="175"/>
                  </w:numPr>
                  <w:tabs>
                    <w:tab w:val="left" w:pos="871"/>
                  </w:tabs>
                  <w:spacing w:after="0" w:line="259" w:lineRule="auto"/>
                  <w:ind w:left="570" w:hanging="540"/>
                  <w:contextualSpacing/>
                  <w:rPr>
                    <w:rFonts w:ascii="Times New Roman" w:hAnsi="Times New Roman"/>
                    <w:color w:val="000000"/>
                    <w:sz w:val="24"/>
                    <w:szCs w:val="24"/>
                    <w:lang w:eastAsia="x-none"/>
                  </w:rPr>
                </w:pPr>
                <w:r w:rsidRPr="00E73E16">
                  <w:rPr>
                    <w:rFonts w:ascii="Times New Roman" w:hAnsi="Times New Roman"/>
                    <w:color w:val="000000"/>
                    <w:sz w:val="24"/>
                    <w:szCs w:val="24"/>
                    <w:lang w:eastAsia="x-none"/>
                  </w:rPr>
                  <w:t>Identified sources of business finance correctly</w:t>
                </w:r>
              </w:p>
              <w:p w14:paraId="51EBA6FB" w14:textId="77777777" w:rsidR="00E73E16" w:rsidRPr="00E73E16" w:rsidRDefault="00E73E16" w:rsidP="000E2F65">
                <w:pPr>
                  <w:numPr>
                    <w:ilvl w:val="0"/>
                    <w:numId w:val="175"/>
                  </w:numPr>
                  <w:tabs>
                    <w:tab w:val="left" w:pos="871"/>
                  </w:tabs>
                  <w:spacing w:after="0" w:line="259" w:lineRule="auto"/>
                  <w:ind w:left="570" w:hanging="540"/>
                  <w:contextualSpacing/>
                  <w:rPr>
                    <w:rFonts w:ascii="Times New Roman" w:hAnsi="Times New Roman"/>
                    <w:color w:val="000000"/>
                    <w:sz w:val="24"/>
                    <w:szCs w:val="24"/>
                    <w:lang w:eastAsia="x-none"/>
                  </w:rPr>
                </w:pPr>
                <w:r w:rsidRPr="00E73E16">
                  <w:rPr>
                    <w:rFonts w:ascii="Times New Roman" w:hAnsi="Times New Roman"/>
                    <w:color w:val="000000"/>
                    <w:sz w:val="24"/>
                    <w:szCs w:val="24"/>
                    <w:lang w:eastAsia="x-none"/>
                  </w:rPr>
                  <w:t>Determined Governing policy on small scale enterprise appropriately</w:t>
                </w:r>
              </w:p>
              <w:p w14:paraId="5871DBBA" w14:textId="77777777" w:rsidR="00E73E16" w:rsidRPr="00E73E16" w:rsidRDefault="00E73E16" w:rsidP="000E2F65">
                <w:pPr>
                  <w:numPr>
                    <w:ilvl w:val="0"/>
                    <w:numId w:val="175"/>
                  </w:numPr>
                  <w:tabs>
                    <w:tab w:val="left" w:pos="871"/>
                  </w:tabs>
                  <w:spacing w:after="0" w:line="259" w:lineRule="auto"/>
                  <w:ind w:left="570" w:hanging="540"/>
                  <w:contextualSpacing/>
                  <w:rPr>
                    <w:rFonts w:ascii="Times New Roman" w:hAnsi="Times New Roman"/>
                    <w:color w:val="000000"/>
                    <w:sz w:val="24"/>
                    <w:szCs w:val="24"/>
                    <w:lang w:eastAsia="x-none"/>
                  </w:rPr>
                </w:pPr>
                <w:r w:rsidRPr="00E73E16">
                  <w:rPr>
                    <w:rFonts w:ascii="Times New Roman" w:hAnsi="Times New Roman"/>
                    <w:color w:val="000000"/>
                    <w:sz w:val="24"/>
                    <w:szCs w:val="24"/>
                    <w:lang w:eastAsia="x-none"/>
                  </w:rPr>
                  <w:t>Explored problems of starting and operating SSEs effectively</w:t>
                </w:r>
              </w:p>
              <w:p w14:paraId="230741AB" w14:textId="77777777" w:rsidR="00E73E16" w:rsidRPr="00E73E16" w:rsidRDefault="00E73E16" w:rsidP="000E2F65">
                <w:pPr>
                  <w:numPr>
                    <w:ilvl w:val="0"/>
                    <w:numId w:val="175"/>
                  </w:numPr>
                  <w:tabs>
                    <w:tab w:val="left" w:pos="871"/>
                  </w:tabs>
                  <w:spacing w:after="0" w:line="259" w:lineRule="auto"/>
                  <w:ind w:left="570" w:hanging="540"/>
                  <w:contextualSpacing/>
                  <w:rPr>
                    <w:rFonts w:ascii="Times New Roman" w:hAnsi="Times New Roman"/>
                    <w:color w:val="000000"/>
                    <w:sz w:val="24"/>
                    <w:szCs w:val="24"/>
                    <w:lang w:eastAsia="x-none"/>
                  </w:rPr>
                </w:pPr>
                <w:r w:rsidRPr="00E73E16">
                  <w:rPr>
                    <w:rFonts w:ascii="Times New Roman" w:hAnsi="Times New Roman"/>
                    <w:bCs/>
                    <w:iCs/>
                    <w:color w:val="000000"/>
                    <w:sz w:val="24"/>
                    <w:szCs w:val="24"/>
                    <w:lang w:eastAsia="x-none"/>
                  </w:rPr>
                  <w:t xml:space="preserve">Developed Marketing, Organizational/Management, </w:t>
                </w:r>
                <w:r w:rsidRPr="00E73E16">
                  <w:rPr>
                    <w:rFonts w:ascii="Times New Roman" w:hAnsi="Times New Roman"/>
                    <w:color w:val="000000"/>
                    <w:sz w:val="24"/>
                    <w:szCs w:val="24"/>
                    <w:lang w:eastAsia="x-none"/>
                  </w:rPr>
                  <w:t>Production/Operation and Financial</w:t>
                </w:r>
                <w:r w:rsidRPr="00E73E16">
                  <w:rPr>
                    <w:rFonts w:ascii="Times New Roman" w:hAnsi="Times New Roman"/>
                    <w:bCs/>
                    <w:iCs/>
                    <w:color w:val="000000"/>
                    <w:sz w:val="24"/>
                    <w:szCs w:val="24"/>
                    <w:lang w:eastAsia="x-none"/>
                  </w:rPr>
                  <w:t xml:space="preserve"> plans correctly </w:t>
                </w:r>
              </w:p>
              <w:p w14:paraId="686F0174" w14:textId="77777777" w:rsidR="00E73E16" w:rsidRPr="00E73E16" w:rsidRDefault="00E73E16" w:rsidP="000E2F65">
                <w:pPr>
                  <w:numPr>
                    <w:ilvl w:val="0"/>
                    <w:numId w:val="175"/>
                  </w:numPr>
                  <w:tabs>
                    <w:tab w:val="left" w:pos="871"/>
                  </w:tabs>
                  <w:spacing w:after="0" w:line="259" w:lineRule="auto"/>
                  <w:ind w:left="570" w:hanging="540"/>
                  <w:contextualSpacing/>
                  <w:rPr>
                    <w:rFonts w:ascii="Times New Roman" w:hAnsi="Times New Roman"/>
                    <w:color w:val="000000"/>
                    <w:sz w:val="24"/>
                    <w:szCs w:val="24"/>
                    <w:lang w:eastAsia="x-none"/>
                  </w:rPr>
                </w:pPr>
                <w:r w:rsidRPr="00E73E16">
                  <w:rPr>
                    <w:rFonts w:ascii="Times New Roman" w:hAnsi="Times New Roman"/>
                    <w:color w:val="000000"/>
                    <w:sz w:val="24"/>
                    <w:szCs w:val="24"/>
                    <w:lang w:eastAsia="x-none"/>
                  </w:rPr>
                  <w:lastRenderedPageBreak/>
                  <w:t>Prepared executive summary correctly</w:t>
                </w:r>
              </w:p>
              <w:p w14:paraId="0597B229" w14:textId="77777777" w:rsidR="00E73E16" w:rsidRPr="00E73E16" w:rsidRDefault="00E73E16" w:rsidP="000E2F65">
                <w:pPr>
                  <w:numPr>
                    <w:ilvl w:val="0"/>
                    <w:numId w:val="175"/>
                  </w:numPr>
                  <w:tabs>
                    <w:tab w:val="left" w:pos="871"/>
                  </w:tabs>
                  <w:spacing w:after="0" w:line="259" w:lineRule="auto"/>
                  <w:ind w:left="570" w:hanging="540"/>
                  <w:contextualSpacing/>
                  <w:rPr>
                    <w:rFonts w:ascii="Times New Roman" w:hAnsi="Times New Roman"/>
                    <w:color w:val="000000"/>
                    <w:sz w:val="24"/>
                    <w:szCs w:val="24"/>
                    <w:lang w:eastAsia="x-none"/>
                  </w:rPr>
                </w:pPr>
                <w:r w:rsidRPr="00E73E16">
                  <w:rPr>
                    <w:rFonts w:ascii="Times New Roman" w:hAnsi="Times New Roman"/>
                    <w:color w:val="000000"/>
                    <w:sz w:val="24"/>
                    <w:szCs w:val="24"/>
                    <w:lang w:eastAsia="x-none"/>
                  </w:rPr>
                  <w:t>Determined business innovative strategies appropriately</w:t>
                </w:r>
              </w:p>
              <w:p w14:paraId="279A7B67" w14:textId="77777777" w:rsidR="00E73E16" w:rsidRPr="00E73E16" w:rsidRDefault="00E73E16" w:rsidP="000E2F65">
                <w:pPr>
                  <w:numPr>
                    <w:ilvl w:val="0"/>
                    <w:numId w:val="175"/>
                  </w:numPr>
                  <w:tabs>
                    <w:tab w:val="left" w:pos="871"/>
                  </w:tabs>
                  <w:spacing w:after="0" w:line="259" w:lineRule="auto"/>
                  <w:ind w:left="570" w:hanging="540"/>
                  <w:contextualSpacing/>
                  <w:rPr>
                    <w:rFonts w:ascii="Times New Roman" w:hAnsi="Times New Roman"/>
                    <w:color w:val="000000"/>
                    <w:sz w:val="24"/>
                    <w:szCs w:val="24"/>
                    <w:lang w:eastAsia="x-none"/>
                  </w:rPr>
                </w:pPr>
                <w:r w:rsidRPr="00E73E16">
                  <w:rPr>
                    <w:rFonts w:ascii="Times New Roman" w:hAnsi="Times New Roman"/>
                    <w:color w:val="000000"/>
                    <w:sz w:val="24"/>
                    <w:szCs w:val="24"/>
                    <w:lang w:eastAsia="x-none"/>
                  </w:rPr>
                  <w:t xml:space="preserve">Presented business plan effectively </w:t>
                </w:r>
              </w:p>
            </w:tc>
          </w:tr>
          <w:tr w:rsidR="00E73E16" w:rsidRPr="00E73E16" w14:paraId="4CA82528" w14:textId="77777777" w:rsidTr="00E73E16">
            <w:tc>
              <w:tcPr>
                <w:tcW w:w="0" w:type="auto"/>
              </w:tcPr>
              <w:p w14:paraId="10B194A3" w14:textId="77777777" w:rsidR="00E73E16" w:rsidRPr="00E73E16" w:rsidRDefault="00E73E16" w:rsidP="000E2F65">
                <w:pPr>
                  <w:numPr>
                    <w:ilvl w:val="0"/>
                    <w:numId w:val="174"/>
                  </w:numPr>
                  <w:spacing w:after="0" w:line="259" w:lineRule="auto"/>
                  <w:contextualSpacing/>
                  <w:rPr>
                    <w:rFonts w:ascii="Times New Roman" w:hAnsi="Times New Roman"/>
                    <w:color w:val="000000"/>
                    <w:sz w:val="24"/>
                    <w:szCs w:val="24"/>
                    <w:lang w:eastAsia="x-none"/>
                  </w:rPr>
                </w:pPr>
                <w:r w:rsidRPr="00E73E16">
                  <w:rPr>
                    <w:rFonts w:ascii="Times New Roman" w:hAnsi="Times New Roman"/>
                    <w:color w:val="000000"/>
                    <w:sz w:val="24"/>
                    <w:szCs w:val="24"/>
                    <w:lang w:eastAsia="x-none"/>
                  </w:rPr>
                  <w:lastRenderedPageBreak/>
                  <w:t>Resource Implications</w:t>
                </w:r>
              </w:p>
            </w:tc>
            <w:tc>
              <w:tcPr>
                <w:tcW w:w="0" w:type="auto"/>
              </w:tcPr>
              <w:p w14:paraId="079FDC9A" w14:textId="77777777" w:rsidR="00E73E16" w:rsidRPr="00E73E16" w:rsidRDefault="00E73E16" w:rsidP="00E73E16">
                <w:pPr>
                  <w:spacing w:after="0"/>
                  <w:rPr>
                    <w:rFonts w:ascii="Times New Roman" w:hAnsi="Times New Roman"/>
                    <w:color w:val="000000"/>
                    <w:sz w:val="24"/>
                    <w:szCs w:val="24"/>
                  </w:rPr>
                </w:pPr>
                <w:r w:rsidRPr="00E73E16">
                  <w:rPr>
                    <w:rFonts w:ascii="Times New Roman" w:hAnsi="Times New Roman"/>
                    <w:color w:val="000000"/>
                    <w:sz w:val="24"/>
                    <w:szCs w:val="24"/>
                  </w:rPr>
                  <w:t>The following resources should be provided:</w:t>
                </w:r>
              </w:p>
              <w:p w14:paraId="1ADEB9F1" w14:textId="77777777" w:rsidR="00E73E16" w:rsidRPr="00E73E16" w:rsidRDefault="00E73E16" w:rsidP="000E2F65">
                <w:pPr>
                  <w:numPr>
                    <w:ilvl w:val="0"/>
                    <w:numId w:val="176"/>
                  </w:numPr>
                  <w:spacing w:after="0" w:line="259" w:lineRule="auto"/>
                  <w:ind w:left="619" w:hanging="540"/>
                  <w:contextualSpacing/>
                  <w:rPr>
                    <w:rFonts w:ascii="Times New Roman" w:hAnsi="Times New Roman"/>
                    <w:color w:val="000000"/>
                    <w:sz w:val="24"/>
                    <w:szCs w:val="24"/>
                    <w:lang w:eastAsia="x-none"/>
                  </w:rPr>
                </w:pPr>
                <w:r w:rsidRPr="00E73E16">
                  <w:rPr>
                    <w:rFonts w:ascii="Times New Roman" w:hAnsi="Times New Roman"/>
                    <w:color w:val="000000"/>
                    <w:sz w:val="24"/>
                    <w:szCs w:val="24"/>
                    <w:lang w:eastAsia="x-none"/>
                  </w:rPr>
                  <w:t>Access to relevant workplace where assessment can take place</w:t>
                </w:r>
              </w:p>
              <w:p w14:paraId="6D901CA7" w14:textId="77777777" w:rsidR="00E73E16" w:rsidRPr="00E73E16" w:rsidRDefault="00E73E16" w:rsidP="000E2F65">
                <w:pPr>
                  <w:numPr>
                    <w:ilvl w:val="0"/>
                    <w:numId w:val="176"/>
                  </w:numPr>
                  <w:spacing w:after="0" w:line="259" w:lineRule="auto"/>
                  <w:ind w:left="619" w:hanging="540"/>
                  <w:contextualSpacing/>
                  <w:rPr>
                    <w:rFonts w:ascii="Times New Roman" w:hAnsi="Times New Roman"/>
                    <w:color w:val="000000"/>
                    <w:sz w:val="24"/>
                    <w:szCs w:val="24"/>
                    <w:lang w:eastAsia="x-none"/>
                  </w:rPr>
                </w:pPr>
                <w:r w:rsidRPr="00E73E16">
                  <w:rPr>
                    <w:rFonts w:ascii="Times New Roman" w:hAnsi="Times New Roman"/>
                    <w:color w:val="000000"/>
                    <w:sz w:val="24"/>
                    <w:szCs w:val="24"/>
                    <w:lang w:eastAsia="x-none"/>
                  </w:rPr>
                  <w:t>Appropriately simulated environment where assessment can take place</w:t>
                </w:r>
              </w:p>
            </w:tc>
          </w:tr>
          <w:tr w:rsidR="00E73E16" w:rsidRPr="00E73E16" w14:paraId="54DDA5BE" w14:textId="77777777" w:rsidTr="00E73E16">
            <w:tc>
              <w:tcPr>
                <w:tcW w:w="0" w:type="auto"/>
              </w:tcPr>
              <w:p w14:paraId="69A65E59" w14:textId="77777777" w:rsidR="00E73E16" w:rsidRPr="00E73E16" w:rsidRDefault="00E73E16" w:rsidP="000E2F65">
                <w:pPr>
                  <w:numPr>
                    <w:ilvl w:val="0"/>
                    <w:numId w:val="174"/>
                  </w:numPr>
                  <w:spacing w:after="0" w:line="259" w:lineRule="auto"/>
                  <w:contextualSpacing/>
                  <w:rPr>
                    <w:rFonts w:ascii="Times New Roman" w:hAnsi="Times New Roman"/>
                    <w:color w:val="000000"/>
                    <w:sz w:val="24"/>
                    <w:szCs w:val="24"/>
                    <w:lang w:eastAsia="x-none"/>
                  </w:rPr>
                </w:pPr>
                <w:r w:rsidRPr="00E73E16">
                  <w:rPr>
                    <w:rFonts w:ascii="Times New Roman" w:hAnsi="Times New Roman"/>
                    <w:color w:val="000000"/>
                    <w:sz w:val="24"/>
                    <w:szCs w:val="24"/>
                    <w:lang w:eastAsia="x-none"/>
                  </w:rPr>
                  <w:t>Methods of Assessment</w:t>
                </w:r>
              </w:p>
            </w:tc>
            <w:tc>
              <w:tcPr>
                <w:tcW w:w="0" w:type="auto"/>
              </w:tcPr>
              <w:p w14:paraId="2E7E6EF9" w14:textId="77777777" w:rsidR="00E73E16" w:rsidRPr="00E73E16" w:rsidRDefault="00E73E16" w:rsidP="00E73E16">
                <w:pPr>
                  <w:spacing w:after="0"/>
                  <w:rPr>
                    <w:rFonts w:ascii="Times New Roman" w:hAnsi="Times New Roman"/>
                    <w:color w:val="000000"/>
                    <w:sz w:val="24"/>
                    <w:szCs w:val="24"/>
                  </w:rPr>
                </w:pPr>
                <w:r w:rsidRPr="00E73E16">
                  <w:rPr>
                    <w:rFonts w:ascii="Times New Roman" w:hAnsi="Times New Roman"/>
                    <w:color w:val="000000"/>
                    <w:sz w:val="24"/>
                    <w:szCs w:val="24"/>
                  </w:rPr>
                  <w:t>Competency may be assessed through:</w:t>
                </w:r>
              </w:p>
              <w:p w14:paraId="43741CD9" w14:textId="77777777" w:rsidR="00E73E16" w:rsidRPr="00E73E16" w:rsidRDefault="00E73E16" w:rsidP="000E2F65">
                <w:pPr>
                  <w:numPr>
                    <w:ilvl w:val="0"/>
                    <w:numId w:val="177"/>
                  </w:numPr>
                  <w:spacing w:after="0" w:line="259" w:lineRule="auto"/>
                  <w:ind w:left="619" w:hanging="540"/>
                  <w:contextualSpacing/>
                  <w:rPr>
                    <w:rFonts w:ascii="Times New Roman" w:hAnsi="Times New Roman"/>
                    <w:color w:val="000000"/>
                    <w:sz w:val="24"/>
                    <w:szCs w:val="24"/>
                    <w:lang w:eastAsia="x-none"/>
                  </w:rPr>
                </w:pPr>
                <w:r w:rsidRPr="00E73E16">
                  <w:rPr>
                    <w:rFonts w:ascii="Times New Roman" w:hAnsi="Times New Roman"/>
                    <w:color w:val="000000"/>
                    <w:sz w:val="24"/>
                    <w:szCs w:val="24"/>
                    <w:lang w:eastAsia="x-none"/>
                  </w:rPr>
                  <w:t>Written tests</w:t>
                </w:r>
              </w:p>
              <w:p w14:paraId="58839B3B" w14:textId="77777777" w:rsidR="00E73E16" w:rsidRPr="00E73E16" w:rsidRDefault="00E73E16" w:rsidP="000E2F65">
                <w:pPr>
                  <w:numPr>
                    <w:ilvl w:val="0"/>
                    <w:numId w:val="177"/>
                  </w:numPr>
                  <w:spacing w:after="0" w:line="259" w:lineRule="auto"/>
                  <w:ind w:left="619" w:hanging="540"/>
                  <w:contextualSpacing/>
                  <w:rPr>
                    <w:rFonts w:ascii="Times New Roman" w:hAnsi="Times New Roman"/>
                    <w:color w:val="000000"/>
                    <w:sz w:val="24"/>
                    <w:szCs w:val="24"/>
                    <w:lang w:eastAsia="x-none"/>
                  </w:rPr>
                </w:pPr>
                <w:r w:rsidRPr="00E73E16">
                  <w:rPr>
                    <w:rFonts w:ascii="Times New Roman" w:hAnsi="Times New Roman"/>
                    <w:color w:val="000000"/>
                    <w:sz w:val="24"/>
                    <w:szCs w:val="24"/>
                    <w:lang w:eastAsia="x-none"/>
                  </w:rPr>
                  <w:t>Oral questions</w:t>
                </w:r>
              </w:p>
              <w:p w14:paraId="4BE6FD93" w14:textId="77777777" w:rsidR="00E73E16" w:rsidRPr="00E73E16" w:rsidRDefault="00E73E16" w:rsidP="000E2F65">
                <w:pPr>
                  <w:numPr>
                    <w:ilvl w:val="0"/>
                    <w:numId w:val="177"/>
                  </w:numPr>
                  <w:spacing w:after="0" w:line="259" w:lineRule="auto"/>
                  <w:ind w:left="619" w:hanging="540"/>
                  <w:contextualSpacing/>
                  <w:rPr>
                    <w:rFonts w:ascii="Times New Roman" w:hAnsi="Times New Roman"/>
                    <w:color w:val="000000"/>
                    <w:sz w:val="24"/>
                    <w:szCs w:val="24"/>
                    <w:lang w:eastAsia="x-none"/>
                  </w:rPr>
                </w:pPr>
                <w:r w:rsidRPr="00E73E16">
                  <w:rPr>
                    <w:rFonts w:ascii="Times New Roman" w:hAnsi="Times New Roman"/>
                    <w:color w:val="000000"/>
                    <w:sz w:val="24"/>
                    <w:szCs w:val="24"/>
                    <w:lang w:eastAsia="x-none"/>
                  </w:rPr>
                  <w:t>Third party report</w:t>
                </w:r>
              </w:p>
              <w:p w14:paraId="779AD3C1" w14:textId="77777777" w:rsidR="00E73E16" w:rsidRPr="00E73E16" w:rsidRDefault="00E73E16" w:rsidP="000E2F65">
                <w:pPr>
                  <w:numPr>
                    <w:ilvl w:val="0"/>
                    <w:numId w:val="177"/>
                  </w:numPr>
                  <w:spacing w:after="0" w:line="259" w:lineRule="auto"/>
                  <w:ind w:left="619" w:hanging="540"/>
                  <w:contextualSpacing/>
                  <w:rPr>
                    <w:rFonts w:ascii="Times New Roman" w:hAnsi="Times New Roman"/>
                    <w:color w:val="000000"/>
                    <w:sz w:val="24"/>
                    <w:szCs w:val="24"/>
                    <w:lang w:eastAsia="x-none"/>
                  </w:rPr>
                </w:pPr>
                <w:r w:rsidRPr="00E73E16">
                  <w:rPr>
                    <w:rFonts w:ascii="Times New Roman" w:hAnsi="Times New Roman"/>
                    <w:color w:val="000000"/>
                    <w:sz w:val="24"/>
                    <w:szCs w:val="24"/>
                    <w:lang w:eastAsia="x-none"/>
                  </w:rPr>
                  <w:t xml:space="preserve">Interviews </w:t>
                </w:r>
              </w:p>
              <w:p w14:paraId="09BA8DC6" w14:textId="77777777" w:rsidR="00E73E16" w:rsidRPr="00E73E16" w:rsidRDefault="00E73E16" w:rsidP="000E2F65">
                <w:pPr>
                  <w:numPr>
                    <w:ilvl w:val="0"/>
                    <w:numId w:val="177"/>
                  </w:numPr>
                  <w:spacing w:after="0" w:line="259" w:lineRule="auto"/>
                  <w:ind w:left="619" w:hanging="540"/>
                  <w:contextualSpacing/>
                  <w:rPr>
                    <w:rFonts w:ascii="Times New Roman" w:hAnsi="Times New Roman"/>
                    <w:color w:val="000000"/>
                    <w:sz w:val="24"/>
                    <w:szCs w:val="24"/>
                    <w:lang w:eastAsia="x-none"/>
                  </w:rPr>
                </w:pPr>
                <w:r w:rsidRPr="00E73E16">
                  <w:rPr>
                    <w:rFonts w:ascii="Times New Roman" w:hAnsi="Times New Roman"/>
                    <w:color w:val="000000"/>
                    <w:sz w:val="24"/>
                    <w:szCs w:val="24"/>
                    <w:lang w:eastAsia="x-none"/>
                  </w:rPr>
                  <w:t>Portfolio</w:t>
                </w:r>
              </w:p>
            </w:tc>
          </w:tr>
          <w:tr w:rsidR="00E73E16" w:rsidRPr="00E73E16" w14:paraId="004DD9AE" w14:textId="77777777" w:rsidTr="00E73E16">
            <w:tc>
              <w:tcPr>
                <w:tcW w:w="0" w:type="auto"/>
              </w:tcPr>
              <w:p w14:paraId="562C486F" w14:textId="77777777" w:rsidR="00E73E16" w:rsidRPr="00E73E16" w:rsidRDefault="00E73E16" w:rsidP="000E2F65">
                <w:pPr>
                  <w:numPr>
                    <w:ilvl w:val="0"/>
                    <w:numId w:val="174"/>
                  </w:numPr>
                  <w:spacing w:after="0" w:line="259" w:lineRule="auto"/>
                  <w:contextualSpacing/>
                  <w:rPr>
                    <w:rFonts w:ascii="Times New Roman" w:hAnsi="Times New Roman"/>
                    <w:color w:val="000000"/>
                    <w:sz w:val="24"/>
                    <w:szCs w:val="24"/>
                    <w:lang w:eastAsia="x-none"/>
                  </w:rPr>
                </w:pPr>
                <w:r w:rsidRPr="00E73E16">
                  <w:rPr>
                    <w:rFonts w:ascii="Times New Roman" w:hAnsi="Times New Roman"/>
                    <w:color w:val="000000"/>
                    <w:sz w:val="24"/>
                    <w:szCs w:val="24"/>
                    <w:lang w:eastAsia="x-none"/>
                  </w:rPr>
                  <w:t>Context of Assessment</w:t>
                </w:r>
              </w:p>
            </w:tc>
            <w:tc>
              <w:tcPr>
                <w:tcW w:w="0" w:type="auto"/>
              </w:tcPr>
              <w:p w14:paraId="7BE39F11" w14:textId="77777777" w:rsidR="00E73E16" w:rsidRPr="00E73E16" w:rsidRDefault="00E73E16" w:rsidP="00E73E16">
                <w:pPr>
                  <w:spacing w:after="0"/>
                  <w:rPr>
                    <w:rFonts w:ascii="Times New Roman" w:hAnsi="Times New Roman"/>
                    <w:color w:val="000000"/>
                    <w:sz w:val="24"/>
                    <w:szCs w:val="24"/>
                  </w:rPr>
                </w:pPr>
                <w:r w:rsidRPr="00E73E16">
                  <w:rPr>
                    <w:rFonts w:ascii="Times New Roman" w:hAnsi="Times New Roman"/>
                    <w:color w:val="000000"/>
                    <w:sz w:val="24"/>
                    <w:szCs w:val="24"/>
                  </w:rPr>
                  <w:t xml:space="preserve">Competency may be assessed: </w:t>
                </w:r>
              </w:p>
              <w:p w14:paraId="665A39B9" w14:textId="77777777" w:rsidR="00E73E16" w:rsidRPr="00E73E16" w:rsidRDefault="00E73E16" w:rsidP="000E2F65">
                <w:pPr>
                  <w:numPr>
                    <w:ilvl w:val="0"/>
                    <w:numId w:val="178"/>
                  </w:numPr>
                  <w:spacing w:after="0" w:line="259" w:lineRule="auto"/>
                  <w:ind w:left="619" w:hanging="540"/>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On-the-job</w:t>
                </w:r>
              </w:p>
              <w:p w14:paraId="2E655370" w14:textId="77777777" w:rsidR="00E73E16" w:rsidRPr="00E73E16" w:rsidRDefault="00E73E16" w:rsidP="000E2F65">
                <w:pPr>
                  <w:numPr>
                    <w:ilvl w:val="0"/>
                    <w:numId w:val="178"/>
                  </w:numPr>
                  <w:spacing w:after="0" w:line="259" w:lineRule="auto"/>
                  <w:ind w:left="619" w:hanging="540"/>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Off-the –job</w:t>
                </w:r>
              </w:p>
              <w:p w14:paraId="003EB261" w14:textId="77777777" w:rsidR="00E73E16" w:rsidRPr="00E73E16" w:rsidRDefault="00E73E16" w:rsidP="000E2F65">
                <w:pPr>
                  <w:numPr>
                    <w:ilvl w:val="0"/>
                    <w:numId w:val="178"/>
                  </w:numPr>
                  <w:spacing w:after="0" w:line="259" w:lineRule="auto"/>
                  <w:ind w:left="619" w:hanging="540"/>
                  <w:contextualSpacing/>
                  <w:rPr>
                    <w:rFonts w:ascii="Times New Roman" w:eastAsia="Times New Roman" w:hAnsi="Times New Roman"/>
                    <w:b/>
                    <w:sz w:val="24"/>
                    <w:szCs w:val="24"/>
                    <w:lang w:val="x-none" w:eastAsia="x-none"/>
                  </w:rPr>
                </w:pPr>
                <w:r w:rsidRPr="00E73E16">
                  <w:rPr>
                    <w:rFonts w:ascii="Times New Roman" w:eastAsia="Times New Roman" w:hAnsi="Times New Roman"/>
                    <w:sz w:val="24"/>
                    <w:szCs w:val="24"/>
                    <w:lang w:val="x-none" w:eastAsia="x-none"/>
                  </w:rPr>
                  <w:t>During Industrial attachment</w:t>
                </w:r>
              </w:p>
            </w:tc>
          </w:tr>
          <w:tr w:rsidR="00E73E16" w:rsidRPr="00E73E16" w14:paraId="350FA05B" w14:textId="77777777" w:rsidTr="00E73E16">
            <w:tc>
              <w:tcPr>
                <w:tcW w:w="0" w:type="auto"/>
              </w:tcPr>
              <w:p w14:paraId="45A4A2A8" w14:textId="77777777" w:rsidR="00E73E16" w:rsidRPr="00E73E16" w:rsidRDefault="00E73E16" w:rsidP="000E2F65">
                <w:pPr>
                  <w:numPr>
                    <w:ilvl w:val="0"/>
                    <w:numId w:val="174"/>
                  </w:numPr>
                  <w:spacing w:after="0" w:line="259" w:lineRule="auto"/>
                  <w:contextualSpacing/>
                  <w:rPr>
                    <w:rFonts w:ascii="Times New Roman" w:hAnsi="Times New Roman"/>
                    <w:color w:val="000000"/>
                    <w:sz w:val="24"/>
                    <w:szCs w:val="24"/>
                    <w:lang w:eastAsia="x-none"/>
                  </w:rPr>
                </w:pPr>
                <w:r w:rsidRPr="00E73E16">
                  <w:rPr>
                    <w:rFonts w:ascii="Times New Roman" w:hAnsi="Times New Roman"/>
                    <w:color w:val="000000"/>
                    <w:sz w:val="24"/>
                    <w:szCs w:val="24"/>
                    <w:lang w:eastAsia="x-none"/>
                  </w:rPr>
                  <w:t>Guidance information for assessment</w:t>
                </w:r>
              </w:p>
            </w:tc>
            <w:tc>
              <w:tcPr>
                <w:tcW w:w="0" w:type="auto"/>
              </w:tcPr>
              <w:p w14:paraId="5800E2F4" w14:textId="77777777" w:rsidR="00E73E16" w:rsidRPr="00E73E16" w:rsidRDefault="00E73E16" w:rsidP="00E73E16">
                <w:pPr>
                  <w:spacing w:after="160"/>
                  <w:rPr>
                    <w:rFonts w:ascii="Times New Roman" w:hAnsi="Times New Roman"/>
                    <w:color w:val="000000"/>
                    <w:sz w:val="24"/>
                    <w:szCs w:val="24"/>
                    <w:lang w:val="en-US"/>
                  </w:rPr>
                </w:pPr>
                <w:r w:rsidRPr="00E73E16">
                  <w:rPr>
                    <w:rFonts w:ascii="Times New Roman" w:hAnsi="Times New Roman"/>
                    <w:color w:val="000000"/>
                    <w:sz w:val="24"/>
                    <w:szCs w:val="24"/>
                    <w:lang w:val="en-US"/>
                  </w:rPr>
                  <w:t>Holistic assessment with other units relevant to the industry sector, workplace and job role is recommended.</w:t>
                </w:r>
              </w:p>
            </w:tc>
          </w:tr>
        </w:tbl>
        <w:p w14:paraId="3387843F" w14:textId="77777777" w:rsidR="00E73E16" w:rsidRPr="00E73E16" w:rsidRDefault="00E73E16" w:rsidP="00715921">
          <w:pPr>
            <w:rPr>
              <w:lang w:val="fr-FR" w:eastAsia="en-GB"/>
            </w:rPr>
          </w:pPr>
        </w:p>
        <w:p w14:paraId="70E93FC6" w14:textId="77777777" w:rsidR="00E73E16" w:rsidRPr="00E73E16" w:rsidRDefault="00E73E16" w:rsidP="00715921">
          <w:pPr>
            <w:pStyle w:val="Heading1"/>
            <w:rPr>
              <w:rFonts w:eastAsia="Times New Roman"/>
              <w:lang w:val="fr-FR" w:eastAsia="en-GB"/>
            </w:rPr>
          </w:pPr>
          <w:r w:rsidRPr="00E73E16">
            <w:rPr>
              <w:rFonts w:eastAsia="Times New Roman"/>
              <w:lang w:val="fr-FR" w:eastAsia="en-GB"/>
            </w:rPr>
            <w:br w:type="page"/>
          </w:r>
          <w:bookmarkStart w:id="34" w:name="_Toc69917895"/>
          <w:r w:rsidRPr="00E73E16">
            <w:rPr>
              <w:rFonts w:eastAsia="Times New Roman"/>
              <w:lang w:val="fr-FR" w:eastAsia="en-GB"/>
            </w:rPr>
            <w:lastRenderedPageBreak/>
            <w:t>DEMONSTRATE EMPLOYABILITY SKILLS</w:t>
          </w:r>
          <w:bookmarkEnd w:id="34"/>
        </w:p>
        <w:p w14:paraId="3F40756F" w14:textId="77777777" w:rsidR="00E73E16" w:rsidRPr="00E73E16" w:rsidRDefault="00E73E16" w:rsidP="00E73E16">
          <w:pPr>
            <w:spacing w:after="160"/>
            <w:rPr>
              <w:rFonts w:ascii="Times New Roman" w:hAnsi="Times New Roman"/>
              <w:b/>
              <w:sz w:val="24"/>
              <w:szCs w:val="24"/>
              <w:lang w:val="en-US"/>
            </w:rPr>
          </w:pPr>
        </w:p>
        <w:p w14:paraId="26E5E962" w14:textId="43D21FD5" w:rsidR="00E73E16" w:rsidRPr="00E73E16" w:rsidRDefault="00E73E16" w:rsidP="00E73E16">
          <w:pPr>
            <w:spacing w:after="160"/>
            <w:rPr>
              <w:rFonts w:ascii="Times New Roman" w:hAnsi="Times New Roman"/>
              <w:b/>
              <w:sz w:val="24"/>
              <w:szCs w:val="24"/>
              <w:lang w:val="en-US"/>
            </w:rPr>
          </w:pPr>
          <w:r w:rsidRPr="00E73E16">
            <w:rPr>
              <w:rFonts w:ascii="Times New Roman" w:hAnsi="Times New Roman"/>
              <w:b/>
              <w:sz w:val="24"/>
              <w:szCs w:val="24"/>
              <w:lang w:val="en-US"/>
            </w:rPr>
            <w:t xml:space="preserve">UNIT CODE: </w:t>
          </w:r>
          <w:r w:rsidR="008B774A" w:rsidRPr="002113DD">
            <w:rPr>
              <w:rFonts w:ascii="Times New Roman" w:hAnsi="Times New Roman"/>
              <w:sz w:val="24"/>
              <w:szCs w:val="24"/>
            </w:rPr>
            <w:t>COD</w:t>
          </w:r>
          <w:r w:rsidR="008B774A">
            <w:rPr>
              <w:rFonts w:ascii="Times New Roman" w:hAnsi="Times New Roman"/>
              <w:sz w:val="24"/>
              <w:szCs w:val="24"/>
            </w:rPr>
            <w:t>/OS/SW/BC/05</w:t>
          </w:r>
          <w:r w:rsidR="008B774A" w:rsidRPr="002113DD">
            <w:rPr>
              <w:rFonts w:ascii="Times New Roman" w:hAnsi="Times New Roman"/>
              <w:sz w:val="24"/>
              <w:szCs w:val="24"/>
            </w:rPr>
            <w:t>/5/A</w:t>
          </w:r>
        </w:p>
        <w:p w14:paraId="5D372812" w14:textId="77777777" w:rsidR="00E73E16" w:rsidRPr="00E73E16" w:rsidRDefault="00E73E16" w:rsidP="00E73E16">
          <w:pPr>
            <w:spacing w:after="160"/>
            <w:rPr>
              <w:rFonts w:ascii="Times New Roman" w:hAnsi="Times New Roman"/>
              <w:sz w:val="24"/>
              <w:szCs w:val="24"/>
              <w:lang w:val="en-US"/>
            </w:rPr>
          </w:pPr>
          <w:r w:rsidRPr="00E73E16">
            <w:rPr>
              <w:rFonts w:ascii="Times New Roman" w:hAnsi="Times New Roman"/>
              <w:b/>
              <w:sz w:val="24"/>
              <w:szCs w:val="24"/>
              <w:lang w:val="en-US"/>
            </w:rPr>
            <w:t xml:space="preserve">Unit Description </w:t>
          </w:r>
        </w:p>
        <w:p w14:paraId="280921B8" w14:textId="77777777" w:rsidR="00E73E16" w:rsidRPr="00E73E16" w:rsidRDefault="00E73E16" w:rsidP="00E73E16">
          <w:pPr>
            <w:spacing w:after="160"/>
            <w:jc w:val="both"/>
            <w:rPr>
              <w:rFonts w:ascii="Times New Roman" w:hAnsi="Times New Roman"/>
              <w:sz w:val="24"/>
              <w:szCs w:val="24"/>
              <w:lang w:val="en-US"/>
            </w:rPr>
          </w:pPr>
          <w:r w:rsidRPr="00E73E16">
            <w:rPr>
              <w:rFonts w:ascii="Times New Roman" w:hAnsi="Times New Roman"/>
              <w:sz w:val="24"/>
              <w:szCs w:val="24"/>
              <w:lang w:val="en-US"/>
            </w:rPr>
            <w:t>This unit covers competencies required to demonstrate employability skills. It involves conducting self-management, demonstrating interpersonal communication, critical safe work habits, leading small teams, planning and organizing work, maintaining professional growth and development, demonstrating workplace learning, problem solving skills and managing workplace ethics.</w:t>
          </w:r>
        </w:p>
        <w:p w14:paraId="015F47E5" w14:textId="77777777" w:rsidR="00E73E16" w:rsidRPr="00E73E16" w:rsidRDefault="00E73E16" w:rsidP="00E73E16">
          <w:pPr>
            <w:spacing w:after="160"/>
            <w:rPr>
              <w:rFonts w:ascii="Times New Roman" w:hAnsi="Times New Roman"/>
              <w:sz w:val="24"/>
              <w:szCs w:val="24"/>
              <w:lang w:val="en-US"/>
            </w:rPr>
          </w:pPr>
        </w:p>
        <w:p w14:paraId="3F55CA93" w14:textId="77777777" w:rsidR="00E73E16" w:rsidRPr="00E73E16" w:rsidRDefault="00E73E16" w:rsidP="00E73E16">
          <w:pPr>
            <w:spacing w:after="160"/>
            <w:rPr>
              <w:rFonts w:ascii="Times New Roman" w:hAnsi="Times New Roman"/>
              <w:sz w:val="24"/>
              <w:szCs w:val="24"/>
              <w:lang w:val="en-US"/>
            </w:rPr>
          </w:pPr>
          <w:r w:rsidRPr="00E73E16">
            <w:rPr>
              <w:rFonts w:ascii="Times New Roman" w:hAnsi="Times New Roman"/>
              <w:b/>
              <w:sz w:val="24"/>
              <w:szCs w:val="24"/>
              <w:lang w:val="en-US"/>
            </w:rPr>
            <w:t xml:space="preserve">ELEMENTS AND PERFORMANCE CRITERIA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9"/>
            <w:gridCol w:w="6157"/>
          </w:tblGrid>
          <w:tr w:rsidR="00E73E16" w:rsidRPr="00E73E16" w14:paraId="0063ECE7" w14:textId="77777777" w:rsidTr="00E73E16">
            <w:tc>
              <w:tcPr>
                <w:tcW w:w="1524" w:type="pct"/>
                <w:tcBorders>
                  <w:top w:val="single" w:sz="4" w:space="0" w:color="auto"/>
                  <w:left w:val="single" w:sz="4" w:space="0" w:color="auto"/>
                  <w:bottom w:val="single" w:sz="4" w:space="0" w:color="auto"/>
                  <w:right w:val="single" w:sz="4" w:space="0" w:color="auto"/>
                </w:tcBorders>
                <w:shd w:val="clear" w:color="auto" w:fill="FFFFFF"/>
                <w:hideMark/>
              </w:tcPr>
              <w:p w14:paraId="59492D96" w14:textId="77777777" w:rsidR="00E73E16" w:rsidRPr="00E73E16" w:rsidRDefault="00E73E16" w:rsidP="00E73E16">
                <w:pPr>
                  <w:spacing w:after="160"/>
                  <w:rPr>
                    <w:rFonts w:ascii="Times New Roman" w:hAnsi="Times New Roman"/>
                    <w:b/>
                    <w:sz w:val="24"/>
                    <w:szCs w:val="24"/>
                    <w:lang w:val="en-US"/>
                  </w:rPr>
                </w:pPr>
                <w:r w:rsidRPr="00E73E16">
                  <w:rPr>
                    <w:rFonts w:ascii="Times New Roman" w:hAnsi="Times New Roman"/>
                    <w:b/>
                    <w:sz w:val="24"/>
                    <w:szCs w:val="24"/>
                    <w:lang w:val="en-US"/>
                  </w:rPr>
                  <w:t>ELEMENT</w:t>
                </w:r>
              </w:p>
              <w:p w14:paraId="6766C408" w14:textId="0FE95F9F" w:rsidR="00E73E16" w:rsidRPr="00E73E16" w:rsidRDefault="00E73E16" w:rsidP="00E73E16">
                <w:pPr>
                  <w:spacing w:after="160"/>
                  <w:rPr>
                    <w:rFonts w:ascii="Times New Roman" w:hAnsi="Times New Roman"/>
                    <w:sz w:val="24"/>
                    <w:szCs w:val="24"/>
                    <w:lang w:val="en-US"/>
                  </w:rPr>
                </w:pPr>
                <w:r w:rsidRPr="00E73E16">
                  <w:rPr>
                    <w:rFonts w:ascii="Times New Roman" w:hAnsi="Times New Roman"/>
                    <w:sz w:val="24"/>
                    <w:szCs w:val="24"/>
                    <w:lang w:val="en-US"/>
                  </w:rPr>
                  <w:t xml:space="preserve">These describe the key </w:t>
                </w:r>
                <w:r w:rsidR="008B774A" w:rsidRPr="00E73E16">
                  <w:rPr>
                    <w:rFonts w:ascii="Times New Roman" w:hAnsi="Times New Roman"/>
                    <w:sz w:val="24"/>
                    <w:szCs w:val="24"/>
                    <w:lang w:val="en-US"/>
                  </w:rPr>
                  <w:t>outcomes, which</w:t>
                </w:r>
                <w:r w:rsidRPr="00E73E16">
                  <w:rPr>
                    <w:rFonts w:ascii="Times New Roman" w:hAnsi="Times New Roman"/>
                    <w:sz w:val="24"/>
                    <w:szCs w:val="24"/>
                    <w:lang w:val="en-US"/>
                  </w:rPr>
                  <w:t xml:space="preserve"> make up workplace function.</w:t>
                </w:r>
              </w:p>
            </w:tc>
            <w:tc>
              <w:tcPr>
                <w:tcW w:w="3476" w:type="pct"/>
                <w:tcBorders>
                  <w:top w:val="single" w:sz="4" w:space="0" w:color="auto"/>
                  <w:left w:val="single" w:sz="4" w:space="0" w:color="auto"/>
                  <w:bottom w:val="single" w:sz="4" w:space="0" w:color="auto"/>
                  <w:right w:val="single" w:sz="4" w:space="0" w:color="auto"/>
                </w:tcBorders>
                <w:shd w:val="clear" w:color="auto" w:fill="FFFFFF"/>
                <w:hideMark/>
              </w:tcPr>
              <w:p w14:paraId="6C7B605D" w14:textId="77777777" w:rsidR="00E73E16" w:rsidRPr="00E73E16" w:rsidRDefault="00E73E16" w:rsidP="00E73E16">
                <w:pPr>
                  <w:spacing w:after="160"/>
                  <w:rPr>
                    <w:rFonts w:ascii="Times New Roman" w:hAnsi="Times New Roman"/>
                    <w:b/>
                    <w:sz w:val="24"/>
                    <w:szCs w:val="24"/>
                    <w:lang w:val="en-US"/>
                  </w:rPr>
                </w:pPr>
                <w:r w:rsidRPr="00E73E16">
                  <w:rPr>
                    <w:rFonts w:ascii="Times New Roman" w:hAnsi="Times New Roman"/>
                    <w:b/>
                    <w:sz w:val="24"/>
                    <w:szCs w:val="24"/>
                    <w:lang w:val="en-US"/>
                  </w:rPr>
                  <w:t>PERFORMANCE CRITERIA</w:t>
                </w:r>
              </w:p>
              <w:p w14:paraId="542CBA7B" w14:textId="6A5A86CF" w:rsidR="00E73E16" w:rsidRPr="00E73E16" w:rsidRDefault="00E73E16" w:rsidP="00E73E16">
                <w:pPr>
                  <w:spacing w:after="160"/>
                  <w:rPr>
                    <w:rFonts w:ascii="Times New Roman" w:hAnsi="Times New Roman"/>
                    <w:b/>
                    <w:sz w:val="24"/>
                    <w:szCs w:val="24"/>
                    <w:lang w:val="en-US"/>
                  </w:rPr>
                </w:pPr>
                <w:r w:rsidRPr="00E73E16">
                  <w:rPr>
                    <w:rFonts w:ascii="Times New Roman" w:hAnsi="Times New Roman"/>
                    <w:sz w:val="24"/>
                    <w:szCs w:val="24"/>
                    <w:lang w:val="en-US"/>
                  </w:rPr>
                  <w:t xml:space="preserve">These are assessable </w:t>
                </w:r>
                <w:r w:rsidR="008B774A" w:rsidRPr="00E73E16">
                  <w:rPr>
                    <w:rFonts w:ascii="Times New Roman" w:hAnsi="Times New Roman"/>
                    <w:sz w:val="24"/>
                    <w:szCs w:val="24"/>
                    <w:lang w:val="en-US"/>
                  </w:rPr>
                  <w:t>statements, which</w:t>
                </w:r>
                <w:r w:rsidRPr="00E73E16">
                  <w:rPr>
                    <w:rFonts w:ascii="Times New Roman" w:hAnsi="Times New Roman"/>
                    <w:sz w:val="24"/>
                    <w:szCs w:val="24"/>
                    <w:lang w:val="en-US"/>
                  </w:rPr>
                  <w:t xml:space="preserve"> specify the required level of performance for each of the elements.</w:t>
                </w:r>
              </w:p>
              <w:p w14:paraId="52FAF3B3" w14:textId="77777777" w:rsidR="00E73E16" w:rsidRPr="00E73E16" w:rsidRDefault="00E73E16" w:rsidP="00E73E16">
                <w:pPr>
                  <w:spacing w:after="160"/>
                  <w:rPr>
                    <w:rFonts w:ascii="Times New Roman" w:hAnsi="Times New Roman"/>
                    <w:b/>
                    <w:i/>
                    <w:sz w:val="24"/>
                    <w:szCs w:val="24"/>
                    <w:lang w:val="en-US"/>
                  </w:rPr>
                </w:pPr>
                <w:r w:rsidRPr="00E73E16">
                  <w:rPr>
                    <w:rFonts w:ascii="Times New Roman" w:hAnsi="Times New Roman"/>
                    <w:b/>
                    <w:i/>
                    <w:sz w:val="24"/>
                    <w:szCs w:val="24"/>
                    <w:lang w:val="en-US"/>
                  </w:rPr>
                  <w:t>Bold and italicized terms are elaborated in the Range</w:t>
                </w:r>
              </w:p>
            </w:tc>
          </w:tr>
          <w:tr w:rsidR="00E73E16" w:rsidRPr="00E73E16" w14:paraId="04CC72B6" w14:textId="77777777" w:rsidTr="00E73E16">
            <w:trPr>
              <w:trHeight w:val="260"/>
            </w:trPr>
            <w:tc>
              <w:tcPr>
                <w:tcW w:w="1524" w:type="pct"/>
                <w:tcBorders>
                  <w:top w:val="single" w:sz="4" w:space="0" w:color="auto"/>
                  <w:left w:val="single" w:sz="4" w:space="0" w:color="auto"/>
                  <w:bottom w:val="single" w:sz="4" w:space="0" w:color="auto"/>
                  <w:right w:val="single" w:sz="4" w:space="0" w:color="auto"/>
                </w:tcBorders>
                <w:shd w:val="clear" w:color="auto" w:fill="FFFFFF"/>
                <w:hideMark/>
              </w:tcPr>
              <w:p w14:paraId="1484095A" w14:textId="77777777" w:rsidR="00E73E16" w:rsidRPr="00E73E16" w:rsidRDefault="00E73E16" w:rsidP="000E2F65">
                <w:pPr>
                  <w:numPr>
                    <w:ilvl w:val="0"/>
                    <w:numId w:val="179"/>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 xml:space="preserve">Conduct self-management </w:t>
                </w:r>
              </w:p>
            </w:tc>
            <w:tc>
              <w:tcPr>
                <w:tcW w:w="3476" w:type="pct"/>
                <w:tcBorders>
                  <w:top w:val="single" w:sz="4" w:space="0" w:color="auto"/>
                  <w:left w:val="single" w:sz="4" w:space="0" w:color="auto"/>
                  <w:bottom w:val="single" w:sz="4" w:space="0" w:color="auto"/>
                  <w:right w:val="single" w:sz="4" w:space="0" w:color="auto"/>
                </w:tcBorders>
                <w:shd w:val="clear" w:color="auto" w:fill="FFFFFF"/>
                <w:hideMark/>
              </w:tcPr>
              <w:p w14:paraId="2867745A" w14:textId="77777777" w:rsidR="00E73E16" w:rsidRPr="00E73E16" w:rsidRDefault="00E73E16" w:rsidP="000E2F65">
                <w:pPr>
                  <w:numPr>
                    <w:ilvl w:val="0"/>
                    <w:numId w:val="180"/>
                  </w:numPr>
                  <w:spacing w:after="0" w:line="259" w:lineRule="auto"/>
                  <w:ind w:left="463" w:hanging="450"/>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Personal vision, mission and goals are formulated based on potential and in relation to organization objectives</w:t>
                </w:r>
              </w:p>
              <w:p w14:paraId="23E75A73" w14:textId="77777777" w:rsidR="00E73E16" w:rsidRPr="00E73E16" w:rsidRDefault="00E73E16" w:rsidP="000E2F65">
                <w:pPr>
                  <w:numPr>
                    <w:ilvl w:val="0"/>
                    <w:numId w:val="180"/>
                  </w:numPr>
                  <w:spacing w:after="0" w:line="259" w:lineRule="auto"/>
                  <w:ind w:left="463" w:hanging="450"/>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Emotional intelligence is demonstrated  as per workplace requirements.</w:t>
                </w:r>
              </w:p>
              <w:p w14:paraId="7D85AAD7" w14:textId="77777777" w:rsidR="00E73E16" w:rsidRPr="00E73E16" w:rsidRDefault="00E73E16" w:rsidP="000E2F65">
                <w:pPr>
                  <w:numPr>
                    <w:ilvl w:val="0"/>
                    <w:numId w:val="180"/>
                  </w:numPr>
                  <w:spacing w:after="0" w:line="259" w:lineRule="auto"/>
                  <w:ind w:left="463" w:hanging="450"/>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Individual performance is evaluated and monitored according to the agreed targets.</w:t>
                </w:r>
              </w:p>
              <w:p w14:paraId="0BF7FBBC" w14:textId="77777777" w:rsidR="00E73E16" w:rsidRPr="00E73E16" w:rsidRDefault="00E73E16" w:rsidP="000E2F65">
                <w:pPr>
                  <w:numPr>
                    <w:ilvl w:val="0"/>
                    <w:numId w:val="180"/>
                  </w:numPr>
                  <w:spacing w:after="0" w:line="259" w:lineRule="auto"/>
                  <w:ind w:left="463" w:hanging="450"/>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Assertiveness is developed and maintained based on the requirements of the job.</w:t>
                </w:r>
              </w:p>
              <w:p w14:paraId="43811810" w14:textId="77777777" w:rsidR="00E73E16" w:rsidRPr="00E73E16" w:rsidRDefault="00E73E16" w:rsidP="000E2F65">
                <w:pPr>
                  <w:numPr>
                    <w:ilvl w:val="0"/>
                    <w:numId w:val="180"/>
                  </w:numPr>
                  <w:spacing w:after="0" w:line="259" w:lineRule="auto"/>
                  <w:ind w:left="463" w:hanging="450"/>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Accountability and responsibility for own actions are demonstrated</w:t>
                </w:r>
                <w:r w:rsidRPr="00E73E16">
                  <w:rPr>
                    <w:rFonts w:ascii="Times New Roman" w:eastAsia="Times New Roman" w:hAnsi="Times New Roman"/>
                    <w:sz w:val="24"/>
                    <w:szCs w:val="24"/>
                    <w:lang w:val="en-US" w:eastAsia="x-none"/>
                  </w:rPr>
                  <w:t xml:space="preserve"> based on workplace instructions</w:t>
                </w:r>
                <w:r w:rsidRPr="00E73E16">
                  <w:rPr>
                    <w:rFonts w:ascii="Times New Roman" w:eastAsia="Times New Roman" w:hAnsi="Times New Roman"/>
                    <w:sz w:val="24"/>
                    <w:szCs w:val="24"/>
                    <w:lang w:val="x-none" w:eastAsia="x-none"/>
                  </w:rPr>
                  <w:t>.</w:t>
                </w:r>
              </w:p>
              <w:p w14:paraId="4A850391" w14:textId="77777777" w:rsidR="00E73E16" w:rsidRPr="00E73E16" w:rsidRDefault="00E73E16" w:rsidP="000E2F65">
                <w:pPr>
                  <w:numPr>
                    <w:ilvl w:val="0"/>
                    <w:numId w:val="180"/>
                  </w:numPr>
                  <w:spacing w:after="0" w:line="259" w:lineRule="auto"/>
                  <w:ind w:left="463" w:hanging="450"/>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Self-esteem and a positive self-image are developed and maintained</w:t>
                </w:r>
                <w:r w:rsidRPr="00E73E16">
                  <w:rPr>
                    <w:rFonts w:ascii="Times New Roman" w:eastAsia="Times New Roman" w:hAnsi="Times New Roman"/>
                    <w:sz w:val="24"/>
                    <w:szCs w:val="24"/>
                    <w:lang w:val="en-US" w:eastAsia="x-none"/>
                  </w:rPr>
                  <w:t xml:space="preserve"> based on values</w:t>
                </w:r>
                <w:r w:rsidRPr="00E73E16">
                  <w:rPr>
                    <w:rFonts w:ascii="Times New Roman" w:eastAsia="Times New Roman" w:hAnsi="Times New Roman"/>
                    <w:sz w:val="24"/>
                    <w:szCs w:val="24"/>
                    <w:lang w:val="x-none" w:eastAsia="x-none"/>
                  </w:rPr>
                  <w:t>.</w:t>
                </w:r>
              </w:p>
              <w:p w14:paraId="6BE69EC6" w14:textId="77777777" w:rsidR="00E73E16" w:rsidRPr="00E73E16" w:rsidRDefault="00E73E16" w:rsidP="000E2F65">
                <w:pPr>
                  <w:numPr>
                    <w:ilvl w:val="0"/>
                    <w:numId w:val="180"/>
                  </w:numPr>
                  <w:spacing w:after="0" w:line="259" w:lineRule="auto"/>
                  <w:ind w:left="463" w:hanging="450"/>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Time management, attendance and punctuality are observed as per the organization policy.</w:t>
                </w:r>
              </w:p>
              <w:p w14:paraId="09660E9D" w14:textId="77777777" w:rsidR="00E73E16" w:rsidRPr="00E73E16" w:rsidRDefault="00E73E16" w:rsidP="000E2F65">
                <w:pPr>
                  <w:numPr>
                    <w:ilvl w:val="0"/>
                    <w:numId w:val="180"/>
                  </w:numPr>
                  <w:spacing w:after="0" w:line="259" w:lineRule="auto"/>
                  <w:ind w:left="463" w:hanging="450"/>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Goals are managed as per the organization’s objective</w:t>
                </w:r>
              </w:p>
              <w:p w14:paraId="2B4B5A1A" w14:textId="77777777" w:rsidR="00E73E16" w:rsidRPr="00E73E16" w:rsidRDefault="00E73E16" w:rsidP="000E2F65">
                <w:pPr>
                  <w:numPr>
                    <w:ilvl w:val="0"/>
                    <w:numId w:val="180"/>
                  </w:numPr>
                  <w:spacing w:after="0" w:line="259" w:lineRule="auto"/>
                  <w:ind w:left="463" w:hanging="450"/>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Self-strengths and weaknesses are identified based on personal objectives</w:t>
                </w:r>
              </w:p>
            </w:tc>
          </w:tr>
          <w:tr w:rsidR="00E73E16" w:rsidRPr="00E73E16" w14:paraId="3D57B4CE" w14:textId="77777777" w:rsidTr="00E73E16">
            <w:trPr>
              <w:trHeight w:val="260"/>
            </w:trPr>
            <w:tc>
              <w:tcPr>
                <w:tcW w:w="1524" w:type="pct"/>
                <w:tcBorders>
                  <w:top w:val="single" w:sz="4" w:space="0" w:color="auto"/>
                  <w:left w:val="single" w:sz="4" w:space="0" w:color="auto"/>
                  <w:bottom w:val="single" w:sz="4" w:space="0" w:color="auto"/>
                  <w:right w:val="single" w:sz="4" w:space="0" w:color="auto"/>
                </w:tcBorders>
                <w:shd w:val="clear" w:color="auto" w:fill="FFFFFF"/>
              </w:tcPr>
              <w:p w14:paraId="32596CBC" w14:textId="77777777" w:rsidR="00E73E16" w:rsidRPr="00E73E16" w:rsidRDefault="00E73E16" w:rsidP="000E2F65">
                <w:pPr>
                  <w:numPr>
                    <w:ilvl w:val="0"/>
                    <w:numId w:val="179"/>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 xml:space="preserve">Demonstrate interpersonal communication  </w:t>
                </w:r>
              </w:p>
            </w:tc>
            <w:tc>
              <w:tcPr>
                <w:tcW w:w="3476" w:type="pct"/>
                <w:tcBorders>
                  <w:top w:val="single" w:sz="4" w:space="0" w:color="auto"/>
                  <w:left w:val="single" w:sz="4" w:space="0" w:color="auto"/>
                  <w:bottom w:val="single" w:sz="4" w:space="0" w:color="auto"/>
                  <w:right w:val="single" w:sz="4" w:space="0" w:color="auto"/>
                </w:tcBorders>
                <w:shd w:val="clear" w:color="auto" w:fill="FFFFFF"/>
              </w:tcPr>
              <w:p w14:paraId="2BAD401D" w14:textId="77777777" w:rsidR="00E73E16" w:rsidRPr="00E73E16" w:rsidRDefault="00E73E16" w:rsidP="000E2F65">
                <w:pPr>
                  <w:numPr>
                    <w:ilvl w:val="0"/>
                    <w:numId w:val="181"/>
                  </w:numPr>
                  <w:spacing w:after="0" w:line="259" w:lineRule="auto"/>
                  <w:ind w:left="463" w:hanging="450"/>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Writing skills are demonstrated as per communication policy</w:t>
                </w:r>
              </w:p>
              <w:p w14:paraId="30816DE1" w14:textId="77777777" w:rsidR="00E73E16" w:rsidRPr="00E73E16" w:rsidRDefault="00E73E16" w:rsidP="000E2F65">
                <w:pPr>
                  <w:numPr>
                    <w:ilvl w:val="0"/>
                    <w:numId w:val="181"/>
                  </w:numPr>
                  <w:spacing w:after="0" w:line="259" w:lineRule="auto"/>
                  <w:ind w:left="463" w:hanging="450"/>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Negotiation</w:t>
                </w:r>
                <w:r w:rsidRPr="00E73E16">
                  <w:rPr>
                    <w:rFonts w:ascii="Times New Roman" w:eastAsia="Times New Roman" w:hAnsi="Times New Roman"/>
                    <w:sz w:val="24"/>
                    <w:szCs w:val="24"/>
                    <w:lang w:val="en-US" w:eastAsia="x-none"/>
                  </w:rPr>
                  <w:t xml:space="preserve"> and persuasion</w:t>
                </w:r>
                <w:r w:rsidRPr="00E73E16">
                  <w:rPr>
                    <w:rFonts w:ascii="Times New Roman" w:eastAsia="Times New Roman" w:hAnsi="Times New Roman"/>
                    <w:sz w:val="24"/>
                    <w:szCs w:val="24"/>
                    <w:lang w:val="x-none" w:eastAsia="x-none"/>
                  </w:rPr>
                  <w:t xml:space="preserve"> skills are demonstrated as per </w:t>
                </w:r>
                <w:r w:rsidRPr="00E73E16">
                  <w:rPr>
                    <w:rFonts w:ascii="Times New Roman" w:eastAsia="Times New Roman" w:hAnsi="Times New Roman"/>
                    <w:sz w:val="24"/>
                    <w:szCs w:val="24"/>
                    <w:lang w:val="en-US" w:eastAsia="x-none"/>
                  </w:rPr>
                  <w:t>communication policy</w:t>
                </w:r>
              </w:p>
              <w:p w14:paraId="7061264E" w14:textId="77777777" w:rsidR="00E73E16" w:rsidRPr="00E73E16" w:rsidRDefault="00E73E16" w:rsidP="000E2F65">
                <w:pPr>
                  <w:numPr>
                    <w:ilvl w:val="0"/>
                    <w:numId w:val="181"/>
                  </w:numPr>
                  <w:spacing w:after="0" w:line="259" w:lineRule="auto"/>
                  <w:ind w:left="463" w:hanging="450"/>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lastRenderedPageBreak/>
                  <w:t>Internal and external stakeholders’ needs are identified and interpreted as per  the communication policy</w:t>
                </w:r>
              </w:p>
              <w:p w14:paraId="5A0768CF" w14:textId="77777777" w:rsidR="00E73E16" w:rsidRPr="00E73E16" w:rsidRDefault="00E73E16" w:rsidP="000E2F65">
                <w:pPr>
                  <w:numPr>
                    <w:ilvl w:val="0"/>
                    <w:numId w:val="181"/>
                  </w:numPr>
                  <w:spacing w:after="0" w:line="259" w:lineRule="auto"/>
                  <w:ind w:left="463" w:hanging="450"/>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Communication networks are established based on workplace policy</w:t>
                </w:r>
              </w:p>
              <w:p w14:paraId="694CAB62" w14:textId="77777777" w:rsidR="00E73E16" w:rsidRPr="00E73E16" w:rsidRDefault="00E73E16" w:rsidP="000E2F65">
                <w:pPr>
                  <w:numPr>
                    <w:ilvl w:val="0"/>
                    <w:numId w:val="181"/>
                  </w:numPr>
                  <w:spacing w:after="0" w:line="259" w:lineRule="auto"/>
                  <w:ind w:left="463" w:hanging="450"/>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 xml:space="preserve">Information is shared as per communication policy </w:t>
                </w:r>
              </w:p>
            </w:tc>
          </w:tr>
          <w:tr w:rsidR="00E73E16" w:rsidRPr="00E73E16" w14:paraId="468C9C03" w14:textId="77777777" w:rsidTr="00E73E16">
            <w:trPr>
              <w:trHeight w:val="2684"/>
            </w:trPr>
            <w:tc>
              <w:tcPr>
                <w:tcW w:w="1524" w:type="pct"/>
                <w:tcBorders>
                  <w:top w:val="single" w:sz="4" w:space="0" w:color="auto"/>
                  <w:left w:val="single" w:sz="4" w:space="0" w:color="auto"/>
                  <w:bottom w:val="single" w:sz="4" w:space="0" w:color="auto"/>
                  <w:right w:val="single" w:sz="4" w:space="0" w:color="auto"/>
                </w:tcBorders>
                <w:shd w:val="clear" w:color="auto" w:fill="FFFFFF"/>
                <w:hideMark/>
              </w:tcPr>
              <w:p w14:paraId="68C01362" w14:textId="77777777" w:rsidR="00E73E16" w:rsidRPr="00E73E16" w:rsidRDefault="00E73E16" w:rsidP="000E2F65">
                <w:pPr>
                  <w:numPr>
                    <w:ilvl w:val="0"/>
                    <w:numId w:val="179"/>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lastRenderedPageBreak/>
                  <w:t xml:space="preserve">Demonstrate critical safe work habits  </w:t>
                </w:r>
              </w:p>
            </w:tc>
            <w:tc>
              <w:tcPr>
                <w:tcW w:w="3476" w:type="pct"/>
                <w:tcBorders>
                  <w:top w:val="single" w:sz="4" w:space="0" w:color="auto"/>
                  <w:left w:val="single" w:sz="4" w:space="0" w:color="auto"/>
                  <w:bottom w:val="single" w:sz="4" w:space="0" w:color="auto"/>
                  <w:right w:val="single" w:sz="4" w:space="0" w:color="auto"/>
                </w:tcBorders>
                <w:shd w:val="clear" w:color="auto" w:fill="FFFFFF"/>
                <w:hideMark/>
              </w:tcPr>
              <w:p w14:paraId="2BB47A8F" w14:textId="77777777" w:rsidR="00E73E16" w:rsidRPr="00E73E16" w:rsidRDefault="00E73E16" w:rsidP="000E2F65">
                <w:pPr>
                  <w:numPr>
                    <w:ilvl w:val="0"/>
                    <w:numId w:val="182"/>
                  </w:numPr>
                  <w:spacing w:after="0" w:line="259" w:lineRule="auto"/>
                  <w:ind w:left="463" w:hanging="450"/>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Stress is managed in accordance with workplace p</w:t>
                </w:r>
                <w:r w:rsidRPr="00E73E16">
                  <w:rPr>
                    <w:rFonts w:ascii="Times New Roman" w:eastAsia="Times New Roman" w:hAnsi="Times New Roman"/>
                    <w:sz w:val="24"/>
                    <w:szCs w:val="24"/>
                    <w:lang w:val="en-US" w:eastAsia="x-none"/>
                  </w:rPr>
                  <w:t>olicy</w:t>
                </w:r>
                <w:r w:rsidRPr="00E73E16">
                  <w:rPr>
                    <w:rFonts w:ascii="Times New Roman" w:eastAsia="Times New Roman" w:hAnsi="Times New Roman"/>
                    <w:sz w:val="24"/>
                    <w:szCs w:val="24"/>
                    <w:lang w:val="x-none" w:eastAsia="x-none"/>
                  </w:rPr>
                  <w:t>.</w:t>
                </w:r>
              </w:p>
              <w:p w14:paraId="45CE7F43" w14:textId="77777777" w:rsidR="00E73E16" w:rsidRPr="00E73E16" w:rsidRDefault="00E73E16" w:rsidP="000E2F65">
                <w:pPr>
                  <w:numPr>
                    <w:ilvl w:val="0"/>
                    <w:numId w:val="182"/>
                  </w:numPr>
                  <w:spacing w:after="0" w:line="259" w:lineRule="auto"/>
                  <w:ind w:left="463" w:hanging="450"/>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Punctuality and time consciousness is demonstrated in line</w:t>
                </w:r>
                <w:r w:rsidRPr="00E73E16">
                  <w:rPr>
                    <w:rFonts w:ascii="Times New Roman" w:eastAsia="Times New Roman" w:hAnsi="Times New Roman"/>
                    <w:sz w:val="24"/>
                    <w:szCs w:val="24"/>
                    <w:lang w:val="en-US" w:eastAsia="x-none"/>
                  </w:rPr>
                  <w:t xml:space="preserve"> with</w:t>
                </w:r>
                <w:r w:rsidRPr="00E73E16">
                  <w:rPr>
                    <w:rFonts w:ascii="Times New Roman" w:eastAsia="Times New Roman" w:hAnsi="Times New Roman"/>
                    <w:sz w:val="24"/>
                    <w:szCs w:val="24"/>
                    <w:lang w:val="x-none" w:eastAsia="x-none"/>
                  </w:rPr>
                  <w:t xml:space="preserve"> workplace policy.</w:t>
                </w:r>
              </w:p>
              <w:p w14:paraId="1DF519D7" w14:textId="77777777" w:rsidR="00E73E16" w:rsidRPr="00E73E16" w:rsidRDefault="00E73E16" w:rsidP="000E2F65">
                <w:pPr>
                  <w:numPr>
                    <w:ilvl w:val="0"/>
                    <w:numId w:val="182"/>
                  </w:numPr>
                  <w:spacing w:after="0" w:line="259" w:lineRule="auto"/>
                  <w:ind w:left="463" w:hanging="450"/>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 xml:space="preserve">Personal objectives are integrated with organization goals </w:t>
                </w:r>
                <w:r w:rsidRPr="00E73E16">
                  <w:rPr>
                    <w:rFonts w:ascii="Times New Roman" w:eastAsia="Times New Roman" w:hAnsi="Times New Roman"/>
                    <w:sz w:val="24"/>
                    <w:szCs w:val="24"/>
                    <w:lang w:val="en-US" w:eastAsia="x-none"/>
                  </w:rPr>
                  <w:t>based on</w:t>
                </w:r>
                <w:r w:rsidRPr="00E73E16">
                  <w:rPr>
                    <w:rFonts w:ascii="Times New Roman" w:eastAsia="Times New Roman" w:hAnsi="Times New Roman"/>
                    <w:sz w:val="24"/>
                    <w:szCs w:val="24"/>
                    <w:lang w:val="x-none" w:eastAsia="x-none"/>
                  </w:rPr>
                  <w:t xml:space="preserve"> organization’s strategic plan.</w:t>
                </w:r>
              </w:p>
              <w:p w14:paraId="5EED012E" w14:textId="77777777" w:rsidR="00E73E16" w:rsidRPr="00E73E16" w:rsidRDefault="00E73E16" w:rsidP="000E2F65">
                <w:pPr>
                  <w:numPr>
                    <w:ilvl w:val="0"/>
                    <w:numId w:val="182"/>
                  </w:numPr>
                  <w:spacing w:after="0" w:line="259" w:lineRule="auto"/>
                  <w:ind w:left="463" w:hanging="450"/>
                  <w:contextualSpacing/>
                  <w:rPr>
                    <w:rFonts w:ascii="Times New Roman" w:eastAsia="Times New Roman" w:hAnsi="Times New Roman"/>
                    <w:sz w:val="24"/>
                    <w:szCs w:val="24"/>
                    <w:lang w:val="x-none" w:eastAsia="x-none"/>
                  </w:rPr>
                </w:pPr>
                <w:r w:rsidRPr="00E73E16">
                  <w:rPr>
                    <w:rFonts w:ascii="Times New Roman" w:eastAsia="Times New Roman" w:hAnsi="Times New Roman"/>
                    <w:b/>
                    <w:i/>
                    <w:sz w:val="24"/>
                    <w:szCs w:val="24"/>
                    <w:lang w:val="x-none" w:eastAsia="x-none"/>
                  </w:rPr>
                  <w:t>Resources</w:t>
                </w:r>
                <w:r w:rsidRPr="00E73E16">
                  <w:rPr>
                    <w:rFonts w:ascii="Times New Roman" w:eastAsia="Times New Roman" w:hAnsi="Times New Roman"/>
                    <w:sz w:val="24"/>
                    <w:szCs w:val="24"/>
                    <w:lang w:val="x-none" w:eastAsia="x-none"/>
                  </w:rPr>
                  <w:t xml:space="preserve"> are utilized in accordance with workplace policy.</w:t>
                </w:r>
              </w:p>
              <w:p w14:paraId="455324C4" w14:textId="77777777" w:rsidR="00E73E16" w:rsidRPr="00E73E16" w:rsidRDefault="00E73E16" w:rsidP="000E2F65">
                <w:pPr>
                  <w:numPr>
                    <w:ilvl w:val="0"/>
                    <w:numId w:val="182"/>
                  </w:numPr>
                  <w:spacing w:after="0" w:line="259" w:lineRule="auto"/>
                  <w:ind w:left="463" w:hanging="450"/>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Work priorities are set in accordance to workplace</w:t>
                </w:r>
                <w:r w:rsidRPr="00E73E16">
                  <w:rPr>
                    <w:rFonts w:ascii="Times New Roman" w:eastAsia="Times New Roman" w:hAnsi="Times New Roman"/>
                    <w:sz w:val="24"/>
                    <w:szCs w:val="24"/>
                    <w:lang w:val="en-US" w:eastAsia="x-none"/>
                  </w:rPr>
                  <w:t xml:space="preserve"> goals and objectives</w:t>
                </w:r>
                <w:r w:rsidRPr="00E73E16">
                  <w:rPr>
                    <w:rFonts w:ascii="Times New Roman" w:eastAsia="Times New Roman" w:hAnsi="Times New Roman"/>
                    <w:sz w:val="24"/>
                    <w:szCs w:val="24"/>
                    <w:lang w:val="x-none" w:eastAsia="x-none"/>
                  </w:rPr>
                  <w:t>.</w:t>
                </w:r>
              </w:p>
              <w:p w14:paraId="21B651FD" w14:textId="77777777" w:rsidR="00E73E16" w:rsidRPr="00E73E16" w:rsidRDefault="00E73E16" w:rsidP="000E2F65">
                <w:pPr>
                  <w:numPr>
                    <w:ilvl w:val="0"/>
                    <w:numId w:val="182"/>
                  </w:numPr>
                  <w:spacing w:after="0" w:line="259" w:lineRule="auto"/>
                  <w:ind w:left="463" w:hanging="450"/>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Leisure time is recognized</w:t>
                </w:r>
                <w:r w:rsidRPr="00E73E16">
                  <w:rPr>
                    <w:rFonts w:ascii="Times New Roman" w:eastAsia="Times New Roman" w:hAnsi="Times New Roman"/>
                    <w:sz w:val="24"/>
                    <w:szCs w:val="24"/>
                    <w:lang w:val="en-US" w:eastAsia="x-none"/>
                  </w:rPr>
                  <w:t xml:space="preserve"> and utilized </w:t>
                </w:r>
                <w:r w:rsidRPr="00E73E16">
                  <w:rPr>
                    <w:rFonts w:ascii="Times New Roman" w:eastAsia="Times New Roman" w:hAnsi="Times New Roman"/>
                    <w:sz w:val="24"/>
                    <w:szCs w:val="24"/>
                    <w:lang w:val="x-none" w:eastAsia="x-none"/>
                  </w:rPr>
                  <w:t xml:space="preserve">in line with </w:t>
                </w:r>
                <w:r w:rsidRPr="00E73E16">
                  <w:rPr>
                    <w:rFonts w:ascii="Times New Roman" w:eastAsia="Times New Roman" w:hAnsi="Times New Roman"/>
                    <w:sz w:val="24"/>
                    <w:szCs w:val="24"/>
                    <w:lang w:val="en-US" w:eastAsia="x-none"/>
                  </w:rPr>
                  <w:t>personal objectives</w:t>
                </w:r>
                <w:r w:rsidRPr="00E73E16">
                  <w:rPr>
                    <w:rFonts w:ascii="Times New Roman" w:eastAsia="Times New Roman" w:hAnsi="Times New Roman"/>
                    <w:sz w:val="24"/>
                    <w:szCs w:val="24"/>
                    <w:lang w:val="x-none" w:eastAsia="x-none"/>
                  </w:rPr>
                  <w:t>.</w:t>
                </w:r>
              </w:p>
              <w:p w14:paraId="6A742821" w14:textId="77777777" w:rsidR="00E73E16" w:rsidRPr="00E73E16" w:rsidRDefault="00E73E16" w:rsidP="000E2F65">
                <w:pPr>
                  <w:numPr>
                    <w:ilvl w:val="0"/>
                    <w:numId w:val="182"/>
                  </w:numPr>
                  <w:spacing w:after="0" w:line="259" w:lineRule="auto"/>
                  <w:ind w:left="463" w:hanging="450"/>
                  <w:contextualSpacing/>
                  <w:rPr>
                    <w:rFonts w:ascii="Times New Roman" w:eastAsia="Times New Roman" w:hAnsi="Times New Roman"/>
                    <w:sz w:val="24"/>
                    <w:szCs w:val="24"/>
                    <w:lang w:val="x-none" w:eastAsia="x-none"/>
                  </w:rPr>
                </w:pPr>
                <w:r w:rsidRPr="00E73E16">
                  <w:rPr>
                    <w:rFonts w:ascii="Times New Roman" w:eastAsia="Times New Roman" w:hAnsi="Times New Roman"/>
                    <w:b/>
                    <w:i/>
                    <w:sz w:val="24"/>
                    <w:szCs w:val="24"/>
                    <w:lang w:val="x-none" w:eastAsia="x-none"/>
                  </w:rPr>
                  <w:t>Drug</w:t>
                </w:r>
                <w:r w:rsidRPr="00E73E16">
                  <w:rPr>
                    <w:rFonts w:ascii="Times New Roman" w:eastAsia="Times New Roman" w:hAnsi="Times New Roman"/>
                    <w:b/>
                    <w:i/>
                    <w:sz w:val="24"/>
                    <w:szCs w:val="24"/>
                    <w:lang w:val="en-US" w:eastAsia="x-none"/>
                  </w:rPr>
                  <w:t>s</w:t>
                </w:r>
                <w:r w:rsidRPr="00E73E16">
                  <w:rPr>
                    <w:rFonts w:ascii="Times New Roman" w:eastAsia="Times New Roman" w:hAnsi="Times New Roman"/>
                    <w:b/>
                    <w:i/>
                    <w:sz w:val="24"/>
                    <w:szCs w:val="24"/>
                    <w:lang w:val="x-none" w:eastAsia="x-none"/>
                  </w:rPr>
                  <w:t xml:space="preserve"> and substance</w:t>
                </w:r>
                <w:r w:rsidRPr="00E73E16">
                  <w:rPr>
                    <w:rFonts w:ascii="Times New Roman" w:eastAsia="Times New Roman" w:hAnsi="Times New Roman"/>
                    <w:b/>
                    <w:i/>
                    <w:sz w:val="24"/>
                    <w:szCs w:val="24"/>
                    <w:lang w:val="en-US" w:eastAsia="x-none"/>
                  </w:rPr>
                  <w:t>s of</w:t>
                </w:r>
                <w:r w:rsidRPr="00E73E16">
                  <w:rPr>
                    <w:rFonts w:ascii="Times New Roman" w:eastAsia="Times New Roman" w:hAnsi="Times New Roman"/>
                    <w:b/>
                    <w:i/>
                    <w:sz w:val="24"/>
                    <w:szCs w:val="24"/>
                    <w:lang w:val="x-none" w:eastAsia="x-none"/>
                  </w:rPr>
                  <w:t xml:space="preserve"> abuse</w:t>
                </w:r>
                <w:r w:rsidRPr="00E73E16">
                  <w:rPr>
                    <w:rFonts w:ascii="Times New Roman" w:eastAsia="Times New Roman" w:hAnsi="Times New Roman"/>
                    <w:b/>
                    <w:i/>
                    <w:sz w:val="24"/>
                    <w:szCs w:val="24"/>
                    <w:lang w:val="en-US" w:eastAsia="x-none"/>
                  </w:rPr>
                  <w:t xml:space="preserve"> </w:t>
                </w:r>
                <w:r w:rsidRPr="00E73E16">
                  <w:rPr>
                    <w:rFonts w:ascii="Times New Roman" w:eastAsia="Times New Roman" w:hAnsi="Times New Roman"/>
                    <w:sz w:val="24"/>
                    <w:szCs w:val="24"/>
                    <w:lang w:val="en-US" w:eastAsia="x-none"/>
                  </w:rPr>
                  <w:t xml:space="preserve">are identified and avoided based on </w:t>
                </w:r>
                <w:r w:rsidRPr="00E73E16">
                  <w:rPr>
                    <w:rFonts w:ascii="Times New Roman" w:eastAsia="Times New Roman" w:hAnsi="Times New Roman"/>
                    <w:sz w:val="24"/>
                    <w:szCs w:val="24"/>
                    <w:lang w:val="x-none" w:eastAsia="x-none"/>
                  </w:rPr>
                  <w:t xml:space="preserve">workplace policy. </w:t>
                </w:r>
              </w:p>
              <w:p w14:paraId="0534764C" w14:textId="77777777" w:rsidR="00E73E16" w:rsidRPr="00E73E16" w:rsidRDefault="00E73E16" w:rsidP="000E2F65">
                <w:pPr>
                  <w:numPr>
                    <w:ilvl w:val="0"/>
                    <w:numId w:val="182"/>
                  </w:numPr>
                  <w:spacing w:after="0" w:line="259" w:lineRule="auto"/>
                  <w:ind w:left="463" w:hanging="450"/>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HIV and AIDS</w:t>
                </w:r>
                <w:r w:rsidRPr="00E73E16">
                  <w:rPr>
                    <w:rFonts w:ascii="Times New Roman" w:eastAsia="Times New Roman" w:hAnsi="Times New Roman"/>
                    <w:sz w:val="24"/>
                    <w:szCs w:val="24"/>
                    <w:lang w:val="en-US" w:eastAsia="x-none"/>
                  </w:rPr>
                  <w:t xml:space="preserve"> prevention awareness</w:t>
                </w:r>
                <w:r w:rsidRPr="00E73E16">
                  <w:rPr>
                    <w:rFonts w:ascii="Times New Roman" w:eastAsia="Times New Roman" w:hAnsi="Times New Roman"/>
                    <w:sz w:val="24"/>
                    <w:szCs w:val="24"/>
                    <w:lang w:val="x-none" w:eastAsia="x-none"/>
                  </w:rPr>
                  <w:t xml:space="preserve"> is demonstrated in line with workplace </w:t>
                </w:r>
                <w:r w:rsidRPr="00E73E16">
                  <w:rPr>
                    <w:rFonts w:ascii="Times New Roman" w:eastAsia="Times New Roman" w:hAnsi="Times New Roman"/>
                    <w:sz w:val="24"/>
                    <w:szCs w:val="24"/>
                    <w:lang w:val="en-US" w:eastAsia="x-none"/>
                  </w:rPr>
                  <w:t>policy</w:t>
                </w:r>
                <w:r w:rsidRPr="00E73E16">
                  <w:rPr>
                    <w:rFonts w:ascii="Times New Roman" w:eastAsia="Times New Roman" w:hAnsi="Times New Roman"/>
                    <w:sz w:val="24"/>
                    <w:szCs w:val="24"/>
                    <w:lang w:val="x-none" w:eastAsia="x-none"/>
                  </w:rPr>
                  <w:t xml:space="preserve">. </w:t>
                </w:r>
              </w:p>
              <w:p w14:paraId="48AB0233" w14:textId="77777777" w:rsidR="00E73E16" w:rsidRPr="00E73E16" w:rsidRDefault="00E73E16" w:rsidP="000E2F65">
                <w:pPr>
                  <w:numPr>
                    <w:ilvl w:val="0"/>
                    <w:numId w:val="182"/>
                  </w:numPr>
                  <w:spacing w:after="0" w:line="259" w:lineRule="auto"/>
                  <w:ind w:left="463" w:hanging="450"/>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 xml:space="preserve">Safety consciousness is demonstrated in the workplace based on organization safety policy. </w:t>
                </w:r>
              </w:p>
              <w:p w14:paraId="63802808" w14:textId="77777777" w:rsidR="00E73E16" w:rsidRPr="00E73E16" w:rsidRDefault="00E73E16" w:rsidP="000E2F65">
                <w:pPr>
                  <w:numPr>
                    <w:ilvl w:val="0"/>
                    <w:numId w:val="182"/>
                  </w:numPr>
                  <w:spacing w:after="0" w:line="259" w:lineRule="auto"/>
                  <w:ind w:left="463" w:hanging="450"/>
                  <w:contextualSpacing/>
                  <w:rPr>
                    <w:rFonts w:ascii="Times New Roman" w:eastAsia="Times New Roman" w:hAnsi="Times New Roman"/>
                    <w:sz w:val="24"/>
                    <w:szCs w:val="24"/>
                    <w:lang w:val="x-none" w:eastAsia="x-none"/>
                  </w:rPr>
                </w:pPr>
                <w:r w:rsidRPr="00E73E16">
                  <w:rPr>
                    <w:rFonts w:ascii="Times New Roman" w:eastAsia="Times New Roman" w:hAnsi="Times New Roman"/>
                    <w:b/>
                    <w:i/>
                    <w:sz w:val="24"/>
                    <w:szCs w:val="24"/>
                    <w:lang w:val="x-none" w:eastAsia="x-none"/>
                  </w:rPr>
                  <w:t>Emerging issues</w:t>
                </w:r>
                <w:r w:rsidRPr="00E73E16">
                  <w:rPr>
                    <w:rFonts w:ascii="Times New Roman" w:eastAsia="Times New Roman" w:hAnsi="Times New Roman"/>
                    <w:sz w:val="24"/>
                    <w:szCs w:val="24"/>
                    <w:lang w:val="en-US" w:eastAsia="x-none"/>
                  </w:rPr>
                  <w:t xml:space="preserve"> are identified and </w:t>
                </w:r>
                <w:r w:rsidRPr="00E73E16">
                  <w:rPr>
                    <w:rFonts w:ascii="Times New Roman" w:eastAsia="Times New Roman" w:hAnsi="Times New Roman"/>
                    <w:sz w:val="24"/>
                    <w:szCs w:val="24"/>
                    <w:lang w:val="x-none" w:eastAsia="x-none"/>
                  </w:rPr>
                  <w:t>dealt with in accordance with organization policy.</w:t>
                </w:r>
              </w:p>
            </w:tc>
          </w:tr>
          <w:tr w:rsidR="00E73E16" w:rsidRPr="00E73E16" w14:paraId="4848E054" w14:textId="77777777" w:rsidTr="00E73E16">
            <w:tc>
              <w:tcPr>
                <w:tcW w:w="1524" w:type="pct"/>
                <w:tcBorders>
                  <w:top w:val="single" w:sz="4" w:space="0" w:color="auto"/>
                  <w:left w:val="single" w:sz="4" w:space="0" w:color="auto"/>
                  <w:bottom w:val="single" w:sz="4" w:space="0" w:color="auto"/>
                  <w:right w:val="single" w:sz="4" w:space="0" w:color="auto"/>
                </w:tcBorders>
                <w:shd w:val="clear" w:color="auto" w:fill="FFFFFF"/>
                <w:hideMark/>
              </w:tcPr>
              <w:p w14:paraId="1B4A0884" w14:textId="77777777" w:rsidR="00E73E16" w:rsidRPr="00E73E16" w:rsidRDefault="00E73E16" w:rsidP="000E2F65">
                <w:pPr>
                  <w:numPr>
                    <w:ilvl w:val="0"/>
                    <w:numId w:val="179"/>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 xml:space="preserve">Lead small teams </w:t>
                </w:r>
              </w:p>
            </w:tc>
            <w:tc>
              <w:tcPr>
                <w:tcW w:w="3476" w:type="pct"/>
                <w:tcBorders>
                  <w:top w:val="single" w:sz="4" w:space="0" w:color="auto"/>
                  <w:left w:val="single" w:sz="4" w:space="0" w:color="auto"/>
                  <w:bottom w:val="single" w:sz="4" w:space="0" w:color="auto"/>
                  <w:right w:val="single" w:sz="4" w:space="0" w:color="auto"/>
                </w:tcBorders>
                <w:shd w:val="clear" w:color="auto" w:fill="FFFFFF"/>
              </w:tcPr>
              <w:p w14:paraId="0235793D" w14:textId="77777777" w:rsidR="00E73E16" w:rsidRPr="00E73E16" w:rsidRDefault="00E73E16" w:rsidP="000E2F65">
                <w:pPr>
                  <w:numPr>
                    <w:ilvl w:val="0"/>
                    <w:numId w:val="183"/>
                  </w:numPr>
                  <w:autoSpaceDE w:val="0"/>
                  <w:autoSpaceDN w:val="0"/>
                  <w:adjustRightInd w:val="0"/>
                  <w:spacing w:after="0" w:line="259" w:lineRule="auto"/>
                  <w:ind w:left="463" w:hanging="450"/>
                  <w:rPr>
                    <w:rFonts w:ascii="Times New Roman" w:hAnsi="Times New Roman"/>
                    <w:sz w:val="24"/>
                    <w:szCs w:val="24"/>
                    <w:lang w:val="en-US"/>
                  </w:rPr>
                </w:pPr>
                <w:r w:rsidRPr="00E73E16">
                  <w:rPr>
                    <w:rFonts w:ascii="Times New Roman" w:hAnsi="Times New Roman"/>
                    <w:sz w:val="24"/>
                    <w:szCs w:val="24"/>
                    <w:lang w:val="en-US"/>
                  </w:rPr>
                  <w:t xml:space="preserve">Performance targets for the </w:t>
                </w:r>
                <w:r w:rsidRPr="00E73E16">
                  <w:rPr>
                    <w:rFonts w:ascii="Times New Roman" w:hAnsi="Times New Roman"/>
                    <w:b/>
                    <w:i/>
                    <w:sz w:val="24"/>
                    <w:szCs w:val="24"/>
                    <w:lang w:val="en-US"/>
                  </w:rPr>
                  <w:t>team</w:t>
                </w:r>
                <w:r w:rsidRPr="00E73E16">
                  <w:rPr>
                    <w:rFonts w:ascii="Times New Roman" w:hAnsi="Times New Roman"/>
                    <w:sz w:val="24"/>
                    <w:szCs w:val="24"/>
                    <w:lang w:val="en-US"/>
                  </w:rPr>
                  <w:t xml:space="preserve"> are set based on organization’s objectives</w:t>
                </w:r>
              </w:p>
              <w:p w14:paraId="5878BEFF" w14:textId="77777777" w:rsidR="00E73E16" w:rsidRPr="00E73E16" w:rsidRDefault="00E73E16" w:rsidP="000E2F65">
                <w:pPr>
                  <w:numPr>
                    <w:ilvl w:val="0"/>
                    <w:numId w:val="183"/>
                  </w:numPr>
                  <w:spacing w:after="0" w:line="259" w:lineRule="auto"/>
                  <w:ind w:left="463" w:hanging="450"/>
                  <w:contextualSpacing/>
                  <w:rPr>
                    <w:rFonts w:ascii="Times New Roman" w:eastAsia="Times New Roman" w:hAnsi="Times New Roman"/>
                    <w:sz w:val="24"/>
                    <w:szCs w:val="24"/>
                    <w:lang w:val="x-none" w:eastAsia="x-none"/>
                  </w:rPr>
                </w:pPr>
                <w:r w:rsidRPr="00E73E16">
                  <w:rPr>
                    <w:rFonts w:ascii="Times New Roman" w:hAnsi="Times New Roman"/>
                    <w:sz w:val="24"/>
                    <w:szCs w:val="24"/>
                    <w:lang w:val="x-none" w:eastAsia="x-none"/>
                  </w:rPr>
                  <w:t xml:space="preserve">Duties are assigned in accordance with the organization policy. </w:t>
                </w:r>
              </w:p>
              <w:p w14:paraId="2B44326E" w14:textId="77777777" w:rsidR="00E73E16" w:rsidRPr="00E73E16" w:rsidRDefault="00E73E16" w:rsidP="000E2F65">
                <w:pPr>
                  <w:numPr>
                    <w:ilvl w:val="0"/>
                    <w:numId w:val="183"/>
                  </w:numPr>
                  <w:autoSpaceDE w:val="0"/>
                  <w:autoSpaceDN w:val="0"/>
                  <w:adjustRightInd w:val="0"/>
                  <w:spacing w:after="0" w:line="259" w:lineRule="auto"/>
                  <w:ind w:left="463" w:hanging="450"/>
                  <w:rPr>
                    <w:rFonts w:ascii="Times New Roman" w:hAnsi="Times New Roman"/>
                    <w:sz w:val="24"/>
                    <w:szCs w:val="24"/>
                    <w:lang w:val="en-US"/>
                  </w:rPr>
                </w:pPr>
                <w:r w:rsidRPr="00E73E16">
                  <w:rPr>
                    <w:rFonts w:ascii="Times New Roman" w:hAnsi="Times New Roman"/>
                    <w:b/>
                    <w:i/>
                    <w:sz w:val="24"/>
                    <w:szCs w:val="24"/>
                    <w:lang w:val="en-US"/>
                  </w:rPr>
                  <w:t>Forms of communication</w:t>
                </w:r>
                <w:r w:rsidRPr="00E73E16">
                  <w:rPr>
                    <w:rFonts w:ascii="Times New Roman" w:hAnsi="Times New Roman"/>
                    <w:sz w:val="24"/>
                    <w:szCs w:val="24"/>
                    <w:lang w:val="en-US"/>
                  </w:rPr>
                  <w:t xml:space="preserve"> in a team are established according to organization’s policy.</w:t>
                </w:r>
              </w:p>
              <w:p w14:paraId="724F5EC1" w14:textId="77777777" w:rsidR="00E73E16" w:rsidRPr="00E73E16" w:rsidRDefault="00E73E16" w:rsidP="000E2F65">
                <w:pPr>
                  <w:numPr>
                    <w:ilvl w:val="0"/>
                    <w:numId w:val="183"/>
                  </w:numPr>
                  <w:spacing w:after="0" w:line="259" w:lineRule="auto"/>
                  <w:ind w:left="463" w:hanging="450"/>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Team performance is evaluated based on set targets as per workplace policy.</w:t>
                </w:r>
              </w:p>
              <w:p w14:paraId="69F3062D" w14:textId="77777777" w:rsidR="00E73E16" w:rsidRPr="00E73E16" w:rsidRDefault="00E73E16" w:rsidP="000E2F65">
                <w:pPr>
                  <w:numPr>
                    <w:ilvl w:val="0"/>
                    <w:numId w:val="183"/>
                  </w:numPr>
                  <w:autoSpaceDE w:val="0"/>
                  <w:autoSpaceDN w:val="0"/>
                  <w:adjustRightInd w:val="0"/>
                  <w:spacing w:after="0" w:line="259" w:lineRule="auto"/>
                  <w:ind w:left="463" w:hanging="450"/>
                  <w:rPr>
                    <w:rFonts w:ascii="Times New Roman" w:hAnsi="Times New Roman"/>
                    <w:sz w:val="24"/>
                    <w:szCs w:val="24"/>
                    <w:lang w:val="en-US"/>
                  </w:rPr>
                </w:pPr>
                <w:r w:rsidRPr="00E73E16">
                  <w:rPr>
                    <w:rFonts w:ascii="Times New Roman" w:hAnsi="Times New Roman"/>
                    <w:sz w:val="24"/>
                    <w:szCs w:val="24"/>
                    <w:lang w:val="en-US"/>
                  </w:rPr>
                  <w:t>Conflicts are resolved between team members in line with organization policy.</w:t>
                </w:r>
              </w:p>
              <w:p w14:paraId="2B40D420" w14:textId="77777777" w:rsidR="00E73E16" w:rsidRPr="00E73E16" w:rsidRDefault="00E73E16" w:rsidP="000E2F65">
                <w:pPr>
                  <w:numPr>
                    <w:ilvl w:val="0"/>
                    <w:numId w:val="183"/>
                  </w:numPr>
                  <w:autoSpaceDE w:val="0"/>
                  <w:autoSpaceDN w:val="0"/>
                  <w:adjustRightInd w:val="0"/>
                  <w:spacing w:after="0" w:line="259" w:lineRule="auto"/>
                  <w:ind w:left="463" w:hanging="450"/>
                  <w:rPr>
                    <w:rFonts w:ascii="Times New Roman" w:hAnsi="Times New Roman"/>
                    <w:sz w:val="24"/>
                    <w:szCs w:val="24"/>
                    <w:lang w:val="en-US"/>
                  </w:rPr>
                </w:pPr>
                <w:r w:rsidRPr="00E73E16">
                  <w:rPr>
                    <w:rFonts w:ascii="Times New Roman" w:hAnsi="Times New Roman"/>
                    <w:sz w:val="24"/>
                    <w:szCs w:val="24"/>
                    <w:lang w:val="en-US"/>
                  </w:rPr>
                  <w:t>Gender related issues are identified and mainstreamed in accordance workplace policy.</w:t>
                </w:r>
              </w:p>
              <w:p w14:paraId="7116990D" w14:textId="77777777" w:rsidR="00E73E16" w:rsidRPr="00E73E16" w:rsidRDefault="00E73E16" w:rsidP="000E2F65">
                <w:pPr>
                  <w:numPr>
                    <w:ilvl w:val="0"/>
                    <w:numId w:val="183"/>
                  </w:numPr>
                  <w:autoSpaceDE w:val="0"/>
                  <w:autoSpaceDN w:val="0"/>
                  <w:adjustRightInd w:val="0"/>
                  <w:spacing w:after="0" w:line="259" w:lineRule="auto"/>
                  <w:ind w:left="463" w:hanging="450"/>
                  <w:rPr>
                    <w:rFonts w:ascii="Times New Roman" w:hAnsi="Times New Roman"/>
                    <w:sz w:val="24"/>
                    <w:szCs w:val="24"/>
                    <w:lang w:val="en-US"/>
                  </w:rPr>
                </w:pPr>
                <w:r w:rsidRPr="00E73E16">
                  <w:rPr>
                    <w:rFonts w:ascii="Times New Roman" w:hAnsi="Times New Roman"/>
                    <w:sz w:val="24"/>
                    <w:szCs w:val="24"/>
                    <w:lang w:val="en-US"/>
                  </w:rPr>
                  <w:t>Human rights and fundamental freedoms are identified and respected as Constitution of Kenya 2010.</w:t>
                </w:r>
              </w:p>
              <w:p w14:paraId="0AFA883A" w14:textId="77777777" w:rsidR="00E73E16" w:rsidRPr="00E73E16" w:rsidRDefault="00E73E16" w:rsidP="000E2F65">
                <w:pPr>
                  <w:numPr>
                    <w:ilvl w:val="0"/>
                    <w:numId w:val="183"/>
                  </w:numPr>
                  <w:autoSpaceDE w:val="0"/>
                  <w:autoSpaceDN w:val="0"/>
                  <w:adjustRightInd w:val="0"/>
                  <w:spacing w:after="0" w:line="259" w:lineRule="auto"/>
                  <w:ind w:left="463" w:hanging="450"/>
                  <w:rPr>
                    <w:rFonts w:ascii="Times New Roman" w:hAnsi="Times New Roman"/>
                    <w:sz w:val="24"/>
                    <w:szCs w:val="24"/>
                    <w:lang w:val="en-US"/>
                  </w:rPr>
                </w:pPr>
                <w:r w:rsidRPr="00E73E16">
                  <w:rPr>
                    <w:rFonts w:ascii="Times New Roman" w:hAnsi="Times New Roman"/>
                    <w:sz w:val="24"/>
                    <w:szCs w:val="24"/>
                    <w:lang w:val="en-US"/>
                  </w:rPr>
                  <w:t>Healthy relationships are developed and maintained in line with workplace.</w:t>
                </w:r>
              </w:p>
            </w:tc>
          </w:tr>
          <w:tr w:rsidR="00E73E16" w:rsidRPr="00E73E16" w14:paraId="7B129C6E" w14:textId="77777777" w:rsidTr="00E73E16">
            <w:tc>
              <w:tcPr>
                <w:tcW w:w="1524" w:type="pct"/>
                <w:tcBorders>
                  <w:top w:val="single" w:sz="4" w:space="0" w:color="auto"/>
                  <w:left w:val="single" w:sz="4" w:space="0" w:color="auto"/>
                  <w:bottom w:val="single" w:sz="4" w:space="0" w:color="auto"/>
                  <w:right w:val="single" w:sz="4" w:space="0" w:color="auto"/>
                </w:tcBorders>
                <w:shd w:val="clear" w:color="auto" w:fill="FFFFFF"/>
                <w:hideMark/>
              </w:tcPr>
              <w:p w14:paraId="2ED2C664" w14:textId="77777777" w:rsidR="00E73E16" w:rsidRPr="00E73E16" w:rsidRDefault="00E73E16" w:rsidP="000E2F65">
                <w:pPr>
                  <w:numPr>
                    <w:ilvl w:val="0"/>
                    <w:numId w:val="179"/>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 xml:space="preserve">Plan and organize work </w:t>
                </w:r>
              </w:p>
            </w:tc>
            <w:tc>
              <w:tcPr>
                <w:tcW w:w="3476" w:type="pct"/>
                <w:tcBorders>
                  <w:top w:val="single" w:sz="4" w:space="0" w:color="auto"/>
                  <w:left w:val="single" w:sz="4" w:space="0" w:color="auto"/>
                  <w:bottom w:val="single" w:sz="4" w:space="0" w:color="auto"/>
                  <w:right w:val="single" w:sz="4" w:space="0" w:color="auto"/>
                </w:tcBorders>
                <w:shd w:val="clear" w:color="auto" w:fill="FFFFFF"/>
                <w:hideMark/>
              </w:tcPr>
              <w:p w14:paraId="6711B5EE" w14:textId="77777777" w:rsidR="00E73E16" w:rsidRPr="00E73E16" w:rsidRDefault="00E73E16" w:rsidP="000E2F65">
                <w:pPr>
                  <w:numPr>
                    <w:ilvl w:val="0"/>
                    <w:numId w:val="184"/>
                  </w:numPr>
                  <w:tabs>
                    <w:tab w:val="left" w:pos="135"/>
                  </w:tabs>
                  <w:spacing w:after="0" w:line="259" w:lineRule="auto"/>
                  <w:ind w:left="463" w:hanging="450"/>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Task requirements are identified as per the workplace objectives</w:t>
                </w:r>
              </w:p>
              <w:p w14:paraId="2D7D4FDE" w14:textId="77777777" w:rsidR="00E73E16" w:rsidRPr="00E73E16" w:rsidRDefault="00E73E16" w:rsidP="000E2F65">
                <w:pPr>
                  <w:numPr>
                    <w:ilvl w:val="0"/>
                    <w:numId w:val="184"/>
                  </w:numPr>
                  <w:tabs>
                    <w:tab w:val="left" w:pos="135"/>
                  </w:tabs>
                  <w:spacing w:after="0" w:line="259" w:lineRule="auto"/>
                  <w:ind w:left="463" w:hanging="450"/>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lastRenderedPageBreak/>
                  <w:t xml:space="preserve">Task is interpreted in accordance with safety  (OHS ), environmental requirements  and quality requirements </w:t>
                </w:r>
              </w:p>
              <w:p w14:paraId="3B6DBA69" w14:textId="77777777" w:rsidR="00E73E16" w:rsidRPr="00E73E16" w:rsidRDefault="00E73E16" w:rsidP="000E2F65">
                <w:pPr>
                  <w:numPr>
                    <w:ilvl w:val="0"/>
                    <w:numId w:val="184"/>
                  </w:numPr>
                  <w:tabs>
                    <w:tab w:val="left" w:pos="135"/>
                  </w:tabs>
                  <w:spacing w:after="0" w:line="259" w:lineRule="auto"/>
                  <w:ind w:left="463" w:hanging="450"/>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Work activity is organized with other involved personnel as per the SOPs</w:t>
                </w:r>
              </w:p>
              <w:p w14:paraId="7B9521E9" w14:textId="77777777" w:rsidR="00E73E16" w:rsidRPr="00E73E16" w:rsidRDefault="00E73E16" w:rsidP="000E2F65">
                <w:pPr>
                  <w:numPr>
                    <w:ilvl w:val="0"/>
                    <w:numId w:val="184"/>
                  </w:numPr>
                  <w:tabs>
                    <w:tab w:val="left" w:pos="135"/>
                  </w:tabs>
                  <w:spacing w:after="0" w:line="259" w:lineRule="auto"/>
                  <w:ind w:left="463" w:hanging="450"/>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Resources are mobilized, allocated and utilized to meet project goals and deliverables.</w:t>
                </w:r>
              </w:p>
              <w:p w14:paraId="2342EAB2" w14:textId="77777777" w:rsidR="00E73E16" w:rsidRPr="00E73E16" w:rsidRDefault="00E73E16" w:rsidP="000E2F65">
                <w:pPr>
                  <w:numPr>
                    <w:ilvl w:val="0"/>
                    <w:numId w:val="184"/>
                  </w:numPr>
                  <w:tabs>
                    <w:tab w:val="left" w:pos="135"/>
                  </w:tabs>
                  <w:spacing w:after="0" w:line="259" w:lineRule="auto"/>
                  <w:ind w:left="463" w:hanging="450"/>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Work activities are monitored and evaluated in line with organization procedures.</w:t>
                </w:r>
              </w:p>
              <w:p w14:paraId="59327CAA" w14:textId="77777777" w:rsidR="00E73E16" w:rsidRPr="00E73E16" w:rsidRDefault="00E73E16" w:rsidP="000E2F65">
                <w:pPr>
                  <w:numPr>
                    <w:ilvl w:val="0"/>
                    <w:numId w:val="184"/>
                  </w:numPr>
                  <w:tabs>
                    <w:tab w:val="left" w:pos="135"/>
                  </w:tabs>
                  <w:spacing w:after="0" w:line="259" w:lineRule="auto"/>
                  <w:ind w:left="463" w:hanging="450"/>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Job</w:t>
                </w:r>
                <w:r w:rsidRPr="00E73E16">
                  <w:rPr>
                    <w:rFonts w:ascii="Times New Roman" w:eastAsia="Times New Roman" w:hAnsi="Times New Roman"/>
                    <w:sz w:val="24"/>
                    <w:szCs w:val="24"/>
                    <w:lang w:val="en-US" w:eastAsia="x-none"/>
                  </w:rPr>
                  <w:t xml:space="preserve"> </w:t>
                </w:r>
                <w:r w:rsidRPr="00E73E16">
                  <w:rPr>
                    <w:rFonts w:ascii="Times New Roman" w:eastAsia="Times New Roman" w:hAnsi="Times New Roman"/>
                    <w:sz w:val="24"/>
                    <w:szCs w:val="24"/>
                    <w:lang w:val="x-none" w:eastAsia="x-none"/>
                  </w:rPr>
                  <w:t>planning</w:t>
                </w:r>
                <w:r w:rsidRPr="00E73E16">
                  <w:rPr>
                    <w:rFonts w:ascii="Times New Roman" w:eastAsia="Times New Roman" w:hAnsi="Times New Roman"/>
                    <w:sz w:val="24"/>
                    <w:szCs w:val="24"/>
                    <w:lang w:val="en-US" w:eastAsia="x-none"/>
                  </w:rPr>
                  <w:t xml:space="preserve"> is </w:t>
                </w:r>
                <w:r w:rsidRPr="00E73E16">
                  <w:rPr>
                    <w:rFonts w:ascii="Times New Roman" w:eastAsia="Times New Roman" w:hAnsi="Times New Roman"/>
                    <w:sz w:val="24"/>
                    <w:szCs w:val="24"/>
                    <w:lang w:val="x-none" w:eastAsia="x-none"/>
                  </w:rPr>
                  <w:t>documented in accordance with workplace requirements.</w:t>
                </w:r>
              </w:p>
              <w:p w14:paraId="00E562F9" w14:textId="77777777" w:rsidR="00E73E16" w:rsidRPr="00E73E16" w:rsidRDefault="00E73E16" w:rsidP="000E2F65">
                <w:pPr>
                  <w:numPr>
                    <w:ilvl w:val="0"/>
                    <w:numId w:val="184"/>
                  </w:numPr>
                  <w:tabs>
                    <w:tab w:val="left" w:pos="135"/>
                  </w:tabs>
                  <w:spacing w:after="0" w:line="259" w:lineRule="auto"/>
                  <w:ind w:left="463" w:hanging="450"/>
                  <w:contextualSpacing/>
                  <w:rPr>
                    <w:rFonts w:ascii="Times New Roman" w:eastAsia="Times New Roman" w:hAnsi="Times New Roman"/>
                    <w:color w:val="FF0000"/>
                    <w:sz w:val="24"/>
                    <w:szCs w:val="24"/>
                    <w:lang w:val="x-none" w:eastAsia="x-none"/>
                  </w:rPr>
                </w:pPr>
                <w:r w:rsidRPr="00E73E16">
                  <w:rPr>
                    <w:rFonts w:ascii="Times New Roman" w:eastAsia="Times New Roman" w:hAnsi="Times New Roman"/>
                    <w:sz w:val="24"/>
                    <w:szCs w:val="24"/>
                    <w:lang w:val="x-none" w:eastAsia="x-none"/>
                  </w:rPr>
                  <w:t>Time is managed achieve workplace set goals and objectives.</w:t>
                </w:r>
              </w:p>
            </w:tc>
          </w:tr>
          <w:tr w:rsidR="00E73E16" w:rsidRPr="00E73E16" w14:paraId="06526391" w14:textId="77777777" w:rsidTr="00E73E16">
            <w:trPr>
              <w:trHeight w:val="699"/>
            </w:trPr>
            <w:tc>
              <w:tcPr>
                <w:tcW w:w="1524" w:type="pct"/>
                <w:tcBorders>
                  <w:top w:val="single" w:sz="4" w:space="0" w:color="auto"/>
                  <w:left w:val="single" w:sz="4" w:space="0" w:color="auto"/>
                  <w:bottom w:val="single" w:sz="4" w:space="0" w:color="auto"/>
                  <w:right w:val="single" w:sz="4" w:space="0" w:color="auto"/>
                </w:tcBorders>
                <w:shd w:val="clear" w:color="auto" w:fill="FFFFFF"/>
                <w:hideMark/>
              </w:tcPr>
              <w:p w14:paraId="14082E16" w14:textId="77777777" w:rsidR="00E73E16" w:rsidRPr="00E73E16" w:rsidRDefault="00E73E16" w:rsidP="000E2F65">
                <w:pPr>
                  <w:numPr>
                    <w:ilvl w:val="0"/>
                    <w:numId w:val="179"/>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lastRenderedPageBreak/>
                  <w:t xml:space="preserve">Maintain professional growth and development </w:t>
                </w:r>
              </w:p>
            </w:tc>
            <w:tc>
              <w:tcPr>
                <w:tcW w:w="3476" w:type="pct"/>
                <w:tcBorders>
                  <w:top w:val="single" w:sz="4" w:space="0" w:color="auto"/>
                  <w:left w:val="single" w:sz="4" w:space="0" w:color="auto"/>
                  <w:bottom w:val="single" w:sz="4" w:space="0" w:color="auto"/>
                  <w:right w:val="single" w:sz="4" w:space="0" w:color="auto"/>
                </w:tcBorders>
                <w:shd w:val="clear" w:color="auto" w:fill="FFFFFF"/>
                <w:hideMark/>
              </w:tcPr>
              <w:p w14:paraId="18DCC641" w14:textId="77777777" w:rsidR="00E73E16" w:rsidRPr="00E73E16" w:rsidRDefault="00E73E16" w:rsidP="000E2F65">
                <w:pPr>
                  <w:numPr>
                    <w:ilvl w:val="0"/>
                    <w:numId w:val="185"/>
                  </w:numPr>
                  <w:autoSpaceDE w:val="0"/>
                  <w:autoSpaceDN w:val="0"/>
                  <w:adjustRightInd w:val="0"/>
                  <w:spacing w:after="0" w:line="259" w:lineRule="auto"/>
                  <w:ind w:left="463" w:hanging="450"/>
                  <w:rPr>
                    <w:rFonts w:ascii="Times New Roman" w:hAnsi="Times New Roman"/>
                    <w:sz w:val="24"/>
                    <w:szCs w:val="24"/>
                    <w:lang w:val="en-US"/>
                  </w:rPr>
                </w:pPr>
                <w:r w:rsidRPr="00E73E16">
                  <w:rPr>
                    <w:rFonts w:ascii="Times New Roman" w:hAnsi="Times New Roman"/>
                    <w:sz w:val="24"/>
                    <w:szCs w:val="24"/>
                    <w:lang w:val="en-US"/>
                  </w:rPr>
                  <w:t>Personal training needs are identified and assessed in line with the requirements of the job.</w:t>
                </w:r>
              </w:p>
              <w:p w14:paraId="68AE714B" w14:textId="77777777" w:rsidR="00E73E16" w:rsidRPr="00E73E16" w:rsidRDefault="00E73E16" w:rsidP="000E2F65">
                <w:pPr>
                  <w:numPr>
                    <w:ilvl w:val="0"/>
                    <w:numId w:val="185"/>
                  </w:numPr>
                  <w:autoSpaceDE w:val="0"/>
                  <w:autoSpaceDN w:val="0"/>
                  <w:adjustRightInd w:val="0"/>
                  <w:spacing w:after="0" w:line="259" w:lineRule="auto"/>
                  <w:ind w:left="463" w:hanging="450"/>
                  <w:rPr>
                    <w:rFonts w:ascii="Times New Roman" w:hAnsi="Times New Roman"/>
                    <w:sz w:val="24"/>
                    <w:szCs w:val="24"/>
                    <w:lang w:val="en-US"/>
                  </w:rPr>
                </w:pPr>
                <w:r w:rsidRPr="00E73E16">
                  <w:rPr>
                    <w:rFonts w:ascii="Times New Roman" w:hAnsi="Times New Roman"/>
                    <w:b/>
                    <w:i/>
                    <w:sz w:val="24"/>
                    <w:szCs w:val="24"/>
                    <w:lang w:val="en-US"/>
                  </w:rPr>
                  <w:t>Training and career opportunities</w:t>
                </w:r>
                <w:r w:rsidRPr="00E73E16">
                  <w:rPr>
                    <w:rFonts w:ascii="Times New Roman" w:hAnsi="Times New Roman"/>
                    <w:sz w:val="24"/>
                    <w:szCs w:val="24"/>
                    <w:lang w:val="en-US"/>
                  </w:rPr>
                  <w:t xml:space="preserve"> are identified and utilized based on job requirements.</w:t>
                </w:r>
              </w:p>
              <w:p w14:paraId="073D479B" w14:textId="77777777" w:rsidR="00E73E16" w:rsidRPr="00E73E16" w:rsidRDefault="00E73E16" w:rsidP="000E2F65">
                <w:pPr>
                  <w:numPr>
                    <w:ilvl w:val="0"/>
                    <w:numId w:val="185"/>
                  </w:numPr>
                  <w:autoSpaceDE w:val="0"/>
                  <w:autoSpaceDN w:val="0"/>
                  <w:adjustRightInd w:val="0"/>
                  <w:spacing w:after="0" w:line="259" w:lineRule="auto"/>
                  <w:ind w:left="463" w:hanging="450"/>
                  <w:rPr>
                    <w:rFonts w:ascii="Times New Roman" w:hAnsi="Times New Roman"/>
                    <w:sz w:val="24"/>
                    <w:szCs w:val="24"/>
                    <w:lang w:val="en-US"/>
                  </w:rPr>
                </w:pPr>
                <w:r w:rsidRPr="00E73E16">
                  <w:rPr>
                    <w:rFonts w:ascii="Times New Roman" w:hAnsi="Times New Roman"/>
                    <w:sz w:val="24"/>
                    <w:szCs w:val="24"/>
                    <w:lang w:val="en-US"/>
                  </w:rPr>
                  <w:t>Resources for training are mobilized and allocated based organizations and individual skills needs.</w:t>
                </w:r>
              </w:p>
              <w:p w14:paraId="54F0B45D" w14:textId="77777777" w:rsidR="00E73E16" w:rsidRPr="00E73E16" w:rsidRDefault="00E73E16" w:rsidP="000E2F65">
                <w:pPr>
                  <w:numPr>
                    <w:ilvl w:val="0"/>
                    <w:numId w:val="185"/>
                  </w:numPr>
                  <w:autoSpaceDE w:val="0"/>
                  <w:autoSpaceDN w:val="0"/>
                  <w:adjustRightInd w:val="0"/>
                  <w:spacing w:after="0" w:line="259" w:lineRule="auto"/>
                  <w:ind w:left="463" w:hanging="450"/>
                  <w:rPr>
                    <w:rFonts w:ascii="Times New Roman" w:hAnsi="Times New Roman"/>
                    <w:sz w:val="24"/>
                    <w:szCs w:val="24"/>
                    <w:lang w:val="en-US"/>
                  </w:rPr>
                </w:pPr>
                <w:r w:rsidRPr="00E73E16">
                  <w:rPr>
                    <w:rFonts w:ascii="Times New Roman" w:hAnsi="Times New Roman"/>
                    <w:sz w:val="24"/>
                    <w:szCs w:val="24"/>
                    <w:lang w:val="en-US"/>
                  </w:rPr>
                  <w:t>Licensees and certifications relevant to job and career are obtained and renewed as per policy.</w:t>
                </w:r>
              </w:p>
              <w:p w14:paraId="31443053" w14:textId="77777777" w:rsidR="00E73E16" w:rsidRPr="00E73E16" w:rsidRDefault="00E73E16" w:rsidP="000E2F65">
                <w:pPr>
                  <w:numPr>
                    <w:ilvl w:val="0"/>
                    <w:numId w:val="185"/>
                  </w:numPr>
                  <w:autoSpaceDE w:val="0"/>
                  <w:autoSpaceDN w:val="0"/>
                  <w:adjustRightInd w:val="0"/>
                  <w:spacing w:after="0" w:line="259" w:lineRule="auto"/>
                  <w:ind w:left="463" w:hanging="450"/>
                  <w:rPr>
                    <w:rFonts w:ascii="Times New Roman" w:hAnsi="Times New Roman"/>
                    <w:sz w:val="24"/>
                    <w:szCs w:val="24"/>
                    <w:lang w:val="en-US"/>
                  </w:rPr>
                </w:pPr>
                <w:r w:rsidRPr="00E73E16">
                  <w:rPr>
                    <w:rFonts w:ascii="Times New Roman" w:hAnsi="Times New Roman"/>
                    <w:sz w:val="24"/>
                    <w:szCs w:val="24"/>
                    <w:lang w:val="en-US"/>
                  </w:rPr>
                  <w:t xml:space="preserve">Work priorities and personal commitments are balanced and managed based on requirements of the job and personal objectives. </w:t>
                </w:r>
              </w:p>
              <w:p w14:paraId="1FFEA025" w14:textId="77777777" w:rsidR="00E73E16" w:rsidRPr="00E73E16" w:rsidRDefault="00E73E16" w:rsidP="000E2F65">
                <w:pPr>
                  <w:numPr>
                    <w:ilvl w:val="0"/>
                    <w:numId w:val="185"/>
                  </w:numPr>
                  <w:autoSpaceDE w:val="0"/>
                  <w:autoSpaceDN w:val="0"/>
                  <w:adjustRightInd w:val="0"/>
                  <w:spacing w:after="0" w:line="259" w:lineRule="auto"/>
                  <w:ind w:left="463" w:hanging="450"/>
                  <w:rPr>
                    <w:rFonts w:ascii="Times New Roman" w:hAnsi="Times New Roman"/>
                    <w:sz w:val="24"/>
                    <w:szCs w:val="24"/>
                    <w:lang w:val="en-US"/>
                  </w:rPr>
                </w:pPr>
                <w:r w:rsidRPr="00E73E16">
                  <w:rPr>
                    <w:rFonts w:ascii="Times New Roman" w:hAnsi="Times New Roman"/>
                    <w:sz w:val="24"/>
                    <w:szCs w:val="24"/>
                    <w:lang w:val="en-US"/>
                  </w:rPr>
                  <w:t>Recognitions are sought as proof of career advancement in line with professional requirements.</w:t>
                </w:r>
              </w:p>
            </w:tc>
          </w:tr>
          <w:tr w:rsidR="00E73E16" w:rsidRPr="00E73E16" w14:paraId="062F555C" w14:textId="77777777" w:rsidTr="00E73E16">
            <w:tc>
              <w:tcPr>
                <w:tcW w:w="1524" w:type="pct"/>
                <w:tcBorders>
                  <w:top w:val="single" w:sz="4" w:space="0" w:color="auto"/>
                  <w:left w:val="single" w:sz="4" w:space="0" w:color="auto"/>
                  <w:bottom w:val="single" w:sz="4" w:space="0" w:color="auto"/>
                  <w:right w:val="single" w:sz="4" w:space="0" w:color="auto"/>
                </w:tcBorders>
                <w:shd w:val="clear" w:color="auto" w:fill="FFFFFF"/>
                <w:hideMark/>
              </w:tcPr>
              <w:p w14:paraId="21C26707" w14:textId="77777777" w:rsidR="00E73E16" w:rsidRPr="00E73E16" w:rsidRDefault="00E73E16" w:rsidP="000E2F65">
                <w:pPr>
                  <w:numPr>
                    <w:ilvl w:val="0"/>
                    <w:numId w:val="179"/>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 xml:space="preserve">Demonstrate workplace learning </w:t>
                </w:r>
              </w:p>
              <w:p w14:paraId="39F7379B" w14:textId="77777777" w:rsidR="00E73E16" w:rsidRPr="00E73E16" w:rsidRDefault="00E73E16" w:rsidP="00E73E16">
                <w:pPr>
                  <w:spacing w:after="160"/>
                  <w:rPr>
                    <w:rFonts w:ascii="Times New Roman" w:hAnsi="Times New Roman"/>
                    <w:sz w:val="24"/>
                    <w:szCs w:val="24"/>
                    <w:lang w:val="en-US"/>
                  </w:rPr>
                </w:pPr>
              </w:p>
              <w:p w14:paraId="5C1D1AC3" w14:textId="77777777" w:rsidR="00E73E16" w:rsidRPr="00E73E16" w:rsidRDefault="00E73E16" w:rsidP="00E73E16">
                <w:pPr>
                  <w:spacing w:after="160"/>
                  <w:rPr>
                    <w:rFonts w:ascii="Times New Roman" w:hAnsi="Times New Roman"/>
                    <w:sz w:val="24"/>
                    <w:szCs w:val="24"/>
                    <w:highlight w:val="green"/>
                    <w:lang w:val="en-US"/>
                  </w:rPr>
                </w:pPr>
              </w:p>
            </w:tc>
            <w:tc>
              <w:tcPr>
                <w:tcW w:w="3476" w:type="pct"/>
                <w:tcBorders>
                  <w:top w:val="single" w:sz="4" w:space="0" w:color="auto"/>
                  <w:left w:val="single" w:sz="4" w:space="0" w:color="auto"/>
                  <w:bottom w:val="single" w:sz="4" w:space="0" w:color="auto"/>
                  <w:right w:val="single" w:sz="4" w:space="0" w:color="auto"/>
                </w:tcBorders>
                <w:shd w:val="clear" w:color="auto" w:fill="auto"/>
              </w:tcPr>
              <w:p w14:paraId="6398826E" w14:textId="77777777" w:rsidR="00E73E16" w:rsidRPr="00E73E16" w:rsidRDefault="00E73E16" w:rsidP="000E2F65">
                <w:pPr>
                  <w:numPr>
                    <w:ilvl w:val="0"/>
                    <w:numId w:val="186"/>
                  </w:numPr>
                  <w:autoSpaceDE w:val="0"/>
                  <w:autoSpaceDN w:val="0"/>
                  <w:adjustRightInd w:val="0"/>
                  <w:spacing w:after="0" w:line="259" w:lineRule="auto"/>
                  <w:ind w:left="463" w:hanging="450"/>
                  <w:rPr>
                    <w:rFonts w:ascii="Times New Roman" w:hAnsi="Times New Roman"/>
                    <w:sz w:val="24"/>
                    <w:szCs w:val="24"/>
                    <w:lang w:val="en-US"/>
                  </w:rPr>
                </w:pPr>
                <w:r w:rsidRPr="00E73E16">
                  <w:rPr>
                    <w:rFonts w:ascii="Times New Roman" w:hAnsi="Times New Roman"/>
                    <w:sz w:val="24"/>
                    <w:szCs w:val="24"/>
                    <w:lang w:val="en-US"/>
                  </w:rPr>
                  <w:t xml:space="preserve">Learning opportunities are sought and managed based on job requirement and organization policy. </w:t>
                </w:r>
              </w:p>
              <w:p w14:paraId="6CD09CC3" w14:textId="77777777" w:rsidR="00E73E16" w:rsidRPr="00E73E16" w:rsidRDefault="00E73E16" w:rsidP="000E2F65">
                <w:pPr>
                  <w:numPr>
                    <w:ilvl w:val="0"/>
                    <w:numId w:val="186"/>
                  </w:numPr>
                  <w:autoSpaceDE w:val="0"/>
                  <w:autoSpaceDN w:val="0"/>
                  <w:adjustRightInd w:val="0"/>
                  <w:spacing w:after="0" w:line="259" w:lineRule="auto"/>
                  <w:ind w:left="463" w:hanging="450"/>
                  <w:rPr>
                    <w:rFonts w:ascii="Times New Roman" w:hAnsi="Times New Roman"/>
                    <w:sz w:val="24"/>
                    <w:szCs w:val="24"/>
                    <w:lang w:val="en-US"/>
                  </w:rPr>
                </w:pPr>
                <w:r w:rsidRPr="00E73E16">
                  <w:rPr>
                    <w:rFonts w:ascii="Times New Roman" w:hAnsi="Times New Roman"/>
                    <w:sz w:val="24"/>
                    <w:szCs w:val="24"/>
                    <w:lang w:val="en-US"/>
                  </w:rPr>
                  <w:t xml:space="preserve">Improvement in performance is demonstrated based on courses attended. </w:t>
                </w:r>
              </w:p>
              <w:p w14:paraId="1A1AC6C6" w14:textId="77777777" w:rsidR="00E73E16" w:rsidRPr="00E73E16" w:rsidRDefault="00E73E16" w:rsidP="000E2F65">
                <w:pPr>
                  <w:numPr>
                    <w:ilvl w:val="0"/>
                    <w:numId w:val="186"/>
                  </w:numPr>
                  <w:autoSpaceDE w:val="0"/>
                  <w:autoSpaceDN w:val="0"/>
                  <w:adjustRightInd w:val="0"/>
                  <w:spacing w:after="0" w:line="259" w:lineRule="auto"/>
                  <w:ind w:left="463" w:hanging="450"/>
                  <w:rPr>
                    <w:rFonts w:ascii="Times New Roman" w:hAnsi="Times New Roman"/>
                    <w:sz w:val="24"/>
                    <w:szCs w:val="24"/>
                    <w:lang w:val="en-US"/>
                  </w:rPr>
                </w:pPr>
                <w:r w:rsidRPr="00E73E16">
                  <w:rPr>
                    <w:rFonts w:ascii="Times New Roman" w:hAnsi="Times New Roman"/>
                    <w:sz w:val="24"/>
                    <w:szCs w:val="24"/>
                    <w:lang w:val="en-US"/>
                  </w:rPr>
                  <w:t>Application of learning is demonstrated in both technical and non-technical aspects based on requirements of the job</w:t>
                </w:r>
              </w:p>
              <w:p w14:paraId="10485CFE" w14:textId="77777777" w:rsidR="00E73E16" w:rsidRPr="00E73E16" w:rsidRDefault="00E73E16" w:rsidP="000E2F65">
                <w:pPr>
                  <w:numPr>
                    <w:ilvl w:val="0"/>
                    <w:numId w:val="186"/>
                  </w:numPr>
                  <w:autoSpaceDE w:val="0"/>
                  <w:autoSpaceDN w:val="0"/>
                  <w:adjustRightInd w:val="0"/>
                  <w:spacing w:after="0" w:line="259" w:lineRule="auto"/>
                  <w:ind w:left="463" w:hanging="450"/>
                  <w:rPr>
                    <w:rFonts w:ascii="Times New Roman" w:hAnsi="Times New Roman"/>
                    <w:sz w:val="24"/>
                    <w:szCs w:val="24"/>
                    <w:lang w:val="en-US"/>
                  </w:rPr>
                </w:pPr>
                <w:r w:rsidRPr="00E73E16">
                  <w:rPr>
                    <w:rFonts w:ascii="Times New Roman" w:hAnsi="Times New Roman"/>
                    <w:sz w:val="24"/>
                    <w:szCs w:val="24"/>
                    <w:lang w:val="en-US"/>
                  </w:rPr>
                  <w:t xml:space="preserve">Time and effort is invested in learning new skills based on job requirements </w:t>
                </w:r>
              </w:p>
              <w:p w14:paraId="4324458E" w14:textId="77777777" w:rsidR="00E73E16" w:rsidRPr="00E73E16" w:rsidRDefault="00E73E16" w:rsidP="000E2F65">
                <w:pPr>
                  <w:numPr>
                    <w:ilvl w:val="0"/>
                    <w:numId w:val="186"/>
                  </w:numPr>
                  <w:autoSpaceDE w:val="0"/>
                  <w:autoSpaceDN w:val="0"/>
                  <w:adjustRightInd w:val="0"/>
                  <w:spacing w:after="0" w:line="259" w:lineRule="auto"/>
                  <w:ind w:left="463" w:hanging="450"/>
                  <w:rPr>
                    <w:rFonts w:ascii="Times New Roman" w:hAnsi="Times New Roman"/>
                    <w:sz w:val="24"/>
                    <w:szCs w:val="24"/>
                    <w:lang w:val="en-US"/>
                  </w:rPr>
                </w:pPr>
                <w:r w:rsidRPr="00E73E16">
                  <w:rPr>
                    <w:rFonts w:ascii="Times New Roman" w:hAnsi="Times New Roman"/>
                    <w:sz w:val="24"/>
                    <w:szCs w:val="24"/>
                    <w:lang w:val="en-US"/>
                  </w:rPr>
                  <w:t>Initiative is taken to create more effective and efficient processes and procedures in line with workplace policy.</w:t>
                </w:r>
              </w:p>
              <w:p w14:paraId="618D24C9" w14:textId="77777777" w:rsidR="00E73E16" w:rsidRPr="00E73E16" w:rsidRDefault="00E73E16" w:rsidP="000E2F65">
                <w:pPr>
                  <w:numPr>
                    <w:ilvl w:val="0"/>
                    <w:numId w:val="186"/>
                  </w:numPr>
                  <w:autoSpaceDE w:val="0"/>
                  <w:autoSpaceDN w:val="0"/>
                  <w:adjustRightInd w:val="0"/>
                  <w:spacing w:after="0" w:line="259" w:lineRule="auto"/>
                  <w:ind w:left="463" w:hanging="450"/>
                  <w:rPr>
                    <w:rFonts w:ascii="Times New Roman" w:hAnsi="Times New Roman"/>
                    <w:sz w:val="24"/>
                    <w:szCs w:val="24"/>
                    <w:lang w:val="en-US"/>
                  </w:rPr>
                </w:pPr>
                <w:r w:rsidRPr="00E73E16">
                  <w:rPr>
                    <w:rFonts w:ascii="Times New Roman" w:hAnsi="Times New Roman"/>
                    <w:sz w:val="24"/>
                    <w:szCs w:val="24"/>
                    <w:lang w:val="en-US"/>
                  </w:rPr>
                  <w:t>New systems are developed and maintained in accordance with the requirements of the job.</w:t>
                </w:r>
              </w:p>
              <w:p w14:paraId="7EC928CE" w14:textId="77777777" w:rsidR="00E73E16" w:rsidRPr="00E73E16" w:rsidRDefault="00E73E16" w:rsidP="000E2F65">
                <w:pPr>
                  <w:numPr>
                    <w:ilvl w:val="0"/>
                    <w:numId w:val="186"/>
                  </w:numPr>
                  <w:autoSpaceDE w:val="0"/>
                  <w:autoSpaceDN w:val="0"/>
                  <w:adjustRightInd w:val="0"/>
                  <w:spacing w:after="0" w:line="259" w:lineRule="auto"/>
                  <w:ind w:left="463" w:hanging="450"/>
                  <w:rPr>
                    <w:rFonts w:ascii="Times New Roman" w:hAnsi="Times New Roman"/>
                    <w:sz w:val="24"/>
                    <w:szCs w:val="24"/>
                    <w:lang w:val="en-US"/>
                  </w:rPr>
                </w:pPr>
                <w:r w:rsidRPr="00E73E16">
                  <w:rPr>
                    <w:rFonts w:ascii="Times New Roman" w:hAnsi="Times New Roman"/>
                    <w:sz w:val="24"/>
                    <w:szCs w:val="24"/>
                    <w:lang w:val="en-US"/>
                  </w:rPr>
                  <w:t xml:space="preserve">Awareness of personal role in workplace </w:t>
                </w:r>
                <w:r w:rsidRPr="00E73E16">
                  <w:rPr>
                    <w:rFonts w:ascii="Times New Roman" w:hAnsi="Times New Roman"/>
                    <w:b/>
                    <w:i/>
                    <w:sz w:val="24"/>
                    <w:szCs w:val="24"/>
                    <w:lang w:val="en-US"/>
                  </w:rPr>
                  <w:t>innovation</w:t>
                </w:r>
                <w:r w:rsidRPr="00E73E16">
                  <w:rPr>
                    <w:rFonts w:ascii="Times New Roman" w:hAnsi="Times New Roman"/>
                    <w:sz w:val="24"/>
                    <w:szCs w:val="24"/>
                    <w:lang w:val="en-US"/>
                  </w:rPr>
                  <w:t xml:space="preserve"> is demonstrated based on requirements of the job.</w:t>
                </w:r>
              </w:p>
            </w:tc>
          </w:tr>
          <w:tr w:rsidR="00E73E16" w:rsidRPr="00E73E16" w14:paraId="6443ED66" w14:textId="77777777" w:rsidTr="00E73E16">
            <w:tc>
              <w:tcPr>
                <w:tcW w:w="1524" w:type="pct"/>
                <w:tcBorders>
                  <w:top w:val="single" w:sz="4" w:space="0" w:color="auto"/>
                  <w:left w:val="single" w:sz="4" w:space="0" w:color="auto"/>
                  <w:bottom w:val="single" w:sz="4" w:space="0" w:color="auto"/>
                  <w:right w:val="single" w:sz="4" w:space="0" w:color="auto"/>
                </w:tcBorders>
                <w:shd w:val="clear" w:color="auto" w:fill="FFFFFF"/>
              </w:tcPr>
              <w:p w14:paraId="60EA5AE6" w14:textId="77777777" w:rsidR="00E73E16" w:rsidRPr="00E73E16" w:rsidRDefault="00E73E16" w:rsidP="000E2F65">
                <w:pPr>
                  <w:numPr>
                    <w:ilvl w:val="0"/>
                    <w:numId w:val="179"/>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 xml:space="preserve">Demonstrate problem solving </w:t>
                </w:r>
                <w:r w:rsidRPr="00E73E16">
                  <w:rPr>
                    <w:rFonts w:ascii="Times New Roman" w:eastAsia="Times New Roman" w:hAnsi="Times New Roman"/>
                    <w:sz w:val="24"/>
                    <w:szCs w:val="24"/>
                    <w:lang w:val="x-none" w:eastAsia="x-none"/>
                  </w:rPr>
                  <w:lastRenderedPageBreak/>
                  <w:t xml:space="preserve">skills </w:t>
                </w:r>
              </w:p>
            </w:tc>
            <w:tc>
              <w:tcPr>
                <w:tcW w:w="3476" w:type="pct"/>
                <w:tcBorders>
                  <w:top w:val="single" w:sz="4" w:space="0" w:color="auto"/>
                  <w:left w:val="single" w:sz="4" w:space="0" w:color="auto"/>
                  <w:bottom w:val="single" w:sz="4" w:space="0" w:color="auto"/>
                  <w:right w:val="single" w:sz="4" w:space="0" w:color="auto"/>
                </w:tcBorders>
                <w:shd w:val="clear" w:color="auto" w:fill="FFFFFF"/>
              </w:tcPr>
              <w:p w14:paraId="19AE1767" w14:textId="77777777" w:rsidR="00E73E16" w:rsidRPr="00E73E16" w:rsidRDefault="00E73E16" w:rsidP="000E2F65">
                <w:pPr>
                  <w:numPr>
                    <w:ilvl w:val="0"/>
                    <w:numId w:val="187"/>
                  </w:numPr>
                  <w:autoSpaceDE w:val="0"/>
                  <w:autoSpaceDN w:val="0"/>
                  <w:adjustRightInd w:val="0"/>
                  <w:spacing w:after="0" w:line="259" w:lineRule="auto"/>
                  <w:ind w:left="463" w:hanging="450"/>
                  <w:rPr>
                    <w:rFonts w:ascii="Times New Roman" w:hAnsi="Times New Roman"/>
                    <w:sz w:val="24"/>
                    <w:szCs w:val="24"/>
                    <w:lang w:val="en-US"/>
                  </w:rPr>
                </w:pPr>
                <w:r w:rsidRPr="00E73E16">
                  <w:rPr>
                    <w:rFonts w:ascii="Times New Roman" w:hAnsi="Times New Roman"/>
                    <w:sz w:val="24"/>
                    <w:szCs w:val="24"/>
                    <w:lang w:val="en-US"/>
                  </w:rPr>
                  <w:lastRenderedPageBreak/>
                  <w:t>Creative, innovative and practical solutions are developed based on the problem</w:t>
                </w:r>
              </w:p>
              <w:p w14:paraId="46C488D5" w14:textId="77777777" w:rsidR="00E73E16" w:rsidRPr="00E73E16" w:rsidRDefault="00E73E16" w:rsidP="000E2F65">
                <w:pPr>
                  <w:numPr>
                    <w:ilvl w:val="0"/>
                    <w:numId w:val="187"/>
                  </w:numPr>
                  <w:autoSpaceDE w:val="0"/>
                  <w:autoSpaceDN w:val="0"/>
                  <w:adjustRightInd w:val="0"/>
                  <w:spacing w:after="0" w:line="259" w:lineRule="auto"/>
                  <w:ind w:left="463" w:hanging="450"/>
                  <w:rPr>
                    <w:rFonts w:ascii="Times New Roman" w:hAnsi="Times New Roman"/>
                    <w:sz w:val="24"/>
                    <w:szCs w:val="24"/>
                    <w:lang w:val="en-US"/>
                  </w:rPr>
                </w:pPr>
                <w:r w:rsidRPr="00E73E16">
                  <w:rPr>
                    <w:rFonts w:ascii="Times New Roman" w:hAnsi="Times New Roman"/>
                    <w:sz w:val="24"/>
                    <w:szCs w:val="24"/>
                    <w:lang w:val="en-US"/>
                  </w:rPr>
                  <w:lastRenderedPageBreak/>
                  <w:t>Independence and initiative in identifying and solving problems is demonstrated based on requirements of the job.</w:t>
                </w:r>
              </w:p>
              <w:p w14:paraId="7CC238FA" w14:textId="77777777" w:rsidR="00E73E16" w:rsidRPr="00E73E16" w:rsidRDefault="00E73E16" w:rsidP="000E2F65">
                <w:pPr>
                  <w:numPr>
                    <w:ilvl w:val="0"/>
                    <w:numId w:val="187"/>
                  </w:numPr>
                  <w:autoSpaceDE w:val="0"/>
                  <w:autoSpaceDN w:val="0"/>
                  <w:adjustRightInd w:val="0"/>
                  <w:spacing w:after="0" w:line="259" w:lineRule="auto"/>
                  <w:ind w:left="463" w:hanging="450"/>
                  <w:rPr>
                    <w:rFonts w:ascii="Times New Roman" w:hAnsi="Times New Roman"/>
                    <w:sz w:val="24"/>
                    <w:szCs w:val="24"/>
                    <w:lang w:val="en-US"/>
                  </w:rPr>
                </w:pPr>
                <w:r w:rsidRPr="00E73E16">
                  <w:rPr>
                    <w:rFonts w:ascii="Times New Roman" w:hAnsi="Times New Roman"/>
                    <w:sz w:val="24"/>
                    <w:szCs w:val="24"/>
                    <w:lang w:val="en-US"/>
                  </w:rPr>
                  <w:t xml:space="preserve">Team problems are solved as per the workplace guidelines </w:t>
                </w:r>
              </w:p>
              <w:p w14:paraId="4210DAB6" w14:textId="77777777" w:rsidR="00E73E16" w:rsidRPr="00E73E16" w:rsidRDefault="00E73E16" w:rsidP="000E2F65">
                <w:pPr>
                  <w:numPr>
                    <w:ilvl w:val="0"/>
                    <w:numId w:val="187"/>
                  </w:numPr>
                  <w:autoSpaceDE w:val="0"/>
                  <w:autoSpaceDN w:val="0"/>
                  <w:adjustRightInd w:val="0"/>
                  <w:spacing w:after="0" w:line="259" w:lineRule="auto"/>
                  <w:ind w:left="463" w:hanging="450"/>
                  <w:rPr>
                    <w:rFonts w:ascii="Times New Roman" w:hAnsi="Times New Roman"/>
                    <w:sz w:val="24"/>
                    <w:szCs w:val="24"/>
                    <w:lang w:val="en-US"/>
                  </w:rPr>
                </w:pPr>
                <w:r w:rsidRPr="00E73E16">
                  <w:rPr>
                    <w:rFonts w:ascii="Times New Roman" w:hAnsi="Times New Roman"/>
                    <w:sz w:val="24"/>
                    <w:szCs w:val="24"/>
                    <w:lang w:val="en-US"/>
                  </w:rPr>
                  <w:t xml:space="preserve">Problem solving strategies are applied as per the workplace guidelines </w:t>
                </w:r>
              </w:p>
              <w:p w14:paraId="1BA356C1" w14:textId="77777777" w:rsidR="00E73E16" w:rsidRPr="00E73E16" w:rsidRDefault="00E73E16" w:rsidP="000E2F65">
                <w:pPr>
                  <w:numPr>
                    <w:ilvl w:val="0"/>
                    <w:numId w:val="187"/>
                  </w:numPr>
                  <w:autoSpaceDE w:val="0"/>
                  <w:autoSpaceDN w:val="0"/>
                  <w:adjustRightInd w:val="0"/>
                  <w:spacing w:after="0" w:line="259" w:lineRule="auto"/>
                  <w:ind w:left="463" w:hanging="450"/>
                  <w:rPr>
                    <w:rFonts w:ascii="Times New Roman" w:hAnsi="Times New Roman"/>
                    <w:sz w:val="24"/>
                    <w:szCs w:val="24"/>
                    <w:lang w:val="en-US"/>
                  </w:rPr>
                </w:pPr>
                <w:r w:rsidRPr="00E73E16">
                  <w:rPr>
                    <w:rFonts w:ascii="Times New Roman" w:hAnsi="Times New Roman"/>
                    <w:sz w:val="24"/>
                    <w:szCs w:val="24"/>
                    <w:lang w:val="en-US"/>
                  </w:rPr>
                  <w:t xml:space="preserve">Problems are analyzed and assumptions tested as per the context of data and circumstances </w:t>
                </w:r>
              </w:p>
            </w:tc>
          </w:tr>
          <w:tr w:rsidR="00E73E16" w:rsidRPr="00E73E16" w14:paraId="000BBC96" w14:textId="77777777" w:rsidTr="00E73E16">
            <w:tc>
              <w:tcPr>
                <w:tcW w:w="1524" w:type="pct"/>
                <w:tcBorders>
                  <w:top w:val="single" w:sz="4" w:space="0" w:color="auto"/>
                  <w:left w:val="single" w:sz="4" w:space="0" w:color="auto"/>
                  <w:bottom w:val="single" w:sz="4" w:space="0" w:color="auto"/>
                  <w:right w:val="single" w:sz="4" w:space="0" w:color="auto"/>
                </w:tcBorders>
                <w:shd w:val="clear" w:color="auto" w:fill="FFFFFF"/>
              </w:tcPr>
              <w:p w14:paraId="1CF7403E" w14:textId="77777777" w:rsidR="00E73E16" w:rsidRPr="00E73E16" w:rsidRDefault="00E73E16" w:rsidP="000E2F65">
                <w:pPr>
                  <w:numPr>
                    <w:ilvl w:val="0"/>
                    <w:numId w:val="179"/>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lastRenderedPageBreak/>
                  <w:t xml:space="preserve">Demonstrate workplace ethics </w:t>
                </w:r>
              </w:p>
            </w:tc>
            <w:tc>
              <w:tcPr>
                <w:tcW w:w="3476" w:type="pct"/>
                <w:tcBorders>
                  <w:top w:val="single" w:sz="4" w:space="0" w:color="auto"/>
                  <w:left w:val="single" w:sz="4" w:space="0" w:color="auto"/>
                  <w:bottom w:val="single" w:sz="4" w:space="0" w:color="auto"/>
                  <w:right w:val="single" w:sz="4" w:space="0" w:color="auto"/>
                </w:tcBorders>
                <w:shd w:val="clear" w:color="auto" w:fill="FFFFFF"/>
              </w:tcPr>
              <w:p w14:paraId="54684A5D" w14:textId="77777777" w:rsidR="00E73E16" w:rsidRPr="00E73E16" w:rsidRDefault="00E73E16" w:rsidP="000E2F65">
                <w:pPr>
                  <w:numPr>
                    <w:ilvl w:val="0"/>
                    <w:numId w:val="188"/>
                  </w:numPr>
                  <w:autoSpaceDE w:val="0"/>
                  <w:autoSpaceDN w:val="0"/>
                  <w:adjustRightInd w:val="0"/>
                  <w:spacing w:after="0" w:line="259" w:lineRule="auto"/>
                  <w:ind w:left="463" w:hanging="450"/>
                  <w:rPr>
                    <w:rFonts w:ascii="Times New Roman" w:hAnsi="Times New Roman"/>
                    <w:sz w:val="24"/>
                    <w:szCs w:val="24"/>
                    <w:lang w:val="en-US"/>
                  </w:rPr>
                </w:pPr>
                <w:r w:rsidRPr="00E73E16">
                  <w:rPr>
                    <w:rFonts w:ascii="Times New Roman" w:hAnsi="Times New Roman"/>
                    <w:sz w:val="24"/>
                    <w:szCs w:val="24"/>
                    <w:lang w:val="en-US"/>
                  </w:rPr>
                  <w:t xml:space="preserve">Policies and guidelines are observed as per the workplace requirements </w:t>
                </w:r>
              </w:p>
              <w:p w14:paraId="3FF9A255" w14:textId="77777777" w:rsidR="00E73E16" w:rsidRPr="00E73E16" w:rsidRDefault="00E73E16" w:rsidP="000E2F65">
                <w:pPr>
                  <w:numPr>
                    <w:ilvl w:val="0"/>
                    <w:numId w:val="188"/>
                  </w:numPr>
                  <w:autoSpaceDE w:val="0"/>
                  <w:autoSpaceDN w:val="0"/>
                  <w:adjustRightInd w:val="0"/>
                  <w:spacing w:after="0" w:line="259" w:lineRule="auto"/>
                  <w:ind w:left="463" w:hanging="450"/>
                  <w:rPr>
                    <w:rFonts w:ascii="Times New Roman" w:hAnsi="Times New Roman"/>
                    <w:sz w:val="24"/>
                    <w:szCs w:val="24"/>
                    <w:lang w:val="en-US"/>
                  </w:rPr>
                </w:pPr>
                <w:r w:rsidRPr="00E73E16">
                  <w:rPr>
                    <w:rFonts w:ascii="Times New Roman" w:hAnsi="Times New Roman"/>
                    <w:sz w:val="24"/>
                    <w:szCs w:val="24"/>
                    <w:lang w:val="en-US"/>
                  </w:rPr>
                  <w:t xml:space="preserve">Self-worth and professionalism is exercised in line with personal goals and organizational policies </w:t>
                </w:r>
              </w:p>
              <w:p w14:paraId="66D57AD5" w14:textId="77777777" w:rsidR="00E73E16" w:rsidRPr="00E73E16" w:rsidRDefault="00E73E16" w:rsidP="000E2F65">
                <w:pPr>
                  <w:numPr>
                    <w:ilvl w:val="0"/>
                    <w:numId w:val="188"/>
                  </w:numPr>
                  <w:autoSpaceDE w:val="0"/>
                  <w:autoSpaceDN w:val="0"/>
                  <w:adjustRightInd w:val="0"/>
                  <w:spacing w:after="0" w:line="259" w:lineRule="auto"/>
                  <w:ind w:left="463" w:hanging="450"/>
                  <w:rPr>
                    <w:rFonts w:ascii="Times New Roman" w:hAnsi="Times New Roman"/>
                    <w:sz w:val="24"/>
                    <w:szCs w:val="24"/>
                    <w:lang w:val="en-US"/>
                  </w:rPr>
                </w:pPr>
                <w:r w:rsidRPr="00E73E16">
                  <w:rPr>
                    <w:rFonts w:ascii="Times New Roman" w:hAnsi="Times New Roman"/>
                    <w:sz w:val="24"/>
                    <w:szCs w:val="24"/>
                    <w:lang w:val="en-US"/>
                  </w:rPr>
                  <w:t xml:space="preserve">Code of conduct is observed as per the workplace requirements </w:t>
                </w:r>
              </w:p>
              <w:p w14:paraId="26D6230F" w14:textId="77777777" w:rsidR="00E73E16" w:rsidRPr="00E73E16" w:rsidRDefault="00E73E16" w:rsidP="000E2F65">
                <w:pPr>
                  <w:numPr>
                    <w:ilvl w:val="0"/>
                    <w:numId w:val="188"/>
                  </w:numPr>
                  <w:autoSpaceDE w:val="0"/>
                  <w:autoSpaceDN w:val="0"/>
                  <w:adjustRightInd w:val="0"/>
                  <w:spacing w:after="0" w:line="259" w:lineRule="auto"/>
                  <w:ind w:left="463" w:hanging="450"/>
                  <w:rPr>
                    <w:rFonts w:ascii="Times New Roman" w:hAnsi="Times New Roman"/>
                    <w:sz w:val="24"/>
                    <w:szCs w:val="24"/>
                    <w:lang w:val="en-US"/>
                  </w:rPr>
                </w:pPr>
                <w:r w:rsidRPr="00E73E16">
                  <w:rPr>
                    <w:rFonts w:ascii="Times New Roman" w:hAnsi="Times New Roman"/>
                    <w:sz w:val="24"/>
                    <w:szCs w:val="24"/>
                    <w:lang w:val="en-US"/>
                  </w:rPr>
                  <w:t>Integrity is demonstrated as per legal requirement</w:t>
                </w:r>
              </w:p>
            </w:tc>
          </w:tr>
        </w:tbl>
        <w:p w14:paraId="5D4E7A91" w14:textId="77777777" w:rsidR="00E73E16" w:rsidRPr="00E73E16" w:rsidRDefault="00E73E16" w:rsidP="00E73E16">
          <w:pPr>
            <w:spacing w:after="160"/>
            <w:rPr>
              <w:rFonts w:ascii="Times New Roman" w:hAnsi="Times New Roman"/>
              <w:b/>
              <w:sz w:val="24"/>
              <w:szCs w:val="24"/>
              <w:lang w:val="en-US"/>
            </w:rPr>
          </w:pPr>
        </w:p>
        <w:p w14:paraId="26C0EFBC" w14:textId="77777777" w:rsidR="00E73E16" w:rsidRPr="00E73E16" w:rsidRDefault="00E73E16" w:rsidP="00E73E16">
          <w:pPr>
            <w:spacing w:after="160"/>
            <w:rPr>
              <w:rFonts w:ascii="Times New Roman" w:hAnsi="Times New Roman"/>
              <w:b/>
              <w:sz w:val="24"/>
              <w:szCs w:val="24"/>
              <w:lang w:val="en-US"/>
            </w:rPr>
          </w:pPr>
          <w:r w:rsidRPr="00E73E16">
            <w:rPr>
              <w:rFonts w:ascii="Times New Roman" w:hAnsi="Times New Roman"/>
              <w:b/>
              <w:sz w:val="24"/>
              <w:szCs w:val="24"/>
              <w:lang w:val="en-US"/>
            </w:rPr>
            <w:t>RANGE</w:t>
          </w:r>
        </w:p>
        <w:p w14:paraId="52B9C55B" w14:textId="77777777" w:rsidR="00E73E16" w:rsidRPr="00E73E16" w:rsidRDefault="00E73E16" w:rsidP="00E73E16">
          <w:pPr>
            <w:spacing w:after="160"/>
            <w:jc w:val="both"/>
            <w:rPr>
              <w:rFonts w:ascii="Times New Roman" w:hAnsi="Times New Roman"/>
              <w:sz w:val="24"/>
              <w:szCs w:val="24"/>
              <w:lang w:val="en-US"/>
            </w:rPr>
          </w:pPr>
          <w:r w:rsidRPr="00E73E16">
            <w:rPr>
              <w:rFonts w:ascii="Times New Roman" w:hAnsi="Times New Roman"/>
              <w:sz w:val="24"/>
              <w:szCs w:val="24"/>
              <w:lang w:val="en-US"/>
            </w:rPr>
            <w:t xml:space="preserve">This section provides work environment and conditions to which the performance criteria apply. It allows for different work environment and situations that will affect performance. </w:t>
          </w:r>
        </w:p>
        <w:tbl>
          <w:tblPr>
            <w:tblW w:w="935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41"/>
            <w:gridCol w:w="6715"/>
          </w:tblGrid>
          <w:tr w:rsidR="00E73E16" w:rsidRPr="00E73E16" w14:paraId="5A981BC1" w14:textId="77777777" w:rsidTr="00E73E16">
            <w:trPr>
              <w:trHeight w:val="405"/>
            </w:trPr>
            <w:tc>
              <w:tcPr>
                <w:tcW w:w="2641" w:type="dxa"/>
                <w:tcBorders>
                  <w:top w:val="single" w:sz="4" w:space="0" w:color="000000"/>
                  <w:left w:val="single" w:sz="4" w:space="0" w:color="000000"/>
                  <w:bottom w:val="single" w:sz="4" w:space="0" w:color="000000"/>
                  <w:right w:val="single" w:sz="4" w:space="0" w:color="000000"/>
                </w:tcBorders>
                <w:hideMark/>
              </w:tcPr>
              <w:p w14:paraId="3BD50787" w14:textId="77777777" w:rsidR="00E73E16" w:rsidRPr="00E73E16" w:rsidRDefault="00E73E16" w:rsidP="00E73E16">
                <w:pPr>
                  <w:spacing w:after="160"/>
                  <w:rPr>
                    <w:rFonts w:ascii="Times New Roman" w:hAnsi="Times New Roman"/>
                    <w:b/>
                    <w:sz w:val="24"/>
                    <w:szCs w:val="24"/>
                    <w:lang w:val="en-US"/>
                  </w:rPr>
                </w:pPr>
                <w:r w:rsidRPr="00E73E16">
                  <w:rPr>
                    <w:rFonts w:ascii="Times New Roman" w:hAnsi="Times New Roman"/>
                    <w:b/>
                    <w:sz w:val="24"/>
                    <w:szCs w:val="24"/>
                    <w:lang w:val="en-US"/>
                  </w:rPr>
                  <w:t>Range</w:t>
                </w:r>
              </w:p>
            </w:tc>
            <w:tc>
              <w:tcPr>
                <w:tcW w:w="6715" w:type="dxa"/>
                <w:tcBorders>
                  <w:top w:val="single" w:sz="4" w:space="0" w:color="000000"/>
                  <w:left w:val="single" w:sz="4" w:space="0" w:color="000000"/>
                  <w:bottom w:val="single" w:sz="4" w:space="0" w:color="000000"/>
                  <w:right w:val="single" w:sz="4" w:space="0" w:color="000000"/>
                </w:tcBorders>
                <w:hideMark/>
              </w:tcPr>
              <w:p w14:paraId="768EAD37" w14:textId="77777777" w:rsidR="00E73E16" w:rsidRPr="00E73E16" w:rsidRDefault="00E73E16" w:rsidP="00E73E16">
                <w:pPr>
                  <w:spacing w:after="160"/>
                  <w:rPr>
                    <w:rFonts w:ascii="Times New Roman" w:hAnsi="Times New Roman"/>
                    <w:b/>
                    <w:sz w:val="24"/>
                    <w:szCs w:val="24"/>
                    <w:lang w:val="en-US"/>
                  </w:rPr>
                </w:pPr>
                <w:r w:rsidRPr="00E73E16">
                  <w:rPr>
                    <w:rFonts w:ascii="Times New Roman" w:hAnsi="Times New Roman"/>
                    <w:b/>
                    <w:sz w:val="24"/>
                    <w:szCs w:val="24"/>
                    <w:lang w:val="en-US"/>
                  </w:rPr>
                  <w:t>Variable</w:t>
                </w:r>
              </w:p>
            </w:tc>
          </w:tr>
          <w:tr w:rsidR="00E73E16" w:rsidRPr="00E73E16" w14:paraId="05710962" w14:textId="77777777" w:rsidTr="00E73E16">
            <w:trPr>
              <w:trHeight w:val="629"/>
            </w:trPr>
            <w:tc>
              <w:tcPr>
                <w:tcW w:w="2641" w:type="dxa"/>
                <w:tcBorders>
                  <w:top w:val="single" w:sz="4" w:space="0" w:color="000000"/>
                  <w:left w:val="single" w:sz="4" w:space="0" w:color="000000"/>
                  <w:bottom w:val="single" w:sz="4" w:space="0" w:color="000000"/>
                  <w:right w:val="single" w:sz="4" w:space="0" w:color="000000"/>
                </w:tcBorders>
                <w:hideMark/>
              </w:tcPr>
              <w:p w14:paraId="186D8FDC" w14:textId="77777777" w:rsidR="00E73E16" w:rsidRPr="00E73E16" w:rsidRDefault="00E73E16" w:rsidP="000E2F65">
                <w:pPr>
                  <w:numPr>
                    <w:ilvl w:val="0"/>
                    <w:numId w:val="189"/>
                  </w:numPr>
                  <w:spacing w:after="0" w:line="259" w:lineRule="auto"/>
                  <w:contextualSpacing/>
                  <w:rPr>
                    <w:rFonts w:ascii="Times New Roman" w:eastAsia="Times New Roman" w:hAnsi="Times New Roman"/>
                    <w:bCs/>
                    <w:iCs/>
                    <w:sz w:val="24"/>
                    <w:szCs w:val="24"/>
                    <w:lang w:val="x-none" w:eastAsia="x-none"/>
                  </w:rPr>
                </w:pPr>
                <w:r w:rsidRPr="00E73E16">
                  <w:rPr>
                    <w:rFonts w:ascii="Times New Roman" w:eastAsia="Times New Roman" w:hAnsi="Times New Roman"/>
                    <w:bCs/>
                    <w:iCs/>
                    <w:sz w:val="24"/>
                    <w:szCs w:val="24"/>
                    <w:lang w:val="x-none" w:eastAsia="x-none"/>
                  </w:rPr>
                  <w:t>Drug and substance abuse may include but not limited to:</w:t>
                </w:r>
              </w:p>
            </w:tc>
            <w:tc>
              <w:tcPr>
                <w:tcW w:w="6715" w:type="dxa"/>
                <w:tcBorders>
                  <w:top w:val="single" w:sz="4" w:space="0" w:color="000000"/>
                  <w:left w:val="single" w:sz="4" w:space="0" w:color="000000"/>
                  <w:bottom w:val="single" w:sz="4" w:space="0" w:color="000000"/>
                  <w:right w:val="single" w:sz="4" w:space="0" w:color="000000"/>
                </w:tcBorders>
                <w:hideMark/>
              </w:tcPr>
              <w:p w14:paraId="3E34AF1B" w14:textId="77777777" w:rsidR="00E73E16" w:rsidRPr="00E73E16" w:rsidRDefault="00E73E16" w:rsidP="00E73E16">
                <w:pPr>
                  <w:spacing w:after="0"/>
                  <w:rPr>
                    <w:rFonts w:ascii="Times New Roman" w:hAnsi="Times New Roman"/>
                    <w:sz w:val="24"/>
                    <w:szCs w:val="24"/>
                    <w:lang w:val="en-US"/>
                  </w:rPr>
                </w:pPr>
                <w:r w:rsidRPr="00E73E16">
                  <w:rPr>
                    <w:rFonts w:ascii="Times New Roman" w:hAnsi="Times New Roman"/>
                    <w:sz w:val="24"/>
                    <w:szCs w:val="24"/>
                    <w:lang w:val="en-US"/>
                  </w:rPr>
                  <w:t>Commonly abused</w:t>
                </w:r>
              </w:p>
              <w:p w14:paraId="062E83E4" w14:textId="77777777" w:rsidR="00E73E16" w:rsidRPr="00E73E16" w:rsidRDefault="00E73E16" w:rsidP="000E2F65">
                <w:pPr>
                  <w:numPr>
                    <w:ilvl w:val="0"/>
                    <w:numId w:val="239"/>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Alcohol</w:t>
                </w:r>
              </w:p>
              <w:p w14:paraId="41867694" w14:textId="77777777" w:rsidR="00E73E16" w:rsidRPr="00E73E16" w:rsidRDefault="00E73E16" w:rsidP="000E2F65">
                <w:pPr>
                  <w:numPr>
                    <w:ilvl w:val="0"/>
                    <w:numId w:val="239"/>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Tobacco</w:t>
                </w:r>
              </w:p>
              <w:p w14:paraId="5E7FE0CF" w14:textId="77777777" w:rsidR="00E73E16" w:rsidRPr="00E73E16" w:rsidRDefault="00E73E16" w:rsidP="000E2F65">
                <w:pPr>
                  <w:numPr>
                    <w:ilvl w:val="0"/>
                    <w:numId w:val="239"/>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Miraa</w:t>
                </w:r>
              </w:p>
              <w:p w14:paraId="6AE04541" w14:textId="77777777" w:rsidR="00E73E16" w:rsidRPr="00E73E16" w:rsidRDefault="00E73E16" w:rsidP="000E2F65">
                <w:pPr>
                  <w:numPr>
                    <w:ilvl w:val="0"/>
                    <w:numId w:val="239"/>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Over-the-counter drugs</w:t>
                </w:r>
              </w:p>
              <w:p w14:paraId="38CDC992" w14:textId="77777777" w:rsidR="00E73E16" w:rsidRPr="00E73E16" w:rsidRDefault="00E73E16" w:rsidP="000E2F65">
                <w:pPr>
                  <w:numPr>
                    <w:ilvl w:val="0"/>
                    <w:numId w:val="239"/>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Cocaine</w:t>
                </w:r>
              </w:p>
              <w:p w14:paraId="49BAC2BA" w14:textId="77777777" w:rsidR="00E73E16" w:rsidRPr="00E73E16" w:rsidRDefault="00E73E16" w:rsidP="000E2F65">
                <w:pPr>
                  <w:numPr>
                    <w:ilvl w:val="0"/>
                    <w:numId w:val="239"/>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Bhang</w:t>
                </w:r>
              </w:p>
              <w:p w14:paraId="1CCD2780" w14:textId="77777777" w:rsidR="00E73E16" w:rsidRPr="00E73E16" w:rsidRDefault="00E73E16" w:rsidP="000E2F65">
                <w:pPr>
                  <w:numPr>
                    <w:ilvl w:val="0"/>
                    <w:numId w:val="239"/>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 xml:space="preserve">Glue  </w:t>
                </w:r>
              </w:p>
            </w:tc>
          </w:tr>
          <w:tr w:rsidR="00E73E16" w:rsidRPr="00E73E16" w14:paraId="7066653E" w14:textId="77777777" w:rsidTr="00E73E16">
            <w:trPr>
              <w:trHeight w:val="629"/>
            </w:trPr>
            <w:tc>
              <w:tcPr>
                <w:tcW w:w="2641" w:type="dxa"/>
                <w:tcBorders>
                  <w:top w:val="single" w:sz="4" w:space="0" w:color="000000"/>
                  <w:left w:val="single" w:sz="4" w:space="0" w:color="000000"/>
                  <w:bottom w:val="single" w:sz="4" w:space="0" w:color="000000"/>
                  <w:right w:val="single" w:sz="4" w:space="0" w:color="000000"/>
                </w:tcBorders>
                <w:hideMark/>
              </w:tcPr>
              <w:p w14:paraId="5C81AAB3" w14:textId="77777777" w:rsidR="00E73E16" w:rsidRPr="00E73E16" w:rsidRDefault="00E73E16" w:rsidP="000E2F65">
                <w:pPr>
                  <w:numPr>
                    <w:ilvl w:val="0"/>
                    <w:numId w:val="189"/>
                  </w:numPr>
                  <w:spacing w:after="0" w:line="259" w:lineRule="auto"/>
                  <w:contextualSpacing/>
                  <w:rPr>
                    <w:rFonts w:ascii="Times New Roman" w:eastAsia="Times New Roman" w:hAnsi="Times New Roman"/>
                    <w:bCs/>
                    <w:iCs/>
                    <w:sz w:val="24"/>
                    <w:szCs w:val="24"/>
                    <w:lang w:val="x-none" w:eastAsia="x-none"/>
                  </w:rPr>
                </w:pPr>
                <w:r w:rsidRPr="00E73E16">
                  <w:rPr>
                    <w:rFonts w:ascii="Times New Roman" w:eastAsia="Times New Roman" w:hAnsi="Times New Roman"/>
                    <w:bCs/>
                    <w:iCs/>
                    <w:sz w:val="24"/>
                    <w:szCs w:val="24"/>
                    <w:lang w:val="x-none" w:eastAsia="x-none"/>
                  </w:rPr>
                  <w:t>Feedback may include but not limited to:</w:t>
                </w:r>
              </w:p>
            </w:tc>
            <w:tc>
              <w:tcPr>
                <w:tcW w:w="6715" w:type="dxa"/>
                <w:tcBorders>
                  <w:top w:val="single" w:sz="4" w:space="0" w:color="000000"/>
                  <w:left w:val="single" w:sz="4" w:space="0" w:color="000000"/>
                  <w:bottom w:val="single" w:sz="4" w:space="0" w:color="000000"/>
                  <w:right w:val="single" w:sz="4" w:space="0" w:color="000000"/>
                </w:tcBorders>
                <w:hideMark/>
              </w:tcPr>
              <w:p w14:paraId="757E7468" w14:textId="77777777" w:rsidR="00E73E16" w:rsidRPr="00E73E16" w:rsidRDefault="00E73E16" w:rsidP="000E2F65">
                <w:pPr>
                  <w:numPr>
                    <w:ilvl w:val="0"/>
                    <w:numId w:val="240"/>
                  </w:numPr>
                  <w:spacing w:after="0" w:line="259" w:lineRule="auto"/>
                  <w:ind w:left="733"/>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 xml:space="preserve">Verbal </w:t>
                </w:r>
              </w:p>
              <w:p w14:paraId="0F44C2C1" w14:textId="77777777" w:rsidR="00E73E16" w:rsidRPr="00E73E16" w:rsidRDefault="00E73E16" w:rsidP="000E2F65">
                <w:pPr>
                  <w:numPr>
                    <w:ilvl w:val="0"/>
                    <w:numId w:val="240"/>
                  </w:numPr>
                  <w:spacing w:after="0" w:line="259" w:lineRule="auto"/>
                  <w:ind w:left="733"/>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Written</w:t>
                </w:r>
              </w:p>
              <w:p w14:paraId="5BF01B16" w14:textId="77777777" w:rsidR="00E73E16" w:rsidRPr="00E73E16" w:rsidRDefault="00E73E16" w:rsidP="000E2F65">
                <w:pPr>
                  <w:numPr>
                    <w:ilvl w:val="0"/>
                    <w:numId w:val="240"/>
                  </w:numPr>
                  <w:spacing w:after="0" w:line="259" w:lineRule="auto"/>
                  <w:ind w:left="733"/>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 xml:space="preserve">Informal </w:t>
                </w:r>
              </w:p>
              <w:p w14:paraId="254C04F1" w14:textId="77777777" w:rsidR="00E73E16" w:rsidRPr="00E73E16" w:rsidRDefault="00E73E16" w:rsidP="000E2F65">
                <w:pPr>
                  <w:numPr>
                    <w:ilvl w:val="0"/>
                    <w:numId w:val="240"/>
                  </w:numPr>
                  <w:spacing w:after="0" w:line="259" w:lineRule="auto"/>
                  <w:ind w:left="733"/>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 xml:space="preserve">Formal </w:t>
                </w:r>
              </w:p>
            </w:tc>
          </w:tr>
          <w:tr w:rsidR="00E73E16" w:rsidRPr="00E73E16" w14:paraId="62EDEF65" w14:textId="77777777" w:rsidTr="00E73E16">
            <w:trPr>
              <w:trHeight w:val="2762"/>
            </w:trPr>
            <w:tc>
              <w:tcPr>
                <w:tcW w:w="2641" w:type="dxa"/>
                <w:tcBorders>
                  <w:top w:val="single" w:sz="4" w:space="0" w:color="000000"/>
                  <w:left w:val="single" w:sz="4" w:space="0" w:color="000000"/>
                  <w:bottom w:val="single" w:sz="4" w:space="0" w:color="000000"/>
                  <w:right w:val="single" w:sz="4" w:space="0" w:color="000000"/>
                </w:tcBorders>
                <w:hideMark/>
              </w:tcPr>
              <w:p w14:paraId="2346F79B" w14:textId="77777777" w:rsidR="00E73E16" w:rsidRPr="00E73E16" w:rsidRDefault="00E73E16" w:rsidP="000E2F65">
                <w:pPr>
                  <w:numPr>
                    <w:ilvl w:val="0"/>
                    <w:numId w:val="189"/>
                  </w:numPr>
                  <w:spacing w:after="0" w:line="259" w:lineRule="auto"/>
                  <w:contextualSpacing/>
                  <w:rPr>
                    <w:rFonts w:ascii="Times New Roman" w:eastAsia="Times New Roman" w:hAnsi="Times New Roman"/>
                    <w:bCs/>
                    <w:iCs/>
                    <w:sz w:val="24"/>
                    <w:szCs w:val="24"/>
                    <w:lang w:val="x-none" w:eastAsia="x-none"/>
                  </w:rPr>
                </w:pPr>
                <w:r w:rsidRPr="00E73E16">
                  <w:rPr>
                    <w:rFonts w:ascii="Times New Roman" w:eastAsia="Times New Roman" w:hAnsi="Times New Roman"/>
                    <w:bCs/>
                    <w:iCs/>
                    <w:sz w:val="24"/>
                    <w:szCs w:val="24"/>
                    <w:lang w:val="x-none" w:eastAsia="x-none"/>
                  </w:rPr>
                  <w:lastRenderedPageBreak/>
                  <w:t>Relationships may include but not limited to:</w:t>
                </w:r>
              </w:p>
            </w:tc>
            <w:tc>
              <w:tcPr>
                <w:tcW w:w="6715" w:type="dxa"/>
                <w:tcBorders>
                  <w:top w:val="single" w:sz="4" w:space="0" w:color="000000"/>
                  <w:left w:val="single" w:sz="4" w:space="0" w:color="000000"/>
                  <w:bottom w:val="single" w:sz="4" w:space="0" w:color="000000"/>
                  <w:right w:val="single" w:sz="4" w:space="0" w:color="000000"/>
                </w:tcBorders>
              </w:tcPr>
              <w:p w14:paraId="7495C75A" w14:textId="77777777" w:rsidR="00E73E16" w:rsidRPr="00E73E16" w:rsidRDefault="00E73E16" w:rsidP="000E2F65">
                <w:pPr>
                  <w:numPr>
                    <w:ilvl w:val="0"/>
                    <w:numId w:val="240"/>
                  </w:numPr>
                  <w:spacing w:after="0" w:line="259" w:lineRule="auto"/>
                  <w:ind w:left="733"/>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Man/Woman</w:t>
                </w:r>
              </w:p>
              <w:p w14:paraId="310DC3ED" w14:textId="77777777" w:rsidR="00E73E16" w:rsidRPr="00E73E16" w:rsidRDefault="00E73E16" w:rsidP="000E2F65">
                <w:pPr>
                  <w:numPr>
                    <w:ilvl w:val="0"/>
                    <w:numId w:val="240"/>
                  </w:numPr>
                  <w:spacing w:after="0" w:line="259" w:lineRule="auto"/>
                  <w:ind w:left="733"/>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Trainer/trainee</w:t>
                </w:r>
              </w:p>
              <w:p w14:paraId="78223B3A" w14:textId="77777777" w:rsidR="00E73E16" w:rsidRPr="00E73E16" w:rsidRDefault="00E73E16" w:rsidP="000E2F65">
                <w:pPr>
                  <w:numPr>
                    <w:ilvl w:val="0"/>
                    <w:numId w:val="240"/>
                  </w:numPr>
                  <w:spacing w:after="0" w:line="259" w:lineRule="auto"/>
                  <w:ind w:left="733"/>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Employee/employer</w:t>
                </w:r>
              </w:p>
              <w:p w14:paraId="544721FF" w14:textId="77777777" w:rsidR="00E73E16" w:rsidRPr="00E73E16" w:rsidRDefault="00E73E16" w:rsidP="000E2F65">
                <w:pPr>
                  <w:numPr>
                    <w:ilvl w:val="0"/>
                    <w:numId w:val="240"/>
                  </w:numPr>
                  <w:spacing w:after="0" w:line="259" w:lineRule="auto"/>
                  <w:ind w:left="733"/>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Client/service provider</w:t>
                </w:r>
              </w:p>
              <w:p w14:paraId="47F00C47" w14:textId="77777777" w:rsidR="00E73E16" w:rsidRPr="00E73E16" w:rsidRDefault="00E73E16" w:rsidP="000E2F65">
                <w:pPr>
                  <w:numPr>
                    <w:ilvl w:val="0"/>
                    <w:numId w:val="240"/>
                  </w:numPr>
                  <w:spacing w:after="0" w:line="259" w:lineRule="auto"/>
                  <w:ind w:left="733"/>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Husband/wife</w:t>
                </w:r>
              </w:p>
              <w:p w14:paraId="5F13D50F" w14:textId="77777777" w:rsidR="00E73E16" w:rsidRPr="00E73E16" w:rsidRDefault="00E73E16" w:rsidP="000E2F65">
                <w:pPr>
                  <w:numPr>
                    <w:ilvl w:val="0"/>
                    <w:numId w:val="240"/>
                  </w:numPr>
                  <w:spacing w:after="0" w:line="259" w:lineRule="auto"/>
                  <w:ind w:left="733"/>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Boy/girl</w:t>
                </w:r>
              </w:p>
              <w:p w14:paraId="16E1956A" w14:textId="77777777" w:rsidR="00E73E16" w:rsidRPr="00E73E16" w:rsidRDefault="00E73E16" w:rsidP="000E2F65">
                <w:pPr>
                  <w:numPr>
                    <w:ilvl w:val="0"/>
                    <w:numId w:val="240"/>
                  </w:numPr>
                  <w:spacing w:after="0" w:line="259" w:lineRule="auto"/>
                  <w:ind w:left="733"/>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Parent/child</w:t>
                </w:r>
              </w:p>
              <w:p w14:paraId="672DCBBD" w14:textId="77777777" w:rsidR="00E73E16" w:rsidRPr="00E73E16" w:rsidRDefault="00E73E16" w:rsidP="000E2F65">
                <w:pPr>
                  <w:numPr>
                    <w:ilvl w:val="0"/>
                    <w:numId w:val="240"/>
                  </w:numPr>
                  <w:spacing w:after="0" w:line="259" w:lineRule="auto"/>
                  <w:ind w:left="733"/>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Sibling relationships</w:t>
                </w:r>
              </w:p>
            </w:tc>
          </w:tr>
          <w:tr w:rsidR="00E73E16" w:rsidRPr="00E73E16" w14:paraId="509688F2" w14:textId="77777777" w:rsidTr="00E73E16">
            <w:trPr>
              <w:trHeight w:val="629"/>
            </w:trPr>
            <w:tc>
              <w:tcPr>
                <w:tcW w:w="2641" w:type="dxa"/>
                <w:tcBorders>
                  <w:top w:val="single" w:sz="4" w:space="0" w:color="000000"/>
                  <w:left w:val="single" w:sz="4" w:space="0" w:color="000000"/>
                  <w:bottom w:val="single" w:sz="4" w:space="0" w:color="000000"/>
                  <w:right w:val="single" w:sz="4" w:space="0" w:color="000000"/>
                </w:tcBorders>
                <w:hideMark/>
              </w:tcPr>
              <w:p w14:paraId="5D05D872" w14:textId="77777777" w:rsidR="00E73E16" w:rsidRPr="00E73E16" w:rsidRDefault="00E73E16" w:rsidP="000E2F65">
                <w:pPr>
                  <w:numPr>
                    <w:ilvl w:val="0"/>
                    <w:numId w:val="189"/>
                  </w:numPr>
                  <w:spacing w:after="0" w:line="259" w:lineRule="auto"/>
                  <w:contextualSpacing/>
                  <w:rPr>
                    <w:rFonts w:ascii="Times New Roman" w:eastAsia="Times New Roman" w:hAnsi="Times New Roman"/>
                    <w:bCs/>
                    <w:iCs/>
                    <w:sz w:val="24"/>
                    <w:szCs w:val="24"/>
                    <w:lang w:val="x-none" w:eastAsia="x-none"/>
                  </w:rPr>
                </w:pPr>
                <w:r w:rsidRPr="00E73E16">
                  <w:rPr>
                    <w:rFonts w:ascii="Times New Roman" w:eastAsia="Times New Roman" w:hAnsi="Times New Roman"/>
                    <w:bCs/>
                    <w:iCs/>
                    <w:sz w:val="24"/>
                    <w:szCs w:val="24"/>
                    <w:lang w:val="x-none" w:eastAsia="x-none"/>
                  </w:rPr>
                  <w:t>Forms of communication may include but not limited to:</w:t>
                </w:r>
              </w:p>
            </w:tc>
            <w:tc>
              <w:tcPr>
                <w:tcW w:w="6715" w:type="dxa"/>
                <w:tcBorders>
                  <w:top w:val="single" w:sz="4" w:space="0" w:color="000000"/>
                  <w:left w:val="single" w:sz="4" w:space="0" w:color="000000"/>
                  <w:bottom w:val="single" w:sz="4" w:space="0" w:color="000000"/>
                  <w:right w:val="single" w:sz="4" w:space="0" w:color="000000"/>
                </w:tcBorders>
                <w:hideMark/>
              </w:tcPr>
              <w:p w14:paraId="444D76B0" w14:textId="77777777" w:rsidR="00E73E16" w:rsidRPr="00E73E16" w:rsidRDefault="00E73E16" w:rsidP="000E2F65">
                <w:pPr>
                  <w:numPr>
                    <w:ilvl w:val="0"/>
                    <w:numId w:val="241"/>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Written</w:t>
                </w:r>
              </w:p>
              <w:p w14:paraId="6ACF1FA4" w14:textId="77777777" w:rsidR="00E73E16" w:rsidRPr="00E73E16" w:rsidRDefault="00E73E16" w:rsidP="000E2F65">
                <w:pPr>
                  <w:numPr>
                    <w:ilvl w:val="0"/>
                    <w:numId w:val="241"/>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Visual</w:t>
                </w:r>
              </w:p>
              <w:p w14:paraId="26FDD163" w14:textId="77777777" w:rsidR="00E73E16" w:rsidRPr="00E73E16" w:rsidRDefault="00E73E16" w:rsidP="000E2F65">
                <w:pPr>
                  <w:numPr>
                    <w:ilvl w:val="0"/>
                    <w:numId w:val="241"/>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 xml:space="preserve">Verbal </w:t>
                </w:r>
              </w:p>
              <w:p w14:paraId="725691B6" w14:textId="77777777" w:rsidR="00E73E16" w:rsidRPr="00E73E16" w:rsidRDefault="00E73E16" w:rsidP="000E2F65">
                <w:pPr>
                  <w:numPr>
                    <w:ilvl w:val="0"/>
                    <w:numId w:val="241"/>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 xml:space="preserve">Non verbal </w:t>
                </w:r>
              </w:p>
              <w:p w14:paraId="7E20EFA5" w14:textId="77777777" w:rsidR="00E73E16" w:rsidRPr="00E73E16" w:rsidRDefault="00E73E16" w:rsidP="000E2F65">
                <w:pPr>
                  <w:numPr>
                    <w:ilvl w:val="0"/>
                    <w:numId w:val="241"/>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 xml:space="preserve">Formal and informal  </w:t>
                </w:r>
              </w:p>
            </w:tc>
          </w:tr>
          <w:tr w:rsidR="00E73E16" w:rsidRPr="00E73E16" w14:paraId="0CCC00DF" w14:textId="77777777" w:rsidTr="00E73E16">
            <w:trPr>
              <w:trHeight w:val="629"/>
            </w:trPr>
            <w:tc>
              <w:tcPr>
                <w:tcW w:w="2641" w:type="dxa"/>
                <w:tcBorders>
                  <w:top w:val="single" w:sz="4" w:space="0" w:color="000000"/>
                  <w:left w:val="single" w:sz="4" w:space="0" w:color="000000"/>
                  <w:bottom w:val="single" w:sz="4" w:space="0" w:color="000000"/>
                  <w:right w:val="single" w:sz="4" w:space="0" w:color="000000"/>
                </w:tcBorders>
                <w:hideMark/>
              </w:tcPr>
              <w:p w14:paraId="3A109D6E" w14:textId="77777777" w:rsidR="00E73E16" w:rsidRPr="00E73E16" w:rsidRDefault="00E73E16" w:rsidP="000E2F65">
                <w:pPr>
                  <w:numPr>
                    <w:ilvl w:val="0"/>
                    <w:numId w:val="189"/>
                  </w:numPr>
                  <w:spacing w:after="0" w:line="259" w:lineRule="auto"/>
                  <w:contextualSpacing/>
                  <w:rPr>
                    <w:rFonts w:ascii="Times New Roman" w:eastAsia="Times New Roman" w:hAnsi="Times New Roman"/>
                    <w:bCs/>
                    <w:iCs/>
                    <w:sz w:val="24"/>
                    <w:szCs w:val="24"/>
                    <w:lang w:val="x-none" w:eastAsia="x-none"/>
                  </w:rPr>
                </w:pPr>
                <w:r w:rsidRPr="00E73E16">
                  <w:rPr>
                    <w:rFonts w:ascii="Times New Roman" w:eastAsia="Times New Roman" w:hAnsi="Times New Roman"/>
                    <w:bCs/>
                    <w:iCs/>
                    <w:sz w:val="24"/>
                    <w:szCs w:val="24"/>
                    <w:lang w:val="x-none" w:eastAsia="x-none"/>
                  </w:rPr>
                  <w:t>Team may include but not limited to:</w:t>
                </w:r>
              </w:p>
            </w:tc>
            <w:tc>
              <w:tcPr>
                <w:tcW w:w="6715" w:type="dxa"/>
                <w:tcBorders>
                  <w:top w:val="single" w:sz="4" w:space="0" w:color="000000"/>
                  <w:left w:val="single" w:sz="4" w:space="0" w:color="000000"/>
                  <w:bottom w:val="single" w:sz="4" w:space="0" w:color="000000"/>
                  <w:right w:val="single" w:sz="4" w:space="0" w:color="000000"/>
                </w:tcBorders>
                <w:hideMark/>
              </w:tcPr>
              <w:p w14:paraId="2A7465EB" w14:textId="77777777" w:rsidR="00E73E16" w:rsidRPr="00E73E16" w:rsidRDefault="00E73E16" w:rsidP="000E2F65">
                <w:pPr>
                  <w:numPr>
                    <w:ilvl w:val="0"/>
                    <w:numId w:val="241"/>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Small work group</w:t>
                </w:r>
              </w:p>
              <w:p w14:paraId="4E76C3DC" w14:textId="77777777" w:rsidR="00E73E16" w:rsidRPr="00E73E16" w:rsidRDefault="00E73E16" w:rsidP="000E2F65">
                <w:pPr>
                  <w:numPr>
                    <w:ilvl w:val="0"/>
                    <w:numId w:val="241"/>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Staff in a section/department</w:t>
                </w:r>
              </w:p>
              <w:p w14:paraId="3D44A072" w14:textId="77777777" w:rsidR="00E73E16" w:rsidRPr="00E73E16" w:rsidRDefault="00E73E16" w:rsidP="000E2F65">
                <w:pPr>
                  <w:numPr>
                    <w:ilvl w:val="0"/>
                    <w:numId w:val="241"/>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Inter-agency group</w:t>
                </w:r>
              </w:p>
            </w:tc>
          </w:tr>
          <w:tr w:rsidR="00E73E16" w:rsidRPr="00E73E16" w14:paraId="43820423" w14:textId="77777777" w:rsidTr="00E73E16">
            <w:trPr>
              <w:trHeight w:val="629"/>
            </w:trPr>
            <w:tc>
              <w:tcPr>
                <w:tcW w:w="2641" w:type="dxa"/>
                <w:tcBorders>
                  <w:top w:val="single" w:sz="4" w:space="0" w:color="000000"/>
                  <w:left w:val="single" w:sz="4" w:space="0" w:color="000000"/>
                  <w:bottom w:val="single" w:sz="4" w:space="0" w:color="000000"/>
                  <w:right w:val="single" w:sz="4" w:space="0" w:color="000000"/>
                </w:tcBorders>
                <w:hideMark/>
              </w:tcPr>
              <w:p w14:paraId="094A1B1F" w14:textId="77777777" w:rsidR="00E73E16" w:rsidRPr="00E73E16" w:rsidRDefault="00E73E16" w:rsidP="000E2F65">
                <w:pPr>
                  <w:numPr>
                    <w:ilvl w:val="0"/>
                    <w:numId w:val="189"/>
                  </w:numPr>
                  <w:spacing w:after="0" w:line="259" w:lineRule="auto"/>
                  <w:contextualSpacing/>
                  <w:rPr>
                    <w:rFonts w:ascii="Times New Roman" w:eastAsia="Times New Roman" w:hAnsi="Times New Roman"/>
                    <w:bCs/>
                    <w:iCs/>
                    <w:sz w:val="24"/>
                    <w:szCs w:val="24"/>
                    <w:lang w:val="x-none" w:eastAsia="x-none"/>
                  </w:rPr>
                </w:pPr>
                <w:r w:rsidRPr="00E73E16">
                  <w:rPr>
                    <w:rFonts w:ascii="Times New Roman" w:eastAsia="Times New Roman" w:hAnsi="Times New Roman"/>
                    <w:bCs/>
                    <w:iCs/>
                    <w:sz w:val="24"/>
                    <w:szCs w:val="24"/>
                    <w:lang w:val="x-none" w:eastAsia="x-none"/>
                  </w:rPr>
                  <w:t>Personal growth may include but not limited to:</w:t>
                </w:r>
              </w:p>
            </w:tc>
            <w:tc>
              <w:tcPr>
                <w:tcW w:w="6715" w:type="dxa"/>
                <w:tcBorders>
                  <w:top w:val="single" w:sz="4" w:space="0" w:color="000000"/>
                  <w:left w:val="single" w:sz="4" w:space="0" w:color="000000"/>
                  <w:bottom w:val="single" w:sz="4" w:space="0" w:color="000000"/>
                  <w:right w:val="single" w:sz="4" w:space="0" w:color="000000"/>
                </w:tcBorders>
                <w:hideMark/>
              </w:tcPr>
              <w:tbl>
                <w:tblPr>
                  <w:tblW w:w="0" w:type="auto"/>
                  <w:tblLook w:val="04A0" w:firstRow="1" w:lastRow="0" w:firstColumn="1" w:lastColumn="0" w:noHBand="0" w:noVBand="1"/>
                </w:tblPr>
                <w:tblGrid>
                  <w:gridCol w:w="6499"/>
                </w:tblGrid>
                <w:tr w:rsidR="00E73E16" w:rsidRPr="00E73E16" w14:paraId="1D20CB81" w14:textId="77777777" w:rsidTr="00E73E16">
                  <w:trPr>
                    <w:trHeight w:val="526"/>
                  </w:trPr>
                  <w:tc>
                    <w:tcPr>
                      <w:tcW w:w="0" w:type="auto"/>
                      <w:tcBorders>
                        <w:top w:val="nil"/>
                        <w:left w:val="nil"/>
                        <w:bottom w:val="nil"/>
                        <w:right w:val="nil"/>
                      </w:tcBorders>
                      <w:hideMark/>
                    </w:tcPr>
                    <w:p w14:paraId="7AFF18E6" w14:textId="77777777" w:rsidR="00E73E16" w:rsidRPr="00E73E16" w:rsidRDefault="00E73E16" w:rsidP="000E2F65">
                      <w:pPr>
                        <w:numPr>
                          <w:ilvl w:val="0"/>
                          <w:numId w:val="241"/>
                        </w:numPr>
                        <w:spacing w:after="0" w:line="259" w:lineRule="auto"/>
                        <w:ind w:left="625"/>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Growth in the job</w:t>
                      </w:r>
                    </w:p>
                    <w:p w14:paraId="276B28F1" w14:textId="77777777" w:rsidR="00E73E16" w:rsidRPr="00E73E16" w:rsidRDefault="00E73E16" w:rsidP="000E2F65">
                      <w:pPr>
                        <w:numPr>
                          <w:ilvl w:val="0"/>
                          <w:numId w:val="241"/>
                        </w:numPr>
                        <w:spacing w:after="0" w:line="259" w:lineRule="auto"/>
                        <w:ind w:left="625"/>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Career mobility</w:t>
                      </w:r>
                    </w:p>
                    <w:p w14:paraId="550E62EB" w14:textId="77777777" w:rsidR="00E73E16" w:rsidRPr="00E73E16" w:rsidRDefault="00E73E16" w:rsidP="000E2F65">
                      <w:pPr>
                        <w:numPr>
                          <w:ilvl w:val="0"/>
                          <w:numId w:val="241"/>
                        </w:numPr>
                        <w:spacing w:after="0" w:line="259" w:lineRule="auto"/>
                        <w:ind w:left="625"/>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Gains and exposure the job gives</w:t>
                      </w:r>
                    </w:p>
                    <w:p w14:paraId="23F5A225" w14:textId="77777777" w:rsidR="00E73E16" w:rsidRPr="00E73E16" w:rsidRDefault="00E73E16" w:rsidP="000E2F65">
                      <w:pPr>
                        <w:numPr>
                          <w:ilvl w:val="0"/>
                          <w:numId w:val="241"/>
                        </w:numPr>
                        <w:spacing w:after="0" w:line="259" w:lineRule="auto"/>
                        <w:ind w:left="625"/>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 xml:space="preserve">Net workings </w:t>
                      </w:r>
                    </w:p>
                    <w:p w14:paraId="215A37F1" w14:textId="77777777" w:rsidR="00E73E16" w:rsidRPr="00E73E16" w:rsidRDefault="00E73E16" w:rsidP="000E2F65">
                      <w:pPr>
                        <w:numPr>
                          <w:ilvl w:val="0"/>
                          <w:numId w:val="241"/>
                        </w:numPr>
                        <w:spacing w:after="0" w:line="259" w:lineRule="auto"/>
                        <w:ind w:left="625"/>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Benefits that accrue to the individual as a result of noteworthy performance</w:t>
                      </w:r>
                    </w:p>
                  </w:tc>
                </w:tr>
              </w:tbl>
              <w:p w14:paraId="0E2BDB20" w14:textId="77777777" w:rsidR="00E73E16" w:rsidRPr="00E73E16" w:rsidRDefault="00E73E16" w:rsidP="00E73E16">
                <w:pPr>
                  <w:spacing w:after="160"/>
                  <w:rPr>
                    <w:rFonts w:ascii="Times New Roman" w:hAnsi="Times New Roman"/>
                    <w:sz w:val="24"/>
                    <w:szCs w:val="24"/>
                    <w:lang w:val="en-US"/>
                  </w:rPr>
                </w:pPr>
              </w:p>
            </w:tc>
          </w:tr>
          <w:tr w:rsidR="00E73E16" w:rsidRPr="00E73E16" w14:paraId="08B5B43F" w14:textId="77777777" w:rsidTr="00E73E16">
            <w:trPr>
              <w:trHeight w:val="629"/>
            </w:trPr>
            <w:tc>
              <w:tcPr>
                <w:tcW w:w="2641" w:type="dxa"/>
                <w:tcBorders>
                  <w:top w:val="single" w:sz="4" w:space="0" w:color="000000"/>
                  <w:left w:val="single" w:sz="4" w:space="0" w:color="000000"/>
                  <w:bottom w:val="single" w:sz="4" w:space="0" w:color="000000"/>
                  <w:right w:val="single" w:sz="4" w:space="0" w:color="000000"/>
                </w:tcBorders>
                <w:hideMark/>
              </w:tcPr>
              <w:p w14:paraId="6DE57E51" w14:textId="77777777" w:rsidR="00E73E16" w:rsidRPr="00E73E16" w:rsidRDefault="00E73E16" w:rsidP="000E2F65">
                <w:pPr>
                  <w:numPr>
                    <w:ilvl w:val="0"/>
                    <w:numId w:val="189"/>
                  </w:numPr>
                  <w:spacing w:after="0" w:line="259" w:lineRule="auto"/>
                  <w:contextualSpacing/>
                  <w:rPr>
                    <w:rFonts w:ascii="Times New Roman" w:eastAsia="Times New Roman" w:hAnsi="Times New Roman"/>
                    <w:bCs/>
                    <w:iCs/>
                    <w:sz w:val="24"/>
                    <w:szCs w:val="24"/>
                    <w:lang w:val="x-none" w:eastAsia="x-none"/>
                  </w:rPr>
                </w:pPr>
                <w:r w:rsidRPr="00E73E16">
                  <w:rPr>
                    <w:rFonts w:ascii="Times New Roman" w:eastAsia="Times New Roman" w:hAnsi="Times New Roman"/>
                    <w:bCs/>
                    <w:iCs/>
                    <w:sz w:val="24"/>
                    <w:szCs w:val="24"/>
                    <w:lang w:val="x-none" w:eastAsia="x-none"/>
                  </w:rPr>
                  <w:t>Personal objectives may include but not limited to:</w:t>
                </w:r>
              </w:p>
            </w:tc>
            <w:tc>
              <w:tcPr>
                <w:tcW w:w="6715" w:type="dxa"/>
                <w:tcBorders>
                  <w:top w:val="single" w:sz="4" w:space="0" w:color="000000"/>
                  <w:left w:val="single" w:sz="4" w:space="0" w:color="000000"/>
                  <w:bottom w:val="single" w:sz="4" w:space="0" w:color="000000"/>
                  <w:right w:val="single" w:sz="4" w:space="0" w:color="000000"/>
                </w:tcBorders>
                <w:hideMark/>
              </w:tcPr>
              <w:p w14:paraId="182BCDD5" w14:textId="77777777" w:rsidR="00E73E16" w:rsidRPr="00E73E16" w:rsidRDefault="00E73E16" w:rsidP="000E2F65">
                <w:pPr>
                  <w:numPr>
                    <w:ilvl w:val="0"/>
                    <w:numId w:val="241"/>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Long term</w:t>
                </w:r>
              </w:p>
              <w:p w14:paraId="63842723" w14:textId="77777777" w:rsidR="00E73E16" w:rsidRPr="00E73E16" w:rsidRDefault="00E73E16" w:rsidP="000E2F65">
                <w:pPr>
                  <w:numPr>
                    <w:ilvl w:val="0"/>
                    <w:numId w:val="241"/>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Short term</w:t>
                </w:r>
              </w:p>
              <w:p w14:paraId="5FDE63D9" w14:textId="77777777" w:rsidR="00E73E16" w:rsidRPr="00E73E16" w:rsidRDefault="00E73E16" w:rsidP="000E2F65">
                <w:pPr>
                  <w:numPr>
                    <w:ilvl w:val="0"/>
                    <w:numId w:val="241"/>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Broad</w:t>
                </w:r>
              </w:p>
              <w:p w14:paraId="71A95884" w14:textId="77777777" w:rsidR="00E73E16" w:rsidRPr="00E73E16" w:rsidRDefault="00E73E16" w:rsidP="000E2F65">
                <w:pPr>
                  <w:numPr>
                    <w:ilvl w:val="0"/>
                    <w:numId w:val="241"/>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Specific</w:t>
                </w:r>
              </w:p>
            </w:tc>
          </w:tr>
          <w:tr w:rsidR="00E73E16" w:rsidRPr="00E73E16" w14:paraId="46AFA3CD" w14:textId="77777777" w:rsidTr="00E73E16">
            <w:trPr>
              <w:trHeight w:val="629"/>
            </w:trPr>
            <w:tc>
              <w:tcPr>
                <w:tcW w:w="2641" w:type="dxa"/>
                <w:tcBorders>
                  <w:top w:val="single" w:sz="4" w:space="0" w:color="000000"/>
                  <w:left w:val="single" w:sz="4" w:space="0" w:color="000000"/>
                  <w:bottom w:val="single" w:sz="4" w:space="0" w:color="000000"/>
                  <w:right w:val="single" w:sz="4" w:space="0" w:color="000000"/>
                </w:tcBorders>
                <w:hideMark/>
              </w:tcPr>
              <w:p w14:paraId="3DD084C4" w14:textId="77777777" w:rsidR="00E73E16" w:rsidRPr="00E73E16" w:rsidRDefault="00E73E16" w:rsidP="000E2F65">
                <w:pPr>
                  <w:numPr>
                    <w:ilvl w:val="0"/>
                    <w:numId w:val="189"/>
                  </w:numPr>
                  <w:spacing w:after="0" w:line="259" w:lineRule="auto"/>
                  <w:contextualSpacing/>
                  <w:rPr>
                    <w:rFonts w:ascii="Times New Roman" w:eastAsia="Times New Roman" w:hAnsi="Times New Roman"/>
                    <w:bCs/>
                    <w:iCs/>
                    <w:sz w:val="24"/>
                    <w:szCs w:val="24"/>
                    <w:lang w:val="x-none" w:eastAsia="x-none"/>
                  </w:rPr>
                </w:pPr>
                <w:r w:rsidRPr="00E73E16">
                  <w:rPr>
                    <w:rFonts w:ascii="Times New Roman" w:eastAsia="Times New Roman" w:hAnsi="Times New Roman"/>
                    <w:bCs/>
                    <w:iCs/>
                    <w:sz w:val="24"/>
                    <w:szCs w:val="24"/>
                    <w:lang w:val="x-none" w:eastAsia="x-none"/>
                  </w:rPr>
                  <w:t>Trainings and career opportunities may include but not limited to</w:t>
                </w:r>
              </w:p>
            </w:tc>
            <w:tc>
              <w:tcPr>
                <w:tcW w:w="6715" w:type="dxa"/>
                <w:tcBorders>
                  <w:top w:val="single" w:sz="4" w:space="0" w:color="000000"/>
                  <w:left w:val="single" w:sz="4" w:space="0" w:color="000000"/>
                  <w:bottom w:val="single" w:sz="4" w:space="0" w:color="000000"/>
                  <w:right w:val="single" w:sz="4" w:space="0" w:color="000000"/>
                </w:tcBorders>
                <w:hideMark/>
              </w:tcPr>
              <w:p w14:paraId="03822FAB" w14:textId="77777777" w:rsidR="00E73E16" w:rsidRPr="00E73E16" w:rsidRDefault="00E73E16" w:rsidP="000E2F65">
                <w:pPr>
                  <w:numPr>
                    <w:ilvl w:val="0"/>
                    <w:numId w:val="241"/>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Participation in training programs</w:t>
                </w:r>
              </w:p>
              <w:p w14:paraId="346B6C24" w14:textId="77777777" w:rsidR="00E73E16" w:rsidRPr="00E73E16" w:rsidRDefault="00E73E16" w:rsidP="000E2F65">
                <w:pPr>
                  <w:numPr>
                    <w:ilvl w:val="0"/>
                    <w:numId w:val="241"/>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Technical</w:t>
                </w:r>
              </w:p>
              <w:p w14:paraId="182083B0" w14:textId="77777777" w:rsidR="00E73E16" w:rsidRPr="00E73E16" w:rsidRDefault="00E73E16" w:rsidP="000E2F65">
                <w:pPr>
                  <w:numPr>
                    <w:ilvl w:val="0"/>
                    <w:numId w:val="241"/>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Supervisory</w:t>
                </w:r>
              </w:p>
              <w:p w14:paraId="3268ABEA" w14:textId="77777777" w:rsidR="00E73E16" w:rsidRPr="00E73E16" w:rsidRDefault="00E73E16" w:rsidP="000E2F65">
                <w:pPr>
                  <w:numPr>
                    <w:ilvl w:val="0"/>
                    <w:numId w:val="241"/>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Managerial</w:t>
                </w:r>
              </w:p>
              <w:p w14:paraId="7497F397" w14:textId="77777777" w:rsidR="00E73E16" w:rsidRPr="00E73E16" w:rsidRDefault="00E73E16" w:rsidP="000E2F65">
                <w:pPr>
                  <w:numPr>
                    <w:ilvl w:val="0"/>
                    <w:numId w:val="241"/>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Continuing Education</w:t>
                </w:r>
              </w:p>
              <w:p w14:paraId="0468E1EB" w14:textId="77777777" w:rsidR="00E73E16" w:rsidRPr="00E73E16" w:rsidRDefault="00E73E16" w:rsidP="000E2F65">
                <w:pPr>
                  <w:numPr>
                    <w:ilvl w:val="0"/>
                    <w:numId w:val="241"/>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Serving as Resource Persons in conferences and workshops</w:t>
                </w:r>
              </w:p>
            </w:tc>
          </w:tr>
          <w:tr w:rsidR="00E73E16" w:rsidRPr="00E73E16" w14:paraId="74B73418" w14:textId="77777777" w:rsidTr="00E73E16">
            <w:trPr>
              <w:trHeight w:val="629"/>
            </w:trPr>
            <w:tc>
              <w:tcPr>
                <w:tcW w:w="2641" w:type="dxa"/>
                <w:tcBorders>
                  <w:top w:val="single" w:sz="4" w:space="0" w:color="000000"/>
                  <w:left w:val="single" w:sz="4" w:space="0" w:color="000000"/>
                  <w:bottom w:val="single" w:sz="4" w:space="0" w:color="000000"/>
                  <w:right w:val="single" w:sz="4" w:space="0" w:color="000000"/>
                </w:tcBorders>
              </w:tcPr>
              <w:p w14:paraId="5B2BC87C" w14:textId="77777777" w:rsidR="00E73E16" w:rsidRPr="00E73E16" w:rsidRDefault="00E73E16" w:rsidP="000E2F65">
                <w:pPr>
                  <w:numPr>
                    <w:ilvl w:val="0"/>
                    <w:numId w:val="189"/>
                  </w:numPr>
                  <w:spacing w:after="0" w:line="259" w:lineRule="auto"/>
                  <w:contextualSpacing/>
                  <w:rPr>
                    <w:rFonts w:ascii="Times New Roman" w:eastAsia="Times New Roman" w:hAnsi="Times New Roman"/>
                    <w:bCs/>
                    <w:iCs/>
                    <w:sz w:val="24"/>
                    <w:szCs w:val="24"/>
                    <w:lang w:val="x-none" w:eastAsia="x-none"/>
                  </w:rPr>
                </w:pPr>
                <w:r w:rsidRPr="00E73E16">
                  <w:rPr>
                    <w:rFonts w:ascii="Times New Roman" w:eastAsia="Times New Roman" w:hAnsi="Times New Roman"/>
                    <w:bCs/>
                    <w:iCs/>
                    <w:sz w:val="24"/>
                    <w:szCs w:val="24"/>
                    <w:lang w:val="x-none" w:eastAsia="x-none"/>
                  </w:rPr>
                  <w:t>Resource may include but not limited to:</w:t>
                </w:r>
              </w:p>
            </w:tc>
            <w:tc>
              <w:tcPr>
                <w:tcW w:w="6715" w:type="dxa"/>
                <w:tcBorders>
                  <w:top w:val="single" w:sz="4" w:space="0" w:color="000000"/>
                  <w:left w:val="single" w:sz="4" w:space="0" w:color="000000"/>
                  <w:bottom w:val="single" w:sz="4" w:space="0" w:color="000000"/>
                  <w:right w:val="single" w:sz="4" w:space="0" w:color="000000"/>
                </w:tcBorders>
                <w:hideMark/>
              </w:tcPr>
              <w:p w14:paraId="39B73528" w14:textId="77777777" w:rsidR="00E73E16" w:rsidRPr="00E73E16" w:rsidRDefault="00E73E16" w:rsidP="000E2F65">
                <w:pPr>
                  <w:numPr>
                    <w:ilvl w:val="0"/>
                    <w:numId w:val="241"/>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Human</w:t>
                </w:r>
              </w:p>
              <w:p w14:paraId="447F1FE4" w14:textId="77777777" w:rsidR="00E73E16" w:rsidRPr="00E73E16" w:rsidRDefault="00E73E16" w:rsidP="000E2F65">
                <w:pPr>
                  <w:numPr>
                    <w:ilvl w:val="0"/>
                    <w:numId w:val="241"/>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Financial</w:t>
                </w:r>
              </w:p>
              <w:p w14:paraId="5BF737EE" w14:textId="77777777" w:rsidR="00E73E16" w:rsidRPr="00E73E16" w:rsidRDefault="00E73E16" w:rsidP="000E2F65">
                <w:pPr>
                  <w:numPr>
                    <w:ilvl w:val="0"/>
                    <w:numId w:val="241"/>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Hardware</w:t>
                </w:r>
              </w:p>
              <w:p w14:paraId="362997F4" w14:textId="77777777" w:rsidR="00E73E16" w:rsidRPr="00E73E16" w:rsidRDefault="00E73E16" w:rsidP="000E2F65">
                <w:pPr>
                  <w:numPr>
                    <w:ilvl w:val="0"/>
                    <w:numId w:val="241"/>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Software</w:t>
                </w:r>
              </w:p>
            </w:tc>
          </w:tr>
          <w:tr w:rsidR="00E73E16" w:rsidRPr="00E73E16" w14:paraId="66A97DFE" w14:textId="77777777" w:rsidTr="00E73E16">
            <w:trPr>
              <w:trHeight w:val="629"/>
            </w:trPr>
            <w:tc>
              <w:tcPr>
                <w:tcW w:w="2641" w:type="dxa"/>
                <w:tcBorders>
                  <w:top w:val="single" w:sz="4" w:space="0" w:color="000000"/>
                  <w:left w:val="single" w:sz="4" w:space="0" w:color="000000"/>
                  <w:bottom w:val="single" w:sz="4" w:space="0" w:color="000000"/>
                  <w:right w:val="single" w:sz="4" w:space="0" w:color="000000"/>
                </w:tcBorders>
                <w:hideMark/>
              </w:tcPr>
              <w:p w14:paraId="33566F5C" w14:textId="77777777" w:rsidR="00E73E16" w:rsidRPr="00E73E16" w:rsidRDefault="00E73E16" w:rsidP="000E2F65">
                <w:pPr>
                  <w:numPr>
                    <w:ilvl w:val="0"/>
                    <w:numId w:val="189"/>
                  </w:numPr>
                  <w:spacing w:after="0" w:line="259" w:lineRule="auto"/>
                  <w:contextualSpacing/>
                  <w:rPr>
                    <w:rFonts w:ascii="Times New Roman" w:eastAsia="Times New Roman" w:hAnsi="Times New Roman"/>
                    <w:bCs/>
                    <w:iCs/>
                    <w:sz w:val="24"/>
                    <w:szCs w:val="24"/>
                    <w:lang w:val="x-none" w:eastAsia="x-none"/>
                  </w:rPr>
                </w:pPr>
                <w:r w:rsidRPr="00E73E16">
                  <w:rPr>
                    <w:rFonts w:ascii="Times New Roman" w:eastAsia="Times New Roman" w:hAnsi="Times New Roman"/>
                    <w:bCs/>
                    <w:iCs/>
                    <w:sz w:val="24"/>
                    <w:szCs w:val="24"/>
                    <w:lang w:val="x-none" w:eastAsia="x-none"/>
                  </w:rPr>
                  <w:t>Innovation may include but not limited to:</w:t>
                </w:r>
              </w:p>
            </w:tc>
            <w:tc>
              <w:tcPr>
                <w:tcW w:w="6715" w:type="dxa"/>
                <w:tcBorders>
                  <w:top w:val="single" w:sz="4" w:space="0" w:color="000000"/>
                  <w:left w:val="single" w:sz="4" w:space="0" w:color="000000"/>
                  <w:bottom w:val="single" w:sz="4" w:space="0" w:color="000000"/>
                  <w:right w:val="single" w:sz="4" w:space="0" w:color="000000"/>
                </w:tcBorders>
                <w:hideMark/>
              </w:tcPr>
              <w:p w14:paraId="15FAF2F8" w14:textId="77777777" w:rsidR="00E73E16" w:rsidRPr="00E73E16" w:rsidRDefault="00E73E16" w:rsidP="000E2F65">
                <w:pPr>
                  <w:numPr>
                    <w:ilvl w:val="0"/>
                    <w:numId w:val="241"/>
                  </w:numPr>
                  <w:tabs>
                    <w:tab w:val="left" w:pos="916"/>
                  </w:tabs>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New ideas</w:t>
                </w:r>
              </w:p>
              <w:p w14:paraId="5747BFB3" w14:textId="77777777" w:rsidR="00E73E16" w:rsidRPr="00E73E16" w:rsidRDefault="00E73E16" w:rsidP="000E2F65">
                <w:pPr>
                  <w:numPr>
                    <w:ilvl w:val="0"/>
                    <w:numId w:val="241"/>
                  </w:numPr>
                  <w:tabs>
                    <w:tab w:val="left" w:pos="916"/>
                  </w:tabs>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Original ideas</w:t>
                </w:r>
              </w:p>
              <w:p w14:paraId="76922B4A" w14:textId="77777777" w:rsidR="00E73E16" w:rsidRPr="00E73E16" w:rsidRDefault="00E73E16" w:rsidP="000E2F65">
                <w:pPr>
                  <w:numPr>
                    <w:ilvl w:val="0"/>
                    <w:numId w:val="241"/>
                  </w:numPr>
                  <w:tabs>
                    <w:tab w:val="left" w:pos="916"/>
                  </w:tabs>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Different ideas</w:t>
                </w:r>
              </w:p>
              <w:p w14:paraId="609399FC" w14:textId="77777777" w:rsidR="00E73E16" w:rsidRPr="00E73E16" w:rsidRDefault="00E73E16" w:rsidP="000E2F65">
                <w:pPr>
                  <w:numPr>
                    <w:ilvl w:val="0"/>
                    <w:numId w:val="241"/>
                  </w:numPr>
                  <w:tabs>
                    <w:tab w:val="left" w:pos="916"/>
                  </w:tabs>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lastRenderedPageBreak/>
                  <w:t xml:space="preserve">Methods/procedures </w:t>
                </w:r>
              </w:p>
              <w:p w14:paraId="19874C2A" w14:textId="77777777" w:rsidR="00E73E16" w:rsidRPr="00E73E16" w:rsidRDefault="00E73E16" w:rsidP="000E2F65">
                <w:pPr>
                  <w:numPr>
                    <w:ilvl w:val="0"/>
                    <w:numId w:val="241"/>
                  </w:numPr>
                  <w:tabs>
                    <w:tab w:val="left" w:pos="916"/>
                  </w:tabs>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Processes</w:t>
                </w:r>
              </w:p>
              <w:p w14:paraId="7681A525" w14:textId="77777777" w:rsidR="00E73E16" w:rsidRPr="00E73E16" w:rsidRDefault="00E73E16" w:rsidP="000E2F65">
                <w:pPr>
                  <w:numPr>
                    <w:ilvl w:val="0"/>
                    <w:numId w:val="241"/>
                  </w:numPr>
                  <w:tabs>
                    <w:tab w:val="left" w:pos="916"/>
                  </w:tabs>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New tools</w:t>
                </w:r>
              </w:p>
            </w:tc>
          </w:tr>
          <w:tr w:rsidR="00E73E16" w:rsidRPr="00E73E16" w14:paraId="153B0A20" w14:textId="77777777" w:rsidTr="00E73E16">
            <w:trPr>
              <w:trHeight w:val="629"/>
            </w:trPr>
            <w:tc>
              <w:tcPr>
                <w:tcW w:w="2641" w:type="dxa"/>
                <w:tcBorders>
                  <w:top w:val="single" w:sz="4" w:space="0" w:color="000000"/>
                  <w:left w:val="single" w:sz="4" w:space="0" w:color="000000"/>
                  <w:bottom w:val="single" w:sz="4" w:space="0" w:color="000000"/>
                  <w:right w:val="single" w:sz="4" w:space="0" w:color="000000"/>
                </w:tcBorders>
                <w:hideMark/>
              </w:tcPr>
              <w:p w14:paraId="0F53555D" w14:textId="77777777" w:rsidR="00E73E16" w:rsidRPr="00E73E16" w:rsidRDefault="00E73E16" w:rsidP="000E2F65">
                <w:pPr>
                  <w:numPr>
                    <w:ilvl w:val="0"/>
                    <w:numId w:val="189"/>
                  </w:numPr>
                  <w:spacing w:after="0" w:line="259" w:lineRule="auto"/>
                  <w:contextualSpacing/>
                  <w:rPr>
                    <w:rFonts w:ascii="Times New Roman" w:eastAsia="Times New Roman" w:hAnsi="Times New Roman"/>
                    <w:bCs/>
                    <w:iCs/>
                    <w:sz w:val="24"/>
                    <w:szCs w:val="24"/>
                    <w:lang w:val="x-none" w:eastAsia="x-none"/>
                  </w:rPr>
                </w:pPr>
                <w:r w:rsidRPr="00E73E16">
                  <w:rPr>
                    <w:rFonts w:ascii="Times New Roman" w:eastAsia="Times New Roman" w:hAnsi="Times New Roman"/>
                    <w:bCs/>
                    <w:iCs/>
                    <w:sz w:val="24"/>
                    <w:szCs w:val="24"/>
                    <w:lang w:val="x-none" w:eastAsia="x-none"/>
                  </w:rPr>
                  <w:lastRenderedPageBreak/>
                  <w:t>Emerging issues may include but not limited to:</w:t>
                </w:r>
              </w:p>
            </w:tc>
            <w:tc>
              <w:tcPr>
                <w:tcW w:w="6715" w:type="dxa"/>
                <w:tcBorders>
                  <w:top w:val="single" w:sz="4" w:space="0" w:color="000000"/>
                  <w:left w:val="single" w:sz="4" w:space="0" w:color="000000"/>
                  <w:bottom w:val="single" w:sz="4" w:space="0" w:color="000000"/>
                  <w:right w:val="single" w:sz="4" w:space="0" w:color="000000"/>
                </w:tcBorders>
                <w:hideMark/>
              </w:tcPr>
              <w:p w14:paraId="0AFE8D55" w14:textId="77777777" w:rsidR="00E73E16" w:rsidRPr="00E73E16" w:rsidRDefault="00E73E16" w:rsidP="000E2F65">
                <w:pPr>
                  <w:numPr>
                    <w:ilvl w:val="0"/>
                    <w:numId w:val="241"/>
                  </w:numPr>
                  <w:tabs>
                    <w:tab w:val="left" w:pos="916"/>
                  </w:tabs>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Terrorism</w:t>
                </w:r>
              </w:p>
              <w:p w14:paraId="6280A05D" w14:textId="77777777" w:rsidR="00E73E16" w:rsidRPr="00E73E16" w:rsidRDefault="00E73E16" w:rsidP="000E2F65">
                <w:pPr>
                  <w:numPr>
                    <w:ilvl w:val="0"/>
                    <w:numId w:val="241"/>
                  </w:numPr>
                  <w:tabs>
                    <w:tab w:val="left" w:pos="916"/>
                  </w:tabs>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Social media</w:t>
                </w:r>
              </w:p>
              <w:p w14:paraId="7B94E93F" w14:textId="77777777" w:rsidR="00E73E16" w:rsidRPr="00E73E16" w:rsidRDefault="00E73E16" w:rsidP="000E2F65">
                <w:pPr>
                  <w:numPr>
                    <w:ilvl w:val="0"/>
                    <w:numId w:val="241"/>
                  </w:numPr>
                  <w:tabs>
                    <w:tab w:val="left" w:pos="916"/>
                  </w:tabs>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National cohesion</w:t>
                </w:r>
              </w:p>
              <w:p w14:paraId="1AC51172" w14:textId="77777777" w:rsidR="00E73E16" w:rsidRPr="00E73E16" w:rsidRDefault="00E73E16" w:rsidP="000E2F65">
                <w:pPr>
                  <w:numPr>
                    <w:ilvl w:val="0"/>
                    <w:numId w:val="241"/>
                  </w:numPr>
                  <w:tabs>
                    <w:tab w:val="left" w:pos="916"/>
                  </w:tabs>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Open offices</w:t>
                </w:r>
              </w:p>
            </w:tc>
          </w:tr>
          <w:tr w:rsidR="00E73E16" w:rsidRPr="00E73E16" w14:paraId="325799D3" w14:textId="77777777" w:rsidTr="00E73E16">
            <w:trPr>
              <w:trHeight w:val="629"/>
            </w:trPr>
            <w:tc>
              <w:tcPr>
                <w:tcW w:w="2641" w:type="dxa"/>
                <w:tcBorders>
                  <w:top w:val="single" w:sz="4" w:space="0" w:color="000000"/>
                  <w:left w:val="single" w:sz="4" w:space="0" w:color="000000"/>
                  <w:bottom w:val="single" w:sz="4" w:space="0" w:color="000000"/>
                  <w:right w:val="single" w:sz="4" w:space="0" w:color="000000"/>
                </w:tcBorders>
              </w:tcPr>
              <w:p w14:paraId="15001A96" w14:textId="77777777" w:rsidR="00E73E16" w:rsidRPr="00E73E16" w:rsidRDefault="00E73E16" w:rsidP="000E2F65">
                <w:pPr>
                  <w:numPr>
                    <w:ilvl w:val="0"/>
                    <w:numId w:val="189"/>
                  </w:numPr>
                  <w:spacing w:after="0" w:line="259" w:lineRule="auto"/>
                  <w:contextualSpacing/>
                  <w:rPr>
                    <w:rFonts w:ascii="Times New Roman" w:eastAsia="Times New Roman" w:hAnsi="Times New Roman"/>
                    <w:bCs/>
                    <w:iCs/>
                    <w:sz w:val="24"/>
                    <w:szCs w:val="24"/>
                    <w:lang w:val="x-none" w:eastAsia="x-none"/>
                  </w:rPr>
                </w:pPr>
                <w:r w:rsidRPr="00E73E16">
                  <w:rPr>
                    <w:rFonts w:ascii="Times New Roman" w:eastAsia="Times New Roman" w:hAnsi="Times New Roman"/>
                    <w:bCs/>
                    <w:iCs/>
                    <w:sz w:val="24"/>
                    <w:szCs w:val="24"/>
                    <w:lang w:val="x-none" w:eastAsia="x-none"/>
                  </w:rPr>
                  <w:t>Range of media for learning may include but not limited to:</w:t>
                </w:r>
                <w:r w:rsidRPr="00E73E16">
                  <w:rPr>
                    <w:rFonts w:ascii="Times New Roman" w:eastAsia="Times New Roman" w:hAnsi="Times New Roman"/>
                    <w:bCs/>
                    <w:iCs/>
                    <w:sz w:val="24"/>
                    <w:szCs w:val="24"/>
                    <w:lang w:val="x-none" w:eastAsia="x-none"/>
                  </w:rPr>
                  <w:tab/>
                  <w:t xml:space="preserve"> </w:t>
                </w:r>
              </w:p>
            </w:tc>
            <w:tc>
              <w:tcPr>
                <w:tcW w:w="6715" w:type="dxa"/>
                <w:tcBorders>
                  <w:top w:val="single" w:sz="4" w:space="0" w:color="000000"/>
                  <w:left w:val="single" w:sz="4" w:space="0" w:color="000000"/>
                  <w:bottom w:val="single" w:sz="4" w:space="0" w:color="000000"/>
                  <w:right w:val="single" w:sz="4" w:space="0" w:color="000000"/>
                </w:tcBorders>
              </w:tcPr>
              <w:p w14:paraId="40089F5E" w14:textId="77777777" w:rsidR="00E73E16" w:rsidRPr="00E73E16" w:rsidRDefault="00E73E16" w:rsidP="000E2F65">
                <w:pPr>
                  <w:numPr>
                    <w:ilvl w:val="0"/>
                    <w:numId w:val="241"/>
                  </w:numPr>
                  <w:tabs>
                    <w:tab w:val="left" w:pos="916"/>
                  </w:tabs>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Mentoring</w:t>
                </w:r>
              </w:p>
              <w:p w14:paraId="25D6BFCD" w14:textId="77777777" w:rsidR="00E73E16" w:rsidRPr="00E73E16" w:rsidRDefault="00E73E16" w:rsidP="000E2F65">
                <w:pPr>
                  <w:numPr>
                    <w:ilvl w:val="0"/>
                    <w:numId w:val="241"/>
                  </w:numPr>
                  <w:tabs>
                    <w:tab w:val="left" w:pos="916"/>
                  </w:tabs>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 xml:space="preserve">peer support and networking </w:t>
                </w:r>
              </w:p>
              <w:p w14:paraId="3A88EF78" w14:textId="77777777" w:rsidR="00E73E16" w:rsidRPr="00E73E16" w:rsidRDefault="00E73E16" w:rsidP="000E2F65">
                <w:pPr>
                  <w:numPr>
                    <w:ilvl w:val="0"/>
                    <w:numId w:val="241"/>
                  </w:numPr>
                  <w:tabs>
                    <w:tab w:val="left" w:pos="916"/>
                  </w:tabs>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IT and courses</w:t>
                </w:r>
              </w:p>
            </w:tc>
          </w:tr>
        </w:tbl>
        <w:p w14:paraId="65B4F536" w14:textId="77777777" w:rsidR="00E73E16" w:rsidRPr="00E73E16" w:rsidRDefault="00E73E16" w:rsidP="00E73E16">
          <w:pPr>
            <w:spacing w:after="160"/>
            <w:rPr>
              <w:rFonts w:ascii="Times New Roman" w:hAnsi="Times New Roman"/>
              <w:sz w:val="24"/>
              <w:szCs w:val="24"/>
              <w:lang w:val="en-US"/>
            </w:rPr>
          </w:pPr>
        </w:p>
        <w:p w14:paraId="6A301658" w14:textId="77777777" w:rsidR="00E73E16" w:rsidRPr="00E73E16" w:rsidRDefault="00E73E16" w:rsidP="00E73E16">
          <w:pPr>
            <w:spacing w:after="160"/>
            <w:rPr>
              <w:rFonts w:ascii="Times New Roman" w:hAnsi="Times New Roman"/>
              <w:sz w:val="24"/>
              <w:szCs w:val="24"/>
              <w:lang w:val="en-US"/>
            </w:rPr>
          </w:pPr>
          <w:r w:rsidRPr="00E73E16">
            <w:rPr>
              <w:rFonts w:ascii="Times New Roman" w:hAnsi="Times New Roman"/>
              <w:b/>
              <w:sz w:val="24"/>
              <w:szCs w:val="24"/>
              <w:lang w:val="en-US"/>
            </w:rPr>
            <w:t>REQUIRED SKILLS AND KNOWLEDGE</w:t>
          </w:r>
        </w:p>
        <w:p w14:paraId="51D6263A" w14:textId="77777777" w:rsidR="00E73E16" w:rsidRPr="00E73E16" w:rsidRDefault="00E73E16" w:rsidP="00E73E16">
          <w:pPr>
            <w:spacing w:after="160"/>
            <w:rPr>
              <w:rFonts w:ascii="Times New Roman" w:hAnsi="Times New Roman"/>
              <w:bCs/>
              <w:sz w:val="24"/>
              <w:szCs w:val="24"/>
              <w:lang w:val="en-US"/>
            </w:rPr>
          </w:pPr>
          <w:r w:rsidRPr="00E73E16">
            <w:rPr>
              <w:rFonts w:ascii="Times New Roman" w:hAnsi="Times New Roman"/>
              <w:bCs/>
              <w:sz w:val="24"/>
              <w:szCs w:val="24"/>
              <w:lang w:val="en-US"/>
            </w:rPr>
            <w:t>This section describes the skills and knowledge required for this unit of competency.</w:t>
          </w:r>
        </w:p>
        <w:p w14:paraId="1F856D5E" w14:textId="77777777" w:rsidR="00E73E16" w:rsidRPr="00E73E16" w:rsidRDefault="00E73E16" w:rsidP="00E73E16">
          <w:pPr>
            <w:spacing w:after="160"/>
            <w:rPr>
              <w:rFonts w:ascii="Times New Roman" w:hAnsi="Times New Roman"/>
              <w:sz w:val="24"/>
              <w:szCs w:val="24"/>
              <w:lang w:val="en-US"/>
            </w:rPr>
          </w:pPr>
          <w:r w:rsidRPr="00E73E16">
            <w:rPr>
              <w:rFonts w:ascii="Times New Roman" w:hAnsi="Times New Roman"/>
              <w:b/>
              <w:sz w:val="24"/>
              <w:szCs w:val="24"/>
              <w:lang w:val="en-US"/>
            </w:rPr>
            <w:t>Required Skills</w:t>
          </w:r>
        </w:p>
        <w:p w14:paraId="5CC17102" w14:textId="77777777" w:rsidR="00E73E16" w:rsidRPr="00E73E16" w:rsidRDefault="00E73E16" w:rsidP="00E73E16">
          <w:pPr>
            <w:spacing w:after="0"/>
            <w:rPr>
              <w:rFonts w:ascii="Times New Roman" w:hAnsi="Times New Roman"/>
              <w:sz w:val="24"/>
              <w:szCs w:val="24"/>
              <w:lang w:val="en-US"/>
            </w:rPr>
          </w:pPr>
          <w:r w:rsidRPr="00E73E16">
            <w:rPr>
              <w:rFonts w:ascii="Times New Roman" w:hAnsi="Times New Roman"/>
              <w:sz w:val="24"/>
              <w:szCs w:val="24"/>
              <w:lang w:val="en-US"/>
            </w:rPr>
            <w:t>The individual needs to demonstrate the following skills:</w:t>
          </w:r>
        </w:p>
        <w:p w14:paraId="04194CF8" w14:textId="77777777" w:rsidR="00E73E16" w:rsidRPr="00E73E16" w:rsidRDefault="00E73E16" w:rsidP="000E2F65">
          <w:pPr>
            <w:numPr>
              <w:ilvl w:val="0"/>
              <w:numId w:val="190"/>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 xml:space="preserve">Communication </w:t>
          </w:r>
        </w:p>
        <w:p w14:paraId="59AA8781" w14:textId="77777777" w:rsidR="00E73E16" w:rsidRPr="00E73E16" w:rsidRDefault="00E73E16" w:rsidP="000E2F65">
          <w:pPr>
            <w:numPr>
              <w:ilvl w:val="0"/>
              <w:numId w:val="190"/>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 xml:space="preserve">Critical thinking </w:t>
          </w:r>
        </w:p>
        <w:p w14:paraId="7E1D4FA7" w14:textId="77777777" w:rsidR="00E73E16" w:rsidRPr="00E73E16" w:rsidRDefault="00E73E16" w:rsidP="000E2F65">
          <w:pPr>
            <w:numPr>
              <w:ilvl w:val="0"/>
              <w:numId w:val="190"/>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 xml:space="preserve">Observation </w:t>
          </w:r>
        </w:p>
        <w:p w14:paraId="4585BA2C" w14:textId="77777777" w:rsidR="00E73E16" w:rsidRPr="00E73E16" w:rsidRDefault="00E73E16" w:rsidP="000E2F65">
          <w:pPr>
            <w:numPr>
              <w:ilvl w:val="0"/>
              <w:numId w:val="190"/>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 xml:space="preserve">Organizing </w:t>
          </w:r>
        </w:p>
        <w:p w14:paraId="3643F13E" w14:textId="77777777" w:rsidR="00E73E16" w:rsidRPr="00E73E16" w:rsidRDefault="00E73E16" w:rsidP="000E2F65">
          <w:pPr>
            <w:numPr>
              <w:ilvl w:val="0"/>
              <w:numId w:val="190"/>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 xml:space="preserve">Negotiation </w:t>
          </w:r>
        </w:p>
        <w:p w14:paraId="678AA765" w14:textId="77777777" w:rsidR="00E73E16" w:rsidRPr="00E73E16" w:rsidRDefault="00E73E16" w:rsidP="000E2F65">
          <w:pPr>
            <w:numPr>
              <w:ilvl w:val="0"/>
              <w:numId w:val="190"/>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 xml:space="preserve">Monitoring </w:t>
          </w:r>
        </w:p>
        <w:p w14:paraId="4D44BFA8" w14:textId="77777777" w:rsidR="00E73E16" w:rsidRPr="00E73E16" w:rsidRDefault="00E73E16" w:rsidP="000E2F65">
          <w:pPr>
            <w:numPr>
              <w:ilvl w:val="0"/>
              <w:numId w:val="190"/>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 xml:space="preserve">Evaluation </w:t>
          </w:r>
        </w:p>
        <w:p w14:paraId="6179746F" w14:textId="77777777" w:rsidR="00E73E16" w:rsidRPr="00E73E16" w:rsidRDefault="00E73E16" w:rsidP="000E2F65">
          <w:pPr>
            <w:numPr>
              <w:ilvl w:val="0"/>
              <w:numId w:val="190"/>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 xml:space="preserve">Record keeping </w:t>
          </w:r>
        </w:p>
        <w:p w14:paraId="0B74AF74" w14:textId="77777777" w:rsidR="00E73E16" w:rsidRPr="00E73E16" w:rsidRDefault="00E73E16" w:rsidP="000E2F65">
          <w:pPr>
            <w:numPr>
              <w:ilvl w:val="0"/>
              <w:numId w:val="190"/>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 xml:space="preserve">Problem solving </w:t>
          </w:r>
        </w:p>
        <w:p w14:paraId="167BA28D" w14:textId="77777777" w:rsidR="00E73E16" w:rsidRPr="00E73E16" w:rsidRDefault="00E73E16" w:rsidP="000E2F65">
          <w:pPr>
            <w:numPr>
              <w:ilvl w:val="0"/>
              <w:numId w:val="190"/>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 xml:space="preserve">Decision Making </w:t>
          </w:r>
        </w:p>
        <w:p w14:paraId="2017B18C" w14:textId="77777777" w:rsidR="00E73E16" w:rsidRPr="00E73E16" w:rsidRDefault="00E73E16" w:rsidP="000E2F65">
          <w:pPr>
            <w:numPr>
              <w:ilvl w:val="0"/>
              <w:numId w:val="190"/>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 xml:space="preserve">Resource utilization </w:t>
          </w:r>
        </w:p>
        <w:p w14:paraId="480315C9" w14:textId="77777777" w:rsidR="00E73E16" w:rsidRPr="00E73E16" w:rsidRDefault="00E73E16" w:rsidP="000E2F65">
          <w:pPr>
            <w:numPr>
              <w:ilvl w:val="0"/>
              <w:numId w:val="190"/>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 xml:space="preserve">Resource mobilization </w:t>
          </w:r>
        </w:p>
        <w:p w14:paraId="39679643" w14:textId="77777777" w:rsidR="00E73E16" w:rsidRPr="00E73E16" w:rsidRDefault="00E73E16" w:rsidP="00E73E16">
          <w:pPr>
            <w:spacing w:after="0"/>
            <w:ind w:left="720"/>
            <w:contextualSpacing/>
            <w:rPr>
              <w:rFonts w:ascii="Times New Roman" w:eastAsia="Times New Roman" w:hAnsi="Times New Roman"/>
              <w:sz w:val="24"/>
              <w:szCs w:val="24"/>
              <w:lang w:val="x-none" w:eastAsia="x-none"/>
            </w:rPr>
          </w:pPr>
        </w:p>
        <w:p w14:paraId="55FC64CD" w14:textId="77777777" w:rsidR="00E73E16" w:rsidRPr="00E73E16" w:rsidRDefault="00E73E16" w:rsidP="00E73E16">
          <w:pPr>
            <w:spacing w:after="160"/>
            <w:rPr>
              <w:rFonts w:ascii="Times New Roman" w:hAnsi="Times New Roman"/>
              <w:b/>
              <w:sz w:val="24"/>
              <w:szCs w:val="24"/>
              <w:lang w:val="en-US"/>
            </w:rPr>
          </w:pPr>
          <w:r w:rsidRPr="00E73E16">
            <w:rPr>
              <w:rFonts w:ascii="Times New Roman" w:hAnsi="Times New Roman"/>
              <w:b/>
              <w:sz w:val="24"/>
              <w:szCs w:val="24"/>
              <w:lang w:val="en-US"/>
            </w:rPr>
            <w:t>Required Knowledge</w:t>
          </w:r>
        </w:p>
        <w:p w14:paraId="4EB3EBDB" w14:textId="77777777" w:rsidR="00E73E16" w:rsidRPr="00E73E16" w:rsidRDefault="00E73E16" w:rsidP="00E73E16">
          <w:pPr>
            <w:spacing w:after="160"/>
            <w:rPr>
              <w:rFonts w:ascii="Times New Roman" w:hAnsi="Times New Roman"/>
              <w:sz w:val="24"/>
              <w:szCs w:val="24"/>
              <w:lang w:val="en-US"/>
            </w:rPr>
          </w:pPr>
          <w:r w:rsidRPr="00E73E16">
            <w:rPr>
              <w:rFonts w:ascii="Times New Roman" w:hAnsi="Times New Roman"/>
              <w:sz w:val="24"/>
              <w:szCs w:val="24"/>
              <w:lang w:val="en-US"/>
            </w:rPr>
            <w:t>The individual needs to demonstrate knowledge of:</w:t>
          </w:r>
        </w:p>
        <w:p w14:paraId="676C132A" w14:textId="77777777" w:rsidR="00E73E16" w:rsidRPr="00E73E16" w:rsidRDefault="00E73E16" w:rsidP="000E2F65">
          <w:pPr>
            <w:numPr>
              <w:ilvl w:val="0"/>
              <w:numId w:val="191"/>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 xml:space="preserve">Work values and ethics </w:t>
          </w:r>
        </w:p>
        <w:p w14:paraId="38280D99" w14:textId="77777777" w:rsidR="00E73E16" w:rsidRPr="00E73E16" w:rsidRDefault="00E73E16" w:rsidP="000E2F65">
          <w:pPr>
            <w:numPr>
              <w:ilvl w:val="0"/>
              <w:numId w:val="191"/>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Company policies</w:t>
          </w:r>
        </w:p>
        <w:p w14:paraId="739E6A2A" w14:textId="77777777" w:rsidR="00E73E16" w:rsidRPr="00E73E16" w:rsidRDefault="00E73E16" w:rsidP="000E2F65">
          <w:pPr>
            <w:numPr>
              <w:ilvl w:val="0"/>
              <w:numId w:val="191"/>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 xml:space="preserve">Company operations, procedures and standards </w:t>
          </w:r>
        </w:p>
        <w:p w14:paraId="1F5BC751" w14:textId="77777777" w:rsidR="00E73E16" w:rsidRPr="00E73E16" w:rsidRDefault="00E73E16" w:rsidP="000E2F65">
          <w:pPr>
            <w:numPr>
              <w:ilvl w:val="0"/>
              <w:numId w:val="191"/>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Occupational Health and safety procedures</w:t>
          </w:r>
        </w:p>
        <w:p w14:paraId="1EFA4439" w14:textId="77777777" w:rsidR="00E73E16" w:rsidRPr="00E73E16" w:rsidRDefault="00E73E16" w:rsidP="000E2F65">
          <w:pPr>
            <w:numPr>
              <w:ilvl w:val="0"/>
              <w:numId w:val="191"/>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 xml:space="preserve">Fundamental rights at work </w:t>
          </w:r>
        </w:p>
        <w:p w14:paraId="0217F15D" w14:textId="77777777" w:rsidR="00E73E16" w:rsidRPr="00E73E16" w:rsidRDefault="00E73E16" w:rsidP="000E2F65">
          <w:pPr>
            <w:numPr>
              <w:ilvl w:val="0"/>
              <w:numId w:val="191"/>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Personal hygiene practices</w:t>
          </w:r>
        </w:p>
        <w:p w14:paraId="6B93282B" w14:textId="77777777" w:rsidR="00E73E16" w:rsidRPr="00E73E16" w:rsidRDefault="00E73E16" w:rsidP="000E2F65">
          <w:pPr>
            <w:numPr>
              <w:ilvl w:val="0"/>
              <w:numId w:val="191"/>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lastRenderedPageBreak/>
            <w:t>Workplace communication</w:t>
          </w:r>
        </w:p>
        <w:p w14:paraId="0778D9FC" w14:textId="77777777" w:rsidR="00E73E16" w:rsidRPr="00E73E16" w:rsidRDefault="00E73E16" w:rsidP="000E2F65">
          <w:pPr>
            <w:numPr>
              <w:ilvl w:val="0"/>
              <w:numId w:val="191"/>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Concept of time</w:t>
          </w:r>
        </w:p>
        <w:p w14:paraId="424F535E" w14:textId="77777777" w:rsidR="00E73E16" w:rsidRPr="00E73E16" w:rsidRDefault="00E73E16" w:rsidP="000E2F65">
          <w:pPr>
            <w:numPr>
              <w:ilvl w:val="0"/>
              <w:numId w:val="191"/>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 xml:space="preserve">Time management </w:t>
          </w:r>
        </w:p>
        <w:p w14:paraId="783E072D" w14:textId="77777777" w:rsidR="00E73E16" w:rsidRPr="00E73E16" w:rsidRDefault="00E73E16" w:rsidP="000E2F65">
          <w:pPr>
            <w:numPr>
              <w:ilvl w:val="0"/>
              <w:numId w:val="191"/>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Decision making</w:t>
          </w:r>
        </w:p>
        <w:p w14:paraId="7EA634DE" w14:textId="77777777" w:rsidR="00E73E16" w:rsidRPr="00E73E16" w:rsidRDefault="00E73E16" w:rsidP="000E2F65">
          <w:pPr>
            <w:numPr>
              <w:ilvl w:val="0"/>
              <w:numId w:val="191"/>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Types of resources</w:t>
          </w:r>
        </w:p>
        <w:p w14:paraId="49471BAA" w14:textId="77777777" w:rsidR="00E73E16" w:rsidRPr="00E73E16" w:rsidRDefault="00E73E16" w:rsidP="000E2F65">
          <w:pPr>
            <w:numPr>
              <w:ilvl w:val="0"/>
              <w:numId w:val="191"/>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 xml:space="preserve">Work planning </w:t>
          </w:r>
        </w:p>
        <w:p w14:paraId="47FD1BB4" w14:textId="77777777" w:rsidR="00E73E16" w:rsidRPr="00E73E16" w:rsidRDefault="00E73E16" w:rsidP="000E2F65">
          <w:pPr>
            <w:numPr>
              <w:ilvl w:val="0"/>
              <w:numId w:val="191"/>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Resources and allocating resources</w:t>
          </w:r>
        </w:p>
        <w:p w14:paraId="541CA527" w14:textId="77777777" w:rsidR="00E73E16" w:rsidRPr="00E73E16" w:rsidRDefault="00E73E16" w:rsidP="000E2F65">
          <w:pPr>
            <w:numPr>
              <w:ilvl w:val="0"/>
              <w:numId w:val="191"/>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Organizing work</w:t>
          </w:r>
        </w:p>
        <w:p w14:paraId="69F89E0F" w14:textId="77777777" w:rsidR="00E73E16" w:rsidRPr="00E73E16" w:rsidRDefault="00E73E16" w:rsidP="000E2F65">
          <w:pPr>
            <w:numPr>
              <w:ilvl w:val="0"/>
              <w:numId w:val="191"/>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Monitoring and evaluation</w:t>
          </w:r>
        </w:p>
        <w:p w14:paraId="01D49DF0" w14:textId="77777777" w:rsidR="00E73E16" w:rsidRPr="00E73E16" w:rsidRDefault="00E73E16" w:rsidP="000E2F65">
          <w:pPr>
            <w:numPr>
              <w:ilvl w:val="0"/>
              <w:numId w:val="191"/>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Record keeping</w:t>
          </w:r>
        </w:p>
        <w:p w14:paraId="54BBB6A9" w14:textId="77777777" w:rsidR="00E73E16" w:rsidRPr="00E73E16" w:rsidRDefault="00E73E16" w:rsidP="000E2F65">
          <w:pPr>
            <w:numPr>
              <w:ilvl w:val="0"/>
              <w:numId w:val="191"/>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Workplace problems and how to deal with them</w:t>
          </w:r>
        </w:p>
        <w:p w14:paraId="405B4D42" w14:textId="77777777" w:rsidR="00E73E16" w:rsidRPr="00E73E16" w:rsidRDefault="00E73E16" w:rsidP="000E2F65">
          <w:pPr>
            <w:numPr>
              <w:ilvl w:val="0"/>
              <w:numId w:val="191"/>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Gender mainstreaming</w:t>
          </w:r>
        </w:p>
        <w:p w14:paraId="09AFC1FC" w14:textId="77777777" w:rsidR="00E73E16" w:rsidRPr="00E73E16" w:rsidRDefault="00E73E16" w:rsidP="000E2F65">
          <w:pPr>
            <w:numPr>
              <w:ilvl w:val="0"/>
              <w:numId w:val="191"/>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HIV and AIDS</w:t>
          </w:r>
        </w:p>
        <w:p w14:paraId="36B18E54" w14:textId="77777777" w:rsidR="00E73E16" w:rsidRPr="00E73E16" w:rsidRDefault="00E73E16" w:rsidP="000E2F65">
          <w:pPr>
            <w:numPr>
              <w:ilvl w:val="0"/>
              <w:numId w:val="191"/>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Drug and substance abuse</w:t>
          </w:r>
        </w:p>
        <w:p w14:paraId="54AE05AE" w14:textId="77777777" w:rsidR="00E73E16" w:rsidRPr="00E73E16" w:rsidRDefault="00E73E16" w:rsidP="000E2F65">
          <w:pPr>
            <w:numPr>
              <w:ilvl w:val="0"/>
              <w:numId w:val="191"/>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Leadership</w:t>
          </w:r>
        </w:p>
        <w:p w14:paraId="331CC3E5" w14:textId="77777777" w:rsidR="00E73E16" w:rsidRPr="00E73E16" w:rsidRDefault="00E73E16" w:rsidP="000E2F65">
          <w:pPr>
            <w:numPr>
              <w:ilvl w:val="0"/>
              <w:numId w:val="191"/>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Safe work habits</w:t>
          </w:r>
        </w:p>
        <w:p w14:paraId="7194004E" w14:textId="77777777" w:rsidR="00E73E16" w:rsidRPr="00E73E16" w:rsidRDefault="00E73E16" w:rsidP="000E2F65">
          <w:pPr>
            <w:numPr>
              <w:ilvl w:val="0"/>
              <w:numId w:val="191"/>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Professional growth and development</w:t>
          </w:r>
        </w:p>
        <w:p w14:paraId="55DCA18D" w14:textId="77777777" w:rsidR="00E73E16" w:rsidRPr="00E73E16" w:rsidRDefault="00E73E16" w:rsidP="000E2F65">
          <w:pPr>
            <w:numPr>
              <w:ilvl w:val="0"/>
              <w:numId w:val="191"/>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Technology in the workplace</w:t>
          </w:r>
        </w:p>
        <w:p w14:paraId="0C2E89C0" w14:textId="77777777" w:rsidR="00E73E16" w:rsidRPr="00E73E16" w:rsidRDefault="00E73E16" w:rsidP="000E2F65">
          <w:pPr>
            <w:numPr>
              <w:ilvl w:val="0"/>
              <w:numId w:val="191"/>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Emerging issues</w:t>
          </w:r>
        </w:p>
        <w:p w14:paraId="706730F6" w14:textId="77777777" w:rsidR="00E73E16" w:rsidRPr="00E73E16" w:rsidRDefault="00E73E16" w:rsidP="000E2F65">
          <w:pPr>
            <w:numPr>
              <w:ilvl w:val="0"/>
              <w:numId w:val="191"/>
            </w:numPr>
            <w:autoSpaceDE w:val="0"/>
            <w:autoSpaceDN w:val="0"/>
            <w:adjustRightInd w:val="0"/>
            <w:spacing w:after="0" w:line="259" w:lineRule="auto"/>
            <w:rPr>
              <w:rFonts w:ascii="Times New Roman" w:hAnsi="Times New Roman"/>
              <w:sz w:val="24"/>
              <w:szCs w:val="24"/>
              <w:lang w:val="en-US"/>
            </w:rPr>
          </w:pPr>
          <w:r w:rsidRPr="00E73E16">
            <w:rPr>
              <w:rFonts w:ascii="Times New Roman" w:hAnsi="Times New Roman"/>
              <w:sz w:val="24"/>
              <w:szCs w:val="24"/>
              <w:lang w:val="en-US"/>
            </w:rPr>
            <w:t xml:space="preserve">Social media </w:t>
          </w:r>
        </w:p>
        <w:p w14:paraId="41CE3FA2" w14:textId="77777777" w:rsidR="00E73E16" w:rsidRPr="00E73E16" w:rsidRDefault="00E73E16" w:rsidP="000E2F65">
          <w:pPr>
            <w:numPr>
              <w:ilvl w:val="0"/>
              <w:numId w:val="191"/>
            </w:numPr>
            <w:autoSpaceDE w:val="0"/>
            <w:autoSpaceDN w:val="0"/>
            <w:adjustRightInd w:val="0"/>
            <w:spacing w:after="0" w:line="259" w:lineRule="auto"/>
            <w:rPr>
              <w:rFonts w:ascii="Times New Roman" w:hAnsi="Times New Roman"/>
              <w:sz w:val="24"/>
              <w:szCs w:val="24"/>
              <w:lang w:val="en-US"/>
            </w:rPr>
          </w:pPr>
          <w:r w:rsidRPr="00E73E16">
            <w:rPr>
              <w:rFonts w:ascii="Times New Roman" w:hAnsi="Times New Roman"/>
              <w:sz w:val="24"/>
              <w:szCs w:val="24"/>
              <w:lang w:val="en-US"/>
            </w:rPr>
            <w:t xml:space="preserve">Terrorism </w:t>
          </w:r>
        </w:p>
        <w:p w14:paraId="206C03D8" w14:textId="77777777" w:rsidR="00E73E16" w:rsidRPr="00E73E16" w:rsidRDefault="00E73E16" w:rsidP="000E2F65">
          <w:pPr>
            <w:numPr>
              <w:ilvl w:val="0"/>
              <w:numId w:val="191"/>
            </w:numPr>
            <w:autoSpaceDE w:val="0"/>
            <w:autoSpaceDN w:val="0"/>
            <w:adjustRightInd w:val="0"/>
            <w:spacing w:after="0" w:line="259" w:lineRule="auto"/>
            <w:rPr>
              <w:rFonts w:ascii="Times New Roman" w:hAnsi="Times New Roman"/>
              <w:sz w:val="24"/>
              <w:szCs w:val="24"/>
              <w:lang w:val="en-US"/>
            </w:rPr>
          </w:pPr>
          <w:r w:rsidRPr="00E73E16">
            <w:rPr>
              <w:rFonts w:ascii="Times New Roman" w:hAnsi="Times New Roman"/>
              <w:sz w:val="24"/>
              <w:szCs w:val="24"/>
              <w:lang w:val="en-US"/>
            </w:rPr>
            <w:t>National cohesion</w:t>
          </w:r>
        </w:p>
        <w:p w14:paraId="6ADC2EB6" w14:textId="77777777" w:rsidR="00E73E16" w:rsidRPr="00E73E16" w:rsidRDefault="00E73E16" w:rsidP="00E73E16">
          <w:pPr>
            <w:spacing w:after="0"/>
            <w:ind w:left="720"/>
            <w:contextualSpacing/>
            <w:rPr>
              <w:rFonts w:ascii="Times New Roman" w:eastAsia="Times New Roman" w:hAnsi="Times New Roman"/>
              <w:sz w:val="24"/>
              <w:szCs w:val="24"/>
              <w:lang w:val="x-none" w:eastAsia="x-none"/>
            </w:rPr>
          </w:pPr>
        </w:p>
        <w:p w14:paraId="1BF8F3A1" w14:textId="77777777" w:rsidR="00E73E16" w:rsidRPr="00715921" w:rsidRDefault="00E73E16" w:rsidP="00715921">
          <w:pPr>
            <w:rPr>
              <w:rFonts w:ascii="Times New Roman" w:hAnsi="Times New Roman"/>
              <w:b/>
              <w:sz w:val="24"/>
              <w:szCs w:val="24"/>
              <w:lang w:val="en-US"/>
            </w:rPr>
          </w:pPr>
          <w:r w:rsidRPr="00715921">
            <w:rPr>
              <w:rFonts w:ascii="Times New Roman" w:hAnsi="Times New Roman"/>
              <w:b/>
              <w:sz w:val="24"/>
              <w:szCs w:val="24"/>
              <w:lang w:val="en-US"/>
            </w:rPr>
            <w:t>EVIDENCE GUIDE</w:t>
          </w:r>
        </w:p>
        <w:p w14:paraId="38A7368A" w14:textId="77777777" w:rsidR="00E73E16" w:rsidRPr="00E73E16" w:rsidRDefault="00E73E16" w:rsidP="00E73E16">
          <w:pPr>
            <w:spacing w:after="160"/>
            <w:jc w:val="both"/>
            <w:rPr>
              <w:rFonts w:ascii="Times New Roman" w:hAnsi="Times New Roman"/>
              <w:sz w:val="24"/>
              <w:szCs w:val="24"/>
              <w:lang w:val="en-US"/>
            </w:rPr>
          </w:pPr>
          <w:r w:rsidRPr="00E73E16">
            <w:rPr>
              <w:rFonts w:ascii="Times New Roman" w:hAnsi="Times New Roman"/>
              <w:sz w:val="24"/>
              <w:szCs w:val="24"/>
              <w:lang w:val="en-US"/>
            </w:rPr>
            <w:t>This provides advice on assessment and must be read in conjunction with the performance criteria, required skills and knowledge and range.</w:t>
          </w:r>
        </w:p>
        <w:tbl>
          <w:tblPr>
            <w:tblW w:w="98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
            <w:gridCol w:w="2339"/>
            <w:gridCol w:w="7468"/>
          </w:tblGrid>
          <w:tr w:rsidR="00E73E16" w:rsidRPr="00E73E16" w14:paraId="40C8ADE1" w14:textId="77777777" w:rsidTr="00E73E16">
            <w:trPr>
              <w:gridBefore w:val="1"/>
              <w:wBefore w:w="18" w:type="dxa"/>
            </w:trPr>
            <w:tc>
              <w:tcPr>
                <w:tcW w:w="2339" w:type="dxa"/>
                <w:tcBorders>
                  <w:top w:val="single" w:sz="4" w:space="0" w:color="auto"/>
                  <w:left w:val="single" w:sz="4" w:space="0" w:color="auto"/>
                  <w:bottom w:val="single" w:sz="4" w:space="0" w:color="auto"/>
                  <w:right w:val="single" w:sz="4" w:space="0" w:color="auto"/>
                </w:tcBorders>
                <w:hideMark/>
              </w:tcPr>
              <w:p w14:paraId="01E417D1" w14:textId="77777777" w:rsidR="00E73E16" w:rsidRPr="00E73E16" w:rsidRDefault="00E73E16" w:rsidP="000E2F65">
                <w:pPr>
                  <w:numPr>
                    <w:ilvl w:val="0"/>
                    <w:numId w:val="192"/>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Critical aspects of Competency</w:t>
                </w:r>
              </w:p>
            </w:tc>
            <w:tc>
              <w:tcPr>
                <w:tcW w:w="7468" w:type="dxa"/>
                <w:tcBorders>
                  <w:top w:val="single" w:sz="4" w:space="0" w:color="auto"/>
                  <w:left w:val="single" w:sz="4" w:space="0" w:color="auto"/>
                  <w:bottom w:val="single" w:sz="4" w:space="0" w:color="auto"/>
                  <w:right w:val="single" w:sz="4" w:space="0" w:color="auto"/>
                </w:tcBorders>
                <w:hideMark/>
              </w:tcPr>
              <w:p w14:paraId="26724B93" w14:textId="77777777" w:rsidR="00E73E16" w:rsidRPr="00E73E16" w:rsidRDefault="00E73E16" w:rsidP="00E73E16">
                <w:pPr>
                  <w:spacing w:after="0"/>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Assessment requires evidence that the candidate:</w:t>
                </w:r>
              </w:p>
              <w:p w14:paraId="09CA050C" w14:textId="77777777" w:rsidR="00E73E16" w:rsidRPr="00E73E16" w:rsidRDefault="00E73E16" w:rsidP="000E2F65">
                <w:pPr>
                  <w:numPr>
                    <w:ilvl w:val="0"/>
                    <w:numId w:val="193"/>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 xml:space="preserve">Conducted self-management </w:t>
                </w:r>
              </w:p>
              <w:p w14:paraId="26306225" w14:textId="77777777" w:rsidR="00E73E16" w:rsidRPr="00E73E16" w:rsidRDefault="00E73E16" w:rsidP="000E2F65">
                <w:pPr>
                  <w:numPr>
                    <w:ilvl w:val="0"/>
                    <w:numId w:val="193"/>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 xml:space="preserve">Demonstrated interpersonal communication  </w:t>
                </w:r>
              </w:p>
              <w:p w14:paraId="2931F58B" w14:textId="77777777" w:rsidR="00E73E16" w:rsidRPr="00E73E16" w:rsidRDefault="00E73E16" w:rsidP="000E2F65">
                <w:pPr>
                  <w:numPr>
                    <w:ilvl w:val="0"/>
                    <w:numId w:val="193"/>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 xml:space="preserve">Demonstrated critical safe work habits  </w:t>
                </w:r>
              </w:p>
              <w:p w14:paraId="7CA58FA3" w14:textId="77777777" w:rsidR="00E73E16" w:rsidRPr="00E73E16" w:rsidRDefault="00E73E16" w:rsidP="000E2F65">
                <w:pPr>
                  <w:numPr>
                    <w:ilvl w:val="0"/>
                    <w:numId w:val="193"/>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 xml:space="preserve">Led small teams </w:t>
                </w:r>
              </w:p>
              <w:p w14:paraId="76845E9E" w14:textId="77777777" w:rsidR="00E73E16" w:rsidRPr="00E73E16" w:rsidRDefault="00E73E16" w:rsidP="000E2F65">
                <w:pPr>
                  <w:numPr>
                    <w:ilvl w:val="0"/>
                    <w:numId w:val="193"/>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 xml:space="preserve">Planned and organized work </w:t>
                </w:r>
              </w:p>
              <w:p w14:paraId="4F2EBDB9" w14:textId="77777777" w:rsidR="00E73E16" w:rsidRPr="00E73E16" w:rsidRDefault="00E73E16" w:rsidP="000E2F65">
                <w:pPr>
                  <w:numPr>
                    <w:ilvl w:val="0"/>
                    <w:numId w:val="193"/>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 xml:space="preserve">Maintained professional growth and development </w:t>
                </w:r>
              </w:p>
              <w:p w14:paraId="4F313274" w14:textId="77777777" w:rsidR="00E73E16" w:rsidRPr="00E73E16" w:rsidRDefault="00E73E16" w:rsidP="000E2F65">
                <w:pPr>
                  <w:numPr>
                    <w:ilvl w:val="0"/>
                    <w:numId w:val="193"/>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 xml:space="preserve">Demonstrated workplace learning </w:t>
                </w:r>
              </w:p>
              <w:p w14:paraId="2D697A96" w14:textId="77777777" w:rsidR="00E73E16" w:rsidRPr="00E73E16" w:rsidRDefault="00E73E16" w:rsidP="000E2F65">
                <w:pPr>
                  <w:numPr>
                    <w:ilvl w:val="0"/>
                    <w:numId w:val="193"/>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 xml:space="preserve">Demonstrated problem solving skills </w:t>
                </w:r>
              </w:p>
              <w:p w14:paraId="42909C4A" w14:textId="77777777" w:rsidR="00E73E16" w:rsidRPr="00E73E16" w:rsidRDefault="00E73E16" w:rsidP="000E2F65">
                <w:pPr>
                  <w:numPr>
                    <w:ilvl w:val="0"/>
                    <w:numId w:val="193"/>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 xml:space="preserve">Demonstrated workplace ethics </w:t>
                </w:r>
              </w:p>
            </w:tc>
          </w:tr>
          <w:tr w:rsidR="00E73E16" w:rsidRPr="00E73E16" w14:paraId="45DB8DA8" w14:textId="77777777" w:rsidTr="00E73E16">
            <w:trPr>
              <w:gridBefore w:val="1"/>
              <w:wBefore w:w="18" w:type="dxa"/>
            </w:trPr>
            <w:tc>
              <w:tcPr>
                <w:tcW w:w="2339" w:type="dxa"/>
                <w:tcBorders>
                  <w:top w:val="single" w:sz="4" w:space="0" w:color="auto"/>
                  <w:left w:val="single" w:sz="4" w:space="0" w:color="auto"/>
                  <w:bottom w:val="single" w:sz="4" w:space="0" w:color="auto"/>
                  <w:right w:val="single" w:sz="4" w:space="0" w:color="auto"/>
                </w:tcBorders>
                <w:hideMark/>
              </w:tcPr>
              <w:p w14:paraId="6DC37943" w14:textId="77777777" w:rsidR="00E73E16" w:rsidRPr="00E73E16" w:rsidRDefault="00E73E16" w:rsidP="000E2F65">
                <w:pPr>
                  <w:numPr>
                    <w:ilvl w:val="0"/>
                    <w:numId w:val="192"/>
                  </w:numPr>
                  <w:spacing w:after="120" w:line="259" w:lineRule="auto"/>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Resource Implications</w:t>
                </w:r>
              </w:p>
            </w:tc>
            <w:tc>
              <w:tcPr>
                <w:tcW w:w="7468" w:type="dxa"/>
                <w:tcBorders>
                  <w:top w:val="single" w:sz="4" w:space="0" w:color="auto"/>
                  <w:left w:val="single" w:sz="4" w:space="0" w:color="auto"/>
                  <w:bottom w:val="single" w:sz="4" w:space="0" w:color="auto"/>
                  <w:right w:val="single" w:sz="4" w:space="0" w:color="auto"/>
                </w:tcBorders>
                <w:hideMark/>
              </w:tcPr>
              <w:tbl>
                <w:tblPr>
                  <w:tblW w:w="7428" w:type="dxa"/>
                  <w:tblLayout w:type="fixed"/>
                  <w:tblLook w:val="04A0" w:firstRow="1" w:lastRow="0" w:firstColumn="1" w:lastColumn="0" w:noHBand="0" w:noVBand="1"/>
                </w:tblPr>
                <w:tblGrid>
                  <w:gridCol w:w="7428"/>
                </w:tblGrid>
                <w:tr w:rsidR="00E73E16" w:rsidRPr="00E73E16" w14:paraId="48F47580" w14:textId="77777777" w:rsidTr="00E73E16">
                  <w:trPr>
                    <w:trHeight w:val="112"/>
                  </w:trPr>
                  <w:tc>
                    <w:tcPr>
                      <w:tcW w:w="7428" w:type="dxa"/>
                      <w:tcBorders>
                        <w:top w:val="nil"/>
                        <w:left w:val="nil"/>
                        <w:bottom w:val="nil"/>
                        <w:right w:val="nil"/>
                      </w:tcBorders>
                      <w:hideMark/>
                    </w:tcPr>
                    <w:p w14:paraId="7F0FE816" w14:textId="77777777" w:rsidR="00E73E16" w:rsidRPr="00E73E16" w:rsidRDefault="00E73E16" w:rsidP="00E73E16">
                      <w:pPr>
                        <w:spacing w:after="0"/>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The following resources should be provided:</w:t>
                      </w:r>
                    </w:p>
                    <w:p w14:paraId="204791CD" w14:textId="77777777" w:rsidR="00E73E16" w:rsidRPr="00E73E16" w:rsidRDefault="00E73E16" w:rsidP="000E2F65">
                      <w:pPr>
                        <w:numPr>
                          <w:ilvl w:val="0"/>
                          <w:numId w:val="194"/>
                        </w:numPr>
                        <w:spacing w:after="0" w:line="259" w:lineRule="auto"/>
                        <w:contextualSpacing/>
                        <w:rPr>
                          <w:rFonts w:ascii="Times New Roman" w:hAnsi="Times New Roman"/>
                          <w:color w:val="000000"/>
                          <w:sz w:val="24"/>
                          <w:szCs w:val="24"/>
                          <w:lang w:eastAsia="x-none"/>
                        </w:rPr>
                      </w:pPr>
                      <w:r w:rsidRPr="00E73E16">
                        <w:rPr>
                          <w:rFonts w:ascii="Times New Roman" w:hAnsi="Times New Roman"/>
                          <w:color w:val="000000"/>
                          <w:sz w:val="24"/>
                          <w:szCs w:val="24"/>
                          <w:lang w:eastAsia="x-none"/>
                        </w:rPr>
                        <w:t>Access to relevant workplace where assessment can take place</w:t>
                      </w:r>
                    </w:p>
                    <w:p w14:paraId="74B1180C" w14:textId="77777777" w:rsidR="00E73E16" w:rsidRPr="00E73E16" w:rsidRDefault="00E73E16" w:rsidP="000E2F65">
                      <w:pPr>
                        <w:numPr>
                          <w:ilvl w:val="0"/>
                          <w:numId w:val="194"/>
                        </w:numPr>
                        <w:spacing w:after="0" w:line="259" w:lineRule="auto"/>
                        <w:contextualSpacing/>
                        <w:rPr>
                          <w:rFonts w:ascii="Times New Roman" w:hAnsi="Times New Roman"/>
                          <w:color w:val="000000"/>
                          <w:sz w:val="24"/>
                          <w:szCs w:val="24"/>
                          <w:lang w:eastAsia="x-none"/>
                        </w:rPr>
                      </w:pPr>
                      <w:r w:rsidRPr="00E73E16">
                        <w:rPr>
                          <w:rFonts w:ascii="Times New Roman" w:hAnsi="Times New Roman"/>
                          <w:color w:val="000000"/>
                          <w:sz w:val="24"/>
                          <w:szCs w:val="24"/>
                          <w:lang w:eastAsia="x-none"/>
                        </w:rPr>
                        <w:t xml:space="preserve">Appropriately simulated environment where assessment can take </w:t>
                      </w:r>
                      <w:r w:rsidRPr="00E73E16">
                        <w:rPr>
                          <w:rFonts w:ascii="Times New Roman" w:hAnsi="Times New Roman"/>
                          <w:color w:val="000000"/>
                          <w:sz w:val="24"/>
                          <w:szCs w:val="24"/>
                          <w:lang w:eastAsia="x-none"/>
                        </w:rPr>
                        <w:lastRenderedPageBreak/>
                        <w:t>place</w:t>
                      </w:r>
                    </w:p>
                  </w:tc>
                </w:tr>
              </w:tbl>
              <w:p w14:paraId="654C9420" w14:textId="77777777" w:rsidR="00E73E16" w:rsidRPr="00E73E16" w:rsidRDefault="00E73E16" w:rsidP="00E73E16">
                <w:pPr>
                  <w:spacing w:after="160"/>
                  <w:rPr>
                    <w:rFonts w:ascii="Times New Roman" w:hAnsi="Times New Roman"/>
                    <w:sz w:val="24"/>
                    <w:szCs w:val="24"/>
                    <w:lang w:val="en-US"/>
                  </w:rPr>
                </w:pPr>
              </w:p>
            </w:tc>
          </w:tr>
          <w:tr w:rsidR="00E73E16" w:rsidRPr="00E73E16" w14:paraId="338ECF07" w14:textId="77777777" w:rsidTr="00E73E16">
            <w:trPr>
              <w:gridBefore w:val="1"/>
              <w:wBefore w:w="18" w:type="dxa"/>
            </w:trPr>
            <w:tc>
              <w:tcPr>
                <w:tcW w:w="2339" w:type="dxa"/>
                <w:tcBorders>
                  <w:top w:val="single" w:sz="4" w:space="0" w:color="auto"/>
                  <w:left w:val="single" w:sz="4" w:space="0" w:color="auto"/>
                  <w:bottom w:val="single" w:sz="4" w:space="0" w:color="auto"/>
                  <w:right w:val="single" w:sz="4" w:space="0" w:color="auto"/>
                </w:tcBorders>
                <w:hideMark/>
              </w:tcPr>
              <w:p w14:paraId="12D62D71" w14:textId="77777777" w:rsidR="00E73E16" w:rsidRPr="00E73E16" w:rsidRDefault="00E73E16" w:rsidP="000E2F65">
                <w:pPr>
                  <w:numPr>
                    <w:ilvl w:val="0"/>
                    <w:numId w:val="192"/>
                  </w:numPr>
                  <w:spacing w:after="120" w:line="259" w:lineRule="auto"/>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lastRenderedPageBreak/>
                  <w:t>Methods of Assessment</w:t>
                </w:r>
              </w:p>
            </w:tc>
            <w:tc>
              <w:tcPr>
                <w:tcW w:w="7468" w:type="dxa"/>
                <w:tcBorders>
                  <w:top w:val="single" w:sz="4" w:space="0" w:color="auto"/>
                  <w:left w:val="single" w:sz="4" w:space="0" w:color="auto"/>
                  <w:bottom w:val="single" w:sz="4" w:space="0" w:color="auto"/>
                  <w:right w:val="single" w:sz="4" w:space="0" w:color="auto"/>
                </w:tcBorders>
                <w:hideMark/>
              </w:tcPr>
              <w:p w14:paraId="3D99FF80" w14:textId="77777777" w:rsidR="00E73E16" w:rsidRPr="00E73E16" w:rsidRDefault="00E73E16" w:rsidP="00E73E16">
                <w:pPr>
                  <w:spacing w:after="0"/>
                  <w:rPr>
                    <w:rFonts w:ascii="Times New Roman" w:hAnsi="Times New Roman"/>
                    <w:sz w:val="24"/>
                    <w:szCs w:val="24"/>
                    <w:lang w:val="en-US"/>
                  </w:rPr>
                </w:pPr>
                <w:r w:rsidRPr="00E73E16">
                  <w:rPr>
                    <w:rFonts w:ascii="Times New Roman" w:hAnsi="Times New Roman"/>
                    <w:sz w:val="24"/>
                    <w:szCs w:val="24"/>
                    <w:lang w:val="en-US"/>
                  </w:rPr>
                  <w:t xml:space="preserve">Competency in this unit may be assessed through: </w:t>
                </w:r>
              </w:p>
              <w:p w14:paraId="57EB94DC" w14:textId="77777777" w:rsidR="00E73E16" w:rsidRPr="00E73E16" w:rsidRDefault="00E73E16" w:rsidP="000E2F65">
                <w:pPr>
                  <w:numPr>
                    <w:ilvl w:val="0"/>
                    <w:numId w:val="195"/>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 xml:space="preserve">Oral questioning </w:t>
                </w:r>
              </w:p>
              <w:p w14:paraId="03BAA114" w14:textId="77777777" w:rsidR="00E73E16" w:rsidRPr="00E73E16" w:rsidRDefault="00E73E16" w:rsidP="000E2F65">
                <w:pPr>
                  <w:numPr>
                    <w:ilvl w:val="0"/>
                    <w:numId w:val="195"/>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Portfolio of evidence</w:t>
                </w:r>
              </w:p>
              <w:p w14:paraId="29C237FC" w14:textId="77777777" w:rsidR="00E73E16" w:rsidRPr="00E73E16" w:rsidRDefault="00E73E16" w:rsidP="000E2F65">
                <w:pPr>
                  <w:numPr>
                    <w:ilvl w:val="0"/>
                    <w:numId w:val="195"/>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Third Party Reports</w:t>
                </w:r>
              </w:p>
              <w:p w14:paraId="1AEA8F79" w14:textId="77777777" w:rsidR="00E73E16" w:rsidRPr="00E73E16" w:rsidRDefault="00E73E16" w:rsidP="000E2F65">
                <w:pPr>
                  <w:numPr>
                    <w:ilvl w:val="0"/>
                    <w:numId w:val="195"/>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Written tests</w:t>
                </w:r>
              </w:p>
            </w:tc>
          </w:tr>
          <w:tr w:rsidR="00E73E16" w:rsidRPr="00E73E16" w14:paraId="1C6EB88D" w14:textId="77777777" w:rsidTr="00E73E16">
            <w:trPr>
              <w:gridBefore w:val="1"/>
              <w:wBefore w:w="18" w:type="dxa"/>
            </w:trPr>
            <w:tc>
              <w:tcPr>
                <w:tcW w:w="2339" w:type="dxa"/>
                <w:tcBorders>
                  <w:top w:val="single" w:sz="4" w:space="0" w:color="auto"/>
                  <w:left w:val="single" w:sz="4" w:space="0" w:color="auto"/>
                  <w:bottom w:val="single" w:sz="4" w:space="0" w:color="auto"/>
                  <w:right w:val="single" w:sz="4" w:space="0" w:color="auto"/>
                </w:tcBorders>
                <w:hideMark/>
              </w:tcPr>
              <w:p w14:paraId="08A9109E" w14:textId="77777777" w:rsidR="00E73E16" w:rsidRPr="00E73E16" w:rsidRDefault="00E73E16" w:rsidP="000E2F65">
                <w:pPr>
                  <w:numPr>
                    <w:ilvl w:val="0"/>
                    <w:numId w:val="192"/>
                  </w:numPr>
                  <w:spacing w:after="120" w:line="259" w:lineRule="auto"/>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Context of Assessment</w:t>
                </w:r>
              </w:p>
            </w:tc>
            <w:tc>
              <w:tcPr>
                <w:tcW w:w="7468" w:type="dxa"/>
                <w:tcBorders>
                  <w:top w:val="single" w:sz="4" w:space="0" w:color="auto"/>
                  <w:left w:val="single" w:sz="4" w:space="0" w:color="auto"/>
                  <w:bottom w:val="single" w:sz="4" w:space="0" w:color="auto"/>
                  <w:right w:val="single" w:sz="4" w:space="0" w:color="auto"/>
                </w:tcBorders>
                <w:hideMark/>
              </w:tcPr>
              <w:p w14:paraId="58EF4567" w14:textId="77777777" w:rsidR="00E73E16" w:rsidRPr="00E73E16" w:rsidRDefault="00E73E16" w:rsidP="00E73E16">
                <w:pPr>
                  <w:spacing w:after="0"/>
                  <w:rPr>
                    <w:rFonts w:ascii="Times New Roman" w:hAnsi="Times New Roman"/>
                    <w:sz w:val="24"/>
                    <w:szCs w:val="24"/>
                    <w:lang w:val="en-US"/>
                  </w:rPr>
                </w:pPr>
                <w:r w:rsidRPr="00E73E16">
                  <w:rPr>
                    <w:rFonts w:ascii="Times New Roman" w:hAnsi="Times New Roman"/>
                    <w:sz w:val="24"/>
                    <w:szCs w:val="24"/>
                    <w:lang w:val="en-US"/>
                  </w:rPr>
                  <w:t>Competency may be assessed:</w:t>
                </w:r>
              </w:p>
              <w:p w14:paraId="6E466F9C" w14:textId="77777777" w:rsidR="00E73E16" w:rsidRPr="00E73E16" w:rsidRDefault="00E73E16" w:rsidP="000E2F65">
                <w:pPr>
                  <w:numPr>
                    <w:ilvl w:val="0"/>
                    <w:numId w:val="196"/>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On-the-job</w:t>
                </w:r>
              </w:p>
              <w:p w14:paraId="1F34A2CB" w14:textId="77777777" w:rsidR="00E73E16" w:rsidRPr="00E73E16" w:rsidRDefault="00E73E16" w:rsidP="000E2F65">
                <w:pPr>
                  <w:numPr>
                    <w:ilvl w:val="0"/>
                    <w:numId w:val="196"/>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Off-the –job</w:t>
                </w:r>
              </w:p>
              <w:p w14:paraId="4156079C" w14:textId="77777777" w:rsidR="00E73E16" w:rsidRPr="00E73E16" w:rsidRDefault="00E73E16" w:rsidP="000E2F65">
                <w:pPr>
                  <w:numPr>
                    <w:ilvl w:val="0"/>
                    <w:numId w:val="196"/>
                  </w:numPr>
                  <w:spacing w:after="0" w:line="259" w:lineRule="auto"/>
                  <w:contextualSpacing/>
                  <w:rPr>
                    <w:rFonts w:ascii="Times New Roman" w:eastAsia="Times New Roman" w:hAnsi="Times New Roman"/>
                    <w:b/>
                    <w:sz w:val="24"/>
                    <w:szCs w:val="24"/>
                    <w:lang w:val="x-none" w:eastAsia="x-none"/>
                  </w:rPr>
                </w:pPr>
                <w:r w:rsidRPr="00E73E16">
                  <w:rPr>
                    <w:rFonts w:ascii="Times New Roman" w:eastAsia="Times New Roman" w:hAnsi="Times New Roman"/>
                    <w:sz w:val="24"/>
                    <w:szCs w:val="24"/>
                    <w:lang w:val="x-none" w:eastAsia="x-none"/>
                  </w:rPr>
                  <w:t>During Industrial attachment</w:t>
                </w:r>
              </w:p>
            </w:tc>
          </w:tr>
          <w:tr w:rsidR="00E73E16" w:rsidRPr="00E73E16" w14:paraId="230C3C15" w14:textId="77777777" w:rsidTr="00E73E16">
            <w:tc>
              <w:tcPr>
                <w:tcW w:w="2357" w:type="dxa"/>
                <w:gridSpan w:val="2"/>
                <w:tcBorders>
                  <w:top w:val="single" w:sz="4" w:space="0" w:color="000000"/>
                  <w:left w:val="single" w:sz="4" w:space="0" w:color="000000"/>
                  <w:bottom w:val="single" w:sz="4" w:space="0" w:color="000000"/>
                  <w:right w:val="single" w:sz="4" w:space="0" w:color="000000"/>
                </w:tcBorders>
                <w:hideMark/>
              </w:tcPr>
              <w:p w14:paraId="5EAABAA2" w14:textId="77777777" w:rsidR="00E73E16" w:rsidRPr="00E73E16" w:rsidRDefault="00E73E16" w:rsidP="000E2F65">
                <w:pPr>
                  <w:numPr>
                    <w:ilvl w:val="0"/>
                    <w:numId w:val="192"/>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Guidance information for assessment</w:t>
                </w:r>
              </w:p>
            </w:tc>
            <w:tc>
              <w:tcPr>
                <w:tcW w:w="7468" w:type="dxa"/>
                <w:tcBorders>
                  <w:top w:val="single" w:sz="4" w:space="0" w:color="000000"/>
                  <w:left w:val="single" w:sz="4" w:space="0" w:color="000000"/>
                  <w:bottom w:val="single" w:sz="4" w:space="0" w:color="000000"/>
                  <w:right w:val="single" w:sz="4" w:space="0" w:color="000000"/>
                </w:tcBorders>
              </w:tcPr>
              <w:p w14:paraId="56C6C8A5" w14:textId="77777777" w:rsidR="00E73E16" w:rsidRPr="00E73E16" w:rsidRDefault="00E73E16" w:rsidP="00E73E16">
                <w:pPr>
                  <w:spacing w:after="160"/>
                  <w:rPr>
                    <w:rFonts w:ascii="Times New Roman" w:hAnsi="Times New Roman"/>
                    <w:sz w:val="24"/>
                    <w:szCs w:val="24"/>
                    <w:lang w:val="en-US"/>
                  </w:rPr>
                </w:pPr>
                <w:r w:rsidRPr="00E73E16">
                  <w:rPr>
                    <w:rFonts w:ascii="Times New Roman" w:hAnsi="Times New Roman"/>
                    <w:sz w:val="24"/>
                    <w:szCs w:val="24"/>
                    <w:lang w:val="en-US"/>
                  </w:rPr>
                  <w:t>Holistic assessment with other units relevant to the industry sector, workplace and job role is recommended.</w:t>
                </w:r>
              </w:p>
            </w:tc>
          </w:tr>
        </w:tbl>
        <w:p w14:paraId="2769B8D0" w14:textId="77777777" w:rsidR="00E73E16" w:rsidRPr="00E73E16" w:rsidRDefault="00E73E16" w:rsidP="00E73E16">
          <w:pPr>
            <w:spacing w:after="160"/>
            <w:rPr>
              <w:rFonts w:ascii="Times New Roman" w:hAnsi="Times New Roman"/>
              <w:b/>
              <w:bCs/>
              <w:sz w:val="24"/>
              <w:szCs w:val="24"/>
              <w:lang w:val="en-US"/>
            </w:rPr>
          </w:pPr>
        </w:p>
        <w:p w14:paraId="1DE3CC78" w14:textId="77777777" w:rsidR="00E73E16" w:rsidRPr="00E73E16" w:rsidRDefault="00E73E16" w:rsidP="00E73E16">
          <w:pPr>
            <w:spacing w:after="160" w:line="259" w:lineRule="auto"/>
            <w:rPr>
              <w:rFonts w:ascii="Times New Roman" w:hAnsi="Times New Roman"/>
              <w:b/>
              <w:bCs/>
              <w:sz w:val="24"/>
              <w:szCs w:val="24"/>
              <w:lang w:val="en-US"/>
            </w:rPr>
          </w:pPr>
          <w:r w:rsidRPr="00E73E16">
            <w:rPr>
              <w:rFonts w:ascii="Times New Roman" w:hAnsi="Times New Roman"/>
              <w:b/>
              <w:bCs/>
              <w:sz w:val="24"/>
              <w:szCs w:val="24"/>
              <w:lang w:val="en-US"/>
            </w:rPr>
            <w:br w:type="page"/>
          </w:r>
        </w:p>
        <w:p w14:paraId="4727E751" w14:textId="77777777" w:rsidR="00E73E16" w:rsidRPr="00E73E16" w:rsidRDefault="00E73E16" w:rsidP="00715921">
          <w:pPr>
            <w:pStyle w:val="Heading1"/>
            <w:rPr>
              <w:lang w:val="en-US"/>
            </w:rPr>
          </w:pPr>
          <w:bookmarkStart w:id="35" w:name="_Toc69917896"/>
          <w:r w:rsidRPr="00E73E16">
            <w:rPr>
              <w:lang w:val="en-US"/>
            </w:rPr>
            <w:lastRenderedPageBreak/>
            <w:t>DEMONSTRATE ENVIRONMENTAL LITERACY</w:t>
          </w:r>
          <w:bookmarkEnd w:id="35"/>
        </w:p>
        <w:p w14:paraId="60E1F274" w14:textId="3257AD95" w:rsidR="00E73E16" w:rsidRPr="00E73E16" w:rsidRDefault="00E73E16" w:rsidP="00E73E16">
          <w:pPr>
            <w:spacing w:after="0"/>
            <w:rPr>
              <w:rFonts w:ascii="Times New Roman" w:hAnsi="Times New Roman"/>
              <w:b/>
              <w:sz w:val="24"/>
              <w:szCs w:val="24"/>
              <w:lang w:val="en-US"/>
            </w:rPr>
          </w:pPr>
          <w:r w:rsidRPr="00E73E16">
            <w:rPr>
              <w:rFonts w:ascii="Times New Roman" w:hAnsi="Times New Roman"/>
              <w:b/>
              <w:sz w:val="24"/>
              <w:szCs w:val="24"/>
              <w:lang w:val="en-US"/>
            </w:rPr>
            <w:t xml:space="preserve">UNIT CODE: </w:t>
          </w:r>
          <w:r w:rsidR="008B774A" w:rsidRPr="002113DD">
            <w:rPr>
              <w:rFonts w:ascii="Times New Roman" w:hAnsi="Times New Roman"/>
              <w:sz w:val="24"/>
              <w:szCs w:val="24"/>
            </w:rPr>
            <w:t>COD</w:t>
          </w:r>
          <w:r w:rsidR="008B774A">
            <w:rPr>
              <w:rFonts w:ascii="Times New Roman" w:hAnsi="Times New Roman"/>
              <w:sz w:val="24"/>
              <w:szCs w:val="24"/>
            </w:rPr>
            <w:t>/OS/SW/BC/06</w:t>
          </w:r>
          <w:r w:rsidR="008B774A" w:rsidRPr="002113DD">
            <w:rPr>
              <w:rFonts w:ascii="Times New Roman" w:hAnsi="Times New Roman"/>
              <w:sz w:val="24"/>
              <w:szCs w:val="24"/>
            </w:rPr>
            <w:t>/5/A</w:t>
          </w:r>
        </w:p>
        <w:p w14:paraId="571F38C9" w14:textId="77777777" w:rsidR="00E73E16" w:rsidRPr="00E73E16" w:rsidRDefault="00E73E16" w:rsidP="00E73E16">
          <w:pPr>
            <w:spacing w:after="160"/>
            <w:rPr>
              <w:rFonts w:ascii="Times New Roman" w:hAnsi="Times New Roman"/>
              <w:b/>
              <w:sz w:val="24"/>
              <w:szCs w:val="24"/>
              <w:lang w:val="fr-FR"/>
            </w:rPr>
          </w:pPr>
        </w:p>
        <w:p w14:paraId="63D25F65" w14:textId="77777777" w:rsidR="00E73E16" w:rsidRPr="00E73E16" w:rsidRDefault="00E73E16" w:rsidP="00E73E16">
          <w:pPr>
            <w:spacing w:after="160"/>
            <w:rPr>
              <w:rFonts w:ascii="Times New Roman" w:hAnsi="Times New Roman"/>
              <w:b/>
              <w:sz w:val="24"/>
              <w:szCs w:val="24"/>
              <w:lang w:val="fr-FR"/>
            </w:rPr>
          </w:pPr>
          <w:r w:rsidRPr="00E73E16">
            <w:rPr>
              <w:rFonts w:ascii="Times New Roman" w:hAnsi="Times New Roman"/>
              <w:b/>
              <w:sz w:val="24"/>
              <w:szCs w:val="24"/>
              <w:lang w:val="fr-FR"/>
            </w:rPr>
            <w:t>UNIT DESCRIPTION</w:t>
          </w:r>
        </w:p>
        <w:p w14:paraId="18A28082" w14:textId="77777777" w:rsidR="00E73E16" w:rsidRPr="00E73E16" w:rsidRDefault="00E73E16" w:rsidP="00E73E16">
          <w:pPr>
            <w:spacing w:after="160"/>
            <w:jc w:val="both"/>
            <w:rPr>
              <w:rFonts w:ascii="Times New Roman" w:hAnsi="Times New Roman"/>
              <w:sz w:val="24"/>
              <w:szCs w:val="24"/>
              <w:lang w:val="en-US"/>
            </w:rPr>
          </w:pPr>
          <w:bookmarkStart w:id="36" w:name="_Hlk64891161"/>
          <w:r w:rsidRPr="00E73E16">
            <w:rPr>
              <w:rFonts w:ascii="Times New Roman" w:hAnsi="Times New Roman"/>
              <w:sz w:val="24"/>
              <w:szCs w:val="24"/>
              <w:lang w:val="en-US"/>
            </w:rPr>
            <w:t>This unit describes the competencies required to demonstrate understanding of environmental literacy. It involves controlling environmental hazard, controlling control environmental pollution, complying with workplace sustainable resource use, e</w:t>
          </w:r>
          <w:r w:rsidRPr="00E73E16">
            <w:rPr>
              <w:rFonts w:ascii="Times New Roman" w:hAnsi="Times New Roman"/>
              <w:sz w:val="24"/>
              <w:szCs w:val="24"/>
              <w:lang w:val="en-AU"/>
            </w:rPr>
            <w:t xml:space="preserve">valuating current practices in relation to resource usage, </w:t>
          </w:r>
          <w:r w:rsidRPr="00E73E16">
            <w:rPr>
              <w:rFonts w:ascii="Times New Roman" w:hAnsi="Times New Roman"/>
              <w:sz w:val="24"/>
              <w:szCs w:val="24"/>
              <w:lang w:val="en-US"/>
            </w:rPr>
            <w:t xml:space="preserve">identifying environmental legislations/conventions for environmental concerns, implementing specific environmental programs and monitoring activities on environmental protection/programs.    </w:t>
          </w:r>
        </w:p>
        <w:bookmarkEnd w:id="36"/>
        <w:p w14:paraId="2D28B466" w14:textId="77777777" w:rsidR="00E73E16" w:rsidRPr="00E73E16" w:rsidRDefault="00E73E16" w:rsidP="00E73E16">
          <w:pPr>
            <w:spacing w:after="160"/>
            <w:rPr>
              <w:rFonts w:ascii="Times New Roman" w:hAnsi="Times New Roman"/>
              <w:b/>
              <w:sz w:val="24"/>
              <w:szCs w:val="24"/>
              <w:lang w:val="en-US"/>
            </w:rPr>
          </w:pPr>
        </w:p>
        <w:p w14:paraId="0D9D773D" w14:textId="77777777" w:rsidR="00E73E16" w:rsidRPr="00E73E16" w:rsidRDefault="00E73E16" w:rsidP="00E73E16">
          <w:pPr>
            <w:spacing w:after="160"/>
            <w:rPr>
              <w:rFonts w:ascii="Times New Roman" w:hAnsi="Times New Roman"/>
              <w:b/>
              <w:sz w:val="24"/>
              <w:szCs w:val="24"/>
              <w:lang w:val="en-US"/>
            </w:rPr>
          </w:pPr>
          <w:r w:rsidRPr="00E73E16">
            <w:rPr>
              <w:rFonts w:ascii="Times New Roman" w:hAnsi="Times New Roman"/>
              <w:b/>
              <w:sz w:val="24"/>
              <w:szCs w:val="24"/>
              <w:lang w:val="en-US"/>
            </w:rPr>
            <w:t>ELEMENTS AND PERFORMANCE CRITERIA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07"/>
            <w:gridCol w:w="5849"/>
          </w:tblGrid>
          <w:tr w:rsidR="00E73E16" w:rsidRPr="00E73E16" w14:paraId="12D76468" w14:textId="77777777" w:rsidTr="00E73E16">
            <w:tc>
              <w:tcPr>
                <w:tcW w:w="1698" w:type="pct"/>
                <w:shd w:val="clear" w:color="auto" w:fill="FFFFFF"/>
                <w:vAlign w:val="center"/>
              </w:tcPr>
              <w:p w14:paraId="6CF40BE4" w14:textId="77777777" w:rsidR="00E73E16" w:rsidRPr="00E73E16" w:rsidRDefault="00E73E16" w:rsidP="00E73E16">
                <w:pPr>
                  <w:spacing w:after="160"/>
                  <w:rPr>
                    <w:rFonts w:ascii="Times New Roman" w:hAnsi="Times New Roman"/>
                    <w:b/>
                    <w:sz w:val="24"/>
                    <w:szCs w:val="24"/>
                    <w:lang w:val="en-US"/>
                  </w:rPr>
                </w:pPr>
                <w:r w:rsidRPr="00E73E16">
                  <w:rPr>
                    <w:rFonts w:ascii="Times New Roman" w:hAnsi="Times New Roman"/>
                    <w:b/>
                    <w:sz w:val="24"/>
                    <w:szCs w:val="24"/>
                    <w:lang w:val="en-US"/>
                  </w:rPr>
                  <w:t>ELEMENT</w:t>
                </w:r>
              </w:p>
              <w:p w14:paraId="69791486" w14:textId="00B1785C" w:rsidR="00E73E16" w:rsidRPr="00E73E16" w:rsidRDefault="00E73E16" w:rsidP="00E73E16">
                <w:pPr>
                  <w:spacing w:after="160"/>
                  <w:rPr>
                    <w:rFonts w:ascii="Times New Roman" w:hAnsi="Times New Roman"/>
                    <w:b/>
                    <w:sz w:val="24"/>
                    <w:szCs w:val="24"/>
                    <w:lang w:val="en-US"/>
                  </w:rPr>
                </w:pPr>
                <w:r w:rsidRPr="00E73E16">
                  <w:rPr>
                    <w:rFonts w:ascii="Times New Roman" w:hAnsi="Times New Roman"/>
                    <w:sz w:val="24"/>
                    <w:szCs w:val="24"/>
                    <w:lang w:val="en-US"/>
                  </w:rPr>
                  <w:t xml:space="preserve">These describe the key </w:t>
                </w:r>
                <w:r w:rsidR="008B774A" w:rsidRPr="00E73E16">
                  <w:rPr>
                    <w:rFonts w:ascii="Times New Roman" w:hAnsi="Times New Roman"/>
                    <w:sz w:val="24"/>
                    <w:szCs w:val="24"/>
                    <w:lang w:val="en-US"/>
                  </w:rPr>
                  <w:t>outcomes, which</w:t>
                </w:r>
                <w:r w:rsidRPr="00E73E16">
                  <w:rPr>
                    <w:rFonts w:ascii="Times New Roman" w:hAnsi="Times New Roman"/>
                    <w:sz w:val="24"/>
                    <w:szCs w:val="24"/>
                    <w:lang w:val="en-US"/>
                  </w:rPr>
                  <w:t xml:space="preserve"> make up workplace function.</w:t>
                </w:r>
              </w:p>
            </w:tc>
            <w:tc>
              <w:tcPr>
                <w:tcW w:w="3302" w:type="pct"/>
                <w:shd w:val="clear" w:color="auto" w:fill="FFFFFF"/>
                <w:vAlign w:val="center"/>
              </w:tcPr>
              <w:p w14:paraId="65154BB1" w14:textId="77777777" w:rsidR="00E73E16" w:rsidRPr="00E73E16" w:rsidRDefault="00E73E16" w:rsidP="00E73E16">
                <w:pPr>
                  <w:spacing w:after="160"/>
                  <w:rPr>
                    <w:rFonts w:ascii="Times New Roman" w:hAnsi="Times New Roman"/>
                    <w:b/>
                    <w:sz w:val="24"/>
                    <w:szCs w:val="24"/>
                    <w:lang w:val="en-US"/>
                  </w:rPr>
                </w:pPr>
                <w:r w:rsidRPr="00E73E16">
                  <w:rPr>
                    <w:rFonts w:ascii="Times New Roman" w:hAnsi="Times New Roman"/>
                    <w:b/>
                    <w:sz w:val="24"/>
                    <w:szCs w:val="24"/>
                    <w:lang w:val="en-US"/>
                  </w:rPr>
                  <w:t>PERFORMANCE CRITERIA</w:t>
                </w:r>
              </w:p>
              <w:p w14:paraId="7D05BE88" w14:textId="5D01D2B1" w:rsidR="00E73E16" w:rsidRPr="00E73E16" w:rsidRDefault="00E73E16" w:rsidP="00E73E16">
                <w:pPr>
                  <w:spacing w:after="160"/>
                  <w:rPr>
                    <w:rFonts w:ascii="Times New Roman" w:hAnsi="Times New Roman"/>
                    <w:b/>
                    <w:sz w:val="24"/>
                    <w:szCs w:val="24"/>
                    <w:lang w:val="en-US"/>
                  </w:rPr>
                </w:pPr>
                <w:r w:rsidRPr="00E73E16">
                  <w:rPr>
                    <w:rFonts w:ascii="Times New Roman" w:hAnsi="Times New Roman"/>
                    <w:sz w:val="24"/>
                    <w:szCs w:val="24"/>
                    <w:lang w:val="en-US"/>
                  </w:rPr>
                  <w:t xml:space="preserve">These are assessable </w:t>
                </w:r>
                <w:r w:rsidR="008B774A" w:rsidRPr="00E73E16">
                  <w:rPr>
                    <w:rFonts w:ascii="Times New Roman" w:hAnsi="Times New Roman"/>
                    <w:sz w:val="24"/>
                    <w:szCs w:val="24"/>
                    <w:lang w:val="en-US"/>
                  </w:rPr>
                  <w:t>statements, which</w:t>
                </w:r>
                <w:r w:rsidRPr="00E73E16">
                  <w:rPr>
                    <w:rFonts w:ascii="Times New Roman" w:hAnsi="Times New Roman"/>
                    <w:sz w:val="24"/>
                    <w:szCs w:val="24"/>
                    <w:lang w:val="en-US"/>
                  </w:rPr>
                  <w:t xml:space="preserve"> specify the required level of performance for each of the elements.</w:t>
                </w:r>
              </w:p>
              <w:p w14:paraId="606B6390" w14:textId="77777777" w:rsidR="00E73E16" w:rsidRPr="00E73E16" w:rsidRDefault="00E73E16" w:rsidP="00E73E16">
                <w:pPr>
                  <w:spacing w:after="160"/>
                  <w:rPr>
                    <w:rFonts w:ascii="Times New Roman" w:hAnsi="Times New Roman"/>
                    <w:b/>
                    <w:sz w:val="24"/>
                    <w:szCs w:val="24"/>
                    <w:lang w:val="en-US"/>
                  </w:rPr>
                </w:pPr>
                <w:r w:rsidRPr="00E73E16">
                  <w:rPr>
                    <w:rFonts w:ascii="Times New Roman" w:hAnsi="Times New Roman"/>
                    <w:b/>
                    <w:i/>
                    <w:sz w:val="24"/>
                    <w:szCs w:val="24"/>
                    <w:lang w:val="en-US"/>
                  </w:rPr>
                  <w:t>Bold and italicized terms</w:t>
                </w:r>
                <w:r w:rsidRPr="00E73E16">
                  <w:rPr>
                    <w:rFonts w:ascii="Times New Roman" w:hAnsi="Times New Roman"/>
                    <w:sz w:val="24"/>
                    <w:szCs w:val="24"/>
                    <w:lang w:val="en-US"/>
                  </w:rPr>
                  <w:t xml:space="preserve"> </w:t>
                </w:r>
                <w:r w:rsidRPr="00E73E16">
                  <w:rPr>
                    <w:rFonts w:ascii="Times New Roman" w:hAnsi="Times New Roman"/>
                    <w:b/>
                    <w:i/>
                    <w:sz w:val="24"/>
                    <w:szCs w:val="24"/>
                    <w:lang w:val="en-US"/>
                  </w:rPr>
                  <w:t>are elaborated in the Range</w:t>
                </w:r>
              </w:p>
            </w:tc>
          </w:tr>
          <w:tr w:rsidR="00E73E16" w:rsidRPr="00E73E16" w14:paraId="3ED70AF0" w14:textId="77777777" w:rsidTr="00E73E16">
            <w:tc>
              <w:tcPr>
                <w:tcW w:w="1698" w:type="pct"/>
              </w:tcPr>
              <w:p w14:paraId="6C339C21" w14:textId="77777777" w:rsidR="00E73E16" w:rsidRPr="00E73E16" w:rsidRDefault="00E73E16" w:rsidP="000E2F65">
                <w:pPr>
                  <w:numPr>
                    <w:ilvl w:val="0"/>
                    <w:numId w:val="197"/>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 xml:space="preserve">Control environmental hazard </w:t>
                </w:r>
              </w:p>
            </w:tc>
            <w:tc>
              <w:tcPr>
                <w:tcW w:w="3302" w:type="pct"/>
              </w:tcPr>
              <w:p w14:paraId="12F9A097" w14:textId="77777777" w:rsidR="00E73E16" w:rsidRPr="00E73E16" w:rsidRDefault="00E73E16" w:rsidP="000E2F65">
                <w:pPr>
                  <w:numPr>
                    <w:ilvl w:val="0"/>
                    <w:numId w:val="198"/>
                  </w:numPr>
                  <w:spacing w:after="0" w:line="259" w:lineRule="auto"/>
                  <w:ind w:left="500" w:hanging="540"/>
                  <w:contextualSpacing/>
                  <w:rPr>
                    <w:rFonts w:ascii="Times New Roman" w:eastAsia="Times New Roman" w:hAnsi="Times New Roman"/>
                    <w:sz w:val="24"/>
                    <w:szCs w:val="24"/>
                    <w:lang w:val="x-none" w:eastAsia="x-none"/>
                  </w:rPr>
                </w:pPr>
                <w:r w:rsidRPr="00E73E16">
                  <w:rPr>
                    <w:rFonts w:ascii="Times New Roman" w:eastAsia="Times New Roman" w:hAnsi="Times New Roman"/>
                    <w:b/>
                    <w:i/>
                    <w:sz w:val="24"/>
                    <w:szCs w:val="24"/>
                    <w:lang w:val="x-none" w:eastAsia="x-none"/>
                  </w:rPr>
                  <w:t>Storage methods</w:t>
                </w:r>
                <w:r w:rsidRPr="00E73E16">
                  <w:rPr>
                    <w:rFonts w:ascii="Times New Roman" w:eastAsia="Times New Roman" w:hAnsi="Times New Roman"/>
                    <w:sz w:val="24"/>
                    <w:szCs w:val="24"/>
                    <w:lang w:val="x-none" w:eastAsia="x-none"/>
                  </w:rPr>
                  <w:t xml:space="preserve"> for environmentally</w:t>
                </w:r>
                <w:r w:rsidRPr="00E73E16">
                  <w:rPr>
                    <w:rFonts w:ascii="Times New Roman" w:eastAsia="Times New Roman" w:hAnsi="Times New Roman"/>
                    <w:i/>
                    <w:sz w:val="24"/>
                    <w:szCs w:val="24"/>
                    <w:lang w:val="x-none" w:eastAsia="x-none"/>
                  </w:rPr>
                  <w:t xml:space="preserve"> </w:t>
                </w:r>
                <w:r w:rsidRPr="00E73E16">
                  <w:rPr>
                    <w:rFonts w:ascii="Times New Roman" w:eastAsia="Times New Roman" w:hAnsi="Times New Roman"/>
                    <w:b/>
                    <w:i/>
                    <w:sz w:val="24"/>
                    <w:szCs w:val="24"/>
                    <w:lang w:val="x-none" w:eastAsia="x-none"/>
                  </w:rPr>
                  <w:t>hazardous</w:t>
                </w:r>
                <w:r w:rsidRPr="00E73E16">
                  <w:rPr>
                    <w:rFonts w:ascii="Times New Roman" w:eastAsia="Times New Roman" w:hAnsi="Times New Roman"/>
                    <w:sz w:val="24"/>
                    <w:szCs w:val="24"/>
                    <w:lang w:val="x-none" w:eastAsia="x-none"/>
                  </w:rPr>
                  <w:t xml:space="preserve"> materials are strictly followed according to environmental regulations and OSHS.</w:t>
                </w:r>
                <w:r w:rsidRPr="00E73E16">
                  <w:rPr>
                    <w:rFonts w:ascii="Times New Roman" w:eastAsia="Times New Roman" w:hAnsi="Times New Roman"/>
                    <w:sz w:val="24"/>
                    <w:szCs w:val="24"/>
                    <w:lang w:val="x-none" w:eastAsia="x-none"/>
                  </w:rPr>
                  <w:tab/>
                </w:r>
              </w:p>
              <w:p w14:paraId="0D928B6A" w14:textId="77777777" w:rsidR="00E73E16" w:rsidRPr="00E73E16" w:rsidRDefault="00E73E16" w:rsidP="000E2F65">
                <w:pPr>
                  <w:numPr>
                    <w:ilvl w:val="0"/>
                    <w:numId w:val="198"/>
                  </w:numPr>
                  <w:spacing w:after="0" w:line="259" w:lineRule="auto"/>
                  <w:ind w:left="500" w:hanging="540"/>
                  <w:contextualSpacing/>
                  <w:rPr>
                    <w:rFonts w:ascii="Times New Roman" w:eastAsia="Times New Roman" w:hAnsi="Times New Roman"/>
                    <w:sz w:val="24"/>
                    <w:szCs w:val="24"/>
                    <w:lang w:val="x-none" w:eastAsia="x-none"/>
                  </w:rPr>
                </w:pPr>
                <w:r w:rsidRPr="00E73E16">
                  <w:rPr>
                    <w:rFonts w:ascii="Times New Roman" w:eastAsia="Times New Roman" w:hAnsi="Times New Roman"/>
                    <w:b/>
                    <w:i/>
                    <w:sz w:val="24"/>
                    <w:szCs w:val="24"/>
                    <w:lang w:val="x-none" w:eastAsia="x-none"/>
                  </w:rPr>
                  <w:t>Disposal methods</w:t>
                </w:r>
                <w:r w:rsidRPr="00E73E16">
                  <w:rPr>
                    <w:rFonts w:ascii="Times New Roman" w:eastAsia="Times New Roman" w:hAnsi="Times New Roman"/>
                    <w:sz w:val="24"/>
                    <w:szCs w:val="24"/>
                    <w:lang w:val="x-none" w:eastAsia="x-none"/>
                  </w:rPr>
                  <w:t xml:space="preserve"> of hazardous wastes are followed always according to environmental regulations and OSHS.</w:t>
                </w:r>
              </w:p>
              <w:p w14:paraId="49FB0AB8" w14:textId="77777777" w:rsidR="00E73E16" w:rsidRPr="00E73E16" w:rsidRDefault="00E73E16" w:rsidP="000E2F65">
                <w:pPr>
                  <w:numPr>
                    <w:ilvl w:val="0"/>
                    <w:numId w:val="198"/>
                  </w:numPr>
                  <w:spacing w:after="0" w:line="259" w:lineRule="auto"/>
                  <w:ind w:left="500" w:hanging="540"/>
                  <w:contextualSpacing/>
                  <w:rPr>
                    <w:rFonts w:ascii="Times New Roman" w:eastAsia="Times New Roman" w:hAnsi="Times New Roman"/>
                    <w:sz w:val="24"/>
                    <w:szCs w:val="24"/>
                    <w:lang w:val="x-none" w:eastAsia="x-none"/>
                  </w:rPr>
                </w:pPr>
                <w:r w:rsidRPr="00E73E16">
                  <w:rPr>
                    <w:rFonts w:ascii="Times New Roman" w:eastAsia="Times New Roman" w:hAnsi="Times New Roman"/>
                    <w:b/>
                    <w:i/>
                    <w:sz w:val="24"/>
                    <w:szCs w:val="24"/>
                    <w:lang w:val="x-none" w:eastAsia="x-none"/>
                  </w:rPr>
                  <w:t>PPE</w:t>
                </w:r>
                <w:r w:rsidRPr="00E73E16">
                  <w:rPr>
                    <w:rFonts w:ascii="Times New Roman" w:eastAsia="Times New Roman" w:hAnsi="Times New Roman"/>
                    <w:sz w:val="24"/>
                    <w:szCs w:val="24"/>
                    <w:lang w:val="x-none" w:eastAsia="x-none"/>
                  </w:rPr>
                  <w:t xml:space="preserve"> is used according to OSHS.</w:t>
                </w:r>
                <w:r w:rsidRPr="00E73E16">
                  <w:rPr>
                    <w:rFonts w:ascii="Times New Roman" w:eastAsia="Times New Roman" w:hAnsi="Times New Roman"/>
                    <w:sz w:val="24"/>
                    <w:szCs w:val="24"/>
                    <w:lang w:val="x-none" w:eastAsia="x-none"/>
                  </w:rPr>
                  <w:tab/>
                </w:r>
              </w:p>
            </w:tc>
          </w:tr>
          <w:tr w:rsidR="00E73E16" w:rsidRPr="00E73E16" w14:paraId="3F35FFB2" w14:textId="77777777" w:rsidTr="00E73E16">
            <w:tc>
              <w:tcPr>
                <w:tcW w:w="1698" w:type="pct"/>
              </w:tcPr>
              <w:p w14:paraId="5ACB67B6" w14:textId="77777777" w:rsidR="00E73E16" w:rsidRPr="00E73E16" w:rsidRDefault="00E73E16" w:rsidP="000E2F65">
                <w:pPr>
                  <w:numPr>
                    <w:ilvl w:val="0"/>
                    <w:numId w:val="197"/>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Control environmental Pollution control</w:t>
                </w:r>
              </w:p>
            </w:tc>
            <w:tc>
              <w:tcPr>
                <w:tcW w:w="3302" w:type="pct"/>
              </w:tcPr>
              <w:p w14:paraId="485698BE" w14:textId="77777777" w:rsidR="00E73E16" w:rsidRPr="00E73E16" w:rsidRDefault="00E73E16" w:rsidP="000E2F65">
                <w:pPr>
                  <w:numPr>
                    <w:ilvl w:val="0"/>
                    <w:numId w:val="199"/>
                  </w:numPr>
                  <w:spacing w:after="0" w:line="259" w:lineRule="auto"/>
                  <w:ind w:left="500" w:hanging="500"/>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 xml:space="preserve">Environmental pollution </w:t>
                </w:r>
                <w:r w:rsidRPr="00E73E16">
                  <w:rPr>
                    <w:rFonts w:ascii="Times New Roman" w:eastAsia="Times New Roman" w:hAnsi="Times New Roman"/>
                    <w:b/>
                    <w:i/>
                    <w:sz w:val="24"/>
                    <w:szCs w:val="24"/>
                    <w:lang w:val="x-none" w:eastAsia="x-none"/>
                  </w:rPr>
                  <w:t>control measures</w:t>
                </w:r>
                <w:r w:rsidRPr="00E73E16">
                  <w:rPr>
                    <w:rFonts w:ascii="Times New Roman" w:eastAsia="Times New Roman" w:hAnsi="Times New Roman"/>
                    <w:sz w:val="24"/>
                    <w:szCs w:val="24"/>
                    <w:lang w:val="x-none" w:eastAsia="x-none"/>
                  </w:rPr>
                  <w:t xml:space="preserve"> are compiled following standard protocol.</w:t>
                </w:r>
                <w:r w:rsidRPr="00E73E16">
                  <w:rPr>
                    <w:rFonts w:ascii="Times New Roman" w:eastAsia="Times New Roman" w:hAnsi="Times New Roman"/>
                    <w:sz w:val="24"/>
                    <w:szCs w:val="24"/>
                    <w:lang w:val="x-none" w:eastAsia="x-none"/>
                  </w:rPr>
                  <w:tab/>
                </w:r>
              </w:p>
              <w:p w14:paraId="3D2E92E1" w14:textId="77777777" w:rsidR="00E73E16" w:rsidRPr="00E73E16" w:rsidRDefault="00E73E16" w:rsidP="000E2F65">
                <w:pPr>
                  <w:numPr>
                    <w:ilvl w:val="0"/>
                    <w:numId w:val="199"/>
                  </w:numPr>
                  <w:spacing w:after="0" w:line="259" w:lineRule="auto"/>
                  <w:ind w:left="500" w:hanging="500"/>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Procedures for solid waste management are observed according to Environmental Management and Coordination Act 1999</w:t>
                </w:r>
              </w:p>
              <w:p w14:paraId="3EC5A41F" w14:textId="77777777" w:rsidR="00E73E16" w:rsidRPr="00E73E16" w:rsidRDefault="00E73E16" w:rsidP="000E2F65">
                <w:pPr>
                  <w:numPr>
                    <w:ilvl w:val="0"/>
                    <w:numId w:val="199"/>
                  </w:numPr>
                  <w:spacing w:after="0" w:line="259" w:lineRule="auto"/>
                  <w:ind w:left="500" w:hanging="500"/>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 xml:space="preserve">Methods for minimizing </w:t>
                </w:r>
                <w:r w:rsidRPr="00E73E16">
                  <w:rPr>
                    <w:rFonts w:ascii="Times New Roman" w:eastAsia="Times New Roman" w:hAnsi="Times New Roman"/>
                    <w:b/>
                    <w:bCs/>
                    <w:i/>
                    <w:iCs/>
                    <w:sz w:val="24"/>
                    <w:szCs w:val="24"/>
                    <w:lang w:val="x-none" w:eastAsia="x-none"/>
                  </w:rPr>
                  <w:t>noise pollution</w:t>
                </w:r>
                <w:r w:rsidRPr="00E73E16">
                  <w:rPr>
                    <w:rFonts w:ascii="Times New Roman" w:eastAsia="Times New Roman" w:hAnsi="Times New Roman"/>
                    <w:sz w:val="24"/>
                    <w:szCs w:val="24"/>
                    <w:lang w:val="x-none" w:eastAsia="x-none"/>
                  </w:rPr>
                  <w:t xml:space="preserve"> is complied with based </w:t>
                </w:r>
                <w:r w:rsidRPr="00E73E16">
                  <w:rPr>
                    <w:rFonts w:ascii="Times New Roman" w:eastAsia="Times New Roman" w:hAnsi="Times New Roman"/>
                    <w:color w:val="000000"/>
                    <w:sz w:val="24"/>
                    <w:szCs w:val="24"/>
                    <w:lang w:val="x-none" w:eastAsia="x-none"/>
                  </w:rPr>
                  <w:t xml:space="preserve">on  </w:t>
                </w:r>
                <w:r w:rsidRPr="00E73E16">
                  <w:rPr>
                    <w:rFonts w:ascii="Times New Roman" w:eastAsia="Times New Roman" w:hAnsi="Times New Roman"/>
                    <w:i/>
                    <w:iCs/>
                    <w:color w:val="000000"/>
                    <w:spacing w:val="8"/>
                    <w:sz w:val="24"/>
                    <w:szCs w:val="24"/>
                    <w:lang w:val="x-none" w:eastAsia="x-none"/>
                  </w:rPr>
                  <w:t>Noise</w:t>
                </w:r>
                <w:r w:rsidRPr="00E73E16">
                  <w:rPr>
                    <w:rFonts w:ascii="Times New Roman" w:eastAsia="Times New Roman" w:hAnsi="Times New Roman"/>
                    <w:color w:val="000000"/>
                    <w:spacing w:val="8"/>
                    <w:sz w:val="24"/>
                    <w:szCs w:val="24"/>
                    <w:shd w:val="clear" w:color="auto" w:fill="FFFFFF"/>
                    <w:lang w:val="x-none" w:eastAsia="x-none"/>
                  </w:rPr>
                  <w:t> and Excessive Vibration </w:t>
                </w:r>
                <w:r w:rsidRPr="00E73E16">
                  <w:rPr>
                    <w:rFonts w:ascii="Times New Roman" w:eastAsia="Times New Roman" w:hAnsi="Times New Roman"/>
                    <w:i/>
                    <w:iCs/>
                    <w:color w:val="000000"/>
                    <w:spacing w:val="8"/>
                    <w:sz w:val="24"/>
                    <w:szCs w:val="24"/>
                    <w:lang w:val="x-none" w:eastAsia="x-none"/>
                  </w:rPr>
                  <w:t xml:space="preserve">Pollution </w:t>
                </w:r>
                <w:r w:rsidRPr="00E73E16">
                  <w:rPr>
                    <w:rFonts w:ascii="Times New Roman" w:eastAsia="Times New Roman" w:hAnsi="Times New Roman"/>
                    <w:i/>
                    <w:iCs/>
                    <w:color w:val="000000"/>
                    <w:sz w:val="24"/>
                    <w:szCs w:val="24"/>
                    <w:lang w:val="x-none" w:eastAsia="x-none"/>
                  </w:rPr>
                  <w:t xml:space="preserve">and </w:t>
                </w:r>
                <w:r w:rsidRPr="00E73E16">
                  <w:rPr>
                    <w:rFonts w:ascii="Times New Roman" w:eastAsia="Times New Roman" w:hAnsi="Times New Roman"/>
                    <w:color w:val="000000"/>
                    <w:spacing w:val="8"/>
                    <w:sz w:val="24"/>
                    <w:szCs w:val="24"/>
                    <w:shd w:val="clear" w:color="auto" w:fill="FFFFFF"/>
                    <w:lang w:val="x-none" w:eastAsia="x-none"/>
                  </w:rPr>
                  <w:t xml:space="preserve"> </w:t>
                </w:r>
                <w:r w:rsidRPr="00E73E16">
                  <w:rPr>
                    <w:rFonts w:ascii="Times New Roman" w:eastAsia="Times New Roman" w:hAnsi="Times New Roman"/>
                    <w:i/>
                    <w:iCs/>
                    <w:color w:val="000000"/>
                    <w:spacing w:val="8"/>
                    <w:sz w:val="24"/>
                    <w:szCs w:val="24"/>
                    <w:lang w:val="x-none" w:eastAsia="x-none"/>
                  </w:rPr>
                  <w:t>Control Regulations</w:t>
                </w:r>
                <w:r w:rsidRPr="00E73E16">
                  <w:rPr>
                    <w:rFonts w:ascii="Times New Roman" w:eastAsia="Times New Roman" w:hAnsi="Times New Roman"/>
                    <w:color w:val="000000"/>
                    <w:spacing w:val="8"/>
                    <w:sz w:val="24"/>
                    <w:szCs w:val="24"/>
                    <w:shd w:val="clear" w:color="auto" w:fill="FFFFFF"/>
                    <w:lang w:val="x-none" w:eastAsia="x-none"/>
                  </w:rPr>
                  <w:t>, 2009</w:t>
                </w:r>
              </w:p>
            </w:tc>
          </w:tr>
          <w:tr w:rsidR="00E73E16" w:rsidRPr="00E73E16" w14:paraId="6EA90B4E" w14:textId="77777777" w:rsidTr="00E73E16">
            <w:tc>
              <w:tcPr>
                <w:tcW w:w="1698" w:type="pct"/>
              </w:tcPr>
              <w:p w14:paraId="159F1F9E" w14:textId="77777777" w:rsidR="00E73E16" w:rsidRPr="00E73E16" w:rsidRDefault="00E73E16" w:rsidP="000E2F65">
                <w:pPr>
                  <w:numPr>
                    <w:ilvl w:val="0"/>
                    <w:numId w:val="197"/>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Demonstrate sustainable resource use</w:t>
                </w:r>
              </w:p>
            </w:tc>
            <w:tc>
              <w:tcPr>
                <w:tcW w:w="3302" w:type="pct"/>
              </w:tcPr>
              <w:p w14:paraId="148C9C9C" w14:textId="77777777" w:rsidR="00E73E16" w:rsidRPr="00E73E16" w:rsidRDefault="00E73E16" w:rsidP="000E2F65">
                <w:pPr>
                  <w:numPr>
                    <w:ilvl w:val="0"/>
                    <w:numId w:val="200"/>
                  </w:numPr>
                  <w:spacing w:after="0" w:line="259" w:lineRule="auto"/>
                  <w:ind w:left="500" w:hanging="500"/>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Methods for minimizing wastage are complied with.</w:t>
                </w:r>
              </w:p>
              <w:p w14:paraId="7160C697" w14:textId="77777777" w:rsidR="00E73E16" w:rsidRPr="00E73E16" w:rsidRDefault="00E73E16" w:rsidP="000E2F65">
                <w:pPr>
                  <w:numPr>
                    <w:ilvl w:val="0"/>
                    <w:numId w:val="200"/>
                  </w:numPr>
                  <w:spacing w:after="0" w:line="259" w:lineRule="auto"/>
                  <w:ind w:left="500" w:hanging="500"/>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 xml:space="preserve">Waste management procedures are employed following principles of </w:t>
                </w:r>
                <w:r w:rsidRPr="00E73E16">
                  <w:rPr>
                    <w:rFonts w:ascii="Times New Roman" w:eastAsia="Times New Roman" w:hAnsi="Times New Roman"/>
                    <w:sz w:val="24"/>
                    <w:szCs w:val="24"/>
                    <w:shd w:val="clear" w:color="auto" w:fill="FFFFFF"/>
                    <w:lang w:val="x-none" w:eastAsia="x-none"/>
                  </w:rPr>
                  <w:t xml:space="preserve">3Rs </w:t>
                </w:r>
                <w:r w:rsidRPr="00E73E16">
                  <w:rPr>
                    <w:rFonts w:ascii="Times New Roman" w:eastAsia="Times New Roman" w:hAnsi="Times New Roman"/>
                    <w:sz w:val="24"/>
                    <w:szCs w:val="24"/>
                    <w:lang w:val="x-none" w:eastAsia="x-none"/>
                  </w:rPr>
                  <w:t>(Reduce, Reuse, Recycle)</w:t>
                </w:r>
              </w:p>
              <w:p w14:paraId="28AF785B" w14:textId="77777777" w:rsidR="00E73E16" w:rsidRPr="00E73E16" w:rsidRDefault="00E73E16" w:rsidP="000E2F65">
                <w:pPr>
                  <w:numPr>
                    <w:ilvl w:val="0"/>
                    <w:numId w:val="200"/>
                  </w:numPr>
                  <w:tabs>
                    <w:tab w:val="left" w:pos="338"/>
                  </w:tabs>
                  <w:spacing w:after="0" w:line="259" w:lineRule="auto"/>
                  <w:ind w:left="500" w:hanging="500"/>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en-US" w:eastAsia="x-none"/>
                  </w:rPr>
                  <w:t xml:space="preserve">   </w:t>
                </w:r>
                <w:r w:rsidRPr="00E73E16">
                  <w:rPr>
                    <w:rFonts w:ascii="Times New Roman" w:eastAsia="Times New Roman" w:hAnsi="Times New Roman"/>
                    <w:sz w:val="24"/>
                    <w:szCs w:val="24"/>
                    <w:lang w:val="x-none" w:eastAsia="x-none"/>
                  </w:rPr>
                  <w:t xml:space="preserve">Methods for economizing and reducing resource </w:t>
                </w:r>
                <w:r w:rsidRPr="00E73E16">
                  <w:rPr>
                    <w:rFonts w:ascii="Times New Roman" w:eastAsia="Times New Roman" w:hAnsi="Times New Roman"/>
                    <w:sz w:val="24"/>
                    <w:szCs w:val="24"/>
                    <w:lang w:val="x-none" w:eastAsia="x-none"/>
                  </w:rPr>
                  <w:lastRenderedPageBreak/>
                  <w:t>consumption are practiced as per the Environmental Management and Coordination Act 1999</w:t>
                </w:r>
              </w:p>
            </w:tc>
          </w:tr>
          <w:tr w:rsidR="00E73E16" w:rsidRPr="00E73E16" w14:paraId="5E404153" w14:textId="77777777" w:rsidTr="00E73E16">
            <w:tc>
              <w:tcPr>
                <w:tcW w:w="1698" w:type="pct"/>
              </w:tcPr>
              <w:p w14:paraId="66239DC7" w14:textId="77777777" w:rsidR="00E73E16" w:rsidRPr="00E73E16" w:rsidRDefault="00E73E16" w:rsidP="000E2F65">
                <w:pPr>
                  <w:numPr>
                    <w:ilvl w:val="0"/>
                    <w:numId w:val="197"/>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en-AU" w:eastAsia="x-none"/>
                  </w:rPr>
                  <w:lastRenderedPageBreak/>
                  <w:t>Evaluate current practices in relation to resource usage</w:t>
                </w:r>
              </w:p>
            </w:tc>
            <w:tc>
              <w:tcPr>
                <w:tcW w:w="3302" w:type="pct"/>
              </w:tcPr>
              <w:p w14:paraId="7F68D19A" w14:textId="77777777" w:rsidR="00E73E16" w:rsidRPr="00E73E16" w:rsidRDefault="00E73E16" w:rsidP="000E2F65">
                <w:pPr>
                  <w:numPr>
                    <w:ilvl w:val="0"/>
                    <w:numId w:val="201"/>
                  </w:numPr>
                  <w:spacing w:after="0" w:line="259" w:lineRule="auto"/>
                  <w:ind w:left="500" w:hanging="500"/>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 xml:space="preserve">Information on resource efficiency </w:t>
                </w:r>
                <w:r w:rsidRPr="00E73E16">
                  <w:rPr>
                    <w:rFonts w:ascii="Times New Roman" w:eastAsia="Times New Roman" w:hAnsi="Times New Roman"/>
                    <w:b/>
                    <w:sz w:val="24"/>
                    <w:szCs w:val="24"/>
                    <w:lang w:val="x-none" w:eastAsia="x-none"/>
                  </w:rPr>
                  <w:t>systems and procedures</w:t>
                </w:r>
                <w:r w:rsidRPr="00E73E16">
                  <w:rPr>
                    <w:rFonts w:ascii="Times New Roman" w:eastAsia="Times New Roman" w:hAnsi="Times New Roman"/>
                    <w:sz w:val="24"/>
                    <w:szCs w:val="24"/>
                    <w:lang w:val="x-none" w:eastAsia="x-none"/>
                  </w:rPr>
                  <w:t xml:space="preserve"> are collected and provided to the work group where appropriate.</w:t>
                </w:r>
              </w:p>
              <w:p w14:paraId="733DF9E0" w14:textId="77777777" w:rsidR="00E73E16" w:rsidRPr="00E73E16" w:rsidRDefault="00E73E16" w:rsidP="000E2F65">
                <w:pPr>
                  <w:numPr>
                    <w:ilvl w:val="0"/>
                    <w:numId w:val="201"/>
                  </w:numPr>
                  <w:spacing w:after="0" w:line="259" w:lineRule="auto"/>
                  <w:ind w:left="500" w:hanging="500"/>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Current resource usage is measured and recorded by members of the work group.</w:t>
                </w:r>
                <w:r w:rsidRPr="00E73E16">
                  <w:rPr>
                    <w:rFonts w:ascii="Times New Roman" w:eastAsia="Times New Roman" w:hAnsi="Times New Roman"/>
                    <w:sz w:val="24"/>
                    <w:szCs w:val="24"/>
                    <w:lang w:val="x-none" w:eastAsia="x-none"/>
                  </w:rPr>
                  <w:tab/>
                </w:r>
              </w:p>
              <w:p w14:paraId="2BA80D2C" w14:textId="77777777" w:rsidR="00E73E16" w:rsidRPr="00E73E16" w:rsidRDefault="00E73E16" w:rsidP="000E2F65">
                <w:pPr>
                  <w:numPr>
                    <w:ilvl w:val="0"/>
                    <w:numId w:val="201"/>
                  </w:numPr>
                  <w:spacing w:after="0" w:line="259" w:lineRule="auto"/>
                  <w:ind w:left="500" w:hanging="500"/>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Current purchasing strategies are analyzed and recorded according to industry procedures.</w:t>
                </w:r>
              </w:p>
              <w:p w14:paraId="690E2221" w14:textId="77777777" w:rsidR="00E73E16" w:rsidRPr="00E73E16" w:rsidRDefault="00E73E16" w:rsidP="000E2F65">
                <w:pPr>
                  <w:numPr>
                    <w:ilvl w:val="0"/>
                    <w:numId w:val="201"/>
                  </w:numPr>
                  <w:spacing w:after="0" w:line="259" w:lineRule="auto"/>
                  <w:ind w:left="500" w:hanging="500"/>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Current work processes to access information and data is analyzed following enterprise protocol.</w:t>
                </w:r>
              </w:p>
            </w:tc>
          </w:tr>
          <w:tr w:rsidR="00E73E16" w:rsidRPr="00E73E16" w14:paraId="67003D32" w14:textId="77777777" w:rsidTr="00E73E16">
            <w:tc>
              <w:tcPr>
                <w:tcW w:w="1698" w:type="pct"/>
              </w:tcPr>
              <w:p w14:paraId="6216F839" w14:textId="77777777" w:rsidR="00E73E16" w:rsidRPr="00E73E16" w:rsidRDefault="00E73E16" w:rsidP="000E2F65">
                <w:pPr>
                  <w:numPr>
                    <w:ilvl w:val="0"/>
                    <w:numId w:val="197"/>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Identify Environmental legislations/conventions for environmental concerns</w:t>
                </w:r>
              </w:p>
            </w:tc>
            <w:tc>
              <w:tcPr>
                <w:tcW w:w="3302" w:type="pct"/>
              </w:tcPr>
              <w:p w14:paraId="263D9234" w14:textId="77777777" w:rsidR="00E73E16" w:rsidRPr="00E73E16" w:rsidRDefault="00E73E16" w:rsidP="000E2F65">
                <w:pPr>
                  <w:numPr>
                    <w:ilvl w:val="0"/>
                    <w:numId w:val="202"/>
                  </w:numPr>
                  <w:spacing w:after="0" w:line="259" w:lineRule="auto"/>
                  <w:ind w:left="500" w:hanging="500"/>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 xml:space="preserve">Environmental </w:t>
                </w:r>
                <w:r w:rsidRPr="00E73E16">
                  <w:rPr>
                    <w:rFonts w:ascii="Times New Roman" w:eastAsia="Times New Roman" w:hAnsi="Times New Roman"/>
                    <w:b/>
                    <w:i/>
                    <w:sz w:val="24"/>
                    <w:szCs w:val="24"/>
                    <w:lang w:val="x-none" w:eastAsia="x-none"/>
                  </w:rPr>
                  <w:t>legislations/conventions</w:t>
                </w:r>
                <w:r w:rsidRPr="00E73E16">
                  <w:rPr>
                    <w:rFonts w:ascii="Times New Roman" w:eastAsia="Times New Roman" w:hAnsi="Times New Roman"/>
                    <w:sz w:val="24"/>
                    <w:szCs w:val="24"/>
                    <w:lang w:val="x-none" w:eastAsia="x-none"/>
                  </w:rPr>
                  <w:t xml:space="preserve"> and local ordinances are identified according to the different </w:t>
                </w:r>
                <w:r w:rsidRPr="00E73E16">
                  <w:rPr>
                    <w:rFonts w:ascii="Times New Roman" w:eastAsia="Times New Roman" w:hAnsi="Times New Roman"/>
                    <w:b/>
                    <w:i/>
                    <w:sz w:val="24"/>
                    <w:szCs w:val="24"/>
                    <w:lang w:val="x-none" w:eastAsia="x-none"/>
                  </w:rPr>
                  <w:t>environmental aspects/impact</w:t>
                </w:r>
              </w:p>
              <w:p w14:paraId="231E9328" w14:textId="77777777" w:rsidR="00E73E16" w:rsidRPr="00E73E16" w:rsidRDefault="00E73E16" w:rsidP="000E2F65">
                <w:pPr>
                  <w:numPr>
                    <w:ilvl w:val="0"/>
                    <w:numId w:val="202"/>
                  </w:numPr>
                  <w:spacing w:after="0" w:line="259" w:lineRule="auto"/>
                  <w:ind w:left="500" w:hanging="500"/>
                  <w:contextualSpacing/>
                  <w:rPr>
                    <w:rFonts w:ascii="Times New Roman" w:eastAsia="Times New Roman" w:hAnsi="Times New Roman"/>
                    <w:sz w:val="24"/>
                    <w:szCs w:val="24"/>
                    <w:lang w:val="x-none" w:eastAsia="x-none"/>
                  </w:rPr>
                </w:pPr>
                <w:r w:rsidRPr="00E73E16">
                  <w:rPr>
                    <w:rFonts w:ascii="Times New Roman" w:eastAsia="Times New Roman" w:hAnsi="Times New Roman"/>
                    <w:b/>
                    <w:i/>
                    <w:sz w:val="24"/>
                    <w:szCs w:val="24"/>
                    <w:lang w:val="x-none" w:eastAsia="x-none"/>
                  </w:rPr>
                  <w:t>Industrial standard/environmental practices</w:t>
                </w:r>
                <w:r w:rsidRPr="00E73E16">
                  <w:rPr>
                    <w:rFonts w:ascii="Times New Roman" w:eastAsia="Times New Roman" w:hAnsi="Times New Roman"/>
                    <w:sz w:val="24"/>
                    <w:szCs w:val="24"/>
                    <w:lang w:val="x-none" w:eastAsia="x-none"/>
                  </w:rPr>
                  <w:t xml:space="preserve"> are described according to the different environmental concerns</w:t>
                </w:r>
              </w:p>
            </w:tc>
          </w:tr>
          <w:tr w:rsidR="00E73E16" w:rsidRPr="00E73E16" w14:paraId="1D57A40C" w14:textId="77777777" w:rsidTr="00E73E16">
            <w:tc>
              <w:tcPr>
                <w:tcW w:w="1698" w:type="pct"/>
              </w:tcPr>
              <w:p w14:paraId="0F3894F0" w14:textId="77777777" w:rsidR="00E73E16" w:rsidRPr="00E73E16" w:rsidRDefault="00E73E16" w:rsidP="000E2F65">
                <w:pPr>
                  <w:numPr>
                    <w:ilvl w:val="0"/>
                    <w:numId w:val="197"/>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Implement specific environmental programs</w:t>
                </w:r>
              </w:p>
            </w:tc>
            <w:tc>
              <w:tcPr>
                <w:tcW w:w="3302" w:type="pct"/>
              </w:tcPr>
              <w:p w14:paraId="08B672A3" w14:textId="77777777" w:rsidR="00E73E16" w:rsidRPr="00E73E16" w:rsidRDefault="00E73E16" w:rsidP="000E2F65">
                <w:pPr>
                  <w:numPr>
                    <w:ilvl w:val="0"/>
                    <w:numId w:val="203"/>
                  </w:numPr>
                  <w:spacing w:after="0" w:line="259" w:lineRule="auto"/>
                  <w:ind w:left="500" w:hanging="500"/>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Programs/Activities are identified according to organizations policies and guidelines.</w:t>
                </w:r>
              </w:p>
              <w:p w14:paraId="5A589A93" w14:textId="77777777" w:rsidR="00E73E16" w:rsidRPr="00E73E16" w:rsidRDefault="00E73E16" w:rsidP="000E2F65">
                <w:pPr>
                  <w:numPr>
                    <w:ilvl w:val="0"/>
                    <w:numId w:val="203"/>
                  </w:numPr>
                  <w:spacing w:after="0" w:line="259" w:lineRule="auto"/>
                  <w:ind w:left="500" w:hanging="500"/>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 xml:space="preserve">Individual </w:t>
                </w:r>
                <w:r w:rsidRPr="00E73E16">
                  <w:rPr>
                    <w:rFonts w:ascii="Times New Roman" w:eastAsia="Times New Roman" w:hAnsi="Times New Roman"/>
                    <w:sz w:val="24"/>
                    <w:szCs w:val="24"/>
                    <w:lang w:val="x-none" w:eastAsia="x-none"/>
                  </w:rPr>
                  <w:tab/>
                  <w:t>roles/responsibilities are determined and performed based on the activities identified.</w:t>
                </w:r>
              </w:p>
              <w:p w14:paraId="142EDE8F" w14:textId="77777777" w:rsidR="00E73E16" w:rsidRPr="00E73E16" w:rsidRDefault="00E73E16" w:rsidP="000E2F65">
                <w:pPr>
                  <w:numPr>
                    <w:ilvl w:val="0"/>
                    <w:numId w:val="203"/>
                  </w:numPr>
                  <w:spacing w:after="0" w:line="259" w:lineRule="auto"/>
                  <w:ind w:left="500" w:hanging="500"/>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Problems/constraints encountered are resolved in accordance with organizations’ policies and guidelines</w:t>
                </w:r>
              </w:p>
              <w:p w14:paraId="651CCFAA" w14:textId="77777777" w:rsidR="00E73E16" w:rsidRPr="00E73E16" w:rsidRDefault="00E73E16" w:rsidP="000E2F65">
                <w:pPr>
                  <w:numPr>
                    <w:ilvl w:val="0"/>
                    <w:numId w:val="203"/>
                  </w:numPr>
                  <w:spacing w:after="0" w:line="259" w:lineRule="auto"/>
                  <w:ind w:left="500" w:hanging="500"/>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Stakeholders are consulted based on company guidelines</w:t>
                </w:r>
              </w:p>
            </w:tc>
          </w:tr>
          <w:tr w:rsidR="00E73E16" w:rsidRPr="00E73E16" w14:paraId="62BBB33B" w14:textId="77777777" w:rsidTr="00E73E16">
            <w:tc>
              <w:tcPr>
                <w:tcW w:w="1698" w:type="pct"/>
              </w:tcPr>
              <w:p w14:paraId="463D1A6E" w14:textId="77777777" w:rsidR="00E73E16" w:rsidRPr="00E73E16" w:rsidRDefault="00E73E16" w:rsidP="000E2F65">
                <w:pPr>
                  <w:numPr>
                    <w:ilvl w:val="0"/>
                    <w:numId w:val="197"/>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 xml:space="preserve">Monitor activities on Environmental protection/Programs    </w:t>
                </w:r>
              </w:p>
            </w:tc>
            <w:tc>
              <w:tcPr>
                <w:tcW w:w="3302" w:type="pct"/>
              </w:tcPr>
              <w:p w14:paraId="312BBF09" w14:textId="77777777" w:rsidR="00E73E16" w:rsidRPr="00E73E16" w:rsidRDefault="00E73E16" w:rsidP="000E2F65">
                <w:pPr>
                  <w:numPr>
                    <w:ilvl w:val="0"/>
                    <w:numId w:val="204"/>
                  </w:numPr>
                  <w:spacing w:after="0" w:line="259" w:lineRule="auto"/>
                  <w:ind w:left="500" w:hanging="500"/>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Activities are periodically monitored and evaluated according to the objectives of the environmental Program</w:t>
                </w:r>
              </w:p>
              <w:p w14:paraId="764C8446" w14:textId="77777777" w:rsidR="00E73E16" w:rsidRPr="00E73E16" w:rsidRDefault="00E73E16" w:rsidP="000E2F65">
                <w:pPr>
                  <w:numPr>
                    <w:ilvl w:val="0"/>
                    <w:numId w:val="204"/>
                  </w:numPr>
                  <w:spacing w:after="0" w:line="259" w:lineRule="auto"/>
                  <w:ind w:left="500" w:hanging="500"/>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Feedback from stakeholders are gathered and considered in proposing enhancements to the program based on consultations</w:t>
                </w:r>
              </w:p>
              <w:p w14:paraId="707B609F" w14:textId="77777777" w:rsidR="00E73E16" w:rsidRPr="00E73E16" w:rsidRDefault="00E73E16" w:rsidP="000E2F65">
                <w:pPr>
                  <w:numPr>
                    <w:ilvl w:val="0"/>
                    <w:numId w:val="204"/>
                  </w:numPr>
                  <w:spacing w:after="0" w:line="259" w:lineRule="auto"/>
                  <w:ind w:left="500" w:hanging="500"/>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Data gathered are analyzed based on evaluation requirements</w:t>
                </w:r>
              </w:p>
              <w:p w14:paraId="4836A2E1" w14:textId="77777777" w:rsidR="00E73E16" w:rsidRPr="00E73E16" w:rsidRDefault="00E73E16" w:rsidP="000E2F65">
                <w:pPr>
                  <w:numPr>
                    <w:ilvl w:val="0"/>
                    <w:numId w:val="204"/>
                  </w:numPr>
                  <w:spacing w:after="0" w:line="259" w:lineRule="auto"/>
                  <w:ind w:left="500" w:hanging="500"/>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Recommendations are submitted based on the findings</w:t>
                </w:r>
              </w:p>
              <w:p w14:paraId="731379F6" w14:textId="77777777" w:rsidR="00E73E16" w:rsidRPr="00E73E16" w:rsidRDefault="00E73E16" w:rsidP="000E2F65">
                <w:pPr>
                  <w:numPr>
                    <w:ilvl w:val="0"/>
                    <w:numId w:val="204"/>
                  </w:numPr>
                  <w:spacing w:after="0" w:line="259" w:lineRule="auto"/>
                  <w:ind w:left="500" w:hanging="500"/>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Management support systems are set/established to sustain and enhance the program</w:t>
                </w:r>
              </w:p>
              <w:p w14:paraId="4D3AC59B" w14:textId="77777777" w:rsidR="00E73E16" w:rsidRPr="00E73E16" w:rsidRDefault="00E73E16" w:rsidP="000E2F65">
                <w:pPr>
                  <w:numPr>
                    <w:ilvl w:val="0"/>
                    <w:numId w:val="204"/>
                  </w:numPr>
                  <w:spacing w:after="0" w:line="259" w:lineRule="auto"/>
                  <w:ind w:left="500" w:hanging="500"/>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Environmental incidents are monitored and reported to concerned/proper authorities</w:t>
                </w:r>
              </w:p>
            </w:tc>
          </w:tr>
        </w:tbl>
        <w:p w14:paraId="55D7DC2A" w14:textId="77777777" w:rsidR="00E73E16" w:rsidRPr="00E73E16" w:rsidRDefault="00E73E16" w:rsidP="00E73E16">
          <w:pPr>
            <w:spacing w:after="160"/>
            <w:rPr>
              <w:rFonts w:ascii="Times New Roman" w:hAnsi="Times New Roman"/>
              <w:b/>
              <w:sz w:val="24"/>
              <w:szCs w:val="24"/>
              <w:lang w:val="en-US"/>
            </w:rPr>
          </w:pPr>
        </w:p>
        <w:p w14:paraId="55260927" w14:textId="77777777" w:rsidR="00E73E16" w:rsidRPr="00E73E16" w:rsidRDefault="00E73E16" w:rsidP="00E73E16">
          <w:pPr>
            <w:spacing w:after="160"/>
            <w:rPr>
              <w:rFonts w:ascii="Times New Roman" w:hAnsi="Times New Roman"/>
              <w:b/>
              <w:sz w:val="24"/>
              <w:szCs w:val="24"/>
              <w:lang w:val="en-US"/>
            </w:rPr>
          </w:pPr>
        </w:p>
        <w:p w14:paraId="2F3A0B77" w14:textId="77777777" w:rsidR="00E73E16" w:rsidRPr="00E73E16" w:rsidRDefault="00E73E16" w:rsidP="00E73E16">
          <w:pPr>
            <w:spacing w:after="160"/>
            <w:rPr>
              <w:rFonts w:ascii="Times New Roman" w:hAnsi="Times New Roman"/>
              <w:b/>
              <w:sz w:val="24"/>
              <w:szCs w:val="24"/>
              <w:lang w:val="en-US"/>
            </w:rPr>
          </w:pPr>
        </w:p>
        <w:p w14:paraId="60D69617" w14:textId="77777777" w:rsidR="00E73E16" w:rsidRPr="00E73E16" w:rsidRDefault="00E73E16" w:rsidP="00E73E16">
          <w:pPr>
            <w:spacing w:after="160"/>
            <w:rPr>
              <w:rFonts w:ascii="Times New Roman" w:hAnsi="Times New Roman"/>
              <w:b/>
              <w:sz w:val="24"/>
              <w:szCs w:val="24"/>
              <w:lang w:val="en-US"/>
            </w:rPr>
          </w:pPr>
          <w:r w:rsidRPr="00E73E16">
            <w:rPr>
              <w:rFonts w:ascii="Times New Roman" w:hAnsi="Times New Roman"/>
              <w:b/>
              <w:sz w:val="24"/>
              <w:szCs w:val="24"/>
              <w:lang w:val="en-US"/>
            </w:rPr>
            <w:t>RANGE</w:t>
          </w:r>
        </w:p>
        <w:p w14:paraId="2348E399" w14:textId="77777777" w:rsidR="00E73E16" w:rsidRPr="00E73E16" w:rsidRDefault="00E73E16" w:rsidP="00E73E16">
          <w:pPr>
            <w:spacing w:after="160"/>
            <w:rPr>
              <w:rFonts w:ascii="Times New Roman" w:hAnsi="Times New Roman"/>
              <w:sz w:val="24"/>
              <w:szCs w:val="24"/>
              <w:lang w:val="en-US"/>
            </w:rPr>
          </w:pPr>
          <w:r w:rsidRPr="00E73E16">
            <w:rPr>
              <w:rFonts w:ascii="Times New Roman" w:hAnsi="Times New Roman"/>
              <w:sz w:val="24"/>
              <w:szCs w:val="24"/>
              <w:lang w:val="en-US"/>
            </w:rPr>
            <w:t>This section provides work environments and conditions to which the performance criteria apply. It allows for different work environments and situations that will affect performance.</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3036"/>
            <w:gridCol w:w="5820"/>
          </w:tblGrid>
          <w:tr w:rsidR="00E73E16" w:rsidRPr="00E73E16" w14:paraId="41D47351" w14:textId="77777777" w:rsidTr="00E73E16">
            <w:trPr>
              <w:cantSplit/>
              <w:trHeight w:val="489"/>
            </w:trPr>
            <w:tc>
              <w:tcPr>
                <w:tcW w:w="1714" w:type="pct"/>
              </w:tcPr>
              <w:p w14:paraId="3E5025FF" w14:textId="77777777" w:rsidR="00E73E16" w:rsidRPr="00E73E16" w:rsidRDefault="00E73E16" w:rsidP="00E73E16">
                <w:pPr>
                  <w:spacing w:after="160"/>
                  <w:rPr>
                    <w:rFonts w:ascii="Times New Roman" w:hAnsi="Times New Roman"/>
                    <w:b/>
                    <w:sz w:val="24"/>
                    <w:szCs w:val="24"/>
                    <w:lang w:val="en-US"/>
                  </w:rPr>
                </w:pPr>
                <w:r w:rsidRPr="00E73E16">
                  <w:rPr>
                    <w:rFonts w:ascii="Times New Roman" w:hAnsi="Times New Roman"/>
                    <w:b/>
                    <w:sz w:val="24"/>
                    <w:szCs w:val="24"/>
                    <w:lang w:val="en-US"/>
                  </w:rPr>
                  <w:t>Variable</w:t>
                </w:r>
              </w:p>
            </w:tc>
            <w:tc>
              <w:tcPr>
                <w:tcW w:w="3286" w:type="pct"/>
              </w:tcPr>
              <w:p w14:paraId="23CE7112" w14:textId="77777777" w:rsidR="00E73E16" w:rsidRPr="00E73E16" w:rsidRDefault="00E73E16" w:rsidP="00E73E16">
                <w:pPr>
                  <w:spacing w:after="160"/>
                  <w:rPr>
                    <w:rFonts w:ascii="Times New Roman" w:hAnsi="Times New Roman"/>
                    <w:b/>
                    <w:sz w:val="24"/>
                    <w:szCs w:val="24"/>
                    <w:lang w:val="en-US"/>
                  </w:rPr>
                </w:pPr>
                <w:r w:rsidRPr="00E73E16">
                  <w:rPr>
                    <w:rFonts w:ascii="Times New Roman" w:hAnsi="Times New Roman"/>
                    <w:b/>
                    <w:sz w:val="24"/>
                    <w:szCs w:val="24"/>
                    <w:lang w:val="en-US"/>
                  </w:rPr>
                  <w:t>Range</w:t>
                </w:r>
              </w:p>
            </w:tc>
          </w:tr>
          <w:tr w:rsidR="00E73E16" w:rsidRPr="00E73E16" w14:paraId="1EC00F88" w14:textId="77777777" w:rsidTr="00E73E16">
            <w:trPr>
              <w:cantSplit/>
            </w:trPr>
            <w:tc>
              <w:tcPr>
                <w:tcW w:w="1714" w:type="pct"/>
              </w:tcPr>
              <w:p w14:paraId="0E58B19C" w14:textId="77777777" w:rsidR="00E73E16" w:rsidRPr="00E73E16" w:rsidRDefault="00E73E16" w:rsidP="000E2F65">
                <w:pPr>
                  <w:numPr>
                    <w:ilvl w:val="0"/>
                    <w:numId w:val="205"/>
                  </w:numPr>
                  <w:spacing w:after="0" w:line="259" w:lineRule="auto"/>
                  <w:contextualSpacing/>
                  <w:rPr>
                    <w:rFonts w:ascii="Times New Roman" w:eastAsia="Times New Roman" w:hAnsi="Times New Roman"/>
                    <w:bCs/>
                    <w:iCs/>
                    <w:sz w:val="24"/>
                    <w:szCs w:val="24"/>
                    <w:lang w:val="x-none" w:eastAsia="x-none"/>
                  </w:rPr>
                </w:pPr>
                <w:r w:rsidRPr="00E73E16">
                  <w:rPr>
                    <w:rFonts w:ascii="Times New Roman" w:eastAsia="Times New Roman" w:hAnsi="Times New Roman"/>
                    <w:bCs/>
                    <w:iCs/>
                    <w:sz w:val="24"/>
                    <w:szCs w:val="24"/>
                    <w:lang w:val="x-none" w:eastAsia="x-none"/>
                  </w:rPr>
                  <w:t>PPE may include but not limited to:</w:t>
                </w:r>
              </w:p>
            </w:tc>
            <w:tc>
              <w:tcPr>
                <w:tcW w:w="3286" w:type="pct"/>
              </w:tcPr>
              <w:p w14:paraId="7BA27693" w14:textId="77777777" w:rsidR="00E73E16" w:rsidRPr="00E73E16" w:rsidRDefault="00E73E16" w:rsidP="000E2F65">
                <w:pPr>
                  <w:numPr>
                    <w:ilvl w:val="0"/>
                    <w:numId w:val="242"/>
                  </w:numPr>
                  <w:spacing w:after="0" w:line="259" w:lineRule="auto"/>
                  <w:ind w:left="573" w:hanging="450"/>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Mask</w:t>
                </w:r>
              </w:p>
              <w:p w14:paraId="22ABDB7E" w14:textId="77777777" w:rsidR="00E73E16" w:rsidRPr="00E73E16" w:rsidRDefault="00E73E16" w:rsidP="000E2F65">
                <w:pPr>
                  <w:numPr>
                    <w:ilvl w:val="0"/>
                    <w:numId w:val="242"/>
                  </w:numPr>
                  <w:spacing w:after="0" w:line="259" w:lineRule="auto"/>
                  <w:ind w:left="573" w:hanging="450"/>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Gloves</w:t>
                </w:r>
              </w:p>
              <w:p w14:paraId="36102E71" w14:textId="77777777" w:rsidR="00E73E16" w:rsidRPr="00E73E16" w:rsidRDefault="00E73E16" w:rsidP="000E2F65">
                <w:pPr>
                  <w:numPr>
                    <w:ilvl w:val="0"/>
                    <w:numId w:val="242"/>
                  </w:numPr>
                  <w:spacing w:after="0" w:line="259" w:lineRule="auto"/>
                  <w:ind w:left="573" w:hanging="450"/>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Goggles</w:t>
                </w:r>
              </w:p>
              <w:p w14:paraId="25D26B56" w14:textId="77777777" w:rsidR="00E73E16" w:rsidRPr="00E73E16" w:rsidRDefault="00E73E16" w:rsidP="000E2F65">
                <w:pPr>
                  <w:numPr>
                    <w:ilvl w:val="0"/>
                    <w:numId w:val="242"/>
                  </w:numPr>
                  <w:spacing w:after="0" w:line="259" w:lineRule="auto"/>
                  <w:ind w:left="573" w:hanging="450"/>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Safety hat</w:t>
                </w:r>
              </w:p>
              <w:p w14:paraId="146C8442" w14:textId="77777777" w:rsidR="00E73E16" w:rsidRPr="00E73E16" w:rsidRDefault="00E73E16" w:rsidP="000E2F65">
                <w:pPr>
                  <w:numPr>
                    <w:ilvl w:val="0"/>
                    <w:numId w:val="242"/>
                  </w:numPr>
                  <w:spacing w:after="0" w:line="259" w:lineRule="auto"/>
                  <w:ind w:left="573" w:hanging="450"/>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Overall</w:t>
                </w:r>
              </w:p>
              <w:p w14:paraId="221A8C6E" w14:textId="77777777" w:rsidR="00E73E16" w:rsidRPr="00E73E16" w:rsidRDefault="00E73E16" w:rsidP="000E2F65">
                <w:pPr>
                  <w:numPr>
                    <w:ilvl w:val="0"/>
                    <w:numId w:val="242"/>
                  </w:numPr>
                  <w:spacing w:after="0" w:line="259" w:lineRule="auto"/>
                  <w:ind w:left="573" w:hanging="450"/>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Hearing protector</w:t>
                </w:r>
              </w:p>
              <w:p w14:paraId="6F8A1121" w14:textId="77777777" w:rsidR="00E73E16" w:rsidRPr="00E73E16" w:rsidRDefault="00E73E16" w:rsidP="000E2F65">
                <w:pPr>
                  <w:numPr>
                    <w:ilvl w:val="0"/>
                    <w:numId w:val="242"/>
                  </w:numPr>
                  <w:spacing w:after="0" w:line="259" w:lineRule="auto"/>
                  <w:ind w:left="573" w:hanging="450"/>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Safety boots</w:t>
                </w:r>
              </w:p>
            </w:tc>
          </w:tr>
          <w:tr w:rsidR="00E73E16" w:rsidRPr="00E73E16" w14:paraId="0233E0AA" w14:textId="77777777" w:rsidTr="00E73E16">
            <w:trPr>
              <w:cantSplit/>
            </w:trPr>
            <w:tc>
              <w:tcPr>
                <w:tcW w:w="1714" w:type="pct"/>
              </w:tcPr>
              <w:p w14:paraId="4920A7A7" w14:textId="77777777" w:rsidR="00E73E16" w:rsidRPr="00E73E16" w:rsidRDefault="00E73E16" w:rsidP="000E2F65">
                <w:pPr>
                  <w:numPr>
                    <w:ilvl w:val="0"/>
                    <w:numId w:val="205"/>
                  </w:numPr>
                  <w:spacing w:after="0" w:line="259" w:lineRule="auto"/>
                  <w:contextualSpacing/>
                  <w:rPr>
                    <w:rFonts w:ascii="Times New Roman" w:eastAsia="Times New Roman" w:hAnsi="Times New Roman"/>
                    <w:bCs/>
                    <w:iCs/>
                    <w:sz w:val="24"/>
                    <w:szCs w:val="24"/>
                    <w:lang w:val="x-none" w:eastAsia="x-none"/>
                  </w:rPr>
                </w:pPr>
                <w:r w:rsidRPr="00E73E16">
                  <w:rPr>
                    <w:rFonts w:ascii="Times New Roman" w:eastAsia="Times New Roman" w:hAnsi="Times New Roman"/>
                    <w:bCs/>
                    <w:iCs/>
                    <w:sz w:val="24"/>
                    <w:szCs w:val="24"/>
                    <w:lang w:val="x-none" w:eastAsia="x-none"/>
                  </w:rPr>
                  <w:t>Environmental pollution control measures may include but not limited to:</w:t>
                </w:r>
              </w:p>
            </w:tc>
            <w:tc>
              <w:tcPr>
                <w:tcW w:w="3286" w:type="pct"/>
              </w:tcPr>
              <w:p w14:paraId="04CC83F1" w14:textId="77777777" w:rsidR="00E73E16" w:rsidRPr="00E73E16" w:rsidRDefault="00E73E16" w:rsidP="000E2F65">
                <w:pPr>
                  <w:numPr>
                    <w:ilvl w:val="0"/>
                    <w:numId w:val="242"/>
                  </w:numPr>
                  <w:spacing w:after="0" w:line="259" w:lineRule="auto"/>
                  <w:ind w:left="573" w:hanging="450"/>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Methods for minimizing or stopping spread and ingestion of airborne particles</w:t>
                </w:r>
              </w:p>
              <w:p w14:paraId="34EE78F6" w14:textId="77777777" w:rsidR="00E73E16" w:rsidRPr="00E73E16" w:rsidRDefault="00E73E16" w:rsidP="000E2F65">
                <w:pPr>
                  <w:numPr>
                    <w:ilvl w:val="0"/>
                    <w:numId w:val="242"/>
                  </w:numPr>
                  <w:spacing w:after="0" w:line="259" w:lineRule="auto"/>
                  <w:ind w:left="573" w:hanging="450"/>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Methods for minimizing or stopping spread and ingestion of gases and fumes</w:t>
                </w:r>
              </w:p>
              <w:p w14:paraId="3BA348FD" w14:textId="77777777" w:rsidR="00E73E16" w:rsidRPr="00E73E16" w:rsidRDefault="00E73E16" w:rsidP="000E2F65">
                <w:pPr>
                  <w:numPr>
                    <w:ilvl w:val="0"/>
                    <w:numId w:val="242"/>
                  </w:numPr>
                  <w:spacing w:after="0" w:line="259" w:lineRule="auto"/>
                  <w:ind w:left="573" w:hanging="450"/>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Methods for minimizing or stopping spread and ingestion of liquid wastes</w:t>
                </w:r>
              </w:p>
            </w:tc>
          </w:tr>
          <w:tr w:rsidR="00E73E16" w:rsidRPr="00E73E16" w14:paraId="59B62562" w14:textId="77777777" w:rsidTr="00E73E16">
            <w:trPr>
              <w:cantSplit/>
            </w:trPr>
            <w:tc>
              <w:tcPr>
                <w:tcW w:w="1714" w:type="pct"/>
              </w:tcPr>
              <w:p w14:paraId="1B3E8991" w14:textId="77777777" w:rsidR="00E73E16" w:rsidRPr="00E73E16" w:rsidRDefault="00E73E16" w:rsidP="000E2F65">
                <w:pPr>
                  <w:numPr>
                    <w:ilvl w:val="0"/>
                    <w:numId w:val="205"/>
                  </w:numPr>
                  <w:spacing w:after="0" w:line="259" w:lineRule="auto"/>
                  <w:contextualSpacing/>
                  <w:rPr>
                    <w:rFonts w:ascii="Times New Roman" w:eastAsia="Times New Roman" w:hAnsi="Times New Roman"/>
                    <w:bCs/>
                    <w:iCs/>
                    <w:sz w:val="24"/>
                    <w:szCs w:val="24"/>
                    <w:lang w:val="x-none" w:eastAsia="x-none"/>
                  </w:rPr>
                </w:pPr>
                <w:r w:rsidRPr="00E73E16">
                  <w:rPr>
                    <w:rFonts w:ascii="Times New Roman" w:eastAsia="Times New Roman" w:hAnsi="Times New Roman"/>
                    <w:bCs/>
                    <w:iCs/>
                    <w:sz w:val="24"/>
                    <w:szCs w:val="24"/>
                    <w:lang w:val="x-none" w:eastAsia="x-none"/>
                  </w:rPr>
                  <w:t>Waste management procedures may include but not limited to:</w:t>
                </w:r>
              </w:p>
            </w:tc>
            <w:tc>
              <w:tcPr>
                <w:tcW w:w="3286" w:type="pct"/>
              </w:tcPr>
              <w:p w14:paraId="49302ECF" w14:textId="77777777" w:rsidR="00E73E16" w:rsidRPr="00E73E16" w:rsidRDefault="00E73E16" w:rsidP="000E2F65">
                <w:pPr>
                  <w:numPr>
                    <w:ilvl w:val="0"/>
                    <w:numId w:val="242"/>
                  </w:numPr>
                  <w:spacing w:after="0" w:line="259" w:lineRule="auto"/>
                  <w:ind w:left="573" w:hanging="450"/>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Sorting</w:t>
                </w:r>
              </w:p>
              <w:p w14:paraId="58808F58" w14:textId="77777777" w:rsidR="00E73E16" w:rsidRPr="00E73E16" w:rsidRDefault="00E73E16" w:rsidP="000E2F65">
                <w:pPr>
                  <w:numPr>
                    <w:ilvl w:val="0"/>
                    <w:numId w:val="242"/>
                  </w:numPr>
                  <w:spacing w:after="0" w:line="259" w:lineRule="auto"/>
                  <w:ind w:left="573" w:hanging="450"/>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Storing of items</w:t>
                </w:r>
              </w:p>
              <w:p w14:paraId="5707FC22" w14:textId="77777777" w:rsidR="00E73E16" w:rsidRPr="00E73E16" w:rsidRDefault="00E73E16" w:rsidP="000E2F65">
                <w:pPr>
                  <w:numPr>
                    <w:ilvl w:val="0"/>
                    <w:numId w:val="242"/>
                  </w:numPr>
                  <w:spacing w:after="0" w:line="259" w:lineRule="auto"/>
                  <w:ind w:left="573" w:hanging="450"/>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Recycling of items</w:t>
                </w:r>
              </w:p>
              <w:p w14:paraId="68608408" w14:textId="77777777" w:rsidR="00E73E16" w:rsidRPr="00E73E16" w:rsidRDefault="00E73E16" w:rsidP="000E2F65">
                <w:pPr>
                  <w:numPr>
                    <w:ilvl w:val="0"/>
                    <w:numId w:val="242"/>
                  </w:numPr>
                  <w:spacing w:after="0" w:line="259" w:lineRule="auto"/>
                  <w:ind w:left="573" w:hanging="450"/>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Disposal of items</w:t>
                </w:r>
              </w:p>
            </w:tc>
          </w:tr>
          <w:tr w:rsidR="00E73E16" w:rsidRPr="00E73E16" w14:paraId="56FC57AF" w14:textId="77777777" w:rsidTr="00E73E16">
            <w:trPr>
              <w:cantSplit/>
            </w:trPr>
            <w:tc>
              <w:tcPr>
                <w:tcW w:w="1714" w:type="pct"/>
              </w:tcPr>
              <w:p w14:paraId="3BC511D2" w14:textId="77777777" w:rsidR="00E73E16" w:rsidRPr="00E73E16" w:rsidRDefault="00E73E16" w:rsidP="000E2F65">
                <w:pPr>
                  <w:numPr>
                    <w:ilvl w:val="0"/>
                    <w:numId w:val="205"/>
                  </w:numPr>
                  <w:spacing w:after="0" w:line="259" w:lineRule="auto"/>
                  <w:contextualSpacing/>
                  <w:rPr>
                    <w:rFonts w:ascii="Times New Roman" w:eastAsia="Times New Roman" w:hAnsi="Times New Roman"/>
                    <w:bCs/>
                    <w:iCs/>
                    <w:sz w:val="24"/>
                    <w:szCs w:val="24"/>
                    <w:lang w:val="x-none" w:eastAsia="x-none"/>
                  </w:rPr>
                </w:pPr>
                <w:r w:rsidRPr="00E73E16">
                  <w:rPr>
                    <w:rFonts w:ascii="Times New Roman" w:eastAsia="Times New Roman" w:hAnsi="Times New Roman"/>
                    <w:bCs/>
                    <w:iCs/>
                    <w:sz w:val="24"/>
                    <w:szCs w:val="24"/>
                    <w:lang w:val="x-none" w:eastAsia="x-none"/>
                  </w:rPr>
                  <w:t>Resources may include but not limited to:</w:t>
                </w:r>
              </w:p>
            </w:tc>
            <w:tc>
              <w:tcPr>
                <w:tcW w:w="3286" w:type="pct"/>
              </w:tcPr>
              <w:p w14:paraId="12496A60" w14:textId="77777777" w:rsidR="00E73E16" w:rsidRPr="00E73E16" w:rsidRDefault="00E73E16" w:rsidP="000E2F65">
                <w:pPr>
                  <w:numPr>
                    <w:ilvl w:val="0"/>
                    <w:numId w:val="242"/>
                  </w:numPr>
                  <w:spacing w:after="0" w:line="259" w:lineRule="auto"/>
                  <w:ind w:left="573" w:hanging="450"/>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Electric</w:t>
                </w:r>
              </w:p>
              <w:p w14:paraId="2582AA7C" w14:textId="77777777" w:rsidR="00E73E16" w:rsidRPr="00E73E16" w:rsidRDefault="00E73E16" w:rsidP="000E2F65">
                <w:pPr>
                  <w:numPr>
                    <w:ilvl w:val="0"/>
                    <w:numId w:val="242"/>
                  </w:numPr>
                  <w:spacing w:after="0" w:line="259" w:lineRule="auto"/>
                  <w:ind w:left="573" w:hanging="450"/>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Water</w:t>
                </w:r>
              </w:p>
              <w:p w14:paraId="20D32713" w14:textId="77777777" w:rsidR="00E73E16" w:rsidRPr="00E73E16" w:rsidRDefault="00E73E16" w:rsidP="000E2F65">
                <w:pPr>
                  <w:numPr>
                    <w:ilvl w:val="0"/>
                    <w:numId w:val="242"/>
                  </w:numPr>
                  <w:spacing w:after="0" w:line="259" w:lineRule="auto"/>
                  <w:ind w:left="573" w:hanging="450"/>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Fuel</w:t>
                </w:r>
              </w:p>
              <w:p w14:paraId="5F8EB714" w14:textId="77777777" w:rsidR="00E73E16" w:rsidRPr="00E73E16" w:rsidRDefault="00E73E16" w:rsidP="000E2F65">
                <w:pPr>
                  <w:numPr>
                    <w:ilvl w:val="0"/>
                    <w:numId w:val="242"/>
                  </w:numPr>
                  <w:spacing w:after="0" w:line="259" w:lineRule="auto"/>
                  <w:ind w:left="573" w:hanging="450"/>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Telecommunications</w:t>
                </w:r>
              </w:p>
              <w:p w14:paraId="0112566E" w14:textId="77777777" w:rsidR="00E73E16" w:rsidRPr="00E73E16" w:rsidRDefault="00E73E16" w:rsidP="000E2F65">
                <w:pPr>
                  <w:numPr>
                    <w:ilvl w:val="0"/>
                    <w:numId w:val="242"/>
                  </w:numPr>
                  <w:spacing w:after="0" w:line="259" w:lineRule="auto"/>
                  <w:ind w:left="573" w:hanging="450"/>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Supplies</w:t>
                </w:r>
              </w:p>
              <w:p w14:paraId="378A7D79" w14:textId="77777777" w:rsidR="00E73E16" w:rsidRPr="00E73E16" w:rsidRDefault="00E73E16" w:rsidP="000E2F65">
                <w:pPr>
                  <w:numPr>
                    <w:ilvl w:val="0"/>
                    <w:numId w:val="242"/>
                  </w:numPr>
                  <w:spacing w:after="0" w:line="259" w:lineRule="auto"/>
                  <w:ind w:left="573" w:hanging="450"/>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Materials</w:t>
                </w:r>
              </w:p>
            </w:tc>
          </w:tr>
          <w:tr w:rsidR="00E73E16" w:rsidRPr="00E73E16" w14:paraId="05EC10B3" w14:textId="77777777" w:rsidTr="00E73E16">
            <w:trPr>
              <w:cantSplit/>
            </w:trPr>
            <w:tc>
              <w:tcPr>
                <w:tcW w:w="1714" w:type="pct"/>
              </w:tcPr>
              <w:p w14:paraId="29BCB9E1" w14:textId="77777777" w:rsidR="00E73E16" w:rsidRPr="00E73E16" w:rsidRDefault="00E73E16" w:rsidP="000E2F65">
                <w:pPr>
                  <w:numPr>
                    <w:ilvl w:val="0"/>
                    <w:numId w:val="205"/>
                  </w:numPr>
                  <w:spacing w:after="0" w:line="259" w:lineRule="auto"/>
                  <w:contextualSpacing/>
                  <w:rPr>
                    <w:rFonts w:ascii="Times New Roman" w:eastAsia="Times New Roman" w:hAnsi="Times New Roman"/>
                    <w:bCs/>
                    <w:iCs/>
                    <w:sz w:val="24"/>
                    <w:szCs w:val="24"/>
                    <w:lang w:val="x-none" w:eastAsia="x-none"/>
                  </w:rPr>
                </w:pPr>
                <w:r w:rsidRPr="00E73E16">
                  <w:rPr>
                    <w:rFonts w:ascii="Times New Roman" w:eastAsia="Times New Roman" w:hAnsi="Times New Roman"/>
                    <w:bCs/>
                    <w:iCs/>
                    <w:sz w:val="24"/>
                    <w:szCs w:val="24"/>
                    <w:lang w:val="x-none" w:eastAsia="x-none"/>
                  </w:rPr>
                  <w:t>Workplace environmental hazards may include but not limited to:</w:t>
                </w:r>
              </w:p>
            </w:tc>
            <w:tc>
              <w:tcPr>
                <w:tcW w:w="3286" w:type="pct"/>
              </w:tcPr>
              <w:p w14:paraId="4833B665" w14:textId="77777777" w:rsidR="00E73E16" w:rsidRPr="00E73E16" w:rsidRDefault="00E73E16" w:rsidP="000E2F65">
                <w:pPr>
                  <w:numPr>
                    <w:ilvl w:val="0"/>
                    <w:numId w:val="242"/>
                  </w:numPr>
                  <w:spacing w:after="0" w:line="259" w:lineRule="auto"/>
                  <w:ind w:left="573" w:hanging="450"/>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Biological hazards</w:t>
                </w:r>
              </w:p>
              <w:p w14:paraId="02E90960" w14:textId="77777777" w:rsidR="00E73E16" w:rsidRPr="00E73E16" w:rsidRDefault="00E73E16" w:rsidP="000E2F65">
                <w:pPr>
                  <w:numPr>
                    <w:ilvl w:val="0"/>
                    <w:numId w:val="242"/>
                  </w:numPr>
                  <w:spacing w:after="0" w:line="259" w:lineRule="auto"/>
                  <w:ind w:left="573" w:hanging="450"/>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Chemical and dust hazards</w:t>
                </w:r>
              </w:p>
              <w:p w14:paraId="411962B2" w14:textId="77777777" w:rsidR="00E73E16" w:rsidRPr="00E73E16" w:rsidRDefault="00E73E16" w:rsidP="000E2F65">
                <w:pPr>
                  <w:numPr>
                    <w:ilvl w:val="0"/>
                    <w:numId w:val="242"/>
                  </w:numPr>
                  <w:spacing w:after="0" w:line="259" w:lineRule="auto"/>
                  <w:ind w:left="573" w:hanging="450"/>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Physical hazards</w:t>
                </w:r>
              </w:p>
            </w:tc>
          </w:tr>
          <w:tr w:rsidR="00E73E16" w:rsidRPr="00E73E16" w14:paraId="601BE974" w14:textId="77777777" w:rsidTr="00E73E16">
            <w:trPr>
              <w:cantSplit/>
            </w:trPr>
            <w:tc>
              <w:tcPr>
                <w:tcW w:w="1714" w:type="pct"/>
              </w:tcPr>
              <w:p w14:paraId="4C4958D3" w14:textId="77777777" w:rsidR="00E73E16" w:rsidRPr="00E73E16" w:rsidRDefault="00E73E16" w:rsidP="000E2F65">
                <w:pPr>
                  <w:numPr>
                    <w:ilvl w:val="0"/>
                    <w:numId w:val="205"/>
                  </w:numPr>
                  <w:spacing w:after="0" w:line="259" w:lineRule="auto"/>
                  <w:contextualSpacing/>
                  <w:rPr>
                    <w:rFonts w:ascii="Times New Roman" w:eastAsia="Times New Roman" w:hAnsi="Times New Roman"/>
                    <w:bCs/>
                    <w:iCs/>
                    <w:sz w:val="24"/>
                    <w:szCs w:val="24"/>
                    <w:lang w:val="x-none" w:eastAsia="x-none"/>
                  </w:rPr>
                </w:pPr>
                <w:r w:rsidRPr="00E73E16">
                  <w:rPr>
                    <w:rFonts w:ascii="Times New Roman" w:eastAsia="Times New Roman" w:hAnsi="Times New Roman"/>
                    <w:bCs/>
                    <w:iCs/>
                    <w:sz w:val="24"/>
                    <w:szCs w:val="24"/>
                    <w:lang w:val="x-none" w:eastAsia="x-none"/>
                  </w:rPr>
                  <w:lastRenderedPageBreak/>
                  <w:t xml:space="preserve">Organizational systems   and procedures may include but not limited to: </w:t>
                </w:r>
              </w:p>
            </w:tc>
            <w:tc>
              <w:tcPr>
                <w:tcW w:w="3286" w:type="pct"/>
              </w:tcPr>
              <w:p w14:paraId="34E18087" w14:textId="77777777" w:rsidR="00E73E16" w:rsidRPr="00E73E16" w:rsidRDefault="00E73E16" w:rsidP="000E2F65">
                <w:pPr>
                  <w:numPr>
                    <w:ilvl w:val="0"/>
                    <w:numId w:val="242"/>
                  </w:numPr>
                  <w:spacing w:after="0" w:line="259" w:lineRule="auto"/>
                  <w:ind w:left="573" w:hanging="450"/>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Supply chain, procurement and purchasing</w:t>
                </w:r>
              </w:p>
              <w:p w14:paraId="4A0C87C5" w14:textId="77777777" w:rsidR="00E73E16" w:rsidRPr="00E73E16" w:rsidRDefault="00E73E16" w:rsidP="000E2F65">
                <w:pPr>
                  <w:numPr>
                    <w:ilvl w:val="0"/>
                    <w:numId w:val="242"/>
                  </w:numPr>
                  <w:spacing w:after="0" w:line="259" w:lineRule="auto"/>
                  <w:ind w:left="573" w:hanging="450"/>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Quality assurance</w:t>
                </w:r>
              </w:p>
              <w:p w14:paraId="5DC16A67" w14:textId="77777777" w:rsidR="00E73E16" w:rsidRPr="00E73E16" w:rsidRDefault="00E73E16" w:rsidP="000E2F65">
                <w:pPr>
                  <w:numPr>
                    <w:ilvl w:val="0"/>
                    <w:numId w:val="242"/>
                  </w:numPr>
                  <w:spacing w:after="0" w:line="259" w:lineRule="auto"/>
                  <w:ind w:left="573" w:hanging="450"/>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Making recommendations and seeking approvals</w:t>
                </w:r>
              </w:p>
            </w:tc>
          </w:tr>
        </w:tbl>
        <w:p w14:paraId="29D7E088" w14:textId="77777777" w:rsidR="00E73E16" w:rsidRPr="00E73E16" w:rsidRDefault="00E73E16" w:rsidP="00E73E16">
          <w:pPr>
            <w:spacing w:after="160"/>
            <w:rPr>
              <w:rFonts w:ascii="Times New Roman" w:hAnsi="Times New Roman"/>
              <w:b/>
              <w:sz w:val="24"/>
              <w:szCs w:val="24"/>
              <w:lang w:val="en-US"/>
            </w:rPr>
          </w:pPr>
        </w:p>
        <w:p w14:paraId="59CD8FA1" w14:textId="77777777" w:rsidR="00E73E16" w:rsidRPr="00E73E16" w:rsidRDefault="00E73E16" w:rsidP="00E73E16">
          <w:pPr>
            <w:spacing w:after="160"/>
            <w:rPr>
              <w:rFonts w:ascii="Times New Roman" w:hAnsi="Times New Roman"/>
              <w:sz w:val="24"/>
              <w:szCs w:val="24"/>
              <w:lang w:val="en-US"/>
            </w:rPr>
          </w:pPr>
          <w:r w:rsidRPr="00E73E16">
            <w:rPr>
              <w:rFonts w:ascii="Times New Roman" w:hAnsi="Times New Roman"/>
              <w:b/>
              <w:sz w:val="24"/>
              <w:szCs w:val="24"/>
              <w:lang w:val="en-US"/>
            </w:rPr>
            <w:t>REQUIRED SKILLS AND KNOWLEDGE</w:t>
          </w:r>
        </w:p>
        <w:p w14:paraId="3E0C059B" w14:textId="77777777" w:rsidR="00E73E16" w:rsidRPr="00E73E16" w:rsidRDefault="00E73E16" w:rsidP="00E73E16">
          <w:pPr>
            <w:spacing w:after="160"/>
            <w:rPr>
              <w:rFonts w:ascii="Times New Roman" w:hAnsi="Times New Roman"/>
              <w:bCs/>
              <w:sz w:val="24"/>
              <w:szCs w:val="24"/>
              <w:lang w:val="en-US"/>
            </w:rPr>
          </w:pPr>
          <w:r w:rsidRPr="00E73E16">
            <w:rPr>
              <w:rFonts w:ascii="Times New Roman" w:hAnsi="Times New Roman"/>
              <w:bCs/>
              <w:sz w:val="24"/>
              <w:szCs w:val="24"/>
              <w:lang w:val="en-US"/>
            </w:rPr>
            <w:t>This section describes the skills and knowledge required for this unit of competency.</w:t>
          </w:r>
        </w:p>
        <w:p w14:paraId="6E3FD749" w14:textId="77777777" w:rsidR="00E73E16" w:rsidRPr="00E73E16" w:rsidRDefault="00E73E16" w:rsidP="00E73E16">
          <w:pPr>
            <w:spacing w:after="160"/>
            <w:rPr>
              <w:rFonts w:ascii="Times New Roman" w:hAnsi="Times New Roman"/>
              <w:b/>
              <w:sz w:val="24"/>
              <w:szCs w:val="24"/>
              <w:lang w:val="en-US"/>
            </w:rPr>
          </w:pPr>
          <w:r w:rsidRPr="00E73E16">
            <w:rPr>
              <w:rFonts w:ascii="Times New Roman" w:hAnsi="Times New Roman"/>
              <w:b/>
              <w:sz w:val="24"/>
              <w:szCs w:val="24"/>
              <w:lang w:val="en-US"/>
            </w:rPr>
            <w:t>Required Skills</w:t>
          </w:r>
        </w:p>
        <w:p w14:paraId="2232EC67" w14:textId="77777777" w:rsidR="00E73E16" w:rsidRPr="00E73E16" w:rsidRDefault="00E73E16" w:rsidP="00E73E16">
          <w:pPr>
            <w:spacing w:after="160"/>
            <w:rPr>
              <w:rFonts w:ascii="Times New Roman" w:hAnsi="Times New Roman"/>
              <w:sz w:val="24"/>
              <w:szCs w:val="24"/>
              <w:lang w:val="en-US"/>
            </w:rPr>
          </w:pPr>
          <w:r w:rsidRPr="00E73E16">
            <w:rPr>
              <w:rFonts w:ascii="Times New Roman" w:hAnsi="Times New Roman"/>
              <w:sz w:val="24"/>
              <w:szCs w:val="24"/>
              <w:lang w:val="en-US"/>
            </w:rPr>
            <w:t>The individual needs to demonstrate the following skills:</w:t>
          </w:r>
        </w:p>
        <w:p w14:paraId="16A40004" w14:textId="77777777" w:rsidR="00E73E16" w:rsidRPr="00E73E16" w:rsidRDefault="00E73E16" w:rsidP="000E2F65">
          <w:pPr>
            <w:numPr>
              <w:ilvl w:val="0"/>
              <w:numId w:val="206"/>
            </w:numPr>
            <w:spacing w:after="0" w:line="259" w:lineRule="auto"/>
            <w:contextualSpacing/>
            <w:rPr>
              <w:rFonts w:ascii="Times New Roman" w:eastAsia="Times New Roman" w:hAnsi="Times New Roman"/>
              <w:sz w:val="24"/>
              <w:szCs w:val="24"/>
              <w:lang w:val="en-AU" w:eastAsia="x-none"/>
            </w:rPr>
          </w:pPr>
          <w:r w:rsidRPr="00E73E16">
            <w:rPr>
              <w:rFonts w:ascii="Times New Roman" w:eastAsia="Times New Roman" w:hAnsi="Times New Roman"/>
              <w:sz w:val="24"/>
              <w:szCs w:val="24"/>
              <w:lang w:val="en-AU" w:eastAsia="x-none"/>
            </w:rPr>
            <w:t xml:space="preserve">Observation </w:t>
          </w:r>
        </w:p>
        <w:p w14:paraId="2CA14FB4" w14:textId="77777777" w:rsidR="00E73E16" w:rsidRPr="00E73E16" w:rsidRDefault="00E73E16" w:rsidP="000E2F65">
          <w:pPr>
            <w:numPr>
              <w:ilvl w:val="0"/>
              <w:numId w:val="206"/>
            </w:numPr>
            <w:spacing w:after="0" w:line="259" w:lineRule="auto"/>
            <w:contextualSpacing/>
            <w:rPr>
              <w:rFonts w:ascii="Times New Roman" w:eastAsia="Times New Roman" w:hAnsi="Times New Roman"/>
              <w:sz w:val="24"/>
              <w:szCs w:val="24"/>
              <w:lang w:val="en-AU" w:eastAsia="x-none"/>
            </w:rPr>
          </w:pPr>
          <w:r w:rsidRPr="00E73E16">
            <w:rPr>
              <w:rFonts w:ascii="Times New Roman" w:eastAsia="Times New Roman" w:hAnsi="Times New Roman"/>
              <w:sz w:val="24"/>
              <w:szCs w:val="24"/>
              <w:lang w:val="en-AU" w:eastAsia="x-none"/>
            </w:rPr>
            <w:t xml:space="preserve">Measuring </w:t>
          </w:r>
        </w:p>
        <w:p w14:paraId="437B7359" w14:textId="77777777" w:rsidR="00E73E16" w:rsidRPr="00E73E16" w:rsidRDefault="00E73E16" w:rsidP="000E2F65">
          <w:pPr>
            <w:numPr>
              <w:ilvl w:val="0"/>
              <w:numId w:val="206"/>
            </w:numPr>
            <w:spacing w:after="0" w:line="259" w:lineRule="auto"/>
            <w:contextualSpacing/>
            <w:rPr>
              <w:rFonts w:ascii="Times New Roman" w:eastAsia="Times New Roman" w:hAnsi="Times New Roman"/>
              <w:sz w:val="24"/>
              <w:szCs w:val="24"/>
              <w:lang w:val="en-AU" w:eastAsia="x-none"/>
            </w:rPr>
          </w:pPr>
          <w:r w:rsidRPr="00E73E16">
            <w:rPr>
              <w:rFonts w:ascii="Times New Roman" w:eastAsia="Times New Roman" w:hAnsi="Times New Roman"/>
              <w:sz w:val="24"/>
              <w:szCs w:val="24"/>
              <w:lang w:val="en-AU" w:eastAsia="x-none"/>
            </w:rPr>
            <w:t>Writing</w:t>
          </w:r>
        </w:p>
        <w:p w14:paraId="7204F7B1" w14:textId="77777777" w:rsidR="00E73E16" w:rsidRPr="00E73E16" w:rsidRDefault="00E73E16" w:rsidP="000E2F65">
          <w:pPr>
            <w:numPr>
              <w:ilvl w:val="0"/>
              <w:numId w:val="206"/>
            </w:numPr>
            <w:spacing w:after="0" w:line="259" w:lineRule="auto"/>
            <w:contextualSpacing/>
            <w:rPr>
              <w:rFonts w:ascii="Times New Roman" w:eastAsia="Times New Roman" w:hAnsi="Times New Roman"/>
              <w:sz w:val="24"/>
              <w:szCs w:val="24"/>
              <w:lang w:val="en-AU" w:eastAsia="x-none"/>
            </w:rPr>
          </w:pPr>
          <w:r w:rsidRPr="00E73E16">
            <w:rPr>
              <w:rFonts w:ascii="Times New Roman" w:eastAsia="Times New Roman" w:hAnsi="Times New Roman"/>
              <w:sz w:val="24"/>
              <w:szCs w:val="24"/>
              <w:lang w:val="en-AU" w:eastAsia="x-none"/>
            </w:rPr>
            <w:t>Communication</w:t>
          </w:r>
        </w:p>
        <w:p w14:paraId="439F43C0" w14:textId="77777777" w:rsidR="00E73E16" w:rsidRPr="00E73E16" w:rsidRDefault="00E73E16" w:rsidP="000E2F65">
          <w:pPr>
            <w:numPr>
              <w:ilvl w:val="0"/>
              <w:numId w:val="206"/>
            </w:numPr>
            <w:spacing w:after="0" w:line="259" w:lineRule="auto"/>
            <w:contextualSpacing/>
            <w:rPr>
              <w:rFonts w:ascii="Times New Roman" w:eastAsia="Times New Roman" w:hAnsi="Times New Roman"/>
              <w:sz w:val="24"/>
              <w:szCs w:val="24"/>
              <w:lang w:val="en-AU" w:eastAsia="x-none"/>
            </w:rPr>
          </w:pPr>
          <w:r w:rsidRPr="00E73E16">
            <w:rPr>
              <w:rFonts w:ascii="Times New Roman" w:eastAsia="Times New Roman" w:hAnsi="Times New Roman"/>
              <w:sz w:val="24"/>
              <w:szCs w:val="24"/>
              <w:lang w:val="en-AU" w:eastAsia="x-none"/>
            </w:rPr>
            <w:t xml:space="preserve">Analytical </w:t>
          </w:r>
        </w:p>
        <w:p w14:paraId="4FF6FFBB" w14:textId="77777777" w:rsidR="00E73E16" w:rsidRPr="00E73E16" w:rsidRDefault="00E73E16" w:rsidP="000E2F65">
          <w:pPr>
            <w:numPr>
              <w:ilvl w:val="0"/>
              <w:numId w:val="206"/>
            </w:numPr>
            <w:spacing w:after="0" w:line="259" w:lineRule="auto"/>
            <w:contextualSpacing/>
            <w:rPr>
              <w:rFonts w:ascii="Times New Roman" w:eastAsia="Times New Roman" w:hAnsi="Times New Roman"/>
              <w:b/>
              <w:sz w:val="24"/>
              <w:szCs w:val="24"/>
              <w:lang w:val="x-none" w:eastAsia="x-none"/>
            </w:rPr>
          </w:pPr>
          <w:r w:rsidRPr="00E73E16">
            <w:rPr>
              <w:rFonts w:ascii="Times New Roman" w:eastAsia="Times New Roman" w:hAnsi="Times New Roman"/>
              <w:sz w:val="24"/>
              <w:szCs w:val="24"/>
              <w:lang w:val="en-AU" w:eastAsia="x-none"/>
            </w:rPr>
            <w:t xml:space="preserve">Monitoring </w:t>
          </w:r>
        </w:p>
        <w:p w14:paraId="51BD80C0" w14:textId="77777777" w:rsidR="00E73E16" w:rsidRPr="00E73E16" w:rsidRDefault="00E73E16" w:rsidP="000E2F65">
          <w:pPr>
            <w:numPr>
              <w:ilvl w:val="0"/>
              <w:numId w:val="206"/>
            </w:numPr>
            <w:spacing w:after="0" w:line="259" w:lineRule="auto"/>
            <w:contextualSpacing/>
            <w:rPr>
              <w:rFonts w:ascii="Times New Roman" w:eastAsia="Times New Roman" w:hAnsi="Times New Roman"/>
              <w:b/>
              <w:sz w:val="24"/>
              <w:szCs w:val="24"/>
              <w:lang w:val="x-none" w:eastAsia="x-none"/>
            </w:rPr>
          </w:pPr>
          <w:r w:rsidRPr="00E73E16">
            <w:rPr>
              <w:rFonts w:ascii="Times New Roman" w:eastAsia="Times New Roman" w:hAnsi="Times New Roman"/>
              <w:sz w:val="24"/>
              <w:szCs w:val="24"/>
              <w:lang w:val="en-AU" w:eastAsia="x-none"/>
            </w:rPr>
            <w:t xml:space="preserve">Evaluation </w:t>
          </w:r>
        </w:p>
        <w:p w14:paraId="6E011B17" w14:textId="77777777" w:rsidR="00E73E16" w:rsidRPr="00E73E16" w:rsidRDefault="00E73E16" w:rsidP="00E73E16">
          <w:pPr>
            <w:spacing w:after="0"/>
            <w:rPr>
              <w:rFonts w:ascii="Times New Roman" w:hAnsi="Times New Roman"/>
              <w:b/>
              <w:sz w:val="24"/>
              <w:szCs w:val="24"/>
              <w:lang w:val="en-US"/>
            </w:rPr>
          </w:pPr>
        </w:p>
        <w:p w14:paraId="3B793D4A" w14:textId="77777777" w:rsidR="00E73E16" w:rsidRPr="00E73E16" w:rsidRDefault="00E73E16" w:rsidP="00E73E16">
          <w:pPr>
            <w:spacing w:after="160"/>
            <w:rPr>
              <w:rFonts w:ascii="Times New Roman" w:hAnsi="Times New Roman"/>
              <w:b/>
              <w:sz w:val="24"/>
              <w:szCs w:val="24"/>
              <w:lang w:val="en-US"/>
            </w:rPr>
          </w:pPr>
          <w:r w:rsidRPr="00E73E16">
            <w:rPr>
              <w:rFonts w:ascii="Times New Roman" w:hAnsi="Times New Roman"/>
              <w:b/>
              <w:sz w:val="24"/>
              <w:szCs w:val="24"/>
              <w:lang w:val="en-US"/>
            </w:rPr>
            <w:t>Required Knowledge</w:t>
          </w:r>
        </w:p>
        <w:p w14:paraId="35310425" w14:textId="77777777" w:rsidR="00E73E16" w:rsidRPr="00E73E16" w:rsidRDefault="00E73E16" w:rsidP="00E73E16">
          <w:pPr>
            <w:spacing w:after="160"/>
            <w:rPr>
              <w:rFonts w:ascii="Times New Roman" w:hAnsi="Times New Roman"/>
              <w:bCs/>
              <w:sz w:val="24"/>
              <w:szCs w:val="24"/>
              <w:lang w:val="en-US"/>
            </w:rPr>
          </w:pPr>
          <w:r w:rsidRPr="00E73E16">
            <w:rPr>
              <w:rFonts w:ascii="Times New Roman" w:hAnsi="Times New Roman"/>
              <w:bCs/>
              <w:sz w:val="24"/>
              <w:szCs w:val="24"/>
              <w:lang w:val="en-US"/>
            </w:rPr>
            <w:t>The individual needs to demonstrate knowledge of:</w:t>
          </w:r>
        </w:p>
        <w:p w14:paraId="3478C520" w14:textId="77777777" w:rsidR="00E73E16" w:rsidRPr="00E73E16" w:rsidRDefault="00E73E16" w:rsidP="000E2F65">
          <w:pPr>
            <w:numPr>
              <w:ilvl w:val="0"/>
              <w:numId w:val="207"/>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Storage methods of environmentally hazardous materials</w:t>
          </w:r>
        </w:p>
        <w:p w14:paraId="182F339F" w14:textId="77777777" w:rsidR="00E73E16" w:rsidRPr="00E73E16" w:rsidRDefault="00E73E16" w:rsidP="000E2F65">
          <w:pPr>
            <w:numPr>
              <w:ilvl w:val="0"/>
              <w:numId w:val="207"/>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Disposal methods of hazardous wastes</w:t>
          </w:r>
        </w:p>
        <w:p w14:paraId="65DC09D1" w14:textId="77777777" w:rsidR="00E73E16" w:rsidRPr="00E73E16" w:rsidRDefault="00E73E16" w:rsidP="000E2F65">
          <w:pPr>
            <w:numPr>
              <w:ilvl w:val="0"/>
              <w:numId w:val="207"/>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 xml:space="preserve">Usage of PPE Environmental regulations </w:t>
          </w:r>
        </w:p>
        <w:p w14:paraId="45717376" w14:textId="77777777" w:rsidR="00E73E16" w:rsidRPr="00E73E16" w:rsidRDefault="00E73E16" w:rsidP="000E2F65">
          <w:pPr>
            <w:numPr>
              <w:ilvl w:val="0"/>
              <w:numId w:val="207"/>
            </w:numPr>
            <w:spacing w:after="0" w:line="259" w:lineRule="auto"/>
            <w:contextualSpacing/>
            <w:rPr>
              <w:rFonts w:ascii="Times New Roman" w:eastAsia="Times New Roman" w:hAnsi="Times New Roman"/>
              <w:b/>
              <w:sz w:val="24"/>
              <w:szCs w:val="24"/>
              <w:lang w:val="x-none" w:eastAsia="x-none"/>
            </w:rPr>
          </w:pPr>
          <w:r w:rsidRPr="00E73E16">
            <w:rPr>
              <w:rFonts w:ascii="Times New Roman" w:eastAsia="Times New Roman" w:hAnsi="Times New Roman"/>
              <w:sz w:val="24"/>
              <w:szCs w:val="24"/>
              <w:lang w:val="x-none" w:eastAsia="x-none"/>
            </w:rPr>
            <w:t>OSHS</w:t>
          </w:r>
        </w:p>
        <w:p w14:paraId="2C675C39" w14:textId="77777777" w:rsidR="00E73E16" w:rsidRPr="00E73E16" w:rsidRDefault="00E73E16" w:rsidP="000E2F65">
          <w:pPr>
            <w:numPr>
              <w:ilvl w:val="0"/>
              <w:numId w:val="207"/>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Types of pollution</w:t>
          </w:r>
        </w:p>
        <w:p w14:paraId="1449AED5" w14:textId="77777777" w:rsidR="00E73E16" w:rsidRPr="00E73E16" w:rsidRDefault="00E73E16" w:rsidP="000E2F65">
          <w:pPr>
            <w:numPr>
              <w:ilvl w:val="0"/>
              <w:numId w:val="207"/>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Environmental pollution control measures</w:t>
          </w:r>
        </w:p>
        <w:p w14:paraId="69C4D6BA" w14:textId="77777777" w:rsidR="00E73E16" w:rsidRPr="00E73E16" w:rsidRDefault="00E73E16" w:rsidP="000E2F65">
          <w:pPr>
            <w:numPr>
              <w:ilvl w:val="0"/>
              <w:numId w:val="207"/>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Different solid wastes</w:t>
          </w:r>
        </w:p>
        <w:p w14:paraId="3F6E83FF" w14:textId="77777777" w:rsidR="00E73E16" w:rsidRPr="00E73E16" w:rsidRDefault="00E73E16" w:rsidP="000E2F65">
          <w:pPr>
            <w:numPr>
              <w:ilvl w:val="0"/>
              <w:numId w:val="207"/>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Solid waste management</w:t>
          </w:r>
        </w:p>
        <w:p w14:paraId="0DCAB318" w14:textId="77777777" w:rsidR="00E73E16" w:rsidRPr="00E73E16" w:rsidRDefault="00E73E16" w:rsidP="000E2F65">
          <w:pPr>
            <w:numPr>
              <w:ilvl w:val="0"/>
              <w:numId w:val="207"/>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Different noise pollution</w:t>
          </w:r>
        </w:p>
        <w:p w14:paraId="344550F3" w14:textId="77777777" w:rsidR="00E73E16" w:rsidRPr="00E73E16" w:rsidRDefault="00E73E16" w:rsidP="000E2F65">
          <w:pPr>
            <w:numPr>
              <w:ilvl w:val="0"/>
              <w:numId w:val="207"/>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Methods of minimizing noise pollution</w:t>
          </w:r>
        </w:p>
        <w:p w14:paraId="623F3AB7" w14:textId="77777777" w:rsidR="00E73E16" w:rsidRPr="00E73E16" w:rsidRDefault="00E73E16" w:rsidP="000E2F65">
          <w:pPr>
            <w:numPr>
              <w:ilvl w:val="0"/>
              <w:numId w:val="207"/>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 xml:space="preserve">Solid Waste Act </w:t>
          </w:r>
        </w:p>
        <w:p w14:paraId="2EBC606A" w14:textId="77777777" w:rsidR="00E73E16" w:rsidRPr="00E73E16" w:rsidRDefault="00E73E16" w:rsidP="000E2F65">
          <w:pPr>
            <w:numPr>
              <w:ilvl w:val="0"/>
              <w:numId w:val="207"/>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Methods of minimizing wastage</w:t>
          </w:r>
        </w:p>
        <w:p w14:paraId="0BCB857F" w14:textId="77777777" w:rsidR="00E73E16" w:rsidRPr="00E73E16" w:rsidRDefault="00E73E16" w:rsidP="000E2F65">
          <w:pPr>
            <w:numPr>
              <w:ilvl w:val="0"/>
              <w:numId w:val="207"/>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Waste management procedures</w:t>
          </w:r>
        </w:p>
        <w:p w14:paraId="19CD1B73" w14:textId="77777777" w:rsidR="00E73E16" w:rsidRPr="00E73E16" w:rsidRDefault="00E73E16" w:rsidP="000E2F65">
          <w:pPr>
            <w:numPr>
              <w:ilvl w:val="0"/>
              <w:numId w:val="207"/>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Economizing of resource consumption</w:t>
          </w:r>
        </w:p>
        <w:p w14:paraId="6CA2DB19" w14:textId="77777777" w:rsidR="00E73E16" w:rsidRPr="00E73E16" w:rsidRDefault="00E73E16" w:rsidP="000E2F65">
          <w:pPr>
            <w:numPr>
              <w:ilvl w:val="0"/>
              <w:numId w:val="207"/>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3Rs principle</w:t>
          </w:r>
        </w:p>
        <w:p w14:paraId="3EBC437F" w14:textId="77777777" w:rsidR="00E73E16" w:rsidRPr="00E73E16" w:rsidRDefault="00E73E16" w:rsidP="000E2F65">
          <w:pPr>
            <w:numPr>
              <w:ilvl w:val="0"/>
              <w:numId w:val="207"/>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 xml:space="preserve">Types of resources </w:t>
          </w:r>
        </w:p>
        <w:p w14:paraId="57762AE3" w14:textId="77777777" w:rsidR="00E73E16" w:rsidRPr="00E73E16" w:rsidRDefault="00E73E16" w:rsidP="000E2F65">
          <w:pPr>
            <w:numPr>
              <w:ilvl w:val="0"/>
              <w:numId w:val="207"/>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Techniques in measuring current usage of resources</w:t>
          </w:r>
        </w:p>
        <w:p w14:paraId="6B5838CE" w14:textId="77777777" w:rsidR="00E73E16" w:rsidRPr="00E73E16" w:rsidRDefault="00E73E16" w:rsidP="000E2F65">
          <w:pPr>
            <w:numPr>
              <w:ilvl w:val="0"/>
              <w:numId w:val="207"/>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lastRenderedPageBreak/>
            <w:t>Calculating current usage of resources</w:t>
          </w:r>
        </w:p>
        <w:p w14:paraId="328817B8" w14:textId="77777777" w:rsidR="00E73E16" w:rsidRPr="00E73E16" w:rsidRDefault="00E73E16" w:rsidP="000E2F65">
          <w:pPr>
            <w:numPr>
              <w:ilvl w:val="0"/>
              <w:numId w:val="207"/>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Types of workplace environmental hazards</w:t>
          </w:r>
        </w:p>
        <w:p w14:paraId="2A02C271" w14:textId="77777777" w:rsidR="00E73E16" w:rsidRPr="00E73E16" w:rsidRDefault="00E73E16" w:rsidP="000E2F65">
          <w:pPr>
            <w:numPr>
              <w:ilvl w:val="0"/>
              <w:numId w:val="207"/>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Environmental regulations</w:t>
          </w:r>
        </w:p>
        <w:p w14:paraId="46EA1F4C" w14:textId="77777777" w:rsidR="00E73E16" w:rsidRPr="00E73E16" w:rsidRDefault="00E73E16" w:rsidP="000E2F65">
          <w:pPr>
            <w:numPr>
              <w:ilvl w:val="0"/>
              <w:numId w:val="207"/>
            </w:numPr>
            <w:spacing w:after="0" w:line="259" w:lineRule="auto"/>
            <w:contextualSpacing/>
            <w:rPr>
              <w:rFonts w:ascii="Times New Roman" w:eastAsia="Times New Roman" w:hAnsi="Times New Roman"/>
              <w:bCs/>
              <w:sz w:val="24"/>
              <w:szCs w:val="24"/>
              <w:lang w:val="x-none" w:eastAsia="x-none"/>
            </w:rPr>
          </w:pPr>
          <w:r w:rsidRPr="00E73E16">
            <w:rPr>
              <w:rFonts w:ascii="Times New Roman" w:eastAsia="Times New Roman" w:hAnsi="Times New Roman"/>
              <w:bCs/>
              <w:sz w:val="24"/>
              <w:szCs w:val="24"/>
              <w:lang w:val="x-none" w:eastAsia="x-none"/>
            </w:rPr>
            <w:t>Environmental regulations applying to the enterprise.</w:t>
          </w:r>
        </w:p>
        <w:p w14:paraId="1EBF93EF" w14:textId="77777777" w:rsidR="00E73E16" w:rsidRPr="00E73E16" w:rsidRDefault="00E73E16" w:rsidP="000E2F65">
          <w:pPr>
            <w:numPr>
              <w:ilvl w:val="0"/>
              <w:numId w:val="207"/>
            </w:numPr>
            <w:spacing w:after="0" w:line="259" w:lineRule="auto"/>
            <w:contextualSpacing/>
            <w:rPr>
              <w:rFonts w:ascii="Times New Roman" w:eastAsia="Times New Roman" w:hAnsi="Times New Roman"/>
              <w:bCs/>
              <w:sz w:val="24"/>
              <w:szCs w:val="24"/>
              <w:lang w:val="x-none" w:eastAsia="x-none"/>
            </w:rPr>
          </w:pPr>
          <w:r w:rsidRPr="00E73E16">
            <w:rPr>
              <w:rFonts w:ascii="Times New Roman" w:eastAsia="Times New Roman" w:hAnsi="Times New Roman"/>
              <w:bCs/>
              <w:sz w:val="24"/>
              <w:szCs w:val="24"/>
              <w:lang w:val="x-none" w:eastAsia="x-none"/>
            </w:rPr>
            <w:t>Measurement and recording of current resource usage</w:t>
          </w:r>
        </w:p>
        <w:p w14:paraId="369AEBD3" w14:textId="77777777" w:rsidR="00E73E16" w:rsidRPr="00E73E16" w:rsidRDefault="00E73E16" w:rsidP="000E2F65">
          <w:pPr>
            <w:numPr>
              <w:ilvl w:val="0"/>
              <w:numId w:val="207"/>
            </w:numPr>
            <w:spacing w:after="0" w:line="259" w:lineRule="auto"/>
            <w:contextualSpacing/>
            <w:rPr>
              <w:rFonts w:ascii="Times New Roman" w:eastAsia="Times New Roman" w:hAnsi="Times New Roman"/>
              <w:bCs/>
              <w:sz w:val="24"/>
              <w:szCs w:val="24"/>
              <w:lang w:val="x-none" w:eastAsia="x-none"/>
            </w:rPr>
          </w:pPr>
          <w:r w:rsidRPr="00E73E16">
            <w:rPr>
              <w:rFonts w:ascii="Times New Roman" w:eastAsia="Times New Roman" w:hAnsi="Times New Roman"/>
              <w:bCs/>
              <w:sz w:val="24"/>
              <w:szCs w:val="24"/>
              <w:lang w:val="x-none" w:eastAsia="x-none"/>
            </w:rPr>
            <w:t>Analysis current work processes to access information and data Analysis of data and information</w:t>
          </w:r>
        </w:p>
        <w:p w14:paraId="7055D9BD" w14:textId="77777777" w:rsidR="00E73E16" w:rsidRPr="00E73E16" w:rsidRDefault="00E73E16" w:rsidP="000E2F65">
          <w:pPr>
            <w:numPr>
              <w:ilvl w:val="0"/>
              <w:numId w:val="207"/>
            </w:numPr>
            <w:spacing w:after="0" w:line="259" w:lineRule="auto"/>
            <w:contextualSpacing/>
            <w:rPr>
              <w:rFonts w:ascii="Times New Roman" w:eastAsia="Times New Roman" w:hAnsi="Times New Roman"/>
              <w:bCs/>
              <w:sz w:val="24"/>
              <w:szCs w:val="24"/>
              <w:lang w:val="x-none" w:eastAsia="x-none"/>
            </w:rPr>
          </w:pPr>
          <w:r w:rsidRPr="00E73E16">
            <w:rPr>
              <w:rFonts w:ascii="Times New Roman" w:eastAsia="Times New Roman" w:hAnsi="Times New Roman"/>
              <w:bCs/>
              <w:sz w:val="24"/>
              <w:szCs w:val="24"/>
              <w:lang w:val="x-none" w:eastAsia="x-none"/>
            </w:rPr>
            <w:t>Identification of areas for improvement</w:t>
          </w:r>
        </w:p>
        <w:p w14:paraId="288F0A91" w14:textId="77777777" w:rsidR="00E73E16" w:rsidRPr="00E73E16" w:rsidRDefault="00E73E16" w:rsidP="000E2F65">
          <w:pPr>
            <w:numPr>
              <w:ilvl w:val="0"/>
              <w:numId w:val="207"/>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Resource consuming processes</w:t>
          </w:r>
        </w:p>
        <w:p w14:paraId="12952D87" w14:textId="77777777" w:rsidR="00E73E16" w:rsidRPr="00E73E16" w:rsidRDefault="00E73E16" w:rsidP="000E2F65">
          <w:pPr>
            <w:numPr>
              <w:ilvl w:val="0"/>
              <w:numId w:val="207"/>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Determination of quantity and nature of resource consumed</w:t>
          </w:r>
        </w:p>
        <w:p w14:paraId="00004726" w14:textId="77777777" w:rsidR="00E73E16" w:rsidRPr="00E73E16" w:rsidRDefault="00E73E16" w:rsidP="000E2F65">
          <w:pPr>
            <w:numPr>
              <w:ilvl w:val="0"/>
              <w:numId w:val="207"/>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Analysis of resource flow of different parts of the resource flow process</w:t>
          </w:r>
        </w:p>
        <w:p w14:paraId="25B62BA3" w14:textId="77777777" w:rsidR="00E73E16" w:rsidRPr="00E73E16" w:rsidRDefault="00E73E16" w:rsidP="000E2F65">
          <w:pPr>
            <w:numPr>
              <w:ilvl w:val="0"/>
              <w:numId w:val="207"/>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Use/conversion of resources</w:t>
          </w:r>
        </w:p>
        <w:p w14:paraId="58B4D3D9" w14:textId="77777777" w:rsidR="00E73E16" w:rsidRPr="00E73E16" w:rsidRDefault="00E73E16" w:rsidP="000E2F65">
          <w:pPr>
            <w:numPr>
              <w:ilvl w:val="0"/>
              <w:numId w:val="207"/>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Causes of low efficiency of use</w:t>
          </w:r>
        </w:p>
        <w:p w14:paraId="2C3005F9" w14:textId="77777777" w:rsidR="00E73E16" w:rsidRPr="00E73E16" w:rsidRDefault="00E73E16" w:rsidP="000E2F65">
          <w:pPr>
            <w:numPr>
              <w:ilvl w:val="0"/>
              <w:numId w:val="207"/>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Increasing the efficiency of resource use</w:t>
          </w:r>
        </w:p>
        <w:p w14:paraId="4961E8A3" w14:textId="77777777" w:rsidR="00E73E16" w:rsidRPr="00E73E16" w:rsidRDefault="00E73E16" w:rsidP="000E2F65">
          <w:pPr>
            <w:numPr>
              <w:ilvl w:val="0"/>
              <w:numId w:val="207"/>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Inspection of resource use plans</w:t>
          </w:r>
        </w:p>
        <w:p w14:paraId="4C26A47C" w14:textId="77777777" w:rsidR="00E73E16" w:rsidRPr="00E73E16" w:rsidRDefault="00E73E16" w:rsidP="000E2F65">
          <w:pPr>
            <w:numPr>
              <w:ilvl w:val="0"/>
              <w:numId w:val="207"/>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Regulations/licensing requirements</w:t>
          </w:r>
        </w:p>
        <w:p w14:paraId="0180F8C6" w14:textId="77777777" w:rsidR="00E73E16" w:rsidRPr="00E73E16" w:rsidRDefault="00E73E16" w:rsidP="000E2F65">
          <w:pPr>
            <w:numPr>
              <w:ilvl w:val="0"/>
              <w:numId w:val="207"/>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Determine benefit/cost for alternative resource sources</w:t>
          </w:r>
        </w:p>
        <w:p w14:paraId="4BD48198" w14:textId="77777777" w:rsidR="00E73E16" w:rsidRPr="00E73E16" w:rsidRDefault="00E73E16" w:rsidP="000E2F65">
          <w:pPr>
            <w:numPr>
              <w:ilvl w:val="0"/>
              <w:numId w:val="207"/>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Benefit/costs for different alternatives</w:t>
          </w:r>
        </w:p>
        <w:p w14:paraId="327C90DE" w14:textId="77777777" w:rsidR="00E73E16" w:rsidRPr="00E73E16" w:rsidRDefault="00E73E16" w:rsidP="000E2F65">
          <w:pPr>
            <w:numPr>
              <w:ilvl w:val="0"/>
              <w:numId w:val="207"/>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 xml:space="preserve">Components of proposals </w:t>
          </w:r>
        </w:p>
        <w:p w14:paraId="6FCE621F" w14:textId="77777777" w:rsidR="00E73E16" w:rsidRPr="00E73E16" w:rsidRDefault="00E73E16" w:rsidP="000E2F65">
          <w:pPr>
            <w:numPr>
              <w:ilvl w:val="0"/>
              <w:numId w:val="207"/>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Criteria on ranking proposals</w:t>
          </w:r>
        </w:p>
        <w:p w14:paraId="5B97386B" w14:textId="77777777" w:rsidR="00E73E16" w:rsidRPr="00E73E16" w:rsidRDefault="00E73E16" w:rsidP="000E2F65">
          <w:pPr>
            <w:numPr>
              <w:ilvl w:val="0"/>
              <w:numId w:val="207"/>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Regulatory requirements</w:t>
          </w:r>
        </w:p>
        <w:p w14:paraId="535C5622" w14:textId="77777777" w:rsidR="00E73E16" w:rsidRPr="00E73E16" w:rsidRDefault="00E73E16" w:rsidP="000E2F65">
          <w:pPr>
            <w:numPr>
              <w:ilvl w:val="0"/>
              <w:numId w:val="207"/>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Proposals for improving resource efficiency</w:t>
          </w:r>
        </w:p>
        <w:p w14:paraId="18613A75" w14:textId="77777777" w:rsidR="00E73E16" w:rsidRPr="00E73E16" w:rsidRDefault="00E73E16" w:rsidP="000E2F65">
          <w:pPr>
            <w:numPr>
              <w:ilvl w:val="0"/>
              <w:numId w:val="207"/>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Implementation of resource efficiency plans</w:t>
          </w:r>
        </w:p>
        <w:p w14:paraId="650C67C1" w14:textId="77777777" w:rsidR="00E73E16" w:rsidRPr="00E73E16" w:rsidRDefault="00E73E16" w:rsidP="000E2F65">
          <w:pPr>
            <w:numPr>
              <w:ilvl w:val="0"/>
              <w:numId w:val="207"/>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Procedures in monitor implementation</w:t>
          </w:r>
        </w:p>
        <w:p w14:paraId="27F53B5E" w14:textId="77777777" w:rsidR="00E73E16" w:rsidRPr="00E73E16" w:rsidRDefault="00E73E16" w:rsidP="000E2F65">
          <w:pPr>
            <w:numPr>
              <w:ilvl w:val="0"/>
              <w:numId w:val="207"/>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Adjustments of implementation plan</w:t>
          </w:r>
        </w:p>
        <w:p w14:paraId="05F36057" w14:textId="77777777" w:rsidR="00E73E16" w:rsidRPr="00E73E16" w:rsidRDefault="00E73E16" w:rsidP="000E2F65">
          <w:pPr>
            <w:numPr>
              <w:ilvl w:val="0"/>
              <w:numId w:val="207"/>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Inspection of new resource usage</w:t>
          </w:r>
        </w:p>
        <w:p w14:paraId="64C39F41" w14:textId="77777777" w:rsidR="00E73E16" w:rsidRPr="00E73E16" w:rsidRDefault="00E73E16" w:rsidP="00E73E16">
          <w:pPr>
            <w:spacing w:after="160"/>
            <w:ind w:left="720"/>
            <w:rPr>
              <w:rFonts w:ascii="Times New Roman" w:hAnsi="Times New Roman"/>
              <w:sz w:val="24"/>
              <w:szCs w:val="24"/>
              <w:lang w:val="en-US"/>
            </w:rPr>
          </w:pPr>
        </w:p>
        <w:p w14:paraId="3FC15C8D" w14:textId="77777777" w:rsidR="00E73E16" w:rsidRPr="00E73E16" w:rsidRDefault="00E73E16" w:rsidP="00E73E16">
          <w:pPr>
            <w:spacing w:after="160"/>
            <w:rPr>
              <w:rFonts w:ascii="Times New Roman" w:hAnsi="Times New Roman"/>
              <w:b/>
              <w:sz w:val="24"/>
              <w:szCs w:val="24"/>
              <w:lang w:val="en-US"/>
            </w:rPr>
          </w:pPr>
          <w:r w:rsidRPr="00E73E16">
            <w:rPr>
              <w:rFonts w:ascii="Times New Roman" w:hAnsi="Times New Roman"/>
              <w:b/>
              <w:sz w:val="24"/>
              <w:szCs w:val="24"/>
              <w:lang w:val="en-US"/>
            </w:rPr>
            <w:t>EVIDENCE GUIDE</w:t>
          </w:r>
        </w:p>
        <w:p w14:paraId="78086230" w14:textId="77777777" w:rsidR="00E73E16" w:rsidRPr="00E73E16" w:rsidRDefault="00E73E16" w:rsidP="00E73E16">
          <w:pPr>
            <w:spacing w:after="160"/>
            <w:rPr>
              <w:rFonts w:ascii="Times New Roman" w:hAnsi="Times New Roman"/>
              <w:sz w:val="24"/>
              <w:szCs w:val="24"/>
              <w:lang w:val="en-US"/>
            </w:rPr>
          </w:pPr>
          <w:r w:rsidRPr="00E73E16">
            <w:rPr>
              <w:rFonts w:ascii="Times New Roman" w:hAnsi="Times New Roman"/>
              <w:sz w:val="24"/>
              <w:szCs w:val="24"/>
              <w:lang w:val="en-US"/>
            </w:rPr>
            <w:t>This provides advice on assessment and must be read in conjunction with the performance criteria, required skills and knowledge and range.</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16"/>
            <w:gridCol w:w="6640"/>
          </w:tblGrid>
          <w:tr w:rsidR="00E73E16" w:rsidRPr="00E73E16" w14:paraId="1BD3DE2F" w14:textId="77777777" w:rsidTr="00E73E16">
            <w:tc>
              <w:tcPr>
                <w:tcW w:w="1222" w:type="pct"/>
              </w:tcPr>
              <w:p w14:paraId="74ABCAE3" w14:textId="77777777" w:rsidR="00E73E16" w:rsidRPr="00E73E16" w:rsidRDefault="00E73E16" w:rsidP="000E2F65">
                <w:pPr>
                  <w:numPr>
                    <w:ilvl w:val="0"/>
                    <w:numId w:val="208"/>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Critical Aspects of Competency</w:t>
                </w:r>
              </w:p>
            </w:tc>
            <w:tc>
              <w:tcPr>
                <w:tcW w:w="3778" w:type="pct"/>
              </w:tcPr>
              <w:p w14:paraId="7D93659D" w14:textId="77777777" w:rsidR="00E73E16" w:rsidRPr="00E73E16" w:rsidRDefault="00E73E16" w:rsidP="00E73E16">
                <w:pPr>
                  <w:spacing w:after="0"/>
                  <w:rPr>
                    <w:rFonts w:ascii="Times New Roman" w:hAnsi="Times New Roman"/>
                    <w:sz w:val="24"/>
                    <w:szCs w:val="24"/>
                    <w:lang w:val="en-US"/>
                  </w:rPr>
                </w:pPr>
                <w:r w:rsidRPr="00E73E16">
                  <w:rPr>
                    <w:rFonts w:ascii="Times New Roman" w:hAnsi="Times New Roman"/>
                    <w:sz w:val="24"/>
                    <w:szCs w:val="24"/>
                    <w:lang w:val="en-US"/>
                  </w:rPr>
                  <w:t>Assessment requires evidence that the candidate:</w:t>
                </w:r>
              </w:p>
              <w:p w14:paraId="1AAE41AE" w14:textId="77777777" w:rsidR="00E73E16" w:rsidRPr="00E73E16" w:rsidRDefault="00E73E16" w:rsidP="000E2F65">
                <w:pPr>
                  <w:numPr>
                    <w:ilvl w:val="0"/>
                    <w:numId w:val="209"/>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 xml:space="preserve">Controlled environmental hazard </w:t>
                </w:r>
              </w:p>
              <w:p w14:paraId="2A1A7D9D" w14:textId="77777777" w:rsidR="00E73E16" w:rsidRPr="00E73E16" w:rsidRDefault="00E73E16" w:rsidP="000E2F65">
                <w:pPr>
                  <w:numPr>
                    <w:ilvl w:val="0"/>
                    <w:numId w:val="209"/>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 xml:space="preserve">Controlled environmental pollution </w:t>
                </w:r>
              </w:p>
              <w:p w14:paraId="5551BBDD" w14:textId="77777777" w:rsidR="00E73E16" w:rsidRPr="00E73E16" w:rsidRDefault="00E73E16" w:rsidP="000E2F65">
                <w:pPr>
                  <w:numPr>
                    <w:ilvl w:val="0"/>
                    <w:numId w:val="209"/>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Demonstrated sustainable resource use</w:t>
                </w:r>
              </w:p>
              <w:p w14:paraId="3BA0E03B" w14:textId="77777777" w:rsidR="00E73E16" w:rsidRPr="00E73E16" w:rsidRDefault="00E73E16" w:rsidP="000E2F65">
                <w:pPr>
                  <w:numPr>
                    <w:ilvl w:val="0"/>
                    <w:numId w:val="209"/>
                  </w:numPr>
                  <w:spacing w:after="0" w:line="259" w:lineRule="auto"/>
                  <w:contextualSpacing/>
                  <w:rPr>
                    <w:rFonts w:ascii="Times New Roman" w:eastAsia="Times New Roman" w:hAnsi="Times New Roman"/>
                    <w:sz w:val="24"/>
                    <w:szCs w:val="24"/>
                    <w:lang w:val="en-AU" w:eastAsia="x-none"/>
                  </w:rPr>
                </w:pPr>
                <w:r w:rsidRPr="00E73E16">
                  <w:rPr>
                    <w:rFonts w:ascii="Times New Roman" w:eastAsia="Times New Roman" w:hAnsi="Times New Roman"/>
                    <w:sz w:val="24"/>
                    <w:szCs w:val="24"/>
                    <w:lang w:val="en-AU" w:eastAsia="x-none"/>
                  </w:rPr>
                  <w:t>Evaluated current practices in relation to resource usage</w:t>
                </w:r>
              </w:p>
              <w:p w14:paraId="25C71432" w14:textId="77777777" w:rsidR="00E73E16" w:rsidRPr="00E73E16" w:rsidRDefault="00E73E16" w:rsidP="000E2F65">
                <w:pPr>
                  <w:numPr>
                    <w:ilvl w:val="0"/>
                    <w:numId w:val="209"/>
                  </w:numPr>
                  <w:spacing w:after="0" w:line="259" w:lineRule="auto"/>
                  <w:contextualSpacing/>
                  <w:rPr>
                    <w:rFonts w:ascii="Times New Roman" w:eastAsia="Times New Roman" w:hAnsi="Times New Roman"/>
                    <w:sz w:val="24"/>
                    <w:szCs w:val="24"/>
                    <w:lang w:val="en-AU" w:eastAsia="x-none"/>
                  </w:rPr>
                </w:pPr>
                <w:r w:rsidRPr="00E73E16">
                  <w:rPr>
                    <w:rFonts w:ascii="Times New Roman" w:eastAsia="Times New Roman" w:hAnsi="Times New Roman"/>
                    <w:sz w:val="24"/>
                    <w:szCs w:val="24"/>
                    <w:lang w:val="x-none" w:eastAsia="x-none"/>
                  </w:rPr>
                  <w:t>Demonstrated knowledge of environmental legislations and local ordinances according to the different environmental issues /concerns.</w:t>
                </w:r>
              </w:p>
              <w:p w14:paraId="615E970E" w14:textId="77777777" w:rsidR="00E73E16" w:rsidRPr="00E73E16" w:rsidRDefault="00E73E16" w:rsidP="000E2F65">
                <w:pPr>
                  <w:numPr>
                    <w:ilvl w:val="0"/>
                    <w:numId w:val="209"/>
                  </w:numPr>
                  <w:spacing w:after="0" w:line="259" w:lineRule="auto"/>
                  <w:contextualSpacing/>
                  <w:rPr>
                    <w:rFonts w:ascii="Times New Roman" w:eastAsia="Times New Roman" w:hAnsi="Times New Roman"/>
                    <w:sz w:val="24"/>
                    <w:szCs w:val="24"/>
                    <w:lang w:val="en-AU" w:eastAsia="x-none"/>
                  </w:rPr>
                </w:pPr>
                <w:r w:rsidRPr="00E73E16">
                  <w:rPr>
                    <w:rFonts w:ascii="Times New Roman" w:eastAsia="Times New Roman" w:hAnsi="Times New Roman"/>
                    <w:sz w:val="24"/>
                    <w:szCs w:val="24"/>
                    <w:lang w:val="x-none" w:eastAsia="x-none"/>
                  </w:rPr>
                  <w:t xml:space="preserve">Described industrial standard environmental practices </w:t>
                </w:r>
                <w:r w:rsidRPr="00E73E16">
                  <w:rPr>
                    <w:rFonts w:ascii="Times New Roman" w:eastAsia="Times New Roman" w:hAnsi="Times New Roman"/>
                    <w:sz w:val="24"/>
                    <w:szCs w:val="24"/>
                    <w:lang w:val="x-none" w:eastAsia="x-none"/>
                  </w:rPr>
                  <w:lastRenderedPageBreak/>
                  <w:t>according to the different environmental issues/concerns.</w:t>
                </w:r>
              </w:p>
              <w:p w14:paraId="04D5EC93" w14:textId="77777777" w:rsidR="00E73E16" w:rsidRPr="00E73E16" w:rsidRDefault="00E73E16" w:rsidP="000E2F65">
                <w:pPr>
                  <w:numPr>
                    <w:ilvl w:val="0"/>
                    <w:numId w:val="209"/>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Resolved problems/ constraints encountered based on management standard procedures</w:t>
                </w:r>
              </w:p>
              <w:p w14:paraId="1DE179E1" w14:textId="77777777" w:rsidR="00E73E16" w:rsidRPr="00E73E16" w:rsidRDefault="00E73E16" w:rsidP="000E2F65">
                <w:pPr>
                  <w:numPr>
                    <w:ilvl w:val="0"/>
                    <w:numId w:val="209"/>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Implemented and monitored environmental practices on a periodic basis as per company guidelines</w:t>
                </w:r>
              </w:p>
              <w:p w14:paraId="6E0D623C" w14:textId="77777777" w:rsidR="00E73E16" w:rsidRPr="00E73E16" w:rsidRDefault="00E73E16" w:rsidP="000E2F65">
                <w:pPr>
                  <w:numPr>
                    <w:ilvl w:val="0"/>
                    <w:numId w:val="209"/>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Recommended solutions for the improvement of the</w:t>
                </w:r>
                <w:r w:rsidRPr="00E73E16">
                  <w:rPr>
                    <w:rFonts w:ascii="Times New Roman" w:eastAsia="Times New Roman" w:hAnsi="Times New Roman"/>
                    <w:sz w:val="24"/>
                    <w:szCs w:val="24"/>
                    <w:lang w:val="en-US" w:eastAsia="x-none"/>
                  </w:rPr>
                  <w:t xml:space="preserve"> </w:t>
                </w:r>
                <w:r w:rsidRPr="00E73E16">
                  <w:rPr>
                    <w:rFonts w:ascii="Times New Roman" w:eastAsia="Times New Roman" w:hAnsi="Times New Roman"/>
                    <w:sz w:val="24"/>
                    <w:szCs w:val="24"/>
                    <w:lang w:val="x-none" w:eastAsia="x-none"/>
                  </w:rPr>
                  <w:t>Program</w:t>
                </w:r>
              </w:p>
              <w:p w14:paraId="127E8C2A" w14:textId="77777777" w:rsidR="00E73E16" w:rsidRPr="00E73E16" w:rsidRDefault="00E73E16" w:rsidP="000E2F65">
                <w:pPr>
                  <w:numPr>
                    <w:ilvl w:val="0"/>
                    <w:numId w:val="209"/>
                  </w:numPr>
                  <w:tabs>
                    <w:tab w:val="left" w:pos="841"/>
                  </w:tabs>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Monitored and reported to proper authorities any environmental incidents</w:t>
                </w:r>
              </w:p>
            </w:tc>
          </w:tr>
          <w:tr w:rsidR="00E73E16" w:rsidRPr="00E73E16" w14:paraId="4F02806A" w14:textId="77777777" w:rsidTr="00E73E16">
            <w:tc>
              <w:tcPr>
                <w:tcW w:w="1222" w:type="pct"/>
              </w:tcPr>
              <w:p w14:paraId="29FF6A05" w14:textId="77777777" w:rsidR="00E73E16" w:rsidRPr="00E73E16" w:rsidRDefault="00E73E16" w:rsidP="000E2F65">
                <w:pPr>
                  <w:numPr>
                    <w:ilvl w:val="0"/>
                    <w:numId w:val="208"/>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lastRenderedPageBreak/>
                  <w:t>Resource Implications</w:t>
                </w:r>
              </w:p>
            </w:tc>
            <w:tc>
              <w:tcPr>
                <w:tcW w:w="3778" w:type="pct"/>
              </w:tcPr>
              <w:p w14:paraId="46931D74" w14:textId="77777777" w:rsidR="00E73E16" w:rsidRPr="00E73E16" w:rsidRDefault="00E73E16" w:rsidP="00E73E16">
                <w:pPr>
                  <w:spacing w:after="0"/>
                  <w:rPr>
                    <w:rFonts w:ascii="Times New Roman" w:hAnsi="Times New Roman"/>
                    <w:sz w:val="24"/>
                    <w:szCs w:val="24"/>
                    <w:lang w:val="en-US"/>
                  </w:rPr>
                </w:pPr>
                <w:r w:rsidRPr="00E73E16">
                  <w:rPr>
                    <w:rFonts w:ascii="Times New Roman" w:hAnsi="Times New Roman"/>
                    <w:sz w:val="24"/>
                    <w:szCs w:val="24"/>
                    <w:lang w:val="en-US"/>
                  </w:rPr>
                  <w:t>The following resources should be provided:</w:t>
                </w:r>
              </w:p>
              <w:p w14:paraId="14DDCA9A" w14:textId="77777777" w:rsidR="00E73E16" w:rsidRPr="00E73E16" w:rsidRDefault="00E73E16" w:rsidP="000E2F65">
                <w:pPr>
                  <w:numPr>
                    <w:ilvl w:val="0"/>
                    <w:numId w:val="210"/>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Workplace with storage facilities</w:t>
                </w:r>
              </w:p>
              <w:p w14:paraId="1BB23929" w14:textId="77777777" w:rsidR="00E73E16" w:rsidRPr="00E73E16" w:rsidRDefault="00E73E16" w:rsidP="000E2F65">
                <w:pPr>
                  <w:numPr>
                    <w:ilvl w:val="0"/>
                    <w:numId w:val="210"/>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Tools, materials and equipment relevant to the tasks (ex. Cleaning tools, cleaning materials, trash bags, etc.)</w:t>
                </w:r>
              </w:p>
              <w:p w14:paraId="1F478AC0" w14:textId="77777777" w:rsidR="00E73E16" w:rsidRPr="00E73E16" w:rsidRDefault="00E73E16" w:rsidP="000E2F65">
                <w:pPr>
                  <w:numPr>
                    <w:ilvl w:val="0"/>
                    <w:numId w:val="210"/>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PPE</w:t>
                </w:r>
              </w:p>
              <w:p w14:paraId="16A2ABB6" w14:textId="77777777" w:rsidR="00E73E16" w:rsidRPr="00E73E16" w:rsidRDefault="00E73E16" w:rsidP="000E2F65">
                <w:pPr>
                  <w:numPr>
                    <w:ilvl w:val="0"/>
                    <w:numId w:val="210"/>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Manuals and references</w:t>
                </w:r>
              </w:p>
              <w:p w14:paraId="79A2354A" w14:textId="77777777" w:rsidR="00E73E16" w:rsidRPr="00E73E16" w:rsidRDefault="00E73E16" w:rsidP="000E2F65">
                <w:pPr>
                  <w:numPr>
                    <w:ilvl w:val="0"/>
                    <w:numId w:val="210"/>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Legislation, policies, procedures, protocols and local ordinances relating to environmental protection</w:t>
                </w:r>
              </w:p>
              <w:p w14:paraId="5EE33F5B" w14:textId="77777777" w:rsidR="00E73E16" w:rsidRPr="00E73E16" w:rsidRDefault="00E73E16" w:rsidP="000E2F65">
                <w:pPr>
                  <w:numPr>
                    <w:ilvl w:val="0"/>
                    <w:numId w:val="210"/>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Case studies/scenarios relating to environmental Protection</w:t>
                </w:r>
              </w:p>
            </w:tc>
          </w:tr>
          <w:tr w:rsidR="00E73E16" w:rsidRPr="00E73E16" w14:paraId="1DE6B855" w14:textId="77777777" w:rsidTr="00E73E16">
            <w:tc>
              <w:tcPr>
                <w:tcW w:w="1222" w:type="pct"/>
              </w:tcPr>
              <w:p w14:paraId="2E05541A" w14:textId="77777777" w:rsidR="00E73E16" w:rsidRPr="00E73E16" w:rsidRDefault="00E73E16" w:rsidP="000E2F65">
                <w:pPr>
                  <w:numPr>
                    <w:ilvl w:val="0"/>
                    <w:numId w:val="208"/>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Methods of Assessment</w:t>
                </w:r>
              </w:p>
            </w:tc>
            <w:tc>
              <w:tcPr>
                <w:tcW w:w="3778" w:type="pct"/>
              </w:tcPr>
              <w:p w14:paraId="1D782B03" w14:textId="77777777" w:rsidR="00E73E16" w:rsidRPr="00E73E16" w:rsidRDefault="00E73E16" w:rsidP="00E73E16">
                <w:pPr>
                  <w:spacing w:after="0"/>
                  <w:rPr>
                    <w:rFonts w:ascii="Times New Roman" w:hAnsi="Times New Roman"/>
                    <w:sz w:val="24"/>
                    <w:szCs w:val="24"/>
                    <w:lang w:val="en-US"/>
                  </w:rPr>
                </w:pPr>
                <w:r w:rsidRPr="00E73E16">
                  <w:rPr>
                    <w:rFonts w:ascii="Times New Roman" w:hAnsi="Times New Roman"/>
                    <w:sz w:val="24"/>
                    <w:szCs w:val="24"/>
                    <w:lang w:val="en-US"/>
                  </w:rPr>
                  <w:t>Competency in this unit may be assessed through:</w:t>
                </w:r>
              </w:p>
              <w:p w14:paraId="2616C318" w14:textId="77777777" w:rsidR="00E73E16" w:rsidRPr="00E73E16" w:rsidRDefault="00E73E16" w:rsidP="000E2F65">
                <w:pPr>
                  <w:numPr>
                    <w:ilvl w:val="0"/>
                    <w:numId w:val="211"/>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Observation</w:t>
                </w:r>
              </w:p>
              <w:p w14:paraId="5247419D" w14:textId="77777777" w:rsidR="00E73E16" w:rsidRPr="00E73E16" w:rsidRDefault="00E73E16" w:rsidP="000E2F65">
                <w:pPr>
                  <w:numPr>
                    <w:ilvl w:val="0"/>
                    <w:numId w:val="211"/>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Oral questioning</w:t>
                </w:r>
              </w:p>
              <w:p w14:paraId="12AD1255" w14:textId="77777777" w:rsidR="00E73E16" w:rsidRPr="00E73E16" w:rsidRDefault="00E73E16" w:rsidP="000E2F65">
                <w:pPr>
                  <w:numPr>
                    <w:ilvl w:val="0"/>
                    <w:numId w:val="211"/>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Written test</w:t>
                </w:r>
              </w:p>
              <w:p w14:paraId="14A508BE" w14:textId="77777777" w:rsidR="00E73E16" w:rsidRPr="00E73E16" w:rsidRDefault="00E73E16" w:rsidP="000E2F65">
                <w:pPr>
                  <w:numPr>
                    <w:ilvl w:val="0"/>
                    <w:numId w:val="211"/>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Interview/Third Party Reports</w:t>
                </w:r>
              </w:p>
              <w:p w14:paraId="1A4D2DE7" w14:textId="77777777" w:rsidR="00E73E16" w:rsidRPr="00E73E16" w:rsidRDefault="00E73E16" w:rsidP="000E2F65">
                <w:pPr>
                  <w:numPr>
                    <w:ilvl w:val="0"/>
                    <w:numId w:val="211"/>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Portfolio of evidence</w:t>
                </w:r>
              </w:p>
            </w:tc>
          </w:tr>
          <w:tr w:rsidR="00E73E16" w:rsidRPr="00E73E16" w14:paraId="715858D6" w14:textId="77777777" w:rsidTr="00E73E16">
            <w:tc>
              <w:tcPr>
                <w:tcW w:w="1222" w:type="pct"/>
              </w:tcPr>
              <w:p w14:paraId="373A5E4F" w14:textId="77777777" w:rsidR="00E73E16" w:rsidRPr="00E73E16" w:rsidRDefault="00E73E16" w:rsidP="000E2F65">
                <w:pPr>
                  <w:numPr>
                    <w:ilvl w:val="0"/>
                    <w:numId w:val="208"/>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Context of Assessment</w:t>
                </w:r>
              </w:p>
            </w:tc>
            <w:tc>
              <w:tcPr>
                <w:tcW w:w="3778" w:type="pct"/>
              </w:tcPr>
              <w:p w14:paraId="5540D6D6" w14:textId="77777777" w:rsidR="00E73E16" w:rsidRPr="00E73E16" w:rsidRDefault="00E73E16" w:rsidP="00E73E16">
                <w:pPr>
                  <w:spacing w:after="0"/>
                  <w:rPr>
                    <w:rFonts w:ascii="Times New Roman" w:hAnsi="Times New Roman"/>
                    <w:color w:val="000000"/>
                    <w:sz w:val="24"/>
                    <w:szCs w:val="24"/>
                  </w:rPr>
                </w:pPr>
                <w:r w:rsidRPr="00E73E16">
                  <w:rPr>
                    <w:rFonts w:ascii="Times New Roman" w:hAnsi="Times New Roman"/>
                    <w:color w:val="000000"/>
                    <w:sz w:val="24"/>
                    <w:szCs w:val="24"/>
                  </w:rPr>
                  <w:t xml:space="preserve">Competency may be assessed: </w:t>
                </w:r>
              </w:p>
              <w:p w14:paraId="337EBD4A" w14:textId="77777777" w:rsidR="00E73E16" w:rsidRPr="00E73E16" w:rsidRDefault="00E73E16" w:rsidP="000E2F65">
                <w:pPr>
                  <w:numPr>
                    <w:ilvl w:val="0"/>
                    <w:numId w:val="212"/>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On-the-job</w:t>
                </w:r>
              </w:p>
              <w:p w14:paraId="203088CA" w14:textId="77777777" w:rsidR="00E73E16" w:rsidRPr="00E73E16" w:rsidRDefault="00E73E16" w:rsidP="000E2F65">
                <w:pPr>
                  <w:numPr>
                    <w:ilvl w:val="0"/>
                    <w:numId w:val="212"/>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Off-the –job</w:t>
                </w:r>
              </w:p>
              <w:p w14:paraId="00FC7D1C" w14:textId="77777777" w:rsidR="00E73E16" w:rsidRPr="00E73E16" w:rsidRDefault="00E73E16" w:rsidP="000E2F65">
                <w:pPr>
                  <w:numPr>
                    <w:ilvl w:val="0"/>
                    <w:numId w:val="212"/>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During Industrial attachment</w:t>
                </w:r>
              </w:p>
            </w:tc>
          </w:tr>
          <w:tr w:rsidR="00E73E16" w:rsidRPr="00E73E16" w14:paraId="449F6B91" w14:textId="77777777" w:rsidTr="00E73E16">
            <w:tc>
              <w:tcPr>
                <w:tcW w:w="1222" w:type="pct"/>
              </w:tcPr>
              <w:p w14:paraId="6554F663" w14:textId="77777777" w:rsidR="00E73E16" w:rsidRPr="00E73E16" w:rsidRDefault="00E73E16" w:rsidP="000E2F65">
                <w:pPr>
                  <w:numPr>
                    <w:ilvl w:val="0"/>
                    <w:numId w:val="208"/>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Guidance information for assessment</w:t>
                </w:r>
              </w:p>
            </w:tc>
            <w:tc>
              <w:tcPr>
                <w:tcW w:w="3778" w:type="pct"/>
              </w:tcPr>
              <w:p w14:paraId="077D27E2" w14:textId="77777777" w:rsidR="00E73E16" w:rsidRPr="00E73E16" w:rsidRDefault="00E73E16" w:rsidP="00E73E16">
                <w:pPr>
                  <w:spacing w:after="160"/>
                  <w:rPr>
                    <w:rFonts w:ascii="Times New Roman" w:hAnsi="Times New Roman"/>
                    <w:sz w:val="24"/>
                    <w:szCs w:val="24"/>
                    <w:lang w:val="en-US"/>
                  </w:rPr>
                </w:pPr>
                <w:r w:rsidRPr="00E73E16">
                  <w:rPr>
                    <w:rFonts w:ascii="Times New Roman" w:hAnsi="Times New Roman"/>
                    <w:sz w:val="24"/>
                    <w:szCs w:val="24"/>
                    <w:lang w:val="en-US"/>
                  </w:rPr>
                  <w:t>Holistic assessment with other units relevant to the industry sector, workplace and job role is recommended.</w:t>
                </w:r>
              </w:p>
              <w:p w14:paraId="676FBC80" w14:textId="77777777" w:rsidR="00E73E16" w:rsidRPr="00E73E16" w:rsidRDefault="00E73E16" w:rsidP="00E73E16">
                <w:pPr>
                  <w:spacing w:after="160"/>
                  <w:rPr>
                    <w:rFonts w:ascii="Times New Roman" w:hAnsi="Times New Roman"/>
                    <w:sz w:val="24"/>
                    <w:szCs w:val="24"/>
                    <w:lang w:val="en-US"/>
                  </w:rPr>
                </w:pPr>
              </w:p>
            </w:tc>
          </w:tr>
        </w:tbl>
        <w:p w14:paraId="32EE7730" w14:textId="77777777" w:rsidR="00E73E16" w:rsidRPr="00E73E16" w:rsidRDefault="00E73E16" w:rsidP="00E73E16">
          <w:pPr>
            <w:spacing w:after="160"/>
            <w:rPr>
              <w:rFonts w:ascii="Times New Roman" w:eastAsia="Times New Roman" w:hAnsi="Times New Roman"/>
              <w:b/>
              <w:sz w:val="24"/>
              <w:szCs w:val="24"/>
              <w:lang w:val="en-US"/>
            </w:rPr>
          </w:pPr>
          <w:bookmarkStart w:id="37" w:name="_Toc496092081"/>
          <w:bookmarkStart w:id="38" w:name="_Toc518749527"/>
          <w:bookmarkStart w:id="39" w:name="_Toc526156694"/>
        </w:p>
        <w:p w14:paraId="015F3A4B" w14:textId="77777777" w:rsidR="00E73E16" w:rsidRPr="00E73E16" w:rsidRDefault="00E73E16" w:rsidP="00E73E16">
          <w:pPr>
            <w:spacing w:after="160"/>
            <w:rPr>
              <w:rFonts w:ascii="Times New Roman" w:eastAsia="Times New Roman" w:hAnsi="Times New Roman"/>
              <w:b/>
              <w:sz w:val="24"/>
              <w:szCs w:val="24"/>
              <w:lang w:val="en-US"/>
            </w:rPr>
          </w:pPr>
          <w:r w:rsidRPr="00E73E16">
            <w:rPr>
              <w:rFonts w:ascii="Times New Roman" w:eastAsia="Times New Roman" w:hAnsi="Times New Roman"/>
              <w:b/>
              <w:sz w:val="24"/>
              <w:szCs w:val="24"/>
              <w:lang w:val="en-US"/>
            </w:rPr>
            <w:br w:type="page"/>
          </w:r>
        </w:p>
        <w:p w14:paraId="3D4BF828" w14:textId="77777777" w:rsidR="00E73E16" w:rsidRPr="00E73E16" w:rsidRDefault="00E73E16" w:rsidP="00715921">
          <w:pPr>
            <w:pStyle w:val="Heading1"/>
            <w:rPr>
              <w:rFonts w:eastAsia="Times New Roman"/>
              <w:lang w:val="en-US"/>
            </w:rPr>
          </w:pPr>
          <w:bookmarkStart w:id="40" w:name="_Toc69917897"/>
          <w:r w:rsidRPr="00E73E16">
            <w:rPr>
              <w:rFonts w:eastAsia="Times New Roman"/>
              <w:lang w:val="en-US"/>
            </w:rPr>
            <w:lastRenderedPageBreak/>
            <w:t>DEMONSTRATE OCCUPATIONAL SAFETY AND HEALTH PRACTICES</w:t>
          </w:r>
          <w:bookmarkEnd w:id="37"/>
          <w:bookmarkEnd w:id="38"/>
          <w:bookmarkEnd w:id="39"/>
          <w:bookmarkEnd w:id="40"/>
        </w:p>
        <w:p w14:paraId="267BF71E" w14:textId="77777777" w:rsidR="00E73E16" w:rsidRPr="00E73E16" w:rsidRDefault="00E73E16" w:rsidP="00E73E16">
          <w:pPr>
            <w:spacing w:after="0"/>
            <w:rPr>
              <w:rFonts w:ascii="Times New Roman" w:eastAsia="Times New Roman" w:hAnsi="Times New Roman"/>
              <w:b/>
              <w:sz w:val="24"/>
              <w:szCs w:val="24"/>
              <w:lang w:val="en-US"/>
            </w:rPr>
          </w:pPr>
        </w:p>
        <w:p w14:paraId="7CC3FE01" w14:textId="38EDA4B9" w:rsidR="00E73E16" w:rsidRPr="00E73E16" w:rsidRDefault="00E73E16" w:rsidP="00E73E16">
          <w:pPr>
            <w:spacing w:after="0"/>
            <w:rPr>
              <w:rFonts w:ascii="Times New Roman" w:hAnsi="Times New Roman"/>
              <w:b/>
              <w:sz w:val="24"/>
              <w:szCs w:val="24"/>
              <w:lang w:val="en-US"/>
            </w:rPr>
          </w:pPr>
          <w:r w:rsidRPr="00E73E16">
            <w:rPr>
              <w:rFonts w:ascii="Times New Roman" w:eastAsia="Times New Roman" w:hAnsi="Times New Roman"/>
              <w:b/>
              <w:sz w:val="24"/>
              <w:szCs w:val="24"/>
              <w:lang w:val="en-US"/>
            </w:rPr>
            <w:t xml:space="preserve">UNIT CODE: </w:t>
          </w:r>
          <w:r w:rsidRPr="00E73E16">
            <w:rPr>
              <w:rFonts w:ascii="Times New Roman" w:hAnsi="Times New Roman"/>
              <w:b/>
              <w:sz w:val="24"/>
              <w:szCs w:val="24"/>
              <w:lang w:val="en-ZA"/>
            </w:rPr>
            <w:t xml:space="preserve"> </w:t>
          </w:r>
          <w:r w:rsidR="008B774A" w:rsidRPr="002113DD">
            <w:rPr>
              <w:rFonts w:ascii="Times New Roman" w:hAnsi="Times New Roman"/>
              <w:sz w:val="24"/>
              <w:szCs w:val="24"/>
            </w:rPr>
            <w:t>COD</w:t>
          </w:r>
          <w:r w:rsidR="008B774A">
            <w:rPr>
              <w:rFonts w:ascii="Times New Roman" w:hAnsi="Times New Roman"/>
              <w:sz w:val="24"/>
              <w:szCs w:val="24"/>
            </w:rPr>
            <w:t>/OS/SW/BC/07</w:t>
          </w:r>
          <w:r w:rsidR="008B774A" w:rsidRPr="002113DD">
            <w:rPr>
              <w:rFonts w:ascii="Times New Roman" w:hAnsi="Times New Roman"/>
              <w:sz w:val="24"/>
              <w:szCs w:val="24"/>
            </w:rPr>
            <w:t>/5/A</w:t>
          </w:r>
        </w:p>
        <w:p w14:paraId="05F470D7" w14:textId="77777777" w:rsidR="00E73E16" w:rsidRPr="00E73E16" w:rsidRDefault="00E73E16" w:rsidP="00E73E16">
          <w:pPr>
            <w:spacing w:after="0"/>
            <w:rPr>
              <w:rFonts w:ascii="Times New Roman" w:eastAsia="Times New Roman" w:hAnsi="Times New Roman"/>
              <w:b/>
              <w:sz w:val="24"/>
              <w:szCs w:val="24"/>
              <w:lang w:val="en-US"/>
            </w:rPr>
          </w:pPr>
        </w:p>
        <w:p w14:paraId="0D99A0FB" w14:textId="77777777" w:rsidR="00E73E16" w:rsidRPr="00E73E16" w:rsidRDefault="00E73E16" w:rsidP="00E73E16">
          <w:pPr>
            <w:spacing w:after="0"/>
            <w:rPr>
              <w:rFonts w:ascii="Times New Roman" w:eastAsia="Times New Roman" w:hAnsi="Times New Roman"/>
              <w:b/>
              <w:sz w:val="24"/>
              <w:szCs w:val="24"/>
              <w:lang w:val="en-US"/>
            </w:rPr>
          </w:pPr>
          <w:r w:rsidRPr="00E73E16">
            <w:rPr>
              <w:rFonts w:ascii="Times New Roman" w:eastAsia="Times New Roman" w:hAnsi="Times New Roman"/>
              <w:b/>
              <w:sz w:val="24"/>
              <w:szCs w:val="24"/>
              <w:lang w:val="en-US"/>
            </w:rPr>
            <w:t>UNIT DESCRIPTION</w:t>
          </w:r>
        </w:p>
        <w:p w14:paraId="59C16B7D" w14:textId="77777777" w:rsidR="00E73E16" w:rsidRPr="00E73E16" w:rsidRDefault="00E73E16" w:rsidP="00E73E16">
          <w:pPr>
            <w:spacing w:after="160"/>
            <w:jc w:val="both"/>
            <w:rPr>
              <w:rFonts w:ascii="Times New Roman" w:hAnsi="Times New Roman"/>
              <w:sz w:val="24"/>
              <w:szCs w:val="24"/>
              <w:lang w:val="en-US"/>
            </w:rPr>
          </w:pPr>
          <w:r w:rsidRPr="00E73E16">
            <w:rPr>
              <w:rFonts w:ascii="Times New Roman" w:eastAsia="Times New Roman" w:hAnsi="Times New Roman"/>
              <w:sz w:val="24"/>
              <w:szCs w:val="24"/>
              <w:lang w:val="en-US"/>
            </w:rPr>
            <w:t xml:space="preserve">This unit specifies the competencies required to identify workplace hazards and risk, </w:t>
          </w:r>
          <w:r w:rsidRPr="00E73E16">
            <w:rPr>
              <w:rFonts w:ascii="Times New Roman" w:hAnsi="Times New Roman"/>
              <w:sz w:val="24"/>
              <w:szCs w:val="24"/>
              <w:lang w:val="en-US"/>
            </w:rPr>
            <w:t>i</w:t>
          </w:r>
          <w:r w:rsidRPr="00E73E16">
            <w:rPr>
              <w:rFonts w:ascii="Times New Roman" w:eastAsia="Times New Roman" w:hAnsi="Times New Roman"/>
              <w:sz w:val="24"/>
              <w:szCs w:val="24"/>
              <w:lang w:val="en-US"/>
            </w:rPr>
            <w:t xml:space="preserve">dentify and implement appropriate control measures and </w:t>
          </w:r>
          <w:r w:rsidRPr="00E73E16">
            <w:rPr>
              <w:rFonts w:ascii="Times New Roman" w:hAnsi="Times New Roman"/>
              <w:sz w:val="24"/>
              <w:szCs w:val="24"/>
              <w:lang w:val="en-US"/>
            </w:rPr>
            <w:t>i</w:t>
          </w:r>
          <w:r w:rsidRPr="00E73E16">
            <w:rPr>
              <w:rFonts w:ascii="Times New Roman" w:eastAsia="Times New Roman" w:hAnsi="Times New Roman"/>
              <w:sz w:val="24"/>
              <w:szCs w:val="24"/>
              <w:lang w:val="en-US"/>
            </w:rPr>
            <w:t>mplement OSH programs, procedures and policies/ guidelines</w:t>
          </w:r>
        </w:p>
        <w:p w14:paraId="6C457DFD" w14:textId="77777777" w:rsidR="00E73E16" w:rsidRPr="00E73E16" w:rsidRDefault="00E73E16" w:rsidP="00E73E16">
          <w:pPr>
            <w:spacing w:after="0"/>
            <w:rPr>
              <w:rFonts w:ascii="Times New Roman" w:eastAsia="Times New Roman" w:hAnsi="Times New Roman"/>
              <w:b/>
              <w:sz w:val="24"/>
              <w:szCs w:val="24"/>
              <w:lang w:val="en-US"/>
            </w:rPr>
          </w:pPr>
        </w:p>
        <w:p w14:paraId="40FF3C1C" w14:textId="77777777" w:rsidR="00E73E16" w:rsidRPr="00E73E16" w:rsidRDefault="00E73E16" w:rsidP="00E73E16">
          <w:pPr>
            <w:spacing w:after="160"/>
            <w:rPr>
              <w:rFonts w:ascii="Times New Roman" w:eastAsia="Times New Roman" w:hAnsi="Times New Roman"/>
              <w:b/>
              <w:sz w:val="24"/>
              <w:szCs w:val="24"/>
              <w:lang w:val="en-US"/>
            </w:rPr>
          </w:pPr>
          <w:r w:rsidRPr="00E73E16">
            <w:rPr>
              <w:rFonts w:ascii="Times New Roman" w:eastAsia="Times New Roman" w:hAnsi="Times New Roman"/>
              <w:b/>
              <w:sz w:val="24"/>
              <w:szCs w:val="24"/>
              <w:lang w:val="en-US"/>
            </w:rPr>
            <w:t>ELEMENTS AND PERFORMANCE CRITERIA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07"/>
            <w:gridCol w:w="5849"/>
          </w:tblGrid>
          <w:tr w:rsidR="00E73E16" w:rsidRPr="00E73E16" w14:paraId="287846A9" w14:textId="77777777" w:rsidTr="008B774A">
            <w:tc>
              <w:tcPr>
                <w:tcW w:w="1698" w:type="pct"/>
                <w:shd w:val="clear" w:color="auto" w:fill="FFFFFF"/>
                <w:vAlign w:val="center"/>
              </w:tcPr>
              <w:p w14:paraId="1AB1D8EA" w14:textId="77777777" w:rsidR="00E73E16" w:rsidRPr="00E73E16" w:rsidRDefault="00E73E16" w:rsidP="00E73E16">
                <w:pPr>
                  <w:spacing w:after="160"/>
                  <w:rPr>
                    <w:rFonts w:ascii="Times New Roman" w:hAnsi="Times New Roman"/>
                    <w:b/>
                    <w:sz w:val="24"/>
                    <w:szCs w:val="24"/>
                    <w:lang w:val="en-US"/>
                  </w:rPr>
                </w:pPr>
                <w:r w:rsidRPr="00E73E16">
                  <w:rPr>
                    <w:rFonts w:ascii="Times New Roman" w:hAnsi="Times New Roman"/>
                    <w:b/>
                    <w:sz w:val="24"/>
                    <w:szCs w:val="24"/>
                    <w:lang w:val="en-US"/>
                  </w:rPr>
                  <w:t>ELEMENT</w:t>
                </w:r>
              </w:p>
              <w:p w14:paraId="33DB3B36" w14:textId="0BA5F832" w:rsidR="00E73E16" w:rsidRPr="00E73E16" w:rsidRDefault="00E73E16" w:rsidP="00E73E16">
                <w:pPr>
                  <w:spacing w:after="160"/>
                  <w:rPr>
                    <w:rFonts w:ascii="Times New Roman" w:hAnsi="Times New Roman"/>
                    <w:b/>
                    <w:sz w:val="24"/>
                    <w:szCs w:val="24"/>
                    <w:lang w:val="en-US"/>
                  </w:rPr>
                </w:pPr>
                <w:r w:rsidRPr="00E73E16">
                  <w:rPr>
                    <w:rFonts w:ascii="Times New Roman" w:hAnsi="Times New Roman"/>
                    <w:sz w:val="24"/>
                    <w:szCs w:val="24"/>
                    <w:lang w:val="en-US"/>
                  </w:rPr>
                  <w:t xml:space="preserve">These describe the key </w:t>
                </w:r>
                <w:r w:rsidR="008B774A" w:rsidRPr="00E73E16">
                  <w:rPr>
                    <w:rFonts w:ascii="Times New Roman" w:hAnsi="Times New Roman"/>
                    <w:sz w:val="24"/>
                    <w:szCs w:val="24"/>
                    <w:lang w:val="en-US"/>
                  </w:rPr>
                  <w:t>outcomes, which</w:t>
                </w:r>
                <w:r w:rsidRPr="00E73E16">
                  <w:rPr>
                    <w:rFonts w:ascii="Times New Roman" w:hAnsi="Times New Roman"/>
                    <w:sz w:val="24"/>
                    <w:szCs w:val="24"/>
                    <w:lang w:val="en-US"/>
                  </w:rPr>
                  <w:t xml:space="preserve"> make up workplace function.</w:t>
                </w:r>
              </w:p>
            </w:tc>
            <w:tc>
              <w:tcPr>
                <w:tcW w:w="3302" w:type="pct"/>
                <w:shd w:val="clear" w:color="auto" w:fill="FFFFFF"/>
                <w:vAlign w:val="center"/>
              </w:tcPr>
              <w:p w14:paraId="7C7B54EA" w14:textId="77777777" w:rsidR="00E73E16" w:rsidRPr="00E73E16" w:rsidRDefault="00E73E16" w:rsidP="00E73E16">
                <w:pPr>
                  <w:spacing w:after="160"/>
                  <w:rPr>
                    <w:rFonts w:ascii="Times New Roman" w:hAnsi="Times New Roman"/>
                    <w:b/>
                    <w:sz w:val="24"/>
                    <w:szCs w:val="24"/>
                    <w:lang w:val="en-US"/>
                  </w:rPr>
                </w:pPr>
                <w:r w:rsidRPr="00E73E16">
                  <w:rPr>
                    <w:rFonts w:ascii="Times New Roman" w:hAnsi="Times New Roman"/>
                    <w:b/>
                    <w:sz w:val="24"/>
                    <w:szCs w:val="24"/>
                    <w:lang w:val="en-US"/>
                  </w:rPr>
                  <w:t>PERFORMANCE CRITERIA</w:t>
                </w:r>
              </w:p>
              <w:p w14:paraId="22758E18" w14:textId="3AA13DE5" w:rsidR="00E73E16" w:rsidRPr="00E73E16" w:rsidRDefault="00E73E16" w:rsidP="00E73E16">
                <w:pPr>
                  <w:spacing w:after="160"/>
                  <w:rPr>
                    <w:rFonts w:ascii="Times New Roman" w:hAnsi="Times New Roman"/>
                    <w:b/>
                    <w:sz w:val="24"/>
                    <w:szCs w:val="24"/>
                    <w:lang w:val="en-US"/>
                  </w:rPr>
                </w:pPr>
                <w:r w:rsidRPr="00E73E16">
                  <w:rPr>
                    <w:rFonts w:ascii="Times New Roman" w:hAnsi="Times New Roman"/>
                    <w:sz w:val="24"/>
                    <w:szCs w:val="24"/>
                    <w:lang w:val="en-US"/>
                  </w:rPr>
                  <w:t xml:space="preserve">These are assessable </w:t>
                </w:r>
                <w:r w:rsidR="008B774A" w:rsidRPr="00E73E16">
                  <w:rPr>
                    <w:rFonts w:ascii="Times New Roman" w:hAnsi="Times New Roman"/>
                    <w:sz w:val="24"/>
                    <w:szCs w:val="24"/>
                    <w:lang w:val="en-US"/>
                  </w:rPr>
                  <w:t>statements, which</w:t>
                </w:r>
                <w:r w:rsidRPr="00E73E16">
                  <w:rPr>
                    <w:rFonts w:ascii="Times New Roman" w:hAnsi="Times New Roman"/>
                    <w:sz w:val="24"/>
                    <w:szCs w:val="24"/>
                    <w:lang w:val="en-US"/>
                  </w:rPr>
                  <w:t xml:space="preserve"> specify the required level of performance for each of the elements.</w:t>
                </w:r>
              </w:p>
              <w:p w14:paraId="12D8F694" w14:textId="77777777" w:rsidR="00E73E16" w:rsidRPr="00E73E16" w:rsidRDefault="00E73E16" w:rsidP="00E73E16">
                <w:pPr>
                  <w:spacing w:after="160"/>
                  <w:rPr>
                    <w:rFonts w:ascii="Times New Roman" w:hAnsi="Times New Roman"/>
                    <w:b/>
                    <w:sz w:val="24"/>
                    <w:szCs w:val="24"/>
                    <w:lang w:val="en-US"/>
                  </w:rPr>
                </w:pPr>
                <w:r w:rsidRPr="00E73E16">
                  <w:rPr>
                    <w:rFonts w:ascii="Times New Roman" w:hAnsi="Times New Roman"/>
                    <w:b/>
                    <w:i/>
                    <w:sz w:val="24"/>
                    <w:szCs w:val="24"/>
                    <w:lang w:val="en-US"/>
                  </w:rPr>
                  <w:t>Bold and italicized terms are elaborated in the Range</w:t>
                </w:r>
              </w:p>
            </w:tc>
          </w:tr>
          <w:tr w:rsidR="00E73E16" w:rsidRPr="00E73E16" w14:paraId="5CD2C903" w14:textId="77777777" w:rsidTr="008B774A">
            <w:tc>
              <w:tcPr>
                <w:tcW w:w="1698" w:type="pct"/>
              </w:tcPr>
              <w:p w14:paraId="293B9265" w14:textId="77777777" w:rsidR="00E73E16" w:rsidRPr="00E73E16" w:rsidRDefault="00E73E16" w:rsidP="000E2F65">
                <w:pPr>
                  <w:numPr>
                    <w:ilvl w:val="0"/>
                    <w:numId w:val="213"/>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Identify workplace hazards and risk</w:t>
                </w:r>
              </w:p>
            </w:tc>
            <w:tc>
              <w:tcPr>
                <w:tcW w:w="3302" w:type="pct"/>
              </w:tcPr>
              <w:p w14:paraId="6D6BEDBA" w14:textId="77777777" w:rsidR="00E73E16" w:rsidRPr="00E73E16" w:rsidRDefault="00E73E16" w:rsidP="000E2F65">
                <w:pPr>
                  <w:numPr>
                    <w:ilvl w:val="0"/>
                    <w:numId w:val="222"/>
                  </w:numPr>
                  <w:spacing w:after="0" w:line="259" w:lineRule="auto"/>
                  <w:ind w:left="510" w:hanging="510"/>
                  <w:contextualSpacing/>
                  <w:rPr>
                    <w:rFonts w:ascii="Times New Roman" w:eastAsia="Times New Roman" w:hAnsi="Times New Roman"/>
                    <w:sz w:val="24"/>
                    <w:szCs w:val="24"/>
                    <w:lang w:val="x-none" w:eastAsia="x-none"/>
                  </w:rPr>
                </w:pPr>
                <w:r w:rsidRPr="00E73E16">
                  <w:rPr>
                    <w:rFonts w:ascii="Times New Roman" w:eastAsia="Times New Roman" w:hAnsi="Times New Roman"/>
                    <w:b/>
                    <w:i/>
                    <w:sz w:val="24"/>
                    <w:szCs w:val="24"/>
                    <w:lang w:val="x-none" w:eastAsia="x-none"/>
                  </w:rPr>
                  <w:t>Hazards</w:t>
                </w:r>
                <w:r w:rsidRPr="00E73E16">
                  <w:rPr>
                    <w:rFonts w:ascii="Times New Roman" w:eastAsia="Times New Roman" w:hAnsi="Times New Roman"/>
                    <w:sz w:val="24"/>
                    <w:szCs w:val="24"/>
                    <w:lang w:val="x-none" w:eastAsia="x-none"/>
                  </w:rPr>
                  <w:t xml:space="preserve"> in the workplace are identified</w:t>
                </w:r>
                <w:r w:rsidRPr="00E73E16">
                  <w:rPr>
                    <w:rFonts w:ascii="Times New Roman" w:eastAsia="Times New Roman" w:hAnsi="Times New Roman"/>
                    <w:b/>
                    <w:i/>
                    <w:sz w:val="24"/>
                    <w:szCs w:val="24"/>
                    <w:lang w:val="x-none" w:eastAsia="x-none"/>
                  </w:rPr>
                  <w:t xml:space="preserve"> based their indicators</w:t>
                </w:r>
                <w:r w:rsidRPr="00E73E16">
                  <w:rPr>
                    <w:rFonts w:ascii="Times New Roman" w:eastAsia="Times New Roman" w:hAnsi="Times New Roman"/>
                    <w:sz w:val="24"/>
                    <w:szCs w:val="24"/>
                    <w:lang w:val="x-none" w:eastAsia="x-none"/>
                  </w:rPr>
                  <w:t xml:space="preserve"> </w:t>
                </w:r>
              </w:p>
              <w:p w14:paraId="608BEBE2" w14:textId="77777777" w:rsidR="00E73E16" w:rsidRPr="00E73E16" w:rsidRDefault="00E73E16" w:rsidP="000E2F65">
                <w:pPr>
                  <w:numPr>
                    <w:ilvl w:val="0"/>
                    <w:numId w:val="222"/>
                  </w:numPr>
                  <w:spacing w:after="0" w:line="259" w:lineRule="auto"/>
                  <w:ind w:left="510" w:hanging="510"/>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Risks and hazards are evaluated based on legal requirements.</w:t>
                </w:r>
              </w:p>
              <w:p w14:paraId="72E52BEB" w14:textId="77777777" w:rsidR="00E73E16" w:rsidRPr="00E73E16" w:rsidRDefault="00E73E16" w:rsidP="000E2F65">
                <w:pPr>
                  <w:numPr>
                    <w:ilvl w:val="0"/>
                    <w:numId w:val="222"/>
                  </w:numPr>
                  <w:spacing w:after="0" w:line="259" w:lineRule="auto"/>
                  <w:ind w:left="510" w:hanging="510"/>
                  <w:contextualSpacing/>
                  <w:rPr>
                    <w:rFonts w:ascii="Times New Roman" w:eastAsia="Times New Roman" w:hAnsi="Times New Roman"/>
                    <w:sz w:val="24"/>
                    <w:szCs w:val="24"/>
                    <w:lang w:val="x-none" w:eastAsia="x-none"/>
                  </w:rPr>
                </w:pPr>
                <w:r w:rsidRPr="00E73E16">
                  <w:rPr>
                    <w:rFonts w:ascii="Times New Roman" w:eastAsia="Times New Roman" w:hAnsi="Times New Roman"/>
                    <w:b/>
                    <w:i/>
                    <w:sz w:val="24"/>
                    <w:szCs w:val="24"/>
                    <w:lang w:val="x-none" w:eastAsia="x-none"/>
                  </w:rPr>
                  <w:t>OSH concerns</w:t>
                </w:r>
                <w:r w:rsidRPr="00E73E16">
                  <w:rPr>
                    <w:rFonts w:ascii="Times New Roman" w:eastAsia="Times New Roman" w:hAnsi="Times New Roman"/>
                    <w:sz w:val="24"/>
                    <w:szCs w:val="24"/>
                    <w:lang w:val="x-none" w:eastAsia="x-none"/>
                  </w:rPr>
                  <w:t xml:space="preserve"> raised by workers are addressed as per legal requirements. </w:t>
                </w:r>
              </w:p>
            </w:tc>
          </w:tr>
          <w:tr w:rsidR="00E73E16" w:rsidRPr="00E73E16" w14:paraId="29FEEFC5" w14:textId="77777777" w:rsidTr="008B774A">
            <w:tc>
              <w:tcPr>
                <w:tcW w:w="1698" w:type="pct"/>
              </w:tcPr>
              <w:p w14:paraId="1D764EA2" w14:textId="77777777" w:rsidR="00E73E16" w:rsidRPr="00E73E16" w:rsidRDefault="00E73E16" w:rsidP="000E2F65">
                <w:pPr>
                  <w:numPr>
                    <w:ilvl w:val="0"/>
                    <w:numId w:val="213"/>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 xml:space="preserve">Control OSH hazards </w:t>
                </w:r>
              </w:p>
            </w:tc>
            <w:tc>
              <w:tcPr>
                <w:tcW w:w="3302" w:type="pct"/>
              </w:tcPr>
              <w:p w14:paraId="5EB36ED2" w14:textId="77777777" w:rsidR="00E73E16" w:rsidRPr="00E73E16" w:rsidRDefault="00E73E16" w:rsidP="000E2F65">
                <w:pPr>
                  <w:numPr>
                    <w:ilvl w:val="0"/>
                    <w:numId w:val="223"/>
                  </w:numPr>
                  <w:spacing w:after="0" w:line="259" w:lineRule="auto"/>
                  <w:ind w:left="510" w:hanging="510"/>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Hazard prevention</w:t>
                </w:r>
                <w:r w:rsidRPr="00E73E16">
                  <w:rPr>
                    <w:rFonts w:ascii="Times New Roman" w:eastAsia="Times New Roman" w:hAnsi="Times New Roman"/>
                    <w:b/>
                    <w:i/>
                    <w:sz w:val="24"/>
                    <w:szCs w:val="24"/>
                    <w:lang w:val="x-none" w:eastAsia="x-none"/>
                  </w:rPr>
                  <w:t xml:space="preserve"> and control measures</w:t>
                </w:r>
                <w:r w:rsidRPr="00E73E16">
                  <w:rPr>
                    <w:rFonts w:ascii="Times New Roman" w:eastAsia="Times New Roman" w:hAnsi="Times New Roman"/>
                    <w:sz w:val="24"/>
                    <w:szCs w:val="24"/>
                    <w:lang w:val="x-none" w:eastAsia="x-none"/>
                  </w:rPr>
                  <w:t xml:space="preserve"> are implemented as per legal requirement.</w:t>
                </w:r>
              </w:p>
              <w:p w14:paraId="24AF638E" w14:textId="77777777" w:rsidR="00E73E16" w:rsidRPr="00E73E16" w:rsidRDefault="00E73E16" w:rsidP="000E2F65">
                <w:pPr>
                  <w:numPr>
                    <w:ilvl w:val="0"/>
                    <w:numId w:val="223"/>
                  </w:numPr>
                  <w:spacing w:after="0" w:line="259" w:lineRule="auto"/>
                  <w:ind w:left="510" w:hanging="510"/>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Risk assessment is conducted</w:t>
                </w:r>
                <w:r w:rsidRPr="00E73E16">
                  <w:rPr>
                    <w:rFonts w:ascii="Times New Roman" w:eastAsia="Times New Roman" w:hAnsi="Times New Roman"/>
                    <w:b/>
                    <w:i/>
                    <w:sz w:val="24"/>
                    <w:szCs w:val="24"/>
                    <w:lang w:val="x-none" w:eastAsia="x-none"/>
                  </w:rPr>
                  <w:t xml:space="preserve"> </w:t>
                </w:r>
                <w:r w:rsidRPr="00E73E16">
                  <w:rPr>
                    <w:rFonts w:ascii="Times New Roman" w:eastAsia="Times New Roman" w:hAnsi="Times New Roman"/>
                    <w:sz w:val="24"/>
                    <w:szCs w:val="24"/>
                    <w:lang w:val="x-none" w:eastAsia="x-none"/>
                  </w:rPr>
                  <w:t>and a risk matrix developed based on likely impact.</w:t>
                </w:r>
              </w:p>
              <w:p w14:paraId="778AFC53" w14:textId="77777777" w:rsidR="00E73E16" w:rsidRPr="00E73E16" w:rsidRDefault="00E73E16" w:rsidP="000E2F65">
                <w:pPr>
                  <w:numPr>
                    <w:ilvl w:val="0"/>
                    <w:numId w:val="223"/>
                  </w:numPr>
                  <w:spacing w:after="0" w:line="259" w:lineRule="auto"/>
                  <w:ind w:left="510" w:hanging="510"/>
                  <w:contextualSpacing/>
                  <w:rPr>
                    <w:rFonts w:ascii="Times New Roman" w:eastAsia="Times New Roman" w:hAnsi="Times New Roman"/>
                    <w:sz w:val="24"/>
                    <w:szCs w:val="24"/>
                    <w:lang w:val="x-none" w:eastAsia="x-none"/>
                  </w:rPr>
                </w:pPr>
                <w:r w:rsidRPr="00E73E16">
                  <w:rPr>
                    <w:rFonts w:ascii="Times New Roman" w:eastAsia="Times New Roman" w:hAnsi="Times New Roman"/>
                    <w:b/>
                    <w:i/>
                    <w:sz w:val="24"/>
                    <w:szCs w:val="24"/>
                    <w:lang w:val="x-none" w:eastAsia="x-none"/>
                  </w:rPr>
                  <w:t>Contingency measures</w:t>
                </w:r>
                <w:r w:rsidRPr="00E73E16">
                  <w:rPr>
                    <w:rFonts w:ascii="Times New Roman" w:eastAsia="Times New Roman" w:hAnsi="Times New Roman"/>
                    <w:sz w:val="24"/>
                    <w:szCs w:val="24"/>
                    <w:lang w:val="x-none" w:eastAsia="x-none"/>
                  </w:rPr>
                  <w:t xml:space="preserve">, including </w:t>
                </w:r>
                <w:r w:rsidRPr="00E73E16">
                  <w:rPr>
                    <w:rFonts w:ascii="Times New Roman" w:eastAsia="Times New Roman" w:hAnsi="Times New Roman"/>
                    <w:b/>
                    <w:i/>
                    <w:sz w:val="24"/>
                    <w:szCs w:val="24"/>
                    <w:lang w:val="x-none" w:eastAsia="x-none"/>
                  </w:rPr>
                  <w:t>emergency procedures</w:t>
                </w:r>
                <w:r w:rsidRPr="00E73E16">
                  <w:rPr>
                    <w:rFonts w:ascii="Times New Roman" w:eastAsia="Times New Roman" w:hAnsi="Times New Roman"/>
                    <w:sz w:val="24"/>
                    <w:szCs w:val="24"/>
                    <w:lang w:val="x-none" w:eastAsia="x-none"/>
                  </w:rPr>
                  <w:t xml:space="preserve"> during workplace </w:t>
                </w:r>
                <w:r w:rsidRPr="00E73E16">
                  <w:rPr>
                    <w:rFonts w:ascii="Times New Roman" w:eastAsia="Times New Roman" w:hAnsi="Times New Roman"/>
                    <w:b/>
                    <w:i/>
                    <w:sz w:val="24"/>
                    <w:szCs w:val="24"/>
                    <w:lang w:val="x-none" w:eastAsia="x-none"/>
                  </w:rPr>
                  <w:t>incidents and emergencies</w:t>
                </w:r>
                <w:r w:rsidRPr="00E73E16">
                  <w:rPr>
                    <w:rFonts w:ascii="Times New Roman" w:eastAsia="Times New Roman" w:hAnsi="Times New Roman"/>
                    <w:sz w:val="24"/>
                    <w:szCs w:val="24"/>
                    <w:lang w:val="x-none" w:eastAsia="x-none"/>
                  </w:rPr>
                  <w:t xml:space="preserve"> are recognized and established in accordance with organization procedures.</w:t>
                </w:r>
              </w:p>
            </w:tc>
          </w:tr>
          <w:tr w:rsidR="00E73E16" w:rsidRPr="00E73E16" w14:paraId="14D2C62B" w14:textId="77777777" w:rsidTr="008B774A">
            <w:tc>
              <w:tcPr>
                <w:tcW w:w="1698" w:type="pct"/>
              </w:tcPr>
              <w:p w14:paraId="34411688" w14:textId="77777777" w:rsidR="00E73E16" w:rsidRPr="00E73E16" w:rsidRDefault="00E73E16" w:rsidP="000E2F65">
                <w:pPr>
                  <w:numPr>
                    <w:ilvl w:val="0"/>
                    <w:numId w:val="213"/>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Implement OSH programs</w:t>
                </w:r>
              </w:p>
            </w:tc>
            <w:tc>
              <w:tcPr>
                <w:tcW w:w="3302" w:type="pct"/>
              </w:tcPr>
              <w:p w14:paraId="400A4190" w14:textId="77777777" w:rsidR="00E73E16" w:rsidRPr="00E73E16" w:rsidRDefault="00E73E16" w:rsidP="000E2F65">
                <w:pPr>
                  <w:numPr>
                    <w:ilvl w:val="0"/>
                    <w:numId w:val="224"/>
                  </w:numPr>
                  <w:spacing w:after="0" w:line="259" w:lineRule="auto"/>
                  <w:ind w:left="510" w:hanging="510"/>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Company OSH program are identified, evaluated and reviewed based on legal requirements.</w:t>
                </w:r>
              </w:p>
              <w:p w14:paraId="64820934" w14:textId="77777777" w:rsidR="00E73E16" w:rsidRPr="00E73E16" w:rsidRDefault="00E73E16" w:rsidP="000E2F65">
                <w:pPr>
                  <w:numPr>
                    <w:ilvl w:val="0"/>
                    <w:numId w:val="224"/>
                  </w:numPr>
                  <w:spacing w:after="0" w:line="259" w:lineRule="auto"/>
                  <w:ind w:left="510" w:hanging="510"/>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Company OSH programs are implemented as per legal requirements.</w:t>
                </w:r>
              </w:p>
              <w:p w14:paraId="6BA7EC33" w14:textId="77777777" w:rsidR="00E73E16" w:rsidRPr="00E73E16" w:rsidRDefault="00E73E16" w:rsidP="000E2F65">
                <w:pPr>
                  <w:numPr>
                    <w:ilvl w:val="0"/>
                    <w:numId w:val="224"/>
                  </w:numPr>
                  <w:spacing w:after="0" w:line="259" w:lineRule="auto"/>
                  <w:ind w:left="510" w:hanging="510"/>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Workers are capacity built on OSH standards and procedures as per legal requirements</w:t>
                </w:r>
              </w:p>
              <w:p w14:paraId="241D5857" w14:textId="77777777" w:rsidR="00E73E16" w:rsidRPr="00E73E16" w:rsidRDefault="00E73E16" w:rsidP="000E2F65">
                <w:pPr>
                  <w:numPr>
                    <w:ilvl w:val="0"/>
                    <w:numId w:val="224"/>
                  </w:numPr>
                  <w:spacing w:after="0" w:line="259" w:lineRule="auto"/>
                  <w:ind w:left="510" w:hanging="510"/>
                  <w:contextualSpacing/>
                  <w:rPr>
                    <w:rFonts w:ascii="Times New Roman" w:eastAsia="Times New Roman" w:hAnsi="Times New Roman"/>
                    <w:sz w:val="24"/>
                    <w:szCs w:val="24"/>
                    <w:lang w:val="x-none" w:eastAsia="x-none"/>
                  </w:rPr>
                </w:pPr>
                <w:r w:rsidRPr="00E73E16">
                  <w:rPr>
                    <w:rFonts w:ascii="Times New Roman" w:eastAsia="Times New Roman" w:hAnsi="Times New Roman"/>
                    <w:b/>
                    <w:i/>
                    <w:sz w:val="24"/>
                    <w:szCs w:val="24"/>
                    <w:lang w:val="x-none" w:eastAsia="x-none"/>
                  </w:rPr>
                  <w:t>OSH-related records</w:t>
                </w:r>
                <w:r w:rsidRPr="00E73E16">
                  <w:rPr>
                    <w:rFonts w:ascii="Times New Roman" w:eastAsia="Times New Roman" w:hAnsi="Times New Roman"/>
                    <w:sz w:val="24"/>
                    <w:szCs w:val="24"/>
                    <w:lang w:val="x-none" w:eastAsia="x-none"/>
                  </w:rPr>
                  <w:t xml:space="preserve"> are maintained as per legal requirements.</w:t>
                </w:r>
              </w:p>
            </w:tc>
          </w:tr>
        </w:tbl>
        <w:p w14:paraId="75091AD0" w14:textId="77777777" w:rsidR="00E73E16" w:rsidRPr="00E73E16" w:rsidRDefault="00E73E16" w:rsidP="00E73E16">
          <w:pPr>
            <w:spacing w:after="160"/>
            <w:rPr>
              <w:rFonts w:ascii="Times New Roman" w:eastAsia="Times New Roman" w:hAnsi="Times New Roman"/>
              <w:b/>
              <w:sz w:val="24"/>
              <w:szCs w:val="24"/>
              <w:lang w:val="en-US"/>
            </w:rPr>
          </w:pPr>
        </w:p>
        <w:p w14:paraId="79568A6E" w14:textId="77777777" w:rsidR="00E73E16" w:rsidRPr="00E73E16" w:rsidRDefault="00E73E16" w:rsidP="00E73E16">
          <w:pPr>
            <w:spacing w:after="160"/>
            <w:rPr>
              <w:rFonts w:ascii="Times New Roman" w:eastAsia="Times New Roman" w:hAnsi="Times New Roman"/>
              <w:b/>
              <w:sz w:val="24"/>
              <w:szCs w:val="24"/>
              <w:lang w:val="en-US"/>
            </w:rPr>
          </w:pPr>
        </w:p>
        <w:p w14:paraId="08099B52" w14:textId="77777777" w:rsidR="00E73E16" w:rsidRPr="00E73E16" w:rsidRDefault="00E73E16" w:rsidP="00E73E16">
          <w:pPr>
            <w:spacing w:after="160"/>
            <w:rPr>
              <w:rFonts w:ascii="Times New Roman" w:eastAsia="Times New Roman" w:hAnsi="Times New Roman"/>
              <w:b/>
              <w:sz w:val="24"/>
              <w:szCs w:val="24"/>
              <w:lang w:val="en-US"/>
            </w:rPr>
          </w:pPr>
        </w:p>
        <w:p w14:paraId="739847EB" w14:textId="77777777" w:rsidR="00E73E16" w:rsidRPr="00E73E16" w:rsidRDefault="00E73E16" w:rsidP="00E73E16">
          <w:pPr>
            <w:spacing w:after="160"/>
            <w:rPr>
              <w:rFonts w:ascii="Times New Roman" w:eastAsia="Times New Roman" w:hAnsi="Times New Roman"/>
              <w:b/>
              <w:sz w:val="24"/>
              <w:szCs w:val="24"/>
              <w:lang w:val="en-US"/>
            </w:rPr>
          </w:pPr>
          <w:r w:rsidRPr="00E73E16">
            <w:rPr>
              <w:rFonts w:ascii="Times New Roman" w:eastAsia="Times New Roman" w:hAnsi="Times New Roman"/>
              <w:b/>
              <w:sz w:val="24"/>
              <w:szCs w:val="24"/>
              <w:lang w:val="en-US"/>
            </w:rPr>
            <w:t>RANGE</w:t>
          </w:r>
        </w:p>
        <w:p w14:paraId="340BE5E0" w14:textId="77777777" w:rsidR="00E73E16" w:rsidRPr="00E73E16" w:rsidRDefault="00E73E16" w:rsidP="00E73E16">
          <w:pPr>
            <w:spacing w:after="160"/>
            <w:jc w:val="both"/>
            <w:rPr>
              <w:rFonts w:ascii="Times New Roman" w:eastAsia="Times New Roman" w:hAnsi="Times New Roman"/>
              <w:sz w:val="24"/>
              <w:szCs w:val="24"/>
              <w:lang w:val="en-US"/>
            </w:rPr>
          </w:pPr>
          <w:r w:rsidRPr="00E73E16">
            <w:rPr>
              <w:rFonts w:ascii="Times New Roman" w:eastAsia="Times New Roman" w:hAnsi="Times New Roman"/>
              <w:sz w:val="24"/>
              <w:szCs w:val="24"/>
              <w:lang w:val="en-US"/>
            </w:rPr>
            <w:t>This section provides work environments and conditions to which the performance criteria apply. It allows for different work environments and situations that will affect performance.</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3066"/>
            <w:gridCol w:w="5790"/>
          </w:tblGrid>
          <w:tr w:rsidR="00E73E16" w:rsidRPr="00E73E16" w14:paraId="506922D0" w14:textId="77777777" w:rsidTr="00E73E16">
            <w:trPr>
              <w:cantSplit/>
            </w:trPr>
            <w:tc>
              <w:tcPr>
                <w:tcW w:w="1731" w:type="pct"/>
              </w:tcPr>
              <w:p w14:paraId="477EA49B" w14:textId="77777777" w:rsidR="00E73E16" w:rsidRPr="00E73E16" w:rsidRDefault="00E73E16" w:rsidP="00E73E16">
                <w:pPr>
                  <w:spacing w:after="160"/>
                  <w:rPr>
                    <w:rFonts w:ascii="Times New Roman" w:eastAsia="Times New Roman" w:hAnsi="Times New Roman"/>
                    <w:b/>
                    <w:sz w:val="24"/>
                    <w:szCs w:val="24"/>
                    <w:lang w:val="en-US"/>
                  </w:rPr>
                </w:pPr>
                <w:r w:rsidRPr="00E73E16">
                  <w:rPr>
                    <w:rFonts w:ascii="Times New Roman" w:eastAsia="Times New Roman" w:hAnsi="Times New Roman"/>
                    <w:b/>
                    <w:sz w:val="24"/>
                    <w:szCs w:val="24"/>
                    <w:lang w:val="en-US"/>
                  </w:rPr>
                  <w:t>Variable</w:t>
                </w:r>
              </w:p>
            </w:tc>
            <w:tc>
              <w:tcPr>
                <w:tcW w:w="3269" w:type="pct"/>
              </w:tcPr>
              <w:p w14:paraId="607DAD2B" w14:textId="77777777" w:rsidR="00E73E16" w:rsidRPr="00E73E16" w:rsidRDefault="00E73E16" w:rsidP="00E73E16">
                <w:pPr>
                  <w:spacing w:after="160"/>
                  <w:rPr>
                    <w:rFonts w:ascii="Times New Roman" w:eastAsia="Times New Roman" w:hAnsi="Times New Roman"/>
                    <w:b/>
                    <w:sz w:val="24"/>
                    <w:szCs w:val="24"/>
                    <w:lang w:val="en-US"/>
                  </w:rPr>
                </w:pPr>
                <w:r w:rsidRPr="00E73E16">
                  <w:rPr>
                    <w:rFonts w:ascii="Times New Roman" w:eastAsia="Times New Roman" w:hAnsi="Times New Roman"/>
                    <w:b/>
                    <w:sz w:val="24"/>
                    <w:szCs w:val="24"/>
                    <w:lang w:val="en-US"/>
                  </w:rPr>
                  <w:t>Range</w:t>
                </w:r>
              </w:p>
            </w:tc>
          </w:tr>
          <w:tr w:rsidR="00E73E16" w:rsidRPr="00E73E16" w14:paraId="5578E339" w14:textId="77777777" w:rsidTr="00E73E16">
            <w:trPr>
              <w:cantSplit/>
            </w:trPr>
            <w:tc>
              <w:tcPr>
                <w:tcW w:w="1731" w:type="pct"/>
              </w:tcPr>
              <w:p w14:paraId="6C695762" w14:textId="77777777" w:rsidR="00E73E16" w:rsidRPr="00E73E16" w:rsidRDefault="00E73E16" w:rsidP="000E2F65">
                <w:pPr>
                  <w:numPr>
                    <w:ilvl w:val="0"/>
                    <w:numId w:val="214"/>
                  </w:numPr>
                  <w:spacing w:after="0" w:line="259" w:lineRule="auto"/>
                  <w:contextualSpacing/>
                  <w:rPr>
                    <w:rFonts w:ascii="Times New Roman" w:eastAsia="Times New Roman" w:hAnsi="Times New Roman"/>
                    <w:bCs/>
                    <w:iCs/>
                    <w:sz w:val="24"/>
                    <w:szCs w:val="24"/>
                    <w:lang w:val="x-none" w:eastAsia="x-none"/>
                  </w:rPr>
                </w:pPr>
                <w:r w:rsidRPr="00E73E16">
                  <w:rPr>
                    <w:rFonts w:ascii="Times New Roman" w:eastAsia="Times New Roman" w:hAnsi="Times New Roman"/>
                    <w:bCs/>
                    <w:iCs/>
                    <w:sz w:val="24"/>
                    <w:szCs w:val="24"/>
                    <w:lang w:val="x-none" w:eastAsia="x-none"/>
                  </w:rPr>
                  <w:t>Hazards may include but are not limited to:</w:t>
                </w:r>
              </w:p>
              <w:p w14:paraId="204A31EE" w14:textId="77777777" w:rsidR="00E73E16" w:rsidRPr="00E73E16" w:rsidRDefault="00E73E16" w:rsidP="00E73E16">
                <w:pPr>
                  <w:spacing w:after="160"/>
                  <w:rPr>
                    <w:rFonts w:ascii="Times New Roman" w:eastAsia="Times New Roman" w:hAnsi="Times New Roman"/>
                    <w:bCs/>
                    <w:iCs/>
                    <w:sz w:val="24"/>
                    <w:szCs w:val="24"/>
                    <w:lang w:val="en-US"/>
                  </w:rPr>
                </w:pPr>
              </w:p>
            </w:tc>
            <w:tc>
              <w:tcPr>
                <w:tcW w:w="3269" w:type="pct"/>
              </w:tcPr>
              <w:p w14:paraId="596A3D85" w14:textId="77777777" w:rsidR="00E73E16" w:rsidRPr="00E73E16" w:rsidRDefault="00E73E16" w:rsidP="000E2F65">
                <w:pPr>
                  <w:numPr>
                    <w:ilvl w:val="0"/>
                    <w:numId w:val="225"/>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 xml:space="preserve">Physical hazards </w:t>
                </w:r>
              </w:p>
              <w:p w14:paraId="5BC6EAC9" w14:textId="77777777" w:rsidR="00E73E16" w:rsidRPr="00E73E16" w:rsidRDefault="00E73E16" w:rsidP="000E2F65">
                <w:pPr>
                  <w:numPr>
                    <w:ilvl w:val="0"/>
                    <w:numId w:val="225"/>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Biological hazards</w:t>
                </w:r>
              </w:p>
              <w:p w14:paraId="792A0831" w14:textId="77777777" w:rsidR="00E73E16" w:rsidRPr="00E73E16" w:rsidRDefault="00E73E16" w:rsidP="000E2F65">
                <w:pPr>
                  <w:numPr>
                    <w:ilvl w:val="0"/>
                    <w:numId w:val="225"/>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 xml:space="preserve">Chemical hazards </w:t>
                </w:r>
              </w:p>
              <w:p w14:paraId="5C894493" w14:textId="77777777" w:rsidR="00E73E16" w:rsidRPr="00E73E16" w:rsidRDefault="00E73E16" w:rsidP="000E2F65">
                <w:pPr>
                  <w:numPr>
                    <w:ilvl w:val="0"/>
                    <w:numId w:val="225"/>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Ergonomics</w:t>
                </w:r>
              </w:p>
              <w:p w14:paraId="19189026" w14:textId="77777777" w:rsidR="00E73E16" w:rsidRPr="00E73E16" w:rsidRDefault="00E73E16" w:rsidP="000E2F65">
                <w:pPr>
                  <w:numPr>
                    <w:ilvl w:val="0"/>
                    <w:numId w:val="225"/>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 xml:space="preserve">Psychological factors </w:t>
                </w:r>
              </w:p>
              <w:p w14:paraId="5E5EC5FD" w14:textId="77777777" w:rsidR="00E73E16" w:rsidRPr="00E73E16" w:rsidRDefault="00E73E16" w:rsidP="000E2F65">
                <w:pPr>
                  <w:numPr>
                    <w:ilvl w:val="0"/>
                    <w:numId w:val="225"/>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 xml:space="preserve">Physiological factors </w:t>
                </w:r>
              </w:p>
              <w:p w14:paraId="74DE5FFC" w14:textId="77777777" w:rsidR="00E73E16" w:rsidRPr="00E73E16" w:rsidRDefault="00E73E16" w:rsidP="000E2F65">
                <w:pPr>
                  <w:numPr>
                    <w:ilvl w:val="0"/>
                    <w:numId w:val="225"/>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 xml:space="preserve">Safety hazards </w:t>
                </w:r>
              </w:p>
              <w:p w14:paraId="12154807" w14:textId="77777777" w:rsidR="00E73E16" w:rsidRPr="00E73E16" w:rsidRDefault="00E73E16" w:rsidP="000E2F65">
                <w:pPr>
                  <w:numPr>
                    <w:ilvl w:val="0"/>
                    <w:numId w:val="225"/>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 xml:space="preserve">Unsafe workers’ act </w:t>
                </w:r>
              </w:p>
            </w:tc>
          </w:tr>
          <w:tr w:rsidR="00E73E16" w:rsidRPr="00E73E16" w14:paraId="380985BD" w14:textId="77777777" w:rsidTr="00E73E16">
            <w:trPr>
              <w:cantSplit/>
            </w:trPr>
            <w:tc>
              <w:tcPr>
                <w:tcW w:w="1731" w:type="pct"/>
              </w:tcPr>
              <w:p w14:paraId="19B1E1C5" w14:textId="77777777" w:rsidR="00E73E16" w:rsidRPr="00E73E16" w:rsidRDefault="00E73E16" w:rsidP="000E2F65">
                <w:pPr>
                  <w:numPr>
                    <w:ilvl w:val="0"/>
                    <w:numId w:val="214"/>
                  </w:numPr>
                  <w:spacing w:after="0" w:line="259" w:lineRule="auto"/>
                  <w:contextualSpacing/>
                  <w:rPr>
                    <w:rFonts w:ascii="Times New Roman" w:eastAsia="Times New Roman" w:hAnsi="Times New Roman"/>
                    <w:bCs/>
                    <w:iCs/>
                    <w:sz w:val="24"/>
                    <w:szCs w:val="24"/>
                    <w:lang w:val="x-none" w:eastAsia="x-none"/>
                  </w:rPr>
                </w:pPr>
                <w:r w:rsidRPr="00E73E16">
                  <w:rPr>
                    <w:rFonts w:ascii="Times New Roman" w:eastAsia="Times New Roman" w:hAnsi="Times New Roman"/>
                    <w:bCs/>
                    <w:iCs/>
                    <w:sz w:val="24"/>
                    <w:szCs w:val="24"/>
                    <w:lang w:val="x-none" w:eastAsia="x-none"/>
                  </w:rPr>
                  <w:t>Indicators may include but are not limited to:</w:t>
                </w:r>
              </w:p>
              <w:p w14:paraId="582EF0CC" w14:textId="77777777" w:rsidR="00E73E16" w:rsidRPr="00E73E16" w:rsidRDefault="00E73E16" w:rsidP="00E73E16">
                <w:pPr>
                  <w:spacing w:after="160"/>
                  <w:rPr>
                    <w:rFonts w:ascii="Times New Roman" w:eastAsia="Times New Roman" w:hAnsi="Times New Roman"/>
                    <w:bCs/>
                    <w:iCs/>
                    <w:sz w:val="24"/>
                    <w:szCs w:val="24"/>
                    <w:lang w:val="en-US"/>
                  </w:rPr>
                </w:pPr>
              </w:p>
            </w:tc>
            <w:tc>
              <w:tcPr>
                <w:tcW w:w="3269" w:type="pct"/>
              </w:tcPr>
              <w:p w14:paraId="1BD89EB9" w14:textId="77777777" w:rsidR="00E73E16" w:rsidRPr="00E73E16" w:rsidRDefault="00E73E16" w:rsidP="000E2F65">
                <w:pPr>
                  <w:numPr>
                    <w:ilvl w:val="0"/>
                    <w:numId w:val="226"/>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Increased of incidents of accidents, injuries</w:t>
                </w:r>
              </w:p>
              <w:p w14:paraId="604DE62A" w14:textId="77777777" w:rsidR="00E73E16" w:rsidRPr="00E73E16" w:rsidRDefault="00E73E16" w:rsidP="000E2F65">
                <w:pPr>
                  <w:numPr>
                    <w:ilvl w:val="0"/>
                    <w:numId w:val="226"/>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Increased occurrence of sickness or health complaints/ symptoms</w:t>
                </w:r>
              </w:p>
              <w:p w14:paraId="2783B3A0" w14:textId="77777777" w:rsidR="00E73E16" w:rsidRPr="00E73E16" w:rsidRDefault="00E73E16" w:rsidP="000E2F65">
                <w:pPr>
                  <w:numPr>
                    <w:ilvl w:val="0"/>
                    <w:numId w:val="226"/>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Common complaints of workers related to OSH</w:t>
                </w:r>
              </w:p>
              <w:p w14:paraId="028EB6DA" w14:textId="77777777" w:rsidR="00E73E16" w:rsidRPr="00E73E16" w:rsidRDefault="00E73E16" w:rsidP="000E2F65">
                <w:pPr>
                  <w:numPr>
                    <w:ilvl w:val="0"/>
                    <w:numId w:val="226"/>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High absenteeism for work-related reasons</w:t>
                </w:r>
              </w:p>
            </w:tc>
          </w:tr>
          <w:tr w:rsidR="00E73E16" w:rsidRPr="00E73E16" w14:paraId="4F190E03" w14:textId="77777777" w:rsidTr="00E73E16">
            <w:trPr>
              <w:cantSplit/>
              <w:trHeight w:val="1722"/>
            </w:trPr>
            <w:tc>
              <w:tcPr>
                <w:tcW w:w="1731" w:type="pct"/>
              </w:tcPr>
              <w:p w14:paraId="605C7482" w14:textId="77777777" w:rsidR="00E73E16" w:rsidRPr="00E73E16" w:rsidRDefault="00E73E16" w:rsidP="000E2F65">
                <w:pPr>
                  <w:numPr>
                    <w:ilvl w:val="0"/>
                    <w:numId w:val="214"/>
                  </w:numPr>
                  <w:spacing w:after="0" w:line="259" w:lineRule="auto"/>
                  <w:contextualSpacing/>
                  <w:rPr>
                    <w:rFonts w:ascii="Times New Roman" w:eastAsia="Times New Roman" w:hAnsi="Times New Roman"/>
                    <w:bCs/>
                    <w:iCs/>
                    <w:sz w:val="24"/>
                    <w:szCs w:val="24"/>
                    <w:lang w:val="x-none" w:eastAsia="x-none"/>
                  </w:rPr>
                </w:pPr>
                <w:r w:rsidRPr="00E73E16">
                  <w:rPr>
                    <w:rFonts w:ascii="Times New Roman" w:eastAsia="Times New Roman" w:hAnsi="Times New Roman"/>
                    <w:bCs/>
                    <w:iCs/>
                    <w:sz w:val="24"/>
                    <w:szCs w:val="24"/>
                    <w:lang w:val="x-none" w:eastAsia="x-none"/>
                  </w:rPr>
                  <w:t>Evaluation and/or work environment measurements may include but are not limited to:</w:t>
                </w:r>
              </w:p>
            </w:tc>
            <w:tc>
              <w:tcPr>
                <w:tcW w:w="3269" w:type="pct"/>
              </w:tcPr>
              <w:p w14:paraId="55EE8FB1" w14:textId="77777777" w:rsidR="00E73E16" w:rsidRPr="00E73E16" w:rsidRDefault="00E73E16" w:rsidP="000E2F65">
                <w:pPr>
                  <w:numPr>
                    <w:ilvl w:val="0"/>
                    <w:numId w:val="227"/>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Health Audit</w:t>
                </w:r>
              </w:p>
              <w:p w14:paraId="3C0B6BCB" w14:textId="77777777" w:rsidR="00E73E16" w:rsidRPr="00E73E16" w:rsidRDefault="00E73E16" w:rsidP="000E2F65">
                <w:pPr>
                  <w:numPr>
                    <w:ilvl w:val="0"/>
                    <w:numId w:val="227"/>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Safety Audit</w:t>
                </w:r>
              </w:p>
              <w:p w14:paraId="1D331334" w14:textId="77777777" w:rsidR="00E73E16" w:rsidRPr="00E73E16" w:rsidRDefault="00E73E16" w:rsidP="000E2F65">
                <w:pPr>
                  <w:numPr>
                    <w:ilvl w:val="0"/>
                    <w:numId w:val="227"/>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Work Safety and Health Evaluation</w:t>
                </w:r>
              </w:p>
              <w:p w14:paraId="4B747E2B" w14:textId="77777777" w:rsidR="00E73E16" w:rsidRPr="00E73E16" w:rsidRDefault="00E73E16" w:rsidP="000E2F65">
                <w:pPr>
                  <w:numPr>
                    <w:ilvl w:val="0"/>
                    <w:numId w:val="227"/>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Work Environment Measurements of Physical and Chemical Hazards</w:t>
                </w:r>
              </w:p>
            </w:tc>
          </w:tr>
          <w:tr w:rsidR="00E73E16" w:rsidRPr="00E73E16" w14:paraId="1C95E973" w14:textId="77777777" w:rsidTr="00E73E16">
            <w:trPr>
              <w:cantSplit/>
            </w:trPr>
            <w:tc>
              <w:tcPr>
                <w:tcW w:w="1731" w:type="pct"/>
              </w:tcPr>
              <w:p w14:paraId="0F3B737E" w14:textId="77777777" w:rsidR="00E73E16" w:rsidRPr="00E73E16" w:rsidRDefault="00E73E16" w:rsidP="000E2F65">
                <w:pPr>
                  <w:numPr>
                    <w:ilvl w:val="0"/>
                    <w:numId w:val="214"/>
                  </w:numPr>
                  <w:spacing w:after="0" w:line="259" w:lineRule="auto"/>
                  <w:contextualSpacing/>
                  <w:rPr>
                    <w:rFonts w:ascii="Times New Roman" w:eastAsia="Times New Roman" w:hAnsi="Times New Roman"/>
                    <w:bCs/>
                    <w:iCs/>
                    <w:sz w:val="24"/>
                    <w:szCs w:val="24"/>
                    <w:lang w:val="x-none" w:eastAsia="x-none"/>
                  </w:rPr>
                </w:pPr>
                <w:r w:rsidRPr="00E73E16">
                  <w:rPr>
                    <w:rFonts w:ascii="Times New Roman" w:eastAsia="Times New Roman" w:hAnsi="Times New Roman"/>
                    <w:bCs/>
                    <w:iCs/>
                    <w:sz w:val="24"/>
                    <w:szCs w:val="24"/>
                    <w:lang w:val="x-none" w:eastAsia="x-none"/>
                  </w:rPr>
                  <w:t>OSH issues and/or concerns may include but are not limited to:</w:t>
                </w:r>
              </w:p>
              <w:p w14:paraId="76CA598C" w14:textId="77777777" w:rsidR="00E73E16" w:rsidRPr="00E73E16" w:rsidRDefault="00E73E16" w:rsidP="00E73E16">
                <w:pPr>
                  <w:spacing w:after="160"/>
                  <w:rPr>
                    <w:rFonts w:ascii="Times New Roman" w:eastAsia="Times New Roman" w:hAnsi="Times New Roman"/>
                    <w:bCs/>
                    <w:iCs/>
                    <w:sz w:val="24"/>
                    <w:szCs w:val="24"/>
                    <w:lang w:val="en-US"/>
                  </w:rPr>
                </w:pPr>
              </w:p>
            </w:tc>
            <w:tc>
              <w:tcPr>
                <w:tcW w:w="3269" w:type="pct"/>
              </w:tcPr>
              <w:p w14:paraId="4BDA5994" w14:textId="77777777" w:rsidR="00E73E16" w:rsidRPr="00E73E16" w:rsidRDefault="00E73E16" w:rsidP="000E2F65">
                <w:pPr>
                  <w:numPr>
                    <w:ilvl w:val="0"/>
                    <w:numId w:val="228"/>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Workers’ experience/observance on presence of work hazards</w:t>
                </w:r>
              </w:p>
              <w:p w14:paraId="12AB5737" w14:textId="77777777" w:rsidR="00E73E16" w:rsidRPr="00E73E16" w:rsidRDefault="00E73E16" w:rsidP="000E2F65">
                <w:pPr>
                  <w:numPr>
                    <w:ilvl w:val="0"/>
                    <w:numId w:val="228"/>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Unsafe/unhealthy administrative arrangements (prolonged work hours, no break time, constant overtime, scheduling of tasks)</w:t>
                </w:r>
              </w:p>
              <w:p w14:paraId="523D814B" w14:textId="77777777" w:rsidR="00E73E16" w:rsidRPr="00E73E16" w:rsidRDefault="00E73E16" w:rsidP="000E2F65">
                <w:pPr>
                  <w:numPr>
                    <w:ilvl w:val="0"/>
                    <w:numId w:val="228"/>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Reasons for compliance/non-compliance to use of PPEs or other OSH procedures/policies/guidelines</w:t>
                </w:r>
              </w:p>
            </w:tc>
          </w:tr>
          <w:tr w:rsidR="00E73E16" w:rsidRPr="00E73E16" w14:paraId="56806181" w14:textId="77777777" w:rsidTr="00E73E16">
            <w:trPr>
              <w:cantSplit/>
            </w:trPr>
            <w:tc>
              <w:tcPr>
                <w:tcW w:w="1731" w:type="pct"/>
              </w:tcPr>
              <w:p w14:paraId="3E299407" w14:textId="77777777" w:rsidR="00E73E16" w:rsidRPr="00E73E16" w:rsidRDefault="00E73E16" w:rsidP="000E2F65">
                <w:pPr>
                  <w:numPr>
                    <w:ilvl w:val="0"/>
                    <w:numId w:val="214"/>
                  </w:numPr>
                  <w:spacing w:after="0" w:line="259" w:lineRule="auto"/>
                  <w:contextualSpacing/>
                  <w:rPr>
                    <w:rFonts w:ascii="Times New Roman" w:eastAsia="Times New Roman" w:hAnsi="Times New Roman"/>
                    <w:bCs/>
                    <w:iCs/>
                    <w:sz w:val="24"/>
                    <w:szCs w:val="24"/>
                    <w:lang w:val="x-none" w:eastAsia="x-none"/>
                  </w:rPr>
                </w:pPr>
                <w:r w:rsidRPr="00E73E16">
                  <w:rPr>
                    <w:rFonts w:ascii="Times New Roman" w:eastAsia="Times New Roman" w:hAnsi="Times New Roman"/>
                    <w:bCs/>
                    <w:iCs/>
                    <w:sz w:val="24"/>
                    <w:szCs w:val="24"/>
                    <w:lang w:val="x-none" w:eastAsia="x-none"/>
                  </w:rPr>
                  <w:lastRenderedPageBreak/>
                  <w:t>Prevention and control measures may include but are not limited to:</w:t>
                </w:r>
              </w:p>
              <w:p w14:paraId="5C20B3AC" w14:textId="77777777" w:rsidR="00E73E16" w:rsidRPr="00E73E16" w:rsidRDefault="00E73E16" w:rsidP="00E73E16">
                <w:pPr>
                  <w:spacing w:after="160"/>
                  <w:rPr>
                    <w:rFonts w:ascii="Times New Roman" w:eastAsia="Times New Roman" w:hAnsi="Times New Roman"/>
                    <w:bCs/>
                    <w:iCs/>
                    <w:sz w:val="24"/>
                    <w:szCs w:val="24"/>
                    <w:lang w:val="en-US"/>
                  </w:rPr>
                </w:pPr>
              </w:p>
            </w:tc>
            <w:tc>
              <w:tcPr>
                <w:tcW w:w="3269" w:type="pct"/>
              </w:tcPr>
              <w:p w14:paraId="6D99B33C" w14:textId="77777777" w:rsidR="00E73E16" w:rsidRPr="00E73E16" w:rsidRDefault="00E73E16" w:rsidP="000E2F65">
                <w:pPr>
                  <w:numPr>
                    <w:ilvl w:val="0"/>
                    <w:numId w:val="229"/>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 xml:space="preserve">Eliminate the hazard </w:t>
                </w:r>
              </w:p>
              <w:p w14:paraId="3C7DF843" w14:textId="77777777" w:rsidR="00E73E16" w:rsidRPr="00E73E16" w:rsidRDefault="00E73E16" w:rsidP="000E2F65">
                <w:pPr>
                  <w:numPr>
                    <w:ilvl w:val="0"/>
                    <w:numId w:val="229"/>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 xml:space="preserve">Isolate the hazard </w:t>
                </w:r>
              </w:p>
              <w:p w14:paraId="47A9F8BB" w14:textId="77777777" w:rsidR="00E73E16" w:rsidRPr="00E73E16" w:rsidRDefault="00E73E16" w:rsidP="000E2F65">
                <w:pPr>
                  <w:numPr>
                    <w:ilvl w:val="0"/>
                    <w:numId w:val="229"/>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 xml:space="preserve">Substitute the hazard with a safer alternative </w:t>
                </w:r>
              </w:p>
              <w:p w14:paraId="5EB80855" w14:textId="77777777" w:rsidR="00E73E16" w:rsidRPr="00E73E16" w:rsidRDefault="00E73E16" w:rsidP="000E2F65">
                <w:pPr>
                  <w:numPr>
                    <w:ilvl w:val="0"/>
                    <w:numId w:val="229"/>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 xml:space="preserve">Use administrative controls to reduce the risk </w:t>
                </w:r>
              </w:p>
              <w:p w14:paraId="55247C05" w14:textId="77777777" w:rsidR="00E73E16" w:rsidRPr="00E73E16" w:rsidRDefault="00E73E16" w:rsidP="000E2F65">
                <w:pPr>
                  <w:numPr>
                    <w:ilvl w:val="0"/>
                    <w:numId w:val="229"/>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 xml:space="preserve">Use engineering controls to reduce the risk </w:t>
                </w:r>
              </w:p>
              <w:p w14:paraId="73B6AF2B" w14:textId="77777777" w:rsidR="00E73E16" w:rsidRPr="00E73E16" w:rsidRDefault="00E73E16" w:rsidP="000E2F65">
                <w:pPr>
                  <w:numPr>
                    <w:ilvl w:val="0"/>
                    <w:numId w:val="229"/>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Use personal protective equipment</w:t>
                </w:r>
              </w:p>
              <w:p w14:paraId="426AFF47" w14:textId="77777777" w:rsidR="00E73E16" w:rsidRPr="00E73E16" w:rsidRDefault="00E73E16" w:rsidP="000E2F65">
                <w:pPr>
                  <w:numPr>
                    <w:ilvl w:val="0"/>
                    <w:numId w:val="229"/>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Safety, Health and Work Environment Evaluation</w:t>
                </w:r>
              </w:p>
              <w:p w14:paraId="1DD02DF9" w14:textId="77777777" w:rsidR="00E73E16" w:rsidRPr="00E73E16" w:rsidRDefault="00E73E16" w:rsidP="000E2F65">
                <w:pPr>
                  <w:numPr>
                    <w:ilvl w:val="0"/>
                    <w:numId w:val="229"/>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Periodic and/or special medical examinations of workers</w:t>
                </w:r>
              </w:p>
            </w:tc>
          </w:tr>
          <w:tr w:rsidR="00E73E16" w:rsidRPr="00E73E16" w14:paraId="285E55B0" w14:textId="77777777" w:rsidTr="00E73E16">
            <w:trPr>
              <w:cantSplit/>
            </w:trPr>
            <w:tc>
              <w:tcPr>
                <w:tcW w:w="1731" w:type="pct"/>
              </w:tcPr>
              <w:p w14:paraId="1629669C" w14:textId="77777777" w:rsidR="00E73E16" w:rsidRPr="00E73E16" w:rsidRDefault="00E73E16" w:rsidP="000E2F65">
                <w:pPr>
                  <w:numPr>
                    <w:ilvl w:val="0"/>
                    <w:numId w:val="214"/>
                  </w:numPr>
                  <w:spacing w:after="0" w:line="259" w:lineRule="auto"/>
                  <w:contextualSpacing/>
                  <w:rPr>
                    <w:rFonts w:ascii="Times New Roman" w:eastAsia="Times New Roman" w:hAnsi="Times New Roman"/>
                    <w:bCs/>
                    <w:iCs/>
                    <w:sz w:val="24"/>
                    <w:szCs w:val="24"/>
                    <w:lang w:val="x-none" w:eastAsia="x-none"/>
                  </w:rPr>
                </w:pPr>
                <w:r w:rsidRPr="00E73E16">
                  <w:rPr>
                    <w:rFonts w:ascii="Times New Roman" w:eastAsia="Times New Roman" w:hAnsi="Times New Roman"/>
                    <w:bCs/>
                    <w:iCs/>
                    <w:sz w:val="24"/>
                    <w:szCs w:val="24"/>
                    <w:lang w:val="x-none" w:eastAsia="x-none"/>
                  </w:rPr>
                  <w:t>Safety gears /PPE (Personal Protective Equipment’s) may include but are not limited to:</w:t>
                </w:r>
              </w:p>
              <w:p w14:paraId="4D5232DB" w14:textId="77777777" w:rsidR="00E73E16" w:rsidRPr="00E73E16" w:rsidRDefault="00E73E16" w:rsidP="00E73E16">
                <w:pPr>
                  <w:spacing w:after="160"/>
                  <w:rPr>
                    <w:rFonts w:ascii="Times New Roman" w:eastAsia="Times New Roman" w:hAnsi="Times New Roman"/>
                    <w:bCs/>
                    <w:iCs/>
                    <w:sz w:val="24"/>
                    <w:szCs w:val="24"/>
                    <w:lang w:val="en-US"/>
                  </w:rPr>
                </w:pPr>
              </w:p>
            </w:tc>
            <w:tc>
              <w:tcPr>
                <w:tcW w:w="3269" w:type="pct"/>
              </w:tcPr>
              <w:p w14:paraId="6575E0A3" w14:textId="77777777" w:rsidR="00E73E16" w:rsidRPr="00E73E16" w:rsidRDefault="00E73E16" w:rsidP="000E2F65">
                <w:pPr>
                  <w:numPr>
                    <w:ilvl w:val="0"/>
                    <w:numId w:val="230"/>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Arm/Hand guard, gloves</w:t>
                </w:r>
              </w:p>
              <w:p w14:paraId="7637A853" w14:textId="77777777" w:rsidR="00E73E16" w:rsidRPr="00E73E16" w:rsidRDefault="00E73E16" w:rsidP="000E2F65">
                <w:pPr>
                  <w:numPr>
                    <w:ilvl w:val="0"/>
                    <w:numId w:val="230"/>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Eye protection (goggles, shield)</w:t>
                </w:r>
              </w:p>
              <w:p w14:paraId="5041738F" w14:textId="77777777" w:rsidR="00E73E16" w:rsidRPr="00E73E16" w:rsidRDefault="00E73E16" w:rsidP="000E2F65">
                <w:pPr>
                  <w:numPr>
                    <w:ilvl w:val="0"/>
                    <w:numId w:val="230"/>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Hearing protection (ear muffs, ear plugs)</w:t>
                </w:r>
              </w:p>
              <w:p w14:paraId="79FB1514" w14:textId="77777777" w:rsidR="00E73E16" w:rsidRPr="00E73E16" w:rsidRDefault="00E73E16" w:rsidP="000E2F65">
                <w:pPr>
                  <w:numPr>
                    <w:ilvl w:val="0"/>
                    <w:numId w:val="230"/>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Hair Net/cap/bonnet</w:t>
                </w:r>
              </w:p>
              <w:p w14:paraId="3064A231" w14:textId="77777777" w:rsidR="00E73E16" w:rsidRPr="00E73E16" w:rsidRDefault="00E73E16" w:rsidP="000E2F65">
                <w:pPr>
                  <w:numPr>
                    <w:ilvl w:val="0"/>
                    <w:numId w:val="230"/>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Hard hat</w:t>
                </w:r>
              </w:p>
              <w:p w14:paraId="1FAF0A71" w14:textId="77777777" w:rsidR="00E73E16" w:rsidRPr="00E73E16" w:rsidRDefault="00E73E16" w:rsidP="000E2F65">
                <w:pPr>
                  <w:numPr>
                    <w:ilvl w:val="0"/>
                    <w:numId w:val="230"/>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Face protection (mask, shield)</w:t>
                </w:r>
              </w:p>
              <w:p w14:paraId="19306652" w14:textId="77777777" w:rsidR="00E73E16" w:rsidRPr="00E73E16" w:rsidRDefault="00E73E16" w:rsidP="000E2F65">
                <w:pPr>
                  <w:numPr>
                    <w:ilvl w:val="0"/>
                    <w:numId w:val="230"/>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Apron/Gown/coverall/jump suit</w:t>
                </w:r>
              </w:p>
              <w:p w14:paraId="70D22663" w14:textId="77777777" w:rsidR="00E73E16" w:rsidRPr="00E73E16" w:rsidRDefault="00E73E16" w:rsidP="000E2F65">
                <w:pPr>
                  <w:numPr>
                    <w:ilvl w:val="0"/>
                    <w:numId w:val="230"/>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Anti-static suits</w:t>
                </w:r>
              </w:p>
              <w:p w14:paraId="4917928F" w14:textId="77777777" w:rsidR="00E73E16" w:rsidRPr="00E73E16" w:rsidRDefault="00E73E16" w:rsidP="000E2F65">
                <w:pPr>
                  <w:numPr>
                    <w:ilvl w:val="0"/>
                    <w:numId w:val="230"/>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High-visibility reflective vest</w:t>
                </w:r>
              </w:p>
            </w:tc>
          </w:tr>
          <w:tr w:rsidR="00E73E16" w:rsidRPr="00E73E16" w14:paraId="09285D70" w14:textId="77777777" w:rsidTr="00E73E16">
            <w:trPr>
              <w:cantSplit/>
              <w:trHeight w:val="1965"/>
            </w:trPr>
            <w:tc>
              <w:tcPr>
                <w:tcW w:w="1731" w:type="pct"/>
              </w:tcPr>
              <w:p w14:paraId="4609FD54" w14:textId="77777777" w:rsidR="00E73E16" w:rsidRPr="00E73E16" w:rsidRDefault="00E73E16" w:rsidP="000E2F65">
                <w:pPr>
                  <w:numPr>
                    <w:ilvl w:val="0"/>
                    <w:numId w:val="214"/>
                  </w:numPr>
                  <w:spacing w:after="0" w:line="259" w:lineRule="auto"/>
                  <w:contextualSpacing/>
                  <w:rPr>
                    <w:rFonts w:ascii="Times New Roman" w:eastAsia="Times New Roman" w:hAnsi="Times New Roman"/>
                    <w:bCs/>
                    <w:iCs/>
                    <w:sz w:val="24"/>
                    <w:szCs w:val="24"/>
                    <w:lang w:val="x-none" w:eastAsia="x-none"/>
                  </w:rPr>
                </w:pPr>
                <w:r w:rsidRPr="00E73E16">
                  <w:rPr>
                    <w:rFonts w:ascii="Times New Roman" w:eastAsia="Times New Roman" w:hAnsi="Times New Roman"/>
                    <w:bCs/>
                    <w:iCs/>
                    <w:sz w:val="24"/>
                    <w:szCs w:val="24"/>
                    <w:lang w:val="x-none" w:eastAsia="x-none"/>
                  </w:rPr>
                  <w:t>Appropriate risk controls</w:t>
                </w:r>
              </w:p>
              <w:p w14:paraId="084868CB" w14:textId="77777777" w:rsidR="00E73E16" w:rsidRPr="00E73E16" w:rsidRDefault="00E73E16" w:rsidP="00E73E16">
                <w:pPr>
                  <w:spacing w:after="160"/>
                  <w:rPr>
                    <w:rFonts w:ascii="Times New Roman" w:eastAsia="Times New Roman" w:hAnsi="Times New Roman"/>
                    <w:bCs/>
                    <w:iCs/>
                    <w:sz w:val="24"/>
                    <w:szCs w:val="24"/>
                    <w:lang w:val="en-US"/>
                  </w:rPr>
                </w:pPr>
              </w:p>
            </w:tc>
            <w:tc>
              <w:tcPr>
                <w:tcW w:w="3269" w:type="pct"/>
              </w:tcPr>
              <w:p w14:paraId="5CE8EF16" w14:textId="77777777" w:rsidR="00E73E16" w:rsidRPr="00E73E16" w:rsidRDefault="00E73E16" w:rsidP="000E2F65">
                <w:pPr>
                  <w:numPr>
                    <w:ilvl w:val="0"/>
                    <w:numId w:val="231"/>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 xml:space="preserve">Eliminate the hazard altogether </w:t>
                </w:r>
              </w:p>
              <w:p w14:paraId="6F2919CC" w14:textId="77777777" w:rsidR="00E73E16" w:rsidRPr="00E73E16" w:rsidRDefault="00E73E16" w:rsidP="000E2F65">
                <w:pPr>
                  <w:numPr>
                    <w:ilvl w:val="0"/>
                    <w:numId w:val="231"/>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 xml:space="preserve">Isolate the hazard from anyone who could be harmed </w:t>
                </w:r>
              </w:p>
              <w:p w14:paraId="16CF9C26" w14:textId="77777777" w:rsidR="00E73E16" w:rsidRPr="00E73E16" w:rsidRDefault="00E73E16" w:rsidP="000E2F65">
                <w:pPr>
                  <w:numPr>
                    <w:ilvl w:val="0"/>
                    <w:numId w:val="231"/>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 xml:space="preserve">Substitute the hazard with a safer alternative </w:t>
                </w:r>
              </w:p>
              <w:p w14:paraId="35A62D28" w14:textId="77777777" w:rsidR="00E73E16" w:rsidRPr="00E73E16" w:rsidRDefault="00E73E16" w:rsidP="000E2F65">
                <w:pPr>
                  <w:numPr>
                    <w:ilvl w:val="0"/>
                    <w:numId w:val="231"/>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 xml:space="preserve">Use administrative controls to reduce the risk </w:t>
                </w:r>
              </w:p>
              <w:p w14:paraId="431F18B8" w14:textId="77777777" w:rsidR="00E73E16" w:rsidRPr="00E73E16" w:rsidRDefault="00E73E16" w:rsidP="000E2F65">
                <w:pPr>
                  <w:numPr>
                    <w:ilvl w:val="0"/>
                    <w:numId w:val="231"/>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 xml:space="preserve">Use engineering controls to reduce the risk </w:t>
                </w:r>
              </w:p>
              <w:p w14:paraId="1B0425BC" w14:textId="77777777" w:rsidR="00E73E16" w:rsidRPr="00E73E16" w:rsidRDefault="00E73E16" w:rsidP="000E2F65">
                <w:pPr>
                  <w:numPr>
                    <w:ilvl w:val="0"/>
                    <w:numId w:val="231"/>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 xml:space="preserve">Use personal protective equipment </w:t>
                </w:r>
              </w:p>
            </w:tc>
          </w:tr>
          <w:tr w:rsidR="00E73E16" w:rsidRPr="00E73E16" w14:paraId="3EC6BE64" w14:textId="77777777" w:rsidTr="00801CDB">
            <w:trPr>
              <w:cantSplit/>
              <w:trHeight w:val="1182"/>
            </w:trPr>
            <w:tc>
              <w:tcPr>
                <w:tcW w:w="1731" w:type="pct"/>
              </w:tcPr>
              <w:p w14:paraId="38540DDC" w14:textId="6DC546E2" w:rsidR="00E73E16" w:rsidRPr="00801CDB" w:rsidRDefault="00E73E16" w:rsidP="000E2F65">
                <w:pPr>
                  <w:numPr>
                    <w:ilvl w:val="0"/>
                    <w:numId w:val="214"/>
                  </w:numPr>
                  <w:spacing w:after="0" w:line="259" w:lineRule="auto"/>
                  <w:contextualSpacing/>
                  <w:rPr>
                    <w:rFonts w:ascii="Times New Roman" w:eastAsia="Times New Roman" w:hAnsi="Times New Roman"/>
                    <w:bCs/>
                    <w:iCs/>
                    <w:sz w:val="24"/>
                    <w:szCs w:val="24"/>
                    <w:lang w:val="x-none" w:eastAsia="x-none"/>
                  </w:rPr>
                </w:pPr>
                <w:r w:rsidRPr="00E73E16">
                  <w:rPr>
                    <w:rFonts w:ascii="Times New Roman" w:eastAsia="Times New Roman" w:hAnsi="Times New Roman"/>
                    <w:bCs/>
                    <w:iCs/>
                    <w:sz w:val="24"/>
                    <w:szCs w:val="24"/>
                    <w:lang w:val="x-none" w:eastAsia="x-none"/>
                  </w:rPr>
                  <w:t>Contingency measures may include but are not limited to:</w:t>
                </w:r>
              </w:p>
            </w:tc>
            <w:tc>
              <w:tcPr>
                <w:tcW w:w="3269" w:type="pct"/>
              </w:tcPr>
              <w:p w14:paraId="0BA471E3" w14:textId="77777777" w:rsidR="00E73E16" w:rsidRPr="00E73E16" w:rsidRDefault="00E73E16" w:rsidP="000E2F65">
                <w:pPr>
                  <w:numPr>
                    <w:ilvl w:val="0"/>
                    <w:numId w:val="232"/>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Evacuation</w:t>
                </w:r>
              </w:p>
              <w:p w14:paraId="3EB1D773" w14:textId="77777777" w:rsidR="00E73E16" w:rsidRPr="00E73E16" w:rsidRDefault="00E73E16" w:rsidP="000E2F65">
                <w:pPr>
                  <w:numPr>
                    <w:ilvl w:val="0"/>
                    <w:numId w:val="232"/>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Isolation</w:t>
                </w:r>
              </w:p>
              <w:p w14:paraId="47A32347" w14:textId="77777777" w:rsidR="00E73E16" w:rsidRPr="00E73E16" w:rsidRDefault="00E73E16" w:rsidP="000E2F65">
                <w:pPr>
                  <w:numPr>
                    <w:ilvl w:val="0"/>
                    <w:numId w:val="232"/>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Decontamination</w:t>
                </w:r>
              </w:p>
              <w:p w14:paraId="588D4617" w14:textId="77777777" w:rsidR="00E73E16" w:rsidRPr="00E73E16" w:rsidRDefault="00E73E16" w:rsidP="000E2F65">
                <w:pPr>
                  <w:numPr>
                    <w:ilvl w:val="0"/>
                    <w:numId w:val="232"/>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Emergency personnel</w:t>
                </w:r>
              </w:p>
            </w:tc>
          </w:tr>
          <w:tr w:rsidR="00E73E16" w:rsidRPr="00E73E16" w14:paraId="0E224A99" w14:textId="77777777" w:rsidTr="00E73E16">
            <w:trPr>
              <w:cantSplit/>
            </w:trPr>
            <w:tc>
              <w:tcPr>
                <w:tcW w:w="1731" w:type="pct"/>
              </w:tcPr>
              <w:p w14:paraId="6982DA97" w14:textId="77777777" w:rsidR="00E73E16" w:rsidRPr="00E73E16" w:rsidRDefault="00E73E16" w:rsidP="000E2F65">
                <w:pPr>
                  <w:numPr>
                    <w:ilvl w:val="0"/>
                    <w:numId w:val="214"/>
                  </w:numPr>
                  <w:spacing w:after="0" w:line="259" w:lineRule="auto"/>
                  <w:contextualSpacing/>
                  <w:rPr>
                    <w:rFonts w:ascii="Times New Roman" w:eastAsia="Times New Roman" w:hAnsi="Times New Roman"/>
                    <w:bCs/>
                    <w:iCs/>
                    <w:sz w:val="24"/>
                    <w:szCs w:val="24"/>
                    <w:lang w:val="x-none" w:eastAsia="x-none"/>
                  </w:rPr>
                </w:pPr>
                <w:r w:rsidRPr="00E73E16">
                  <w:rPr>
                    <w:rFonts w:ascii="Times New Roman" w:eastAsia="Times New Roman" w:hAnsi="Times New Roman"/>
                    <w:bCs/>
                    <w:iCs/>
                    <w:sz w:val="24"/>
                    <w:szCs w:val="24"/>
                    <w:lang w:val="x-none" w:eastAsia="x-none"/>
                  </w:rPr>
                  <w:t>Emergency procedures may include but are not limited to:</w:t>
                </w:r>
              </w:p>
              <w:p w14:paraId="5C08D202" w14:textId="77777777" w:rsidR="00E73E16" w:rsidRPr="00E73E16" w:rsidRDefault="00E73E16" w:rsidP="00E73E16">
                <w:pPr>
                  <w:spacing w:after="160"/>
                  <w:rPr>
                    <w:rFonts w:ascii="Times New Roman" w:eastAsia="Times New Roman" w:hAnsi="Times New Roman"/>
                    <w:bCs/>
                    <w:iCs/>
                    <w:sz w:val="24"/>
                    <w:szCs w:val="24"/>
                    <w:lang w:val="en-US"/>
                  </w:rPr>
                </w:pPr>
              </w:p>
            </w:tc>
            <w:tc>
              <w:tcPr>
                <w:tcW w:w="3269" w:type="pct"/>
              </w:tcPr>
              <w:p w14:paraId="596D79EE" w14:textId="77777777" w:rsidR="00E73E16" w:rsidRPr="00E73E16" w:rsidRDefault="00E73E16" w:rsidP="000E2F65">
                <w:pPr>
                  <w:numPr>
                    <w:ilvl w:val="0"/>
                    <w:numId w:val="233"/>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Fire drill</w:t>
                </w:r>
              </w:p>
              <w:p w14:paraId="57EB8C2E" w14:textId="77777777" w:rsidR="00E73E16" w:rsidRPr="00E73E16" w:rsidRDefault="00E73E16" w:rsidP="000E2F65">
                <w:pPr>
                  <w:numPr>
                    <w:ilvl w:val="0"/>
                    <w:numId w:val="233"/>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Earthquake drill</w:t>
                </w:r>
              </w:p>
              <w:p w14:paraId="026DB00F" w14:textId="77777777" w:rsidR="00E73E16" w:rsidRPr="00E73E16" w:rsidRDefault="00E73E16" w:rsidP="000E2F65">
                <w:pPr>
                  <w:numPr>
                    <w:ilvl w:val="0"/>
                    <w:numId w:val="233"/>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Basic life support/CPR</w:t>
                </w:r>
              </w:p>
              <w:p w14:paraId="4507DFC7" w14:textId="77777777" w:rsidR="00E73E16" w:rsidRPr="00E73E16" w:rsidRDefault="00E73E16" w:rsidP="000E2F65">
                <w:pPr>
                  <w:numPr>
                    <w:ilvl w:val="0"/>
                    <w:numId w:val="233"/>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First aid</w:t>
                </w:r>
              </w:p>
              <w:p w14:paraId="5A20B534" w14:textId="77777777" w:rsidR="00E73E16" w:rsidRPr="00E73E16" w:rsidRDefault="00E73E16" w:rsidP="000E2F65">
                <w:pPr>
                  <w:numPr>
                    <w:ilvl w:val="0"/>
                    <w:numId w:val="233"/>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Spillage control</w:t>
                </w:r>
              </w:p>
              <w:p w14:paraId="33D4698D" w14:textId="77777777" w:rsidR="00E73E16" w:rsidRPr="00E73E16" w:rsidRDefault="00E73E16" w:rsidP="000E2F65">
                <w:pPr>
                  <w:numPr>
                    <w:ilvl w:val="0"/>
                    <w:numId w:val="233"/>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Decontamination of chemical and toxic</w:t>
                </w:r>
              </w:p>
              <w:p w14:paraId="76E22202" w14:textId="77777777" w:rsidR="00E73E16" w:rsidRPr="00E73E16" w:rsidRDefault="00E73E16" w:rsidP="000E2F65">
                <w:pPr>
                  <w:numPr>
                    <w:ilvl w:val="0"/>
                    <w:numId w:val="233"/>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Disaster preparedness/management</w:t>
                </w:r>
              </w:p>
              <w:p w14:paraId="5C3F941F" w14:textId="77777777" w:rsidR="00E73E16" w:rsidRPr="00E73E16" w:rsidRDefault="00E73E16" w:rsidP="000E2F65">
                <w:pPr>
                  <w:numPr>
                    <w:ilvl w:val="0"/>
                    <w:numId w:val="233"/>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eastAsia="x-none"/>
                  </w:rPr>
                  <w:t>S</w:t>
                </w:r>
                <w:r w:rsidRPr="00E73E16">
                  <w:rPr>
                    <w:rFonts w:ascii="Times New Roman" w:eastAsia="Times New Roman" w:hAnsi="Times New Roman"/>
                    <w:sz w:val="24"/>
                    <w:szCs w:val="24"/>
                    <w:lang w:val="x-none" w:eastAsia="x-none"/>
                  </w:rPr>
                  <w:t>e</w:t>
                </w:r>
                <w:r w:rsidRPr="00E73E16">
                  <w:rPr>
                    <w:rFonts w:ascii="Times New Roman" w:eastAsia="Times New Roman" w:hAnsi="Times New Roman"/>
                    <w:sz w:val="24"/>
                    <w:szCs w:val="24"/>
                    <w:lang w:eastAsia="x-none"/>
                  </w:rPr>
                  <w:t>t</w:t>
                </w:r>
                <w:r w:rsidRPr="00E73E16">
                  <w:rPr>
                    <w:rFonts w:ascii="Times New Roman" w:eastAsia="Times New Roman" w:hAnsi="Times New Roman"/>
                    <w:sz w:val="24"/>
                    <w:szCs w:val="24"/>
                    <w:lang w:val="x-none" w:eastAsia="x-none"/>
                  </w:rPr>
                  <w:t xml:space="preserve"> of fire-extinguisher</w:t>
                </w:r>
              </w:p>
            </w:tc>
          </w:tr>
          <w:tr w:rsidR="00E73E16" w:rsidRPr="00E73E16" w14:paraId="3BD897E9" w14:textId="77777777" w:rsidTr="00E73E16">
            <w:trPr>
              <w:cantSplit/>
            </w:trPr>
            <w:tc>
              <w:tcPr>
                <w:tcW w:w="1731" w:type="pct"/>
              </w:tcPr>
              <w:p w14:paraId="5494812F" w14:textId="77777777" w:rsidR="00E73E16" w:rsidRPr="00E73E16" w:rsidRDefault="00E73E16" w:rsidP="000E2F65">
                <w:pPr>
                  <w:numPr>
                    <w:ilvl w:val="0"/>
                    <w:numId w:val="214"/>
                  </w:numPr>
                  <w:spacing w:after="0" w:line="259" w:lineRule="auto"/>
                  <w:contextualSpacing/>
                  <w:rPr>
                    <w:rFonts w:ascii="Times New Roman" w:eastAsia="Times New Roman" w:hAnsi="Times New Roman"/>
                    <w:bCs/>
                    <w:iCs/>
                    <w:sz w:val="24"/>
                    <w:szCs w:val="24"/>
                    <w:lang w:val="x-none" w:eastAsia="x-none"/>
                  </w:rPr>
                </w:pPr>
                <w:r w:rsidRPr="00E73E16">
                  <w:rPr>
                    <w:rFonts w:ascii="Times New Roman" w:eastAsia="Times New Roman" w:hAnsi="Times New Roman"/>
                    <w:bCs/>
                    <w:iCs/>
                    <w:sz w:val="24"/>
                    <w:szCs w:val="24"/>
                    <w:lang w:val="x-none" w:eastAsia="x-none"/>
                  </w:rPr>
                  <w:lastRenderedPageBreak/>
                  <w:t>Incidents and emergencies may include but are not limited to:</w:t>
                </w:r>
              </w:p>
              <w:p w14:paraId="602CCB5A" w14:textId="77777777" w:rsidR="00E73E16" w:rsidRPr="00E73E16" w:rsidRDefault="00E73E16" w:rsidP="00E73E16">
                <w:pPr>
                  <w:spacing w:after="160"/>
                  <w:rPr>
                    <w:rFonts w:ascii="Times New Roman" w:eastAsia="Times New Roman" w:hAnsi="Times New Roman"/>
                    <w:bCs/>
                    <w:iCs/>
                    <w:sz w:val="24"/>
                    <w:szCs w:val="24"/>
                    <w:lang w:val="en-US"/>
                  </w:rPr>
                </w:pPr>
              </w:p>
            </w:tc>
            <w:tc>
              <w:tcPr>
                <w:tcW w:w="3269" w:type="pct"/>
              </w:tcPr>
              <w:p w14:paraId="31822F63" w14:textId="77777777" w:rsidR="00E73E16" w:rsidRPr="00E73E16" w:rsidRDefault="00E73E16" w:rsidP="000E2F65">
                <w:pPr>
                  <w:numPr>
                    <w:ilvl w:val="0"/>
                    <w:numId w:val="234"/>
                  </w:numPr>
                  <w:tabs>
                    <w:tab w:val="left" w:pos="991"/>
                  </w:tabs>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Chemical spills</w:t>
                </w:r>
              </w:p>
              <w:p w14:paraId="6A60ADD2" w14:textId="77777777" w:rsidR="00E73E16" w:rsidRPr="00E73E16" w:rsidRDefault="00E73E16" w:rsidP="000E2F65">
                <w:pPr>
                  <w:numPr>
                    <w:ilvl w:val="0"/>
                    <w:numId w:val="234"/>
                  </w:numPr>
                  <w:tabs>
                    <w:tab w:val="left" w:pos="991"/>
                  </w:tabs>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Equipment/vehicle accidents</w:t>
                </w:r>
              </w:p>
              <w:p w14:paraId="19F94EB9" w14:textId="77777777" w:rsidR="00E73E16" w:rsidRPr="00E73E16" w:rsidRDefault="00E73E16" w:rsidP="000E2F65">
                <w:pPr>
                  <w:numPr>
                    <w:ilvl w:val="0"/>
                    <w:numId w:val="234"/>
                  </w:numPr>
                  <w:tabs>
                    <w:tab w:val="left" w:pos="991"/>
                  </w:tabs>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Explosion</w:t>
                </w:r>
              </w:p>
              <w:p w14:paraId="0C4DC53C" w14:textId="77777777" w:rsidR="00E73E16" w:rsidRPr="00E73E16" w:rsidRDefault="00E73E16" w:rsidP="000E2F65">
                <w:pPr>
                  <w:numPr>
                    <w:ilvl w:val="0"/>
                    <w:numId w:val="234"/>
                  </w:numPr>
                  <w:tabs>
                    <w:tab w:val="left" w:pos="991"/>
                  </w:tabs>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Fire</w:t>
                </w:r>
              </w:p>
              <w:p w14:paraId="1E9440DA" w14:textId="77777777" w:rsidR="00E73E16" w:rsidRPr="00E73E16" w:rsidRDefault="00E73E16" w:rsidP="000E2F65">
                <w:pPr>
                  <w:numPr>
                    <w:ilvl w:val="0"/>
                    <w:numId w:val="234"/>
                  </w:numPr>
                  <w:tabs>
                    <w:tab w:val="left" w:pos="991"/>
                  </w:tabs>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Gas leak</w:t>
                </w:r>
              </w:p>
              <w:p w14:paraId="3888AB8F" w14:textId="77777777" w:rsidR="00E73E16" w:rsidRPr="00E73E16" w:rsidRDefault="00E73E16" w:rsidP="000E2F65">
                <w:pPr>
                  <w:numPr>
                    <w:ilvl w:val="0"/>
                    <w:numId w:val="234"/>
                  </w:numPr>
                  <w:tabs>
                    <w:tab w:val="left" w:pos="991"/>
                  </w:tabs>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Injury to personnel</w:t>
                </w:r>
              </w:p>
              <w:p w14:paraId="6E2A67E9" w14:textId="77777777" w:rsidR="00E73E16" w:rsidRPr="00E73E16" w:rsidRDefault="00E73E16" w:rsidP="000E2F65">
                <w:pPr>
                  <w:numPr>
                    <w:ilvl w:val="0"/>
                    <w:numId w:val="234"/>
                  </w:numPr>
                  <w:tabs>
                    <w:tab w:val="left" w:pos="991"/>
                  </w:tabs>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Structural collapse</w:t>
                </w:r>
              </w:p>
              <w:p w14:paraId="6BE1431D" w14:textId="77777777" w:rsidR="00E73E16" w:rsidRPr="00E73E16" w:rsidRDefault="00E73E16" w:rsidP="000E2F65">
                <w:pPr>
                  <w:numPr>
                    <w:ilvl w:val="0"/>
                    <w:numId w:val="234"/>
                  </w:numPr>
                  <w:tabs>
                    <w:tab w:val="left" w:pos="991"/>
                  </w:tabs>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Toxic and/or flammable vapors emission.</w:t>
                </w:r>
              </w:p>
            </w:tc>
          </w:tr>
          <w:tr w:rsidR="00E73E16" w:rsidRPr="00E73E16" w14:paraId="020DE90F" w14:textId="77777777" w:rsidTr="00E73E16">
            <w:trPr>
              <w:cantSplit/>
            </w:trPr>
            <w:tc>
              <w:tcPr>
                <w:tcW w:w="1731" w:type="pct"/>
              </w:tcPr>
              <w:p w14:paraId="7F48A087" w14:textId="77777777" w:rsidR="00E73E16" w:rsidRPr="00E73E16" w:rsidRDefault="00E73E16" w:rsidP="000E2F65">
                <w:pPr>
                  <w:numPr>
                    <w:ilvl w:val="0"/>
                    <w:numId w:val="214"/>
                  </w:numPr>
                  <w:spacing w:after="0" w:line="259" w:lineRule="auto"/>
                  <w:contextualSpacing/>
                  <w:rPr>
                    <w:rFonts w:ascii="Times New Roman" w:eastAsia="Times New Roman" w:hAnsi="Times New Roman"/>
                    <w:bCs/>
                    <w:iCs/>
                    <w:sz w:val="24"/>
                    <w:szCs w:val="24"/>
                    <w:lang w:val="x-none" w:eastAsia="x-none"/>
                  </w:rPr>
                </w:pPr>
                <w:r w:rsidRPr="00E73E16">
                  <w:rPr>
                    <w:rFonts w:ascii="Times New Roman" w:eastAsia="Times New Roman" w:hAnsi="Times New Roman"/>
                    <w:bCs/>
                    <w:iCs/>
                    <w:sz w:val="24"/>
                    <w:szCs w:val="24"/>
                    <w:lang w:val="x-none" w:eastAsia="x-none"/>
                  </w:rPr>
                  <w:t>OSH-related Records may include but are not limited to:</w:t>
                </w:r>
              </w:p>
              <w:p w14:paraId="204367E9" w14:textId="77777777" w:rsidR="00E73E16" w:rsidRPr="00E73E16" w:rsidRDefault="00E73E16" w:rsidP="00E73E16">
                <w:pPr>
                  <w:spacing w:after="160"/>
                  <w:rPr>
                    <w:rFonts w:ascii="Times New Roman" w:eastAsia="Times New Roman" w:hAnsi="Times New Roman"/>
                    <w:bCs/>
                    <w:iCs/>
                    <w:sz w:val="24"/>
                    <w:szCs w:val="24"/>
                    <w:lang w:val="en-US"/>
                  </w:rPr>
                </w:pPr>
              </w:p>
            </w:tc>
            <w:tc>
              <w:tcPr>
                <w:tcW w:w="3269" w:type="pct"/>
              </w:tcPr>
              <w:p w14:paraId="54F61BB4" w14:textId="77777777" w:rsidR="00E73E16" w:rsidRPr="00E73E16" w:rsidRDefault="00E73E16" w:rsidP="000E2F65">
                <w:pPr>
                  <w:numPr>
                    <w:ilvl w:val="0"/>
                    <w:numId w:val="235"/>
                  </w:numPr>
                  <w:tabs>
                    <w:tab w:val="left" w:pos="901"/>
                  </w:tabs>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Medical/Health records</w:t>
                </w:r>
              </w:p>
              <w:p w14:paraId="00919BDD" w14:textId="77777777" w:rsidR="00E73E16" w:rsidRPr="00E73E16" w:rsidRDefault="00E73E16" w:rsidP="000E2F65">
                <w:pPr>
                  <w:numPr>
                    <w:ilvl w:val="0"/>
                    <w:numId w:val="235"/>
                  </w:numPr>
                  <w:tabs>
                    <w:tab w:val="left" w:pos="901"/>
                  </w:tabs>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Incident/accident reports</w:t>
                </w:r>
              </w:p>
              <w:p w14:paraId="6D152E19" w14:textId="77777777" w:rsidR="00E73E16" w:rsidRPr="00E73E16" w:rsidRDefault="00E73E16" w:rsidP="000E2F65">
                <w:pPr>
                  <w:numPr>
                    <w:ilvl w:val="0"/>
                    <w:numId w:val="235"/>
                  </w:numPr>
                  <w:tabs>
                    <w:tab w:val="left" w:pos="901"/>
                  </w:tabs>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Sickness notifications/sick leave application</w:t>
                </w:r>
              </w:p>
              <w:p w14:paraId="6096537E" w14:textId="77777777" w:rsidR="00E73E16" w:rsidRPr="00E73E16" w:rsidRDefault="00E73E16" w:rsidP="000E2F65">
                <w:pPr>
                  <w:numPr>
                    <w:ilvl w:val="0"/>
                    <w:numId w:val="235"/>
                  </w:numPr>
                  <w:tabs>
                    <w:tab w:val="left" w:pos="901"/>
                  </w:tabs>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OSH-related trainings obtained</w:t>
                </w:r>
              </w:p>
            </w:tc>
          </w:tr>
        </w:tbl>
        <w:p w14:paraId="6AB2A795" w14:textId="77777777" w:rsidR="00E73E16" w:rsidRPr="00E73E16" w:rsidRDefault="00E73E16" w:rsidP="00E73E16">
          <w:pPr>
            <w:spacing w:after="160"/>
            <w:rPr>
              <w:rFonts w:ascii="Times New Roman" w:eastAsia="Times New Roman" w:hAnsi="Times New Roman"/>
              <w:b/>
              <w:sz w:val="24"/>
              <w:szCs w:val="24"/>
              <w:lang w:val="en-US"/>
            </w:rPr>
          </w:pPr>
        </w:p>
        <w:p w14:paraId="62D3F5BE" w14:textId="77777777" w:rsidR="00E73E16" w:rsidRPr="00E73E16" w:rsidRDefault="00E73E16" w:rsidP="00E73E16">
          <w:pPr>
            <w:spacing w:after="160"/>
            <w:rPr>
              <w:rFonts w:ascii="Times New Roman" w:eastAsia="Times New Roman" w:hAnsi="Times New Roman"/>
              <w:sz w:val="24"/>
              <w:szCs w:val="24"/>
              <w:lang w:val="en-US"/>
            </w:rPr>
          </w:pPr>
          <w:r w:rsidRPr="00E73E16">
            <w:rPr>
              <w:rFonts w:ascii="Times New Roman" w:eastAsia="Times New Roman" w:hAnsi="Times New Roman"/>
              <w:b/>
              <w:sz w:val="24"/>
              <w:szCs w:val="24"/>
              <w:lang w:val="en-US"/>
            </w:rPr>
            <w:t>REQUIRED SKILLS AND KNOWLEDGE</w:t>
          </w:r>
        </w:p>
        <w:p w14:paraId="7887591B" w14:textId="77777777" w:rsidR="00E73E16" w:rsidRPr="00E73E16" w:rsidRDefault="00E73E16" w:rsidP="00E73E16">
          <w:pPr>
            <w:spacing w:after="160"/>
            <w:rPr>
              <w:rFonts w:ascii="Times New Roman" w:eastAsia="Times New Roman" w:hAnsi="Times New Roman"/>
              <w:bCs/>
              <w:sz w:val="24"/>
              <w:szCs w:val="24"/>
              <w:lang w:val="en-US"/>
            </w:rPr>
          </w:pPr>
          <w:r w:rsidRPr="00E73E16">
            <w:rPr>
              <w:rFonts w:ascii="Times New Roman" w:eastAsia="Times New Roman" w:hAnsi="Times New Roman"/>
              <w:bCs/>
              <w:sz w:val="24"/>
              <w:szCs w:val="24"/>
              <w:lang w:val="en-US"/>
            </w:rPr>
            <w:t>This section describes the skills and knowledge required for this unit of competency.</w:t>
          </w:r>
        </w:p>
        <w:p w14:paraId="7B724DE7" w14:textId="77777777" w:rsidR="00E73E16" w:rsidRPr="00E73E16" w:rsidRDefault="00E73E16" w:rsidP="00E73E16">
          <w:pPr>
            <w:spacing w:after="160"/>
            <w:rPr>
              <w:rFonts w:ascii="Times New Roman" w:eastAsia="Times New Roman" w:hAnsi="Times New Roman"/>
              <w:b/>
              <w:sz w:val="24"/>
              <w:szCs w:val="24"/>
              <w:lang w:val="en-US"/>
            </w:rPr>
          </w:pPr>
          <w:r w:rsidRPr="00E73E16">
            <w:rPr>
              <w:rFonts w:ascii="Times New Roman" w:eastAsia="Times New Roman" w:hAnsi="Times New Roman"/>
              <w:b/>
              <w:sz w:val="24"/>
              <w:szCs w:val="24"/>
              <w:lang w:val="en-US"/>
            </w:rPr>
            <w:t>Required Skills</w:t>
          </w:r>
        </w:p>
        <w:p w14:paraId="6B2382BD" w14:textId="77777777" w:rsidR="00E73E16" w:rsidRPr="00E73E16" w:rsidRDefault="00E73E16" w:rsidP="00E73E16">
          <w:pPr>
            <w:spacing w:after="160"/>
            <w:rPr>
              <w:rFonts w:ascii="Times New Roman" w:eastAsia="Times New Roman" w:hAnsi="Times New Roman"/>
              <w:sz w:val="24"/>
              <w:szCs w:val="24"/>
              <w:lang w:val="en-US"/>
            </w:rPr>
          </w:pPr>
          <w:r w:rsidRPr="00E73E16">
            <w:rPr>
              <w:rFonts w:ascii="Times New Roman" w:eastAsia="Times New Roman" w:hAnsi="Times New Roman"/>
              <w:sz w:val="24"/>
              <w:szCs w:val="24"/>
              <w:lang w:val="en-US"/>
            </w:rPr>
            <w:t>The individual needs to demonstrate the following skills:</w:t>
          </w:r>
        </w:p>
        <w:p w14:paraId="4C5B752F" w14:textId="77777777" w:rsidR="00E73E16" w:rsidRPr="00E73E16" w:rsidRDefault="00E73E16" w:rsidP="000E2F65">
          <w:pPr>
            <w:numPr>
              <w:ilvl w:val="0"/>
              <w:numId w:val="215"/>
            </w:numPr>
            <w:spacing w:after="0" w:line="259" w:lineRule="auto"/>
            <w:contextualSpacing/>
            <w:rPr>
              <w:rFonts w:ascii="Times New Roman" w:eastAsia="Times New Roman" w:hAnsi="Times New Roman"/>
              <w:sz w:val="24"/>
              <w:szCs w:val="24"/>
              <w:lang w:val="en-AU" w:eastAsia="x-none"/>
            </w:rPr>
          </w:pPr>
          <w:r w:rsidRPr="00E73E16">
            <w:rPr>
              <w:rFonts w:ascii="Times New Roman" w:eastAsia="Times New Roman" w:hAnsi="Times New Roman"/>
              <w:sz w:val="24"/>
              <w:szCs w:val="24"/>
              <w:lang w:val="en-AU" w:eastAsia="x-none"/>
            </w:rPr>
            <w:t xml:space="preserve">Communication </w:t>
          </w:r>
        </w:p>
        <w:p w14:paraId="6BAB74E6" w14:textId="77777777" w:rsidR="00E73E16" w:rsidRPr="00E73E16" w:rsidRDefault="00E73E16" w:rsidP="000E2F65">
          <w:pPr>
            <w:numPr>
              <w:ilvl w:val="0"/>
              <w:numId w:val="215"/>
            </w:numPr>
            <w:spacing w:after="0" w:line="259" w:lineRule="auto"/>
            <w:contextualSpacing/>
            <w:rPr>
              <w:rFonts w:ascii="Times New Roman" w:eastAsia="Times New Roman" w:hAnsi="Times New Roman"/>
              <w:sz w:val="24"/>
              <w:szCs w:val="24"/>
              <w:lang w:val="en-AU" w:eastAsia="x-none"/>
            </w:rPr>
          </w:pPr>
          <w:r w:rsidRPr="00E73E16">
            <w:rPr>
              <w:rFonts w:ascii="Times New Roman" w:eastAsia="Times New Roman" w:hAnsi="Times New Roman"/>
              <w:sz w:val="24"/>
              <w:szCs w:val="24"/>
              <w:lang w:val="en-AU" w:eastAsia="x-none"/>
            </w:rPr>
            <w:t xml:space="preserve">Interpersonal </w:t>
          </w:r>
        </w:p>
        <w:p w14:paraId="2BB079D1" w14:textId="77777777" w:rsidR="00E73E16" w:rsidRPr="00E73E16" w:rsidRDefault="00E73E16" w:rsidP="000E2F65">
          <w:pPr>
            <w:numPr>
              <w:ilvl w:val="0"/>
              <w:numId w:val="215"/>
            </w:numPr>
            <w:spacing w:after="0" w:line="259" w:lineRule="auto"/>
            <w:contextualSpacing/>
            <w:rPr>
              <w:rFonts w:ascii="Times New Roman" w:eastAsia="Times New Roman" w:hAnsi="Times New Roman"/>
              <w:sz w:val="24"/>
              <w:szCs w:val="24"/>
              <w:lang w:val="en-AU" w:eastAsia="x-none"/>
            </w:rPr>
          </w:pPr>
          <w:r w:rsidRPr="00E73E16">
            <w:rPr>
              <w:rFonts w:ascii="Times New Roman" w:eastAsia="Times New Roman" w:hAnsi="Times New Roman"/>
              <w:sz w:val="24"/>
              <w:szCs w:val="24"/>
              <w:lang w:val="en-AU" w:eastAsia="x-none"/>
            </w:rPr>
            <w:t>Presentation</w:t>
          </w:r>
        </w:p>
        <w:p w14:paraId="2C3E0DE2" w14:textId="77777777" w:rsidR="00E73E16" w:rsidRPr="00E73E16" w:rsidRDefault="00E73E16" w:rsidP="000E2F65">
          <w:pPr>
            <w:numPr>
              <w:ilvl w:val="0"/>
              <w:numId w:val="215"/>
            </w:numPr>
            <w:spacing w:after="0" w:line="259" w:lineRule="auto"/>
            <w:contextualSpacing/>
            <w:rPr>
              <w:rFonts w:ascii="Times New Roman" w:eastAsia="Times New Roman" w:hAnsi="Times New Roman"/>
              <w:sz w:val="24"/>
              <w:szCs w:val="24"/>
              <w:lang w:val="en-AU" w:eastAsia="x-none"/>
            </w:rPr>
          </w:pPr>
          <w:r w:rsidRPr="00E73E16">
            <w:rPr>
              <w:rFonts w:ascii="Times New Roman" w:eastAsia="Times New Roman" w:hAnsi="Times New Roman"/>
              <w:sz w:val="24"/>
              <w:szCs w:val="24"/>
              <w:lang w:val="en-AU" w:eastAsia="x-none"/>
            </w:rPr>
            <w:t>Risk assessment</w:t>
          </w:r>
        </w:p>
        <w:p w14:paraId="63A77177" w14:textId="77777777" w:rsidR="00E73E16" w:rsidRPr="00E73E16" w:rsidRDefault="00E73E16" w:rsidP="000E2F65">
          <w:pPr>
            <w:numPr>
              <w:ilvl w:val="0"/>
              <w:numId w:val="215"/>
            </w:numPr>
            <w:spacing w:after="0" w:line="259" w:lineRule="auto"/>
            <w:contextualSpacing/>
            <w:rPr>
              <w:rFonts w:ascii="Times New Roman" w:eastAsia="Times New Roman" w:hAnsi="Times New Roman"/>
              <w:sz w:val="24"/>
              <w:szCs w:val="24"/>
              <w:lang w:val="en-AU" w:eastAsia="x-none"/>
            </w:rPr>
          </w:pPr>
          <w:r w:rsidRPr="00E73E16">
            <w:rPr>
              <w:rFonts w:ascii="Times New Roman" w:eastAsia="Times New Roman" w:hAnsi="Times New Roman"/>
              <w:sz w:val="24"/>
              <w:szCs w:val="24"/>
              <w:lang w:val="en-AU" w:eastAsia="x-none"/>
            </w:rPr>
            <w:t xml:space="preserve">Evaluation </w:t>
          </w:r>
        </w:p>
        <w:p w14:paraId="29B8BE52" w14:textId="77777777" w:rsidR="00E73E16" w:rsidRPr="00E73E16" w:rsidRDefault="00E73E16" w:rsidP="000E2F65">
          <w:pPr>
            <w:numPr>
              <w:ilvl w:val="0"/>
              <w:numId w:val="215"/>
            </w:numPr>
            <w:spacing w:after="0" w:line="259" w:lineRule="auto"/>
            <w:contextualSpacing/>
            <w:rPr>
              <w:rFonts w:ascii="Times New Roman" w:eastAsia="Times New Roman" w:hAnsi="Times New Roman"/>
              <w:sz w:val="24"/>
              <w:szCs w:val="24"/>
              <w:lang w:val="en-AU" w:eastAsia="x-none"/>
            </w:rPr>
          </w:pPr>
          <w:r w:rsidRPr="00E73E16">
            <w:rPr>
              <w:rFonts w:ascii="Times New Roman" w:eastAsia="Times New Roman" w:hAnsi="Times New Roman"/>
              <w:sz w:val="24"/>
              <w:szCs w:val="24"/>
              <w:lang w:val="en-AU" w:eastAsia="x-none"/>
            </w:rPr>
            <w:t>Critical thinking</w:t>
          </w:r>
        </w:p>
        <w:p w14:paraId="2F6A0C55" w14:textId="77777777" w:rsidR="00E73E16" w:rsidRPr="00E73E16" w:rsidRDefault="00E73E16" w:rsidP="000E2F65">
          <w:pPr>
            <w:numPr>
              <w:ilvl w:val="0"/>
              <w:numId w:val="215"/>
            </w:numPr>
            <w:spacing w:after="0" w:line="259" w:lineRule="auto"/>
            <w:contextualSpacing/>
            <w:rPr>
              <w:rFonts w:ascii="Times New Roman" w:eastAsia="Times New Roman" w:hAnsi="Times New Roman"/>
              <w:sz w:val="24"/>
              <w:szCs w:val="24"/>
              <w:lang w:val="en-AU" w:eastAsia="x-none"/>
            </w:rPr>
          </w:pPr>
          <w:r w:rsidRPr="00E73E16">
            <w:rPr>
              <w:rFonts w:ascii="Times New Roman" w:eastAsia="Times New Roman" w:hAnsi="Times New Roman"/>
              <w:sz w:val="24"/>
              <w:szCs w:val="24"/>
              <w:lang w:val="en-AU" w:eastAsia="x-none"/>
            </w:rPr>
            <w:t>Problem solving</w:t>
          </w:r>
        </w:p>
        <w:p w14:paraId="1267E9BB" w14:textId="77777777" w:rsidR="00E73E16" w:rsidRPr="00E73E16" w:rsidRDefault="00E73E16" w:rsidP="000E2F65">
          <w:pPr>
            <w:numPr>
              <w:ilvl w:val="0"/>
              <w:numId w:val="215"/>
            </w:numPr>
            <w:spacing w:after="0" w:line="259" w:lineRule="auto"/>
            <w:contextualSpacing/>
            <w:rPr>
              <w:rFonts w:ascii="Times New Roman" w:eastAsia="Times New Roman" w:hAnsi="Times New Roman"/>
              <w:sz w:val="24"/>
              <w:szCs w:val="24"/>
              <w:lang w:val="en-AU" w:eastAsia="x-none"/>
            </w:rPr>
          </w:pPr>
          <w:r w:rsidRPr="00E73E16">
            <w:rPr>
              <w:rFonts w:ascii="Times New Roman" w:eastAsia="Times New Roman" w:hAnsi="Times New Roman"/>
              <w:sz w:val="24"/>
              <w:szCs w:val="24"/>
              <w:lang w:val="en-AU" w:eastAsia="x-none"/>
            </w:rPr>
            <w:t>Negotiation</w:t>
          </w:r>
        </w:p>
        <w:p w14:paraId="377E5E09" w14:textId="77777777" w:rsidR="00E73E16" w:rsidRPr="00E73E16" w:rsidRDefault="00E73E16" w:rsidP="00E73E16">
          <w:pPr>
            <w:spacing w:after="160"/>
            <w:rPr>
              <w:rFonts w:ascii="Times New Roman" w:eastAsia="Times New Roman" w:hAnsi="Times New Roman"/>
              <w:sz w:val="24"/>
              <w:szCs w:val="24"/>
              <w:lang w:val="en-AU"/>
            </w:rPr>
          </w:pPr>
        </w:p>
        <w:p w14:paraId="05EA5478" w14:textId="77777777" w:rsidR="00E73E16" w:rsidRPr="00E73E16" w:rsidRDefault="00E73E16" w:rsidP="00E73E16">
          <w:pPr>
            <w:spacing w:after="160"/>
            <w:rPr>
              <w:rFonts w:ascii="Times New Roman" w:eastAsia="Times New Roman" w:hAnsi="Times New Roman"/>
              <w:b/>
              <w:bCs/>
              <w:sz w:val="24"/>
              <w:szCs w:val="24"/>
              <w:lang w:val="en-US"/>
            </w:rPr>
          </w:pPr>
          <w:r w:rsidRPr="00E73E16">
            <w:rPr>
              <w:rFonts w:ascii="Times New Roman" w:eastAsia="Times New Roman" w:hAnsi="Times New Roman"/>
              <w:b/>
              <w:bCs/>
              <w:sz w:val="24"/>
              <w:szCs w:val="24"/>
              <w:lang w:val="en-US"/>
            </w:rPr>
            <w:t>Required Knowledge</w:t>
          </w:r>
        </w:p>
        <w:p w14:paraId="09B720DE" w14:textId="77777777" w:rsidR="00E73E16" w:rsidRPr="00E73E16" w:rsidRDefault="00E73E16" w:rsidP="00E73E16">
          <w:pPr>
            <w:spacing w:after="160"/>
            <w:rPr>
              <w:rFonts w:ascii="Times New Roman" w:hAnsi="Times New Roman"/>
              <w:bCs/>
              <w:sz w:val="24"/>
              <w:szCs w:val="24"/>
              <w:lang w:val="en-US"/>
            </w:rPr>
          </w:pPr>
          <w:r w:rsidRPr="00E73E16">
            <w:rPr>
              <w:rFonts w:ascii="Times New Roman" w:hAnsi="Times New Roman"/>
              <w:bCs/>
              <w:sz w:val="24"/>
              <w:szCs w:val="24"/>
              <w:lang w:val="en-US"/>
            </w:rPr>
            <w:t>The individual needs to demonstrate knowledge of:</w:t>
          </w:r>
        </w:p>
        <w:p w14:paraId="51748AA3" w14:textId="77777777" w:rsidR="00E73E16" w:rsidRPr="00E73E16" w:rsidRDefault="00E73E16" w:rsidP="000E2F65">
          <w:pPr>
            <w:numPr>
              <w:ilvl w:val="0"/>
              <w:numId w:val="216"/>
            </w:numPr>
            <w:spacing w:after="0" w:line="259" w:lineRule="auto"/>
            <w:contextualSpacing/>
            <w:rPr>
              <w:rFonts w:ascii="Times New Roman" w:eastAsia="Times New Roman" w:hAnsi="Times New Roman"/>
              <w:bCs/>
              <w:sz w:val="24"/>
              <w:szCs w:val="24"/>
              <w:lang w:val="x-none" w:eastAsia="x-none"/>
            </w:rPr>
          </w:pPr>
          <w:r w:rsidRPr="00E73E16">
            <w:rPr>
              <w:rFonts w:ascii="Times New Roman" w:eastAsia="Times New Roman" w:hAnsi="Times New Roman"/>
              <w:bCs/>
              <w:sz w:val="24"/>
              <w:szCs w:val="24"/>
              <w:lang w:val="x-none" w:eastAsia="x-none"/>
            </w:rPr>
            <w:t>General OSH Principles</w:t>
          </w:r>
        </w:p>
        <w:p w14:paraId="7EF76C92" w14:textId="77777777" w:rsidR="00E73E16" w:rsidRPr="00E73E16" w:rsidRDefault="00E73E16" w:rsidP="000E2F65">
          <w:pPr>
            <w:numPr>
              <w:ilvl w:val="0"/>
              <w:numId w:val="216"/>
            </w:numPr>
            <w:spacing w:after="0" w:line="259" w:lineRule="auto"/>
            <w:contextualSpacing/>
            <w:rPr>
              <w:rFonts w:ascii="Times New Roman" w:eastAsia="Times New Roman" w:hAnsi="Times New Roman"/>
              <w:bCs/>
              <w:sz w:val="24"/>
              <w:szCs w:val="24"/>
              <w:lang w:val="x-none" w:eastAsia="x-none"/>
            </w:rPr>
          </w:pPr>
          <w:r w:rsidRPr="00E73E16">
            <w:rPr>
              <w:rFonts w:ascii="Times New Roman" w:eastAsia="Times New Roman" w:hAnsi="Times New Roman"/>
              <w:bCs/>
              <w:sz w:val="24"/>
              <w:szCs w:val="24"/>
              <w:lang w:val="x-none" w:eastAsia="x-none"/>
            </w:rPr>
            <w:t xml:space="preserve">Occupational hazards/risks recognition </w:t>
          </w:r>
        </w:p>
        <w:p w14:paraId="750D29AD" w14:textId="77777777" w:rsidR="00E73E16" w:rsidRPr="00E73E16" w:rsidRDefault="00E73E16" w:rsidP="000E2F65">
          <w:pPr>
            <w:numPr>
              <w:ilvl w:val="0"/>
              <w:numId w:val="216"/>
            </w:numPr>
            <w:spacing w:after="0" w:line="259" w:lineRule="auto"/>
            <w:contextualSpacing/>
            <w:rPr>
              <w:rFonts w:ascii="Times New Roman" w:eastAsia="Times New Roman" w:hAnsi="Times New Roman"/>
              <w:bCs/>
              <w:sz w:val="24"/>
              <w:szCs w:val="24"/>
              <w:lang w:val="x-none" w:eastAsia="x-none"/>
            </w:rPr>
          </w:pPr>
          <w:r w:rsidRPr="00E73E16">
            <w:rPr>
              <w:rFonts w:ascii="Times New Roman" w:eastAsia="Times New Roman" w:hAnsi="Times New Roman"/>
              <w:bCs/>
              <w:sz w:val="24"/>
              <w:szCs w:val="24"/>
              <w:lang w:val="x-none" w:eastAsia="x-none"/>
            </w:rPr>
            <w:t>OSH organizations providing services on OSH evaluation and/or work environment measurements (WEM)</w:t>
          </w:r>
        </w:p>
        <w:p w14:paraId="1504CFCE" w14:textId="77777777" w:rsidR="00E73E16" w:rsidRPr="00E73E16" w:rsidRDefault="00E73E16" w:rsidP="000E2F65">
          <w:pPr>
            <w:numPr>
              <w:ilvl w:val="0"/>
              <w:numId w:val="216"/>
            </w:numPr>
            <w:spacing w:after="0" w:line="259" w:lineRule="auto"/>
            <w:contextualSpacing/>
            <w:rPr>
              <w:rFonts w:ascii="Times New Roman" w:eastAsia="Times New Roman" w:hAnsi="Times New Roman"/>
              <w:bCs/>
              <w:sz w:val="24"/>
              <w:szCs w:val="24"/>
              <w:lang w:val="x-none" w:eastAsia="x-none"/>
            </w:rPr>
          </w:pPr>
          <w:r w:rsidRPr="00E73E16">
            <w:rPr>
              <w:rFonts w:ascii="Times New Roman" w:eastAsia="Times New Roman" w:hAnsi="Times New Roman"/>
              <w:bCs/>
              <w:sz w:val="24"/>
              <w:szCs w:val="24"/>
              <w:lang w:val="x-none" w:eastAsia="x-none"/>
            </w:rPr>
            <w:t xml:space="preserve">National OSH regulations; company OSH policies and protocols </w:t>
          </w:r>
        </w:p>
        <w:p w14:paraId="74A4D259" w14:textId="77777777" w:rsidR="00E73E16" w:rsidRPr="00E73E16" w:rsidRDefault="00E73E16" w:rsidP="000E2F65">
          <w:pPr>
            <w:numPr>
              <w:ilvl w:val="0"/>
              <w:numId w:val="216"/>
            </w:numPr>
            <w:spacing w:after="0" w:line="259" w:lineRule="auto"/>
            <w:contextualSpacing/>
            <w:rPr>
              <w:rFonts w:ascii="Times New Roman" w:eastAsia="Times New Roman" w:hAnsi="Times New Roman"/>
              <w:bCs/>
              <w:sz w:val="24"/>
              <w:szCs w:val="24"/>
              <w:lang w:val="x-none" w:eastAsia="x-none"/>
            </w:rPr>
          </w:pPr>
          <w:r w:rsidRPr="00E73E16">
            <w:rPr>
              <w:rFonts w:ascii="Times New Roman" w:eastAsia="Times New Roman" w:hAnsi="Times New Roman"/>
              <w:bCs/>
              <w:sz w:val="24"/>
              <w:szCs w:val="24"/>
              <w:lang w:val="x-none" w:eastAsia="x-none"/>
            </w:rPr>
            <w:t>Systematic gathering of OSH issues and concerns</w:t>
          </w:r>
        </w:p>
        <w:p w14:paraId="7226893B" w14:textId="77777777" w:rsidR="00E73E16" w:rsidRPr="00E73E16" w:rsidRDefault="00E73E16" w:rsidP="000E2F65">
          <w:pPr>
            <w:numPr>
              <w:ilvl w:val="0"/>
              <w:numId w:val="216"/>
            </w:numPr>
            <w:spacing w:after="0" w:line="259" w:lineRule="auto"/>
            <w:contextualSpacing/>
            <w:rPr>
              <w:rFonts w:ascii="Times New Roman" w:eastAsia="Times New Roman" w:hAnsi="Times New Roman"/>
              <w:bCs/>
              <w:sz w:val="24"/>
              <w:szCs w:val="24"/>
              <w:lang w:val="x-none" w:eastAsia="x-none"/>
            </w:rPr>
          </w:pPr>
          <w:r w:rsidRPr="00E73E16">
            <w:rPr>
              <w:rFonts w:ascii="Times New Roman" w:eastAsia="Times New Roman" w:hAnsi="Times New Roman"/>
              <w:bCs/>
              <w:sz w:val="24"/>
              <w:szCs w:val="24"/>
              <w:lang w:val="x-none" w:eastAsia="x-none"/>
            </w:rPr>
            <w:t xml:space="preserve">General OSH principles </w:t>
          </w:r>
        </w:p>
        <w:p w14:paraId="4B6B81A9" w14:textId="77777777" w:rsidR="00E73E16" w:rsidRPr="00E73E16" w:rsidRDefault="00E73E16" w:rsidP="000E2F65">
          <w:pPr>
            <w:numPr>
              <w:ilvl w:val="0"/>
              <w:numId w:val="216"/>
            </w:numPr>
            <w:spacing w:after="0" w:line="259" w:lineRule="auto"/>
            <w:contextualSpacing/>
            <w:rPr>
              <w:rFonts w:ascii="Times New Roman" w:eastAsia="Times New Roman" w:hAnsi="Times New Roman"/>
              <w:bCs/>
              <w:sz w:val="24"/>
              <w:szCs w:val="24"/>
              <w:lang w:val="x-none" w:eastAsia="x-none"/>
            </w:rPr>
          </w:pPr>
          <w:r w:rsidRPr="00E73E16">
            <w:rPr>
              <w:rFonts w:ascii="Times New Roman" w:eastAsia="Times New Roman" w:hAnsi="Times New Roman"/>
              <w:bCs/>
              <w:sz w:val="24"/>
              <w:szCs w:val="24"/>
              <w:lang w:val="x-none" w:eastAsia="x-none"/>
            </w:rPr>
            <w:lastRenderedPageBreak/>
            <w:t>National OSH regulations</w:t>
          </w:r>
        </w:p>
        <w:p w14:paraId="765A1984" w14:textId="77777777" w:rsidR="00E73E16" w:rsidRPr="00E73E16" w:rsidRDefault="00E73E16" w:rsidP="000E2F65">
          <w:pPr>
            <w:numPr>
              <w:ilvl w:val="0"/>
              <w:numId w:val="216"/>
            </w:numPr>
            <w:spacing w:after="0" w:line="259" w:lineRule="auto"/>
            <w:contextualSpacing/>
            <w:rPr>
              <w:rFonts w:ascii="Times New Roman" w:eastAsia="Times New Roman" w:hAnsi="Times New Roman"/>
              <w:bCs/>
              <w:sz w:val="24"/>
              <w:szCs w:val="24"/>
              <w:lang w:val="x-none" w:eastAsia="x-none"/>
            </w:rPr>
          </w:pPr>
          <w:r w:rsidRPr="00E73E16">
            <w:rPr>
              <w:rFonts w:ascii="Times New Roman" w:eastAsia="Times New Roman" w:hAnsi="Times New Roman"/>
              <w:bCs/>
              <w:sz w:val="24"/>
              <w:szCs w:val="24"/>
              <w:lang w:val="x-none" w:eastAsia="x-none"/>
            </w:rPr>
            <w:t>Company OSH and recording protocols, procedures and policies/guidelines</w:t>
          </w:r>
        </w:p>
        <w:p w14:paraId="7991D715" w14:textId="77777777" w:rsidR="00E73E16" w:rsidRPr="00E73E16" w:rsidRDefault="00E73E16" w:rsidP="000E2F65">
          <w:pPr>
            <w:numPr>
              <w:ilvl w:val="0"/>
              <w:numId w:val="216"/>
            </w:numPr>
            <w:spacing w:after="0" w:line="259" w:lineRule="auto"/>
            <w:contextualSpacing/>
            <w:rPr>
              <w:rFonts w:ascii="Times New Roman" w:eastAsia="Times New Roman" w:hAnsi="Times New Roman"/>
              <w:bCs/>
              <w:sz w:val="24"/>
              <w:szCs w:val="24"/>
              <w:lang w:val="x-none" w:eastAsia="x-none"/>
            </w:rPr>
          </w:pPr>
          <w:r w:rsidRPr="00E73E16">
            <w:rPr>
              <w:rFonts w:ascii="Times New Roman" w:eastAsia="Times New Roman" w:hAnsi="Times New Roman"/>
              <w:bCs/>
              <w:sz w:val="24"/>
              <w:szCs w:val="24"/>
              <w:lang w:val="x-none" w:eastAsia="x-none"/>
            </w:rPr>
            <w:t>Training and/or counseling methodologies and strategies</w:t>
          </w:r>
        </w:p>
        <w:p w14:paraId="6AF543D3" w14:textId="77777777" w:rsidR="00E73E16" w:rsidRPr="00E73E16" w:rsidRDefault="00E73E16" w:rsidP="00E73E16">
          <w:pPr>
            <w:spacing w:after="160"/>
            <w:rPr>
              <w:rFonts w:ascii="Times New Roman" w:eastAsia="Times New Roman" w:hAnsi="Times New Roman"/>
              <w:b/>
              <w:sz w:val="24"/>
              <w:szCs w:val="24"/>
              <w:lang w:val="en-US"/>
            </w:rPr>
          </w:pPr>
        </w:p>
        <w:p w14:paraId="5E37F7F3" w14:textId="77777777" w:rsidR="00E73E16" w:rsidRPr="00E73E16" w:rsidRDefault="00E73E16" w:rsidP="00E73E16">
          <w:pPr>
            <w:spacing w:after="160"/>
            <w:rPr>
              <w:rFonts w:ascii="Times New Roman" w:eastAsia="Times New Roman" w:hAnsi="Times New Roman"/>
              <w:b/>
              <w:sz w:val="24"/>
              <w:szCs w:val="24"/>
              <w:lang w:val="en-US"/>
            </w:rPr>
          </w:pPr>
          <w:r w:rsidRPr="00E73E16">
            <w:rPr>
              <w:rFonts w:ascii="Times New Roman" w:eastAsia="Times New Roman" w:hAnsi="Times New Roman"/>
              <w:b/>
              <w:sz w:val="24"/>
              <w:szCs w:val="24"/>
              <w:lang w:val="en-US"/>
            </w:rPr>
            <w:t>EVIDENCE GUIDE</w:t>
          </w:r>
        </w:p>
        <w:p w14:paraId="243020B0" w14:textId="77777777" w:rsidR="00E73E16" w:rsidRPr="00E73E16" w:rsidRDefault="00E73E16" w:rsidP="00E73E16">
          <w:pPr>
            <w:spacing w:after="160"/>
            <w:jc w:val="both"/>
            <w:rPr>
              <w:rFonts w:ascii="Times New Roman" w:eastAsia="Times New Roman" w:hAnsi="Times New Roman"/>
              <w:sz w:val="24"/>
              <w:szCs w:val="24"/>
              <w:lang w:val="en-US"/>
            </w:rPr>
          </w:pPr>
          <w:r w:rsidRPr="00E73E16">
            <w:rPr>
              <w:rFonts w:ascii="Times New Roman" w:eastAsia="Times New Roman" w:hAnsi="Times New Roman"/>
              <w:sz w:val="24"/>
              <w:szCs w:val="24"/>
              <w:lang w:val="en-US"/>
            </w:rPr>
            <w:t>This provides advice on assessment and must be read in conjunction with the performance criteria, required skills and knowledge and range.</w:t>
          </w:r>
        </w:p>
        <w:p w14:paraId="6562B9A1" w14:textId="77777777" w:rsidR="00E73E16" w:rsidRPr="00E73E16" w:rsidRDefault="00E73E16" w:rsidP="00E73E16">
          <w:pPr>
            <w:spacing w:after="0"/>
            <w:rPr>
              <w:rFonts w:ascii="Times New Roman" w:eastAsia="Times New Roman" w:hAnsi="Times New Roman"/>
              <w:sz w:val="24"/>
              <w:szCs w:val="24"/>
              <w:lang w:val="en-US"/>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73"/>
            <w:gridCol w:w="6483"/>
          </w:tblGrid>
          <w:tr w:rsidR="00E73E16" w:rsidRPr="00E73E16" w14:paraId="12B47493" w14:textId="77777777" w:rsidTr="00801CDB">
            <w:tc>
              <w:tcPr>
                <w:tcW w:w="1340" w:type="pct"/>
              </w:tcPr>
              <w:p w14:paraId="17785073" w14:textId="77777777" w:rsidR="00E73E16" w:rsidRPr="00E73E16" w:rsidRDefault="00E73E16" w:rsidP="000E2F65">
                <w:pPr>
                  <w:numPr>
                    <w:ilvl w:val="0"/>
                    <w:numId w:val="217"/>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Critical Aspects of Competency</w:t>
                </w:r>
              </w:p>
            </w:tc>
            <w:tc>
              <w:tcPr>
                <w:tcW w:w="3660" w:type="pct"/>
              </w:tcPr>
              <w:p w14:paraId="7DB30206" w14:textId="77777777" w:rsidR="00E73E16" w:rsidRPr="00E73E16" w:rsidRDefault="00E73E16" w:rsidP="00E73E16">
                <w:pPr>
                  <w:spacing w:after="0"/>
                  <w:rPr>
                    <w:rFonts w:ascii="Times New Roman" w:eastAsia="Times New Roman" w:hAnsi="Times New Roman"/>
                    <w:sz w:val="24"/>
                    <w:szCs w:val="24"/>
                    <w:lang w:val="en-US"/>
                  </w:rPr>
                </w:pPr>
                <w:r w:rsidRPr="00E73E16">
                  <w:rPr>
                    <w:rFonts w:ascii="Times New Roman" w:eastAsia="Times New Roman" w:hAnsi="Times New Roman"/>
                    <w:sz w:val="24"/>
                    <w:szCs w:val="24"/>
                    <w:lang w:val="en-US"/>
                  </w:rPr>
                  <w:t>Assessment requires evidence that the candidate:</w:t>
                </w:r>
              </w:p>
              <w:p w14:paraId="57618D80" w14:textId="77777777" w:rsidR="00E73E16" w:rsidRPr="00E73E16" w:rsidRDefault="00E73E16" w:rsidP="000E2F65">
                <w:pPr>
                  <w:numPr>
                    <w:ilvl w:val="0"/>
                    <w:numId w:val="218"/>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 xml:space="preserve">Identified hazards in the workplace based their indicators </w:t>
                </w:r>
              </w:p>
              <w:p w14:paraId="547E41F0" w14:textId="77777777" w:rsidR="00E73E16" w:rsidRPr="00E73E16" w:rsidRDefault="00E73E16" w:rsidP="000E2F65">
                <w:pPr>
                  <w:numPr>
                    <w:ilvl w:val="0"/>
                    <w:numId w:val="218"/>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Evaluated workplace hazards based on legal requirements.</w:t>
                </w:r>
              </w:p>
              <w:p w14:paraId="0AB4773F" w14:textId="77777777" w:rsidR="00E73E16" w:rsidRPr="00E73E16" w:rsidRDefault="00E73E16" w:rsidP="000E2F65">
                <w:pPr>
                  <w:numPr>
                    <w:ilvl w:val="0"/>
                    <w:numId w:val="218"/>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 xml:space="preserve">Addressed OSH concerns raised by workers as per legal requirements. </w:t>
                </w:r>
              </w:p>
              <w:p w14:paraId="484F644F" w14:textId="77777777" w:rsidR="00E73E16" w:rsidRPr="00E73E16" w:rsidRDefault="00E73E16" w:rsidP="000E2F65">
                <w:pPr>
                  <w:numPr>
                    <w:ilvl w:val="0"/>
                    <w:numId w:val="218"/>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Implemented hazard prevention and control measures as per legal requirement.</w:t>
                </w:r>
              </w:p>
              <w:p w14:paraId="28C7FBEC" w14:textId="77777777" w:rsidR="00E73E16" w:rsidRPr="00E73E16" w:rsidRDefault="00E73E16" w:rsidP="000E2F65">
                <w:pPr>
                  <w:numPr>
                    <w:ilvl w:val="0"/>
                    <w:numId w:val="218"/>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Conducted risk assessment as per legal requirement.</w:t>
                </w:r>
              </w:p>
              <w:p w14:paraId="1B1862AE" w14:textId="77777777" w:rsidR="00E73E16" w:rsidRPr="00E73E16" w:rsidRDefault="00E73E16" w:rsidP="000E2F65">
                <w:pPr>
                  <w:numPr>
                    <w:ilvl w:val="0"/>
                    <w:numId w:val="218"/>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Developed risk matrix based on likely impact.</w:t>
                </w:r>
              </w:p>
              <w:p w14:paraId="118E6DCD" w14:textId="77777777" w:rsidR="00E73E16" w:rsidRPr="00E73E16" w:rsidRDefault="00E73E16" w:rsidP="000E2F65">
                <w:pPr>
                  <w:numPr>
                    <w:ilvl w:val="0"/>
                    <w:numId w:val="218"/>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Recognized and established contingency measures in accordance with organization procedures.</w:t>
                </w:r>
              </w:p>
              <w:p w14:paraId="20171AFB" w14:textId="77777777" w:rsidR="00E73E16" w:rsidRPr="00E73E16" w:rsidRDefault="00E73E16" w:rsidP="000E2F65">
                <w:pPr>
                  <w:numPr>
                    <w:ilvl w:val="0"/>
                    <w:numId w:val="218"/>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Identified, evaluated and reviewed company OSH program based on legal requirements.</w:t>
                </w:r>
              </w:p>
              <w:p w14:paraId="3172C9EE" w14:textId="77777777" w:rsidR="00E73E16" w:rsidRPr="00E73E16" w:rsidRDefault="00E73E16" w:rsidP="000E2F65">
                <w:pPr>
                  <w:numPr>
                    <w:ilvl w:val="0"/>
                    <w:numId w:val="218"/>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Implemented company OSH programs as per legal requirements.</w:t>
                </w:r>
              </w:p>
              <w:p w14:paraId="1BB97286" w14:textId="77777777" w:rsidR="00E73E16" w:rsidRPr="00E73E16" w:rsidRDefault="00E73E16" w:rsidP="000E2F65">
                <w:pPr>
                  <w:numPr>
                    <w:ilvl w:val="0"/>
                    <w:numId w:val="218"/>
                  </w:numPr>
                  <w:tabs>
                    <w:tab w:val="left" w:pos="886"/>
                  </w:tabs>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Capacity built workers on OSH standards and procedures as per legal requirements</w:t>
                </w:r>
              </w:p>
              <w:p w14:paraId="346B47F6" w14:textId="77777777" w:rsidR="00E73E16" w:rsidRPr="00E73E16" w:rsidRDefault="00E73E16" w:rsidP="000E2F65">
                <w:pPr>
                  <w:numPr>
                    <w:ilvl w:val="0"/>
                    <w:numId w:val="218"/>
                  </w:numPr>
                  <w:tabs>
                    <w:tab w:val="left" w:pos="886"/>
                  </w:tabs>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Maintained OSH-related records as per legal requirements.</w:t>
                </w:r>
              </w:p>
            </w:tc>
          </w:tr>
          <w:tr w:rsidR="00E73E16" w:rsidRPr="00E73E16" w14:paraId="3A69DB19" w14:textId="77777777" w:rsidTr="00801CDB">
            <w:tc>
              <w:tcPr>
                <w:tcW w:w="1340" w:type="pct"/>
              </w:tcPr>
              <w:p w14:paraId="2FE8D477" w14:textId="77777777" w:rsidR="00E73E16" w:rsidRPr="00E73E16" w:rsidRDefault="00E73E16" w:rsidP="000E2F65">
                <w:pPr>
                  <w:numPr>
                    <w:ilvl w:val="0"/>
                    <w:numId w:val="217"/>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Resource Implications</w:t>
                </w:r>
              </w:p>
            </w:tc>
            <w:tc>
              <w:tcPr>
                <w:tcW w:w="3660" w:type="pct"/>
              </w:tcPr>
              <w:p w14:paraId="122BA164" w14:textId="77777777" w:rsidR="00E73E16" w:rsidRPr="00E73E16" w:rsidRDefault="00E73E16" w:rsidP="00E73E16">
                <w:pPr>
                  <w:spacing w:after="0"/>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The following resources should be provided:</w:t>
                </w:r>
              </w:p>
              <w:p w14:paraId="2EDB29BC" w14:textId="77777777" w:rsidR="00E73E16" w:rsidRPr="00E73E16" w:rsidRDefault="00E73E16" w:rsidP="000E2F65">
                <w:pPr>
                  <w:numPr>
                    <w:ilvl w:val="0"/>
                    <w:numId w:val="219"/>
                  </w:numPr>
                  <w:spacing w:after="0" w:line="259" w:lineRule="auto"/>
                  <w:contextualSpacing/>
                  <w:rPr>
                    <w:rFonts w:ascii="Times New Roman" w:hAnsi="Times New Roman"/>
                    <w:color w:val="000000"/>
                    <w:sz w:val="24"/>
                    <w:szCs w:val="24"/>
                    <w:lang w:eastAsia="x-none"/>
                  </w:rPr>
                </w:pPr>
                <w:r w:rsidRPr="00E73E16">
                  <w:rPr>
                    <w:rFonts w:ascii="Times New Roman" w:hAnsi="Times New Roman"/>
                    <w:color w:val="000000"/>
                    <w:sz w:val="24"/>
                    <w:szCs w:val="24"/>
                    <w:lang w:eastAsia="x-none"/>
                  </w:rPr>
                  <w:t>Access to relevant workplace where assessment can take place</w:t>
                </w:r>
              </w:p>
              <w:p w14:paraId="28DCD1D0" w14:textId="77777777" w:rsidR="00E73E16" w:rsidRPr="00E73E16" w:rsidRDefault="00E73E16" w:rsidP="000E2F65">
                <w:pPr>
                  <w:numPr>
                    <w:ilvl w:val="0"/>
                    <w:numId w:val="219"/>
                  </w:numPr>
                  <w:spacing w:after="120" w:line="259" w:lineRule="auto"/>
                  <w:rPr>
                    <w:rFonts w:ascii="Times New Roman" w:eastAsia="Times New Roman" w:hAnsi="Times New Roman"/>
                    <w:sz w:val="24"/>
                    <w:szCs w:val="24"/>
                    <w:lang w:val="x-none" w:eastAsia="x-none"/>
                  </w:rPr>
                </w:pPr>
                <w:r w:rsidRPr="00E73E16">
                  <w:rPr>
                    <w:rFonts w:ascii="Times New Roman" w:hAnsi="Times New Roman"/>
                    <w:color w:val="000000"/>
                    <w:sz w:val="24"/>
                    <w:szCs w:val="24"/>
                    <w:lang w:eastAsia="x-none"/>
                  </w:rPr>
                  <w:t>Appropriately simulated environment where assessment can take place</w:t>
                </w:r>
              </w:p>
            </w:tc>
          </w:tr>
          <w:tr w:rsidR="00E73E16" w:rsidRPr="00E73E16" w14:paraId="327150FD" w14:textId="77777777" w:rsidTr="00801CDB">
            <w:tc>
              <w:tcPr>
                <w:tcW w:w="1340" w:type="pct"/>
              </w:tcPr>
              <w:p w14:paraId="0A073350" w14:textId="77777777" w:rsidR="00E73E16" w:rsidRPr="00E73E16" w:rsidRDefault="00E73E16" w:rsidP="000E2F65">
                <w:pPr>
                  <w:numPr>
                    <w:ilvl w:val="0"/>
                    <w:numId w:val="217"/>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Methods of Assessment</w:t>
                </w:r>
              </w:p>
            </w:tc>
            <w:tc>
              <w:tcPr>
                <w:tcW w:w="3660" w:type="pct"/>
              </w:tcPr>
              <w:p w14:paraId="514846BF" w14:textId="77777777" w:rsidR="00E73E16" w:rsidRPr="00E73E16" w:rsidRDefault="00E73E16" w:rsidP="00E73E16">
                <w:pPr>
                  <w:spacing w:after="0"/>
                  <w:rPr>
                    <w:rFonts w:ascii="Times New Roman" w:hAnsi="Times New Roman"/>
                    <w:sz w:val="24"/>
                    <w:szCs w:val="24"/>
                    <w:lang w:val="en-US"/>
                  </w:rPr>
                </w:pPr>
                <w:r w:rsidRPr="00E73E16">
                  <w:rPr>
                    <w:rFonts w:ascii="Times New Roman" w:hAnsi="Times New Roman"/>
                    <w:sz w:val="24"/>
                    <w:szCs w:val="24"/>
                    <w:lang w:val="en-US"/>
                  </w:rPr>
                  <w:t xml:space="preserve">Competency in this unit may be assessed through: </w:t>
                </w:r>
              </w:p>
              <w:p w14:paraId="5CCF008D" w14:textId="77777777" w:rsidR="00E73E16" w:rsidRPr="00E73E16" w:rsidRDefault="00E73E16" w:rsidP="000E2F65">
                <w:pPr>
                  <w:numPr>
                    <w:ilvl w:val="0"/>
                    <w:numId w:val="220"/>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Observation</w:t>
                </w:r>
              </w:p>
              <w:p w14:paraId="0C550209" w14:textId="77777777" w:rsidR="00E73E16" w:rsidRPr="00E73E16" w:rsidRDefault="00E73E16" w:rsidP="000E2F65">
                <w:pPr>
                  <w:numPr>
                    <w:ilvl w:val="0"/>
                    <w:numId w:val="220"/>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 xml:space="preserve">Oral questioning </w:t>
                </w:r>
              </w:p>
              <w:p w14:paraId="343BBA75" w14:textId="77777777" w:rsidR="00E73E16" w:rsidRPr="00E73E16" w:rsidRDefault="00E73E16" w:rsidP="000E2F65">
                <w:pPr>
                  <w:numPr>
                    <w:ilvl w:val="0"/>
                    <w:numId w:val="220"/>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Written test</w:t>
                </w:r>
              </w:p>
              <w:p w14:paraId="726CF444" w14:textId="77777777" w:rsidR="00E73E16" w:rsidRPr="00E73E16" w:rsidRDefault="00E73E16" w:rsidP="000E2F65">
                <w:pPr>
                  <w:numPr>
                    <w:ilvl w:val="0"/>
                    <w:numId w:val="220"/>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Portfolio of Evidence</w:t>
                </w:r>
              </w:p>
              <w:p w14:paraId="58E3C5C5" w14:textId="77777777" w:rsidR="00E73E16" w:rsidRPr="00E73E16" w:rsidRDefault="00E73E16" w:rsidP="000E2F65">
                <w:pPr>
                  <w:numPr>
                    <w:ilvl w:val="0"/>
                    <w:numId w:val="220"/>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Interview</w:t>
                </w:r>
              </w:p>
              <w:p w14:paraId="3526F427" w14:textId="77777777" w:rsidR="00E73E16" w:rsidRPr="00E73E16" w:rsidRDefault="00E73E16" w:rsidP="000E2F65">
                <w:pPr>
                  <w:numPr>
                    <w:ilvl w:val="0"/>
                    <w:numId w:val="220"/>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lastRenderedPageBreak/>
                  <w:t>Third party report</w:t>
                </w:r>
              </w:p>
            </w:tc>
          </w:tr>
          <w:tr w:rsidR="00E73E16" w:rsidRPr="00E73E16" w14:paraId="2DAB0DDB" w14:textId="77777777" w:rsidTr="00801CDB">
            <w:tc>
              <w:tcPr>
                <w:tcW w:w="1340" w:type="pct"/>
              </w:tcPr>
              <w:p w14:paraId="403CC510" w14:textId="77777777" w:rsidR="00E73E16" w:rsidRPr="00E73E16" w:rsidRDefault="00E73E16" w:rsidP="000E2F65">
                <w:pPr>
                  <w:numPr>
                    <w:ilvl w:val="0"/>
                    <w:numId w:val="217"/>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lastRenderedPageBreak/>
                  <w:t>Context of Assessment</w:t>
                </w:r>
              </w:p>
            </w:tc>
            <w:tc>
              <w:tcPr>
                <w:tcW w:w="3660" w:type="pct"/>
              </w:tcPr>
              <w:p w14:paraId="7660D7C4" w14:textId="77777777" w:rsidR="00E73E16" w:rsidRPr="00E73E16" w:rsidRDefault="00E73E16" w:rsidP="00E73E16">
                <w:pPr>
                  <w:spacing w:after="0"/>
                  <w:rPr>
                    <w:rFonts w:ascii="Times New Roman" w:hAnsi="Times New Roman"/>
                    <w:sz w:val="24"/>
                    <w:szCs w:val="24"/>
                    <w:lang w:val="en-US"/>
                  </w:rPr>
                </w:pPr>
                <w:r w:rsidRPr="00E73E16">
                  <w:rPr>
                    <w:rFonts w:ascii="Times New Roman" w:hAnsi="Times New Roman"/>
                    <w:sz w:val="24"/>
                    <w:szCs w:val="24"/>
                    <w:lang w:val="en-US"/>
                  </w:rPr>
                  <w:t xml:space="preserve">Competency may be assessed: </w:t>
                </w:r>
              </w:p>
              <w:p w14:paraId="7C427C0D" w14:textId="77777777" w:rsidR="00E73E16" w:rsidRPr="00E73E16" w:rsidRDefault="00E73E16" w:rsidP="000E2F65">
                <w:pPr>
                  <w:numPr>
                    <w:ilvl w:val="0"/>
                    <w:numId w:val="221"/>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On-the-job</w:t>
                </w:r>
              </w:p>
              <w:p w14:paraId="1D9DF6AF" w14:textId="77777777" w:rsidR="00E73E16" w:rsidRPr="00E73E16" w:rsidRDefault="00E73E16" w:rsidP="000E2F65">
                <w:pPr>
                  <w:numPr>
                    <w:ilvl w:val="0"/>
                    <w:numId w:val="221"/>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Off-the –job</w:t>
                </w:r>
              </w:p>
              <w:p w14:paraId="500D6A12" w14:textId="77777777" w:rsidR="00E73E16" w:rsidRPr="00E73E16" w:rsidRDefault="00E73E16" w:rsidP="000E2F65">
                <w:pPr>
                  <w:numPr>
                    <w:ilvl w:val="0"/>
                    <w:numId w:val="221"/>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During Industrial attachment</w:t>
                </w:r>
              </w:p>
            </w:tc>
          </w:tr>
          <w:tr w:rsidR="00E73E16" w:rsidRPr="00E73E16" w14:paraId="21FE2F4F" w14:textId="77777777" w:rsidTr="00801CDB">
            <w:tc>
              <w:tcPr>
                <w:tcW w:w="1340" w:type="pct"/>
              </w:tcPr>
              <w:p w14:paraId="163F51D1" w14:textId="77777777" w:rsidR="00E73E16" w:rsidRPr="00E73E16" w:rsidRDefault="00E73E16" w:rsidP="000E2F65">
                <w:pPr>
                  <w:numPr>
                    <w:ilvl w:val="0"/>
                    <w:numId w:val="217"/>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Guidance information for assessment</w:t>
                </w:r>
              </w:p>
            </w:tc>
            <w:tc>
              <w:tcPr>
                <w:tcW w:w="3660" w:type="pct"/>
              </w:tcPr>
              <w:p w14:paraId="16328ECD" w14:textId="77777777" w:rsidR="00E73E16" w:rsidRPr="00E73E16" w:rsidRDefault="00E73E16" w:rsidP="00E73E16">
                <w:pPr>
                  <w:spacing w:after="160"/>
                  <w:rPr>
                    <w:rFonts w:ascii="Times New Roman" w:eastAsia="Times New Roman" w:hAnsi="Times New Roman"/>
                    <w:sz w:val="24"/>
                    <w:szCs w:val="24"/>
                    <w:lang w:val="en-US"/>
                  </w:rPr>
                </w:pPr>
                <w:r w:rsidRPr="00E73E16">
                  <w:rPr>
                    <w:rFonts w:ascii="Times New Roman" w:eastAsia="Times New Roman" w:hAnsi="Times New Roman"/>
                    <w:sz w:val="24"/>
                    <w:szCs w:val="24"/>
                    <w:lang w:val="en-US"/>
                  </w:rPr>
                  <w:t>Holistic assessment with other units relevant to the industry sector, workplace and job role is recommended.</w:t>
                </w:r>
              </w:p>
              <w:p w14:paraId="2C9D1A14" w14:textId="77777777" w:rsidR="00E73E16" w:rsidRPr="00E73E16" w:rsidRDefault="00E73E16" w:rsidP="00E73E16">
                <w:pPr>
                  <w:spacing w:after="160"/>
                  <w:rPr>
                    <w:rFonts w:ascii="Times New Roman" w:eastAsia="Times New Roman" w:hAnsi="Times New Roman"/>
                    <w:sz w:val="24"/>
                    <w:szCs w:val="24"/>
                    <w:lang w:val="en-US"/>
                  </w:rPr>
                </w:pPr>
              </w:p>
            </w:tc>
          </w:tr>
        </w:tbl>
        <w:p w14:paraId="2F69AC76" w14:textId="77777777" w:rsidR="00E73E16" w:rsidRPr="00E73E16" w:rsidRDefault="00E73E16" w:rsidP="00E73E16">
          <w:pPr>
            <w:spacing w:after="160"/>
            <w:rPr>
              <w:rFonts w:ascii="Times New Roman" w:hAnsi="Times New Roman"/>
              <w:sz w:val="24"/>
              <w:szCs w:val="24"/>
              <w:lang w:val="en-US"/>
            </w:rPr>
          </w:pPr>
        </w:p>
        <w:p w14:paraId="0DC26C69" w14:textId="77777777" w:rsidR="00E73E16" w:rsidRDefault="00E73E16">
          <w:pPr>
            <w:spacing w:after="160" w:line="259" w:lineRule="auto"/>
            <w:rPr>
              <w:rFonts w:ascii="Times New Roman" w:hAnsi="Times New Roman"/>
              <w:sz w:val="24"/>
              <w:szCs w:val="24"/>
            </w:rPr>
          </w:pPr>
        </w:p>
        <w:p w14:paraId="40F87FD7" w14:textId="24DEADE8" w:rsidR="003B1676" w:rsidRPr="00DE629F" w:rsidRDefault="000C79E8" w:rsidP="003B1676">
          <w:pPr>
            <w:rPr>
              <w:rFonts w:ascii="Times New Roman" w:hAnsi="Times New Roman"/>
              <w:sz w:val="24"/>
              <w:szCs w:val="24"/>
            </w:rPr>
          </w:pPr>
        </w:p>
      </w:sdtContent>
    </w:sdt>
    <w:p w14:paraId="1BE043FB" w14:textId="77777777" w:rsidR="00801CDB" w:rsidRDefault="00801CDB">
      <w:pPr>
        <w:spacing w:after="160" w:line="259" w:lineRule="auto"/>
        <w:rPr>
          <w:rFonts w:ascii="Times New Roman" w:eastAsiaTheme="majorEastAsia" w:hAnsi="Times New Roman" w:cstheme="majorBidi"/>
          <w:b/>
          <w:sz w:val="26"/>
          <w:szCs w:val="32"/>
        </w:rPr>
      </w:pPr>
      <w:r>
        <w:br w:type="page"/>
      </w:r>
    </w:p>
    <w:p w14:paraId="52F272AE" w14:textId="56948C89" w:rsidR="00C56DC6" w:rsidRPr="00DE629F" w:rsidRDefault="00C56DC6" w:rsidP="00DE629F">
      <w:pPr>
        <w:pStyle w:val="Heading1"/>
      </w:pPr>
      <w:bookmarkStart w:id="41" w:name="_Toc69917898"/>
      <w:r w:rsidRPr="00DE629F">
        <w:lastRenderedPageBreak/>
        <w:t>CORE UNITS OF COMPETENCY</w:t>
      </w:r>
      <w:bookmarkEnd w:id="41"/>
    </w:p>
    <w:p w14:paraId="774EFB41" w14:textId="77777777" w:rsidR="00C56DC6" w:rsidRPr="00DE629F" w:rsidRDefault="00C56DC6" w:rsidP="006C62B5">
      <w:pPr>
        <w:pStyle w:val="NoSpacing"/>
        <w:spacing w:line="276" w:lineRule="auto"/>
        <w:rPr>
          <w:rFonts w:ascii="Times New Roman" w:hAnsi="Times New Roman"/>
          <w:b/>
          <w:sz w:val="24"/>
          <w:szCs w:val="24"/>
        </w:rPr>
      </w:pPr>
    </w:p>
    <w:p w14:paraId="04D6A233" w14:textId="07A6A45A" w:rsidR="00E112F5" w:rsidRPr="00DE629F" w:rsidRDefault="002113DD" w:rsidP="00B4187A">
      <w:pPr>
        <w:pStyle w:val="Heading1"/>
      </w:pPr>
      <w:r>
        <w:br w:type="column"/>
      </w:r>
      <w:bookmarkStart w:id="42" w:name="_Toc69917899"/>
      <w:r w:rsidR="00E112F5" w:rsidRPr="00DE629F">
        <w:lastRenderedPageBreak/>
        <w:t>CONDUCT SOCIAL RESEARCH WORKS</w:t>
      </w:r>
      <w:bookmarkEnd w:id="42"/>
    </w:p>
    <w:p w14:paraId="06F6B730" w14:textId="77777777" w:rsidR="00BF4C1D" w:rsidRPr="00DE629F" w:rsidRDefault="00BF4C1D" w:rsidP="00BF4C1D">
      <w:pPr>
        <w:rPr>
          <w:rFonts w:ascii="Times New Roman" w:hAnsi="Times New Roman"/>
          <w:sz w:val="24"/>
          <w:szCs w:val="24"/>
        </w:rPr>
      </w:pPr>
    </w:p>
    <w:p w14:paraId="592D4A0A" w14:textId="045B1E6B" w:rsidR="00E112F5" w:rsidRPr="00DE629F" w:rsidRDefault="00E112F5" w:rsidP="00BF4C1D">
      <w:pPr>
        <w:rPr>
          <w:rFonts w:ascii="Times New Roman" w:eastAsia="Times New Roman" w:hAnsi="Times New Roman"/>
          <w:b/>
          <w:sz w:val="24"/>
          <w:szCs w:val="24"/>
          <w:lang w:val="en-US"/>
        </w:rPr>
      </w:pPr>
      <w:r w:rsidRPr="00DE629F">
        <w:rPr>
          <w:rFonts w:ascii="Times New Roman" w:hAnsi="Times New Roman"/>
          <w:b/>
          <w:sz w:val="24"/>
          <w:szCs w:val="24"/>
        </w:rPr>
        <w:t xml:space="preserve">UNIT </w:t>
      </w:r>
      <w:r w:rsidR="003E5A31" w:rsidRPr="00DE629F">
        <w:rPr>
          <w:rFonts w:ascii="Times New Roman" w:hAnsi="Times New Roman"/>
          <w:b/>
          <w:sz w:val="24"/>
          <w:szCs w:val="24"/>
        </w:rPr>
        <w:t xml:space="preserve">CODE: </w:t>
      </w:r>
      <w:r w:rsidR="003E5A31" w:rsidRPr="002113DD">
        <w:rPr>
          <w:rFonts w:ascii="Times New Roman" w:hAnsi="Times New Roman"/>
          <w:sz w:val="24"/>
          <w:szCs w:val="24"/>
        </w:rPr>
        <w:t>COD</w:t>
      </w:r>
      <w:r w:rsidR="000C3156" w:rsidRPr="002113DD">
        <w:rPr>
          <w:rFonts w:ascii="Times New Roman" w:hAnsi="Times New Roman"/>
          <w:sz w:val="24"/>
          <w:szCs w:val="24"/>
        </w:rPr>
        <w:t>/OS/SW/CR/01/5</w:t>
      </w:r>
      <w:r w:rsidR="002113DD" w:rsidRPr="002113DD">
        <w:rPr>
          <w:rFonts w:ascii="Times New Roman" w:hAnsi="Times New Roman"/>
          <w:sz w:val="24"/>
          <w:szCs w:val="24"/>
        </w:rPr>
        <w:t>/A</w:t>
      </w:r>
    </w:p>
    <w:p w14:paraId="09A835FA" w14:textId="77777777" w:rsidR="00BF4C1D" w:rsidRPr="00DE629F" w:rsidRDefault="00BF4C1D" w:rsidP="00BF4C1D">
      <w:pPr>
        <w:jc w:val="both"/>
        <w:rPr>
          <w:rFonts w:ascii="Times New Roman" w:eastAsia="Times New Roman" w:hAnsi="Times New Roman"/>
          <w:b/>
          <w:sz w:val="24"/>
          <w:szCs w:val="24"/>
          <w:lang w:val="en-US"/>
        </w:rPr>
      </w:pPr>
      <w:r w:rsidRPr="00DE629F">
        <w:rPr>
          <w:rFonts w:ascii="Times New Roman" w:eastAsia="Times New Roman" w:hAnsi="Times New Roman"/>
          <w:b/>
          <w:sz w:val="24"/>
          <w:szCs w:val="24"/>
          <w:lang w:val="en-US"/>
        </w:rPr>
        <w:t>UNIT DESCRIPTION</w:t>
      </w:r>
    </w:p>
    <w:p w14:paraId="6BBFBAB3" w14:textId="77777777" w:rsidR="00FB26E7" w:rsidRPr="00FB26E7" w:rsidRDefault="00FB26E7" w:rsidP="00FB26E7">
      <w:pPr>
        <w:jc w:val="both"/>
        <w:rPr>
          <w:rFonts w:ascii="Times New Roman" w:eastAsia="Times New Roman" w:hAnsi="Times New Roman"/>
          <w:sz w:val="24"/>
          <w:szCs w:val="24"/>
          <w:lang w:val="en-US"/>
        </w:rPr>
      </w:pPr>
      <w:r w:rsidRPr="00FB26E7">
        <w:rPr>
          <w:rFonts w:ascii="Times New Roman" w:eastAsia="Times New Roman" w:hAnsi="Times New Roman"/>
          <w:color w:val="000000"/>
          <w:sz w:val="24"/>
          <w:szCs w:val="24"/>
          <w:lang w:val="en-US"/>
        </w:rPr>
        <w:t xml:space="preserve">This unit cover the competencies required </w:t>
      </w:r>
      <w:r w:rsidRPr="00FB26E7">
        <w:rPr>
          <w:rFonts w:ascii="Times New Roman" w:eastAsia="Times New Roman" w:hAnsi="Times New Roman"/>
          <w:sz w:val="24"/>
          <w:szCs w:val="24"/>
          <w:lang w:val="en-US"/>
        </w:rPr>
        <w:t xml:space="preserve">to </w:t>
      </w:r>
      <w:r w:rsidRPr="00FB26E7">
        <w:rPr>
          <w:rFonts w:ascii="Times New Roman" w:eastAsia="Times New Roman" w:hAnsi="Times New Roman"/>
          <w:bCs/>
          <w:sz w:val="24"/>
          <w:szCs w:val="24"/>
          <w:lang w:val="en-US"/>
        </w:rPr>
        <w:t>conduct social research works.</w:t>
      </w:r>
      <w:r w:rsidRPr="00FB26E7">
        <w:rPr>
          <w:rFonts w:ascii="Times New Roman" w:eastAsia="Times New Roman" w:hAnsi="Times New Roman"/>
          <w:sz w:val="24"/>
          <w:szCs w:val="24"/>
          <w:lang w:val="en-US"/>
        </w:rPr>
        <w:t xml:space="preserve"> It involves identifying research problem, formulating research plan, developing research tools, carrying out data collection, analyzing collected data and preparing research report.</w:t>
      </w:r>
    </w:p>
    <w:p w14:paraId="40C2719F" w14:textId="77777777" w:rsidR="00BF4C1D" w:rsidRPr="00DE629F" w:rsidRDefault="00BF4C1D" w:rsidP="00BF4C1D">
      <w:pPr>
        <w:tabs>
          <w:tab w:val="left" w:pos="2880"/>
        </w:tabs>
        <w:spacing w:after="0"/>
        <w:ind w:left="3480" w:hanging="3480"/>
        <w:rPr>
          <w:rFonts w:ascii="Times New Roman" w:eastAsia="Times New Roman" w:hAnsi="Times New Roman"/>
          <w:b/>
          <w:sz w:val="24"/>
          <w:szCs w:val="24"/>
          <w:lang w:val="en-US"/>
        </w:rPr>
      </w:pPr>
      <w:r w:rsidRPr="00DE629F">
        <w:rPr>
          <w:rFonts w:ascii="Times New Roman" w:eastAsia="Times New Roman" w:hAnsi="Times New Roman"/>
          <w:b/>
          <w:sz w:val="24"/>
          <w:szCs w:val="24"/>
          <w:lang w:val="en-US"/>
        </w:rPr>
        <w:t>ELEMENTS AND PERFORMANCE CRITERIA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53"/>
        <w:gridCol w:w="5903"/>
      </w:tblGrid>
      <w:tr w:rsidR="00BF4C1D" w:rsidRPr="00DE629F" w14:paraId="6305817E" w14:textId="77777777" w:rsidTr="008B774A">
        <w:trPr>
          <w:cantSplit/>
          <w:trHeight w:val="323"/>
        </w:trPr>
        <w:tc>
          <w:tcPr>
            <w:tcW w:w="1667" w:type="pct"/>
            <w:tcBorders>
              <w:top w:val="single" w:sz="4" w:space="0" w:color="auto"/>
              <w:left w:val="single" w:sz="4" w:space="0" w:color="auto"/>
              <w:bottom w:val="single" w:sz="4" w:space="0" w:color="auto"/>
              <w:right w:val="single" w:sz="4" w:space="0" w:color="auto"/>
            </w:tcBorders>
            <w:hideMark/>
          </w:tcPr>
          <w:p w14:paraId="7E8DC23D" w14:textId="77777777" w:rsidR="00BF4C1D" w:rsidRPr="00DE629F" w:rsidRDefault="00BF4C1D" w:rsidP="005A2DF4">
            <w:pPr>
              <w:spacing w:after="0"/>
              <w:rPr>
                <w:rFonts w:ascii="Times New Roman" w:hAnsi="Times New Roman"/>
                <w:b/>
                <w:sz w:val="24"/>
                <w:szCs w:val="24"/>
              </w:rPr>
            </w:pPr>
            <w:r w:rsidRPr="00DE629F">
              <w:rPr>
                <w:rFonts w:ascii="Times New Roman" w:hAnsi="Times New Roman"/>
                <w:b/>
                <w:sz w:val="24"/>
                <w:szCs w:val="24"/>
              </w:rPr>
              <w:t xml:space="preserve">ELEMENT </w:t>
            </w:r>
          </w:p>
          <w:p w14:paraId="1F61AA6E" w14:textId="23D6CE3A" w:rsidR="00BF4C1D" w:rsidRPr="00DE629F" w:rsidRDefault="00BF4C1D" w:rsidP="005A2DF4">
            <w:pPr>
              <w:rPr>
                <w:rFonts w:ascii="Times New Roman" w:hAnsi="Times New Roman"/>
                <w:b/>
                <w:sz w:val="24"/>
                <w:szCs w:val="24"/>
              </w:rPr>
            </w:pPr>
            <w:r w:rsidRPr="00DE629F">
              <w:rPr>
                <w:rFonts w:ascii="Times New Roman" w:hAnsi="Times New Roman"/>
                <w:sz w:val="24"/>
                <w:szCs w:val="24"/>
              </w:rPr>
              <w:t xml:space="preserve">These describe the key </w:t>
            </w:r>
            <w:r w:rsidR="008B774A" w:rsidRPr="00DE629F">
              <w:rPr>
                <w:rFonts w:ascii="Times New Roman" w:hAnsi="Times New Roman"/>
                <w:sz w:val="24"/>
                <w:szCs w:val="24"/>
              </w:rPr>
              <w:t>outcomes, which</w:t>
            </w:r>
            <w:r w:rsidRPr="00DE629F">
              <w:rPr>
                <w:rFonts w:ascii="Times New Roman" w:hAnsi="Times New Roman"/>
                <w:sz w:val="24"/>
                <w:szCs w:val="24"/>
              </w:rPr>
              <w:t xml:space="preserve"> make up workplace function.</w:t>
            </w:r>
          </w:p>
        </w:tc>
        <w:tc>
          <w:tcPr>
            <w:tcW w:w="3333" w:type="pct"/>
            <w:tcBorders>
              <w:top w:val="single" w:sz="4" w:space="0" w:color="auto"/>
              <w:left w:val="nil"/>
              <w:bottom w:val="single" w:sz="4" w:space="0" w:color="auto"/>
              <w:right w:val="single" w:sz="4" w:space="0" w:color="auto"/>
            </w:tcBorders>
            <w:hideMark/>
          </w:tcPr>
          <w:p w14:paraId="00D3F2A4" w14:textId="77777777" w:rsidR="00BF4C1D" w:rsidRPr="00DE629F" w:rsidRDefault="00BF4C1D" w:rsidP="005A2DF4">
            <w:pPr>
              <w:rPr>
                <w:rFonts w:ascii="Times New Roman" w:hAnsi="Times New Roman"/>
                <w:b/>
                <w:sz w:val="24"/>
                <w:szCs w:val="24"/>
              </w:rPr>
            </w:pPr>
            <w:r w:rsidRPr="00DE629F">
              <w:rPr>
                <w:rFonts w:ascii="Times New Roman" w:hAnsi="Times New Roman"/>
                <w:b/>
                <w:sz w:val="24"/>
                <w:szCs w:val="24"/>
              </w:rPr>
              <w:t>PERFORMANCE CRITERIA</w:t>
            </w:r>
          </w:p>
          <w:p w14:paraId="5E10254A" w14:textId="2EC4B8A7" w:rsidR="00BF4C1D" w:rsidRPr="00DE629F" w:rsidRDefault="00BF4C1D" w:rsidP="005A2DF4">
            <w:pPr>
              <w:rPr>
                <w:rFonts w:ascii="Times New Roman" w:hAnsi="Times New Roman"/>
                <w:sz w:val="24"/>
                <w:szCs w:val="24"/>
              </w:rPr>
            </w:pPr>
            <w:r w:rsidRPr="00DE629F">
              <w:rPr>
                <w:rFonts w:ascii="Times New Roman" w:hAnsi="Times New Roman"/>
                <w:sz w:val="24"/>
                <w:szCs w:val="24"/>
              </w:rPr>
              <w:t xml:space="preserve">These are assessable </w:t>
            </w:r>
            <w:r w:rsidR="008B774A" w:rsidRPr="00DE629F">
              <w:rPr>
                <w:rFonts w:ascii="Times New Roman" w:hAnsi="Times New Roman"/>
                <w:sz w:val="24"/>
                <w:szCs w:val="24"/>
              </w:rPr>
              <w:t>statements, which</w:t>
            </w:r>
            <w:r w:rsidRPr="00DE629F">
              <w:rPr>
                <w:rFonts w:ascii="Times New Roman" w:hAnsi="Times New Roman"/>
                <w:sz w:val="24"/>
                <w:szCs w:val="24"/>
              </w:rPr>
              <w:t xml:space="preserve"> specify the required level of performance for each of the elements.</w:t>
            </w:r>
          </w:p>
          <w:p w14:paraId="2C736C11" w14:textId="77777777" w:rsidR="00BF4C1D" w:rsidRPr="00DE629F" w:rsidRDefault="00BF4C1D" w:rsidP="005A2DF4">
            <w:pPr>
              <w:rPr>
                <w:rFonts w:ascii="Times New Roman" w:hAnsi="Times New Roman"/>
                <w:b/>
                <w:sz w:val="24"/>
                <w:szCs w:val="24"/>
              </w:rPr>
            </w:pPr>
            <w:r w:rsidRPr="00DE629F">
              <w:rPr>
                <w:rFonts w:ascii="Times New Roman" w:hAnsi="Times New Roman"/>
                <w:b/>
                <w:i/>
                <w:sz w:val="24"/>
                <w:szCs w:val="24"/>
              </w:rPr>
              <w:t>Bold and italicized terms</w:t>
            </w:r>
            <w:r w:rsidRPr="00DE629F">
              <w:rPr>
                <w:rFonts w:ascii="Times New Roman" w:hAnsi="Times New Roman"/>
                <w:sz w:val="24"/>
                <w:szCs w:val="24"/>
              </w:rPr>
              <w:t xml:space="preserve"> </w:t>
            </w:r>
            <w:r w:rsidRPr="00DE629F">
              <w:rPr>
                <w:rFonts w:ascii="Times New Roman" w:hAnsi="Times New Roman"/>
                <w:b/>
                <w:i/>
                <w:sz w:val="24"/>
                <w:szCs w:val="24"/>
              </w:rPr>
              <w:t>are elaborated in the Range.</w:t>
            </w:r>
          </w:p>
        </w:tc>
      </w:tr>
      <w:tr w:rsidR="00BF4C1D" w:rsidRPr="00DE629F" w14:paraId="1DE9579B" w14:textId="77777777" w:rsidTr="008B774A">
        <w:trPr>
          <w:cantSplit/>
          <w:trHeight w:val="278"/>
        </w:trPr>
        <w:tc>
          <w:tcPr>
            <w:tcW w:w="1667" w:type="pct"/>
            <w:tcBorders>
              <w:top w:val="single" w:sz="4" w:space="0" w:color="auto"/>
              <w:left w:val="single" w:sz="4" w:space="0" w:color="auto"/>
              <w:right w:val="single" w:sz="4" w:space="0" w:color="auto"/>
            </w:tcBorders>
          </w:tcPr>
          <w:p w14:paraId="6545BD40" w14:textId="77777777" w:rsidR="00BF4C1D" w:rsidRPr="00DE629F" w:rsidRDefault="00BF4C1D" w:rsidP="000E2F65">
            <w:pPr>
              <w:pStyle w:val="ListParagraph"/>
              <w:numPr>
                <w:ilvl w:val="0"/>
                <w:numId w:val="48"/>
              </w:numPr>
              <w:spacing w:after="0"/>
              <w:rPr>
                <w:rFonts w:ascii="Times New Roman" w:hAnsi="Times New Roman"/>
                <w:color w:val="C00000"/>
                <w:sz w:val="24"/>
                <w:szCs w:val="24"/>
                <w:lang w:val="en-US"/>
              </w:rPr>
            </w:pPr>
            <w:r w:rsidRPr="00DE629F">
              <w:rPr>
                <w:rFonts w:ascii="Times New Roman" w:hAnsi="Times New Roman"/>
                <w:sz w:val="24"/>
                <w:szCs w:val="24"/>
                <w:lang w:val="en-US"/>
              </w:rPr>
              <w:t xml:space="preserve"> Identify Research Problem</w:t>
            </w:r>
          </w:p>
          <w:p w14:paraId="3F7A3178" w14:textId="77777777" w:rsidR="00BF4C1D" w:rsidRPr="00DE629F" w:rsidRDefault="00BF4C1D" w:rsidP="005A2DF4">
            <w:pPr>
              <w:pStyle w:val="ListParagraph"/>
              <w:spacing w:after="0"/>
              <w:rPr>
                <w:rFonts w:ascii="Times New Roman" w:hAnsi="Times New Roman"/>
                <w:color w:val="C00000"/>
                <w:sz w:val="24"/>
                <w:szCs w:val="24"/>
                <w:lang w:val="en-US"/>
              </w:rPr>
            </w:pPr>
          </w:p>
        </w:tc>
        <w:tc>
          <w:tcPr>
            <w:tcW w:w="3333" w:type="pct"/>
            <w:tcBorders>
              <w:top w:val="single" w:sz="4" w:space="0" w:color="auto"/>
              <w:left w:val="nil"/>
              <w:right w:val="single" w:sz="4" w:space="0" w:color="auto"/>
            </w:tcBorders>
          </w:tcPr>
          <w:p w14:paraId="4DC88DAD" w14:textId="77777777" w:rsidR="00BF4C1D" w:rsidRPr="00DE629F" w:rsidRDefault="00BF4C1D" w:rsidP="000E2F65">
            <w:pPr>
              <w:pStyle w:val="ListParagraph"/>
              <w:numPr>
                <w:ilvl w:val="0"/>
                <w:numId w:val="44"/>
              </w:numPr>
              <w:spacing w:after="160"/>
              <w:rPr>
                <w:rFonts w:ascii="Times New Roman" w:hAnsi="Times New Roman"/>
                <w:sz w:val="24"/>
                <w:szCs w:val="24"/>
                <w:lang w:val="en-US"/>
              </w:rPr>
            </w:pPr>
            <w:r w:rsidRPr="00FB26E7">
              <w:rPr>
                <w:rFonts w:ascii="Times New Roman" w:hAnsi="Times New Roman"/>
                <w:b/>
                <w:i/>
                <w:sz w:val="24"/>
                <w:szCs w:val="24"/>
                <w:lang w:val="en-US"/>
              </w:rPr>
              <w:t>Literature review</w:t>
            </w:r>
            <w:r w:rsidRPr="00DE629F">
              <w:rPr>
                <w:rFonts w:ascii="Times New Roman" w:hAnsi="Times New Roman"/>
                <w:sz w:val="24"/>
                <w:szCs w:val="24"/>
                <w:lang w:val="en-US"/>
              </w:rPr>
              <w:t xml:space="preserve"> is conducted as per SOPs</w:t>
            </w:r>
          </w:p>
          <w:p w14:paraId="21F011D2" w14:textId="77777777" w:rsidR="00BF4C1D" w:rsidRPr="00DE629F" w:rsidRDefault="00BF4C1D" w:rsidP="000E2F65">
            <w:pPr>
              <w:pStyle w:val="ListParagraph"/>
              <w:numPr>
                <w:ilvl w:val="0"/>
                <w:numId w:val="44"/>
              </w:numPr>
              <w:spacing w:after="160"/>
              <w:rPr>
                <w:rFonts w:ascii="Times New Roman" w:hAnsi="Times New Roman"/>
                <w:sz w:val="24"/>
                <w:szCs w:val="24"/>
                <w:lang w:val="en-US"/>
              </w:rPr>
            </w:pPr>
            <w:r w:rsidRPr="00DE629F">
              <w:rPr>
                <w:rFonts w:ascii="Times New Roman" w:hAnsi="Times New Roman"/>
                <w:sz w:val="24"/>
                <w:szCs w:val="24"/>
                <w:lang w:val="en-US"/>
              </w:rPr>
              <w:t>Literature review analysis is conducted as per SOPs</w:t>
            </w:r>
          </w:p>
          <w:p w14:paraId="11E87551" w14:textId="77777777" w:rsidR="00BF4C1D" w:rsidRPr="00DE629F" w:rsidRDefault="00BF4C1D" w:rsidP="000E2F65">
            <w:pPr>
              <w:pStyle w:val="ListParagraph"/>
              <w:numPr>
                <w:ilvl w:val="0"/>
                <w:numId w:val="44"/>
              </w:numPr>
              <w:spacing w:after="160"/>
              <w:rPr>
                <w:rFonts w:ascii="Times New Roman" w:hAnsi="Times New Roman"/>
                <w:sz w:val="24"/>
                <w:szCs w:val="24"/>
                <w:lang w:val="en-US"/>
              </w:rPr>
            </w:pPr>
            <w:r w:rsidRPr="00DE629F">
              <w:rPr>
                <w:rFonts w:ascii="Times New Roman" w:hAnsi="Times New Roman"/>
                <w:sz w:val="24"/>
                <w:szCs w:val="24"/>
                <w:lang w:val="en-US"/>
              </w:rPr>
              <w:t>Research problem is identified based on the analysis</w:t>
            </w:r>
          </w:p>
        </w:tc>
      </w:tr>
      <w:tr w:rsidR="00BF4C1D" w:rsidRPr="00DE629F" w14:paraId="04BF426E" w14:textId="77777777" w:rsidTr="008B774A">
        <w:trPr>
          <w:cantSplit/>
          <w:trHeight w:val="70"/>
        </w:trPr>
        <w:tc>
          <w:tcPr>
            <w:tcW w:w="1667" w:type="pct"/>
            <w:tcBorders>
              <w:top w:val="single" w:sz="4" w:space="0" w:color="auto"/>
              <w:left w:val="single" w:sz="4" w:space="0" w:color="auto"/>
              <w:right w:val="single" w:sz="4" w:space="0" w:color="auto"/>
            </w:tcBorders>
          </w:tcPr>
          <w:p w14:paraId="1BD28B1C" w14:textId="77777777" w:rsidR="00BF4C1D" w:rsidRPr="00DE629F" w:rsidRDefault="00BF4C1D" w:rsidP="000E2F65">
            <w:pPr>
              <w:pStyle w:val="ListParagraph"/>
              <w:numPr>
                <w:ilvl w:val="0"/>
                <w:numId w:val="48"/>
              </w:numPr>
              <w:spacing w:after="0"/>
              <w:rPr>
                <w:rFonts w:ascii="Times New Roman" w:eastAsia="Times New Roman" w:hAnsi="Times New Roman"/>
                <w:sz w:val="24"/>
                <w:szCs w:val="24"/>
                <w:lang w:val="en-US"/>
              </w:rPr>
            </w:pPr>
            <w:r w:rsidRPr="00DE629F">
              <w:rPr>
                <w:rFonts w:ascii="Times New Roman" w:eastAsia="Times New Roman" w:hAnsi="Times New Roman"/>
                <w:sz w:val="24"/>
                <w:szCs w:val="24"/>
                <w:lang w:val="en-US"/>
              </w:rPr>
              <w:t>Formulate research plan</w:t>
            </w:r>
          </w:p>
        </w:tc>
        <w:tc>
          <w:tcPr>
            <w:tcW w:w="3333" w:type="pct"/>
            <w:tcBorders>
              <w:top w:val="single" w:sz="4" w:space="0" w:color="auto"/>
              <w:left w:val="nil"/>
              <w:right w:val="single" w:sz="4" w:space="0" w:color="auto"/>
            </w:tcBorders>
          </w:tcPr>
          <w:p w14:paraId="772F74AE" w14:textId="77777777" w:rsidR="00BF4C1D" w:rsidRPr="00DE629F" w:rsidRDefault="00BF4C1D" w:rsidP="000E2F65">
            <w:pPr>
              <w:pStyle w:val="ListParagraph"/>
              <w:numPr>
                <w:ilvl w:val="0"/>
                <w:numId w:val="47"/>
              </w:numPr>
              <w:spacing w:after="160"/>
              <w:rPr>
                <w:rFonts w:ascii="Times New Roman" w:hAnsi="Times New Roman"/>
                <w:sz w:val="24"/>
                <w:szCs w:val="24"/>
                <w:lang w:val="en-US"/>
              </w:rPr>
            </w:pPr>
            <w:r w:rsidRPr="00DE629F">
              <w:rPr>
                <w:rFonts w:ascii="Times New Roman" w:hAnsi="Times New Roman"/>
                <w:sz w:val="24"/>
                <w:szCs w:val="24"/>
                <w:lang w:val="en-US"/>
              </w:rPr>
              <w:t>Scope of study is established as per the set objectives</w:t>
            </w:r>
          </w:p>
          <w:p w14:paraId="729C2A4C" w14:textId="77777777" w:rsidR="00BF4C1D" w:rsidRPr="00DE629F" w:rsidRDefault="00BF4C1D" w:rsidP="000E2F65">
            <w:pPr>
              <w:pStyle w:val="ListParagraph"/>
              <w:numPr>
                <w:ilvl w:val="0"/>
                <w:numId w:val="47"/>
              </w:numPr>
              <w:spacing w:after="160"/>
              <w:rPr>
                <w:rFonts w:ascii="Times New Roman" w:hAnsi="Times New Roman"/>
                <w:sz w:val="24"/>
                <w:szCs w:val="24"/>
                <w:lang w:val="en-US"/>
              </w:rPr>
            </w:pPr>
            <w:r w:rsidRPr="00DE629F">
              <w:rPr>
                <w:rFonts w:ascii="Times New Roman" w:hAnsi="Times New Roman"/>
                <w:sz w:val="24"/>
                <w:szCs w:val="24"/>
                <w:lang w:val="en-US"/>
              </w:rPr>
              <w:t>Timeframe is established as per the scope of the study</w:t>
            </w:r>
          </w:p>
          <w:p w14:paraId="6C0FA5CF" w14:textId="77777777" w:rsidR="00BF4C1D" w:rsidRPr="00DE629F" w:rsidRDefault="00BF4C1D" w:rsidP="000E2F65">
            <w:pPr>
              <w:pStyle w:val="ListParagraph"/>
              <w:numPr>
                <w:ilvl w:val="0"/>
                <w:numId w:val="47"/>
              </w:numPr>
              <w:spacing w:after="160"/>
              <w:rPr>
                <w:rFonts w:ascii="Times New Roman" w:hAnsi="Times New Roman"/>
                <w:sz w:val="24"/>
                <w:szCs w:val="24"/>
                <w:lang w:val="en-US"/>
              </w:rPr>
            </w:pPr>
            <w:r w:rsidRPr="00DE629F">
              <w:rPr>
                <w:rFonts w:ascii="Times New Roman" w:hAnsi="Times New Roman"/>
                <w:sz w:val="24"/>
                <w:szCs w:val="24"/>
                <w:lang w:val="en-US"/>
              </w:rPr>
              <w:t>Budget is prepared as per organization policy</w:t>
            </w:r>
          </w:p>
          <w:p w14:paraId="01BB2D23" w14:textId="139E73DC" w:rsidR="00BF4C1D" w:rsidRPr="00F140CF" w:rsidRDefault="00BF4C1D" w:rsidP="000E2F65">
            <w:pPr>
              <w:pStyle w:val="ListParagraph"/>
              <w:numPr>
                <w:ilvl w:val="0"/>
                <w:numId w:val="47"/>
              </w:numPr>
              <w:spacing w:after="160"/>
              <w:rPr>
                <w:rFonts w:ascii="Times New Roman" w:hAnsi="Times New Roman"/>
                <w:sz w:val="24"/>
                <w:szCs w:val="24"/>
                <w:lang w:val="en-US"/>
              </w:rPr>
            </w:pPr>
            <w:r w:rsidRPr="00DE629F">
              <w:rPr>
                <w:rFonts w:ascii="Times New Roman" w:hAnsi="Times New Roman"/>
                <w:sz w:val="24"/>
                <w:szCs w:val="24"/>
                <w:lang w:val="en-US"/>
              </w:rPr>
              <w:t>Samples size is established as per the scope of the study</w:t>
            </w:r>
          </w:p>
        </w:tc>
      </w:tr>
      <w:tr w:rsidR="00BF4C1D" w:rsidRPr="00DE629F" w14:paraId="76DD32FA" w14:textId="77777777" w:rsidTr="008B774A">
        <w:trPr>
          <w:cantSplit/>
          <w:trHeight w:val="1178"/>
        </w:trPr>
        <w:tc>
          <w:tcPr>
            <w:tcW w:w="1667" w:type="pct"/>
            <w:tcBorders>
              <w:top w:val="single" w:sz="4" w:space="0" w:color="auto"/>
              <w:left w:val="single" w:sz="4" w:space="0" w:color="auto"/>
              <w:right w:val="single" w:sz="4" w:space="0" w:color="auto"/>
            </w:tcBorders>
          </w:tcPr>
          <w:p w14:paraId="3864179B" w14:textId="77777777" w:rsidR="00BF4C1D" w:rsidRPr="00DE629F" w:rsidRDefault="00BF4C1D" w:rsidP="000E2F65">
            <w:pPr>
              <w:pStyle w:val="ListParagraph"/>
              <w:numPr>
                <w:ilvl w:val="0"/>
                <w:numId w:val="48"/>
              </w:numPr>
              <w:spacing w:after="0"/>
              <w:rPr>
                <w:rFonts w:ascii="Times New Roman" w:eastAsia="Times New Roman" w:hAnsi="Times New Roman"/>
                <w:sz w:val="24"/>
                <w:szCs w:val="24"/>
                <w:lang w:val="en-US"/>
              </w:rPr>
            </w:pPr>
            <w:r w:rsidRPr="00DE629F">
              <w:rPr>
                <w:rFonts w:ascii="Times New Roman" w:hAnsi="Times New Roman"/>
                <w:sz w:val="24"/>
                <w:szCs w:val="24"/>
              </w:rPr>
              <w:t>Develop research tools</w:t>
            </w:r>
          </w:p>
        </w:tc>
        <w:tc>
          <w:tcPr>
            <w:tcW w:w="3333" w:type="pct"/>
            <w:tcBorders>
              <w:top w:val="single" w:sz="4" w:space="0" w:color="auto"/>
              <w:left w:val="nil"/>
              <w:right w:val="single" w:sz="4" w:space="0" w:color="auto"/>
            </w:tcBorders>
          </w:tcPr>
          <w:p w14:paraId="72EA7521" w14:textId="77777777" w:rsidR="00BF4C1D" w:rsidRPr="00DE629F" w:rsidRDefault="00BF4C1D" w:rsidP="000E2F65">
            <w:pPr>
              <w:pStyle w:val="ListParagraph"/>
              <w:numPr>
                <w:ilvl w:val="0"/>
                <w:numId w:val="50"/>
              </w:numPr>
              <w:spacing w:after="160"/>
              <w:rPr>
                <w:rFonts w:ascii="Times New Roman" w:hAnsi="Times New Roman"/>
                <w:sz w:val="24"/>
                <w:szCs w:val="24"/>
                <w:lang w:val="en-US"/>
              </w:rPr>
            </w:pPr>
            <w:r w:rsidRPr="00DE629F">
              <w:rPr>
                <w:rFonts w:ascii="Times New Roman" w:hAnsi="Times New Roman"/>
                <w:sz w:val="24"/>
                <w:szCs w:val="24"/>
                <w:lang w:val="en-US"/>
              </w:rPr>
              <w:t>Required tools are identified as per SOPs</w:t>
            </w:r>
          </w:p>
          <w:p w14:paraId="279C701F" w14:textId="77777777" w:rsidR="00BF4C1D" w:rsidRPr="00DE629F" w:rsidRDefault="00BF4C1D" w:rsidP="000E2F65">
            <w:pPr>
              <w:pStyle w:val="ListParagraph"/>
              <w:numPr>
                <w:ilvl w:val="0"/>
                <w:numId w:val="50"/>
              </w:numPr>
              <w:spacing w:after="160"/>
              <w:rPr>
                <w:rFonts w:ascii="Times New Roman" w:hAnsi="Times New Roman"/>
                <w:sz w:val="24"/>
                <w:szCs w:val="24"/>
                <w:lang w:val="en-US"/>
              </w:rPr>
            </w:pPr>
            <w:r w:rsidRPr="00DE629F">
              <w:rPr>
                <w:rFonts w:ascii="Times New Roman" w:hAnsi="Times New Roman"/>
                <w:sz w:val="24"/>
                <w:szCs w:val="24"/>
                <w:lang w:val="en-US"/>
              </w:rPr>
              <w:t>Required tools are designed as per SOPs</w:t>
            </w:r>
          </w:p>
          <w:p w14:paraId="378615ED" w14:textId="77777777" w:rsidR="00BF4C1D" w:rsidRPr="00DE629F" w:rsidRDefault="00BF4C1D" w:rsidP="000E2F65">
            <w:pPr>
              <w:pStyle w:val="ListParagraph"/>
              <w:numPr>
                <w:ilvl w:val="0"/>
                <w:numId w:val="50"/>
              </w:numPr>
              <w:spacing w:after="160"/>
              <w:rPr>
                <w:rFonts w:ascii="Times New Roman" w:hAnsi="Times New Roman"/>
                <w:sz w:val="24"/>
                <w:szCs w:val="24"/>
                <w:lang w:val="en-US"/>
              </w:rPr>
            </w:pPr>
            <w:r w:rsidRPr="00DE629F">
              <w:rPr>
                <w:rFonts w:ascii="Times New Roman" w:hAnsi="Times New Roman"/>
                <w:sz w:val="24"/>
                <w:szCs w:val="24"/>
                <w:lang w:val="en-US"/>
              </w:rPr>
              <w:t>Selected tools are tested as per SOPs</w:t>
            </w:r>
          </w:p>
          <w:p w14:paraId="68F0BF06" w14:textId="7F5C75F7" w:rsidR="00BF4C1D" w:rsidRPr="00F140CF" w:rsidRDefault="00BF4C1D" w:rsidP="000E2F65">
            <w:pPr>
              <w:pStyle w:val="ListParagraph"/>
              <w:numPr>
                <w:ilvl w:val="0"/>
                <w:numId w:val="50"/>
              </w:numPr>
              <w:spacing w:after="160"/>
              <w:rPr>
                <w:rFonts w:ascii="Times New Roman" w:hAnsi="Times New Roman"/>
                <w:sz w:val="24"/>
                <w:szCs w:val="24"/>
                <w:lang w:val="en-US"/>
              </w:rPr>
            </w:pPr>
            <w:r w:rsidRPr="00DE629F">
              <w:rPr>
                <w:rFonts w:ascii="Times New Roman" w:hAnsi="Times New Roman"/>
                <w:sz w:val="24"/>
                <w:szCs w:val="24"/>
                <w:lang w:val="en-US"/>
              </w:rPr>
              <w:t>Research tools are validated as per SOPs</w:t>
            </w:r>
          </w:p>
        </w:tc>
      </w:tr>
      <w:tr w:rsidR="00BF4C1D" w:rsidRPr="00DE629F" w14:paraId="209507E9" w14:textId="77777777" w:rsidTr="008B774A">
        <w:trPr>
          <w:cantSplit/>
          <w:trHeight w:val="872"/>
        </w:trPr>
        <w:tc>
          <w:tcPr>
            <w:tcW w:w="1667" w:type="pct"/>
            <w:tcBorders>
              <w:top w:val="single" w:sz="4" w:space="0" w:color="auto"/>
              <w:left w:val="single" w:sz="4" w:space="0" w:color="auto"/>
              <w:right w:val="single" w:sz="4" w:space="0" w:color="auto"/>
            </w:tcBorders>
          </w:tcPr>
          <w:p w14:paraId="1EF98CF2" w14:textId="77777777" w:rsidR="00BF4C1D" w:rsidRPr="00DE629F" w:rsidRDefault="00BF4C1D" w:rsidP="000E2F65">
            <w:pPr>
              <w:pStyle w:val="ListParagraph"/>
              <w:numPr>
                <w:ilvl w:val="0"/>
                <w:numId w:val="48"/>
              </w:numPr>
              <w:spacing w:after="0"/>
              <w:rPr>
                <w:rFonts w:ascii="Times New Roman" w:eastAsia="Times New Roman" w:hAnsi="Times New Roman"/>
                <w:sz w:val="24"/>
                <w:szCs w:val="24"/>
                <w:lang w:val="en-US"/>
              </w:rPr>
            </w:pPr>
            <w:r w:rsidRPr="00DE629F">
              <w:rPr>
                <w:rFonts w:ascii="Times New Roman" w:hAnsi="Times New Roman"/>
                <w:sz w:val="24"/>
                <w:szCs w:val="24"/>
              </w:rPr>
              <w:t>Carry out data collection</w:t>
            </w:r>
          </w:p>
        </w:tc>
        <w:tc>
          <w:tcPr>
            <w:tcW w:w="3333" w:type="pct"/>
            <w:tcBorders>
              <w:top w:val="single" w:sz="4" w:space="0" w:color="auto"/>
              <w:left w:val="nil"/>
              <w:right w:val="single" w:sz="4" w:space="0" w:color="auto"/>
            </w:tcBorders>
          </w:tcPr>
          <w:p w14:paraId="66A0D795" w14:textId="77777777" w:rsidR="00BF4C1D" w:rsidRPr="00DE629F" w:rsidRDefault="00BF4C1D" w:rsidP="000E2F65">
            <w:pPr>
              <w:pStyle w:val="ListParagraph"/>
              <w:numPr>
                <w:ilvl w:val="0"/>
                <w:numId w:val="49"/>
              </w:numPr>
              <w:spacing w:after="160"/>
              <w:rPr>
                <w:rFonts w:ascii="Times New Roman" w:hAnsi="Times New Roman"/>
                <w:sz w:val="24"/>
                <w:szCs w:val="24"/>
                <w:lang w:val="en-US"/>
              </w:rPr>
            </w:pPr>
            <w:r w:rsidRPr="00DE629F">
              <w:rPr>
                <w:rFonts w:ascii="Times New Roman" w:hAnsi="Times New Roman"/>
                <w:sz w:val="24"/>
                <w:szCs w:val="24"/>
                <w:lang w:val="en-US"/>
              </w:rPr>
              <w:t>Data collection team is established as per organization policy</w:t>
            </w:r>
          </w:p>
          <w:p w14:paraId="437B6DC2" w14:textId="77777777" w:rsidR="00BF4C1D" w:rsidRPr="00DE629F" w:rsidRDefault="00BF4C1D" w:rsidP="000E2F65">
            <w:pPr>
              <w:pStyle w:val="ListParagraph"/>
              <w:numPr>
                <w:ilvl w:val="0"/>
                <w:numId w:val="49"/>
              </w:numPr>
              <w:spacing w:after="160"/>
              <w:rPr>
                <w:rFonts w:ascii="Times New Roman" w:hAnsi="Times New Roman"/>
                <w:sz w:val="24"/>
                <w:szCs w:val="24"/>
                <w:lang w:val="en-US"/>
              </w:rPr>
            </w:pPr>
            <w:r w:rsidRPr="00DE629F">
              <w:rPr>
                <w:rFonts w:ascii="Times New Roman" w:hAnsi="Times New Roman"/>
                <w:sz w:val="24"/>
                <w:szCs w:val="24"/>
                <w:lang w:val="en-US"/>
              </w:rPr>
              <w:t>Data collection team is trained as per organization policy</w:t>
            </w:r>
          </w:p>
          <w:p w14:paraId="712E8444" w14:textId="77777777" w:rsidR="00BF4C1D" w:rsidRPr="00DE629F" w:rsidRDefault="00BF4C1D" w:rsidP="000E2F65">
            <w:pPr>
              <w:pStyle w:val="ListParagraph"/>
              <w:numPr>
                <w:ilvl w:val="0"/>
                <w:numId w:val="49"/>
              </w:numPr>
              <w:spacing w:after="160"/>
              <w:rPr>
                <w:rFonts w:ascii="Times New Roman" w:hAnsi="Times New Roman"/>
                <w:sz w:val="24"/>
                <w:szCs w:val="24"/>
                <w:lang w:val="en-US"/>
              </w:rPr>
            </w:pPr>
            <w:r w:rsidRPr="00DE629F">
              <w:rPr>
                <w:rFonts w:ascii="Times New Roman" w:hAnsi="Times New Roman"/>
                <w:sz w:val="24"/>
                <w:szCs w:val="24"/>
                <w:lang w:val="en-US"/>
              </w:rPr>
              <w:t>Research tools are administered as per organization policy</w:t>
            </w:r>
          </w:p>
        </w:tc>
      </w:tr>
      <w:tr w:rsidR="00BF4C1D" w:rsidRPr="00DE629F" w14:paraId="19A25AFF" w14:textId="77777777" w:rsidTr="008B774A">
        <w:trPr>
          <w:cantSplit/>
          <w:trHeight w:val="497"/>
        </w:trPr>
        <w:tc>
          <w:tcPr>
            <w:tcW w:w="1667" w:type="pct"/>
            <w:tcBorders>
              <w:top w:val="single" w:sz="4" w:space="0" w:color="auto"/>
              <w:left w:val="single" w:sz="4" w:space="0" w:color="auto"/>
              <w:right w:val="single" w:sz="4" w:space="0" w:color="auto"/>
            </w:tcBorders>
          </w:tcPr>
          <w:p w14:paraId="105D3C01" w14:textId="77777777" w:rsidR="00BF4C1D" w:rsidRPr="00DE629F" w:rsidRDefault="00BF4C1D" w:rsidP="000E2F65">
            <w:pPr>
              <w:pStyle w:val="ListParagraph"/>
              <w:numPr>
                <w:ilvl w:val="0"/>
                <w:numId w:val="48"/>
              </w:numPr>
              <w:spacing w:after="0"/>
              <w:rPr>
                <w:rFonts w:ascii="Times New Roman" w:hAnsi="Times New Roman"/>
                <w:sz w:val="24"/>
                <w:szCs w:val="24"/>
              </w:rPr>
            </w:pPr>
            <w:r w:rsidRPr="00DE629F">
              <w:rPr>
                <w:rFonts w:ascii="Times New Roman" w:hAnsi="Times New Roman"/>
                <w:sz w:val="24"/>
                <w:szCs w:val="24"/>
              </w:rPr>
              <w:lastRenderedPageBreak/>
              <w:t>Analyse collected data</w:t>
            </w:r>
          </w:p>
        </w:tc>
        <w:tc>
          <w:tcPr>
            <w:tcW w:w="3333" w:type="pct"/>
            <w:tcBorders>
              <w:top w:val="single" w:sz="4" w:space="0" w:color="auto"/>
              <w:left w:val="nil"/>
              <w:right w:val="single" w:sz="4" w:space="0" w:color="auto"/>
            </w:tcBorders>
          </w:tcPr>
          <w:p w14:paraId="63D3BB57" w14:textId="77777777" w:rsidR="00BF4C1D" w:rsidRPr="00DE629F" w:rsidRDefault="00BF4C1D" w:rsidP="000E2F65">
            <w:pPr>
              <w:pStyle w:val="ListParagraph"/>
              <w:numPr>
                <w:ilvl w:val="0"/>
                <w:numId w:val="51"/>
              </w:numPr>
              <w:spacing w:after="160"/>
              <w:rPr>
                <w:rFonts w:ascii="Times New Roman" w:hAnsi="Times New Roman"/>
                <w:sz w:val="24"/>
                <w:szCs w:val="24"/>
                <w:lang w:val="en-US"/>
              </w:rPr>
            </w:pPr>
            <w:r w:rsidRPr="00FB26E7">
              <w:rPr>
                <w:rFonts w:ascii="Times New Roman" w:hAnsi="Times New Roman"/>
                <w:b/>
                <w:i/>
                <w:sz w:val="24"/>
                <w:szCs w:val="24"/>
                <w:lang w:val="en-US"/>
              </w:rPr>
              <w:t>Data analysis</w:t>
            </w:r>
            <w:r w:rsidRPr="00DE629F">
              <w:rPr>
                <w:rFonts w:ascii="Times New Roman" w:hAnsi="Times New Roman"/>
                <w:i/>
                <w:sz w:val="24"/>
                <w:szCs w:val="24"/>
                <w:lang w:val="en-US"/>
              </w:rPr>
              <w:t xml:space="preserve"> tool</w:t>
            </w:r>
            <w:r w:rsidRPr="00DE629F">
              <w:rPr>
                <w:rFonts w:ascii="Times New Roman" w:hAnsi="Times New Roman"/>
                <w:sz w:val="24"/>
                <w:szCs w:val="24"/>
                <w:lang w:val="en-US"/>
              </w:rPr>
              <w:t xml:space="preserve"> is prepared as per organization policy</w:t>
            </w:r>
          </w:p>
          <w:p w14:paraId="07CB344E" w14:textId="4DE6C0C4" w:rsidR="00F140CF" w:rsidRPr="00F140CF" w:rsidRDefault="00BF4C1D" w:rsidP="000E2F65">
            <w:pPr>
              <w:pStyle w:val="ListParagraph"/>
              <w:numPr>
                <w:ilvl w:val="0"/>
                <w:numId w:val="51"/>
              </w:numPr>
              <w:spacing w:after="160"/>
              <w:rPr>
                <w:rFonts w:ascii="Times New Roman" w:hAnsi="Times New Roman"/>
                <w:sz w:val="24"/>
                <w:szCs w:val="24"/>
                <w:lang w:val="en-US"/>
              </w:rPr>
            </w:pPr>
            <w:r w:rsidRPr="00DE629F">
              <w:rPr>
                <w:rFonts w:ascii="Times New Roman" w:hAnsi="Times New Roman"/>
                <w:sz w:val="24"/>
                <w:szCs w:val="24"/>
                <w:lang w:val="en-US"/>
              </w:rPr>
              <w:t>Data analysis is conducted as per organization policy</w:t>
            </w:r>
          </w:p>
        </w:tc>
      </w:tr>
      <w:tr w:rsidR="00BF4C1D" w:rsidRPr="00DE629F" w14:paraId="4AF8189E" w14:textId="77777777" w:rsidTr="008B774A">
        <w:trPr>
          <w:cantSplit/>
          <w:trHeight w:val="497"/>
        </w:trPr>
        <w:tc>
          <w:tcPr>
            <w:tcW w:w="1667" w:type="pct"/>
            <w:tcBorders>
              <w:top w:val="single" w:sz="4" w:space="0" w:color="auto"/>
              <w:left w:val="single" w:sz="4" w:space="0" w:color="auto"/>
              <w:right w:val="single" w:sz="4" w:space="0" w:color="auto"/>
            </w:tcBorders>
          </w:tcPr>
          <w:p w14:paraId="0489A722" w14:textId="77777777" w:rsidR="00BF4C1D" w:rsidRPr="00DE629F" w:rsidRDefault="00BF4C1D" w:rsidP="000E2F65">
            <w:pPr>
              <w:pStyle w:val="ListParagraph"/>
              <w:numPr>
                <w:ilvl w:val="0"/>
                <w:numId w:val="48"/>
              </w:numPr>
              <w:spacing w:after="0"/>
              <w:rPr>
                <w:rFonts w:ascii="Times New Roman" w:hAnsi="Times New Roman"/>
                <w:sz w:val="24"/>
                <w:szCs w:val="24"/>
              </w:rPr>
            </w:pPr>
            <w:r w:rsidRPr="00DE629F">
              <w:rPr>
                <w:rFonts w:ascii="Times New Roman" w:hAnsi="Times New Roman"/>
                <w:sz w:val="24"/>
                <w:szCs w:val="24"/>
              </w:rPr>
              <w:t>Prepare research report</w:t>
            </w:r>
          </w:p>
        </w:tc>
        <w:tc>
          <w:tcPr>
            <w:tcW w:w="3333" w:type="pct"/>
            <w:tcBorders>
              <w:top w:val="single" w:sz="4" w:space="0" w:color="auto"/>
              <w:left w:val="nil"/>
              <w:right w:val="single" w:sz="4" w:space="0" w:color="auto"/>
            </w:tcBorders>
          </w:tcPr>
          <w:p w14:paraId="2FDD6333" w14:textId="77777777" w:rsidR="00BF4C1D" w:rsidRPr="00DE629F" w:rsidRDefault="00BF4C1D" w:rsidP="000E2F65">
            <w:pPr>
              <w:pStyle w:val="ListParagraph"/>
              <w:numPr>
                <w:ilvl w:val="0"/>
                <w:numId w:val="53"/>
              </w:numPr>
              <w:spacing w:after="160"/>
              <w:rPr>
                <w:rFonts w:ascii="Times New Roman" w:hAnsi="Times New Roman"/>
                <w:sz w:val="24"/>
                <w:szCs w:val="24"/>
                <w:lang w:val="en-US"/>
              </w:rPr>
            </w:pPr>
            <w:r w:rsidRPr="00DE629F">
              <w:rPr>
                <w:rFonts w:ascii="Times New Roman" w:hAnsi="Times New Roman"/>
                <w:sz w:val="24"/>
                <w:szCs w:val="24"/>
                <w:lang w:val="en-US"/>
              </w:rPr>
              <w:t>Report is compiled as per organization policy</w:t>
            </w:r>
          </w:p>
          <w:p w14:paraId="5B335692" w14:textId="77777777" w:rsidR="00BF4C1D" w:rsidRPr="00DE629F" w:rsidRDefault="00BF4C1D" w:rsidP="000E2F65">
            <w:pPr>
              <w:pStyle w:val="ListParagraph"/>
              <w:numPr>
                <w:ilvl w:val="0"/>
                <w:numId w:val="53"/>
              </w:numPr>
              <w:spacing w:after="160"/>
              <w:rPr>
                <w:rFonts w:ascii="Times New Roman" w:hAnsi="Times New Roman"/>
                <w:sz w:val="24"/>
                <w:szCs w:val="24"/>
                <w:lang w:val="en-US"/>
              </w:rPr>
            </w:pPr>
            <w:r w:rsidRPr="00DE629F">
              <w:rPr>
                <w:rFonts w:ascii="Times New Roman" w:hAnsi="Times New Roman"/>
                <w:sz w:val="24"/>
                <w:szCs w:val="24"/>
                <w:lang w:val="en-US"/>
              </w:rPr>
              <w:t>Report is shared or disseminated as per organization policy</w:t>
            </w:r>
          </w:p>
          <w:p w14:paraId="5B8CFDF9" w14:textId="77777777" w:rsidR="00BF4C1D" w:rsidRPr="00DE629F" w:rsidRDefault="00BF4C1D" w:rsidP="000E2F65">
            <w:pPr>
              <w:pStyle w:val="ListParagraph"/>
              <w:numPr>
                <w:ilvl w:val="0"/>
                <w:numId w:val="53"/>
              </w:numPr>
              <w:spacing w:after="160"/>
              <w:rPr>
                <w:rFonts w:ascii="Times New Roman" w:hAnsi="Times New Roman"/>
                <w:sz w:val="24"/>
                <w:szCs w:val="24"/>
                <w:lang w:val="en-US"/>
              </w:rPr>
            </w:pPr>
            <w:r w:rsidRPr="00DE629F">
              <w:rPr>
                <w:rFonts w:ascii="Times New Roman" w:hAnsi="Times New Roman"/>
                <w:sz w:val="24"/>
                <w:szCs w:val="24"/>
                <w:lang w:val="en-US"/>
              </w:rPr>
              <w:t>Research findings are implemented as per organization policy</w:t>
            </w:r>
          </w:p>
        </w:tc>
      </w:tr>
    </w:tbl>
    <w:p w14:paraId="5E57634E" w14:textId="77777777" w:rsidR="00F35D84" w:rsidRDefault="00F35D84" w:rsidP="00BF4C1D">
      <w:pPr>
        <w:tabs>
          <w:tab w:val="left" w:pos="720"/>
        </w:tabs>
        <w:spacing w:after="0"/>
        <w:rPr>
          <w:rFonts w:ascii="Times New Roman" w:eastAsia="Times New Roman" w:hAnsi="Times New Roman"/>
          <w:b/>
          <w:sz w:val="24"/>
          <w:szCs w:val="24"/>
          <w:lang w:val="en-US"/>
        </w:rPr>
      </w:pPr>
    </w:p>
    <w:p w14:paraId="2ABB5EF2" w14:textId="4F71DDD0" w:rsidR="00BF4C1D" w:rsidRPr="00DE629F" w:rsidRDefault="00BF4C1D" w:rsidP="00BF4C1D">
      <w:pPr>
        <w:tabs>
          <w:tab w:val="left" w:pos="720"/>
        </w:tabs>
        <w:spacing w:after="0"/>
        <w:rPr>
          <w:rFonts w:ascii="Times New Roman" w:eastAsia="Times New Roman" w:hAnsi="Times New Roman"/>
          <w:b/>
          <w:sz w:val="24"/>
          <w:szCs w:val="24"/>
          <w:lang w:val="en-US"/>
        </w:rPr>
      </w:pPr>
      <w:r w:rsidRPr="00DE629F">
        <w:rPr>
          <w:rFonts w:ascii="Times New Roman" w:eastAsia="Times New Roman" w:hAnsi="Times New Roman"/>
          <w:b/>
          <w:sz w:val="24"/>
          <w:szCs w:val="24"/>
          <w:lang w:val="en-US"/>
        </w:rPr>
        <w:t>RANGE OF VARIABLES</w:t>
      </w:r>
    </w:p>
    <w:p w14:paraId="713630DE" w14:textId="77777777" w:rsidR="00BF4C1D" w:rsidRPr="00DE629F" w:rsidRDefault="00BF4C1D" w:rsidP="00BF4C1D">
      <w:pPr>
        <w:spacing w:after="0"/>
        <w:jc w:val="both"/>
        <w:rPr>
          <w:rFonts w:ascii="Times New Roman" w:eastAsia="Times New Roman" w:hAnsi="Times New Roman"/>
          <w:sz w:val="24"/>
          <w:szCs w:val="24"/>
        </w:rPr>
      </w:pPr>
      <w:r w:rsidRPr="00DE629F">
        <w:rPr>
          <w:rFonts w:ascii="Times New Roman" w:eastAsia="Times New Roman" w:hAnsi="Times New Roman"/>
          <w:sz w:val="24"/>
          <w:szCs w:val="24"/>
        </w:rPr>
        <w:t xml:space="preserve">This section provides work environments and conditions to which the performance criteria apply. It allows for different work environments and situations that will affect performance.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115" w:type="dxa"/>
          <w:bottom w:w="14" w:type="dxa"/>
          <w:right w:w="288" w:type="dxa"/>
        </w:tblCellMar>
        <w:tblLook w:val="04A0" w:firstRow="1" w:lastRow="0" w:firstColumn="1" w:lastColumn="0" w:noHBand="0" w:noVBand="1"/>
      </w:tblPr>
      <w:tblGrid>
        <w:gridCol w:w="3248"/>
        <w:gridCol w:w="5795"/>
      </w:tblGrid>
      <w:tr w:rsidR="00BF4C1D" w:rsidRPr="00DE629F" w14:paraId="16252304" w14:textId="77777777" w:rsidTr="00FB26E7">
        <w:trPr>
          <w:trHeight w:val="579"/>
        </w:trPr>
        <w:tc>
          <w:tcPr>
            <w:tcW w:w="1796" w:type="pct"/>
            <w:tcBorders>
              <w:top w:val="single" w:sz="4" w:space="0" w:color="auto"/>
              <w:left w:val="single" w:sz="4" w:space="0" w:color="auto"/>
              <w:bottom w:val="single" w:sz="4" w:space="0" w:color="auto"/>
              <w:right w:val="single" w:sz="4" w:space="0" w:color="auto"/>
            </w:tcBorders>
            <w:hideMark/>
          </w:tcPr>
          <w:p w14:paraId="46FDB560" w14:textId="77777777" w:rsidR="00BF4C1D" w:rsidRPr="00DE629F" w:rsidRDefault="00BF4C1D" w:rsidP="008B774A">
            <w:pPr>
              <w:spacing w:before="120" w:after="120"/>
              <w:ind w:hanging="29"/>
              <w:rPr>
                <w:rFonts w:ascii="Times New Roman" w:eastAsia="Times New Roman" w:hAnsi="Times New Roman"/>
                <w:b/>
                <w:sz w:val="24"/>
                <w:szCs w:val="24"/>
                <w:lang w:val="en-US"/>
              </w:rPr>
            </w:pPr>
            <w:r w:rsidRPr="00DE629F">
              <w:rPr>
                <w:rFonts w:ascii="Times New Roman" w:eastAsia="Times New Roman" w:hAnsi="Times New Roman"/>
                <w:b/>
                <w:sz w:val="24"/>
                <w:szCs w:val="24"/>
                <w:lang w:val="en-US"/>
              </w:rPr>
              <w:t>VARIABLE</w:t>
            </w:r>
          </w:p>
        </w:tc>
        <w:tc>
          <w:tcPr>
            <w:tcW w:w="3204" w:type="pct"/>
            <w:tcBorders>
              <w:top w:val="single" w:sz="4" w:space="0" w:color="auto"/>
              <w:left w:val="single" w:sz="4" w:space="0" w:color="auto"/>
              <w:bottom w:val="single" w:sz="4" w:space="0" w:color="auto"/>
              <w:right w:val="single" w:sz="4" w:space="0" w:color="auto"/>
            </w:tcBorders>
            <w:hideMark/>
          </w:tcPr>
          <w:p w14:paraId="0E24001D" w14:textId="77777777" w:rsidR="00BF4C1D" w:rsidRPr="008B774A" w:rsidRDefault="00BF4C1D" w:rsidP="008B774A">
            <w:pPr>
              <w:rPr>
                <w:rFonts w:ascii="Times New Roman" w:hAnsi="Times New Roman"/>
                <w:b/>
              </w:rPr>
            </w:pPr>
            <w:r w:rsidRPr="008B774A">
              <w:rPr>
                <w:rFonts w:ascii="Times New Roman" w:hAnsi="Times New Roman"/>
                <w:b/>
              </w:rPr>
              <w:t>RANGE</w:t>
            </w:r>
          </w:p>
        </w:tc>
      </w:tr>
      <w:tr w:rsidR="00BF4C1D" w:rsidRPr="00DE629F" w14:paraId="2AA513F5" w14:textId="77777777" w:rsidTr="00FB26E7">
        <w:trPr>
          <w:trHeight w:val="791"/>
        </w:trPr>
        <w:tc>
          <w:tcPr>
            <w:tcW w:w="1796" w:type="pct"/>
            <w:tcBorders>
              <w:top w:val="single" w:sz="4" w:space="0" w:color="auto"/>
              <w:left w:val="single" w:sz="4" w:space="0" w:color="auto"/>
              <w:bottom w:val="single" w:sz="4" w:space="0" w:color="auto"/>
              <w:right w:val="single" w:sz="4" w:space="0" w:color="auto"/>
            </w:tcBorders>
            <w:hideMark/>
          </w:tcPr>
          <w:p w14:paraId="29BD190F" w14:textId="04C72728" w:rsidR="00BF4C1D" w:rsidRPr="00DE629F" w:rsidRDefault="00BF4C1D" w:rsidP="000E2F65">
            <w:pPr>
              <w:pStyle w:val="ListParagraph"/>
              <w:numPr>
                <w:ilvl w:val="0"/>
                <w:numId w:val="45"/>
              </w:numPr>
              <w:spacing w:after="160"/>
              <w:rPr>
                <w:rFonts w:ascii="Times New Roman" w:hAnsi="Times New Roman"/>
                <w:color w:val="000000" w:themeColor="text1"/>
                <w:sz w:val="24"/>
                <w:szCs w:val="24"/>
                <w:lang w:val="en-US"/>
              </w:rPr>
            </w:pPr>
            <w:r w:rsidRPr="00DE629F">
              <w:rPr>
                <w:rFonts w:ascii="Times New Roman" w:hAnsi="Times New Roman"/>
                <w:color w:val="000000" w:themeColor="text1"/>
                <w:sz w:val="24"/>
                <w:szCs w:val="24"/>
                <w:lang w:val="en-US"/>
              </w:rPr>
              <w:t>Literature review</w:t>
            </w:r>
            <w:r w:rsidR="00FB26E7">
              <w:rPr>
                <w:rFonts w:ascii="Times New Roman" w:hAnsi="Times New Roman"/>
                <w:color w:val="000000" w:themeColor="text1"/>
                <w:sz w:val="24"/>
                <w:szCs w:val="24"/>
                <w:lang w:val="en-US"/>
              </w:rPr>
              <w:t xml:space="preserve"> may include but not limited to:</w:t>
            </w:r>
          </w:p>
        </w:tc>
        <w:tc>
          <w:tcPr>
            <w:tcW w:w="3204" w:type="pct"/>
            <w:tcBorders>
              <w:top w:val="single" w:sz="4" w:space="0" w:color="auto"/>
              <w:left w:val="single" w:sz="4" w:space="0" w:color="auto"/>
              <w:bottom w:val="single" w:sz="4" w:space="0" w:color="auto"/>
              <w:right w:val="single" w:sz="4" w:space="0" w:color="auto"/>
            </w:tcBorders>
            <w:vAlign w:val="center"/>
            <w:hideMark/>
          </w:tcPr>
          <w:p w14:paraId="56772EA9" w14:textId="77777777" w:rsidR="00BF4C1D" w:rsidRPr="00DE629F" w:rsidRDefault="00BF4C1D" w:rsidP="000E2F65">
            <w:pPr>
              <w:pStyle w:val="ListParagraph"/>
              <w:numPr>
                <w:ilvl w:val="0"/>
                <w:numId w:val="46"/>
              </w:numPr>
              <w:spacing w:after="0"/>
              <w:rPr>
                <w:rFonts w:ascii="Times New Roman" w:eastAsia="Times New Roman" w:hAnsi="Times New Roman"/>
                <w:color w:val="000000" w:themeColor="text1"/>
                <w:sz w:val="24"/>
                <w:szCs w:val="24"/>
                <w:lang w:val="en-US"/>
              </w:rPr>
            </w:pPr>
            <w:r w:rsidRPr="00DE629F">
              <w:rPr>
                <w:rFonts w:ascii="Times New Roman" w:eastAsia="Times New Roman" w:hAnsi="Times New Roman"/>
                <w:color w:val="000000" w:themeColor="text1"/>
                <w:sz w:val="24"/>
                <w:szCs w:val="24"/>
                <w:lang w:val="en-US"/>
              </w:rPr>
              <w:t>Project reports.</w:t>
            </w:r>
          </w:p>
          <w:p w14:paraId="3545FDE9" w14:textId="77777777" w:rsidR="00BF4C1D" w:rsidRPr="00DE629F" w:rsidRDefault="00BF4C1D" w:rsidP="000E2F65">
            <w:pPr>
              <w:pStyle w:val="ListParagraph"/>
              <w:numPr>
                <w:ilvl w:val="0"/>
                <w:numId w:val="46"/>
              </w:numPr>
              <w:spacing w:after="0"/>
              <w:rPr>
                <w:rFonts w:ascii="Times New Roman" w:eastAsia="Times New Roman" w:hAnsi="Times New Roman"/>
                <w:color w:val="000000" w:themeColor="text1"/>
                <w:sz w:val="24"/>
                <w:szCs w:val="24"/>
                <w:lang w:val="en-US"/>
              </w:rPr>
            </w:pPr>
            <w:r w:rsidRPr="00DE629F">
              <w:rPr>
                <w:rFonts w:ascii="Times New Roman" w:eastAsia="Times New Roman" w:hAnsi="Times New Roman"/>
                <w:color w:val="000000" w:themeColor="text1"/>
                <w:sz w:val="24"/>
                <w:szCs w:val="24"/>
                <w:lang w:val="en-US"/>
              </w:rPr>
              <w:t>Government agencies reports.</w:t>
            </w:r>
          </w:p>
          <w:p w14:paraId="592A986D" w14:textId="77777777" w:rsidR="00BF4C1D" w:rsidRPr="00DE629F" w:rsidRDefault="00BF4C1D" w:rsidP="000E2F65">
            <w:pPr>
              <w:pStyle w:val="ListParagraph"/>
              <w:numPr>
                <w:ilvl w:val="0"/>
                <w:numId w:val="46"/>
              </w:numPr>
              <w:spacing w:after="0"/>
              <w:rPr>
                <w:rFonts w:ascii="Times New Roman" w:eastAsia="Times New Roman" w:hAnsi="Times New Roman"/>
                <w:color w:val="000000" w:themeColor="text1"/>
                <w:sz w:val="24"/>
                <w:szCs w:val="24"/>
                <w:lang w:val="en-US"/>
              </w:rPr>
            </w:pPr>
            <w:r w:rsidRPr="00DE629F">
              <w:rPr>
                <w:rFonts w:ascii="Times New Roman" w:eastAsia="Times New Roman" w:hAnsi="Times New Roman"/>
                <w:color w:val="000000" w:themeColor="text1"/>
                <w:sz w:val="24"/>
                <w:szCs w:val="24"/>
                <w:lang w:val="en-US"/>
              </w:rPr>
              <w:t>Past research reports.</w:t>
            </w:r>
          </w:p>
          <w:p w14:paraId="5226840F" w14:textId="77777777" w:rsidR="00BF4C1D" w:rsidRPr="00DE629F" w:rsidRDefault="00BF4C1D" w:rsidP="000E2F65">
            <w:pPr>
              <w:pStyle w:val="ListParagraph"/>
              <w:numPr>
                <w:ilvl w:val="0"/>
                <w:numId w:val="46"/>
              </w:numPr>
              <w:spacing w:after="0"/>
              <w:rPr>
                <w:rFonts w:ascii="Times New Roman" w:eastAsia="Times New Roman" w:hAnsi="Times New Roman"/>
                <w:color w:val="000000" w:themeColor="text1"/>
                <w:sz w:val="24"/>
                <w:szCs w:val="24"/>
                <w:lang w:val="en-US"/>
              </w:rPr>
            </w:pPr>
            <w:r w:rsidRPr="00DE629F">
              <w:rPr>
                <w:rFonts w:ascii="Times New Roman" w:eastAsia="Times New Roman" w:hAnsi="Times New Roman"/>
                <w:color w:val="000000" w:themeColor="text1"/>
                <w:sz w:val="24"/>
                <w:szCs w:val="24"/>
                <w:lang w:val="en-US"/>
              </w:rPr>
              <w:t>Development partners reports.</w:t>
            </w:r>
          </w:p>
        </w:tc>
      </w:tr>
      <w:tr w:rsidR="00BF4C1D" w:rsidRPr="00DE629F" w14:paraId="0BC4DD30" w14:textId="77777777" w:rsidTr="00FB26E7">
        <w:trPr>
          <w:trHeight w:val="791"/>
        </w:trPr>
        <w:tc>
          <w:tcPr>
            <w:tcW w:w="1796" w:type="pct"/>
            <w:tcBorders>
              <w:top w:val="single" w:sz="4" w:space="0" w:color="auto"/>
              <w:left w:val="single" w:sz="4" w:space="0" w:color="auto"/>
              <w:bottom w:val="single" w:sz="4" w:space="0" w:color="auto"/>
              <w:right w:val="single" w:sz="4" w:space="0" w:color="auto"/>
            </w:tcBorders>
          </w:tcPr>
          <w:p w14:paraId="19FB760C" w14:textId="02AB70FA" w:rsidR="00BF4C1D" w:rsidRPr="00DE629F" w:rsidRDefault="00BF4C1D" w:rsidP="000E2F65">
            <w:pPr>
              <w:pStyle w:val="ListParagraph"/>
              <w:numPr>
                <w:ilvl w:val="0"/>
                <w:numId w:val="45"/>
              </w:numPr>
              <w:tabs>
                <w:tab w:val="left" w:pos="2070"/>
              </w:tabs>
              <w:spacing w:before="40" w:after="0"/>
              <w:rPr>
                <w:rFonts w:ascii="Times New Roman" w:hAnsi="Times New Roman"/>
                <w:color w:val="000000" w:themeColor="text1"/>
                <w:sz w:val="24"/>
                <w:szCs w:val="24"/>
              </w:rPr>
            </w:pPr>
            <w:r w:rsidRPr="00DE629F">
              <w:rPr>
                <w:rFonts w:ascii="Times New Roman" w:hAnsi="Times New Roman"/>
                <w:sz w:val="24"/>
                <w:szCs w:val="24"/>
                <w:lang w:val="en-US"/>
              </w:rPr>
              <w:t>Data analysis tool</w:t>
            </w:r>
            <w:r w:rsidR="00FB26E7">
              <w:rPr>
                <w:rFonts w:ascii="Times New Roman" w:hAnsi="Times New Roman"/>
                <w:color w:val="000000" w:themeColor="text1"/>
                <w:sz w:val="24"/>
                <w:szCs w:val="24"/>
                <w:lang w:val="en-US"/>
              </w:rPr>
              <w:t xml:space="preserve"> may include but not limited to:</w:t>
            </w:r>
          </w:p>
        </w:tc>
        <w:tc>
          <w:tcPr>
            <w:tcW w:w="3204" w:type="pct"/>
            <w:tcBorders>
              <w:top w:val="single" w:sz="4" w:space="0" w:color="auto"/>
              <w:left w:val="single" w:sz="4" w:space="0" w:color="auto"/>
              <w:bottom w:val="single" w:sz="4" w:space="0" w:color="auto"/>
              <w:right w:val="single" w:sz="4" w:space="0" w:color="auto"/>
            </w:tcBorders>
          </w:tcPr>
          <w:p w14:paraId="5EEC6E3E" w14:textId="77777777" w:rsidR="00BF4C1D" w:rsidRPr="00DE629F" w:rsidRDefault="00BF4C1D" w:rsidP="000E2F65">
            <w:pPr>
              <w:pStyle w:val="ListParagraph"/>
              <w:numPr>
                <w:ilvl w:val="0"/>
                <w:numId w:val="52"/>
              </w:numPr>
              <w:tabs>
                <w:tab w:val="left" w:pos="612"/>
              </w:tabs>
              <w:spacing w:before="40" w:after="0"/>
              <w:rPr>
                <w:rFonts w:ascii="Times New Roman" w:eastAsia="Times New Roman" w:hAnsi="Times New Roman"/>
                <w:color w:val="000000" w:themeColor="text1"/>
                <w:sz w:val="24"/>
                <w:szCs w:val="24"/>
                <w:lang w:val="en-US"/>
              </w:rPr>
            </w:pPr>
            <w:r w:rsidRPr="00DE629F">
              <w:rPr>
                <w:rFonts w:ascii="Times New Roman" w:eastAsia="Times New Roman" w:hAnsi="Times New Roman"/>
                <w:color w:val="000000" w:themeColor="text1"/>
                <w:sz w:val="24"/>
                <w:szCs w:val="24"/>
                <w:lang w:val="en-US"/>
              </w:rPr>
              <w:t>Excel spreadsheets</w:t>
            </w:r>
          </w:p>
          <w:p w14:paraId="2F4E3018" w14:textId="77777777" w:rsidR="00BF4C1D" w:rsidRPr="00DE629F" w:rsidRDefault="00BF4C1D" w:rsidP="000E2F65">
            <w:pPr>
              <w:pStyle w:val="ListParagraph"/>
              <w:numPr>
                <w:ilvl w:val="0"/>
                <w:numId w:val="52"/>
              </w:numPr>
              <w:tabs>
                <w:tab w:val="left" w:pos="612"/>
              </w:tabs>
              <w:spacing w:before="40" w:after="0"/>
              <w:rPr>
                <w:rFonts w:ascii="Times New Roman" w:eastAsia="Times New Roman" w:hAnsi="Times New Roman"/>
                <w:color w:val="000000" w:themeColor="text1"/>
                <w:sz w:val="24"/>
                <w:szCs w:val="24"/>
                <w:lang w:val="en-US"/>
              </w:rPr>
            </w:pPr>
            <w:r w:rsidRPr="00DE629F">
              <w:rPr>
                <w:rFonts w:ascii="Times New Roman" w:eastAsia="Times New Roman" w:hAnsi="Times New Roman"/>
                <w:color w:val="000000" w:themeColor="text1"/>
                <w:sz w:val="24"/>
                <w:szCs w:val="24"/>
                <w:lang w:val="en-US"/>
              </w:rPr>
              <w:t>Graphs</w:t>
            </w:r>
          </w:p>
          <w:p w14:paraId="6597CDF3" w14:textId="77777777" w:rsidR="00BF4C1D" w:rsidRPr="00DE629F" w:rsidRDefault="00BF4C1D" w:rsidP="000E2F65">
            <w:pPr>
              <w:pStyle w:val="ListParagraph"/>
              <w:numPr>
                <w:ilvl w:val="0"/>
                <w:numId w:val="52"/>
              </w:numPr>
              <w:tabs>
                <w:tab w:val="left" w:pos="612"/>
              </w:tabs>
              <w:spacing w:before="40" w:after="0"/>
              <w:rPr>
                <w:rFonts w:ascii="Times New Roman" w:eastAsia="Times New Roman" w:hAnsi="Times New Roman"/>
                <w:color w:val="000000" w:themeColor="text1"/>
                <w:sz w:val="24"/>
                <w:szCs w:val="24"/>
                <w:lang w:val="en-US"/>
              </w:rPr>
            </w:pPr>
            <w:r w:rsidRPr="00DE629F">
              <w:rPr>
                <w:rFonts w:ascii="Times New Roman" w:eastAsia="Times New Roman" w:hAnsi="Times New Roman"/>
                <w:color w:val="000000" w:themeColor="text1"/>
                <w:sz w:val="24"/>
                <w:szCs w:val="24"/>
                <w:lang w:val="en-US"/>
              </w:rPr>
              <w:t>Charts</w:t>
            </w:r>
          </w:p>
        </w:tc>
      </w:tr>
    </w:tbl>
    <w:p w14:paraId="1A664239" w14:textId="77777777" w:rsidR="00BF4C1D" w:rsidRPr="00DE629F" w:rsidRDefault="00BF4C1D" w:rsidP="00BF4C1D">
      <w:pPr>
        <w:spacing w:after="0"/>
        <w:rPr>
          <w:rFonts w:ascii="Times New Roman" w:eastAsia="Times New Roman" w:hAnsi="Times New Roman"/>
          <w:color w:val="C00000"/>
          <w:sz w:val="24"/>
          <w:szCs w:val="24"/>
          <w:lang w:val="en-US"/>
        </w:rPr>
      </w:pPr>
    </w:p>
    <w:p w14:paraId="38447936" w14:textId="2E83E1E7" w:rsidR="00F35D84" w:rsidRPr="00DE629F" w:rsidRDefault="00F35D84" w:rsidP="00BF4C1D">
      <w:pPr>
        <w:spacing w:after="0"/>
        <w:rPr>
          <w:rFonts w:ascii="Times New Roman" w:hAnsi="Times New Roman"/>
          <w:b/>
          <w:sz w:val="24"/>
          <w:szCs w:val="24"/>
          <w:lang w:val="en-US"/>
        </w:rPr>
      </w:pPr>
    </w:p>
    <w:p w14:paraId="7BB1D81E" w14:textId="77777777" w:rsidR="00BF4C1D" w:rsidRPr="00DE629F" w:rsidRDefault="00BF4C1D" w:rsidP="00BF4C1D">
      <w:pPr>
        <w:spacing w:after="0"/>
        <w:rPr>
          <w:rFonts w:ascii="Times New Roman" w:hAnsi="Times New Roman"/>
          <w:b/>
          <w:sz w:val="24"/>
          <w:szCs w:val="24"/>
          <w:lang w:val="en-US"/>
        </w:rPr>
      </w:pPr>
    </w:p>
    <w:p w14:paraId="70BCEDBB" w14:textId="77777777" w:rsidR="00BF4C1D" w:rsidRPr="00DE629F" w:rsidRDefault="00BF4C1D" w:rsidP="00BF4C1D">
      <w:pPr>
        <w:spacing w:after="0"/>
        <w:rPr>
          <w:rFonts w:ascii="Times New Roman" w:eastAsia="Times New Roman" w:hAnsi="Times New Roman"/>
          <w:color w:val="C00000"/>
          <w:sz w:val="24"/>
          <w:szCs w:val="24"/>
          <w:lang w:val="en-US"/>
        </w:rPr>
      </w:pPr>
      <w:r w:rsidRPr="00DE629F">
        <w:rPr>
          <w:rFonts w:ascii="Times New Roman" w:hAnsi="Times New Roman"/>
          <w:b/>
          <w:sz w:val="24"/>
          <w:szCs w:val="24"/>
          <w:lang w:val="en-US"/>
        </w:rPr>
        <w:t>REQUIRED SKILLS AND KNOWLEDGE</w:t>
      </w:r>
    </w:p>
    <w:p w14:paraId="1AF9226F" w14:textId="77777777" w:rsidR="00BF4C1D" w:rsidRPr="00DE629F" w:rsidRDefault="00BF4C1D" w:rsidP="00BF4C1D">
      <w:pPr>
        <w:spacing w:after="0"/>
        <w:rPr>
          <w:rFonts w:ascii="Times New Roman" w:hAnsi="Times New Roman"/>
          <w:sz w:val="24"/>
          <w:szCs w:val="24"/>
          <w:lang w:val="en-US"/>
        </w:rPr>
      </w:pPr>
      <w:r w:rsidRPr="00DE629F">
        <w:rPr>
          <w:rFonts w:ascii="Times New Roman" w:hAnsi="Times New Roman"/>
          <w:sz w:val="24"/>
          <w:szCs w:val="24"/>
          <w:lang w:val="en-US"/>
        </w:rPr>
        <w:t>This section describes the skills and knowledge required for this unit of competency.</w:t>
      </w:r>
    </w:p>
    <w:p w14:paraId="62AACDC5" w14:textId="77777777" w:rsidR="00BF4C1D" w:rsidRPr="00DE629F" w:rsidRDefault="00BF4C1D" w:rsidP="00BF4C1D">
      <w:pPr>
        <w:spacing w:after="0"/>
        <w:rPr>
          <w:rFonts w:ascii="Times New Roman" w:hAnsi="Times New Roman"/>
          <w:b/>
          <w:sz w:val="24"/>
          <w:szCs w:val="24"/>
          <w:lang w:val="en-US"/>
        </w:rPr>
      </w:pPr>
      <w:r w:rsidRPr="00DE629F">
        <w:rPr>
          <w:rFonts w:ascii="Times New Roman" w:hAnsi="Times New Roman"/>
          <w:b/>
          <w:sz w:val="24"/>
          <w:szCs w:val="24"/>
          <w:lang w:val="en-US"/>
        </w:rPr>
        <w:t>Required Skills</w:t>
      </w:r>
    </w:p>
    <w:p w14:paraId="4DA4E96A" w14:textId="77777777" w:rsidR="00BF4C1D" w:rsidRPr="00DE629F" w:rsidRDefault="00BF4C1D" w:rsidP="00BF4C1D">
      <w:pPr>
        <w:spacing w:after="0"/>
        <w:rPr>
          <w:rFonts w:ascii="Times New Roman" w:hAnsi="Times New Roman"/>
          <w:sz w:val="24"/>
          <w:szCs w:val="24"/>
          <w:lang w:val="en-US"/>
        </w:rPr>
      </w:pPr>
      <w:r w:rsidRPr="00DE629F">
        <w:rPr>
          <w:rFonts w:ascii="Times New Roman" w:hAnsi="Times New Roman"/>
          <w:sz w:val="24"/>
          <w:szCs w:val="24"/>
          <w:lang w:val="en-US"/>
        </w:rPr>
        <w:t>The individual needs to demonstrate the following skills:</w:t>
      </w:r>
    </w:p>
    <w:p w14:paraId="4A9B6219" w14:textId="77777777" w:rsidR="00BF4C1D" w:rsidRPr="00DE629F" w:rsidRDefault="00BF4C1D" w:rsidP="00616193">
      <w:pPr>
        <w:pStyle w:val="ListParagraph"/>
        <w:numPr>
          <w:ilvl w:val="0"/>
          <w:numId w:val="12"/>
        </w:numPr>
        <w:spacing w:after="160"/>
        <w:ind w:left="900"/>
        <w:rPr>
          <w:rFonts w:ascii="Times New Roman" w:eastAsiaTheme="minorHAnsi" w:hAnsi="Times New Roman"/>
          <w:sz w:val="24"/>
          <w:szCs w:val="24"/>
          <w:lang w:val="en-US"/>
        </w:rPr>
      </w:pPr>
      <w:r w:rsidRPr="00DE629F">
        <w:rPr>
          <w:rFonts w:ascii="Times New Roman" w:hAnsi="Times New Roman"/>
          <w:sz w:val="24"/>
          <w:szCs w:val="24"/>
        </w:rPr>
        <w:t>Presentation</w:t>
      </w:r>
    </w:p>
    <w:p w14:paraId="460F23B6" w14:textId="77777777" w:rsidR="00BF4C1D" w:rsidRPr="00DE629F" w:rsidRDefault="00BF4C1D" w:rsidP="00616193">
      <w:pPr>
        <w:pStyle w:val="ListParagraph"/>
        <w:numPr>
          <w:ilvl w:val="0"/>
          <w:numId w:val="12"/>
        </w:numPr>
        <w:spacing w:after="160"/>
        <w:ind w:left="900"/>
        <w:rPr>
          <w:rFonts w:ascii="Times New Roman" w:eastAsiaTheme="minorHAnsi" w:hAnsi="Times New Roman"/>
          <w:sz w:val="24"/>
          <w:szCs w:val="24"/>
          <w:lang w:val="en-US"/>
        </w:rPr>
      </w:pPr>
      <w:r w:rsidRPr="00DE629F">
        <w:rPr>
          <w:rFonts w:ascii="Times New Roman" w:hAnsi="Times New Roman"/>
          <w:sz w:val="24"/>
          <w:szCs w:val="24"/>
        </w:rPr>
        <w:t>Interpersonal relation</w:t>
      </w:r>
    </w:p>
    <w:p w14:paraId="4DD9D3A9" w14:textId="77777777" w:rsidR="00BF4C1D" w:rsidRPr="00DE629F" w:rsidRDefault="00BF4C1D" w:rsidP="00616193">
      <w:pPr>
        <w:pStyle w:val="ListParagraph"/>
        <w:numPr>
          <w:ilvl w:val="0"/>
          <w:numId w:val="12"/>
        </w:numPr>
        <w:spacing w:after="160"/>
        <w:ind w:left="900"/>
        <w:rPr>
          <w:rFonts w:ascii="Times New Roman" w:eastAsiaTheme="minorHAnsi" w:hAnsi="Times New Roman"/>
          <w:sz w:val="24"/>
          <w:szCs w:val="24"/>
          <w:lang w:val="en-US"/>
        </w:rPr>
      </w:pPr>
      <w:r w:rsidRPr="00DE629F">
        <w:rPr>
          <w:rFonts w:ascii="Times New Roman" w:hAnsi="Times New Roman"/>
          <w:sz w:val="24"/>
          <w:szCs w:val="24"/>
        </w:rPr>
        <w:t>Boundary setting</w:t>
      </w:r>
    </w:p>
    <w:p w14:paraId="3899CC5E" w14:textId="77777777" w:rsidR="00BF4C1D" w:rsidRPr="00DE629F" w:rsidRDefault="00BF4C1D" w:rsidP="00616193">
      <w:pPr>
        <w:pStyle w:val="ListParagraph"/>
        <w:numPr>
          <w:ilvl w:val="0"/>
          <w:numId w:val="12"/>
        </w:numPr>
        <w:spacing w:after="160"/>
        <w:ind w:left="900"/>
        <w:rPr>
          <w:rFonts w:ascii="Times New Roman" w:eastAsiaTheme="minorHAnsi" w:hAnsi="Times New Roman"/>
          <w:sz w:val="24"/>
          <w:szCs w:val="24"/>
          <w:lang w:val="en-US"/>
        </w:rPr>
      </w:pPr>
      <w:r w:rsidRPr="00DE629F">
        <w:rPr>
          <w:rFonts w:ascii="Times New Roman" w:hAnsi="Times New Roman"/>
          <w:sz w:val="24"/>
          <w:szCs w:val="24"/>
        </w:rPr>
        <w:t>Facilitation</w:t>
      </w:r>
    </w:p>
    <w:p w14:paraId="7F42010B" w14:textId="77777777" w:rsidR="00BF4C1D" w:rsidRPr="00DE629F" w:rsidRDefault="00BF4C1D" w:rsidP="00616193">
      <w:pPr>
        <w:pStyle w:val="ListParagraph"/>
        <w:numPr>
          <w:ilvl w:val="0"/>
          <w:numId w:val="12"/>
        </w:numPr>
        <w:spacing w:after="160"/>
        <w:ind w:left="900"/>
        <w:rPr>
          <w:rFonts w:ascii="Times New Roman" w:eastAsiaTheme="minorHAnsi" w:hAnsi="Times New Roman"/>
          <w:sz w:val="24"/>
          <w:szCs w:val="24"/>
          <w:lang w:val="en-US"/>
        </w:rPr>
      </w:pPr>
      <w:r w:rsidRPr="00DE629F">
        <w:rPr>
          <w:rFonts w:ascii="Times New Roman" w:hAnsi="Times New Roman"/>
          <w:sz w:val="24"/>
          <w:szCs w:val="24"/>
        </w:rPr>
        <w:t>Planning and prioritization</w:t>
      </w:r>
    </w:p>
    <w:p w14:paraId="222F0D77" w14:textId="77777777" w:rsidR="00BF4C1D" w:rsidRPr="00DE629F" w:rsidRDefault="00BF4C1D" w:rsidP="00616193">
      <w:pPr>
        <w:pStyle w:val="ListParagraph"/>
        <w:numPr>
          <w:ilvl w:val="0"/>
          <w:numId w:val="12"/>
        </w:numPr>
        <w:spacing w:after="160"/>
        <w:ind w:left="900"/>
        <w:rPr>
          <w:rFonts w:ascii="Times New Roman" w:eastAsiaTheme="minorHAnsi" w:hAnsi="Times New Roman"/>
          <w:sz w:val="24"/>
          <w:szCs w:val="24"/>
          <w:lang w:val="en-US"/>
        </w:rPr>
      </w:pPr>
      <w:r w:rsidRPr="00DE629F">
        <w:rPr>
          <w:rFonts w:ascii="Times New Roman" w:hAnsi="Times New Roman"/>
          <w:sz w:val="24"/>
          <w:szCs w:val="24"/>
        </w:rPr>
        <w:t>Empathy</w:t>
      </w:r>
    </w:p>
    <w:p w14:paraId="02245B7C" w14:textId="77777777" w:rsidR="00BF4C1D" w:rsidRPr="00DE629F" w:rsidRDefault="00BF4C1D" w:rsidP="00616193">
      <w:pPr>
        <w:pStyle w:val="ListParagraph"/>
        <w:numPr>
          <w:ilvl w:val="0"/>
          <w:numId w:val="12"/>
        </w:numPr>
        <w:spacing w:after="160"/>
        <w:ind w:left="900"/>
        <w:rPr>
          <w:rFonts w:ascii="Times New Roman" w:eastAsiaTheme="minorHAnsi" w:hAnsi="Times New Roman"/>
          <w:sz w:val="24"/>
          <w:szCs w:val="24"/>
          <w:lang w:val="en-US"/>
        </w:rPr>
      </w:pPr>
      <w:r w:rsidRPr="00DE629F">
        <w:rPr>
          <w:rFonts w:ascii="Times New Roman" w:hAnsi="Times New Roman"/>
          <w:sz w:val="24"/>
          <w:szCs w:val="24"/>
        </w:rPr>
        <w:t>Self-awareness</w:t>
      </w:r>
    </w:p>
    <w:p w14:paraId="47D661F0" w14:textId="77777777" w:rsidR="00BF4C1D" w:rsidRPr="00DE629F" w:rsidRDefault="00BF4C1D" w:rsidP="00616193">
      <w:pPr>
        <w:pStyle w:val="ListParagraph"/>
        <w:numPr>
          <w:ilvl w:val="0"/>
          <w:numId w:val="12"/>
        </w:numPr>
        <w:spacing w:after="160"/>
        <w:ind w:left="900"/>
        <w:rPr>
          <w:rFonts w:ascii="Times New Roman" w:eastAsiaTheme="minorHAnsi" w:hAnsi="Times New Roman"/>
          <w:sz w:val="24"/>
          <w:szCs w:val="24"/>
          <w:lang w:val="en-US"/>
        </w:rPr>
      </w:pPr>
      <w:r w:rsidRPr="00DE629F">
        <w:rPr>
          <w:rFonts w:ascii="Times New Roman" w:hAnsi="Times New Roman"/>
          <w:sz w:val="24"/>
          <w:szCs w:val="24"/>
        </w:rPr>
        <w:t>Report writing</w:t>
      </w:r>
    </w:p>
    <w:p w14:paraId="06780F62" w14:textId="77777777" w:rsidR="00BF4C1D" w:rsidRPr="00DE629F" w:rsidRDefault="00BF4C1D" w:rsidP="00616193">
      <w:pPr>
        <w:pStyle w:val="ListParagraph"/>
        <w:numPr>
          <w:ilvl w:val="0"/>
          <w:numId w:val="12"/>
        </w:numPr>
        <w:spacing w:after="160"/>
        <w:ind w:left="900"/>
        <w:rPr>
          <w:rFonts w:ascii="Times New Roman" w:eastAsiaTheme="minorHAnsi" w:hAnsi="Times New Roman"/>
          <w:sz w:val="24"/>
          <w:szCs w:val="24"/>
          <w:lang w:val="en-US"/>
        </w:rPr>
      </w:pPr>
      <w:r w:rsidRPr="00DE629F">
        <w:rPr>
          <w:rFonts w:ascii="Times New Roman" w:hAnsi="Times New Roman"/>
          <w:sz w:val="24"/>
          <w:szCs w:val="24"/>
        </w:rPr>
        <w:t>Critical thinking</w:t>
      </w:r>
    </w:p>
    <w:p w14:paraId="46F2C8E4" w14:textId="77777777" w:rsidR="00BF4C1D" w:rsidRPr="00DE629F" w:rsidRDefault="00BF4C1D" w:rsidP="00616193">
      <w:pPr>
        <w:pStyle w:val="ListParagraph"/>
        <w:numPr>
          <w:ilvl w:val="0"/>
          <w:numId w:val="12"/>
        </w:numPr>
        <w:spacing w:after="160"/>
        <w:ind w:left="900"/>
        <w:rPr>
          <w:rFonts w:ascii="Times New Roman" w:eastAsiaTheme="minorHAnsi" w:hAnsi="Times New Roman"/>
          <w:sz w:val="24"/>
          <w:szCs w:val="24"/>
          <w:lang w:val="en-US"/>
        </w:rPr>
      </w:pPr>
      <w:r w:rsidRPr="00DE629F">
        <w:rPr>
          <w:rFonts w:ascii="Times New Roman" w:hAnsi="Times New Roman"/>
          <w:sz w:val="24"/>
          <w:szCs w:val="24"/>
        </w:rPr>
        <w:lastRenderedPageBreak/>
        <w:t>Persuasion</w:t>
      </w:r>
    </w:p>
    <w:p w14:paraId="6B11A5B2" w14:textId="77777777" w:rsidR="00BF4C1D" w:rsidRPr="00DE629F" w:rsidRDefault="00BF4C1D" w:rsidP="00616193">
      <w:pPr>
        <w:pStyle w:val="ListParagraph"/>
        <w:numPr>
          <w:ilvl w:val="0"/>
          <w:numId w:val="12"/>
        </w:numPr>
        <w:spacing w:after="160"/>
        <w:ind w:left="900"/>
        <w:rPr>
          <w:rFonts w:ascii="Times New Roman" w:eastAsiaTheme="minorHAnsi" w:hAnsi="Times New Roman"/>
          <w:sz w:val="24"/>
          <w:szCs w:val="24"/>
          <w:lang w:val="en-US"/>
        </w:rPr>
      </w:pPr>
      <w:r w:rsidRPr="00DE629F">
        <w:rPr>
          <w:rFonts w:ascii="Times New Roman" w:hAnsi="Times New Roman"/>
          <w:sz w:val="24"/>
          <w:szCs w:val="24"/>
        </w:rPr>
        <w:t>Team work</w:t>
      </w:r>
    </w:p>
    <w:p w14:paraId="1F0E99D3" w14:textId="77777777" w:rsidR="00BF4C1D" w:rsidRPr="00DE629F" w:rsidRDefault="00BF4C1D" w:rsidP="00616193">
      <w:pPr>
        <w:pStyle w:val="ListParagraph"/>
        <w:numPr>
          <w:ilvl w:val="0"/>
          <w:numId w:val="12"/>
        </w:numPr>
        <w:spacing w:after="160"/>
        <w:ind w:left="900"/>
        <w:rPr>
          <w:rFonts w:ascii="Times New Roman" w:eastAsiaTheme="minorHAnsi" w:hAnsi="Times New Roman"/>
          <w:sz w:val="24"/>
          <w:szCs w:val="24"/>
          <w:lang w:val="en-US"/>
        </w:rPr>
      </w:pPr>
      <w:r w:rsidRPr="00DE629F">
        <w:rPr>
          <w:rFonts w:ascii="Times New Roman" w:hAnsi="Times New Roman"/>
          <w:sz w:val="24"/>
          <w:szCs w:val="24"/>
        </w:rPr>
        <w:t>People management</w:t>
      </w:r>
    </w:p>
    <w:p w14:paraId="0E2FE662" w14:textId="77777777" w:rsidR="00BF4C1D" w:rsidRPr="00DE629F" w:rsidRDefault="00BF4C1D" w:rsidP="00616193">
      <w:pPr>
        <w:pStyle w:val="ListParagraph"/>
        <w:numPr>
          <w:ilvl w:val="0"/>
          <w:numId w:val="12"/>
        </w:numPr>
        <w:spacing w:after="160"/>
        <w:ind w:left="900"/>
        <w:rPr>
          <w:rFonts w:ascii="Times New Roman" w:eastAsiaTheme="minorHAnsi" w:hAnsi="Times New Roman"/>
          <w:sz w:val="24"/>
          <w:szCs w:val="24"/>
          <w:lang w:val="en-US"/>
        </w:rPr>
      </w:pPr>
      <w:r w:rsidRPr="00DE629F">
        <w:rPr>
          <w:rFonts w:ascii="Times New Roman" w:eastAsiaTheme="minorHAnsi" w:hAnsi="Times New Roman"/>
          <w:sz w:val="24"/>
          <w:szCs w:val="24"/>
          <w:lang w:val="en-US"/>
        </w:rPr>
        <w:t>Coordination</w:t>
      </w:r>
    </w:p>
    <w:p w14:paraId="5EA5EFF4" w14:textId="77777777" w:rsidR="00BF4C1D" w:rsidRPr="00DE629F" w:rsidRDefault="00BF4C1D" w:rsidP="00616193">
      <w:pPr>
        <w:pStyle w:val="ListParagraph"/>
        <w:numPr>
          <w:ilvl w:val="0"/>
          <w:numId w:val="12"/>
        </w:numPr>
        <w:spacing w:after="160"/>
        <w:ind w:left="900"/>
        <w:rPr>
          <w:rFonts w:ascii="Times New Roman" w:eastAsiaTheme="minorHAnsi" w:hAnsi="Times New Roman"/>
          <w:sz w:val="24"/>
          <w:szCs w:val="24"/>
          <w:lang w:val="en-US"/>
        </w:rPr>
      </w:pPr>
      <w:r w:rsidRPr="00DE629F">
        <w:rPr>
          <w:rFonts w:ascii="Times New Roman" w:eastAsiaTheme="minorHAnsi" w:hAnsi="Times New Roman"/>
          <w:sz w:val="24"/>
          <w:szCs w:val="24"/>
          <w:lang w:val="en-US"/>
        </w:rPr>
        <w:t>Organizational</w:t>
      </w:r>
    </w:p>
    <w:p w14:paraId="1EF33FE1" w14:textId="77777777" w:rsidR="00BF4C1D" w:rsidRPr="00DE629F" w:rsidRDefault="00BF4C1D" w:rsidP="00616193">
      <w:pPr>
        <w:pStyle w:val="ListParagraph"/>
        <w:numPr>
          <w:ilvl w:val="0"/>
          <w:numId w:val="12"/>
        </w:numPr>
        <w:spacing w:after="160"/>
        <w:ind w:left="900"/>
        <w:rPr>
          <w:rFonts w:ascii="Times New Roman" w:eastAsiaTheme="minorHAnsi" w:hAnsi="Times New Roman"/>
          <w:sz w:val="24"/>
          <w:szCs w:val="24"/>
          <w:lang w:val="en-US"/>
        </w:rPr>
      </w:pPr>
      <w:r w:rsidRPr="00DE629F">
        <w:rPr>
          <w:rFonts w:ascii="Times New Roman" w:eastAsiaTheme="minorHAnsi" w:hAnsi="Times New Roman"/>
          <w:sz w:val="24"/>
          <w:szCs w:val="24"/>
          <w:lang w:val="en-US"/>
        </w:rPr>
        <w:t xml:space="preserve">Decision making </w:t>
      </w:r>
    </w:p>
    <w:p w14:paraId="74E66537" w14:textId="77777777" w:rsidR="00BF4C1D" w:rsidRPr="00DE629F" w:rsidRDefault="00BF4C1D" w:rsidP="00616193">
      <w:pPr>
        <w:pStyle w:val="ListParagraph"/>
        <w:numPr>
          <w:ilvl w:val="0"/>
          <w:numId w:val="12"/>
        </w:numPr>
        <w:spacing w:after="160"/>
        <w:ind w:left="900"/>
        <w:rPr>
          <w:rFonts w:ascii="Times New Roman" w:eastAsiaTheme="minorHAnsi" w:hAnsi="Times New Roman"/>
          <w:sz w:val="24"/>
          <w:szCs w:val="24"/>
          <w:lang w:val="en-US"/>
        </w:rPr>
      </w:pPr>
      <w:r w:rsidRPr="00DE629F">
        <w:rPr>
          <w:rFonts w:ascii="Times New Roman" w:eastAsiaTheme="minorHAnsi" w:hAnsi="Times New Roman"/>
          <w:sz w:val="24"/>
          <w:szCs w:val="24"/>
          <w:lang w:val="en-US"/>
        </w:rPr>
        <w:t>Emotional intelligence</w:t>
      </w:r>
    </w:p>
    <w:p w14:paraId="45C5DDF3" w14:textId="77777777" w:rsidR="00BF4C1D" w:rsidRPr="00DE629F" w:rsidRDefault="00BF4C1D" w:rsidP="00616193">
      <w:pPr>
        <w:pStyle w:val="ListParagraph"/>
        <w:numPr>
          <w:ilvl w:val="0"/>
          <w:numId w:val="12"/>
        </w:numPr>
        <w:spacing w:after="160"/>
        <w:ind w:left="900"/>
        <w:rPr>
          <w:rFonts w:ascii="Times New Roman" w:hAnsi="Times New Roman"/>
          <w:sz w:val="24"/>
          <w:szCs w:val="24"/>
        </w:rPr>
      </w:pPr>
    </w:p>
    <w:p w14:paraId="52E08D91" w14:textId="77777777" w:rsidR="00BF4C1D" w:rsidRPr="00DE629F" w:rsidRDefault="00BF4C1D" w:rsidP="00BF4C1D">
      <w:pPr>
        <w:spacing w:after="0"/>
        <w:rPr>
          <w:rFonts w:ascii="Times New Roman" w:eastAsia="Times New Roman" w:hAnsi="Times New Roman"/>
          <w:b/>
          <w:sz w:val="24"/>
          <w:szCs w:val="24"/>
          <w:lang w:val="en-US" w:eastAsia="zh-CN"/>
        </w:rPr>
      </w:pPr>
      <w:r w:rsidRPr="00DE629F">
        <w:rPr>
          <w:rFonts w:ascii="Times New Roman" w:eastAsia="Times New Roman" w:hAnsi="Times New Roman"/>
          <w:b/>
          <w:sz w:val="24"/>
          <w:szCs w:val="24"/>
          <w:lang w:val="en-US" w:eastAsia="zh-CN"/>
        </w:rPr>
        <w:t>Required knowledge</w:t>
      </w:r>
    </w:p>
    <w:p w14:paraId="0BA3C8CC" w14:textId="77777777" w:rsidR="00BF4C1D" w:rsidRPr="00DE629F" w:rsidRDefault="00BF4C1D" w:rsidP="00BF4C1D">
      <w:pPr>
        <w:spacing w:after="0"/>
        <w:rPr>
          <w:rFonts w:ascii="Times New Roman" w:eastAsia="Times New Roman" w:hAnsi="Times New Roman"/>
          <w:sz w:val="24"/>
          <w:szCs w:val="24"/>
          <w:lang w:val="en-US" w:eastAsia="zh-CN"/>
        </w:rPr>
      </w:pPr>
      <w:r w:rsidRPr="00DE629F">
        <w:rPr>
          <w:rFonts w:ascii="Times New Roman" w:eastAsia="Times New Roman" w:hAnsi="Times New Roman"/>
          <w:sz w:val="24"/>
          <w:szCs w:val="24"/>
          <w:lang w:val="en-US" w:eastAsia="zh-CN"/>
        </w:rPr>
        <w:t>The individual needs to demonstrate knowledge of:</w:t>
      </w:r>
    </w:p>
    <w:p w14:paraId="255AFAC6" w14:textId="77777777" w:rsidR="00BF4C1D" w:rsidRPr="00DE629F" w:rsidRDefault="00BF4C1D" w:rsidP="00616193">
      <w:pPr>
        <w:pStyle w:val="ListParagraph"/>
        <w:numPr>
          <w:ilvl w:val="0"/>
          <w:numId w:val="13"/>
        </w:numPr>
        <w:spacing w:after="160"/>
        <w:rPr>
          <w:rFonts w:ascii="Times New Roman" w:hAnsi="Times New Roman"/>
          <w:sz w:val="24"/>
          <w:szCs w:val="24"/>
          <w:lang w:val="en-US"/>
        </w:rPr>
      </w:pPr>
      <w:r w:rsidRPr="00DE629F">
        <w:rPr>
          <w:rFonts w:ascii="Times New Roman" w:hAnsi="Times New Roman"/>
          <w:sz w:val="24"/>
          <w:szCs w:val="24"/>
        </w:rPr>
        <w:t>Social welfare policies</w:t>
      </w:r>
    </w:p>
    <w:p w14:paraId="2E534E67" w14:textId="77777777" w:rsidR="00BF4C1D" w:rsidRPr="00DE629F" w:rsidRDefault="00BF4C1D" w:rsidP="00616193">
      <w:pPr>
        <w:pStyle w:val="ListParagraph"/>
        <w:numPr>
          <w:ilvl w:val="0"/>
          <w:numId w:val="13"/>
        </w:numPr>
        <w:spacing w:after="160"/>
        <w:rPr>
          <w:rFonts w:ascii="Times New Roman" w:hAnsi="Times New Roman"/>
          <w:sz w:val="24"/>
          <w:szCs w:val="24"/>
          <w:lang w:val="en-US"/>
        </w:rPr>
      </w:pPr>
      <w:r w:rsidRPr="00DE629F">
        <w:rPr>
          <w:rFonts w:ascii="Times New Roman" w:hAnsi="Times New Roman"/>
          <w:sz w:val="24"/>
          <w:szCs w:val="24"/>
        </w:rPr>
        <w:t>Human behaviour and social environment</w:t>
      </w:r>
    </w:p>
    <w:p w14:paraId="4CF3A267" w14:textId="77777777" w:rsidR="00BF4C1D" w:rsidRPr="00DE629F" w:rsidRDefault="00BF4C1D" w:rsidP="00616193">
      <w:pPr>
        <w:pStyle w:val="ListParagraph"/>
        <w:numPr>
          <w:ilvl w:val="0"/>
          <w:numId w:val="13"/>
        </w:numPr>
        <w:spacing w:after="160"/>
        <w:rPr>
          <w:rFonts w:ascii="Times New Roman" w:hAnsi="Times New Roman"/>
          <w:sz w:val="24"/>
          <w:szCs w:val="24"/>
          <w:lang w:val="en-US"/>
        </w:rPr>
      </w:pPr>
      <w:r w:rsidRPr="00DE629F">
        <w:rPr>
          <w:rFonts w:ascii="Times New Roman" w:hAnsi="Times New Roman"/>
          <w:sz w:val="24"/>
          <w:szCs w:val="24"/>
        </w:rPr>
        <w:t>Social work practices and interventions</w:t>
      </w:r>
    </w:p>
    <w:p w14:paraId="39AA3338" w14:textId="77777777" w:rsidR="00BF4C1D" w:rsidRPr="00DE629F" w:rsidRDefault="00BF4C1D" w:rsidP="00616193">
      <w:pPr>
        <w:pStyle w:val="ListParagraph"/>
        <w:numPr>
          <w:ilvl w:val="0"/>
          <w:numId w:val="13"/>
        </w:numPr>
        <w:spacing w:after="160"/>
        <w:rPr>
          <w:rFonts w:ascii="Times New Roman" w:hAnsi="Times New Roman"/>
          <w:sz w:val="24"/>
          <w:szCs w:val="24"/>
          <w:lang w:val="en-US"/>
        </w:rPr>
      </w:pPr>
      <w:r w:rsidRPr="00DE629F">
        <w:rPr>
          <w:rFonts w:ascii="Times New Roman" w:hAnsi="Times New Roman"/>
          <w:sz w:val="24"/>
          <w:szCs w:val="24"/>
        </w:rPr>
        <w:t>Social research</w:t>
      </w:r>
    </w:p>
    <w:p w14:paraId="517BB11A" w14:textId="77777777" w:rsidR="00BF4C1D" w:rsidRPr="00DE629F" w:rsidRDefault="00BF4C1D" w:rsidP="00616193">
      <w:pPr>
        <w:pStyle w:val="ListParagraph"/>
        <w:numPr>
          <w:ilvl w:val="0"/>
          <w:numId w:val="13"/>
        </w:numPr>
        <w:spacing w:after="160"/>
        <w:rPr>
          <w:rFonts w:ascii="Times New Roman" w:hAnsi="Times New Roman"/>
          <w:sz w:val="24"/>
          <w:szCs w:val="24"/>
          <w:lang w:val="en-US"/>
        </w:rPr>
      </w:pPr>
      <w:r w:rsidRPr="00DE629F">
        <w:rPr>
          <w:rFonts w:ascii="Times New Roman" w:hAnsi="Times New Roman"/>
          <w:sz w:val="24"/>
          <w:szCs w:val="24"/>
        </w:rPr>
        <w:t>Legal aspects in child welfare</w:t>
      </w:r>
    </w:p>
    <w:p w14:paraId="11461069" w14:textId="77777777" w:rsidR="00BF4C1D" w:rsidRPr="00DE629F" w:rsidRDefault="00BF4C1D" w:rsidP="00616193">
      <w:pPr>
        <w:pStyle w:val="ListParagraph"/>
        <w:numPr>
          <w:ilvl w:val="0"/>
          <w:numId w:val="13"/>
        </w:numPr>
        <w:spacing w:after="160"/>
        <w:rPr>
          <w:rFonts w:ascii="Times New Roman" w:hAnsi="Times New Roman"/>
          <w:sz w:val="24"/>
          <w:szCs w:val="24"/>
          <w:lang w:val="en-US"/>
        </w:rPr>
      </w:pPr>
      <w:r w:rsidRPr="00DE629F">
        <w:rPr>
          <w:rFonts w:ascii="Times New Roman" w:hAnsi="Times New Roman"/>
          <w:sz w:val="24"/>
          <w:szCs w:val="24"/>
        </w:rPr>
        <w:t>Human growth and development</w:t>
      </w:r>
    </w:p>
    <w:p w14:paraId="47F03714" w14:textId="77777777" w:rsidR="00BF4C1D" w:rsidRPr="00DE629F" w:rsidRDefault="00BF4C1D" w:rsidP="00616193">
      <w:pPr>
        <w:pStyle w:val="ListParagraph"/>
        <w:numPr>
          <w:ilvl w:val="0"/>
          <w:numId w:val="13"/>
        </w:numPr>
        <w:spacing w:after="160"/>
        <w:rPr>
          <w:rFonts w:ascii="Times New Roman" w:hAnsi="Times New Roman"/>
          <w:sz w:val="24"/>
          <w:szCs w:val="24"/>
          <w:lang w:val="en-US"/>
        </w:rPr>
      </w:pPr>
      <w:r w:rsidRPr="00DE629F">
        <w:rPr>
          <w:rFonts w:ascii="Times New Roman" w:hAnsi="Times New Roman"/>
          <w:sz w:val="24"/>
          <w:szCs w:val="24"/>
        </w:rPr>
        <w:t>Child welfare programmes</w:t>
      </w:r>
    </w:p>
    <w:p w14:paraId="657DD72D" w14:textId="77777777" w:rsidR="00BF4C1D" w:rsidRPr="00DE629F" w:rsidRDefault="00BF4C1D" w:rsidP="00616193">
      <w:pPr>
        <w:pStyle w:val="ListParagraph"/>
        <w:numPr>
          <w:ilvl w:val="0"/>
          <w:numId w:val="13"/>
        </w:numPr>
        <w:spacing w:after="160"/>
        <w:rPr>
          <w:rFonts w:ascii="Times New Roman" w:hAnsi="Times New Roman"/>
          <w:sz w:val="24"/>
          <w:szCs w:val="24"/>
          <w:lang w:val="en-US"/>
        </w:rPr>
      </w:pPr>
      <w:r w:rsidRPr="00DE629F">
        <w:rPr>
          <w:rFonts w:ascii="Times New Roman" w:hAnsi="Times New Roman"/>
          <w:sz w:val="24"/>
          <w:szCs w:val="24"/>
        </w:rPr>
        <w:t>Nutrition and food supply</w:t>
      </w:r>
    </w:p>
    <w:p w14:paraId="27B4BC2E" w14:textId="77777777" w:rsidR="00BF4C1D" w:rsidRPr="00DE629F" w:rsidRDefault="00BF4C1D" w:rsidP="00616193">
      <w:pPr>
        <w:pStyle w:val="ListParagraph"/>
        <w:numPr>
          <w:ilvl w:val="0"/>
          <w:numId w:val="13"/>
        </w:numPr>
        <w:spacing w:after="160"/>
        <w:rPr>
          <w:rFonts w:ascii="Times New Roman" w:hAnsi="Times New Roman"/>
          <w:sz w:val="24"/>
          <w:szCs w:val="24"/>
        </w:rPr>
      </w:pPr>
      <w:r w:rsidRPr="00DE629F">
        <w:rPr>
          <w:rFonts w:ascii="Times New Roman" w:hAnsi="Times New Roman"/>
          <w:sz w:val="24"/>
          <w:szCs w:val="24"/>
        </w:rPr>
        <w:t xml:space="preserve">Statistics </w:t>
      </w:r>
    </w:p>
    <w:p w14:paraId="5BA3FA97" w14:textId="77777777" w:rsidR="00BF4C1D" w:rsidRPr="00DE629F" w:rsidRDefault="00BF4C1D" w:rsidP="00616193">
      <w:pPr>
        <w:pStyle w:val="ListParagraph"/>
        <w:numPr>
          <w:ilvl w:val="0"/>
          <w:numId w:val="13"/>
        </w:numPr>
        <w:spacing w:after="160"/>
        <w:rPr>
          <w:rFonts w:ascii="Times New Roman" w:hAnsi="Times New Roman"/>
          <w:sz w:val="24"/>
          <w:szCs w:val="24"/>
        </w:rPr>
      </w:pPr>
      <w:r w:rsidRPr="00DE629F">
        <w:rPr>
          <w:rFonts w:ascii="Times New Roman" w:hAnsi="Times New Roman"/>
          <w:sz w:val="24"/>
          <w:szCs w:val="24"/>
        </w:rPr>
        <w:t>Economics</w:t>
      </w:r>
    </w:p>
    <w:p w14:paraId="3CD15071" w14:textId="77777777" w:rsidR="00BF4C1D" w:rsidRPr="00DE629F" w:rsidRDefault="00BF4C1D" w:rsidP="00616193">
      <w:pPr>
        <w:pStyle w:val="ListParagraph"/>
        <w:numPr>
          <w:ilvl w:val="0"/>
          <w:numId w:val="13"/>
        </w:numPr>
        <w:spacing w:after="160"/>
        <w:rPr>
          <w:rFonts w:ascii="Times New Roman" w:hAnsi="Times New Roman"/>
          <w:sz w:val="24"/>
          <w:szCs w:val="24"/>
        </w:rPr>
      </w:pPr>
      <w:r w:rsidRPr="00DE629F">
        <w:rPr>
          <w:rFonts w:ascii="Times New Roman" w:hAnsi="Times New Roman"/>
          <w:sz w:val="24"/>
          <w:szCs w:val="24"/>
        </w:rPr>
        <w:t>Basic accounting</w:t>
      </w:r>
    </w:p>
    <w:p w14:paraId="4507D3DF" w14:textId="77777777" w:rsidR="00BF4C1D" w:rsidRPr="00DE629F" w:rsidRDefault="00BF4C1D" w:rsidP="00616193">
      <w:pPr>
        <w:pStyle w:val="ListParagraph"/>
        <w:numPr>
          <w:ilvl w:val="0"/>
          <w:numId w:val="13"/>
        </w:numPr>
        <w:spacing w:after="160"/>
        <w:rPr>
          <w:rFonts w:ascii="Times New Roman" w:hAnsi="Times New Roman"/>
          <w:sz w:val="24"/>
          <w:szCs w:val="24"/>
        </w:rPr>
      </w:pPr>
      <w:r w:rsidRPr="00DE629F">
        <w:rPr>
          <w:rFonts w:ascii="Times New Roman" w:hAnsi="Times New Roman"/>
          <w:sz w:val="24"/>
          <w:szCs w:val="24"/>
        </w:rPr>
        <w:t xml:space="preserve">Digital literacy </w:t>
      </w:r>
    </w:p>
    <w:p w14:paraId="1685130A" w14:textId="77777777" w:rsidR="00F35D84" w:rsidRDefault="00F35D84" w:rsidP="00F35D84">
      <w:pPr>
        <w:pStyle w:val="NoSpacing"/>
        <w:rPr>
          <w:rFonts w:ascii="Times New Roman" w:hAnsi="Times New Roman"/>
          <w:sz w:val="24"/>
          <w:szCs w:val="24"/>
          <w:lang w:eastAsia="zh-CN"/>
        </w:rPr>
      </w:pPr>
    </w:p>
    <w:p w14:paraId="25121890" w14:textId="77777777" w:rsidR="00F35D84" w:rsidRDefault="00F35D84" w:rsidP="00F35D84">
      <w:pPr>
        <w:pStyle w:val="NoSpacing"/>
        <w:rPr>
          <w:rFonts w:ascii="Times New Roman" w:hAnsi="Times New Roman"/>
          <w:sz w:val="24"/>
          <w:szCs w:val="24"/>
          <w:lang w:eastAsia="zh-CN"/>
        </w:rPr>
      </w:pPr>
    </w:p>
    <w:p w14:paraId="5857DD2A" w14:textId="0A38188A" w:rsidR="00BF4C1D" w:rsidRPr="00F35D84" w:rsidRDefault="00BF4C1D" w:rsidP="00F35D84">
      <w:pPr>
        <w:pStyle w:val="NoSpacing"/>
        <w:rPr>
          <w:rFonts w:ascii="Times New Roman" w:hAnsi="Times New Roman"/>
          <w:b/>
          <w:sz w:val="24"/>
          <w:szCs w:val="24"/>
          <w:lang w:eastAsia="zh-CN"/>
        </w:rPr>
      </w:pPr>
      <w:r w:rsidRPr="00F35D84">
        <w:rPr>
          <w:rFonts w:ascii="Times New Roman" w:hAnsi="Times New Roman"/>
          <w:b/>
          <w:sz w:val="24"/>
          <w:szCs w:val="24"/>
          <w:lang w:eastAsia="zh-CN"/>
        </w:rPr>
        <w:t>EVIDENCE GUIDE</w:t>
      </w:r>
    </w:p>
    <w:p w14:paraId="3DCC7537" w14:textId="77777777" w:rsidR="00BF4C1D" w:rsidRPr="00F35D84" w:rsidRDefault="00BF4C1D" w:rsidP="00F35D84">
      <w:pPr>
        <w:pStyle w:val="NoSpacing"/>
        <w:rPr>
          <w:rFonts w:ascii="Times New Roman" w:hAnsi="Times New Roman"/>
          <w:sz w:val="24"/>
          <w:szCs w:val="24"/>
          <w:lang w:eastAsia="zh-CN"/>
        </w:rPr>
      </w:pPr>
      <w:r w:rsidRPr="00F35D84">
        <w:rPr>
          <w:rFonts w:ascii="Times New Roman" w:hAnsi="Times New Roman"/>
          <w:sz w:val="24"/>
          <w:szCs w:val="24"/>
          <w:lang w:eastAsia="zh-CN"/>
        </w:rPr>
        <w:t>This provides advice on assessment and must be read in conjunction with the performance criteria, required skills and knowledge and range.</w:t>
      </w:r>
    </w:p>
    <w:p w14:paraId="67B99A77" w14:textId="77777777" w:rsidR="00BF4C1D" w:rsidRPr="00DE629F" w:rsidRDefault="00BF4C1D" w:rsidP="00BF4C1D">
      <w:pPr>
        <w:spacing w:after="0"/>
        <w:rPr>
          <w:rFonts w:ascii="Times New Roman" w:eastAsia="Times New Roman" w:hAnsi="Times New Roman"/>
          <w:color w:val="C00000"/>
          <w:sz w:val="24"/>
          <w:szCs w:val="24"/>
          <w:lang w:val="en-U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2283"/>
        <w:gridCol w:w="6587"/>
      </w:tblGrid>
      <w:tr w:rsidR="00BF4C1D" w:rsidRPr="00DE629F" w14:paraId="1FAD1E0F" w14:textId="77777777" w:rsidTr="00FB26E7">
        <w:trPr>
          <w:trHeight w:val="1430"/>
        </w:trPr>
        <w:tc>
          <w:tcPr>
            <w:tcW w:w="1287" w:type="pct"/>
            <w:tcBorders>
              <w:top w:val="single" w:sz="4" w:space="0" w:color="auto"/>
              <w:left w:val="single" w:sz="4" w:space="0" w:color="auto"/>
              <w:bottom w:val="single" w:sz="4" w:space="0" w:color="auto"/>
              <w:right w:val="single" w:sz="4" w:space="0" w:color="auto"/>
            </w:tcBorders>
            <w:hideMark/>
          </w:tcPr>
          <w:p w14:paraId="5667BF1D" w14:textId="3E80D793" w:rsidR="00BF4C1D" w:rsidRPr="00397C96" w:rsidRDefault="00BF4C1D" w:rsidP="000E2F65">
            <w:pPr>
              <w:pStyle w:val="ListParagraph"/>
              <w:numPr>
                <w:ilvl w:val="0"/>
                <w:numId w:val="91"/>
              </w:numPr>
              <w:spacing w:after="0"/>
              <w:rPr>
                <w:rFonts w:ascii="Times New Roman" w:eastAsia="Times New Roman" w:hAnsi="Times New Roman"/>
                <w:sz w:val="24"/>
                <w:szCs w:val="24"/>
                <w:lang w:val="en-US"/>
              </w:rPr>
            </w:pPr>
            <w:r w:rsidRPr="00397C96">
              <w:rPr>
                <w:rFonts w:ascii="Times New Roman" w:eastAsia="Times New Roman" w:hAnsi="Times New Roman"/>
                <w:sz w:val="24"/>
                <w:szCs w:val="24"/>
                <w:lang w:val="en-US"/>
              </w:rPr>
              <w:t xml:space="preserve">Critical aspects of competency </w:t>
            </w:r>
          </w:p>
        </w:tc>
        <w:tc>
          <w:tcPr>
            <w:tcW w:w="3713" w:type="pct"/>
            <w:tcBorders>
              <w:top w:val="single" w:sz="4" w:space="0" w:color="auto"/>
              <w:left w:val="single" w:sz="4" w:space="0" w:color="auto"/>
              <w:bottom w:val="single" w:sz="4" w:space="0" w:color="auto"/>
              <w:right w:val="single" w:sz="4" w:space="0" w:color="auto"/>
            </w:tcBorders>
            <w:hideMark/>
          </w:tcPr>
          <w:p w14:paraId="651BAD59" w14:textId="77777777" w:rsidR="00BF4C1D" w:rsidRPr="00DE629F" w:rsidRDefault="00BF4C1D" w:rsidP="005A2DF4">
            <w:pPr>
              <w:spacing w:after="0"/>
              <w:rPr>
                <w:rFonts w:ascii="Times New Roman" w:eastAsia="Times New Roman" w:hAnsi="Times New Roman"/>
                <w:sz w:val="24"/>
                <w:szCs w:val="24"/>
                <w:lang w:val="en-US"/>
              </w:rPr>
            </w:pPr>
            <w:r w:rsidRPr="00DE629F">
              <w:rPr>
                <w:rFonts w:ascii="Times New Roman" w:eastAsia="Times New Roman" w:hAnsi="Times New Roman"/>
                <w:sz w:val="24"/>
                <w:szCs w:val="24"/>
                <w:lang w:val="en-US"/>
              </w:rPr>
              <w:t>Assessment requires evidences that the candidate:</w:t>
            </w:r>
          </w:p>
          <w:p w14:paraId="71D62C29" w14:textId="77777777" w:rsidR="00BF4C1D" w:rsidRPr="00397C96" w:rsidRDefault="00BF4C1D" w:rsidP="000E2F65">
            <w:pPr>
              <w:pStyle w:val="ListParagraph"/>
              <w:numPr>
                <w:ilvl w:val="0"/>
                <w:numId w:val="92"/>
              </w:numPr>
              <w:spacing w:after="160"/>
              <w:rPr>
                <w:rFonts w:ascii="Times New Roman" w:hAnsi="Times New Roman"/>
                <w:sz w:val="24"/>
                <w:szCs w:val="24"/>
                <w:lang w:val="en-US"/>
              </w:rPr>
            </w:pPr>
            <w:r w:rsidRPr="00397C96">
              <w:rPr>
                <w:rFonts w:ascii="Times New Roman" w:hAnsi="Times New Roman"/>
                <w:sz w:val="24"/>
                <w:szCs w:val="24"/>
              </w:rPr>
              <w:t>Demonstrated ability to conduct literature review</w:t>
            </w:r>
          </w:p>
          <w:p w14:paraId="40691243" w14:textId="77777777" w:rsidR="00BF4C1D" w:rsidRPr="00397C96" w:rsidRDefault="00BF4C1D" w:rsidP="000E2F65">
            <w:pPr>
              <w:pStyle w:val="ListParagraph"/>
              <w:numPr>
                <w:ilvl w:val="0"/>
                <w:numId w:val="92"/>
              </w:numPr>
              <w:spacing w:after="160"/>
              <w:rPr>
                <w:rFonts w:ascii="Times New Roman" w:hAnsi="Times New Roman"/>
                <w:sz w:val="24"/>
                <w:szCs w:val="24"/>
                <w:lang w:val="en-US"/>
              </w:rPr>
            </w:pPr>
            <w:r w:rsidRPr="00397C96">
              <w:rPr>
                <w:rFonts w:ascii="Times New Roman" w:hAnsi="Times New Roman"/>
                <w:sz w:val="24"/>
                <w:szCs w:val="24"/>
              </w:rPr>
              <w:t>Demonstrated ability to identify research problem</w:t>
            </w:r>
          </w:p>
          <w:p w14:paraId="19EE6770" w14:textId="77777777" w:rsidR="00BF4C1D" w:rsidRPr="00397C96" w:rsidRDefault="00BF4C1D" w:rsidP="000E2F65">
            <w:pPr>
              <w:pStyle w:val="ListParagraph"/>
              <w:numPr>
                <w:ilvl w:val="0"/>
                <w:numId w:val="92"/>
              </w:numPr>
              <w:spacing w:after="160"/>
              <w:rPr>
                <w:rFonts w:ascii="Times New Roman" w:hAnsi="Times New Roman"/>
                <w:sz w:val="24"/>
                <w:szCs w:val="24"/>
                <w:lang w:val="en-US"/>
              </w:rPr>
            </w:pPr>
            <w:r w:rsidRPr="00397C96">
              <w:rPr>
                <w:rFonts w:ascii="Times New Roman" w:hAnsi="Times New Roman"/>
                <w:sz w:val="24"/>
                <w:szCs w:val="24"/>
              </w:rPr>
              <w:t>Demonstrated ability to establish scope of the study</w:t>
            </w:r>
          </w:p>
          <w:p w14:paraId="6A02F805" w14:textId="77777777" w:rsidR="00BF4C1D" w:rsidRPr="00397C96" w:rsidRDefault="00BF4C1D" w:rsidP="000E2F65">
            <w:pPr>
              <w:pStyle w:val="ListParagraph"/>
              <w:numPr>
                <w:ilvl w:val="0"/>
                <w:numId w:val="92"/>
              </w:numPr>
              <w:spacing w:after="160"/>
              <w:rPr>
                <w:rFonts w:ascii="Times New Roman" w:hAnsi="Times New Roman"/>
                <w:sz w:val="24"/>
                <w:szCs w:val="24"/>
                <w:lang w:val="en-US"/>
              </w:rPr>
            </w:pPr>
            <w:r w:rsidRPr="00397C96">
              <w:rPr>
                <w:rFonts w:ascii="Times New Roman" w:hAnsi="Times New Roman"/>
                <w:sz w:val="24"/>
                <w:szCs w:val="24"/>
              </w:rPr>
              <w:t>Demonstrated ability to establish time frame of the study</w:t>
            </w:r>
          </w:p>
          <w:p w14:paraId="0EF1CAD6" w14:textId="77777777" w:rsidR="00BF4C1D" w:rsidRPr="00397C96" w:rsidRDefault="00BF4C1D" w:rsidP="000E2F65">
            <w:pPr>
              <w:pStyle w:val="ListParagraph"/>
              <w:numPr>
                <w:ilvl w:val="0"/>
                <w:numId w:val="92"/>
              </w:numPr>
              <w:spacing w:after="160"/>
              <w:rPr>
                <w:rFonts w:ascii="Times New Roman" w:hAnsi="Times New Roman"/>
                <w:sz w:val="24"/>
                <w:szCs w:val="24"/>
                <w:lang w:val="en-US"/>
              </w:rPr>
            </w:pPr>
            <w:r w:rsidRPr="00397C96">
              <w:rPr>
                <w:rFonts w:ascii="Times New Roman" w:hAnsi="Times New Roman"/>
                <w:sz w:val="24"/>
                <w:szCs w:val="24"/>
              </w:rPr>
              <w:t>Demonstrated ability to prepare a budget</w:t>
            </w:r>
          </w:p>
          <w:p w14:paraId="6CFF203F" w14:textId="77777777" w:rsidR="00BF4C1D" w:rsidRPr="00397C96" w:rsidRDefault="00BF4C1D" w:rsidP="000E2F65">
            <w:pPr>
              <w:pStyle w:val="ListParagraph"/>
              <w:numPr>
                <w:ilvl w:val="0"/>
                <w:numId w:val="92"/>
              </w:numPr>
              <w:spacing w:after="160"/>
              <w:rPr>
                <w:rFonts w:ascii="Times New Roman" w:hAnsi="Times New Roman"/>
                <w:sz w:val="24"/>
                <w:szCs w:val="24"/>
                <w:lang w:val="en-US"/>
              </w:rPr>
            </w:pPr>
            <w:r w:rsidRPr="00397C96">
              <w:rPr>
                <w:rFonts w:ascii="Times New Roman" w:hAnsi="Times New Roman"/>
                <w:sz w:val="24"/>
                <w:szCs w:val="24"/>
              </w:rPr>
              <w:t>Demonstrated ability to establish research sample size</w:t>
            </w:r>
          </w:p>
          <w:p w14:paraId="12850D0C" w14:textId="77777777" w:rsidR="00BF4C1D" w:rsidRPr="00397C96" w:rsidRDefault="00BF4C1D" w:rsidP="000E2F65">
            <w:pPr>
              <w:pStyle w:val="ListParagraph"/>
              <w:numPr>
                <w:ilvl w:val="0"/>
                <w:numId w:val="92"/>
              </w:numPr>
              <w:spacing w:after="160"/>
              <w:rPr>
                <w:rFonts w:ascii="Times New Roman" w:hAnsi="Times New Roman"/>
                <w:sz w:val="24"/>
                <w:szCs w:val="24"/>
                <w:lang w:val="en-US"/>
              </w:rPr>
            </w:pPr>
            <w:r w:rsidRPr="00397C96">
              <w:rPr>
                <w:rFonts w:ascii="Times New Roman" w:hAnsi="Times New Roman"/>
                <w:sz w:val="24"/>
                <w:szCs w:val="24"/>
              </w:rPr>
              <w:t>Demonstrated ability to identify, design, test, validate and administer research tools</w:t>
            </w:r>
          </w:p>
          <w:p w14:paraId="15523817" w14:textId="77777777" w:rsidR="00BF4C1D" w:rsidRPr="00397C96" w:rsidRDefault="00BF4C1D" w:rsidP="000E2F65">
            <w:pPr>
              <w:pStyle w:val="ListParagraph"/>
              <w:numPr>
                <w:ilvl w:val="0"/>
                <w:numId w:val="92"/>
              </w:numPr>
              <w:spacing w:after="160"/>
              <w:rPr>
                <w:rFonts w:ascii="Times New Roman" w:hAnsi="Times New Roman"/>
                <w:sz w:val="24"/>
                <w:szCs w:val="24"/>
                <w:lang w:val="en-US"/>
              </w:rPr>
            </w:pPr>
            <w:r w:rsidRPr="00397C96">
              <w:rPr>
                <w:rFonts w:ascii="Times New Roman" w:hAnsi="Times New Roman"/>
                <w:sz w:val="24"/>
                <w:szCs w:val="24"/>
              </w:rPr>
              <w:t xml:space="preserve">Demonstrated ability to establish and train data collection </w:t>
            </w:r>
            <w:r w:rsidRPr="00397C96">
              <w:rPr>
                <w:rFonts w:ascii="Times New Roman" w:hAnsi="Times New Roman"/>
                <w:sz w:val="24"/>
                <w:szCs w:val="24"/>
              </w:rPr>
              <w:lastRenderedPageBreak/>
              <w:t>team</w:t>
            </w:r>
          </w:p>
          <w:p w14:paraId="0E3E7CB6" w14:textId="77777777" w:rsidR="00BF4C1D" w:rsidRPr="00397C96" w:rsidRDefault="00BF4C1D" w:rsidP="000E2F65">
            <w:pPr>
              <w:pStyle w:val="ListParagraph"/>
              <w:numPr>
                <w:ilvl w:val="0"/>
                <w:numId w:val="92"/>
              </w:numPr>
              <w:spacing w:after="160"/>
              <w:rPr>
                <w:rFonts w:ascii="Times New Roman" w:hAnsi="Times New Roman"/>
                <w:sz w:val="24"/>
                <w:szCs w:val="24"/>
                <w:lang w:val="en-US"/>
              </w:rPr>
            </w:pPr>
            <w:r w:rsidRPr="00397C96">
              <w:rPr>
                <w:rFonts w:ascii="Times New Roman" w:hAnsi="Times New Roman"/>
                <w:sz w:val="24"/>
                <w:szCs w:val="24"/>
              </w:rPr>
              <w:t>Demonstrated ability to conduct data analysis</w:t>
            </w:r>
          </w:p>
          <w:p w14:paraId="0E4307FE" w14:textId="77777777" w:rsidR="00BF4C1D" w:rsidRPr="00397C96" w:rsidRDefault="00BF4C1D" w:rsidP="000E2F65">
            <w:pPr>
              <w:pStyle w:val="ListParagraph"/>
              <w:numPr>
                <w:ilvl w:val="0"/>
                <w:numId w:val="92"/>
              </w:numPr>
              <w:spacing w:after="160"/>
              <w:rPr>
                <w:rFonts w:ascii="Times New Roman" w:hAnsi="Times New Roman"/>
                <w:sz w:val="24"/>
                <w:szCs w:val="24"/>
                <w:lang w:val="en-US"/>
              </w:rPr>
            </w:pPr>
            <w:r w:rsidRPr="00397C96">
              <w:rPr>
                <w:rFonts w:ascii="Times New Roman" w:hAnsi="Times New Roman"/>
                <w:sz w:val="24"/>
                <w:szCs w:val="24"/>
              </w:rPr>
              <w:t>Demonstrated ability to prepare a report and share the findings</w:t>
            </w:r>
          </w:p>
          <w:p w14:paraId="70CA65B7" w14:textId="08F27FF6" w:rsidR="00BF4C1D" w:rsidRPr="00FB26E7" w:rsidRDefault="00BF4C1D" w:rsidP="000E2F65">
            <w:pPr>
              <w:pStyle w:val="ListParagraph"/>
              <w:numPr>
                <w:ilvl w:val="0"/>
                <w:numId w:val="92"/>
              </w:numPr>
              <w:spacing w:after="160"/>
              <w:rPr>
                <w:rFonts w:ascii="Times New Roman" w:hAnsi="Times New Roman"/>
                <w:sz w:val="24"/>
                <w:szCs w:val="24"/>
                <w:lang w:val="en-US"/>
              </w:rPr>
            </w:pPr>
            <w:r w:rsidRPr="00397C96">
              <w:rPr>
                <w:rFonts w:ascii="Times New Roman" w:hAnsi="Times New Roman"/>
                <w:sz w:val="24"/>
                <w:szCs w:val="24"/>
              </w:rPr>
              <w:t xml:space="preserve">Demonstrated ability to implement the recommendations </w:t>
            </w:r>
          </w:p>
        </w:tc>
      </w:tr>
      <w:tr w:rsidR="00BF4C1D" w:rsidRPr="00DE629F" w14:paraId="2355B981" w14:textId="77777777" w:rsidTr="00FB26E7">
        <w:trPr>
          <w:trHeight w:val="274"/>
        </w:trPr>
        <w:tc>
          <w:tcPr>
            <w:tcW w:w="1287" w:type="pct"/>
            <w:tcBorders>
              <w:top w:val="single" w:sz="4" w:space="0" w:color="auto"/>
              <w:left w:val="single" w:sz="4" w:space="0" w:color="auto"/>
              <w:bottom w:val="single" w:sz="4" w:space="0" w:color="auto"/>
              <w:right w:val="single" w:sz="4" w:space="0" w:color="auto"/>
            </w:tcBorders>
            <w:hideMark/>
          </w:tcPr>
          <w:p w14:paraId="4F66F399" w14:textId="6FCA0868" w:rsidR="00BF4C1D" w:rsidRPr="00397C96" w:rsidRDefault="00BF4C1D" w:rsidP="000E2F65">
            <w:pPr>
              <w:pStyle w:val="ListParagraph"/>
              <w:numPr>
                <w:ilvl w:val="0"/>
                <w:numId w:val="91"/>
              </w:numPr>
              <w:spacing w:after="0"/>
              <w:ind w:right="144"/>
              <w:rPr>
                <w:rFonts w:ascii="Times New Roman" w:eastAsia="Times New Roman" w:hAnsi="Times New Roman"/>
                <w:sz w:val="24"/>
                <w:szCs w:val="24"/>
                <w:lang w:val="en-US"/>
              </w:rPr>
            </w:pPr>
            <w:r w:rsidRPr="00397C96">
              <w:rPr>
                <w:rFonts w:ascii="Times New Roman" w:eastAsia="Times New Roman" w:hAnsi="Times New Roman"/>
                <w:sz w:val="24"/>
                <w:szCs w:val="24"/>
                <w:lang w:val="en-US"/>
              </w:rPr>
              <w:lastRenderedPageBreak/>
              <w:t>Resource Implications</w:t>
            </w:r>
          </w:p>
          <w:p w14:paraId="3B9C1FBB" w14:textId="77777777" w:rsidR="00BF4C1D" w:rsidRPr="00DE629F" w:rsidRDefault="00BF4C1D" w:rsidP="00397C96">
            <w:pPr>
              <w:spacing w:after="0"/>
              <w:ind w:right="144"/>
              <w:rPr>
                <w:rFonts w:ascii="Times New Roman" w:eastAsia="Times New Roman" w:hAnsi="Times New Roman"/>
                <w:sz w:val="24"/>
                <w:szCs w:val="24"/>
                <w:lang w:val="en-US"/>
              </w:rPr>
            </w:pPr>
          </w:p>
        </w:tc>
        <w:tc>
          <w:tcPr>
            <w:tcW w:w="3713" w:type="pct"/>
            <w:tcBorders>
              <w:top w:val="single" w:sz="4" w:space="0" w:color="auto"/>
              <w:left w:val="single" w:sz="4" w:space="0" w:color="auto"/>
              <w:bottom w:val="single" w:sz="4" w:space="0" w:color="auto"/>
              <w:right w:val="single" w:sz="4" w:space="0" w:color="auto"/>
            </w:tcBorders>
            <w:hideMark/>
          </w:tcPr>
          <w:p w14:paraId="6F7A1908" w14:textId="77777777" w:rsidR="00BF4C1D" w:rsidRPr="00DE629F" w:rsidRDefault="00BF4C1D" w:rsidP="005A2DF4">
            <w:pPr>
              <w:spacing w:after="0"/>
              <w:ind w:right="144"/>
              <w:rPr>
                <w:rFonts w:ascii="Times New Roman" w:eastAsia="Times New Roman" w:hAnsi="Times New Roman"/>
                <w:sz w:val="24"/>
                <w:szCs w:val="24"/>
                <w:lang w:val="en-US"/>
              </w:rPr>
            </w:pPr>
            <w:r w:rsidRPr="00DE629F">
              <w:rPr>
                <w:rFonts w:ascii="Times New Roman" w:eastAsia="Times New Roman" w:hAnsi="Times New Roman"/>
                <w:sz w:val="24"/>
                <w:szCs w:val="24"/>
                <w:lang w:val="en-US"/>
              </w:rPr>
              <w:t>The following resources MUST be provided:</w:t>
            </w:r>
          </w:p>
          <w:p w14:paraId="3A1F286A" w14:textId="77777777" w:rsidR="00BF4C1D" w:rsidRPr="00DE629F" w:rsidRDefault="00BF4C1D" w:rsidP="005A2DF4">
            <w:pPr>
              <w:tabs>
                <w:tab w:val="left" w:pos="702"/>
              </w:tabs>
              <w:spacing w:after="0"/>
              <w:rPr>
                <w:rFonts w:ascii="Times New Roman" w:hAnsi="Times New Roman"/>
                <w:sz w:val="24"/>
                <w:szCs w:val="24"/>
              </w:rPr>
            </w:pPr>
            <w:r w:rsidRPr="00DE629F">
              <w:rPr>
                <w:rFonts w:ascii="Times New Roman" w:hAnsi="Times New Roman"/>
                <w:sz w:val="24"/>
                <w:szCs w:val="24"/>
              </w:rPr>
              <w:t xml:space="preserve">2.1 A functional office </w:t>
            </w:r>
          </w:p>
          <w:p w14:paraId="585E428C" w14:textId="77777777" w:rsidR="00BF4C1D" w:rsidRPr="00DE629F" w:rsidRDefault="00BF4C1D" w:rsidP="005A2DF4">
            <w:pPr>
              <w:spacing w:after="0"/>
              <w:ind w:right="144"/>
              <w:rPr>
                <w:rFonts w:ascii="Times New Roman" w:hAnsi="Times New Roman"/>
                <w:sz w:val="24"/>
                <w:szCs w:val="24"/>
              </w:rPr>
            </w:pPr>
            <w:r w:rsidRPr="00DE629F">
              <w:rPr>
                <w:rFonts w:ascii="Times New Roman" w:hAnsi="Times New Roman"/>
                <w:sz w:val="24"/>
                <w:szCs w:val="24"/>
              </w:rPr>
              <w:t xml:space="preserve">2.2 Fully equipped simulated operations training office </w:t>
            </w:r>
          </w:p>
          <w:p w14:paraId="332BDF1C" w14:textId="77777777" w:rsidR="00BF4C1D" w:rsidRPr="00DE629F" w:rsidRDefault="00BF4C1D" w:rsidP="005A2DF4">
            <w:pPr>
              <w:spacing w:after="0"/>
              <w:ind w:right="144"/>
              <w:rPr>
                <w:rFonts w:ascii="Times New Roman" w:hAnsi="Times New Roman"/>
                <w:sz w:val="24"/>
                <w:szCs w:val="24"/>
              </w:rPr>
            </w:pPr>
            <w:r w:rsidRPr="00DE629F">
              <w:rPr>
                <w:rFonts w:ascii="Times New Roman" w:hAnsi="Times New Roman"/>
                <w:sz w:val="24"/>
                <w:szCs w:val="24"/>
              </w:rPr>
              <w:t>2.3 stationery</w:t>
            </w:r>
          </w:p>
          <w:p w14:paraId="351AFE61" w14:textId="77777777" w:rsidR="00BF4C1D" w:rsidRPr="00DE629F" w:rsidRDefault="00BF4C1D" w:rsidP="005A2DF4">
            <w:pPr>
              <w:spacing w:after="0"/>
              <w:ind w:right="144"/>
              <w:rPr>
                <w:rFonts w:ascii="Times New Roman" w:hAnsi="Times New Roman"/>
                <w:sz w:val="24"/>
                <w:szCs w:val="24"/>
              </w:rPr>
            </w:pPr>
            <w:r w:rsidRPr="00DE629F">
              <w:rPr>
                <w:rFonts w:ascii="Times New Roman" w:hAnsi="Times New Roman"/>
                <w:sz w:val="24"/>
                <w:szCs w:val="24"/>
              </w:rPr>
              <w:t>2.4 maps</w:t>
            </w:r>
          </w:p>
          <w:p w14:paraId="679D9478" w14:textId="20ABA2D1" w:rsidR="00BF4C1D" w:rsidRPr="00397C96" w:rsidRDefault="00BF4C1D" w:rsidP="000E2F65">
            <w:pPr>
              <w:pStyle w:val="ListParagraph"/>
              <w:numPr>
                <w:ilvl w:val="1"/>
                <w:numId w:val="90"/>
              </w:numPr>
              <w:spacing w:after="0"/>
              <w:ind w:right="144"/>
              <w:rPr>
                <w:rFonts w:ascii="Times New Roman" w:eastAsia="Times New Roman" w:hAnsi="Times New Roman"/>
                <w:color w:val="C00000"/>
                <w:sz w:val="24"/>
                <w:szCs w:val="24"/>
                <w:lang w:val="en-US"/>
              </w:rPr>
            </w:pPr>
            <w:r w:rsidRPr="00397C96">
              <w:rPr>
                <w:rFonts w:ascii="Times New Roman" w:hAnsi="Times New Roman"/>
                <w:sz w:val="24"/>
                <w:szCs w:val="24"/>
              </w:rPr>
              <w:t xml:space="preserve">cameras/ video recorders </w:t>
            </w:r>
          </w:p>
        </w:tc>
      </w:tr>
      <w:tr w:rsidR="00BF4C1D" w:rsidRPr="00DE629F" w14:paraId="05C96D3F" w14:textId="77777777" w:rsidTr="00FB26E7">
        <w:trPr>
          <w:trHeight w:val="1250"/>
        </w:trPr>
        <w:tc>
          <w:tcPr>
            <w:tcW w:w="1287" w:type="pct"/>
            <w:tcBorders>
              <w:top w:val="single" w:sz="4" w:space="0" w:color="auto"/>
              <w:left w:val="single" w:sz="4" w:space="0" w:color="auto"/>
              <w:bottom w:val="single" w:sz="4" w:space="0" w:color="auto"/>
              <w:right w:val="single" w:sz="4" w:space="0" w:color="auto"/>
            </w:tcBorders>
          </w:tcPr>
          <w:p w14:paraId="2ABA51A5" w14:textId="141AE67C" w:rsidR="00BF4C1D" w:rsidRPr="00397C96" w:rsidRDefault="00BF4C1D" w:rsidP="000E2F65">
            <w:pPr>
              <w:pStyle w:val="ListParagraph"/>
              <w:numPr>
                <w:ilvl w:val="0"/>
                <w:numId w:val="91"/>
              </w:numPr>
              <w:spacing w:after="0"/>
              <w:ind w:right="144"/>
              <w:rPr>
                <w:rFonts w:ascii="Times New Roman" w:eastAsia="Times New Roman" w:hAnsi="Times New Roman"/>
                <w:sz w:val="24"/>
                <w:szCs w:val="24"/>
                <w:lang w:val="en-US"/>
              </w:rPr>
            </w:pPr>
            <w:r w:rsidRPr="00397C96">
              <w:rPr>
                <w:rFonts w:ascii="Times New Roman" w:eastAsia="Times New Roman" w:hAnsi="Times New Roman"/>
                <w:sz w:val="24"/>
                <w:szCs w:val="24"/>
                <w:lang w:val="en-US"/>
              </w:rPr>
              <w:t xml:space="preserve">Methods of Assessment    </w:t>
            </w:r>
          </w:p>
          <w:p w14:paraId="48DB013B" w14:textId="77777777" w:rsidR="00BF4C1D" w:rsidRPr="00DE629F" w:rsidRDefault="00BF4C1D" w:rsidP="00397C96">
            <w:pPr>
              <w:spacing w:after="0"/>
              <w:ind w:right="144"/>
              <w:rPr>
                <w:rFonts w:ascii="Times New Roman" w:eastAsia="Times New Roman" w:hAnsi="Times New Roman"/>
                <w:sz w:val="24"/>
                <w:szCs w:val="24"/>
                <w:lang w:val="en-US"/>
              </w:rPr>
            </w:pPr>
          </w:p>
        </w:tc>
        <w:tc>
          <w:tcPr>
            <w:tcW w:w="3713" w:type="pct"/>
            <w:tcBorders>
              <w:top w:val="single" w:sz="4" w:space="0" w:color="auto"/>
              <w:left w:val="single" w:sz="4" w:space="0" w:color="auto"/>
              <w:bottom w:val="single" w:sz="4" w:space="0" w:color="auto"/>
              <w:right w:val="single" w:sz="4" w:space="0" w:color="auto"/>
            </w:tcBorders>
            <w:hideMark/>
          </w:tcPr>
          <w:p w14:paraId="14CB098E" w14:textId="77777777" w:rsidR="00BF4C1D" w:rsidRPr="00DE629F" w:rsidRDefault="00BF4C1D" w:rsidP="005A2DF4">
            <w:pPr>
              <w:spacing w:after="0"/>
              <w:ind w:right="144"/>
              <w:jc w:val="both"/>
              <w:rPr>
                <w:rFonts w:ascii="Times New Roman" w:eastAsia="Times New Roman" w:hAnsi="Times New Roman"/>
                <w:sz w:val="24"/>
                <w:szCs w:val="24"/>
                <w:lang w:val="en-US"/>
              </w:rPr>
            </w:pPr>
            <w:r w:rsidRPr="00DE629F">
              <w:rPr>
                <w:rFonts w:ascii="Times New Roman" w:eastAsia="Times New Roman" w:hAnsi="Times New Roman"/>
                <w:sz w:val="24"/>
                <w:szCs w:val="24"/>
                <w:lang w:val="en-US"/>
              </w:rPr>
              <w:t>Competency may be assessed through:</w:t>
            </w:r>
          </w:p>
          <w:p w14:paraId="4C3A4D40" w14:textId="77777777" w:rsidR="00BF4C1D" w:rsidRPr="00DE629F" w:rsidRDefault="00BF4C1D" w:rsidP="000E2F65">
            <w:pPr>
              <w:numPr>
                <w:ilvl w:val="0"/>
                <w:numId w:val="93"/>
              </w:numPr>
              <w:spacing w:after="0"/>
              <w:ind w:right="144"/>
              <w:contextualSpacing/>
              <w:jc w:val="both"/>
              <w:rPr>
                <w:rFonts w:ascii="Times New Roman" w:eastAsia="Times New Roman" w:hAnsi="Times New Roman"/>
                <w:sz w:val="24"/>
                <w:szCs w:val="24"/>
                <w:lang w:val="en-US"/>
              </w:rPr>
            </w:pPr>
            <w:r w:rsidRPr="00DE629F">
              <w:rPr>
                <w:rFonts w:ascii="Times New Roman" w:eastAsia="Times New Roman" w:hAnsi="Times New Roman"/>
                <w:sz w:val="24"/>
                <w:szCs w:val="24"/>
                <w:lang w:val="en-US"/>
              </w:rPr>
              <w:t>Written tests</w:t>
            </w:r>
          </w:p>
          <w:p w14:paraId="73B260B8" w14:textId="77777777" w:rsidR="00BF4C1D" w:rsidRPr="00DE629F" w:rsidRDefault="00BF4C1D" w:rsidP="000E2F65">
            <w:pPr>
              <w:numPr>
                <w:ilvl w:val="0"/>
                <w:numId w:val="93"/>
              </w:numPr>
              <w:spacing w:after="0"/>
              <w:ind w:right="144"/>
              <w:contextualSpacing/>
              <w:jc w:val="both"/>
              <w:rPr>
                <w:rFonts w:ascii="Times New Roman" w:eastAsia="Times New Roman" w:hAnsi="Times New Roman"/>
                <w:sz w:val="24"/>
                <w:szCs w:val="24"/>
                <w:lang w:val="en-US"/>
              </w:rPr>
            </w:pPr>
            <w:r w:rsidRPr="00DE629F">
              <w:rPr>
                <w:rFonts w:ascii="Times New Roman" w:eastAsia="Times New Roman" w:hAnsi="Times New Roman"/>
                <w:sz w:val="24"/>
                <w:szCs w:val="24"/>
                <w:lang w:val="en-US"/>
              </w:rPr>
              <w:t>interview</w:t>
            </w:r>
          </w:p>
          <w:p w14:paraId="1D357632" w14:textId="77777777" w:rsidR="00BF4C1D" w:rsidRPr="00DE629F" w:rsidRDefault="00BF4C1D" w:rsidP="000E2F65">
            <w:pPr>
              <w:numPr>
                <w:ilvl w:val="0"/>
                <w:numId w:val="93"/>
              </w:numPr>
              <w:spacing w:after="0"/>
              <w:ind w:right="144"/>
              <w:contextualSpacing/>
              <w:jc w:val="both"/>
              <w:rPr>
                <w:rFonts w:ascii="Times New Roman" w:eastAsia="Times New Roman" w:hAnsi="Times New Roman"/>
                <w:sz w:val="24"/>
                <w:szCs w:val="24"/>
                <w:lang w:val="en-US"/>
              </w:rPr>
            </w:pPr>
            <w:r w:rsidRPr="00DE629F">
              <w:rPr>
                <w:rFonts w:ascii="Times New Roman" w:eastAsia="Times New Roman" w:hAnsi="Times New Roman"/>
                <w:sz w:val="24"/>
                <w:szCs w:val="24"/>
                <w:lang w:val="en-US"/>
              </w:rPr>
              <w:t xml:space="preserve">Oral questioning </w:t>
            </w:r>
          </w:p>
          <w:p w14:paraId="27041FAD" w14:textId="77777777" w:rsidR="00BF4C1D" w:rsidRPr="00DE629F" w:rsidRDefault="00BF4C1D" w:rsidP="000E2F65">
            <w:pPr>
              <w:numPr>
                <w:ilvl w:val="0"/>
                <w:numId w:val="93"/>
              </w:numPr>
              <w:spacing w:after="0"/>
              <w:ind w:right="144"/>
              <w:contextualSpacing/>
              <w:jc w:val="both"/>
              <w:rPr>
                <w:rFonts w:ascii="Times New Roman" w:eastAsia="Times New Roman" w:hAnsi="Times New Roman"/>
                <w:sz w:val="24"/>
                <w:szCs w:val="24"/>
                <w:lang w:val="en-US"/>
              </w:rPr>
            </w:pPr>
            <w:r w:rsidRPr="00DE629F">
              <w:rPr>
                <w:rFonts w:ascii="Times New Roman" w:eastAsia="Times New Roman" w:hAnsi="Times New Roman"/>
                <w:sz w:val="24"/>
                <w:szCs w:val="24"/>
                <w:lang w:val="en-US"/>
              </w:rPr>
              <w:t>Observation</w:t>
            </w:r>
          </w:p>
          <w:p w14:paraId="643FFC93" w14:textId="77777777" w:rsidR="00BF4C1D" w:rsidRPr="00DE629F" w:rsidRDefault="00BF4C1D" w:rsidP="000E2F65">
            <w:pPr>
              <w:numPr>
                <w:ilvl w:val="0"/>
                <w:numId w:val="93"/>
              </w:numPr>
              <w:spacing w:after="0"/>
              <w:ind w:right="144"/>
              <w:contextualSpacing/>
              <w:jc w:val="both"/>
              <w:rPr>
                <w:rFonts w:ascii="Times New Roman" w:eastAsia="Times New Roman" w:hAnsi="Times New Roman"/>
                <w:sz w:val="24"/>
                <w:szCs w:val="24"/>
                <w:lang w:val="en-US"/>
              </w:rPr>
            </w:pPr>
            <w:r w:rsidRPr="00DE629F">
              <w:rPr>
                <w:rFonts w:ascii="Times New Roman" w:eastAsia="Times New Roman" w:hAnsi="Times New Roman"/>
                <w:sz w:val="24"/>
                <w:szCs w:val="24"/>
                <w:lang w:val="en-US"/>
              </w:rPr>
              <w:t xml:space="preserve">Third party report </w:t>
            </w:r>
          </w:p>
        </w:tc>
      </w:tr>
      <w:tr w:rsidR="00BF4C1D" w:rsidRPr="00DE629F" w14:paraId="0E771374" w14:textId="77777777" w:rsidTr="00FB26E7">
        <w:trPr>
          <w:trHeight w:val="90"/>
        </w:trPr>
        <w:tc>
          <w:tcPr>
            <w:tcW w:w="1287" w:type="pct"/>
            <w:tcBorders>
              <w:top w:val="single" w:sz="4" w:space="0" w:color="auto"/>
              <w:left w:val="single" w:sz="4" w:space="0" w:color="auto"/>
              <w:bottom w:val="single" w:sz="4" w:space="0" w:color="auto"/>
              <w:right w:val="single" w:sz="4" w:space="0" w:color="auto"/>
            </w:tcBorders>
            <w:hideMark/>
          </w:tcPr>
          <w:p w14:paraId="1B70B533" w14:textId="77777777" w:rsidR="00BF4C1D" w:rsidRPr="00397C96" w:rsidRDefault="00BF4C1D" w:rsidP="000E2F65">
            <w:pPr>
              <w:pStyle w:val="ListParagraph"/>
              <w:numPr>
                <w:ilvl w:val="0"/>
                <w:numId w:val="91"/>
              </w:numPr>
              <w:spacing w:after="0"/>
              <w:ind w:right="144"/>
              <w:rPr>
                <w:rFonts w:ascii="Times New Roman" w:eastAsia="Times New Roman" w:hAnsi="Times New Roman"/>
                <w:sz w:val="24"/>
                <w:szCs w:val="24"/>
                <w:lang w:val="en-US"/>
              </w:rPr>
            </w:pPr>
            <w:r w:rsidRPr="00397C96">
              <w:rPr>
                <w:rFonts w:ascii="Times New Roman" w:eastAsia="Times New Roman" w:hAnsi="Times New Roman"/>
                <w:sz w:val="24"/>
                <w:szCs w:val="24"/>
                <w:lang w:val="en-US"/>
              </w:rPr>
              <w:t>Context of Assessment</w:t>
            </w:r>
          </w:p>
        </w:tc>
        <w:tc>
          <w:tcPr>
            <w:tcW w:w="3713" w:type="pct"/>
            <w:tcBorders>
              <w:top w:val="single" w:sz="4" w:space="0" w:color="auto"/>
              <w:left w:val="single" w:sz="4" w:space="0" w:color="auto"/>
              <w:bottom w:val="single" w:sz="4" w:space="0" w:color="auto"/>
              <w:right w:val="single" w:sz="4" w:space="0" w:color="auto"/>
            </w:tcBorders>
            <w:hideMark/>
          </w:tcPr>
          <w:p w14:paraId="7979EB55" w14:textId="77777777" w:rsidR="00801CDB" w:rsidRPr="00E73E16" w:rsidRDefault="00801CDB" w:rsidP="00801CDB">
            <w:pPr>
              <w:spacing w:after="0"/>
              <w:rPr>
                <w:rFonts w:ascii="Times New Roman" w:hAnsi="Times New Roman"/>
                <w:sz w:val="24"/>
                <w:szCs w:val="24"/>
                <w:lang w:val="en-US"/>
              </w:rPr>
            </w:pPr>
            <w:r w:rsidRPr="00E73E16">
              <w:rPr>
                <w:rFonts w:ascii="Times New Roman" w:hAnsi="Times New Roman"/>
                <w:sz w:val="24"/>
                <w:szCs w:val="24"/>
                <w:lang w:val="en-US"/>
              </w:rPr>
              <w:t xml:space="preserve">Competency may be assessed: </w:t>
            </w:r>
          </w:p>
          <w:p w14:paraId="5546260C" w14:textId="77777777" w:rsidR="00801CDB" w:rsidRPr="00E73E16" w:rsidRDefault="00801CDB" w:rsidP="000E2F65">
            <w:pPr>
              <w:numPr>
                <w:ilvl w:val="0"/>
                <w:numId w:val="243"/>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On-the-job</w:t>
            </w:r>
          </w:p>
          <w:p w14:paraId="045CD1F8" w14:textId="77777777" w:rsidR="00801CDB" w:rsidRDefault="00801CDB" w:rsidP="000E2F65">
            <w:pPr>
              <w:numPr>
                <w:ilvl w:val="0"/>
                <w:numId w:val="243"/>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Off-the –job</w:t>
            </w:r>
          </w:p>
          <w:p w14:paraId="23339F68" w14:textId="0A1C8D13" w:rsidR="00BF4C1D" w:rsidRPr="00801CDB" w:rsidRDefault="00801CDB" w:rsidP="000E2F65">
            <w:pPr>
              <w:numPr>
                <w:ilvl w:val="0"/>
                <w:numId w:val="243"/>
              </w:numPr>
              <w:spacing w:after="0" w:line="259" w:lineRule="auto"/>
              <w:contextualSpacing/>
              <w:rPr>
                <w:rFonts w:ascii="Times New Roman" w:eastAsia="Times New Roman" w:hAnsi="Times New Roman"/>
                <w:sz w:val="24"/>
                <w:szCs w:val="24"/>
                <w:lang w:val="x-none" w:eastAsia="x-none"/>
              </w:rPr>
            </w:pPr>
            <w:r w:rsidRPr="00801CDB">
              <w:rPr>
                <w:rFonts w:ascii="Times New Roman" w:eastAsia="Times New Roman" w:hAnsi="Times New Roman"/>
                <w:sz w:val="24"/>
                <w:szCs w:val="24"/>
                <w:lang w:val="x-none" w:eastAsia="x-none"/>
              </w:rPr>
              <w:t>During Industrial attachment</w:t>
            </w:r>
          </w:p>
        </w:tc>
      </w:tr>
      <w:tr w:rsidR="00BF4C1D" w:rsidRPr="00DE629F" w14:paraId="0F181C5C" w14:textId="77777777" w:rsidTr="00FB26E7">
        <w:trPr>
          <w:trHeight w:val="90"/>
        </w:trPr>
        <w:tc>
          <w:tcPr>
            <w:tcW w:w="1287" w:type="pct"/>
            <w:tcBorders>
              <w:top w:val="single" w:sz="4" w:space="0" w:color="auto"/>
              <w:left w:val="single" w:sz="4" w:space="0" w:color="auto"/>
              <w:bottom w:val="single" w:sz="4" w:space="0" w:color="auto"/>
              <w:right w:val="single" w:sz="4" w:space="0" w:color="auto"/>
            </w:tcBorders>
          </w:tcPr>
          <w:p w14:paraId="0932053D" w14:textId="77777777" w:rsidR="00BF4C1D" w:rsidRPr="00397C96" w:rsidRDefault="00BF4C1D" w:rsidP="000E2F65">
            <w:pPr>
              <w:pStyle w:val="ListParagraph"/>
              <w:numPr>
                <w:ilvl w:val="0"/>
                <w:numId w:val="91"/>
              </w:numPr>
              <w:spacing w:after="0"/>
              <w:rPr>
                <w:rFonts w:ascii="Times New Roman" w:hAnsi="Times New Roman"/>
                <w:sz w:val="24"/>
                <w:szCs w:val="24"/>
              </w:rPr>
            </w:pPr>
            <w:r w:rsidRPr="00397C96">
              <w:rPr>
                <w:rFonts w:ascii="Times New Roman" w:eastAsia="Times New Roman" w:hAnsi="Times New Roman"/>
                <w:sz w:val="24"/>
                <w:szCs w:val="24"/>
                <w:lang w:val="en-US"/>
              </w:rPr>
              <w:t>Guidance information for assessment</w:t>
            </w:r>
          </w:p>
        </w:tc>
        <w:tc>
          <w:tcPr>
            <w:tcW w:w="3713" w:type="pct"/>
            <w:tcBorders>
              <w:top w:val="single" w:sz="4" w:space="0" w:color="auto"/>
              <w:left w:val="single" w:sz="4" w:space="0" w:color="auto"/>
              <w:bottom w:val="single" w:sz="4" w:space="0" w:color="auto"/>
              <w:right w:val="single" w:sz="4" w:space="0" w:color="auto"/>
            </w:tcBorders>
          </w:tcPr>
          <w:p w14:paraId="5EFF9C32" w14:textId="77777777" w:rsidR="00BF4C1D" w:rsidRPr="00DE629F" w:rsidRDefault="00BF4C1D" w:rsidP="005A2DF4">
            <w:pPr>
              <w:rPr>
                <w:rFonts w:ascii="Times New Roman" w:hAnsi="Times New Roman"/>
                <w:sz w:val="24"/>
                <w:szCs w:val="24"/>
              </w:rPr>
            </w:pPr>
            <w:r w:rsidRPr="00DE629F">
              <w:rPr>
                <w:rFonts w:ascii="Times New Roman" w:hAnsi="Times New Roman"/>
                <w:sz w:val="24"/>
                <w:szCs w:val="24"/>
              </w:rPr>
              <w:t>Holistic assessment with other units relevant to the industry sector, workplace and job role is recommended.</w:t>
            </w:r>
          </w:p>
        </w:tc>
      </w:tr>
    </w:tbl>
    <w:p w14:paraId="2B04A201" w14:textId="77777777" w:rsidR="00BF4C1D" w:rsidRPr="00DE629F" w:rsidRDefault="00BF4C1D" w:rsidP="00BF4C1D">
      <w:pPr>
        <w:rPr>
          <w:rFonts w:ascii="Times New Roman" w:hAnsi="Times New Roman"/>
          <w:sz w:val="24"/>
          <w:szCs w:val="24"/>
        </w:rPr>
      </w:pPr>
    </w:p>
    <w:p w14:paraId="690CCB8B" w14:textId="77777777" w:rsidR="000E540F" w:rsidRPr="00DE629F" w:rsidRDefault="000E540F" w:rsidP="00BF4C1D">
      <w:pPr>
        <w:rPr>
          <w:rFonts w:ascii="Times New Roman" w:eastAsia="Times New Roman" w:hAnsi="Times New Roman"/>
          <w:b/>
          <w:sz w:val="24"/>
          <w:szCs w:val="24"/>
          <w:lang w:val="en-US"/>
        </w:rPr>
      </w:pPr>
    </w:p>
    <w:p w14:paraId="2AE99580" w14:textId="77777777" w:rsidR="000E540F" w:rsidRPr="00DE629F" w:rsidRDefault="000E540F" w:rsidP="00BF4C1D">
      <w:pPr>
        <w:rPr>
          <w:rFonts w:ascii="Times New Roman" w:eastAsia="Times New Roman" w:hAnsi="Times New Roman"/>
          <w:b/>
          <w:sz w:val="24"/>
          <w:szCs w:val="24"/>
          <w:lang w:val="en-US"/>
        </w:rPr>
      </w:pPr>
    </w:p>
    <w:p w14:paraId="5E190898" w14:textId="77777777" w:rsidR="000E540F" w:rsidRPr="00DE629F" w:rsidRDefault="000E540F" w:rsidP="00BF4C1D">
      <w:pPr>
        <w:rPr>
          <w:rFonts w:ascii="Times New Roman" w:eastAsia="Times New Roman" w:hAnsi="Times New Roman"/>
          <w:b/>
          <w:sz w:val="24"/>
          <w:szCs w:val="24"/>
          <w:lang w:val="en-US"/>
        </w:rPr>
      </w:pPr>
    </w:p>
    <w:p w14:paraId="016B98CC" w14:textId="77777777" w:rsidR="000E540F" w:rsidRPr="00DE629F" w:rsidRDefault="000E540F" w:rsidP="00BF4C1D">
      <w:pPr>
        <w:rPr>
          <w:rFonts w:ascii="Times New Roman" w:eastAsia="Times New Roman" w:hAnsi="Times New Roman"/>
          <w:b/>
          <w:sz w:val="24"/>
          <w:szCs w:val="24"/>
          <w:lang w:val="en-US"/>
        </w:rPr>
      </w:pPr>
    </w:p>
    <w:p w14:paraId="17D17AF7" w14:textId="77777777" w:rsidR="000E540F" w:rsidRPr="00DE629F" w:rsidRDefault="000E540F" w:rsidP="00BF4C1D">
      <w:pPr>
        <w:rPr>
          <w:rFonts w:ascii="Times New Roman" w:eastAsia="Times New Roman" w:hAnsi="Times New Roman"/>
          <w:b/>
          <w:sz w:val="24"/>
          <w:szCs w:val="24"/>
          <w:lang w:val="en-US"/>
        </w:rPr>
      </w:pPr>
    </w:p>
    <w:p w14:paraId="39892903" w14:textId="2CD92F4D" w:rsidR="000C3156" w:rsidRPr="00DE629F" w:rsidRDefault="000C3156" w:rsidP="00BF4C1D">
      <w:pPr>
        <w:rPr>
          <w:rFonts w:ascii="Times New Roman" w:eastAsia="Times New Roman" w:hAnsi="Times New Roman"/>
          <w:b/>
          <w:sz w:val="24"/>
          <w:szCs w:val="24"/>
          <w:lang w:val="en-US"/>
        </w:rPr>
      </w:pPr>
    </w:p>
    <w:p w14:paraId="3F8918A0" w14:textId="77777777" w:rsidR="002113DD" w:rsidRDefault="00357D81" w:rsidP="00B4187A">
      <w:pPr>
        <w:rPr>
          <w:lang w:val="en-US"/>
        </w:rPr>
      </w:pPr>
      <w:r w:rsidRPr="00DE629F">
        <w:rPr>
          <w:lang w:val="en-US"/>
        </w:rPr>
        <w:t xml:space="preserve"> </w:t>
      </w:r>
    </w:p>
    <w:p w14:paraId="6BC7DD1F" w14:textId="41471889" w:rsidR="00BF4C1D" w:rsidRDefault="002113DD" w:rsidP="00B4187A">
      <w:pPr>
        <w:pStyle w:val="Heading1"/>
        <w:rPr>
          <w:rFonts w:eastAsia="Times New Roman"/>
          <w:lang w:val="en-US"/>
        </w:rPr>
      </w:pPr>
      <w:r>
        <w:rPr>
          <w:rFonts w:eastAsia="Times New Roman"/>
          <w:lang w:val="en-US"/>
        </w:rPr>
        <w:br w:type="column"/>
      </w:r>
      <w:bookmarkStart w:id="43" w:name="_Toc69917900"/>
      <w:r w:rsidR="00BF4C1D" w:rsidRPr="00DE629F">
        <w:rPr>
          <w:rFonts w:eastAsia="Times New Roman"/>
          <w:lang w:val="en-US"/>
        </w:rPr>
        <w:lastRenderedPageBreak/>
        <w:t>PERFORM PSYCHO SOCIAL SUPPORT</w:t>
      </w:r>
      <w:bookmarkEnd w:id="43"/>
    </w:p>
    <w:p w14:paraId="5F8524EC" w14:textId="77777777" w:rsidR="002113DD" w:rsidRPr="002113DD" w:rsidRDefault="002113DD" w:rsidP="002113DD">
      <w:pPr>
        <w:rPr>
          <w:lang w:val="en-US"/>
        </w:rPr>
      </w:pPr>
    </w:p>
    <w:p w14:paraId="391947FC" w14:textId="038794C9" w:rsidR="00E112F5" w:rsidRPr="002113DD" w:rsidRDefault="00E112F5" w:rsidP="00BF4C1D">
      <w:pPr>
        <w:rPr>
          <w:rFonts w:ascii="Times New Roman" w:eastAsia="Times New Roman" w:hAnsi="Times New Roman"/>
          <w:sz w:val="24"/>
          <w:szCs w:val="24"/>
          <w:lang w:val="en-US"/>
        </w:rPr>
      </w:pPr>
      <w:r w:rsidRPr="00DE629F">
        <w:rPr>
          <w:rFonts w:ascii="Times New Roman" w:eastAsia="Times New Roman" w:hAnsi="Times New Roman"/>
          <w:b/>
          <w:sz w:val="24"/>
          <w:szCs w:val="24"/>
          <w:lang w:val="en-US"/>
        </w:rPr>
        <w:t xml:space="preserve">UNIT </w:t>
      </w:r>
      <w:r w:rsidR="003E5A31" w:rsidRPr="00DE629F">
        <w:rPr>
          <w:rFonts w:ascii="Times New Roman" w:eastAsia="Times New Roman" w:hAnsi="Times New Roman"/>
          <w:b/>
          <w:sz w:val="24"/>
          <w:szCs w:val="24"/>
          <w:lang w:val="en-US"/>
        </w:rPr>
        <w:t xml:space="preserve">CODE: </w:t>
      </w:r>
      <w:r w:rsidR="003E5A31" w:rsidRPr="002113DD">
        <w:rPr>
          <w:rFonts w:ascii="Times New Roman" w:eastAsia="Times New Roman" w:hAnsi="Times New Roman"/>
          <w:sz w:val="24"/>
          <w:szCs w:val="24"/>
          <w:lang w:val="en-US"/>
        </w:rPr>
        <w:t>COD</w:t>
      </w:r>
      <w:r w:rsidR="000C3156" w:rsidRPr="002113DD">
        <w:rPr>
          <w:rFonts w:ascii="Times New Roman" w:eastAsia="Times New Roman" w:hAnsi="Times New Roman"/>
          <w:sz w:val="24"/>
          <w:szCs w:val="24"/>
          <w:lang w:val="en-US"/>
        </w:rPr>
        <w:t>/OS/SW/CR/02/5</w:t>
      </w:r>
      <w:r w:rsidR="002113DD" w:rsidRPr="002113DD">
        <w:rPr>
          <w:rFonts w:ascii="Times New Roman" w:eastAsia="Times New Roman" w:hAnsi="Times New Roman"/>
          <w:sz w:val="24"/>
          <w:szCs w:val="24"/>
          <w:lang w:val="en-US"/>
        </w:rPr>
        <w:t>/A</w:t>
      </w:r>
    </w:p>
    <w:p w14:paraId="6D7AE984" w14:textId="77777777" w:rsidR="00BF4C1D" w:rsidRPr="00DE629F" w:rsidRDefault="00BF4C1D" w:rsidP="00BF4C1D">
      <w:pPr>
        <w:jc w:val="both"/>
        <w:rPr>
          <w:rFonts w:ascii="Times New Roman" w:eastAsia="Times New Roman" w:hAnsi="Times New Roman"/>
          <w:b/>
          <w:sz w:val="24"/>
          <w:szCs w:val="24"/>
          <w:lang w:val="en-US"/>
        </w:rPr>
      </w:pPr>
      <w:r w:rsidRPr="00DE629F">
        <w:rPr>
          <w:rFonts w:ascii="Times New Roman" w:eastAsia="Times New Roman" w:hAnsi="Times New Roman"/>
          <w:b/>
          <w:sz w:val="24"/>
          <w:szCs w:val="24"/>
          <w:lang w:val="en-US"/>
        </w:rPr>
        <w:t>UNIT DESCRIPTION</w:t>
      </w:r>
    </w:p>
    <w:p w14:paraId="0BB94394" w14:textId="77777777" w:rsidR="00C47E3B" w:rsidRPr="00C47E3B" w:rsidRDefault="00C47E3B" w:rsidP="00C47E3B">
      <w:pPr>
        <w:jc w:val="both"/>
        <w:rPr>
          <w:rFonts w:ascii="Times New Roman" w:hAnsi="Times New Roman"/>
          <w:b/>
          <w:sz w:val="24"/>
          <w:szCs w:val="24"/>
          <w:lang w:val="en-US"/>
        </w:rPr>
      </w:pPr>
      <w:r w:rsidRPr="00C47E3B">
        <w:rPr>
          <w:rFonts w:ascii="Times New Roman" w:eastAsia="Times New Roman" w:hAnsi="Times New Roman"/>
          <w:color w:val="000000"/>
          <w:sz w:val="24"/>
          <w:szCs w:val="24"/>
          <w:lang w:val="en-US"/>
        </w:rPr>
        <w:t xml:space="preserve">This unit cover the competencies required </w:t>
      </w:r>
      <w:r w:rsidRPr="00C47E3B">
        <w:rPr>
          <w:rFonts w:ascii="Times New Roman" w:eastAsia="Times New Roman" w:hAnsi="Times New Roman"/>
          <w:sz w:val="24"/>
          <w:szCs w:val="24"/>
          <w:lang w:val="en-US"/>
        </w:rPr>
        <w:t xml:space="preserve">to conduct psychosocial support. It involves conducting psychosocial support intake session, carrying out psychosocial support problem exploration, analyzing psychosocial support problem, carrying out referral and </w:t>
      </w:r>
      <w:r w:rsidRPr="00C47E3B">
        <w:rPr>
          <w:rFonts w:ascii="Times New Roman" w:hAnsi="Times New Roman"/>
          <w:sz w:val="24"/>
          <w:szCs w:val="24"/>
          <w:lang w:val="en-US"/>
        </w:rPr>
        <w:t>carry out documentation of counselling coded records</w:t>
      </w:r>
      <w:r w:rsidRPr="00C47E3B">
        <w:rPr>
          <w:rFonts w:ascii="Times New Roman" w:hAnsi="Times New Roman"/>
          <w:b/>
          <w:sz w:val="24"/>
          <w:szCs w:val="24"/>
          <w:lang w:val="en-US"/>
        </w:rPr>
        <w:t>.</w:t>
      </w:r>
    </w:p>
    <w:p w14:paraId="5D0C3678" w14:textId="77777777" w:rsidR="00BF4C1D" w:rsidRPr="00DE629F" w:rsidRDefault="00BF4C1D" w:rsidP="00BF4C1D">
      <w:pPr>
        <w:jc w:val="both"/>
        <w:rPr>
          <w:rFonts w:ascii="Times New Roman" w:eastAsia="Times New Roman" w:hAnsi="Times New Roman"/>
          <w:sz w:val="24"/>
          <w:szCs w:val="24"/>
          <w:lang w:val="en-US"/>
        </w:rPr>
      </w:pPr>
    </w:p>
    <w:p w14:paraId="3892784E" w14:textId="77777777" w:rsidR="00BF4C1D" w:rsidRPr="00DE629F" w:rsidRDefault="00BF4C1D" w:rsidP="00BF4C1D">
      <w:pPr>
        <w:jc w:val="both"/>
        <w:rPr>
          <w:rFonts w:ascii="Times New Roman" w:eastAsia="Times New Roman" w:hAnsi="Times New Roman"/>
          <w:b/>
          <w:sz w:val="24"/>
          <w:szCs w:val="24"/>
          <w:lang w:val="en-US"/>
        </w:rPr>
      </w:pPr>
      <w:r w:rsidRPr="00DE629F">
        <w:rPr>
          <w:rFonts w:ascii="Times New Roman" w:eastAsia="Times New Roman" w:hAnsi="Times New Roman"/>
          <w:b/>
          <w:sz w:val="24"/>
          <w:szCs w:val="24"/>
          <w:lang w:val="en-US"/>
        </w:rPr>
        <w:t>ELEMENTS AND PERFORMANCE CRITERIA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53"/>
        <w:gridCol w:w="5903"/>
      </w:tblGrid>
      <w:tr w:rsidR="00BF4C1D" w:rsidRPr="00DE629F" w14:paraId="5CDA4833" w14:textId="77777777" w:rsidTr="00604B72">
        <w:trPr>
          <w:cantSplit/>
          <w:trHeight w:val="323"/>
        </w:trPr>
        <w:tc>
          <w:tcPr>
            <w:tcW w:w="1667" w:type="pct"/>
            <w:tcBorders>
              <w:top w:val="single" w:sz="4" w:space="0" w:color="auto"/>
              <w:left w:val="single" w:sz="4" w:space="0" w:color="auto"/>
              <w:bottom w:val="single" w:sz="4" w:space="0" w:color="auto"/>
              <w:right w:val="single" w:sz="4" w:space="0" w:color="auto"/>
            </w:tcBorders>
            <w:hideMark/>
          </w:tcPr>
          <w:p w14:paraId="661E1296" w14:textId="77777777" w:rsidR="00BF4C1D" w:rsidRPr="00DE629F" w:rsidRDefault="00BF4C1D" w:rsidP="005A2DF4">
            <w:pPr>
              <w:spacing w:after="0"/>
              <w:rPr>
                <w:rFonts w:ascii="Times New Roman" w:hAnsi="Times New Roman"/>
                <w:b/>
                <w:sz w:val="24"/>
                <w:szCs w:val="24"/>
              </w:rPr>
            </w:pPr>
            <w:r w:rsidRPr="00DE629F">
              <w:rPr>
                <w:rFonts w:ascii="Times New Roman" w:hAnsi="Times New Roman"/>
                <w:b/>
                <w:sz w:val="24"/>
                <w:szCs w:val="24"/>
              </w:rPr>
              <w:t xml:space="preserve">ELEMENT </w:t>
            </w:r>
          </w:p>
          <w:p w14:paraId="2ABC04EC" w14:textId="5FA44937" w:rsidR="00BF4C1D" w:rsidRPr="00DE629F" w:rsidRDefault="00BF4C1D" w:rsidP="005A2DF4">
            <w:pPr>
              <w:rPr>
                <w:rFonts w:ascii="Times New Roman" w:hAnsi="Times New Roman"/>
                <w:b/>
                <w:sz w:val="24"/>
                <w:szCs w:val="24"/>
              </w:rPr>
            </w:pPr>
            <w:r w:rsidRPr="00DE629F">
              <w:rPr>
                <w:rFonts w:ascii="Times New Roman" w:hAnsi="Times New Roman"/>
                <w:sz w:val="24"/>
                <w:szCs w:val="24"/>
              </w:rPr>
              <w:t xml:space="preserve">These describe the key </w:t>
            </w:r>
            <w:r w:rsidR="005054A5" w:rsidRPr="00DE629F">
              <w:rPr>
                <w:rFonts w:ascii="Times New Roman" w:hAnsi="Times New Roman"/>
                <w:sz w:val="24"/>
                <w:szCs w:val="24"/>
              </w:rPr>
              <w:t>outcomes, which</w:t>
            </w:r>
            <w:r w:rsidRPr="00DE629F">
              <w:rPr>
                <w:rFonts w:ascii="Times New Roman" w:hAnsi="Times New Roman"/>
                <w:sz w:val="24"/>
                <w:szCs w:val="24"/>
              </w:rPr>
              <w:t xml:space="preserve"> make up workplace function.</w:t>
            </w:r>
          </w:p>
        </w:tc>
        <w:tc>
          <w:tcPr>
            <w:tcW w:w="3333" w:type="pct"/>
            <w:tcBorders>
              <w:top w:val="single" w:sz="4" w:space="0" w:color="auto"/>
              <w:left w:val="nil"/>
              <w:bottom w:val="single" w:sz="4" w:space="0" w:color="auto"/>
              <w:right w:val="single" w:sz="4" w:space="0" w:color="auto"/>
            </w:tcBorders>
            <w:hideMark/>
          </w:tcPr>
          <w:p w14:paraId="0A1591F4" w14:textId="77777777" w:rsidR="00BF4C1D" w:rsidRPr="00DE629F" w:rsidRDefault="00BF4C1D" w:rsidP="005A2DF4">
            <w:pPr>
              <w:rPr>
                <w:rFonts w:ascii="Times New Roman" w:hAnsi="Times New Roman"/>
                <w:b/>
                <w:sz w:val="24"/>
                <w:szCs w:val="24"/>
              </w:rPr>
            </w:pPr>
            <w:r w:rsidRPr="00DE629F">
              <w:rPr>
                <w:rFonts w:ascii="Times New Roman" w:hAnsi="Times New Roman"/>
                <w:b/>
                <w:sz w:val="24"/>
                <w:szCs w:val="24"/>
              </w:rPr>
              <w:t>PERFORMANCE CRITERIA</w:t>
            </w:r>
          </w:p>
          <w:p w14:paraId="788CE44D" w14:textId="45E7ECA2" w:rsidR="00BF4C1D" w:rsidRPr="00DE629F" w:rsidRDefault="00BF4C1D" w:rsidP="005A2DF4">
            <w:pPr>
              <w:rPr>
                <w:rFonts w:ascii="Times New Roman" w:hAnsi="Times New Roman"/>
                <w:sz w:val="24"/>
                <w:szCs w:val="24"/>
              </w:rPr>
            </w:pPr>
            <w:r w:rsidRPr="00DE629F">
              <w:rPr>
                <w:rFonts w:ascii="Times New Roman" w:hAnsi="Times New Roman"/>
                <w:sz w:val="24"/>
                <w:szCs w:val="24"/>
              </w:rPr>
              <w:t xml:space="preserve">These are assessable </w:t>
            </w:r>
            <w:r w:rsidR="005054A5" w:rsidRPr="00DE629F">
              <w:rPr>
                <w:rFonts w:ascii="Times New Roman" w:hAnsi="Times New Roman"/>
                <w:sz w:val="24"/>
                <w:szCs w:val="24"/>
              </w:rPr>
              <w:t>statements, which</w:t>
            </w:r>
            <w:r w:rsidRPr="00DE629F">
              <w:rPr>
                <w:rFonts w:ascii="Times New Roman" w:hAnsi="Times New Roman"/>
                <w:sz w:val="24"/>
                <w:szCs w:val="24"/>
              </w:rPr>
              <w:t xml:space="preserve"> specify the required level of performance for each of the elements.</w:t>
            </w:r>
          </w:p>
          <w:p w14:paraId="501F53AF" w14:textId="77777777" w:rsidR="00BF4C1D" w:rsidRPr="00DE629F" w:rsidRDefault="00BF4C1D" w:rsidP="005A2DF4">
            <w:pPr>
              <w:rPr>
                <w:rFonts w:ascii="Times New Roman" w:hAnsi="Times New Roman"/>
                <w:b/>
                <w:sz w:val="24"/>
                <w:szCs w:val="24"/>
              </w:rPr>
            </w:pPr>
            <w:r w:rsidRPr="00DE629F">
              <w:rPr>
                <w:rFonts w:ascii="Times New Roman" w:hAnsi="Times New Roman"/>
                <w:b/>
                <w:i/>
                <w:sz w:val="24"/>
                <w:szCs w:val="24"/>
              </w:rPr>
              <w:t>Bold and italicized terms</w:t>
            </w:r>
            <w:r w:rsidRPr="00DE629F">
              <w:rPr>
                <w:rFonts w:ascii="Times New Roman" w:hAnsi="Times New Roman"/>
                <w:sz w:val="24"/>
                <w:szCs w:val="24"/>
              </w:rPr>
              <w:t xml:space="preserve"> </w:t>
            </w:r>
            <w:r w:rsidRPr="00DE629F">
              <w:rPr>
                <w:rFonts w:ascii="Times New Roman" w:hAnsi="Times New Roman"/>
                <w:b/>
                <w:i/>
                <w:sz w:val="24"/>
                <w:szCs w:val="24"/>
              </w:rPr>
              <w:t>are elaborated in the Range.</w:t>
            </w:r>
          </w:p>
        </w:tc>
      </w:tr>
      <w:tr w:rsidR="00BF4C1D" w:rsidRPr="00DE629F" w14:paraId="71D97121" w14:textId="77777777" w:rsidTr="00604B72">
        <w:trPr>
          <w:cantSplit/>
          <w:trHeight w:val="278"/>
        </w:trPr>
        <w:tc>
          <w:tcPr>
            <w:tcW w:w="1667" w:type="pct"/>
            <w:tcBorders>
              <w:top w:val="single" w:sz="4" w:space="0" w:color="auto"/>
              <w:left w:val="single" w:sz="4" w:space="0" w:color="auto"/>
              <w:right w:val="single" w:sz="4" w:space="0" w:color="auto"/>
            </w:tcBorders>
          </w:tcPr>
          <w:p w14:paraId="3D10AE62" w14:textId="7A74F820" w:rsidR="00BF4C1D" w:rsidRPr="00DE629F" w:rsidRDefault="00BF4C1D" w:rsidP="000E2F65">
            <w:pPr>
              <w:pStyle w:val="ListParagraph"/>
              <w:numPr>
                <w:ilvl w:val="0"/>
                <w:numId w:val="54"/>
              </w:numPr>
              <w:spacing w:after="0"/>
              <w:rPr>
                <w:rFonts w:ascii="Times New Roman" w:hAnsi="Times New Roman"/>
                <w:color w:val="C00000"/>
                <w:sz w:val="24"/>
                <w:szCs w:val="24"/>
                <w:lang w:val="en-US"/>
              </w:rPr>
            </w:pPr>
            <w:r w:rsidRPr="00DE629F">
              <w:rPr>
                <w:rFonts w:ascii="Times New Roman" w:eastAsia="Times New Roman" w:hAnsi="Times New Roman"/>
                <w:sz w:val="24"/>
                <w:szCs w:val="24"/>
                <w:lang w:val="en-US"/>
              </w:rPr>
              <w:t xml:space="preserve">Conduct </w:t>
            </w:r>
            <w:r w:rsidR="005054A5" w:rsidRPr="00DE629F">
              <w:rPr>
                <w:rFonts w:ascii="Times New Roman" w:eastAsia="Times New Roman" w:hAnsi="Times New Roman"/>
                <w:sz w:val="24"/>
                <w:szCs w:val="24"/>
                <w:lang w:val="en-US"/>
              </w:rPr>
              <w:t>Psychosocial</w:t>
            </w:r>
            <w:r w:rsidRPr="00DE629F">
              <w:rPr>
                <w:rFonts w:ascii="Times New Roman" w:eastAsia="Times New Roman" w:hAnsi="Times New Roman"/>
                <w:sz w:val="24"/>
                <w:szCs w:val="24"/>
                <w:lang w:val="en-US"/>
              </w:rPr>
              <w:t xml:space="preserve"> support intake session.</w:t>
            </w:r>
          </w:p>
        </w:tc>
        <w:tc>
          <w:tcPr>
            <w:tcW w:w="3333" w:type="pct"/>
            <w:tcBorders>
              <w:top w:val="single" w:sz="4" w:space="0" w:color="auto"/>
              <w:left w:val="nil"/>
              <w:right w:val="single" w:sz="4" w:space="0" w:color="auto"/>
            </w:tcBorders>
          </w:tcPr>
          <w:p w14:paraId="43FEC7FC" w14:textId="77777777" w:rsidR="00BF4C1D" w:rsidRPr="00DE629F" w:rsidRDefault="00BF4C1D" w:rsidP="000E2F65">
            <w:pPr>
              <w:pStyle w:val="ListParagraph"/>
              <w:numPr>
                <w:ilvl w:val="0"/>
                <w:numId w:val="55"/>
              </w:numPr>
              <w:spacing w:after="160"/>
              <w:rPr>
                <w:rFonts w:ascii="Times New Roman" w:hAnsi="Times New Roman"/>
                <w:sz w:val="24"/>
                <w:szCs w:val="24"/>
                <w:lang w:val="en-US"/>
              </w:rPr>
            </w:pPr>
            <w:r w:rsidRPr="00DE629F">
              <w:rPr>
                <w:rFonts w:ascii="Times New Roman" w:hAnsi="Times New Roman"/>
                <w:sz w:val="24"/>
                <w:szCs w:val="24"/>
                <w:lang w:val="en-US"/>
              </w:rPr>
              <w:t>Healthy working relationship is established as per organization policy</w:t>
            </w:r>
          </w:p>
          <w:p w14:paraId="204AD4FB" w14:textId="77777777" w:rsidR="00BF4C1D" w:rsidRPr="00DE629F" w:rsidRDefault="00BF4C1D" w:rsidP="000E2F65">
            <w:pPr>
              <w:pStyle w:val="ListParagraph"/>
              <w:numPr>
                <w:ilvl w:val="0"/>
                <w:numId w:val="55"/>
              </w:numPr>
              <w:spacing w:after="160"/>
              <w:rPr>
                <w:rFonts w:ascii="Times New Roman" w:hAnsi="Times New Roman"/>
                <w:sz w:val="24"/>
                <w:szCs w:val="24"/>
                <w:lang w:val="en-US"/>
              </w:rPr>
            </w:pPr>
            <w:r w:rsidRPr="00DE629F">
              <w:rPr>
                <w:rFonts w:ascii="Times New Roman" w:hAnsi="Times New Roman"/>
                <w:sz w:val="24"/>
                <w:szCs w:val="24"/>
                <w:lang w:val="en-US"/>
              </w:rPr>
              <w:t>The psychosocial support  contract is prepared as per organization policy</w:t>
            </w:r>
          </w:p>
        </w:tc>
      </w:tr>
      <w:tr w:rsidR="00BF4C1D" w:rsidRPr="00DE629F" w14:paraId="4FFD6264" w14:textId="77777777" w:rsidTr="00604B72">
        <w:trPr>
          <w:cantSplit/>
          <w:trHeight w:val="70"/>
        </w:trPr>
        <w:tc>
          <w:tcPr>
            <w:tcW w:w="1667" w:type="pct"/>
            <w:tcBorders>
              <w:top w:val="single" w:sz="4" w:space="0" w:color="auto"/>
              <w:left w:val="single" w:sz="4" w:space="0" w:color="auto"/>
              <w:right w:val="single" w:sz="4" w:space="0" w:color="auto"/>
            </w:tcBorders>
          </w:tcPr>
          <w:p w14:paraId="3DD5F7EC" w14:textId="77777777" w:rsidR="00BF4C1D" w:rsidRPr="00DE629F" w:rsidRDefault="00BF4C1D" w:rsidP="000E2F65">
            <w:pPr>
              <w:pStyle w:val="ListParagraph"/>
              <w:numPr>
                <w:ilvl w:val="0"/>
                <w:numId w:val="54"/>
              </w:numPr>
              <w:spacing w:after="0"/>
              <w:rPr>
                <w:rFonts w:ascii="Times New Roman" w:eastAsia="Times New Roman" w:hAnsi="Times New Roman"/>
                <w:sz w:val="24"/>
                <w:szCs w:val="24"/>
                <w:lang w:val="en-US"/>
              </w:rPr>
            </w:pPr>
            <w:r w:rsidRPr="00DE629F">
              <w:rPr>
                <w:rFonts w:ascii="Times New Roman" w:eastAsia="Times New Roman" w:hAnsi="Times New Roman"/>
                <w:sz w:val="24"/>
                <w:szCs w:val="24"/>
                <w:lang w:val="en-US"/>
              </w:rPr>
              <w:t>Psycho social support problem exploration</w:t>
            </w:r>
          </w:p>
        </w:tc>
        <w:tc>
          <w:tcPr>
            <w:tcW w:w="3333" w:type="pct"/>
            <w:tcBorders>
              <w:top w:val="single" w:sz="4" w:space="0" w:color="auto"/>
              <w:left w:val="nil"/>
              <w:right w:val="single" w:sz="4" w:space="0" w:color="auto"/>
            </w:tcBorders>
          </w:tcPr>
          <w:p w14:paraId="5494F92B" w14:textId="77777777" w:rsidR="00BF4C1D" w:rsidRPr="00DE629F" w:rsidRDefault="00BF4C1D" w:rsidP="000E2F65">
            <w:pPr>
              <w:pStyle w:val="ListParagraph"/>
              <w:numPr>
                <w:ilvl w:val="0"/>
                <w:numId w:val="57"/>
              </w:numPr>
              <w:spacing w:after="160"/>
              <w:rPr>
                <w:rFonts w:ascii="Times New Roman" w:hAnsi="Times New Roman"/>
                <w:sz w:val="24"/>
                <w:szCs w:val="24"/>
                <w:lang w:val="en-US"/>
              </w:rPr>
            </w:pPr>
            <w:r w:rsidRPr="00DE629F">
              <w:rPr>
                <w:rFonts w:ascii="Times New Roman" w:hAnsi="Times New Roman"/>
                <w:sz w:val="24"/>
                <w:szCs w:val="24"/>
                <w:lang w:val="en-US"/>
              </w:rPr>
              <w:t>Clients experiences are explored as per SOPs</w:t>
            </w:r>
          </w:p>
          <w:p w14:paraId="7227B7B1" w14:textId="77777777" w:rsidR="00BF4C1D" w:rsidRPr="00DE629F" w:rsidRDefault="00BF4C1D" w:rsidP="000E2F65">
            <w:pPr>
              <w:pStyle w:val="ListParagraph"/>
              <w:numPr>
                <w:ilvl w:val="0"/>
                <w:numId w:val="57"/>
              </w:numPr>
              <w:spacing w:after="160"/>
              <w:rPr>
                <w:rFonts w:ascii="Times New Roman" w:hAnsi="Times New Roman"/>
                <w:sz w:val="24"/>
                <w:szCs w:val="24"/>
                <w:lang w:val="en-US"/>
              </w:rPr>
            </w:pPr>
            <w:r w:rsidRPr="00DE629F">
              <w:rPr>
                <w:rFonts w:ascii="Times New Roman" w:hAnsi="Times New Roman"/>
                <w:sz w:val="24"/>
                <w:szCs w:val="24"/>
                <w:lang w:val="en-US"/>
              </w:rPr>
              <w:t>Challenges facing the client are identified based on the experience</w:t>
            </w:r>
          </w:p>
          <w:p w14:paraId="78BEEFAB" w14:textId="77777777" w:rsidR="00BF4C1D" w:rsidRPr="00DE629F" w:rsidRDefault="00BF4C1D" w:rsidP="000E2F65">
            <w:pPr>
              <w:pStyle w:val="ListParagraph"/>
              <w:numPr>
                <w:ilvl w:val="0"/>
                <w:numId w:val="57"/>
              </w:numPr>
              <w:spacing w:after="160"/>
              <w:rPr>
                <w:rFonts w:ascii="Times New Roman" w:hAnsi="Times New Roman"/>
                <w:sz w:val="24"/>
                <w:szCs w:val="24"/>
                <w:lang w:val="en-US"/>
              </w:rPr>
            </w:pPr>
            <w:r w:rsidRPr="00DE629F">
              <w:rPr>
                <w:rFonts w:ascii="Times New Roman" w:hAnsi="Times New Roman"/>
                <w:sz w:val="24"/>
                <w:szCs w:val="24"/>
                <w:lang w:val="en-US"/>
              </w:rPr>
              <w:t>Session notes are taken based on the client experience</w:t>
            </w:r>
          </w:p>
        </w:tc>
      </w:tr>
      <w:tr w:rsidR="00BF4C1D" w:rsidRPr="00DE629F" w14:paraId="1D74735C" w14:textId="77777777" w:rsidTr="00604B72">
        <w:trPr>
          <w:cantSplit/>
          <w:trHeight w:val="197"/>
        </w:trPr>
        <w:tc>
          <w:tcPr>
            <w:tcW w:w="1667" w:type="pct"/>
            <w:tcBorders>
              <w:top w:val="single" w:sz="4" w:space="0" w:color="auto"/>
              <w:left w:val="single" w:sz="4" w:space="0" w:color="auto"/>
              <w:right w:val="single" w:sz="4" w:space="0" w:color="auto"/>
            </w:tcBorders>
          </w:tcPr>
          <w:p w14:paraId="46B46620" w14:textId="77777777" w:rsidR="00BF4C1D" w:rsidRPr="00DE629F" w:rsidRDefault="00BF4C1D" w:rsidP="000E2F65">
            <w:pPr>
              <w:pStyle w:val="ListParagraph"/>
              <w:numPr>
                <w:ilvl w:val="0"/>
                <w:numId w:val="54"/>
              </w:numPr>
              <w:spacing w:after="0"/>
              <w:rPr>
                <w:rFonts w:ascii="Times New Roman" w:eastAsia="Times New Roman" w:hAnsi="Times New Roman"/>
                <w:sz w:val="24"/>
                <w:szCs w:val="24"/>
                <w:lang w:val="en-US"/>
              </w:rPr>
            </w:pPr>
            <w:r w:rsidRPr="00DE629F">
              <w:rPr>
                <w:rFonts w:ascii="Times New Roman" w:eastAsia="Times New Roman" w:hAnsi="Times New Roman"/>
                <w:sz w:val="24"/>
                <w:szCs w:val="24"/>
                <w:lang w:val="en-US"/>
              </w:rPr>
              <w:t>Analyze psychosocial support problem.</w:t>
            </w:r>
          </w:p>
        </w:tc>
        <w:tc>
          <w:tcPr>
            <w:tcW w:w="3333" w:type="pct"/>
            <w:tcBorders>
              <w:top w:val="single" w:sz="4" w:space="0" w:color="auto"/>
              <w:left w:val="nil"/>
              <w:right w:val="single" w:sz="4" w:space="0" w:color="auto"/>
            </w:tcBorders>
          </w:tcPr>
          <w:p w14:paraId="11BEC4A0" w14:textId="77777777" w:rsidR="00BF4C1D" w:rsidRPr="00DE629F" w:rsidRDefault="00BF4C1D" w:rsidP="000E2F65">
            <w:pPr>
              <w:pStyle w:val="ListParagraph"/>
              <w:numPr>
                <w:ilvl w:val="0"/>
                <w:numId w:val="56"/>
              </w:numPr>
              <w:spacing w:after="160"/>
              <w:rPr>
                <w:rFonts w:ascii="Times New Roman" w:hAnsi="Times New Roman"/>
                <w:sz w:val="24"/>
                <w:szCs w:val="24"/>
                <w:lang w:val="en-US"/>
              </w:rPr>
            </w:pPr>
            <w:r w:rsidRPr="00DE629F">
              <w:rPr>
                <w:rFonts w:ascii="Times New Roman" w:hAnsi="Times New Roman"/>
                <w:sz w:val="24"/>
                <w:szCs w:val="24"/>
                <w:lang w:val="en-US"/>
              </w:rPr>
              <w:t>Problems facing the client are explored as per SOPs</w:t>
            </w:r>
          </w:p>
          <w:p w14:paraId="5E89F049" w14:textId="77777777" w:rsidR="00BF4C1D" w:rsidRPr="00DE629F" w:rsidRDefault="00BF4C1D" w:rsidP="000E2F65">
            <w:pPr>
              <w:pStyle w:val="ListParagraph"/>
              <w:numPr>
                <w:ilvl w:val="0"/>
                <w:numId w:val="56"/>
              </w:numPr>
              <w:spacing w:after="160"/>
              <w:rPr>
                <w:rFonts w:ascii="Times New Roman" w:hAnsi="Times New Roman"/>
                <w:sz w:val="24"/>
                <w:szCs w:val="24"/>
                <w:lang w:val="en-US"/>
              </w:rPr>
            </w:pPr>
            <w:r w:rsidRPr="00DE629F">
              <w:rPr>
                <w:rFonts w:ascii="Times New Roman" w:hAnsi="Times New Roman"/>
                <w:sz w:val="24"/>
                <w:szCs w:val="24"/>
                <w:lang w:val="en-US"/>
              </w:rPr>
              <w:t>Presenting and underlying psychosocial support issues are identified based on the problems facing the client</w:t>
            </w:r>
          </w:p>
          <w:p w14:paraId="6CD40944" w14:textId="4777CC6A" w:rsidR="00BF4C1D" w:rsidRPr="00DE629F" w:rsidRDefault="00BF4C1D" w:rsidP="000E2F65">
            <w:pPr>
              <w:pStyle w:val="ListParagraph"/>
              <w:numPr>
                <w:ilvl w:val="0"/>
                <w:numId w:val="56"/>
              </w:numPr>
              <w:spacing w:after="160"/>
              <w:rPr>
                <w:rFonts w:ascii="Times New Roman" w:hAnsi="Times New Roman"/>
                <w:sz w:val="24"/>
                <w:szCs w:val="24"/>
                <w:lang w:val="en-US"/>
              </w:rPr>
            </w:pPr>
            <w:r w:rsidRPr="00DE629F">
              <w:rPr>
                <w:rFonts w:ascii="Times New Roman" w:hAnsi="Times New Roman"/>
                <w:sz w:val="24"/>
                <w:szCs w:val="24"/>
                <w:lang w:val="en-US"/>
              </w:rPr>
              <w:t>Session notes are taken based on real and underlying</w:t>
            </w:r>
            <w:r w:rsidR="005A2DF4" w:rsidRPr="00DE629F">
              <w:rPr>
                <w:rFonts w:ascii="Times New Roman" w:hAnsi="Times New Roman"/>
                <w:sz w:val="24"/>
                <w:szCs w:val="24"/>
                <w:lang w:val="en-US"/>
              </w:rPr>
              <w:t xml:space="preserve"> </w:t>
            </w:r>
            <w:r w:rsidRPr="00DE629F">
              <w:rPr>
                <w:rFonts w:ascii="Times New Roman" w:hAnsi="Times New Roman"/>
                <w:sz w:val="24"/>
                <w:szCs w:val="24"/>
                <w:lang w:val="en-US"/>
              </w:rPr>
              <w:t>issues</w:t>
            </w:r>
          </w:p>
        </w:tc>
      </w:tr>
      <w:tr w:rsidR="00BF4C1D" w:rsidRPr="00DE629F" w14:paraId="3D31894C" w14:textId="77777777" w:rsidTr="00604B72">
        <w:trPr>
          <w:cantSplit/>
          <w:trHeight w:val="497"/>
        </w:trPr>
        <w:tc>
          <w:tcPr>
            <w:tcW w:w="1667" w:type="pct"/>
            <w:tcBorders>
              <w:top w:val="single" w:sz="4" w:space="0" w:color="auto"/>
              <w:left w:val="single" w:sz="4" w:space="0" w:color="auto"/>
              <w:bottom w:val="single" w:sz="4" w:space="0" w:color="auto"/>
              <w:right w:val="single" w:sz="4" w:space="0" w:color="auto"/>
            </w:tcBorders>
          </w:tcPr>
          <w:p w14:paraId="177A5B6E" w14:textId="19F61228" w:rsidR="00BF4C1D" w:rsidRPr="00DE629F" w:rsidRDefault="005054A5" w:rsidP="000E2F65">
            <w:pPr>
              <w:pStyle w:val="ListParagraph"/>
              <w:numPr>
                <w:ilvl w:val="0"/>
                <w:numId w:val="54"/>
              </w:numPr>
              <w:spacing w:after="0"/>
              <w:rPr>
                <w:rFonts w:ascii="Times New Roman" w:eastAsia="Times New Roman" w:hAnsi="Times New Roman"/>
                <w:sz w:val="24"/>
                <w:szCs w:val="24"/>
                <w:lang w:val="en-US"/>
              </w:rPr>
            </w:pPr>
            <w:r w:rsidRPr="005054A5">
              <w:rPr>
                <w:rFonts w:ascii="Times New Roman" w:hAnsi="Times New Roman"/>
                <w:sz w:val="24"/>
                <w:szCs w:val="24"/>
                <w:lang w:val="en-US"/>
              </w:rPr>
              <w:lastRenderedPageBreak/>
              <w:t>Carry out referral</w:t>
            </w:r>
          </w:p>
        </w:tc>
        <w:tc>
          <w:tcPr>
            <w:tcW w:w="3333" w:type="pct"/>
            <w:tcBorders>
              <w:top w:val="single" w:sz="4" w:space="0" w:color="auto"/>
              <w:left w:val="nil"/>
              <w:bottom w:val="single" w:sz="4" w:space="0" w:color="auto"/>
              <w:right w:val="single" w:sz="4" w:space="0" w:color="auto"/>
            </w:tcBorders>
          </w:tcPr>
          <w:p w14:paraId="4C12379E" w14:textId="77777777" w:rsidR="00BF4C1D" w:rsidRPr="00397C96" w:rsidRDefault="00BF4C1D" w:rsidP="000E2F65">
            <w:pPr>
              <w:pStyle w:val="ListParagraph"/>
              <w:numPr>
                <w:ilvl w:val="0"/>
                <w:numId w:val="94"/>
              </w:numPr>
              <w:spacing w:after="160"/>
              <w:rPr>
                <w:rFonts w:ascii="Times New Roman" w:hAnsi="Times New Roman"/>
                <w:sz w:val="24"/>
                <w:szCs w:val="24"/>
                <w:lang w:val="en-US"/>
              </w:rPr>
            </w:pPr>
            <w:r w:rsidRPr="00397C96">
              <w:rPr>
                <w:rFonts w:ascii="Times New Roman" w:hAnsi="Times New Roman"/>
                <w:sz w:val="24"/>
                <w:szCs w:val="24"/>
                <w:lang w:val="en-US"/>
              </w:rPr>
              <w:t>Client is prepared as per SOPs</w:t>
            </w:r>
          </w:p>
          <w:p w14:paraId="71EC8C20" w14:textId="2D70AF26" w:rsidR="00BF4C1D" w:rsidRPr="00397C96" w:rsidRDefault="00BF4C1D" w:rsidP="000E2F65">
            <w:pPr>
              <w:pStyle w:val="ListParagraph"/>
              <w:numPr>
                <w:ilvl w:val="0"/>
                <w:numId w:val="94"/>
              </w:numPr>
              <w:spacing w:after="160"/>
              <w:rPr>
                <w:rFonts w:ascii="Times New Roman" w:hAnsi="Times New Roman"/>
                <w:sz w:val="24"/>
                <w:szCs w:val="24"/>
                <w:lang w:val="en-US"/>
              </w:rPr>
            </w:pPr>
            <w:r w:rsidRPr="00397C96">
              <w:rPr>
                <w:rFonts w:ascii="Times New Roman" w:hAnsi="Times New Roman"/>
                <w:sz w:val="24"/>
                <w:szCs w:val="24"/>
                <w:lang w:val="en-US"/>
              </w:rPr>
              <w:t>Referral notes are prepared as per SOPS</w:t>
            </w:r>
          </w:p>
          <w:p w14:paraId="1AC89EC3" w14:textId="06E1B46E" w:rsidR="00BF4C1D" w:rsidRPr="00397C96" w:rsidRDefault="00BF4C1D" w:rsidP="000E2F65">
            <w:pPr>
              <w:pStyle w:val="ListParagraph"/>
              <w:numPr>
                <w:ilvl w:val="0"/>
                <w:numId w:val="94"/>
              </w:numPr>
              <w:spacing w:after="160"/>
              <w:rPr>
                <w:rFonts w:ascii="Times New Roman" w:hAnsi="Times New Roman"/>
                <w:sz w:val="24"/>
                <w:szCs w:val="24"/>
                <w:lang w:val="en-US"/>
              </w:rPr>
            </w:pPr>
            <w:r w:rsidRPr="00397C96">
              <w:rPr>
                <w:rFonts w:ascii="Times New Roman" w:hAnsi="Times New Roman"/>
                <w:sz w:val="24"/>
                <w:szCs w:val="24"/>
                <w:lang w:val="en-US"/>
              </w:rPr>
              <w:t xml:space="preserve">Client consent is established. </w:t>
            </w:r>
          </w:p>
          <w:p w14:paraId="1D7F717D" w14:textId="38567A1B" w:rsidR="00BF4C1D" w:rsidRPr="00397C96" w:rsidRDefault="00BF4C1D" w:rsidP="000E2F65">
            <w:pPr>
              <w:pStyle w:val="ListParagraph"/>
              <w:numPr>
                <w:ilvl w:val="0"/>
                <w:numId w:val="94"/>
              </w:numPr>
              <w:spacing w:after="160"/>
              <w:rPr>
                <w:rFonts w:ascii="Times New Roman" w:hAnsi="Times New Roman"/>
                <w:sz w:val="24"/>
                <w:szCs w:val="24"/>
                <w:lang w:val="en-US"/>
              </w:rPr>
            </w:pPr>
            <w:r w:rsidRPr="00397C96">
              <w:rPr>
                <w:rFonts w:ascii="Times New Roman" w:hAnsi="Times New Roman"/>
                <w:sz w:val="24"/>
                <w:szCs w:val="24"/>
                <w:lang w:val="en-US"/>
              </w:rPr>
              <w:t>Appropriate referral to personnel or institution is selected       as per the client’s needs</w:t>
            </w:r>
          </w:p>
        </w:tc>
      </w:tr>
      <w:tr w:rsidR="00BF4C1D" w:rsidRPr="00DE629F" w14:paraId="4290E3FF" w14:textId="77777777" w:rsidTr="00604B72">
        <w:trPr>
          <w:cantSplit/>
          <w:trHeight w:val="497"/>
        </w:trPr>
        <w:tc>
          <w:tcPr>
            <w:tcW w:w="1667" w:type="pct"/>
            <w:tcBorders>
              <w:top w:val="single" w:sz="4" w:space="0" w:color="auto"/>
              <w:left w:val="single" w:sz="4" w:space="0" w:color="auto"/>
              <w:right w:val="single" w:sz="4" w:space="0" w:color="auto"/>
            </w:tcBorders>
          </w:tcPr>
          <w:p w14:paraId="306D0DFD" w14:textId="44A3AFDE" w:rsidR="00BF4C1D" w:rsidRPr="00DE629F" w:rsidRDefault="005054A5" w:rsidP="000E2F65">
            <w:pPr>
              <w:pStyle w:val="ListParagraph"/>
              <w:numPr>
                <w:ilvl w:val="0"/>
                <w:numId w:val="54"/>
              </w:numPr>
              <w:spacing w:after="0"/>
              <w:rPr>
                <w:rFonts w:ascii="Times New Roman" w:eastAsia="Times New Roman" w:hAnsi="Times New Roman"/>
                <w:sz w:val="24"/>
                <w:szCs w:val="24"/>
                <w:lang w:val="en-US"/>
              </w:rPr>
            </w:pPr>
            <w:r w:rsidRPr="005054A5">
              <w:rPr>
                <w:rFonts w:ascii="Times New Roman" w:hAnsi="Times New Roman"/>
                <w:sz w:val="24"/>
                <w:szCs w:val="24"/>
                <w:lang w:val="en-US"/>
              </w:rPr>
              <w:t>Carry out documentation of counselling coded records</w:t>
            </w:r>
          </w:p>
        </w:tc>
        <w:tc>
          <w:tcPr>
            <w:tcW w:w="3333" w:type="pct"/>
            <w:tcBorders>
              <w:top w:val="single" w:sz="4" w:space="0" w:color="auto"/>
              <w:left w:val="nil"/>
              <w:right w:val="single" w:sz="4" w:space="0" w:color="auto"/>
            </w:tcBorders>
          </w:tcPr>
          <w:p w14:paraId="62BE7388" w14:textId="77777777" w:rsidR="00BF4C1D" w:rsidRPr="00DE629F" w:rsidRDefault="00BF4C1D" w:rsidP="000E2F65">
            <w:pPr>
              <w:pStyle w:val="ListParagraph"/>
              <w:numPr>
                <w:ilvl w:val="1"/>
                <w:numId w:val="54"/>
              </w:numPr>
              <w:spacing w:after="160"/>
              <w:rPr>
                <w:rFonts w:ascii="Times New Roman" w:hAnsi="Times New Roman"/>
                <w:sz w:val="24"/>
                <w:szCs w:val="24"/>
                <w:lang w:val="en-US"/>
              </w:rPr>
            </w:pPr>
            <w:r w:rsidRPr="00DE629F">
              <w:rPr>
                <w:rFonts w:ascii="Times New Roman" w:hAnsi="Times New Roman"/>
                <w:sz w:val="24"/>
                <w:szCs w:val="24"/>
                <w:lang w:val="en-US"/>
              </w:rPr>
              <w:t xml:space="preserve">Client confidentiality of counselling </w:t>
            </w:r>
            <w:r w:rsidRPr="00DE629F">
              <w:rPr>
                <w:rFonts w:ascii="Times New Roman" w:hAnsi="Times New Roman"/>
                <w:i/>
                <w:sz w:val="24"/>
                <w:szCs w:val="24"/>
                <w:lang w:val="en-US"/>
              </w:rPr>
              <w:t>record</w:t>
            </w:r>
            <w:r w:rsidRPr="00DE629F">
              <w:rPr>
                <w:rFonts w:ascii="Times New Roman" w:hAnsi="Times New Roman"/>
                <w:sz w:val="24"/>
                <w:szCs w:val="24"/>
                <w:lang w:val="en-US"/>
              </w:rPr>
              <w:t>s is maintained as per SOPs</w:t>
            </w:r>
          </w:p>
          <w:p w14:paraId="3F631354" w14:textId="77777777" w:rsidR="00BF4C1D" w:rsidRPr="00DE629F" w:rsidRDefault="00BF4C1D" w:rsidP="000E2F65">
            <w:pPr>
              <w:pStyle w:val="ListParagraph"/>
              <w:numPr>
                <w:ilvl w:val="1"/>
                <w:numId w:val="54"/>
              </w:numPr>
              <w:tabs>
                <w:tab w:val="left" w:pos="859"/>
              </w:tabs>
              <w:spacing w:after="160"/>
              <w:rPr>
                <w:rFonts w:ascii="Times New Roman" w:hAnsi="Times New Roman"/>
                <w:sz w:val="24"/>
                <w:szCs w:val="24"/>
              </w:rPr>
            </w:pPr>
            <w:r w:rsidRPr="00DE629F">
              <w:rPr>
                <w:rFonts w:ascii="Times New Roman" w:hAnsi="Times New Roman"/>
                <w:sz w:val="24"/>
                <w:szCs w:val="24"/>
              </w:rPr>
              <w:t>Documentation tools are prepared as per organization policy</w:t>
            </w:r>
          </w:p>
          <w:p w14:paraId="56E95F12" w14:textId="777C34EA" w:rsidR="00BF4C1D" w:rsidRPr="00DE629F" w:rsidRDefault="00BF4C1D" w:rsidP="000E2F65">
            <w:pPr>
              <w:pStyle w:val="ListParagraph"/>
              <w:numPr>
                <w:ilvl w:val="1"/>
                <w:numId w:val="54"/>
              </w:numPr>
              <w:tabs>
                <w:tab w:val="left" w:pos="859"/>
              </w:tabs>
              <w:spacing w:after="160"/>
              <w:rPr>
                <w:rFonts w:ascii="Times New Roman" w:hAnsi="Times New Roman"/>
                <w:sz w:val="24"/>
                <w:szCs w:val="24"/>
              </w:rPr>
            </w:pPr>
            <w:r w:rsidRPr="00DE629F">
              <w:rPr>
                <w:rFonts w:ascii="Times New Roman" w:hAnsi="Times New Roman"/>
                <w:sz w:val="24"/>
                <w:szCs w:val="24"/>
              </w:rPr>
              <w:t>Documentation plan</w:t>
            </w:r>
            <w:r w:rsidR="005A2DF4" w:rsidRPr="00DE629F">
              <w:rPr>
                <w:rFonts w:ascii="Times New Roman" w:hAnsi="Times New Roman"/>
                <w:sz w:val="24"/>
                <w:szCs w:val="24"/>
              </w:rPr>
              <w:t xml:space="preserve"> is</w:t>
            </w:r>
            <w:r w:rsidRPr="00DE629F">
              <w:rPr>
                <w:rFonts w:ascii="Times New Roman" w:hAnsi="Times New Roman"/>
                <w:sz w:val="24"/>
                <w:szCs w:val="24"/>
              </w:rPr>
              <w:t xml:space="preserve"> </w:t>
            </w:r>
            <w:r w:rsidR="005A2DF4" w:rsidRPr="00DE629F">
              <w:rPr>
                <w:rFonts w:ascii="Times New Roman" w:hAnsi="Times New Roman"/>
                <w:sz w:val="24"/>
                <w:szCs w:val="24"/>
              </w:rPr>
              <w:t xml:space="preserve">identified </w:t>
            </w:r>
            <w:r w:rsidRPr="00DE629F">
              <w:rPr>
                <w:rFonts w:ascii="Times New Roman" w:hAnsi="Times New Roman"/>
                <w:sz w:val="24"/>
                <w:szCs w:val="24"/>
              </w:rPr>
              <w:t>as per the organization policy.</w:t>
            </w:r>
          </w:p>
          <w:p w14:paraId="51F12269" w14:textId="77777777" w:rsidR="00BF4C1D" w:rsidRPr="00DE629F" w:rsidRDefault="00BF4C1D" w:rsidP="000E2F65">
            <w:pPr>
              <w:pStyle w:val="ListParagraph"/>
              <w:numPr>
                <w:ilvl w:val="1"/>
                <w:numId w:val="54"/>
              </w:numPr>
              <w:tabs>
                <w:tab w:val="left" w:pos="859"/>
              </w:tabs>
              <w:spacing w:after="160"/>
              <w:rPr>
                <w:rFonts w:ascii="Times New Roman" w:hAnsi="Times New Roman"/>
                <w:sz w:val="24"/>
                <w:szCs w:val="24"/>
              </w:rPr>
            </w:pPr>
            <w:r w:rsidRPr="00DE629F">
              <w:rPr>
                <w:rFonts w:ascii="Times New Roman" w:hAnsi="Times New Roman"/>
                <w:sz w:val="24"/>
                <w:szCs w:val="24"/>
              </w:rPr>
              <w:t xml:space="preserve"> Documentation procedures are identified as per SOPs</w:t>
            </w:r>
          </w:p>
          <w:p w14:paraId="2AC1ED10" w14:textId="77777777" w:rsidR="00BF4C1D" w:rsidRPr="00DE629F" w:rsidRDefault="00BF4C1D" w:rsidP="000E2F65">
            <w:pPr>
              <w:pStyle w:val="ListParagraph"/>
              <w:numPr>
                <w:ilvl w:val="1"/>
                <w:numId w:val="54"/>
              </w:numPr>
              <w:tabs>
                <w:tab w:val="left" w:pos="859"/>
              </w:tabs>
              <w:spacing w:after="160"/>
              <w:rPr>
                <w:rFonts w:ascii="Times New Roman" w:hAnsi="Times New Roman"/>
                <w:sz w:val="24"/>
                <w:szCs w:val="24"/>
              </w:rPr>
            </w:pPr>
            <w:r w:rsidRPr="00DE629F">
              <w:rPr>
                <w:rFonts w:ascii="Times New Roman" w:hAnsi="Times New Roman"/>
                <w:sz w:val="24"/>
                <w:szCs w:val="24"/>
              </w:rPr>
              <w:t xml:space="preserve"> Documentation analysis is conducted as per the organization policy</w:t>
            </w:r>
          </w:p>
          <w:p w14:paraId="6CB04D43" w14:textId="77777777" w:rsidR="00BF4C1D" w:rsidRPr="00DE629F" w:rsidRDefault="00BF4C1D" w:rsidP="000E2F65">
            <w:pPr>
              <w:pStyle w:val="ListParagraph"/>
              <w:numPr>
                <w:ilvl w:val="1"/>
                <w:numId w:val="54"/>
              </w:numPr>
              <w:tabs>
                <w:tab w:val="left" w:pos="859"/>
              </w:tabs>
              <w:spacing w:after="160"/>
              <w:rPr>
                <w:rFonts w:ascii="Times New Roman" w:hAnsi="Times New Roman"/>
                <w:sz w:val="24"/>
                <w:szCs w:val="24"/>
              </w:rPr>
            </w:pPr>
            <w:r w:rsidRPr="00DE629F">
              <w:rPr>
                <w:rFonts w:ascii="Times New Roman" w:hAnsi="Times New Roman"/>
                <w:sz w:val="24"/>
                <w:szCs w:val="24"/>
              </w:rPr>
              <w:t xml:space="preserve"> Documents are stored as per organisation policy</w:t>
            </w:r>
          </w:p>
        </w:tc>
      </w:tr>
    </w:tbl>
    <w:p w14:paraId="301B923D" w14:textId="2E025E58" w:rsidR="00BF4C1D" w:rsidRPr="00DE629F" w:rsidRDefault="00BF4C1D" w:rsidP="00BF4C1D">
      <w:pPr>
        <w:tabs>
          <w:tab w:val="left" w:pos="720"/>
        </w:tabs>
        <w:spacing w:after="0"/>
        <w:rPr>
          <w:rFonts w:ascii="Times New Roman" w:eastAsia="Times New Roman" w:hAnsi="Times New Roman"/>
          <w:b/>
          <w:sz w:val="24"/>
          <w:szCs w:val="24"/>
          <w:lang w:val="en-US"/>
        </w:rPr>
      </w:pPr>
    </w:p>
    <w:p w14:paraId="2CC5F7D1" w14:textId="77777777" w:rsidR="00BF4C1D" w:rsidRPr="00DE629F" w:rsidRDefault="00BF4C1D" w:rsidP="00BF4C1D">
      <w:pPr>
        <w:tabs>
          <w:tab w:val="left" w:pos="720"/>
        </w:tabs>
        <w:spacing w:after="0"/>
        <w:rPr>
          <w:rFonts w:ascii="Times New Roman" w:eastAsia="Times New Roman" w:hAnsi="Times New Roman"/>
          <w:b/>
          <w:sz w:val="24"/>
          <w:szCs w:val="24"/>
          <w:lang w:val="en-US"/>
        </w:rPr>
      </w:pPr>
    </w:p>
    <w:p w14:paraId="3BE7B7CE" w14:textId="1D9D7DF9" w:rsidR="00BF4C1D" w:rsidRPr="00DE629F" w:rsidRDefault="00BF4C1D" w:rsidP="00BF4C1D">
      <w:pPr>
        <w:tabs>
          <w:tab w:val="left" w:pos="720"/>
        </w:tabs>
        <w:spacing w:after="0"/>
        <w:rPr>
          <w:rFonts w:ascii="Times New Roman" w:eastAsia="Times New Roman" w:hAnsi="Times New Roman"/>
          <w:b/>
          <w:sz w:val="24"/>
          <w:szCs w:val="24"/>
          <w:lang w:val="en-US"/>
        </w:rPr>
      </w:pPr>
      <w:r w:rsidRPr="00DE629F">
        <w:rPr>
          <w:rFonts w:ascii="Times New Roman" w:eastAsia="Times New Roman" w:hAnsi="Times New Roman"/>
          <w:b/>
          <w:sz w:val="24"/>
          <w:szCs w:val="24"/>
          <w:lang w:val="en-US"/>
        </w:rPr>
        <w:t>RANGE OF VARIABLES</w:t>
      </w:r>
    </w:p>
    <w:p w14:paraId="43831EFF" w14:textId="77777777" w:rsidR="00BF4C1D" w:rsidRPr="00DE629F" w:rsidRDefault="00BF4C1D" w:rsidP="00BF4C1D">
      <w:pPr>
        <w:spacing w:after="0"/>
        <w:jc w:val="both"/>
        <w:rPr>
          <w:rFonts w:ascii="Times New Roman" w:eastAsia="Times New Roman" w:hAnsi="Times New Roman"/>
          <w:sz w:val="24"/>
          <w:szCs w:val="24"/>
        </w:rPr>
      </w:pPr>
      <w:r w:rsidRPr="00DE629F">
        <w:rPr>
          <w:rFonts w:ascii="Times New Roman" w:eastAsia="Times New Roman" w:hAnsi="Times New Roman"/>
          <w:sz w:val="24"/>
          <w:szCs w:val="24"/>
        </w:rPr>
        <w:t xml:space="preserve">This section provides work environments and conditions to which the performance criteria apply. It allows for different work environments and situations that will affect performance.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115" w:type="dxa"/>
          <w:bottom w:w="14" w:type="dxa"/>
          <w:right w:w="288" w:type="dxa"/>
        </w:tblCellMar>
        <w:tblLook w:val="04A0" w:firstRow="1" w:lastRow="0" w:firstColumn="1" w:lastColumn="0" w:noHBand="0" w:noVBand="1"/>
      </w:tblPr>
      <w:tblGrid>
        <w:gridCol w:w="3248"/>
        <w:gridCol w:w="5795"/>
      </w:tblGrid>
      <w:tr w:rsidR="00BF4C1D" w:rsidRPr="00DE629F" w14:paraId="4D6CEE04" w14:textId="77777777" w:rsidTr="00604B72">
        <w:trPr>
          <w:trHeight w:val="579"/>
        </w:trPr>
        <w:tc>
          <w:tcPr>
            <w:tcW w:w="1796" w:type="pct"/>
            <w:tcBorders>
              <w:top w:val="single" w:sz="4" w:space="0" w:color="auto"/>
              <w:left w:val="single" w:sz="4" w:space="0" w:color="auto"/>
              <w:bottom w:val="single" w:sz="4" w:space="0" w:color="auto"/>
              <w:right w:val="single" w:sz="4" w:space="0" w:color="auto"/>
            </w:tcBorders>
            <w:hideMark/>
          </w:tcPr>
          <w:p w14:paraId="1848E937" w14:textId="77777777" w:rsidR="00BF4C1D" w:rsidRPr="00DE629F" w:rsidRDefault="00BF4C1D" w:rsidP="00604B72">
            <w:pPr>
              <w:spacing w:before="120" w:after="120"/>
              <w:ind w:hanging="29"/>
              <w:rPr>
                <w:rFonts w:ascii="Times New Roman" w:eastAsia="Times New Roman" w:hAnsi="Times New Roman"/>
                <w:b/>
                <w:sz w:val="24"/>
                <w:szCs w:val="24"/>
                <w:lang w:val="en-US"/>
              </w:rPr>
            </w:pPr>
            <w:r w:rsidRPr="00DE629F">
              <w:rPr>
                <w:rFonts w:ascii="Times New Roman" w:eastAsia="Times New Roman" w:hAnsi="Times New Roman"/>
                <w:b/>
                <w:sz w:val="24"/>
                <w:szCs w:val="24"/>
                <w:lang w:val="en-US"/>
              </w:rPr>
              <w:t>VARIABLE</w:t>
            </w:r>
          </w:p>
        </w:tc>
        <w:tc>
          <w:tcPr>
            <w:tcW w:w="3204" w:type="pct"/>
            <w:tcBorders>
              <w:top w:val="single" w:sz="4" w:space="0" w:color="auto"/>
              <w:left w:val="single" w:sz="4" w:space="0" w:color="auto"/>
              <w:bottom w:val="single" w:sz="4" w:space="0" w:color="auto"/>
              <w:right w:val="single" w:sz="4" w:space="0" w:color="auto"/>
            </w:tcBorders>
            <w:hideMark/>
          </w:tcPr>
          <w:p w14:paraId="4027AEE2" w14:textId="77777777" w:rsidR="00BF4C1D" w:rsidRPr="00DE629F" w:rsidRDefault="00BF4C1D" w:rsidP="00604B72">
            <w:pPr>
              <w:pStyle w:val="Caption"/>
            </w:pPr>
            <w:r w:rsidRPr="00DE629F">
              <w:t>RANGE</w:t>
            </w:r>
          </w:p>
        </w:tc>
      </w:tr>
      <w:tr w:rsidR="00BF4C1D" w:rsidRPr="00DE629F" w14:paraId="2DDF9DF8" w14:textId="77777777" w:rsidTr="00604B72">
        <w:trPr>
          <w:trHeight w:val="791"/>
        </w:trPr>
        <w:tc>
          <w:tcPr>
            <w:tcW w:w="1796" w:type="pct"/>
            <w:tcBorders>
              <w:top w:val="single" w:sz="4" w:space="0" w:color="auto"/>
              <w:left w:val="single" w:sz="4" w:space="0" w:color="auto"/>
              <w:bottom w:val="single" w:sz="4" w:space="0" w:color="auto"/>
              <w:right w:val="single" w:sz="4" w:space="0" w:color="auto"/>
            </w:tcBorders>
          </w:tcPr>
          <w:p w14:paraId="66F3E817" w14:textId="77777777" w:rsidR="00BF4C1D" w:rsidRPr="00DE629F" w:rsidRDefault="00BF4C1D" w:rsidP="000E2F65">
            <w:pPr>
              <w:pStyle w:val="ListParagraph"/>
              <w:numPr>
                <w:ilvl w:val="0"/>
                <w:numId w:val="58"/>
              </w:numPr>
              <w:spacing w:after="160"/>
              <w:rPr>
                <w:rFonts w:ascii="Times New Roman" w:hAnsi="Times New Roman"/>
                <w:color w:val="000000" w:themeColor="text1"/>
                <w:sz w:val="24"/>
                <w:szCs w:val="24"/>
                <w:lang w:val="en-US"/>
              </w:rPr>
            </w:pPr>
            <w:r w:rsidRPr="00DE629F">
              <w:rPr>
                <w:rFonts w:ascii="Times New Roman" w:hAnsi="Times New Roman"/>
                <w:color w:val="000000" w:themeColor="text1"/>
                <w:sz w:val="24"/>
                <w:szCs w:val="24"/>
                <w:lang w:val="en-US"/>
              </w:rPr>
              <w:t>Records</w:t>
            </w:r>
          </w:p>
        </w:tc>
        <w:tc>
          <w:tcPr>
            <w:tcW w:w="3204" w:type="pct"/>
            <w:tcBorders>
              <w:top w:val="single" w:sz="4" w:space="0" w:color="auto"/>
              <w:left w:val="single" w:sz="4" w:space="0" w:color="auto"/>
              <w:bottom w:val="single" w:sz="4" w:space="0" w:color="auto"/>
              <w:right w:val="single" w:sz="4" w:space="0" w:color="auto"/>
            </w:tcBorders>
            <w:vAlign w:val="center"/>
          </w:tcPr>
          <w:p w14:paraId="361BB5FD" w14:textId="77777777" w:rsidR="00BF4C1D" w:rsidRPr="00DE629F" w:rsidRDefault="00BF4C1D" w:rsidP="000E2F65">
            <w:pPr>
              <w:pStyle w:val="ListParagraph"/>
              <w:numPr>
                <w:ilvl w:val="0"/>
                <w:numId w:val="46"/>
              </w:numPr>
              <w:spacing w:after="0"/>
              <w:rPr>
                <w:rFonts w:ascii="Times New Roman" w:eastAsia="Times New Roman" w:hAnsi="Times New Roman"/>
                <w:color w:val="000000" w:themeColor="text1"/>
                <w:sz w:val="24"/>
                <w:szCs w:val="24"/>
                <w:lang w:val="en-US"/>
              </w:rPr>
            </w:pPr>
            <w:r w:rsidRPr="00DE629F">
              <w:rPr>
                <w:rFonts w:ascii="Times New Roman" w:eastAsia="Times New Roman" w:hAnsi="Times New Roman"/>
                <w:color w:val="000000" w:themeColor="text1"/>
                <w:sz w:val="24"/>
                <w:szCs w:val="24"/>
                <w:lang w:val="en-US"/>
              </w:rPr>
              <w:t>Client intake form</w:t>
            </w:r>
          </w:p>
          <w:p w14:paraId="60217982" w14:textId="77777777" w:rsidR="00BF4C1D" w:rsidRPr="00DE629F" w:rsidRDefault="00BF4C1D" w:rsidP="000E2F65">
            <w:pPr>
              <w:pStyle w:val="ListParagraph"/>
              <w:numPr>
                <w:ilvl w:val="0"/>
                <w:numId w:val="46"/>
              </w:numPr>
              <w:spacing w:after="0"/>
              <w:rPr>
                <w:rFonts w:ascii="Times New Roman" w:eastAsia="Times New Roman" w:hAnsi="Times New Roman"/>
                <w:color w:val="000000" w:themeColor="text1"/>
                <w:sz w:val="24"/>
                <w:szCs w:val="24"/>
                <w:lang w:val="en-US"/>
              </w:rPr>
            </w:pPr>
            <w:r w:rsidRPr="00DE629F">
              <w:rPr>
                <w:rFonts w:ascii="Times New Roman" w:eastAsia="Times New Roman" w:hAnsi="Times New Roman"/>
                <w:color w:val="000000" w:themeColor="text1"/>
                <w:sz w:val="24"/>
                <w:szCs w:val="24"/>
                <w:lang w:val="en-US"/>
              </w:rPr>
              <w:t>Counselling notes</w:t>
            </w:r>
          </w:p>
          <w:p w14:paraId="7F3F5ED1" w14:textId="77777777" w:rsidR="00BF4C1D" w:rsidRPr="00DE629F" w:rsidRDefault="00BF4C1D" w:rsidP="000E2F65">
            <w:pPr>
              <w:pStyle w:val="ListParagraph"/>
              <w:numPr>
                <w:ilvl w:val="0"/>
                <w:numId w:val="46"/>
              </w:numPr>
              <w:spacing w:after="0"/>
              <w:rPr>
                <w:rFonts w:ascii="Times New Roman" w:eastAsia="Times New Roman" w:hAnsi="Times New Roman"/>
                <w:color w:val="000000" w:themeColor="text1"/>
                <w:sz w:val="24"/>
                <w:szCs w:val="24"/>
                <w:lang w:val="en-US"/>
              </w:rPr>
            </w:pPr>
            <w:r w:rsidRPr="00DE629F">
              <w:rPr>
                <w:rFonts w:ascii="Times New Roman" w:eastAsia="Times New Roman" w:hAnsi="Times New Roman"/>
                <w:color w:val="000000" w:themeColor="text1"/>
                <w:sz w:val="24"/>
                <w:szCs w:val="24"/>
                <w:lang w:val="en-US"/>
              </w:rPr>
              <w:t>Review report</w:t>
            </w:r>
          </w:p>
          <w:p w14:paraId="3D257C06" w14:textId="77777777" w:rsidR="00BF4C1D" w:rsidRPr="00DE629F" w:rsidRDefault="00BF4C1D" w:rsidP="000E2F65">
            <w:pPr>
              <w:pStyle w:val="ListParagraph"/>
              <w:numPr>
                <w:ilvl w:val="0"/>
                <w:numId w:val="46"/>
              </w:numPr>
              <w:spacing w:after="0"/>
              <w:rPr>
                <w:rFonts w:ascii="Times New Roman" w:eastAsia="Times New Roman" w:hAnsi="Times New Roman"/>
                <w:color w:val="000000" w:themeColor="text1"/>
                <w:sz w:val="24"/>
                <w:szCs w:val="24"/>
                <w:lang w:val="en-US"/>
              </w:rPr>
            </w:pPr>
            <w:r w:rsidRPr="00DE629F">
              <w:rPr>
                <w:rFonts w:ascii="Times New Roman" w:eastAsia="Times New Roman" w:hAnsi="Times New Roman"/>
                <w:color w:val="000000" w:themeColor="text1"/>
                <w:sz w:val="24"/>
                <w:szCs w:val="24"/>
                <w:lang w:val="en-US"/>
              </w:rPr>
              <w:t>Referral notes</w:t>
            </w:r>
          </w:p>
          <w:p w14:paraId="6213D502" w14:textId="77777777" w:rsidR="00BF4C1D" w:rsidRPr="00DE629F" w:rsidRDefault="00BF4C1D" w:rsidP="000E2F65">
            <w:pPr>
              <w:pStyle w:val="ListParagraph"/>
              <w:numPr>
                <w:ilvl w:val="0"/>
                <w:numId w:val="46"/>
              </w:numPr>
              <w:spacing w:after="0"/>
              <w:rPr>
                <w:rFonts w:ascii="Times New Roman" w:eastAsia="Times New Roman" w:hAnsi="Times New Roman"/>
                <w:color w:val="000000" w:themeColor="text1"/>
                <w:sz w:val="24"/>
                <w:szCs w:val="24"/>
                <w:lang w:val="en-US"/>
              </w:rPr>
            </w:pPr>
            <w:r w:rsidRPr="00DE629F">
              <w:rPr>
                <w:rFonts w:ascii="Times New Roman" w:eastAsia="Times New Roman" w:hAnsi="Times New Roman"/>
                <w:color w:val="000000" w:themeColor="text1"/>
                <w:sz w:val="24"/>
                <w:szCs w:val="24"/>
                <w:lang w:val="en-US"/>
              </w:rPr>
              <w:t>Follow up plan</w:t>
            </w:r>
          </w:p>
        </w:tc>
      </w:tr>
    </w:tbl>
    <w:p w14:paraId="13D8DE69" w14:textId="4B54E4AB" w:rsidR="00BF4C1D" w:rsidRPr="00DE629F" w:rsidRDefault="00BF4C1D" w:rsidP="00BF4C1D">
      <w:pPr>
        <w:spacing w:after="0"/>
        <w:rPr>
          <w:rFonts w:ascii="Times New Roman" w:hAnsi="Times New Roman"/>
          <w:b/>
          <w:sz w:val="24"/>
          <w:szCs w:val="24"/>
          <w:lang w:val="en-US"/>
        </w:rPr>
      </w:pPr>
    </w:p>
    <w:p w14:paraId="1C361FBB" w14:textId="6E658DBF" w:rsidR="003E5A31" w:rsidRPr="00DE629F" w:rsidRDefault="003E5A31" w:rsidP="00BF4C1D">
      <w:pPr>
        <w:spacing w:after="0"/>
        <w:rPr>
          <w:rFonts w:ascii="Times New Roman" w:hAnsi="Times New Roman"/>
          <w:b/>
          <w:sz w:val="24"/>
          <w:szCs w:val="24"/>
          <w:lang w:val="en-US"/>
        </w:rPr>
      </w:pPr>
    </w:p>
    <w:p w14:paraId="005E8398" w14:textId="55542256" w:rsidR="00BF4C1D" w:rsidRPr="00DE629F" w:rsidRDefault="00BF4C1D" w:rsidP="00BF4C1D">
      <w:pPr>
        <w:spacing w:after="0"/>
        <w:rPr>
          <w:rFonts w:ascii="Times New Roman" w:eastAsia="Times New Roman" w:hAnsi="Times New Roman"/>
          <w:color w:val="C00000"/>
          <w:sz w:val="24"/>
          <w:szCs w:val="24"/>
          <w:lang w:val="en-US"/>
        </w:rPr>
      </w:pPr>
      <w:r w:rsidRPr="00DE629F">
        <w:rPr>
          <w:rFonts w:ascii="Times New Roman" w:hAnsi="Times New Roman"/>
          <w:b/>
          <w:sz w:val="24"/>
          <w:szCs w:val="24"/>
          <w:lang w:val="en-US"/>
        </w:rPr>
        <w:t>REQUIRED SKILLS AND KNOWLEDGE</w:t>
      </w:r>
    </w:p>
    <w:p w14:paraId="44EB0350" w14:textId="77777777" w:rsidR="00BF4C1D" w:rsidRPr="00DE629F" w:rsidRDefault="00BF4C1D" w:rsidP="00BF4C1D">
      <w:pPr>
        <w:spacing w:after="0"/>
        <w:rPr>
          <w:rFonts w:ascii="Times New Roman" w:hAnsi="Times New Roman"/>
          <w:sz w:val="24"/>
          <w:szCs w:val="24"/>
          <w:lang w:val="en-US"/>
        </w:rPr>
      </w:pPr>
      <w:r w:rsidRPr="00DE629F">
        <w:rPr>
          <w:rFonts w:ascii="Times New Roman" w:hAnsi="Times New Roman"/>
          <w:sz w:val="24"/>
          <w:szCs w:val="24"/>
          <w:lang w:val="en-US"/>
        </w:rPr>
        <w:t>This section describes the skills and knowledge required for this unit of competency.</w:t>
      </w:r>
    </w:p>
    <w:p w14:paraId="06EADB2B" w14:textId="77777777" w:rsidR="00BF4C1D" w:rsidRPr="00DE629F" w:rsidRDefault="00BF4C1D" w:rsidP="00BF4C1D">
      <w:pPr>
        <w:spacing w:after="0"/>
        <w:rPr>
          <w:rFonts w:ascii="Times New Roman" w:hAnsi="Times New Roman"/>
          <w:b/>
          <w:sz w:val="24"/>
          <w:szCs w:val="24"/>
          <w:lang w:val="en-US"/>
        </w:rPr>
      </w:pPr>
      <w:r w:rsidRPr="00DE629F">
        <w:rPr>
          <w:rFonts w:ascii="Times New Roman" w:hAnsi="Times New Roman"/>
          <w:b/>
          <w:sz w:val="24"/>
          <w:szCs w:val="24"/>
          <w:lang w:val="en-US"/>
        </w:rPr>
        <w:t>Required Skills</w:t>
      </w:r>
    </w:p>
    <w:p w14:paraId="7AE6B24C" w14:textId="77777777" w:rsidR="00BF4C1D" w:rsidRPr="00DE629F" w:rsidRDefault="00BF4C1D" w:rsidP="00BF4C1D">
      <w:pPr>
        <w:spacing w:after="0"/>
        <w:rPr>
          <w:rFonts w:ascii="Times New Roman" w:hAnsi="Times New Roman"/>
          <w:sz w:val="24"/>
          <w:szCs w:val="24"/>
          <w:lang w:val="en-US"/>
        </w:rPr>
      </w:pPr>
      <w:r w:rsidRPr="00DE629F">
        <w:rPr>
          <w:rFonts w:ascii="Times New Roman" w:hAnsi="Times New Roman"/>
          <w:sz w:val="24"/>
          <w:szCs w:val="24"/>
          <w:lang w:val="en-US"/>
        </w:rPr>
        <w:t>The individual needs to demonstrate the following skills:</w:t>
      </w:r>
    </w:p>
    <w:p w14:paraId="7F52F7DB" w14:textId="77777777" w:rsidR="00BF4C1D" w:rsidRPr="00DE629F" w:rsidRDefault="00BF4C1D" w:rsidP="00616193">
      <w:pPr>
        <w:pStyle w:val="ListParagraph"/>
        <w:numPr>
          <w:ilvl w:val="0"/>
          <w:numId w:val="12"/>
        </w:numPr>
        <w:spacing w:after="160"/>
        <w:ind w:left="900"/>
        <w:rPr>
          <w:rFonts w:ascii="Times New Roman" w:eastAsiaTheme="minorHAnsi" w:hAnsi="Times New Roman"/>
          <w:sz w:val="24"/>
          <w:szCs w:val="24"/>
          <w:lang w:val="en-US"/>
        </w:rPr>
      </w:pPr>
      <w:r w:rsidRPr="00DE629F">
        <w:rPr>
          <w:rFonts w:ascii="Times New Roman" w:hAnsi="Times New Roman"/>
          <w:sz w:val="24"/>
          <w:szCs w:val="24"/>
        </w:rPr>
        <w:t>Presentation</w:t>
      </w:r>
    </w:p>
    <w:p w14:paraId="2CFB7C47" w14:textId="77777777" w:rsidR="00BF4C1D" w:rsidRPr="00DE629F" w:rsidRDefault="00BF4C1D" w:rsidP="00616193">
      <w:pPr>
        <w:pStyle w:val="ListParagraph"/>
        <w:numPr>
          <w:ilvl w:val="0"/>
          <w:numId w:val="12"/>
        </w:numPr>
        <w:spacing w:after="160"/>
        <w:ind w:left="900"/>
        <w:rPr>
          <w:rFonts w:ascii="Times New Roman" w:eastAsiaTheme="minorHAnsi" w:hAnsi="Times New Roman"/>
          <w:sz w:val="24"/>
          <w:szCs w:val="24"/>
          <w:lang w:val="en-US"/>
        </w:rPr>
      </w:pPr>
      <w:r w:rsidRPr="00DE629F">
        <w:rPr>
          <w:rFonts w:ascii="Times New Roman" w:hAnsi="Times New Roman"/>
          <w:sz w:val="24"/>
          <w:szCs w:val="24"/>
        </w:rPr>
        <w:t>Interpersonal relation</w:t>
      </w:r>
    </w:p>
    <w:p w14:paraId="46DB830A" w14:textId="77777777" w:rsidR="00BF4C1D" w:rsidRPr="00DE629F" w:rsidRDefault="00BF4C1D" w:rsidP="00616193">
      <w:pPr>
        <w:pStyle w:val="ListParagraph"/>
        <w:numPr>
          <w:ilvl w:val="0"/>
          <w:numId w:val="12"/>
        </w:numPr>
        <w:spacing w:after="160"/>
        <w:ind w:left="900"/>
        <w:rPr>
          <w:rFonts w:ascii="Times New Roman" w:eastAsiaTheme="minorHAnsi" w:hAnsi="Times New Roman"/>
          <w:sz w:val="24"/>
          <w:szCs w:val="24"/>
          <w:lang w:val="en-US"/>
        </w:rPr>
      </w:pPr>
      <w:r w:rsidRPr="00DE629F">
        <w:rPr>
          <w:rFonts w:ascii="Times New Roman" w:hAnsi="Times New Roman"/>
          <w:sz w:val="24"/>
          <w:szCs w:val="24"/>
        </w:rPr>
        <w:t>Boundary setting</w:t>
      </w:r>
    </w:p>
    <w:p w14:paraId="6E3EE8E7" w14:textId="77777777" w:rsidR="00BF4C1D" w:rsidRPr="00DE629F" w:rsidRDefault="00BF4C1D" w:rsidP="00616193">
      <w:pPr>
        <w:pStyle w:val="ListParagraph"/>
        <w:numPr>
          <w:ilvl w:val="0"/>
          <w:numId w:val="12"/>
        </w:numPr>
        <w:spacing w:after="160"/>
        <w:ind w:left="900"/>
        <w:rPr>
          <w:rFonts w:ascii="Times New Roman" w:eastAsiaTheme="minorHAnsi" w:hAnsi="Times New Roman"/>
          <w:sz w:val="24"/>
          <w:szCs w:val="24"/>
          <w:lang w:val="en-US"/>
        </w:rPr>
      </w:pPr>
      <w:r w:rsidRPr="00DE629F">
        <w:rPr>
          <w:rFonts w:ascii="Times New Roman" w:hAnsi="Times New Roman"/>
          <w:sz w:val="24"/>
          <w:szCs w:val="24"/>
        </w:rPr>
        <w:t>Facilitation</w:t>
      </w:r>
    </w:p>
    <w:p w14:paraId="7E79D0B0" w14:textId="77777777" w:rsidR="00BF4C1D" w:rsidRPr="00DE629F" w:rsidRDefault="00BF4C1D" w:rsidP="00616193">
      <w:pPr>
        <w:pStyle w:val="ListParagraph"/>
        <w:numPr>
          <w:ilvl w:val="0"/>
          <w:numId w:val="12"/>
        </w:numPr>
        <w:spacing w:after="160"/>
        <w:ind w:left="900"/>
        <w:rPr>
          <w:rFonts w:ascii="Times New Roman" w:eastAsiaTheme="minorHAnsi" w:hAnsi="Times New Roman"/>
          <w:sz w:val="24"/>
          <w:szCs w:val="24"/>
          <w:lang w:val="en-US"/>
        </w:rPr>
      </w:pPr>
      <w:r w:rsidRPr="00DE629F">
        <w:rPr>
          <w:rFonts w:ascii="Times New Roman" w:hAnsi="Times New Roman"/>
          <w:sz w:val="24"/>
          <w:szCs w:val="24"/>
        </w:rPr>
        <w:lastRenderedPageBreak/>
        <w:t>Planning and prioritization</w:t>
      </w:r>
    </w:p>
    <w:p w14:paraId="2247E9FF" w14:textId="77777777" w:rsidR="00BF4C1D" w:rsidRPr="00DE629F" w:rsidRDefault="00BF4C1D" w:rsidP="00616193">
      <w:pPr>
        <w:pStyle w:val="ListParagraph"/>
        <w:numPr>
          <w:ilvl w:val="0"/>
          <w:numId w:val="12"/>
        </w:numPr>
        <w:spacing w:after="160"/>
        <w:ind w:left="900"/>
        <w:rPr>
          <w:rFonts w:ascii="Times New Roman" w:eastAsiaTheme="minorHAnsi" w:hAnsi="Times New Roman"/>
          <w:sz w:val="24"/>
          <w:szCs w:val="24"/>
          <w:lang w:val="en-US"/>
        </w:rPr>
      </w:pPr>
      <w:r w:rsidRPr="00DE629F">
        <w:rPr>
          <w:rFonts w:ascii="Times New Roman" w:hAnsi="Times New Roman"/>
          <w:sz w:val="24"/>
          <w:szCs w:val="24"/>
        </w:rPr>
        <w:t>Empathy</w:t>
      </w:r>
    </w:p>
    <w:p w14:paraId="3BE8B16E" w14:textId="77777777" w:rsidR="00BF4C1D" w:rsidRPr="00DE629F" w:rsidRDefault="00BF4C1D" w:rsidP="00616193">
      <w:pPr>
        <w:pStyle w:val="ListParagraph"/>
        <w:numPr>
          <w:ilvl w:val="0"/>
          <w:numId w:val="12"/>
        </w:numPr>
        <w:spacing w:after="160"/>
        <w:ind w:left="900"/>
        <w:rPr>
          <w:rFonts w:ascii="Times New Roman" w:eastAsiaTheme="minorHAnsi" w:hAnsi="Times New Roman"/>
          <w:sz w:val="24"/>
          <w:szCs w:val="24"/>
          <w:lang w:val="en-US"/>
        </w:rPr>
      </w:pPr>
      <w:r w:rsidRPr="00DE629F">
        <w:rPr>
          <w:rFonts w:ascii="Times New Roman" w:hAnsi="Times New Roman"/>
          <w:sz w:val="24"/>
          <w:szCs w:val="24"/>
        </w:rPr>
        <w:t>Self-awareness</w:t>
      </w:r>
    </w:p>
    <w:p w14:paraId="68EBA1F9" w14:textId="77777777" w:rsidR="00BF4C1D" w:rsidRPr="00DE629F" w:rsidRDefault="00BF4C1D" w:rsidP="00616193">
      <w:pPr>
        <w:pStyle w:val="ListParagraph"/>
        <w:numPr>
          <w:ilvl w:val="0"/>
          <w:numId w:val="12"/>
        </w:numPr>
        <w:spacing w:after="160"/>
        <w:ind w:left="900"/>
        <w:rPr>
          <w:rFonts w:ascii="Times New Roman" w:eastAsiaTheme="minorHAnsi" w:hAnsi="Times New Roman"/>
          <w:sz w:val="24"/>
          <w:szCs w:val="24"/>
          <w:lang w:val="en-US"/>
        </w:rPr>
      </w:pPr>
      <w:r w:rsidRPr="00DE629F">
        <w:rPr>
          <w:rFonts w:ascii="Times New Roman" w:hAnsi="Times New Roman"/>
          <w:sz w:val="24"/>
          <w:szCs w:val="24"/>
        </w:rPr>
        <w:t>Report writing</w:t>
      </w:r>
    </w:p>
    <w:p w14:paraId="32B1C591" w14:textId="77777777" w:rsidR="00BF4C1D" w:rsidRPr="00DE629F" w:rsidRDefault="00BF4C1D" w:rsidP="00616193">
      <w:pPr>
        <w:pStyle w:val="ListParagraph"/>
        <w:numPr>
          <w:ilvl w:val="0"/>
          <w:numId w:val="12"/>
        </w:numPr>
        <w:spacing w:after="160"/>
        <w:ind w:left="900"/>
        <w:rPr>
          <w:rFonts w:ascii="Times New Roman" w:eastAsiaTheme="minorHAnsi" w:hAnsi="Times New Roman"/>
          <w:sz w:val="24"/>
          <w:szCs w:val="24"/>
          <w:lang w:val="en-US"/>
        </w:rPr>
      </w:pPr>
      <w:r w:rsidRPr="00DE629F">
        <w:rPr>
          <w:rFonts w:ascii="Times New Roman" w:hAnsi="Times New Roman"/>
          <w:sz w:val="24"/>
          <w:szCs w:val="24"/>
        </w:rPr>
        <w:t>Critical thinking</w:t>
      </w:r>
    </w:p>
    <w:p w14:paraId="68F52C08" w14:textId="77777777" w:rsidR="00BF4C1D" w:rsidRPr="00DE629F" w:rsidRDefault="00BF4C1D" w:rsidP="00616193">
      <w:pPr>
        <w:pStyle w:val="ListParagraph"/>
        <w:numPr>
          <w:ilvl w:val="0"/>
          <w:numId w:val="12"/>
        </w:numPr>
        <w:spacing w:after="160"/>
        <w:ind w:left="900"/>
        <w:rPr>
          <w:rFonts w:ascii="Times New Roman" w:eastAsiaTheme="minorHAnsi" w:hAnsi="Times New Roman"/>
          <w:sz w:val="24"/>
          <w:szCs w:val="24"/>
          <w:lang w:val="en-US"/>
        </w:rPr>
      </w:pPr>
      <w:r w:rsidRPr="00DE629F">
        <w:rPr>
          <w:rFonts w:ascii="Times New Roman" w:hAnsi="Times New Roman"/>
          <w:sz w:val="24"/>
          <w:szCs w:val="24"/>
        </w:rPr>
        <w:t>Persuasion</w:t>
      </w:r>
    </w:p>
    <w:p w14:paraId="20A71F60" w14:textId="77777777" w:rsidR="00BF4C1D" w:rsidRPr="00DE629F" w:rsidRDefault="00BF4C1D" w:rsidP="00616193">
      <w:pPr>
        <w:pStyle w:val="ListParagraph"/>
        <w:numPr>
          <w:ilvl w:val="0"/>
          <w:numId w:val="12"/>
        </w:numPr>
        <w:spacing w:after="160"/>
        <w:ind w:left="900"/>
        <w:rPr>
          <w:rFonts w:ascii="Times New Roman" w:eastAsiaTheme="minorHAnsi" w:hAnsi="Times New Roman"/>
          <w:sz w:val="24"/>
          <w:szCs w:val="24"/>
          <w:lang w:val="en-US"/>
        </w:rPr>
      </w:pPr>
      <w:r w:rsidRPr="00DE629F">
        <w:rPr>
          <w:rFonts w:ascii="Times New Roman" w:hAnsi="Times New Roman"/>
          <w:sz w:val="24"/>
          <w:szCs w:val="24"/>
        </w:rPr>
        <w:t>Team work</w:t>
      </w:r>
    </w:p>
    <w:p w14:paraId="466B7201" w14:textId="77777777" w:rsidR="00BF4C1D" w:rsidRPr="00DE629F" w:rsidRDefault="00BF4C1D" w:rsidP="00616193">
      <w:pPr>
        <w:pStyle w:val="ListParagraph"/>
        <w:numPr>
          <w:ilvl w:val="0"/>
          <w:numId w:val="12"/>
        </w:numPr>
        <w:spacing w:after="160"/>
        <w:ind w:left="900"/>
        <w:rPr>
          <w:rFonts w:ascii="Times New Roman" w:eastAsiaTheme="minorHAnsi" w:hAnsi="Times New Roman"/>
          <w:sz w:val="24"/>
          <w:szCs w:val="24"/>
          <w:lang w:val="en-US"/>
        </w:rPr>
      </w:pPr>
      <w:r w:rsidRPr="00DE629F">
        <w:rPr>
          <w:rFonts w:ascii="Times New Roman" w:hAnsi="Times New Roman"/>
          <w:sz w:val="24"/>
          <w:szCs w:val="24"/>
        </w:rPr>
        <w:t>People management</w:t>
      </w:r>
    </w:p>
    <w:p w14:paraId="230158D2" w14:textId="77777777" w:rsidR="00BF4C1D" w:rsidRPr="00DE629F" w:rsidRDefault="00BF4C1D" w:rsidP="00616193">
      <w:pPr>
        <w:pStyle w:val="ListParagraph"/>
        <w:numPr>
          <w:ilvl w:val="0"/>
          <w:numId w:val="12"/>
        </w:numPr>
        <w:spacing w:after="160"/>
        <w:ind w:left="900"/>
        <w:rPr>
          <w:rFonts w:ascii="Times New Roman" w:eastAsiaTheme="minorHAnsi" w:hAnsi="Times New Roman"/>
          <w:sz w:val="24"/>
          <w:szCs w:val="24"/>
          <w:lang w:val="en-US"/>
        </w:rPr>
      </w:pPr>
      <w:r w:rsidRPr="00DE629F">
        <w:rPr>
          <w:rFonts w:ascii="Times New Roman" w:eastAsiaTheme="minorHAnsi" w:hAnsi="Times New Roman"/>
          <w:sz w:val="24"/>
          <w:szCs w:val="24"/>
          <w:lang w:val="en-US"/>
        </w:rPr>
        <w:t>Coordination</w:t>
      </w:r>
    </w:p>
    <w:p w14:paraId="05B93C92" w14:textId="77777777" w:rsidR="00BF4C1D" w:rsidRPr="00DE629F" w:rsidRDefault="00BF4C1D" w:rsidP="00616193">
      <w:pPr>
        <w:pStyle w:val="ListParagraph"/>
        <w:numPr>
          <w:ilvl w:val="0"/>
          <w:numId w:val="12"/>
        </w:numPr>
        <w:spacing w:after="160"/>
        <w:ind w:left="900"/>
        <w:rPr>
          <w:rFonts w:ascii="Times New Roman" w:eastAsiaTheme="minorHAnsi" w:hAnsi="Times New Roman"/>
          <w:sz w:val="24"/>
          <w:szCs w:val="24"/>
          <w:lang w:val="en-US"/>
        </w:rPr>
      </w:pPr>
      <w:r w:rsidRPr="00DE629F">
        <w:rPr>
          <w:rFonts w:ascii="Times New Roman" w:eastAsiaTheme="minorHAnsi" w:hAnsi="Times New Roman"/>
          <w:sz w:val="24"/>
          <w:szCs w:val="24"/>
          <w:lang w:val="en-US"/>
        </w:rPr>
        <w:t>Organizational</w:t>
      </w:r>
    </w:p>
    <w:p w14:paraId="2E555D12" w14:textId="77777777" w:rsidR="00BF4C1D" w:rsidRPr="00DE629F" w:rsidRDefault="00BF4C1D" w:rsidP="00616193">
      <w:pPr>
        <w:pStyle w:val="ListParagraph"/>
        <w:numPr>
          <w:ilvl w:val="0"/>
          <w:numId w:val="12"/>
        </w:numPr>
        <w:spacing w:after="160"/>
        <w:ind w:left="900"/>
        <w:rPr>
          <w:rFonts w:ascii="Times New Roman" w:eastAsiaTheme="minorHAnsi" w:hAnsi="Times New Roman"/>
          <w:sz w:val="24"/>
          <w:szCs w:val="24"/>
          <w:lang w:val="en-US"/>
        </w:rPr>
      </w:pPr>
      <w:r w:rsidRPr="00DE629F">
        <w:rPr>
          <w:rFonts w:ascii="Times New Roman" w:eastAsiaTheme="minorHAnsi" w:hAnsi="Times New Roman"/>
          <w:sz w:val="24"/>
          <w:szCs w:val="24"/>
          <w:lang w:val="en-US"/>
        </w:rPr>
        <w:t xml:space="preserve">Decision making </w:t>
      </w:r>
    </w:p>
    <w:p w14:paraId="1BE03F94" w14:textId="77777777" w:rsidR="00BF4C1D" w:rsidRPr="00DE629F" w:rsidRDefault="00BF4C1D" w:rsidP="00616193">
      <w:pPr>
        <w:pStyle w:val="ListParagraph"/>
        <w:numPr>
          <w:ilvl w:val="0"/>
          <w:numId w:val="12"/>
        </w:numPr>
        <w:spacing w:after="160"/>
        <w:ind w:left="900"/>
        <w:rPr>
          <w:rFonts w:ascii="Times New Roman" w:eastAsiaTheme="minorHAnsi" w:hAnsi="Times New Roman"/>
          <w:sz w:val="24"/>
          <w:szCs w:val="24"/>
          <w:lang w:val="en-US"/>
        </w:rPr>
      </w:pPr>
      <w:r w:rsidRPr="00DE629F">
        <w:rPr>
          <w:rFonts w:ascii="Times New Roman" w:eastAsiaTheme="minorHAnsi" w:hAnsi="Times New Roman"/>
          <w:sz w:val="24"/>
          <w:szCs w:val="24"/>
          <w:lang w:val="en-US"/>
        </w:rPr>
        <w:t>Emotional intelligence</w:t>
      </w:r>
    </w:p>
    <w:p w14:paraId="4F76837D" w14:textId="5FDE62B8" w:rsidR="00BF4C1D" w:rsidRPr="00DE629F" w:rsidRDefault="00BF4C1D" w:rsidP="00616193">
      <w:pPr>
        <w:pStyle w:val="ListParagraph"/>
        <w:numPr>
          <w:ilvl w:val="0"/>
          <w:numId w:val="12"/>
        </w:numPr>
        <w:spacing w:after="160"/>
        <w:ind w:left="900"/>
        <w:rPr>
          <w:rFonts w:ascii="Times New Roman" w:hAnsi="Times New Roman"/>
          <w:sz w:val="24"/>
          <w:szCs w:val="24"/>
        </w:rPr>
      </w:pPr>
      <w:r w:rsidRPr="00DE629F">
        <w:rPr>
          <w:rFonts w:ascii="Times New Roman" w:hAnsi="Times New Roman"/>
          <w:sz w:val="24"/>
          <w:szCs w:val="24"/>
        </w:rPr>
        <w:t>Interviewing skills</w:t>
      </w:r>
    </w:p>
    <w:p w14:paraId="109F3984" w14:textId="77777777" w:rsidR="00BF4C1D" w:rsidRPr="00DE629F" w:rsidRDefault="00BF4C1D" w:rsidP="00BF4C1D">
      <w:pPr>
        <w:spacing w:after="0"/>
        <w:rPr>
          <w:rFonts w:ascii="Times New Roman" w:eastAsia="Times New Roman" w:hAnsi="Times New Roman"/>
          <w:b/>
          <w:sz w:val="24"/>
          <w:szCs w:val="24"/>
          <w:lang w:val="en-US" w:eastAsia="zh-CN"/>
        </w:rPr>
      </w:pPr>
      <w:r w:rsidRPr="00DE629F">
        <w:rPr>
          <w:rFonts w:ascii="Times New Roman" w:eastAsia="Times New Roman" w:hAnsi="Times New Roman"/>
          <w:b/>
          <w:sz w:val="24"/>
          <w:szCs w:val="24"/>
          <w:lang w:val="en-US" w:eastAsia="zh-CN"/>
        </w:rPr>
        <w:t>Required knowledge</w:t>
      </w:r>
    </w:p>
    <w:p w14:paraId="476E2E08" w14:textId="77777777" w:rsidR="00BF4C1D" w:rsidRPr="00DE629F" w:rsidRDefault="00BF4C1D" w:rsidP="00BF4C1D">
      <w:pPr>
        <w:spacing w:after="0"/>
        <w:rPr>
          <w:rFonts w:ascii="Times New Roman" w:eastAsia="Times New Roman" w:hAnsi="Times New Roman"/>
          <w:sz w:val="24"/>
          <w:szCs w:val="24"/>
          <w:lang w:val="en-US" w:eastAsia="zh-CN"/>
        </w:rPr>
      </w:pPr>
      <w:r w:rsidRPr="00DE629F">
        <w:rPr>
          <w:rFonts w:ascii="Times New Roman" w:eastAsia="Times New Roman" w:hAnsi="Times New Roman"/>
          <w:sz w:val="24"/>
          <w:szCs w:val="24"/>
          <w:lang w:val="en-US" w:eastAsia="zh-CN"/>
        </w:rPr>
        <w:t>The individual needs to demonstrate knowledge of:</w:t>
      </w:r>
    </w:p>
    <w:p w14:paraId="68E8C1C5" w14:textId="77777777" w:rsidR="00BF4C1D" w:rsidRPr="00DE629F" w:rsidRDefault="00BF4C1D" w:rsidP="00616193">
      <w:pPr>
        <w:pStyle w:val="ListParagraph"/>
        <w:numPr>
          <w:ilvl w:val="0"/>
          <w:numId w:val="13"/>
        </w:numPr>
        <w:spacing w:after="160"/>
        <w:rPr>
          <w:rFonts w:ascii="Times New Roman" w:hAnsi="Times New Roman"/>
          <w:sz w:val="24"/>
          <w:szCs w:val="24"/>
          <w:lang w:val="en-US"/>
        </w:rPr>
      </w:pPr>
      <w:r w:rsidRPr="00DE629F">
        <w:rPr>
          <w:rFonts w:ascii="Times New Roman" w:hAnsi="Times New Roman"/>
          <w:sz w:val="24"/>
          <w:szCs w:val="24"/>
        </w:rPr>
        <w:t>Social welfare policies</w:t>
      </w:r>
    </w:p>
    <w:p w14:paraId="445E8CBD" w14:textId="77777777" w:rsidR="00BF4C1D" w:rsidRPr="00DE629F" w:rsidRDefault="00BF4C1D" w:rsidP="00616193">
      <w:pPr>
        <w:pStyle w:val="ListParagraph"/>
        <w:numPr>
          <w:ilvl w:val="0"/>
          <w:numId w:val="13"/>
        </w:numPr>
        <w:spacing w:after="160"/>
        <w:rPr>
          <w:rFonts w:ascii="Times New Roman" w:hAnsi="Times New Roman"/>
          <w:sz w:val="24"/>
          <w:szCs w:val="24"/>
          <w:lang w:val="en-US"/>
        </w:rPr>
      </w:pPr>
      <w:r w:rsidRPr="00DE629F">
        <w:rPr>
          <w:rFonts w:ascii="Times New Roman" w:hAnsi="Times New Roman"/>
          <w:sz w:val="24"/>
          <w:szCs w:val="24"/>
        </w:rPr>
        <w:t>Human behaviour and social environment</w:t>
      </w:r>
    </w:p>
    <w:p w14:paraId="7A4A1742" w14:textId="77777777" w:rsidR="00BF4C1D" w:rsidRPr="00DE629F" w:rsidRDefault="00BF4C1D" w:rsidP="00616193">
      <w:pPr>
        <w:pStyle w:val="ListParagraph"/>
        <w:numPr>
          <w:ilvl w:val="0"/>
          <w:numId w:val="13"/>
        </w:numPr>
        <w:spacing w:after="160"/>
        <w:rPr>
          <w:rFonts w:ascii="Times New Roman" w:hAnsi="Times New Roman"/>
          <w:sz w:val="24"/>
          <w:szCs w:val="24"/>
          <w:lang w:val="en-US"/>
        </w:rPr>
      </w:pPr>
      <w:r w:rsidRPr="00DE629F">
        <w:rPr>
          <w:rFonts w:ascii="Times New Roman" w:hAnsi="Times New Roman"/>
          <w:sz w:val="24"/>
          <w:szCs w:val="24"/>
        </w:rPr>
        <w:t>Social work practices and interventions</w:t>
      </w:r>
    </w:p>
    <w:p w14:paraId="076B2EB3" w14:textId="77777777" w:rsidR="00BF4C1D" w:rsidRPr="00DE629F" w:rsidRDefault="00BF4C1D" w:rsidP="00616193">
      <w:pPr>
        <w:pStyle w:val="ListParagraph"/>
        <w:numPr>
          <w:ilvl w:val="0"/>
          <w:numId w:val="13"/>
        </w:numPr>
        <w:spacing w:after="160"/>
        <w:rPr>
          <w:rFonts w:ascii="Times New Roman" w:hAnsi="Times New Roman"/>
          <w:sz w:val="24"/>
          <w:szCs w:val="24"/>
          <w:lang w:val="en-US"/>
        </w:rPr>
      </w:pPr>
      <w:r w:rsidRPr="00DE629F">
        <w:rPr>
          <w:rFonts w:ascii="Times New Roman" w:hAnsi="Times New Roman"/>
          <w:sz w:val="24"/>
          <w:szCs w:val="24"/>
        </w:rPr>
        <w:t>Social research</w:t>
      </w:r>
    </w:p>
    <w:p w14:paraId="35EB35E9" w14:textId="77777777" w:rsidR="00BF4C1D" w:rsidRPr="00DE629F" w:rsidRDefault="00BF4C1D" w:rsidP="00616193">
      <w:pPr>
        <w:pStyle w:val="ListParagraph"/>
        <w:numPr>
          <w:ilvl w:val="0"/>
          <w:numId w:val="13"/>
        </w:numPr>
        <w:spacing w:after="160"/>
        <w:rPr>
          <w:rFonts w:ascii="Times New Roman" w:hAnsi="Times New Roman"/>
          <w:sz w:val="24"/>
          <w:szCs w:val="24"/>
          <w:lang w:val="en-US"/>
        </w:rPr>
      </w:pPr>
      <w:r w:rsidRPr="00DE629F">
        <w:rPr>
          <w:rFonts w:ascii="Times New Roman" w:hAnsi="Times New Roman"/>
          <w:sz w:val="24"/>
          <w:szCs w:val="24"/>
        </w:rPr>
        <w:t>Legal aspects in social work</w:t>
      </w:r>
    </w:p>
    <w:p w14:paraId="1B7FFDEB" w14:textId="77777777" w:rsidR="00BF4C1D" w:rsidRPr="00DE629F" w:rsidRDefault="00BF4C1D" w:rsidP="00616193">
      <w:pPr>
        <w:pStyle w:val="ListParagraph"/>
        <w:numPr>
          <w:ilvl w:val="0"/>
          <w:numId w:val="13"/>
        </w:numPr>
        <w:spacing w:after="160"/>
        <w:rPr>
          <w:rFonts w:ascii="Times New Roman" w:hAnsi="Times New Roman"/>
          <w:sz w:val="24"/>
          <w:szCs w:val="24"/>
          <w:lang w:val="en-US"/>
        </w:rPr>
      </w:pPr>
      <w:r w:rsidRPr="00DE629F">
        <w:rPr>
          <w:rFonts w:ascii="Times New Roman" w:hAnsi="Times New Roman"/>
          <w:sz w:val="24"/>
          <w:szCs w:val="24"/>
        </w:rPr>
        <w:t>Human growth and development</w:t>
      </w:r>
    </w:p>
    <w:p w14:paraId="183CE4C9" w14:textId="77777777" w:rsidR="00BF4C1D" w:rsidRPr="00DE629F" w:rsidRDefault="00BF4C1D" w:rsidP="00616193">
      <w:pPr>
        <w:pStyle w:val="ListParagraph"/>
        <w:numPr>
          <w:ilvl w:val="0"/>
          <w:numId w:val="13"/>
        </w:numPr>
        <w:spacing w:after="160"/>
        <w:rPr>
          <w:rFonts w:ascii="Times New Roman" w:hAnsi="Times New Roman"/>
          <w:sz w:val="24"/>
          <w:szCs w:val="24"/>
          <w:lang w:val="en-US"/>
        </w:rPr>
      </w:pPr>
      <w:r w:rsidRPr="00DE629F">
        <w:rPr>
          <w:rFonts w:ascii="Times New Roman" w:hAnsi="Times New Roman"/>
          <w:sz w:val="24"/>
          <w:szCs w:val="24"/>
        </w:rPr>
        <w:t>Child welfare programmes</w:t>
      </w:r>
    </w:p>
    <w:p w14:paraId="7321A046" w14:textId="77777777" w:rsidR="00BF4C1D" w:rsidRPr="00DE629F" w:rsidRDefault="00BF4C1D" w:rsidP="00616193">
      <w:pPr>
        <w:pStyle w:val="ListParagraph"/>
        <w:numPr>
          <w:ilvl w:val="0"/>
          <w:numId w:val="13"/>
        </w:numPr>
        <w:spacing w:after="160"/>
        <w:rPr>
          <w:rFonts w:ascii="Times New Roman" w:hAnsi="Times New Roman"/>
          <w:sz w:val="24"/>
          <w:szCs w:val="24"/>
          <w:lang w:val="en-US"/>
        </w:rPr>
      </w:pPr>
      <w:r w:rsidRPr="00DE629F">
        <w:rPr>
          <w:rFonts w:ascii="Times New Roman" w:hAnsi="Times New Roman"/>
          <w:sz w:val="24"/>
          <w:szCs w:val="24"/>
        </w:rPr>
        <w:t>Nutrition and food supply</w:t>
      </w:r>
    </w:p>
    <w:p w14:paraId="6C0E928A" w14:textId="77777777" w:rsidR="00BF4C1D" w:rsidRPr="00DE629F" w:rsidRDefault="00BF4C1D" w:rsidP="00616193">
      <w:pPr>
        <w:pStyle w:val="ListParagraph"/>
        <w:numPr>
          <w:ilvl w:val="0"/>
          <w:numId w:val="13"/>
        </w:numPr>
        <w:spacing w:after="160"/>
        <w:rPr>
          <w:rFonts w:ascii="Times New Roman" w:hAnsi="Times New Roman"/>
          <w:sz w:val="24"/>
          <w:szCs w:val="24"/>
          <w:lang w:val="en-US"/>
        </w:rPr>
      </w:pPr>
      <w:r w:rsidRPr="00DE629F">
        <w:rPr>
          <w:rFonts w:ascii="Times New Roman" w:hAnsi="Times New Roman"/>
          <w:sz w:val="24"/>
          <w:szCs w:val="24"/>
        </w:rPr>
        <w:t>Basic counselling and psychology</w:t>
      </w:r>
    </w:p>
    <w:p w14:paraId="0618B4BE" w14:textId="77777777" w:rsidR="00BF4C1D" w:rsidRPr="00DE629F" w:rsidRDefault="00BF4C1D" w:rsidP="00616193">
      <w:pPr>
        <w:pStyle w:val="ListParagraph"/>
        <w:numPr>
          <w:ilvl w:val="0"/>
          <w:numId w:val="13"/>
        </w:numPr>
        <w:spacing w:after="160"/>
        <w:rPr>
          <w:rFonts w:ascii="Times New Roman" w:hAnsi="Times New Roman"/>
          <w:sz w:val="24"/>
          <w:szCs w:val="24"/>
          <w:lang w:val="en-US"/>
        </w:rPr>
      </w:pPr>
      <w:r w:rsidRPr="00DE629F">
        <w:rPr>
          <w:rFonts w:ascii="Times New Roman" w:hAnsi="Times New Roman"/>
          <w:sz w:val="24"/>
          <w:szCs w:val="24"/>
          <w:lang w:val="en-US"/>
        </w:rPr>
        <w:t>Rehabilitation programs</w:t>
      </w:r>
    </w:p>
    <w:p w14:paraId="7CDA9331" w14:textId="77777777" w:rsidR="00BF4C1D" w:rsidRPr="00DE629F" w:rsidRDefault="00BF4C1D" w:rsidP="00616193">
      <w:pPr>
        <w:pStyle w:val="ListParagraph"/>
        <w:numPr>
          <w:ilvl w:val="0"/>
          <w:numId w:val="13"/>
        </w:numPr>
        <w:spacing w:after="160"/>
        <w:rPr>
          <w:rFonts w:ascii="Times New Roman" w:hAnsi="Times New Roman"/>
          <w:sz w:val="24"/>
          <w:szCs w:val="24"/>
        </w:rPr>
      </w:pPr>
      <w:r w:rsidRPr="00DE629F">
        <w:rPr>
          <w:rFonts w:ascii="Times New Roman" w:hAnsi="Times New Roman"/>
          <w:sz w:val="24"/>
          <w:szCs w:val="24"/>
        </w:rPr>
        <w:t xml:space="preserve">Statistics </w:t>
      </w:r>
    </w:p>
    <w:p w14:paraId="684DCB84" w14:textId="77777777" w:rsidR="00BF4C1D" w:rsidRPr="00DE629F" w:rsidRDefault="00BF4C1D" w:rsidP="00616193">
      <w:pPr>
        <w:pStyle w:val="ListParagraph"/>
        <w:numPr>
          <w:ilvl w:val="0"/>
          <w:numId w:val="13"/>
        </w:numPr>
        <w:spacing w:after="160"/>
        <w:rPr>
          <w:rFonts w:ascii="Times New Roman" w:hAnsi="Times New Roman"/>
          <w:sz w:val="24"/>
          <w:szCs w:val="24"/>
        </w:rPr>
      </w:pPr>
      <w:r w:rsidRPr="00DE629F">
        <w:rPr>
          <w:rFonts w:ascii="Times New Roman" w:hAnsi="Times New Roman"/>
          <w:sz w:val="24"/>
          <w:szCs w:val="24"/>
        </w:rPr>
        <w:t>Economics</w:t>
      </w:r>
    </w:p>
    <w:p w14:paraId="22DAA990" w14:textId="77777777" w:rsidR="003E5A31" w:rsidRPr="00DE629F" w:rsidRDefault="00BF4C1D" w:rsidP="00616193">
      <w:pPr>
        <w:pStyle w:val="ListParagraph"/>
        <w:numPr>
          <w:ilvl w:val="0"/>
          <w:numId w:val="13"/>
        </w:numPr>
        <w:spacing w:after="160"/>
        <w:rPr>
          <w:rFonts w:ascii="Times New Roman" w:hAnsi="Times New Roman"/>
          <w:sz w:val="24"/>
          <w:szCs w:val="24"/>
        </w:rPr>
      </w:pPr>
      <w:r w:rsidRPr="00DE629F">
        <w:rPr>
          <w:rFonts w:ascii="Times New Roman" w:hAnsi="Times New Roman"/>
          <w:sz w:val="24"/>
          <w:szCs w:val="24"/>
        </w:rPr>
        <w:t>Basic accounting</w:t>
      </w:r>
    </w:p>
    <w:p w14:paraId="17971525" w14:textId="463964BE" w:rsidR="00BF4C1D" w:rsidRPr="00DE629F" w:rsidRDefault="00BF4C1D" w:rsidP="00616193">
      <w:pPr>
        <w:pStyle w:val="ListParagraph"/>
        <w:numPr>
          <w:ilvl w:val="0"/>
          <w:numId w:val="13"/>
        </w:numPr>
        <w:spacing w:after="160"/>
        <w:rPr>
          <w:rFonts w:ascii="Times New Roman" w:hAnsi="Times New Roman"/>
          <w:sz w:val="24"/>
          <w:szCs w:val="24"/>
        </w:rPr>
      </w:pPr>
      <w:r w:rsidRPr="00DE629F">
        <w:rPr>
          <w:rFonts w:ascii="Times New Roman" w:hAnsi="Times New Roman"/>
          <w:sz w:val="24"/>
          <w:szCs w:val="24"/>
        </w:rPr>
        <w:t xml:space="preserve">Digital literacy </w:t>
      </w:r>
    </w:p>
    <w:p w14:paraId="1A12E444" w14:textId="77777777" w:rsidR="00BF4C1D" w:rsidRPr="00F35D84" w:rsidRDefault="00BF4C1D" w:rsidP="00F35D84">
      <w:pPr>
        <w:pStyle w:val="Caption"/>
      </w:pPr>
      <w:r w:rsidRPr="00F35D84">
        <w:t>EVIDENCE GUIDE</w:t>
      </w:r>
    </w:p>
    <w:p w14:paraId="61CBC48A" w14:textId="77777777" w:rsidR="00BF4C1D" w:rsidRPr="00F35D84" w:rsidRDefault="00BF4C1D" w:rsidP="00F35D84">
      <w:pPr>
        <w:pStyle w:val="Caption"/>
        <w:rPr>
          <w:b w:val="0"/>
        </w:rPr>
      </w:pPr>
      <w:r w:rsidRPr="00F35D84">
        <w:rPr>
          <w:b w:val="0"/>
        </w:rPr>
        <w:t>This provides advice on assessment and must be read in conjunction with the performance criteria, required skills and knowledge and range.</w:t>
      </w:r>
    </w:p>
    <w:p w14:paraId="613FD90B" w14:textId="77777777" w:rsidR="00BF4C1D" w:rsidRPr="00DE629F" w:rsidRDefault="00BF4C1D" w:rsidP="00BF4C1D">
      <w:pPr>
        <w:spacing w:after="0"/>
        <w:rPr>
          <w:rFonts w:ascii="Times New Roman" w:eastAsia="Times New Roman" w:hAnsi="Times New Roman"/>
          <w:color w:val="C00000"/>
          <w:sz w:val="24"/>
          <w:szCs w:val="24"/>
          <w:lang w:val="en-U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2283"/>
        <w:gridCol w:w="6587"/>
      </w:tblGrid>
      <w:tr w:rsidR="00BF4C1D" w:rsidRPr="00DE629F" w14:paraId="5C7C84FF" w14:textId="77777777" w:rsidTr="00801CDB">
        <w:trPr>
          <w:trHeight w:val="557"/>
        </w:trPr>
        <w:tc>
          <w:tcPr>
            <w:tcW w:w="1287" w:type="pct"/>
            <w:tcBorders>
              <w:top w:val="single" w:sz="4" w:space="0" w:color="auto"/>
              <w:left w:val="single" w:sz="4" w:space="0" w:color="auto"/>
              <w:bottom w:val="single" w:sz="4" w:space="0" w:color="auto"/>
              <w:right w:val="single" w:sz="4" w:space="0" w:color="auto"/>
            </w:tcBorders>
            <w:hideMark/>
          </w:tcPr>
          <w:p w14:paraId="69765EF3" w14:textId="63E32F66" w:rsidR="00BF4C1D" w:rsidRPr="00DE629F" w:rsidRDefault="00BF4C1D" w:rsidP="000E2F65">
            <w:pPr>
              <w:pStyle w:val="ListParagraph"/>
              <w:numPr>
                <w:ilvl w:val="0"/>
                <w:numId w:val="73"/>
              </w:numPr>
              <w:spacing w:after="0"/>
              <w:rPr>
                <w:rFonts w:ascii="Times New Roman" w:eastAsia="Times New Roman" w:hAnsi="Times New Roman"/>
                <w:sz w:val="24"/>
                <w:szCs w:val="24"/>
                <w:lang w:val="en-US"/>
              </w:rPr>
            </w:pPr>
            <w:r w:rsidRPr="00DE629F">
              <w:rPr>
                <w:rFonts w:ascii="Times New Roman" w:eastAsia="Times New Roman" w:hAnsi="Times New Roman"/>
                <w:sz w:val="24"/>
                <w:szCs w:val="24"/>
                <w:lang w:val="en-US"/>
              </w:rPr>
              <w:t xml:space="preserve">Critical aspects of competency </w:t>
            </w:r>
          </w:p>
        </w:tc>
        <w:tc>
          <w:tcPr>
            <w:tcW w:w="3713" w:type="pct"/>
            <w:tcBorders>
              <w:top w:val="single" w:sz="4" w:space="0" w:color="auto"/>
              <w:left w:val="single" w:sz="4" w:space="0" w:color="auto"/>
              <w:bottom w:val="single" w:sz="4" w:space="0" w:color="auto"/>
              <w:right w:val="single" w:sz="4" w:space="0" w:color="auto"/>
            </w:tcBorders>
            <w:hideMark/>
          </w:tcPr>
          <w:p w14:paraId="7D2575F4" w14:textId="77777777" w:rsidR="00BF4C1D" w:rsidRPr="00DE629F" w:rsidRDefault="00BF4C1D" w:rsidP="005A2DF4">
            <w:pPr>
              <w:spacing w:after="0"/>
              <w:rPr>
                <w:rFonts w:ascii="Times New Roman" w:eastAsia="Times New Roman" w:hAnsi="Times New Roman"/>
                <w:sz w:val="24"/>
                <w:szCs w:val="24"/>
                <w:lang w:val="en-US"/>
              </w:rPr>
            </w:pPr>
            <w:r w:rsidRPr="00DE629F">
              <w:rPr>
                <w:rFonts w:ascii="Times New Roman" w:eastAsia="Times New Roman" w:hAnsi="Times New Roman"/>
                <w:sz w:val="24"/>
                <w:szCs w:val="24"/>
                <w:lang w:val="en-US"/>
              </w:rPr>
              <w:t>Assessment requires evidences that the candidate:</w:t>
            </w:r>
          </w:p>
          <w:p w14:paraId="212AFE24" w14:textId="77777777" w:rsidR="00BF4C1D" w:rsidRPr="00DE629F" w:rsidRDefault="00BF4C1D" w:rsidP="000E2F65">
            <w:pPr>
              <w:numPr>
                <w:ilvl w:val="1"/>
                <w:numId w:val="245"/>
              </w:numPr>
              <w:spacing w:after="160"/>
              <w:contextualSpacing/>
              <w:rPr>
                <w:rFonts w:ascii="Times New Roman" w:hAnsi="Times New Roman"/>
                <w:sz w:val="24"/>
                <w:szCs w:val="24"/>
                <w:lang w:val="en-US"/>
              </w:rPr>
            </w:pPr>
            <w:r w:rsidRPr="00DE629F">
              <w:rPr>
                <w:rFonts w:ascii="Times New Roman" w:hAnsi="Times New Roman"/>
                <w:sz w:val="24"/>
                <w:szCs w:val="24"/>
              </w:rPr>
              <w:t>Demonstrated ability to establish healthy working relationship with a client</w:t>
            </w:r>
          </w:p>
          <w:p w14:paraId="09645F28" w14:textId="77777777" w:rsidR="00BF4C1D" w:rsidRPr="00DE629F" w:rsidRDefault="00BF4C1D" w:rsidP="000E2F65">
            <w:pPr>
              <w:numPr>
                <w:ilvl w:val="1"/>
                <w:numId w:val="245"/>
              </w:numPr>
              <w:spacing w:after="160"/>
              <w:ind w:left="421"/>
              <w:contextualSpacing/>
              <w:rPr>
                <w:rFonts w:ascii="Times New Roman" w:hAnsi="Times New Roman"/>
                <w:sz w:val="24"/>
                <w:szCs w:val="24"/>
                <w:lang w:val="en-US"/>
              </w:rPr>
            </w:pPr>
            <w:r w:rsidRPr="00DE629F">
              <w:rPr>
                <w:rFonts w:ascii="Times New Roman" w:hAnsi="Times New Roman"/>
                <w:sz w:val="24"/>
                <w:szCs w:val="24"/>
              </w:rPr>
              <w:t xml:space="preserve">Demonstrated ability to prepare a psycho social support </w:t>
            </w:r>
            <w:r w:rsidRPr="00DE629F">
              <w:rPr>
                <w:rFonts w:ascii="Times New Roman" w:hAnsi="Times New Roman"/>
                <w:sz w:val="24"/>
                <w:szCs w:val="24"/>
              </w:rPr>
              <w:lastRenderedPageBreak/>
              <w:t>contract</w:t>
            </w:r>
          </w:p>
          <w:p w14:paraId="6AA33E39" w14:textId="77777777" w:rsidR="00BF4C1D" w:rsidRPr="00DE629F" w:rsidRDefault="00BF4C1D" w:rsidP="000E2F65">
            <w:pPr>
              <w:numPr>
                <w:ilvl w:val="1"/>
                <w:numId w:val="245"/>
              </w:numPr>
              <w:spacing w:after="160"/>
              <w:ind w:left="421"/>
              <w:contextualSpacing/>
              <w:rPr>
                <w:rFonts w:ascii="Times New Roman" w:hAnsi="Times New Roman"/>
                <w:sz w:val="24"/>
                <w:szCs w:val="24"/>
                <w:lang w:val="en-US"/>
              </w:rPr>
            </w:pPr>
            <w:r w:rsidRPr="00DE629F">
              <w:rPr>
                <w:rFonts w:ascii="Times New Roman" w:hAnsi="Times New Roman"/>
                <w:sz w:val="24"/>
                <w:szCs w:val="24"/>
              </w:rPr>
              <w:t>Demonstrated ability to explore and identify challenges facing a client</w:t>
            </w:r>
          </w:p>
          <w:p w14:paraId="1396EF7F" w14:textId="77777777" w:rsidR="00BF4C1D" w:rsidRPr="00DE629F" w:rsidRDefault="00BF4C1D" w:rsidP="000E2F65">
            <w:pPr>
              <w:numPr>
                <w:ilvl w:val="1"/>
                <w:numId w:val="245"/>
              </w:numPr>
              <w:spacing w:after="160"/>
              <w:ind w:left="421"/>
              <w:contextualSpacing/>
              <w:rPr>
                <w:rFonts w:ascii="Times New Roman" w:hAnsi="Times New Roman"/>
                <w:sz w:val="24"/>
                <w:szCs w:val="24"/>
                <w:lang w:val="en-US"/>
              </w:rPr>
            </w:pPr>
            <w:r w:rsidRPr="00DE629F">
              <w:rPr>
                <w:rFonts w:ascii="Times New Roman" w:hAnsi="Times New Roman"/>
                <w:sz w:val="24"/>
                <w:szCs w:val="24"/>
              </w:rPr>
              <w:t>Demonstrated ability to take down session</w:t>
            </w:r>
          </w:p>
          <w:p w14:paraId="206E85FF" w14:textId="77777777" w:rsidR="00BF4C1D" w:rsidRPr="00DE629F" w:rsidRDefault="00BF4C1D" w:rsidP="000E2F65">
            <w:pPr>
              <w:numPr>
                <w:ilvl w:val="1"/>
                <w:numId w:val="245"/>
              </w:numPr>
              <w:spacing w:after="160"/>
              <w:ind w:left="421"/>
              <w:contextualSpacing/>
              <w:rPr>
                <w:rFonts w:ascii="Times New Roman" w:hAnsi="Times New Roman"/>
                <w:sz w:val="24"/>
                <w:szCs w:val="24"/>
                <w:lang w:val="en-US"/>
              </w:rPr>
            </w:pPr>
            <w:r w:rsidRPr="00DE629F">
              <w:rPr>
                <w:rFonts w:ascii="Times New Roman" w:hAnsi="Times New Roman"/>
                <w:sz w:val="24"/>
                <w:szCs w:val="24"/>
              </w:rPr>
              <w:t>Demonstrated ability to identify and implement solutions to challenges in counselling</w:t>
            </w:r>
          </w:p>
          <w:p w14:paraId="4B175D94" w14:textId="77777777" w:rsidR="00BF4C1D" w:rsidRPr="00DE629F" w:rsidRDefault="00BF4C1D" w:rsidP="000E2F65">
            <w:pPr>
              <w:numPr>
                <w:ilvl w:val="1"/>
                <w:numId w:val="245"/>
              </w:numPr>
              <w:spacing w:after="160"/>
              <w:ind w:left="421"/>
              <w:contextualSpacing/>
              <w:rPr>
                <w:rFonts w:ascii="Times New Roman" w:hAnsi="Times New Roman"/>
                <w:sz w:val="24"/>
                <w:szCs w:val="24"/>
                <w:lang w:val="en-US"/>
              </w:rPr>
            </w:pPr>
            <w:r w:rsidRPr="00DE629F">
              <w:rPr>
                <w:rFonts w:ascii="Times New Roman" w:hAnsi="Times New Roman"/>
                <w:sz w:val="24"/>
                <w:szCs w:val="24"/>
              </w:rPr>
              <w:t>Demonstrated ability to review client’s needs</w:t>
            </w:r>
          </w:p>
          <w:p w14:paraId="5A6DDDB7" w14:textId="77777777" w:rsidR="00BF4C1D" w:rsidRPr="00DE629F" w:rsidRDefault="00BF4C1D" w:rsidP="000E2F65">
            <w:pPr>
              <w:numPr>
                <w:ilvl w:val="1"/>
                <w:numId w:val="245"/>
              </w:numPr>
              <w:spacing w:after="160"/>
              <w:ind w:left="421"/>
              <w:contextualSpacing/>
              <w:rPr>
                <w:rFonts w:ascii="Times New Roman" w:hAnsi="Times New Roman"/>
                <w:sz w:val="24"/>
                <w:szCs w:val="24"/>
                <w:lang w:val="en-US"/>
              </w:rPr>
            </w:pPr>
            <w:r w:rsidRPr="00DE629F">
              <w:rPr>
                <w:rFonts w:ascii="Times New Roman" w:hAnsi="Times New Roman"/>
                <w:sz w:val="24"/>
                <w:szCs w:val="24"/>
              </w:rPr>
              <w:t>Demonstrated ability to prepare referral notes</w:t>
            </w:r>
          </w:p>
          <w:p w14:paraId="43DFA559" w14:textId="77777777" w:rsidR="00BF4C1D" w:rsidRPr="00DE629F" w:rsidRDefault="00BF4C1D" w:rsidP="000E2F65">
            <w:pPr>
              <w:numPr>
                <w:ilvl w:val="1"/>
                <w:numId w:val="245"/>
              </w:numPr>
              <w:spacing w:after="160"/>
              <w:ind w:left="421"/>
              <w:contextualSpacing/>
              <w:rPr>
                <w:rFonts w:ascii="Times New Roman" w:hAnsi="Times New Roman"/>
                <w:sz w:val="24"/>
                <w:szCs w:val="24"/>
                <w:lang w:val="en-US"/>
              </w:rPr>
            </w:pPr>
            <w:r w:rsidRPr="00DE629F">
              <w:rPr>
                <w:rFonts w:ascii="Times New Roman" w:hAnsi="Times New Roman"/>
                <w:sz w:val="24"/>
                <w:szCs w:val="24"/>
              </w:rPr>
              <w:t>Demonstrated ability to conduct referral</w:t>
            </w:r>
          </w:p>
          <w:p w14:paraId="75D72870" w14:textId="77777777" w:rsidR="00BF4C1D" w:rsidRPr="00DE629F" w:rsidRDefault="00BF4C1D" w:rsidP="000E2F65">
            <w:pPr>
              <w:numPr>
                <w:ilvl w:val="1"/>
                <w:numId w:val="245"/>
              </w:numPr>
              <w:spacing w:after="160"/>
              <w:ind w:left="421"/>
              <w:contextualSpacing/>
              <w:rPr>
                <w:rFonts w:ascii="Times New Roman" w:hAnsi="Times New Roman"/>
                <w:sz w:val="24"/>
                <w:szCs w:val="24"/>
                <w:lang w:val="en-US"/>
              </w:rPr>
            </w:pPr>
            <w:r w:rsidRPr="00DE629F">
              <w:rPr>
                <w:rFonts w:ascii="Times New Roman" w:hAnsi="Times New Roman"/>
                <w:sz w:val="24"/>
                <w:szCs w:val="24"/>
              </w:rPr>
              <w:t>Demonstrated ability to maintain client’s confidentiality</w:t>
            </w:r>
          </w:p>
          <w:p w14:paraId="13BD33E5" w14:textId="3C80EEF4" w:rsidR="00BF4C1D" w:rsidRPr="00397C96" w:rsidRDefault="00BF4C1D" w:rsidP="000E2F65">
            <w:pPr>
              <w:numPr>
                <w:ilvl w:val="1"/>
                <w:numId w:val="245"/>
              </w:numPr>
              <w:spacing w:after="160"/>
              <w:ind w:left="421"/>
              <w:contextualSpacing/>
              <w:rPr>
                <w:rFonts w:ascii="Times New Roman" w:hAnsi="Times New Roman"/>
                <w:sz w:val="24"/>
                <w:szCs w:val="24"/>
                <w:lang w:val="en-US"/>
              </w:rPr>
            </w:pPr>
            <w:r w:rsidRPr="00DE629F">
              <w:rPr>
                <w:rFonts w:ascii="Times New Roman" w:hAnsi="Times New Roman"/>
                <w:sz w:val="24"/>
                <w:szCs w:val="24"/>
              </w:rPr>
              <w:t>Demonstrated ability to secure coded counselling records</w:t>
            </w:r>
          </w:p>
        </w:tc>
      </w:tr>
      <w:tr w:rsidR="00BF4C1D" w:rsidRPr="00DE629F" w14:paraId="5BDB1D0F" w14:textId="77777777" w:rsidTr="00801CDB">
        <w:trPr>
          <w:trHeight w:val="998"/>
        </w:trPr>
        <w:tc>
          <w:tcPr>
            <w:tcW w:w="1287" w:type="pct"/>
            <w:tcBorders>
              <w:top w:val="single" w:sz="4" w:space="0" w:color="auto"/>
              <w:left w:val="single" w:sz="4" w:space="0" w:color="auto"/>
              <w:bottom w:val="single" w:sz="4" w:space="0" w:color="auto"/>
              <w:right w:val="single" w:sz="4" w:space="0" w:color="auto"/>
            </w:tcBorders>
            <w:hideMark/>
          </w:tcPr>
          <w:p w14:paraId="30071C4E" w14:textId="272E65BA" w:rsidR="00BF4C1D" w:rsidRPr="00DE629F" w:rsidRDefault="00BF4C1D" w:rsidP="000E2F65">
            <w:pPr>
              <w:pStyle w:val="ListParagraph"/>
              <w:numPr>
                <w:ilvl w:val="0"/>
                <w:numId w:val="73"/>
              </w:numPr>
              <w:spacing w:after="0"/>
              <w:ind w:right="144"/>
              <w:rPr>
                <w:rFonts w:ascii="Times New Roman" w:eastAsia="Times New Roman" w:hAnsi="Times New Roman"/>
                <w:sz w:val="24"/>
                <w:szCs w:val="24"/>
                <w:lang w:val="en-US"/>
              </w:rPr>
            </w:pPr>
            <w:r w:rsidRPr="00DE629F">
              <w:rPr>
                <w:rFonts w:ascii="Times New Roman" w:eastAsia="Times New Roman" w:hAnsi="Times New Roman"/>
                <w:sz w:val="24"/>
                <w:szCs w:val="24"/>
                <w:lang w:val="en-US"/>
              </w:rPr>
              <w:lastRenderedPageBreak/>
              <w:t>Resource Implications</w:t>
            </w:r>
          </w:p>
          <w:p w14:paraId="1BD5A4DE" w14:textId="77777777" w:rsidR="00BF4C1D" w:rsidRPr="00DE629F" w:rsidRDefault="00BF4C1D" w:rsidP="005A2DF4">
            <w:pPr>
              <w:tabs>
                <w:tab w:val="num" w:pos="360"/>
              </w:tabs>
              <w:spacing w:after="0"/>
              <w:ind w:left="360" w:right="144" w:hanging="360"/>
              <w:rPr>
                <w:rFonts w:ascii="Times New Roman" w:eastAsia="Times New Roman" w:hAnsi="Times New Roman"/>
                <w:sz w:val="24"/>
                <w:szCs w:val="24"/>
                <w:lang w:val="en-US"/>
              </w:rPr>
            </w:pPr>
          </w:p>
        </w:tc>
        <w:tc>
          <w:tcPr>
            <w:tcW w:w="3713" w:type="pct"/>
            <w:tcBorders>
              <w:top w:val="single" w:sz="4" w:space="0" w:color="auto"/>
              <w:left w:val="single" w:sz="4" w:space="0" w:color="auto"/>
              <w:bottom w:val="single" w:sz="4" w:space="0" w:color="auto"/>
              <w:right w:val="single" w:sz="4" w:space="0" w:color="auto"/>
            </w:tcBorders>
            <w:hideMark/>
          </w:tcPr>
          <w:p w14:paraId="6E22ABE4" w14:textId="77777777" w:rsidR="00BF4C1D" w:rsidRPr="00DE629F" w:rsidRDefault="00BF4C1D" w:rsidP="005A2DF4">
            <w:pPr>
              <w:spacing w:after="0"/>
              <w:ind w:right="144"/>
              <w:rPr>
                <w:rFonts w:ascii="Times New Roman" w:eastAsia="Times New Roman" w:hAnsi="Times New Roman"/>
                <w:sz w:val="24"/>
                <w:szCs w:val="24"/>
                <w:lang w:val="en-US"/>
              </w:rPr>
            </w:pPr>
            <w:r w:rsidRPr="00DE629F">
              <w:rPr>
                <w:rFonts w:ascii="Times New Roman" w:eastAsia="Times New Roman" w:hAnsi="Times New Roman"/>
                <w:sz w:val="24"/>
                <w:szCs w:val="24"/>
                <w:lang w:val="en-US"/>
              </w:rPr>
              <w:t>The following resources MUST be provided:</w:t>
            </w:r>
          </w:p>
          <w:p w14:paraId="43294276" w14:textId="3A865A34" w:rsidR="00BF4C1D" w:rsidRPr="00DE629F" w:rsidRDefault="00BF4C1D" w:rsidP="000E2F65">
            <w:pPr>
              <w:pStyle w:val="ListParagraph"/>
              <w:numPr>
                <w:ilvl w:val="1"/>
                <w:numId w:val="246"/>
              </w:numPr>
              <w:tabs>
                <w:tab w:val="left" w:pos="702"/>
              </w:tabs>
              <w:spacing w:after="0"/>
              <w:rPr>
                <w:rFonts w:ascii="Times New Roman" w:hAnsi="Times New Roman"/>
                <w:sz w:val="24"/>
                <w:szCs w:val="24"/>
              </w:rPr>
            </w:pPr>
            <w:r w:rsidRPr="00DE629F">
              <w:rPr>
                <w:rFonts w:ascii="Times New Roman" w:hAnsi="Times New Roman"/>
                <w:sz w:val="24"/>
                <w:szCs w:val="24"/>
              </w:rPr>
              <w:t xml:space="preserve">A functional counselling </w:t>
            </w:r>
            <w:r w:rsidR="00397C96" w:rsidRPr="00DE629F">
              <w:rPr>
                <w:rFonts w:ascii="Times New Roman" w:hAnsi="Times New Roman"/>
                <w:sz w:val="24"/>
                <w:szCs w:val="24"/>
              </w:rPr>
              <w:t>rooms</w:t>
            </w:r>
          </w:p>
          <w:p w14:paraId="20E793CB" w14:textId="77777777" w:rsidR="00BF4C1D" w:rsidRPr="00DE629F" w:rsidRDefault="00BF4C1D" w:rsidP="000E2F65">
            <w:pPr>
              <w:pStyle w:val="ListParagraph"/>
              <w:numPr>
                <w:ilvl w:val="1"/>
                <w:numId w:val="246"/>
              </w:numPr>
              <w:tabs>
                <w:tab w:val="left" w:pos="702"/>
              </w:tabs>
              <w:spacing w:after="0"/>
              <w:rPr>
                <w:rFonts w:ascii="Times New Roman" w:hAnsi="Times New Roman"/>
                <w:sz w:val="24"/>
                <w:szCs w:val="24"/>
              </w:rPr>
            </w:pPr>
            <w:r w:rsidRPr="00DE629F">
              <w:rPr>
                <w:rFonts w:ascii="Times New Roman" w:hAnsi="Times New Roman"/>
                <w:sz w:val="24"/>
                <w:szCs w:val="24"/>
              </w:rPr>
              <w:t>Stationery</w:t>
            </w:r>
          </w:p>
          <w:p w14:paraId="6F1D8DF0" w14:textId="6D3367C6" w:rsidR="00BF4C1D" w:rsidRPr="00DE629F" w:rsidRDefault="00BF4C1D" w:rsidP="005A2DF4">
            <w:pPr>
              <w:tabs>
                <w:tab w:val="left" w:pos="702"/>
              </w:tabs>
              <w:spacing w:after="0"/>
              <w:ind w:left="360"/>
              <w:rPr>
                <w:rFonts w:ascii="Times New Roman" w:hAnsi="Times New Roman"/>
                <w:sz w:val="24"/>
                <w:szCs w:val="24"/>
              </w:rPr>
            </w:pPr>
          </w:p>
        </w:tc>
      </w:tr>
      <w:tr w:rsidR="00BF4C1D" w:rsidRPr="00DE629F" w14:paraId="71F528BE" w14:textId="77777777" w:rsidTr="00801CDB">
        <w:trPr>
          <w:trHeight w:val="1250"/>
        </w:trPr>
        <w:tc>
          <w:tcPr>
            <w:tcW w:w="1287" w:type="pct"/>
            <w:tcBorders>
              <w:top w:val="single" w:sz="4" w:space="0" w:color="auto"/>
              <w:left w:val="single" w:sz="4" w:space="0" w:color="auto"/>
              <w:bottom w:val="single" w:sz="4" w:space="0" w:color="auto"/>
              <w:right w:val="single" w:sz="4" w:space="0" w:color="auto"/>
            </w:tcBorders>
          </w:tcPr>
          <w:p w14:paraId="7FF69F70" w14:textId="77777777" w:rsidR="00BF4C1D" w:rsidRPr="00DE629F" w:rsidRDefault="00BF4C1D" w:rsidP="000E2F65">
            <w:pPr>
              <w:numPr>
                <w:ilvl w:val="0"/>
                <w:numId w:val="73"/>
              </w:numPr>
              <w:spacing w:after="0"/>
              <w:ind w:right="144"/>
              <w:rPr>
                <w:rFonts w:ascii="Times New Roman" w:eastAsia="Times New Roman" w:hAnsi="Times New Roman"/>
                <w:sz w:val="24"/>
                <w:szCs w:val="24"/>
                <w:lang w:val="en-US"/>
              </w:rPr>
            </w:pPr>
            <w:r w:rsidRPr="00DE629F">
              <w:rPr>
                <w:rFonts w:ascii="Times New Roman" w:eastAsia="Times New Roman" w:hAnsi="Times New Roman"/>
                <w:sz w:val="24"/>
                <w:szCs w:val="24"/>
                <w:lang w:val="en-US"/>
              </w:rPr>
              <w:t xml:space="preserve">Methods of Assessment    </w:t>
            </w:r>
          </w:p>
          <w:p w14:paraId="334F8778" w14:textId="77777777" w:rsidR="00BF4C1D" w:rsidRPr="00DE629F" w:rsidRDefault="00BF4C1D" w:rsidP="005A2DF4">
            <w:pPr>
              <w:tabs>
                <w:tab w:val="num" w:pos="360"/>
              </w:tabs>
              <w:spacing w:after="0"/>
              <w:ind w:left="360" w:right="144" w:hanging="360"/>
              <w:rPr>
                <w:rFonts w:ascii="Times New Roman" w:eastAsia="Times New Roman" w:hAnsi="Times New Roman"/>
                <w:sz w:val="24"/>
                <w:szCs w:val="24"/>
                <w:lang w:val="en-US"/>
              </w:rPr>
            </w:pPr>
          </w:p>
        </w:tc>
        <w:tc>
          <w:tcPr>
            <w:tcW w:w="3713" w:type="pct"/>
            <w:tcBorders>
              <w:top w:val="single" w:sz="4" w:space="0" w:color="auto"/>
              <w:left w:val="single" w:sz="4" w:space="0" w:color="auto"/>
              <w:bottom w:val="single" w:sz="4" w:space="0" w:color="auto"/>
              <w:right w:val="single" w:sz="4" w:space="0" w:color="auto"/>
            </w:tcBorders>
            <w:hideMark/>
          </w:tcPr>
          <w:p w14:paraId="0D0CE322" w14:textId="77777777" w:rsidR="00BF4C1D" w:rsidRPr="00DE629F" w:rsidRDefault="00BF4C1D" w:rsidP="005A2DF4">
            <w:pPr>
              <w:spacing w:after="0"/>
              <w:ind w:right="144"/>
              <w:jc w:val="both"/>
              <w:rPr>
                <w:rFonts w:ascii="Times New Roman" w:eastAsia="Times New Roman" w:hAnsi="Times New Roman"/>
                <w:sz w:val="24"/>
                <w:szCs w:val="24"/>
                <w:lang w:val="en-US"/>
              </w:rPr>
            </w:pPr>
            <w:r w:rsidRPr="00DE629F">
              <w:rPr>
                <w:rFonts w:ascii="Times New Roman" w:eastAsia="Times New Roman" w:hAnsi="Times New Roman"/>
                <w:sz w:val="24"/>
                <w:szCs w:val="24"/>
                <w:lang w:val="en-US"/>
              </w:rPr>
              <w:t>Competency may be assessed through:</w:t>
            </w:r>
          </w:p>
          <w:p w14:paraId="2BFF4A37" w14:textId="77777777" w:rsidR="00E112F5" w:rsidRPr="00DE629F" w:rsidRDefault="00BF4C1D" w:rsidP="000E2F65">
            <w:pPr>
              <w:pStyle w:val="ListParagraph"/>
              <w:numPr>
                <w:ilvl w:val="1"/>
                <w:numId w:val="73"/>
              </w:numPr>
              <w:spacing w:after="0"/>
              <w:ind w:right="144"/>
              <w:jc w:val="both"/>
              <w:rPr>
                <w:rFonts w:ascii="Times New Roman" w:eastAsia="Times New Roman" w:hAnsi="Times New Roman"/>
                <w:sz w:val="24"/>
                <w:szCs w:val="24"/>
                <w:lang w:val="en-US"/>
              </w:rPr>
            </w:pPr>
            <w:r w:rsidRPr="00DE629F">
              <w:rPr>
                <w:rFonts w:ascii="Times New Roman" w:eastAsia="Times New Roman" w:hAnsi="Times New Roman"/>
                <w:sz w:val="24"/>
                <w:szCs w:val="24"/>
                <w:lang w:val="en-US"/>
              </w:rPr>
              <w:t>Written tests</w:t>
            </w:r>
          </w:p>
          <w:p w14:paraId="47181599" w14:textId="75762764" w:rsidR="00E112F5" w:rsidRPr="00DE629F" w:rsidRDefault="00E112F5" w:rsidP="000E2F65">
            <w:pPr>
              <w:pStyle w:val="ListParagraph"/>
              <w:numPr>
                <w:ilvl w:val="1"/>
                <w:numId w:val="73"/>
              </w:numPr>
              <w:spacing w:after="0"/>
              <w:ind w:right="144"/>
              <w:jc w:val="both"/>
              <w:rPr>
                <w:rFonts w:ascii="Times New Roman" w:eastAsia="Times New Roman" w:hAnsi="Times New Roman"/>
                <w:sz w:val="24"/>
                <w:szCs w:val="24"/>
                <w:lang w:val="en-US"/>
              </w:rPr>
            </w:pPr>
            <w:r w:rsidRPr="00DE629F">
              <w:rPr>
                <w:rFonts w:ascii="Times New Roman" w:eastAsia="Times New Roman" w:hAnsi="Times New Roman"/>
                <w:sz w:val="24"/>
                <w:szCs w:val="24"/>
                <w:lang w:val="en-US"/>
              </w:rPr>
              <w:t>I</w:t>
            </w:r>
            <w:r w:rsidR="00BF4C1D" w:rsidRPr="00DE629F">
              <w:rPr>
                <w:rFonts w:ascii="Times New Roman" w:eastAsia="Times New Roman" w:hAnsi="Times New Roman"/>
                <w:sz w:val="24"/>
                <w:szCs w:val="24"/>
                <w:lang w:val="en-US"/>
              </w:rPr>
              <w:t>nterview</w:t>
            </w:r>
          </w:p>
          <w:p w14:paraId="09309114" w14:textId="77777777" w:rsidR="00E112F5" w:rsidRPr="00DE629F" w:rsidRDefault="00BF4C1D" w:rsidP="000E2F65">
            <w:pPr>
              <w:pStyle w:val="ListParagraph"/>
              <w:numPr>
                <w:ilvl w:val="1"/>
                <w:numId w:val="73"/>
              </w:numPr>
              <w:spacing w:after="0"/>
              <w:ind w:right="144"/>
              <w:jc w:val="both"/>
              <w:rPr>
                <w:rFonts w:ascii="Times New Roman" w:eastAsia="Times New Roman" w:hAnsi="Times New Roman"/>
                <w:sz w:val="24"/>
                <w:szCs w:val="24"/>
                <w:lang w:val="en-US"/>
              </w:rPr>
            </w:pPr>
            <w:r w:rsidRPr="00DE629F">
              <w:rPr>
                <w:rFonts w:ascii="Times New Roman" w:eastAsia="Times New Roman" w:hAnsi="Times New Roman"/>
                <w:sz w:val="24"/>
                <w:szCs w:val="24"/>
                <w:lang w:val="en-US"/>
              </w:rPr>
              <w:t xml:space="preserve">Oral questioning </w:t>
            </w:r>
          </w:p>
          <w:p w14:paraId="60885822" w14:textId="77777777" w:rsidR="00E112F5" w:rsidRPr="00DE629F" w:rsidRDefault="00BF4C1D" w:rsidP="000E2F65">
            <w:pPr>
              <w:pStyle w:val="ListParagraph"/>
              <w:numPr>
                <w:ilvl w:val="1"/>
                <w:numId w:val="73"/>
              </w:numPr>
              <w:spacing w:after="0"/>
              <w:ind w:right="144"/>
              <w:jc w:val="both"/>
              <w:rPr>
                <w:rFonts w:ascii="Times New Roman" w:eastAsia="Times New Roman" w:hAnsi="Times New Roman"/>
                <w:sz w:val="24"/>
                <w:szCs w:val="24"/>
                <w:lang w:val="en-US"/>
              </w:rPr>
            </w:pPr>
            <w:r w:rsidRPr="00DE629F">
              <w:rPr>
                <w:rFonts w:ascii="Times New Roman" w:eastAsia="Times New Roman" w:hAnsi="Times New Roman"/>
                <w:sz w:val="24"/>
                <w:szCs w:val="24"/>
                <w:lang w:val="en-US"/>
              </w:rPr>
              <w:t>Observation</w:t>
            </w:r>
          </w:p>
          <w:p w14:paraId="3877130D" w14:textId="77777777" w:rsidR="00E112F5" w:rsidRPr="00DE629F" w:rsidRDefault="00BF4C1D" w:rsidP="000E2F65">
            <w:pPr>
              <w:pStyle w:val="ListParagraph"/>
              <w:numPr>
                <w:ilvl w:val="1"/>
                <w:numId w:val="73"/>
              </w:numPr>
              <w:spacing w:after="0"/>
              <w:ind w:right="144"/>
              <w:jc w:val="both"/>
              <w:rPr>
                <w:rFonts w:ascii="Times New Roman" w:eastAsia="Times New Roman" w:hAnsi="Times New Roman"/>
                <w:sz w:val="24"/>
                <w:szCs w:val="24"/>
                <w:lang w:val="en-US"/>
              </w:rPr>
            </w:pPr>
            <w:r w:rsidRPr="00DE629F">
              <w:rPr>
                <w:rFonts w:ascii="Times New Roman" w:eastAsia="Times New Roman" w:hAnsi="Times New Roman"/>
                <w:sz w:val="24"/>
                <w:szCs w:val="24"/>
                <w:lang w:val="en-US"/>
              </w:rPr>
              <w:t xml:space="preserve">Third party report </w:t>
            </w:r>
          </w:p>
          <w:p w14:paraId="450528A5" w14:textId="4B229C69" w:rsidR="00BF4C1D" w:rsidRPr="00DE629F" w:rsidRDefault="00BF4C1D" w:rsidP="000E2F65">
            <w:pPr>
              <w:pStyle w:val="ListParagraph"/>
              <w:numPr>
                <w:ilvl w:val="1"/>
                <w:numId w:val="73"/>
              </w:numPr>
              <w:spacing w:after="0"/>
              <w:ind w:right="144"/>
              <w:jc w:val="both"/>
              <w:rPr>
                <w:rFonts w:ascii="Times New Roman" w:eastAsia="Times New Roman" w:hAnsi="Times New Roman"/>
                <w:sz w:val="24"/>
                <w:szCs w:val="24"/>
                <w:lang w:val="en-US"/>
              </w:rPr>
            </w:pPr>
            <w:r w:rsidRPr="00DE629F">
              <w:rPr>
                <w:rFonts w:ascii="Times New Roman" w:eastAsia="Times New Roman" w:hAnsi="Times New Roman"/>
                <w:sz w:val="24"/>
                <w:szCs w:val="24"/>
                <w:lang w:val="en-US"/>
              </w:rPr>
              <w:t>project</w:t>
            </w:r>
          </w:p>
        </w:tc>
      </w:tr>
      <w:tr w:rsidR="00BF4C1D" w:rsidRPr="00DE629F" w14:paraId="5270C4A6" w14:textId="77777777" w:rsidTr="00801CDB">
        <w:trPr>
          <w:trHeight w:val="90"/>
        </w:trPr>
        <w:tc>
          <w:tcPr>
            <w:tcW w:w="1287" w:type="pct"/>
            <w:tcBorders>
              <w:top w:val="single" w:sz="4" w:space="0" w:color="auto"/>
              <w:left w:val="single" w:sz="4" w:space="0" w:color="auto"/>
              <w:bottom w:val="single" w:sz="4" w:space="0" w:color="auto"/>
              <w:right w:val="single" w:sz="4" w:space="0" w:color="auto"/>
            </w:tcBorders>
            <w:hideMark/>
          </w:tcPr>
          <w:p w14:paraId="6528E2F4" w14:textId="77777777" w:rsidR="00BF4C1D" w:rsidRPr="00DE629F" w:rsidRDefault="00BF4C1D" w:rsidP="000E2F65">
            <w:pPr>
              <w:numPr>
                <w:ilvl w:val="0"/>
                <w:numId w:val="73"/>
              </w:numPr>
              <w:spacing w:after="0"/>
              <w:ind w:right="144"/>
              <w:rPr>
                <w:rFonts w:ascii="Times New Roman" w:eastAsia="Times New Roman" w:hAnsi="Times New Roman"/>
                <w:sz w:val="24"/>
                <w:szCs w:val="24"/>
                <w:lang w:val="en-US"/>
              </w:rPr>
            </w:pPr>
            <w:r w:rsidRPr="00DE629F">
              <w:rPr>
                <w:rFonts w:ascii="Times New Roman" w:eastAsia="Times New Roman" w:hAnsi="Times New Roman"/>
                <w:sz w:val="24"/>
                <w:szCs w:val="24"/>
                <w:lang w:val="en-US"/>
              </w:rPr>
              <w:t>Context of Assessment</w:t>
            </w:r>
          </w:p>
        </w:tc>
        <w:tc>
          <w:tcPr>
            <w:tcW w:w="3713" w:type="pct"/>
            <w:tcBorders>
              <w:top w:val="single" w:sz="4" w:space="0" w:color="auto"/>
              <w:left w:val="single" w:sz="4" w:space="0" w:color="auto"/>
              <w:bottom w:val="single" w:sz="4" w:space="0" w:color="auto"/>
              <w:right w:val="single" w:sz="4" w:space="0" w:color="auto"/>
            </w:tcBorders>
            <w:hideMark/>
          </w:tcPr>
          <w:p w14:paraId="157F4590" w14:textId="77777777" w:rsidR="00801CDB" w:rsidRPr="00E73E16" w:rsidRDefault="00801CDB" w:rsidP="00801CDB">
            <w:pPr>
              <w:spacing w:after="0"/>
              <w:rPr>
                <w:rFonts w:ascii="Times New Roman" w:hAnsi="Times New Roman"/>
                <w:sz w:val="24"/>
                <w:szCs w:val="24"/>
                <w:lang w:val="en-US"/>
              </w:rPr>
            </w:pPr>
            <w:r w:rsidRPr="00E73E16">
              <w:rPr>
                <w:rFonts w:ascii="Times New Roman" w:hAnsi="Times New Roman"/>
                <w:sz w:val="24"/>
                <w:szCs w:val="24"/>
                <w:lang w:val="en-US"/>
              </w:rPr>
              <w:t xml:space="preserve">Competency may be assessed: </w:t>
            </w:r>
          </w:p>
          <w:p w14:paraId="4E9C6693" w14:textId="77777777" w:rsidR="00801CDB" w:rsidRPr="00E73E16" w:rsidRDefault="00801CDB" w:rsidP="000E2F65">
            <w:pPr>
              <w:numPr>
                <w:ilvl w:val="0"/>
                <w:numId w:val="244"/>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On-the-job</w:t>
            </w:r>
          </w:p>
          <w:p w14:paraId="67C9EF26" w14:textId="77777777" w:rsidR="00801CDB" w:rsidRDefault="00801CDB" w:rsidP="000E2F65">
            <w:pPr>
              <w:numPr>
                <w:ilvl w:val="0"/>
                <w:numId w:val="244"/>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Off-the –job</w:t>
            </w:r>
          </w:p>
          <w:p w14:paraId="780AD3EB" w14:textId="3FB6EDB4" w:rsidR="00BF4C1D" w:rsidRPr="00801CDB" w:rsidRDefault="00801CDB" w:rsidP="000E2F65">
            <w:pPr>
              <w:numPr>
                <w:ilvl w:val="0"/>
                <w:numId w:val="244"/>
              </w:numPr>
              <w:spacing w:after="0" w:line="259" w:lineRule="auto"/>
              <w:contextualSpacing/>
              <w:rPr>
                <w:rFonts w:ascii="Times New Roman" w:eastAsia="Times New Roman" w:hAnsi="Times New Roman"/>
                <w:sz w:val="24"/>
                <w:szCs w:val="24"/>
                <w:lang w:val="x-none" w:eastAsia="x-none"/>
              </w:rPr>
            </w:pPr>
            <w:r w:rsidRPr="00801CDB">
              <w:rPr>
                <w:rFonts w:ascii="Times New Roman" w:eastAsia="Times New Roman" w:hAnsi="Times New Roman"/>
                <w:sz w:val="24"/>
                <w:szCs w:val="24"/>
                <w:lang w:val="x-none" w:eastAsia="x-none"/>
              </w:rPr>
              <w:t>During Industrial attachment</w:t>
            </w:r>
          </w:p>
        </w:tc>
      </w:tr>
      <w:tr w:rsidR="00BF4C1D" w:rsidRPr="00DE629F" w14:paraId="708F7034" w14:textId="77777777" w:rsidTr="00801CDB">
        <w:trPr>
          <w:trHeight w:val="90"/>
        </w:trPr>
        <w:tc>
          <w:tcPr>
            <w:tcW w:w="1287" w:type="pct"/>
            <w:tcBorders>
              <w:top w:val="single" w:sz="4" w:space="0" w:color="auto"/>
              <w:left w:val="single" w:sz="4" w:space="0" w:color="auto"/>
              <w:bottom w:val="single" w:sz="4" w:space="0" w:color="auto"/>
              <w:right w:val="single" w:sz="4" w:space="0" w:color="auto"/>
            </w:tcBorders>
          </w:tcPr>
          <w:p w14:paraId="4B34EBE5" w14:textId="77777777" w:rsidR="00BF4C1D" w:rsidRPr="00DE629F" w:rsidRDefault="00BF4C1D" w:rsidP="000E2F65">
            <w:pPr>
              <w:numPr>
                <w:ilvl w:val="0"/>
                <w:numId w:val="73"/>
              </w:numPr>
              <w:spacing w:after="0"/>
              <w:ind w:left="335" w:hanging="335"/>
              <w:rPr>
                <w:rFonts w:ascii="Times New Roman" w:hAnsi="Times New Roman"/>
                <w:sz w:val="24"/>
                <w:szCs w:val="24"/>
              </w:rPr>
            </w:pPr>
            <w:r w:rsidRPr="00DE629F">
              <w:rPr>
                <w:rFonts w:ascii="Times New Roman" w:eastAsia="Times New Roman" w:hAnsi="Times New Roman"/>
                <w:sz w:val="24"/>
                <w:szCs w:val="24"/>
                <w:lang w:val="en-US"/>
              </w:rPr>
              <w:t>Guidance information for assessment</w:t>
            </w:r>
          </w:p>
        </w:tc>
        <w:tc>
          <w:tcPr>
            <w:tcW w:w="3713" w:type="pct"/>
            <w:tcBorders>
              <w:top w:val="single" w:sz="4" w:space="0" w:color="auto"/>
              <w:left w:val="single" w:sz="4" w:space="0" w:color="auto"/>
              <w:bottom w:val="single" w:sz="4" w:space="0" w:color="auto"/>
              <w:right w:val="single" w:sz="4" w:space="0" w:color="auto"/>
            </w:tcBorders>
          </w:tcPr>
          <w:p w14:paraId="484A96FE" w14:textId="77777777" w:rsidR="00BF4C1D" w:rsidRPr="00DE629F" w:rsidRDefault="00BF4C1D" w:rsidP="005A2DF4">
            <w:pPr>
              <w:rPr>
                <w:rFonts w:ascii="Times New Roman" w:hAnsi="Times New Roman"/>
                <w:sz w:val="24"/>
                <w:szCs w:val="24"/>
              </w:rPr>
            </w:pPr>
            <w:r w:rsidRPr="00DE629F">
              <w:rPr>
                <w:rFonts w:ascii="Times New Roman" w:hAnsi="Times New Roman"/>
                <w:sz w:val="24"/>
                <w:szCs w:val="24"/>
              </w:rPr>
              <w:t>Holistic assessment with other units relevant to the industry sector, workplace and job role is recommended.</w:t>
            </w:r>
          </w:p>
        </w:tc>
      </w:tr>
    </w:tbl>
    <w:p w14:paraId="49D0643D" w14:textId="77777777" w:rsidR="00BF4C1D" w:rsidRPr="00DE629F" w:rsidRDefault="00BF4C1D" w:rsidP="00BF4C1D">
      <w:pPr>
        <w:rPr>
          <w:rFonts w:ascii="Times New Roman" w:hAnsi="Times New Roman"/>
          <w:sz w:val="24"/>
          <w:szCs w:val="24"/>
        </w:rPr>
      </w:pPr>
    </w:p>
    <w:p w14:paraId="4E700920" w14:textId="4BFD906E" w:rsidR="005A2DF4" w:rsidRPr="00DE629F" w:rsidRDefault="005A2DF4" w:rsidP="005A2DF4">
      <w:pPr>
        <w:spacing w:after="160" w:line="259" w:lineRule="auto"/>
        <w:rPr>
          <w:rFonts w:ascii="Times New Roman" w:hAnsi="Times New Roman"/>
          <w:sz w:val="24"/>
          <w:szCs w:val="24"/>
        </w:rPr>
      </w:pPr>
    </w:p>
    <w:p w14:paraId="3A35A0E2" w14:textId="54CD04CE" w:rsidR="00D955A4" w:rsidRDefault="002113DD" w:rsidP="00B4187A">
      <w:pPr>
        <w:pStyle w:val="Heading1"/>
      </w:pPr>
      <w:r>
        <w:br w:type="column"/>
      </w:r>
      <w:bookmarkStart w:id="44" w:name="_Toc69917901"/>
      <w:r w:rsidR="00C00D9C" w:rsidRPr="00DE629F">
        <w:lastRenderedPageBreak/>
        <w:t>CONDUCT SOCIAL POLICY IMPLEMENTATION</w:t>
      </w:r>
      <w:bookmarkEnd w:id="44"/>
    </w:p>
    <w:p w14:paraId="583E25A1" w14:textId="77777777" w:rsidR="002113DD" w:rsidRPr="002113DD" w:rsidRDefault="002113DD" w:rsidP="002113DD"/>
    <w:p w14:paraId="3669E341" w14:textId="38800E64" w:rsidR="00D955A4" w:rsidRPr="00DE629F" w:rsidRDefault="00D955A4" w:rsidP="00D955A4">
      <w:pPr>
        <w:spacing w:after="0" w:line="240" w:lineRule="auto"/>
        <w:rPr>
          <w:rFonts w:ascii="Times New Roman" w:hAnsi="Times New Roman"/>
          <w:b/>
          <w:sz w:val="24"/>
          <w:szCs w:val="24"/>
        </w:rPr>
      </w:pPr>
      <w:r w:rsidRPr="00DE629F">
        <w:rPr>
          <w:rFonts w:ascii="Times New Roman" w:hAnsi="Times New Roman"/>
          <w:b/>
          <w:sz w:val="24"/>
          <w:szCs w:val="24"/>
        </w:rPr>
        <w:t xml:space="preserve">UNIT CODE: </w:t>
      </w:r>
      <w:r w:rsidR="000C3156" w:rsidRPr="002113DD">
        <w:rPr>
          <w:rFonts w:ascii="Times New Roman" w:hAnsi="Times New Roman"/>
          <w:sz w:val="24"/>
          <w:szCs w:val="24"/>
        </w:rPr>
        <w:t>COD/OS/SW/CR/03/5</w:t>
      </w:r>
      <w:r w:rsidR="002113DD" w:rsidRPr="002113DD">
        <w:rPr>
          <w:rFonts w:ascii="Times New Roman" w:hAnsi="Times New Roman"/>
          <w:sz w:val="24"/>
          <w:szCs w:val="24"/>
        </w:rPr>
        <w:t>/A</w:t>
      </w:r>
    </w:p>
    <w:p w14:paraId="174016B2" w14:textId="77777777" w:rsidR="00D955A4" w:rsidRPr="00DE629F" w:rsidRDefault="00D955A4" w:rsidP="00D955A4">
      <w:pPr>
        <w:tabs>
          <w:tab w:val="left" w:pos="2880"/>
        </w:tabs>
        <w:spacing w:after="0" w:line="240" w:lineRule="auto"/>
        <w:rPr>
          <w:rFonts w:ascii="Times New Roman" w:hAnsi="Times New Roman"/>
          <w:b/>
          <w:sz w:val="24"/>
          <w:szCs w:val="24"/>
        </w:rPr>
      </w:pPr>
    </w:p>
    <w:p w14:paraId="6ECBC573" w14:textId="224C454B" w:rsidR="00C00D9C" w:rsidRPr="00DE629F" w:rsidRDefault="00293875" w:rsidP="00C00D9C">
      <w:pPr>
        <w:jc w:val="both"/>
        <w:rPr>
          <w:rFonts w:ascii="Times New Roman" w:eastAsia="Times New Roman" w:hAnsi="Times New Roman"/>
          <w:b/>
          <w:color w:val="FF0000"/>
          <w:sz w:val="24"/>
          <w:szCs w:val="24"/>
        </w:rPr>
      </w:pPr>
      <w:r w:rsidRPr="00DE629F">
        <w:rPr>
          <w:rFonts w:ascii="Times New Roman" w:eastAsia="Times New Roman" w:hAnsi="Times New Roman"/>
          <w:b/>
          <w:sz w:val="24"/>
          <w:szCs w:val="24"/>
        </w:rPr>
        <w:t>UNIT DESCRIPTION</w:t>
      </w:r>
    </w:p>
    <w:p w14:paraId="2CD9995B" w14:textId="77777777" w:rsidR="00CB78C9" w:rsidRPr="00CB78C9" w:rsidRDefault="00CB78C9" w:rsidP="00CB78C9">
      <w:pPr>
        <w:jc w:val="both"/>
        <w:rPr>
          <w:rFonts w:ascii="Times New Roman" w:eastAsia="Times New Roman" w:hAnsi="Times New Roman"/>
          <w:sz w:val="24"/>
          <w:szCs w:val="24"/>
          <w:lang w:val="en-US"/>
        </w:rPr>
      </w:pPr>
      <w:r w:rsidRPr="00CB78C9">
        <w:rPr>
          <w:rFonts w:ascii="Times New Roman" w:eastAsia="Times New Roman" w:hAnsi="Times New Roman"/>
          <w:sz w:val="24"/>
          <w:szCs w:val="24"/>
          <w:lang w:val="en-US"/>
        </w:rPr>
        <w:t>This unit covers the competencies required to formulate social policy and Public Administration</w:t>
      </w:r>
      <w:r w:rsidRPr="00CB78C9">
        <w:rPr>
          <w:rFonts w:cs="Arial"/>
          <w:lang w:val="en-US"/>
        </w:rPr>
        <w:t xml:space="preserve">. </w:t>
      </w:r>
      <w:r w:rsidRPr="00CB78C9">
        <w:rPr>
          <w:rFonts w:ascii="Times New Roman" w:hAnsi="Times New Roman"/>
          <w:sz w:val="24"/>
          <w:szCs w:val="24"/>
          <w:lang w:val="en-US"/>
        </w:rPr>
        <w:t>It involves</w:t>
      </w:r>
      <w:r w:rsidRPr="00CB78C9">
        <w:rPr>
          <w:rFonts w:cs="Arial"/>
          <w:lang w:val="en-US"/>
        </w:rPr>
        <w:t xml:space="preserve"> </w:t>
      </w:r>
      <w:r w:rsidRPr="00CB78C9">
        <w:rPr>
          <w:rFonts w:ascii="Times New Roman" w:eastAsia="Times New Roman" w:hAnsi="Times New Roman"/>
          <w:sz w:val="24"/>
          <w:szCs w:val="24"/>
          <w:lang w:val="en-US"/>
        </w:rPr>
        <w:t>identifying social policy problems, carrying out community mobilization, carrying out social policy sensitization and documenting social policy issues.</w:t>
      </w:r>
    </w:p>
    <w:p w14:paraId="1A1E9A2C" w14:textId="77777777" w:rsidR="00D955A4" w:rsidRPr="00DE629F" w:rsidRDefault="00D955A4" w:rsidP="00D955A4">
      <w:pPr>
        <w:tabs>
          <w:tab w:val="left" w:pos="2880"/>
        </w:tabs>
        <w:spacing w:after="0"/>
        <w:rPr>
          <w:rFonts w:ascii="Times New Roman" w:hAnsi="Times New Roman"/>
          <w:b/>
          <w:sz w:val="24"/>
          <w:szCs w:val="24"/>
        </w:rPr>
      </w:pPr>
      <w:r w:rsidRPr="00DE629F">
        <w:rPr>
          <w:rFonts w:ascii="Times New Roman" w:hAnsi="Times New Roman"/>
          <w:b/>
          <w:sz w:val="24"/>
          <w:szCs w:val="24"/>
        </w:rPr>
        <w:t xml:space="preserve">ELEMENTS AND PERFORMANCE CRITERIA </w:t>
      </w:r>
    </w:p>
    <w:p w14:paraId="230D51FE" w14:textId="77777777" w:rsidR="00D955A4" w:rsidRPr="00DE629F" w:rsidRDefault="00D955A4" w:rsidP="00D955A4">
      <w:pPr>
        <w:tabs>
          <w:tab w:val="left" w:pos="2880"/>
        </w:tabs>
        <w:spacing w:after="0"/>
        <w:rPr>
          <w:rFonts w:ascii="Times New Roman" w:hAnsi="Times New Roman"/>
          <w:b/>
          <w:sz w:val="24"/>
          <w:szCs w:val="24"/>
        </w:rPr>
      </w:pPr>
    </w:p>
    <w:tbl>
      <w:tblPr>
        <w:tblStyle w:val="TableGrid"/>
        <w:tblW w:w="5000" w:type="pct"/>
        <w:tblLook w:val="04A0" w:firstRow="1" w:lastRow="0" w:firstColumn="1" w:lastColumn="0" w:noHBand="0" w:noVBand="1"/>
      </w:tblPr>
      <w:tblGrid>
        <w:gridCol w:w="3496"/>
        <w:gridCol w:w="5360"/>
      </w:tblGrid>
      <w:tr w:rsidR="00D955A4" w:rsidRPr="00DE629F" w14:paraId="0C919318" w14:textId="77777777" w:rsidTr="00EE12B3">
        <w:trPr>
          <w:tblHeader/>
        </w:trPr>
        <w:tc>
          <w:tcPr>
            <w:tcW w:w="1943" w:type="pct"/>
          </w:tcPr>
          <w:p w14:paraId="510F461A" w14:textId="77777777" w:rsidR="00D955A4" w:rsidRPr="00DE629F" w:rsidRDefault="00D955A4" w:rsidP="00A718D9">
            <w:pPr>
              <w:spacing w:after="0"/>
              <w:rPr>
                <w:rFonts w:ascii="Times New Roman" w:hAnsi="Times New Roman"/>
                <w:b/>
                <w:sz w:val="24"/>
                <w:szCs w:val="24"/>
              </w:rPr>
            </w:pPr>
            <w:r w:rsidRPr="00DE629F">
              <w:rPr>
                <w:rFonts w:ascii="Times New Roman" w:hAnsi="Times New Roman"/>
                <w:b/>
                <w:sz w:val="24"/>
                <w:szCs w:val="24"/>
              </w:rPr>
              <w:t xml:space="preserve">ELEMENT </w:t>
            </w:r>
          </w:p>
          <w:p w14:paraId="52014290" w14:textId="77777777" w:rsidR="00D955A4" w:rsidRPr="00DE629F" w:rsidRDefault="00D955A4" w:rsidP="00A718D9">
            <w:pPr>
              <w:spacing w:after="0"/>
              <w:rPr>
                <w:rFonts w:ascii="Times New Roman" w:hAnsi="Times New Roman"/>
                <w:sz w:val="24"/>
                <w:szCs w:val="24"/>
              </w:rPr>
            </w:pPr>
            <w:r w:rsidRPr="00DE629F">
              <w:rPr>
                <w:rFonts w:ascii="Times New Roman" w:hAnsi="Times New Roman"/>
                <w:sz w:val="24"/>
                <w:szCs w:val="24"/>
              </w:rPr>
              <w:t>These describe the key outcomes</w:t>
            </w:r>
            <w:r w:rsidRPr="00DE629F">
              <w:rPr>
                <w:rFonts w:ascii="Times New Roman" w:hAnsi="Times New Roman"/>
                <w:b/>
                <w:sz w:val="24"/>
                <w:szCs w:val="24"/>
              </w:rPr>
              <w:t xml:space="preserve"> </w:t>
            </w:r>
            <w:r w:rsidRPr="00DE629F">
              <w:rPr>
                <w:rFonts w:ascii="Times New Roman" w:hAnsi="Times New Roman"/>
                <w:sz w:val="24"/>
                <w:szCs w:val="24"/>
              </w:rPr>
              <w:t>which make the workplace function</w:t>
            </w:r>
          </w:p>
        </w:tc>
        <w:tc>
          <w:tcPr>
            <w:tcW w:w="3057" w:type="pct"/>
          </w:tcPr>
          <w:p w14:paraId="15637677" w14:textId="77777777" w:rsidR="00D955A4" w:rsidRPr="00DE629F" w:rsidRDefault="00D955A4" w:rsidP="00A718D9">
            <w:pPr>
              <w:spacing w:after="0"/>
              <w:rPr>
                <w:rFonts w:ascii="Times New Roman" w:hAnsi="Times New Roman"/>
                <w:b/>
                <w:sz w:val="24"/>
                <w:szCs w:val="24"/>
              </w:rPr>
            </w:pPr>
            <w:r w:rsidRPr="00DE629F">
              <w:rPr>
                <w:rFonts w:ascii="Times New Roman" w:hAnsi="Times New Roman"/>
                <w:b/>
                <w:sz w:val="24"/>
                <w:szCs w:val="24"/>
              </w:rPr>
              <w:t>PERFORMANCE CRITERIA</w:t>
            </w:r>
          </w:p>
          <w:p w14:paraId="23C47924" w14:textId="5D1E2EFE" w:rsidR="00D955A4" w:rsidRPr="00DE629F" w:rsidRDefault="00D955A4" w:rsidP="00A718D9">
            <w:pPr>
              <w:rPr>
                <w:rFonts w:ascii="Times New Roman" w:hAnsi="Times New Roman"/>
                <w:sz w:val="24"/>
                <w:szCs w:val="24"/>
              </w:rPr>
            </w:pPr>
            <w:r w:rsidRPr="00DE629F">
              <w:rPr>
                <w:rFonts w:ascii="Times New Roman" w:hAnsi="Times New Roman"/>
                <w:sz w:val="24"/>
                <w:szCs w:val="24"/>
              </w:rPr>
              <w:t xml:space="preserve">These are assessable </w:t>
            </w:r>
            <w:r w:rsidR="00EE12B3" w:rsidRPr="00DE629F">
              <w:rPr>
                <w:rFonts w:ascii="Times New Roman" w:hAnsi="Times New Roman"/>
                <w:sz w:val="24"/>
                <w:szCs w:val="24"/>
              </w:rPr>
              <w:t>statements, which</w:t>
            </w:r>
            <w:r w:rsidRPr="00DE629F">
              <w:rPr>
                <w:rFonts w:ascii="Times New Roman" w:hAnsi="Times New Roman"/>
                <w:sz w:val="24"/>
                <w:szCs w:val="24"/>
              </w:rPr>
              <w:t xml:space="preserve"> specify the required level of performances each of the elements.</w:t>
            </w:r>
          </w:p>
          <w:p w14:paraId="43681F9D" w14:textId="77777777" w:rsidR="00D955A4" w:rsidRPr="00DE629F" w:rsidRDefault="00D955A4" w:rsidP="00A718D9">
            <w:pPr>
              <w:spacing w:after="0"/>
              <w:rPr>
                <w:rFonts w:ascii="Times New Roman" w:hAnsi="Times New Roman"/>
                <w:b/>
                <w:sz w:val="24"/>
                <w:szCs w:val="24"/>
              </w:rPr>
            </w:pPr>
            <w:r w:rsidRPr="00DE629F">
              <w:rPr>
                <w:rFonts w:ascii="Times New Roman" w:hAnsi="Times New Roman"/>
                <w:b/>
                <w:i/>
                <w:sz w:val="24"/>
                <w:szCs w:val="24"/>
              </w:rPr>
              <w:t>(Bold and italicised terms are elaborated in the Range)</w:t>
            </w:r>
          </w:p>
        </w:tc>
      </w:tr>
      <w:tr w:rsidR="00D955A4" w:rsidRPr="00DE629F" w14:paraId="3CD56EA2" w14:textId="77777777" w:rsidTr="00EE12B3">
        <w:tc>
          <w:tcPr>
            <w:tcW w:w="1943" w:type="pct"/>
          </w:tcPr>
          <w:p w14:paraId="47C4B704" w14:textId="07247BFB" w:rsidR="00D955A4" w:rsidRPr="00CB78C9" w:rsidRDefault="00562F9F" w:rsidP="000E2F65">
            <w:pPr>
              <w:pStyle w:val="ListParagraph"/>
              <w:numPr>
                <w:ilvl w:val="1"/>
                <w:numId w:val="256"/>
              </w:numPr>
              <w:rPr>
                <w:rFonts w:ascii="Times New Roman" w:hAnsi="Times New Roman"/>
                <w:noProof/>
                <w:sz w:val="24"/>
                <w:szCs w:val="24"/>
              </w:rPr>
            </w:pPr>
            <w:r w:rsidRPr="00CB78C9">
              <w:rPr>
                <w:rFonts w:ascii="Times New Roman" w:hAnsi="Times New Roman"/>
                <w:sz w:val="24"/>
                <w:szCs w:val="24"/>
              </w:rPr>
              <w:t>Identify social policy problems</w:t>
            </w:r>
          </w:p>
          <w:p w14:paraId="60ADF03D" w14:textId="77777777" w:rsidR="00D955A4" w:rsidRPr="00DE629F" w:rsidRDefault="00D955A4" w:rsidP="00A718D9">
            <w:pPr>
              <w:pStyle w:val="BodyText"/>
              <w:spacing w:after="0"/>
              <w:ind w:right="72"/>
              <w:rPr>
                <w:rFonts w:ascii="Times New Roman" w:hAnsi="Times New Roman"/>
                <w:sz w:val="24"/>
                <w:szCs w:val="24"/>
              </w:rPr>
            </w:pPr>
          </w:p>
        </w:tc>
        <w:tc>
          <w:tcPr>
            <w:tcW w:w="3057" w:type="pct"/>
          </w:tcPr>
          <w:p w14:paraId="44182BEA" w14:textId="64641964" w:rsidR="00D955A4" w:rsidRPr="00DE629F" w:rsidRDefault="00ED7D00" w:rsidP="000E2F65">
            <w:pPr>
              <w:pStyle w:val="ListParagraph"/>
              <w:numPr>
                <w:ilvl w:val="0"/>
                <w:numId w:val="59"/>
              </w:numPr>
              <w:spacing w:before="60" w:after="60"/>
              <w:ind w:left="251"/>
              <w:rPr>
                <w:rFonts w:ascii="Times New Roman" w:hAnsi="Times New Roman"/>
                <w:sz w:val="24"/>
                <w:szCs w:val="24"/>
              </w:rPr>
            </w:pPr>
            <w:r w:rsidRPr="00DE629F">
              <w:rPr>
                <w:rFonts w:ascii="Times New Roman" w:hAnsi="Times New Roman"/>
                <w:i/>
                <w:sz w:val="24"/>
                <w:szCs w:val="24"/>
              </w:rPr>
              <w:t>Assessment tools</w:t>
            </w:r>
            <w:r w:rsidRPr="00DE629F">
              <w:rPr>
                <w:rFonts w:ascii="Times New Roman" w:hAnsi="Times New Roman"/>
                <w:sz w:val="24"/>
                <w:szCs w:val="24"/>
              </w:rPr>
              <w:t xml:space="preserve"> are identified as per SOPs</w:t>
            </w:r>
          </w:p>
          <w:p w14:paraId="6AA38F29" w14:textId="77777777" w:rsidR="00ED7D00" w:rsidRPr="00DE629F" w:rsidRDefault="00ED7D00" w:rsidP="000E2F65">
            <w:pPr>
              <w:pStyle w:val="ListParagraph"/>
              <w:numPr>
                <w:ilvl w:val="0"/>
                <w:numId w:val="59"/>
              </w:numPr>
              <w:spacing w:before="60" w:after="60"/>
              <w:ind w:left="251"/>
              <w:rPr>
                <w:rFonts w:ascii="Times New Roman" w:hAnsi="Times New Roman"/>
                <w:sz w:val="24"/>
                <w:szCs w:val="24"/>
              </w:rPr>
            </w:pPr>
            <w:r w:rsidRPr="00DE629F">
              <w:rPr>
                <w:rFonts w:ascii="Times New Roman" w:hAnsi="Times New Roman"/>
                <w:sz w:val="24"/>
                <w:szCs w:val="24"/>
              </w:rPr>
              <w:t>Assessment tools are administered as per SOPs</w:t>
            </w:r>
          </w:p>
          <w:p w14:paraId="79CF1F77" w14:textId="77777777" w:rsidR="00ED7D00" w:rsidRPr="00DE629F" w:rsidRDefault="00ED7D00" w:rsidP="000E2F65">
            <w:pPr>
              <w:pStyle w:val="ListParagraph"/>
              <w:numPr>
                <w:ilvl w:val="0"/>
                <w:numId w:val="59"/>
              </w:numPr>
              <w:spacing w:before="60" w:after="60"/>
              <w:ind w:left="251"/>
              <w:rPr>
                <w:rFonts w:ascii="Times New Roman" w:hAnsi="Times New Roman"/>
                <w:sz w:val="24"/>
                <w:szCs w:val="24"/>
              </w:rPr>
            </w:pPr>
            <w:r w:rsidRPr="00DE629F">
              <w:rPr>
                <w:rFonts w:ascii="Times New Roman" w:hAnsi="Times New Roman"/>
                <w:sz w:val="24"/>
                <w:szCs w:val="24"/>
              </w:rPr>
              <w:t>Data is collected as per SOPs</w:t>
            </w:r>
          </w:p>
          <w:p w14:paraId="77B23D34" w14:textId="77777777" w:rsidR="00ED7D00" w:rsidRPr="00DE629F" w:rsidRDefault="00ED7D00" w:rsidP="000E2F65">
            <w:pPr>
              <w:pStyle w:val="ListParagraph"/>
              <w:numPr>
                <w:ilvl w:val="0"/>
                <w:numId w:val="59"/>
              </w:numPr>
              <w:spacing w:before="60" w:after="60"/>
              <w:ind w:left="251"/>
              <w:rPr>
                <w:rFonts w:ascii="Times New Roman" w:hAnsi="Times New Roman"/>
                <w:sz w:val="24"/>
                <w:szCs w:val="24"/>
              </w:rPr>
            </w:pPr>
            <w:r w:rsidRPr="00DE629F">
              <w:rPr>
                <w:rFonts w:ascii="Times New Roman" w:hAnsi="Times New Roman"/>
                <w:sz w:val="24"/>
                <w:szCs w:val="24"/>
              </w:rPr>
              <w:t>Data is analysed as per organization policy</w:t>
            </w:r>
          </w:p>
          <w:p w14:paraId="7F7EC195" w14:textId="0D9A3D17" w:rsidR="00ED7D00" w:rsidRPr="00DE629F" w:rsidRDefault="00ED7D00" w:rsidP="000E2F65">
            <w:pPr>
              <w:pStyle w:val="ListParagraph"/>
              <w:numPr>
                <w:ilvl w:val="0"/>
                <w:numId w:val="59"/>
              </w:numPr>
              <w:spacing w:before="60" w:after="60"/>
              <w:ind w:left="251"/>
              <w:rPr>
                <w:rFonts w:ascii="Times New Roman" w:hAnsi="Times New Roman"/>
                <w:sz w:val="24"/>
                <w:szCs w:val="24"/>
              </w:rPr>
            </w:pPr>
            <w:r w:rsidRPr="00DE629F">
              <w:rPr>
                <w:rFonts w:ascii="Times New Roman" w:hAnsi="Times New Roman"/>
                <w:sz w:val="24"/>
                <w:szCs w:val="24"/>
              </w:rPr>
              <w:t>Report is prepared and shared as per organization policy</w:t>
            </w:r>
          </w:p>
        </w:tc>
      </w:tr>
      <w:tr w:rsidR="00D955A4" w:rsidRPr="00DE629F" w14:paraId="767C47DC" w14:textId="77777777" w:rsidTr="00EE12B3">
        <w:tc>
          <w:tcPr>
            <w:tcW w:w="1943" w:type="pct"/>
          </w:tcPr>
          <w:p w14:paraId="63022048" w14:textId="60C6E8BB" w:rsidR="00D955A4" w:rsidRPr="00CB78C9" w:rsidRDefault="005A2DF4" w:rsidP="000E2F65">
            <w:pPr>
              <w:pStyle w:val="ListParagraph"/>
              <w:numPr>
                <w:ilvl w:val="0"/>
                <w:numId w:val="256"/>
              </w:numPr>
              <w:rPr>
                <w:rFonts w:ascii="Times New Roman" w:hAnsi="Times New Roman"/>
                <w:sz w:val="24"/>
                <w:szCs w:val="24"/>
              </w:rPr>
            </w:pPr>
            <w:r w:rsidRPr="00CB78C9">
              <w:rPr>
                <w:rFonts w:ascii="Times New Roman" w:hAnsi="Times New Roman"/>
                <w:sz w:val="24"/>
                <w:szCs w:val="24"/>
              </w:rPr>
              <w:t>2. C</w:t>
            </w:r>
            <w:r w:rsidR="00562F9F" w:rsidRPr="00CB78C9">
              <w:rPr>
                <w:rFonts w:ascii="Times New Roman" w:hAnsi="Times New Roman"/>
                <w:sz w:val="24"/>
                <w:szCs w:val="24"/>
              </w:rPr>
              <w:t>arry out community mobilization</w:t>
            </w:r>
          </w:p>
        </w:tc>
        <w:tc>
          <w:tcPr>
            <w:tcW w:w="3057" w:type="pct"/>
          </w:tcPr>
          <w:p w14:paraId="69CC234D" w14:textId="1B5B8DB2" w:rsidR="00D955A4" w:rsidRPr="00DE629F" w:rsidRDefault="00ED7D00" w:rsidP="000E2F65">
            <w:pPr>
              <w:pStyle w:val="ListParagraph"/>
              <w:numPr>
                <w:ilvl w:val="0"/>
                <w:numId w:val="71"/>
              </w:numPr>
              <w:spacing w:before="60" w:after="60"/>
              <w:rPr>
                <w:rFonts w:ascii="Times New Roman" w:hAnsi="Times New Roman"/>
                <w:sz w:val="24"/>
                <w:szCs w:val="24"/>
              </w:rPr>
            </w:pPr>
            <w:r w:rsidRPr="00DE629F">
              <w:rPr>
                <w:rFonts w:ascii="Times New Roman" w:hAnsi="Times New Roman"/>
                <w:sz w:val="24"/>
                <w:szCs w:val="24"/>
              </w:rPr>
              <w:t>Community mapping is carried out as per the organization policy</w:t>
            </w:r>
          </w:p>
          <w:p w14:paraId="1B49DB7A" w14:textId="24B6F11B" w:rsidR="00ED7D00" w:rsidRPr="00DE629F" w:rsidRDefault="00ED7D00" w:rsidP="000E2F65">
            <w:pPr>
              <w:pStyle w:val="ListParagraph"/>
              <w:numPr>
                <w:ilvl w:val="0"/>
                <w:numId w:val="71"/>
              </w:numPr>
              <w:spacing w:before="60" w:after="60"/>
              <w:rPr>
                <w:rFonts w:ascii="Times New Roman" w:hAnsi="Times New Roman"/>
                <w:sz w:val="24"/>
                <w:szCs w:val="24"/>
              </w:rPr>
            </w:pPr>
            <w:r w:rsidRPr="00DE629F">
              <w:rPr>
                <w:rFonts w:ascii="Times New Roman" w:hAnsi="Times New Roman"/>
                <w:sz w:val="24"/>
                <w:szCs w:val="24"/>
              </w:rPr>
              <w:t>Target group is identified based on the community mapping</w:t>
            </w:r>
          </w:p>
          <w:p w14:paraId="194C52A8" w14:textId="313E7A85" w:rsidR="00ED7D00" w:rsidRPr="00DE629F" w:rsidRDefault="00ED7D00" w:rsidP="000E2F65">
            <w:pPr>
              <w:pStyle w:val="ListParagraph"/>
              <w:numPr>
                <w:ilvl w:val="0"/>
                <w:numId w:val="71"/>
              </w:numPr>
              <w:spacing w:before="60" w:after="60"/>
              <w:rPr>
                <w:rFonts w:ascii="Times New Roman" w:hAnsi="Times New Roman"/>
                <w:sz w:val="24"/>
                <w:szCs w:val="24"/>
              </w:rPr>
            </w:pPr>
            <w:r w:rsidRPr="00DE629F">
              <w:rPr>
                <w:rFonts w:ascii="Times New Roman" w:hAnsi="Times New Roman"/>
                <w:i/>
                <w:sz w:val="24"/>
                <w:szCs w:val="24"/>
              </w:rPr>
              <w:t>Resources</w:t>
            </w:r>
            <w:r w:rsidRPr="00DE629F">
              <w:rPr>
                <w:rFonts w:ascii="Times New Roman" w:hAnsi="Times New Roman"/>
                <w:sz w:val="24"/>
                <w:szCs w:val="24"/>
              </w:rPr>
              <w:t xml:space="preserve"> are identified as per organization policy</w:t>
            </w:r>
          </w:p>
          <w:p w14:paraId="44EF13A3" w14:textId="73659040" w:rsidR="00ED7D00" w:rsidRPr="00DE629F" w:rsidRDefault="00ED7D00" w:rsidP="000E2F65">
            <w:pPr>
              <w:pStyle w:val="ListParagraph"/>
              <w:numPr>
                <w:ilvl w:val="0"/>
                <w:numId w:val="71"/>
              </w:numPr>
              <w:spacing w:before="60" w:after="60"/>
              <w:rPr>
                <w:rFonts w:ascii="Times New Roman" w:hAnsi="Times New Roman"/>
                <w:sz w:val="24"/>
                <w:szCs w:val="24"/>
              </w:rPr>
            </w:pPr>
            <w:r w:rsidRPr="00DE629F">
              <w:rPr>
                <w:rFonts w:ascii="Times New Roman" w:hAnsi="Times New Roman"/>
                <w:sz w:val="24"/>
                <w:szCs w:val="24"/>
              </w:rPr>
              <w:t>Mobilization plan is identified as per organization policy</w:t>
            </w:r>
          </w:p>
          <w:p w14:paraId="57731F15" w14:textId="575431E4" w:rsidR="00D955A4" w:rsidRPr="00397C96" w:rsidRDefault="00ED7D00" w:rsidP="000E2F65">
            <w:pPr>
              <w:pStyle w:val="ListParagraph"/>
              <w:numPr>
                <w:ilvl w:val="0"/>
                <w:numId w:val="71"/>
              </w:numPr>
              <w:spacing w:before="60" w:after="60"/>
              <w:rPr>
                <w:rFonts w:ascii="Times New Roman" w:hAnsi="Times New Roman"/>
                <w:sz w:val="24"/>
                <w:szCs w:val="24"/>
              </w:rPr>
            </w:pPr>
            <w:r w:rsidRPr="00DE629F">
              <w:rPr>
                <w:rFonts w:ascii="Times New Roman" w:hAnsi="Times New Roman"/>
                <w:sz w:val="24"/>
                <w:szCs w:val="24"/>
              </w:rPr>
              <w:t>Mobilization plan is implemented as per organization policy</w:t>
            </w:r>
          </w:p>
        </w:tc>
      </w:tr>
      <w:tr w:rsidR="00EE12B3" w:rsidRPr="00DE629F" w14:paraId="4B636087" w14:textId="77777777" w:rsidTr="00EE12B3">
        <w:tc>
          <w:tcPr>
            <w:tcW w:w="1943" w:type="pct"/>
          </w:tcPr>
          <w:p w14:paraId="54C0A651" w14:textId="14F42F9C" w:rsidR="00EE12B3" w:rsidRPr="00CB78C9" w:rsidRDefault="00EE12B3" w:rsidP="000E2F65">
            <w:pPr>
              <w:pStyle w:val="ListParagraph"/>
              <w:numPr>
                <w:ilvl w:val="0"/>
                <w:numId w:val="256"/>
              </w:numPr>
              <w:rPr>
                <w:rFonts w:ascii="Times New Roman" w:hAnsi="Times New Roman"/>
                <w:sz w:val="24"/>
                <w:szCs w:val="24"/>
              </w:rPr>
            </w:pPr>
            <w:r w:rsidRPr="00CB78C9">
              <w:rPr>
                <w:rFonts w:ascii="Times New Roman" w:hAnsi="Times New Roman"/>
                <w:sz w:val="24"/>
                <w:szCs w:val="24"/>
              </w:rPr>
              <w:t>3.  Carry out social policy sensitization</w:t>
            </w:r>
          </w:p>
        </w:tc>
        <w:tc>
          <w:tcPr>
            <w:tcW w:w="3057" w:type="pct"/>
          </w:tcPr>
          <w:p w14:paraId="76D32A97" w14:textId="77777777" w:rsidR="00EE12B3" w:rsidRPr="00DE629F" w:rsidRDefault="00EE12B3" w:rsidP="000E2F65">
            <w:pPr>
              <w:pStyle w:val="ListParagraph"/>
              <w:numPr>
                <w:ilvl w:val="0"/>
                <w:numId w:val="72"/>
              </w:numPr>
              <w:spacing w:before="60" w:after="60"/>
              <w:rPr>
                <w:rFonts w:ascii="Times New Roman" w:hAnsi="Times New Roman"/>
                <w:sz w:val="24"/>
                <w:szCs w:val="24"/>
              </w:rPr>
            </w:pPr>
            <w:r w:rsidRPr="00DE629F">
              <w:rPr>
                <w:rFonts w:ascii="Times New Roman" w:hAnsi="Times New Roman"/>
                <w:sz w:val="24"/>
                <w:szCs w:val="24"/>
              </w:rPr>
              <w:t xml:space="preserve"> Community sensitization objectives are identified as per organisation policy</w:t>
            </w:r>
          </w:p>
          <w:p w14:paraId="1E15E888" w14:textId="77777777" w:rsidR="00EE12B3" w:rsidRPr="00DE629F" w:rsidRDefault="00EE12B3" w:rsidP="000E2F65">
            <w:pPr>
              <w:pStyle w:val="ListParagraph"/>
              <w:numPr>
                <w:ilvl w:val="0"/>
                <w:numId w:val="72"/>
              </w:numPr>
              <w:spacing w:before="60" w:after="60"/>
              <w:rPr>
                <w:rFonts w:ascii="Times New Roman" w:hAnsi="Times New Roman"/>
                <w:sz w:val="24"/>
                <w:szCs w:val="24"/>
              </w:rPr>
            </w:pPr>
            <w:r w:rsidRPr="00DE629F">
              <w:rPr>
                <w:rFonts w:ascii="Times New Roman" w:hAnsi="Times New Roman"/>
                <w:sz w:val="24"/>
                <w:szCs w:val="24"/>
              </w:rPr>
              <w:t xml:space="preserve"> Resources for community sensitization plan are identified as per organisation policy</w:t>
            </w:r>
          </w:p>
          <w:p w14:paraId="49865EAE" w14:textId="77777777" w:rsidR="00EE12B3" w:rsidRPr="00DE629F" w:rsidRDefault="00EE12B3" w:rsidP="000E2F65">
            <w:pPr>
              <w:pStyle w:val="ListParagraph"/>
              <w:numPr>
                <w:ilvl w:val="0"/>
                <w:numId w:val="72"/>
              </w:numPr>
              <w:spacing w:before="60" w:after="60"/>
              <w:rPr>
                <w:rFonts w:ascii="Times New Roman" w:hAnsi="Times New Roman"/>
                <w:sz w:val="24"/>
                <w:szCs w:val="24"/>
              </w:rPr>
            </w:pPr>
            <w:r w:rsidRPr="00DE629F">
              <w:rPr>
                <w:rFonts w:ascii="Times New Roman" w:hAnsi="Times New Roman"/>
                <w:sz w:val="24"/>
                <w:szCs w:val="24"/>
              </w:rPr>
              <w:lastRenderedPageBreak/>
              <w:t>Time allocation for planned sensitization activities is carried out  as per organisation policy</w:t>
            </w:r>
          </w:p>
          <w:p w14:paraId="42EB18AB" w14:textId="77777777" w:rsidR="00EE12B3" w:rsidRPr="00DE629F" w:rsidRDefault="00EE12B3" w:rsidP="000E2F65">
            <w:pPr>
              <w:pStyle w:val="ListParagraph"/>
              <w:numPr>
                <w:ilvl w:val="0"/>
                <w:numId w:val="72"/>
              </w:numPr>
              <w:spacing w:before="60" w:after="60"/>
              <w:rPr>
                <w:rFonts w:ascii="Times New Roman" w:hAnsi="Times New Roman"/>
                <w:sz w:val="24"/>
                <w:szCs w:val="24"/>
              </w:rPr>
            </w:pPr>
            <w:r w:rsidRPr="00DE629F">
              <w:rPr>
                <w:rFonts w:ascii="Times New Roman" w:hAnsi="Times New Roman"/>
                <w:sz w:val="24"/>
                <w:szCs w:val="24"/>
              </w:rPr>
              <w:t>Identification of the stakeholders is carried out as per organization policy</w:t>
            </w:r>
          </w:p>
          <w:p w14:paraId="501E41B2" w14:textId="77777777" w:rsidR="00EE12B3" w:rsidRPr="00DE629F" w:rsidRDefault="00EE12B3" w:rsidP="000E2F65">
            <w:pPr>
              <w:pStyle w:val="ListParagraph"/>
              <w:numPr>
                <w:ilvl w:val="0"/>
                <w:numId w:val="72"/>
              </w:numPr>
              <w:spacing w:before="60" w:after="60"/>
              <w:rPr>
                <w:rFonts w:ascii="Times New Roman" w:hAnsi="Times New Roman"/>
                <w:sz w:val="24"/>
                <w:szCs w:val="24"/>
              </w:rPr>
            </w:pPr>
            <w:r w:rsidRPr="00DE629F">
              <w:rPr>
                <w:rFonts w:ascii="Times New Roman" w:hAnsi="Times New Roman"/>
                <w:sz w:val="24"/>
                <w:szCs w:val="24"/>
              </w:rPr>
              <w:t>Sensitization planning meetings are conducted as per organization policy</w:t>
            </w:r>
          </w:p>
          <w:p w14:paraId="7DB95E4B" w14:textId="33CB20E2" w:rsidR="00EE12B3" w:rsidRPr="00DE629F" w:rsidRDefault="00EE12B3" w:rsidP="000E2F65">
            <w:pPr>
              <w:pStyle w:val="ListParagraph"/>
              <w:numPr>
                <w:ilvl w:val="0"/>
                <w:numId w:val="71"/>
              </w:numPr>
              <w:spacing w:before="60" w:after="60"/>
              <w:rPr>
                <w:rFonts w:ascii="Times New Roman" w:hAnsi="Times New Roman"/>
                <w:sz w:val="24"/>
                <w:szCs w:val="24"/>
              </w:rPr>
            </w:pPr>
            <w:r w:rsidRPr="00DE629F">
              <w:rPr>
                <w:rFonts w:ascii="Times New Roman" w:hAnsi="Times New Roman"/>
                <w:sz w:val="24"/>
                <w:szCs w:val="24"/>
              </w:rPr>
              <w:t>Implementation of social policy sensitization activities is carried out as per organization policy</w:t>
            </w:r>
          </w:p>
        </w:tc>
      </w:tr>
      <w:tr w:rsidR="00EE12B3" w:rsidRPr="00DE629F" w14:paraId="5FC92890" w14:textId="77777777" w:rsidTr="00EE12B3">
        <w:tc>
          <w:tcPr>
            <w:tcW w:w="1943" w:type="pct"/>
          </w:tcPr>
          <w:p w14:paraId="1F3D33DB" w14:textId="51157E0F" w:rsidR="00EE12B3" w:rsidRPr="00CB78C9" w:rsidRDefault="00EE12B3" w:rsidP="000E2F65">
            <w:pPr>
              <w:pStyle w:val="ListParagraph"/>
              <w:numPr>
                <w:ilvl w:val="0"/>
                <w:numId w:val="256"/>
              </w:numPr>
              <w:spacing w:after="0"/>
              <w:rPr>
                <w:rFonts w:ascii="Times New Roman" w:hAnsi="Times New Roman"/>
                <w:sz w:val="24"/>
                <w:szCs w:val="24"/>
              </w:rPr>
            </w:pPr>
            <w:r w:rsidRPr="00CB78C9">
              <w:rPr>
                <w:rFonts w:ascii="Times New Roman" w:hAnsi="Times New Roman"/>
                <w:sz w:val="24"/>
                <w:szCs w:val="24"/>
              </w:rPr>
              <w:lastRenderedPageBreak/>
              <w:t>Document social policy issues</w:t>
            </w:r>
          </w:p>
        </w:tc>
        <w:tc>
          <w:tcPr>
            <w:tcW w:w="3057" w:type="pct"/>
          </w:tcPr>
          <w:p w14:paraId="1C60440E" w14:textId="77777777" w:rsidR="00EE12B3" w:rsidRPr="00DE629F" w:rsidRDefault="00EE12B3" w:rsidP="000E2F65">
            <w:pPr>
              <w:pStyle w:val="ListParagraph"/>
              <w:numPr>
                <w:ilvl w:val="1"/>
                <w:numId w:val="62"/>
              </w:numPr>
              <w:rPr>
                <w:rFonts w:ascii="Times New Roman" w:hAnsi="Times New Roman"/>
                <w:sz w:val="24"/>
                <w:szCs w:val="24"/>
              </w:rPr>
            </w:pPr>
            <w:r w:rsidRPr="00DE629F">
              <w:rPr>
                <w:rFonts w:ascii="Times New Roman" w:hAnsi="Times New Roman"/>
                <w:sz w:val="24"/>
                <w:szCs w:val="24"/>
              </w:rPr>
              <w:t>Documentation procedures are identified as per SOPs.</w:t>
            </w:r>
          </w:p>
          <w:p w14:paraId="341F7BEB" w14:textId="77777777" w:rsidR="00EE12B3" w:rsidRPr="00DE629F" w:rsidRDefault="00EE12B3" w:rsidP="000E2F65">
            <w:pPr>
              <w:pStyle w:val="ListParagraph"/>
              <w:numPr>
                <w:ilvl w:val="1"/>
                <w:numId w:val="62"/>
              </w:numPr>
              <w:rPr>
                <w:rFonts w:ascii="Times New Roman" w:hAnsi="Times New Roman"/>
                <w:sz w:val="24"/>
                <w:szCs w:val="24"/>
              </w:rPr>
            </w:pPr>
            <w:r w:rsidRPr="00DE629F">
              <w:rPr>
                <w:rFonts w:ascii="Times New Roman" w:hAnsi="Times New Roman"/>
                <w:sz w:val="24"/>
                <w:szCs w:val="24"/>
              </w:rPr>
              <w:t>Documentation plan is identified as per organization policy</w:t>
            </w:r>
          </w:p>
          <w:p w14:paraId="36E1AE01" w14:textId="77777777" w:rsidR="00EE12B3" w:rsidRPr="00DE629F" w:rsidRDefault="00EE12B3" w:rsidP="000E2F65">
            <w:pPr>
              <w:pStyle w:val="ListParagraph"/>
              <w:numPr>
                <w:ilvl w:val="1"/>
                <w:numId w:val="62"/>
              </w:numPr>
              <w:rPr>
                <w:rFonts w:ascii="Times New Roman" w:hAnsi="Times New Roman"/>
                <w:sz w:val="24"/>
                <w:szCs w:val="24"/>
              </w:rPr>
            </w:pPr>
            <w:r w:rsidRPr="00DE629F">
              <w:rPr>
                <w:rFonts w:ascii="Times New Roman" w:hAnsi="Times New Roman"/>
                <w:sz w:val="24"/>
                <w:szCs w:val="24"/>
              </w:rPr>
              <w:t>Documentation tools are identified as per organization policy</w:t>
            </w:r>
          </w:p>
          <w:p w14:paraId="0ADD28B8" w14:textId="77777777" w:rsidR="00EE12B3" w:rsidRPr="00DE629F" w:rsidRDefault="00EE12B3" w:rsidP="000E2F65">
            <w:pPr>
              <w:pStyle w:val="ListParagraph"/>
              <w:numPr>
                <w:ilvl w:val="1"/>
                <w:numId w:val="62"/>
              </w:numPr>
              <w:rPr>
                <w:rFonts w:ascii="Times New Roman" w:hAnsi="Times New Roman"/>
                <w:sz w:val="24"/>
                <w:szCs w:val="24"/>
              </w:rPr>
            </w:pPr>
            <w:r w:rsidRPr="00DE629F">
              <w:rPr>
                <w:rFonts w:ascii="Times New Roman" w:hAnsi="Times New Roman"/>
                <w:sz w:val="24"/>
                <w:szCs w:val="24"/>
              </w:rPr>
              <w:t>Documentation analysis is carried out as per organization policy</w:t>
            </w:r>
          </w:p>
          <w:p w14:paraId="1C897138" w14:textId="1B85CEC6" w:rsidR="00EE12B3" w:rsidRPr="00EE12B3" w:rsidRDefault="00EE12B3" w:rsidP="000E2F65">
            <w:pPr>
              <w:pStyle w:val="ListParagraph"/>
              <w:numPr>
                <w:ilvl w:val="1"/>
                <w:numId w:val="62"/>
              </w:numPr>
              <w:rPr>
                <w:rFonts w:ascii="Times New Roman" w:hAnsi="Times New Roman"/>
                <w:sz w:val="24"/>
                <w:szCs w:val="24"/>
              </w:rPr>
            </w:pPr>
            <w:r w:rsidRPr="00DE629F">
              <w:rPr>
                <w:rFonts w:ascii="Times New Roman" w:hAnsi="Times New Roman"/>
                <w:sz w:val="24"/>
                <w:szCs w:val="24"/>
              </w:rPr>
              <w:t>Documents are stored as per the organization policy</w:t>
            </w:r>
          </w:p>
        </w:tc>
      </w:tr>
    </w:tbl>
    <w:p w14:paraId="4326177F" w14:textId="77777777" w:rsidR="00D955A4" w:rsidRPr="00DE629F" w:rsidRDefault="00D955A4" w:rsidP="00D955A4">
      <w:pPr>
        <w:spacing w:after="0"/>
        <w:rPr>
          <w:rFonts w:ascii="Times New Roman" w:hAnsi="Times New Roman"/>
          <w:b/>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28"/>
        <w:gridCol w:w="5328"/>
      </w:tblGrid>
      <w:tr w:rsidR="00D955A4" w:rsidRPr="00DE629F" w14:paraId="3E5254BE" w14:textId="77777777" w:rsidTr="00EE12B3">
        <w:trPr>
          <w:trHeight w:val="422"/>
          <w:tblHeader/>
        </w:trPr>
        <w:tc>
          <w:tcPr>
            <w:tcW w:w="1992" w:type="pct"/>
            <w:shd w:val="clear" w:color="auto" w:fill="FFFFFF"/>
          </w:tcPr>
          <w:p w14:paraId="27602E4B" w14:textId="77777777" w:rsidR="00D955A4" w:rsidRPr="00DE629F" w:rsidRDefault="00D955A4" w:rsidP="00A718D9">
            <w:pPr>
              <w:spacing w:after="0"/>
              <w:rPr>
                <w:rFonts w:ascii="Times New Roman" w:hAnsi="Times New Roman"/>
                <w:b/>
                <w:sz w:val="24"/>
                <w:szCs w:val="24"/>
              </w:rPr>
            </w:pPr>
            <w:r w:rsidRPr="00DE629F">
              <w:rPr>
                <w:rFonts w:ascii="Times New Roman" w:hAnsi="Times New Roman"/>
                <w:b/>
                <w:sz w:val="24"/>
                <w:szCs w:val="24"/>
              </w:rPr>
              <w:t>Variable</w:t>
            </w:r>
          </w:p>
        </w:tc>
        <w:tc>
          <w:tcPr>
            <w:tcW w:w="3008" w:type="pct"/>
            <w:shd w:val="clear" w:color="auto" w:fill="FFFFFF"/>
            <w:vAlign w:val="center"/>
          </w:tcPr>
          <w:p w14:paraId="4005EC98" w14:textId="43F5CD3F" w:rsidR="00D955A4" w:rsidRPr="00EE12B3" w:rsidRDefault="00D955A4" w:rsidP="00A718D9">
            <w:pPr>
              <w:spacing w:after="0"/>
              <w:rPr>
                <w:rFonts w:ascii="Times New Roman" w:hAnsi="Times New Roman"/>
                <w:b/>
                <w:sz w:val="24"/>
                <w:szCs w:val="24"/>
              </w:rPr>
            </w:pPr>
            <w:r w:rsidRPr="00DE629F">
              <w:rPr>
                <w:rFonts w:ascii="Times New Roman" w:hAnsi="Times New Roman"/>
                <w:b/>
                <w:sz w:val="24"/>
                <w:szCs w:val="24"/>
              </w:rPr>
              <w:t>Range</w:t>
            </w:r>
          </w:p>
        </w:tc>
      </w:tr>
      <w:tr w:rsidR="00D955A4" w:rsidRPr="00DE629F" w14:paraId="112507DD" w14:textId="77777777" w:rsidTr="00EE12B3">
        <w:tc>
          <w:tcPr>
            <w:tcW w:w="1992" w:type="pct"/>
          </w:tcPr>
          <w:p w14:paraId="7789C879" w14:textId="5E499F20" w:rsidR="00D955A4" w:rsidRPr="00DE629F" w:rsidRDefault="00D955A4" w:rsidP="000E2F65">
            <w:pPr>
              <w:pStyle w:val="ListParagraph"/>
              <w:numPr>
                <w:ilvl w:val="0"/>
                <w:numId w:val="63"/>
              </w:numPr>
              <w:spacing w:after="0"/>
              <w:rPr>
                <w:rFonts w:ascii="Times New Roman" w:hAnsi="Times New Roman"/>
                <w:sz w:val="24"/>
                <w:szCs w:val="24"/>
              </w:rPr>
            </w:pPr>
            <w:r w:rsidRPr="00DE629F">
              <w:rPr>
                <w:rFonts w:ascii="Times New Roman" w:hAnsi="Times New Roman"/>
                <w:sz w:val="24"/>
                <w:szCs w:val="24"/>
              </w:rPr>
              <w:t>Assessment tools</w:t>
            </w:r>
            <w:r w:rsidR="00EE12B3" w:rsidRPr="00EE12B3">
              <w:rPr>
                <w:rFonts w:ascii="Times New Roman" w:hAnsi="Times New Roman"/>
                <w:sz w:val="24"/>
                <w:szCs w:val="24"/>
              </w:rPr>
              <w:t xml:space="preserve"> may include but not limited to:</w:t>
            </w:r>
          </w:p>
        </w:tc>
        <w:tc>
          <w:tcPr>
            <w:tcW w:w="3008" w:type="pct"/>
          </w:tcPr>
          <w:p w14:paraId="7BDCC6C9" w14:textId="77777777" w:rsidR="00D955A4" w:rsidRPr="00DE629F" w:rsidRDefault="00D955A4" w:rsidP="00A718D9">
            <w:pPr>
              <w:pStyle w:val="ListParagraph"/>
              <w:numPr>
                <w:ilvl w:val="0"/>
                <w:numId w:val="2"/>
              </w:numPr>
              <w:spacing w:after="0"/>
              <w:rPr>
                <w:rFonts w:ascii="Times New Roman" w:hAnsi="Times New Roman"/>
                <w:sz w:val="24"/>
                <w:szCs w:val="24"/>
              </w:rPr>
            </w:pPr>
            <w:r w:rsidRPr="00DE629F">
              <w:rPr>
                <w:rFonts w:ascii="Times New Roman" w:hAnsi="Times New Roman"/>
                <w:sz w:val="24"/>
                <w:szCs w:val="24"/>
              </w:rPr>
              <w:t>Check list</w:t>
            </w:r>
          </w:p>
          <w:p w14:paraId="5FC2FE89" w14:textId="77777777" w:rsidR="00D955A4" w:rsidRPr="00DE629F" w:rsidRDefault="00D955A4" w:rsidP="00A718D9">
            <w:pPr>
              <w:pStyle w:val="ListParagraph"/>
              <w:numPr>
                <w:ilvl w:val="0"/>
                <w:numId w:val="2"/>
              </w:numPr>
              <w:spacing w:after="0"/>
              <w:rPr>
                <w:rFonts w:ascii="Times New Roman" w:hAnsi="Times New Roman"/>
                <w:sz w:val="24"/>
                <w:szCs w:val="24"/>
              </w:rPr>
            </w:pPr>
            <w:r w:rsidRPr="00DE629F">
              <w:rPr>
                <w:rFonts w:ascii="Times New Roman" w:hAnsi="Times New Roman"/>
                <w:sz w:val="24"/>
                <w:szCs w:val="24"/>
              </w:rPr>
              <w:t>Questionnaire</w:t>
            </w:r>
          </w:p>
          <w:p w14:paraId="56ABAECD" w14:textId="77777777" w:rsidR="00D955A4" w:rsidRPr="00DE629F" w:rsidRDefault="00D955A4" w:rsidP="00A718D9">
            <w:pPr>
              <w:pStyle w:val="ListParagraph"/>
              <w:numPr>
                <w:ilvl w:val="0"/>
                <w:numId w:val="2"/>
              </w:numPr>
              <w:spacing w:after="0"/>
              <w:rPr>
                <w:rFonts w:ascii="Times New Roman" w:hAnsi="Times New Roman"/>
                <w:sz w:val="24"/>
                <w:szCs w:val="24"/>
              </w:rPr>
            </w:pPr>
            <w:r w:rsidRPr="00DE629F">
              <w:rPr>
                <w:rFonts w:ascii="Times New Roman" w:hAnsi="Times New Roman"/>
                <w:sz w:val="24"/>
                <w:szCs w:val="24"/>
              </w:rPr>
              <w:t>Interview guide</w:t>
            </w:r>
          </w:p>
          <w:p w14:paraId="135DD0EE" w14:textId="77777777" w:rsidR="00D955A4" w:rsidRPr="00DE629F" w:rsidRDefault="00D955A4" w:rsidP="00A718D9">
            <w:pPr>
              <w:pStyle w:val="ListParagraph"/>
              <w:numPr>
                <w:ilvl w:val="0"/>
                <w:numId w:val="2"/>
              </w:numPr>
              <w:spacing w:after="0"/>
              <w:rPr>
                <w:rFonts w:ascii="Times New Roman" w:hAnsi="Times New Roman"/>
                <w:sz w:val="24"/>
                <w:szCs w:val="24"/>
              </w:rPr>
            </w:pPr>
            <w:r w:rsidRPr="00DE629F">
              <w:rPr>
                <w:rFonts w:ascii="Times New Roman" w:hAnsi="Times New Roman"/>
                <w:sz w:val="24"/>
                <w:szCs w:val="24"/>
              </w:rPr>
              <w:t>Observation schedule</w:t>
            </w:r>
          </w:p>
        </w:tc>
      </w:tr>
      <w:tr w:rsidR="00EE12B3" w:rsidRPr="00DE629F" w14:paraId="1B617C73" w14:textId="77777777" w:rsidTr="00EE12B3">
        <w:tc>
          <w:tcPr>
            <w:tcW w:w="1992" w:type="pct"/>
          </w:tcPr>
          <w:p w14:paraId="204B7434" w14:textId="273D8377" w:rsidR="00EE12B3" w:rsidRPr="00DE629F" w:rsidRDefault="00EE12B3" w:rsidP="000E2F65">
            <w:pPr>
              <w:pStyle w:val="ListParagraph"/>
              <w:numPr>
                <w:ilvl w:val="0"/>
                <w:numId w:val="63"/>
              </w:numPr>
              <w:spacing w:after="0"/>
              <w:rPr>
                <w:rFonts w:ascii="Times New Roman" w:hAnsi="Times New Roman"/>
                <w:sz w:val="24"/>
                <w:szCs w:val="24"/>
              </w:rPr>
            </w:pPr>
            <w:r w:rsidRPr="00DE629F">
              <w:rPr>
                <w:rFonts w:ascii="Times New Roman" w:hAnsi="Times New Roman"/>
                <w:sz w:val="24"/>
                <w:szCs w:val="24"/>
              </w:rPr>
              <w:t xml:space="preserve"> Resources</w:t>
            </w:r>
            <w:r w:rsidRPr="00EE12B3">
              <w:rPr>
                <w:rFonts w:ascii="Times New Roman" w:hAnsi="Times New Roman"/>
                <w:sz w:val="24"/>
                <w:szCs w:val="24"/>
              </w:rPr>
              <w:t xml:space="preserve"> may include but not limited to:</w:t>
            </w:r>
          </w:p>
        </w:tc>
        <w:tc>
          <w:tcPr>
            <w:tcW w:w="3008" w:type="pct"/>
          </w:tcPr>
          <w:p w14:paraId="2A6E9B40" w14:textId="77777777" w:rsidR="00EE12B3" w:rsidRPr="00DE629F" w:rsidRDefault="00EE12B3" w:rsidP="000E2F65">
            <w:pPr>
              <w:pStyle w:val="ListParagraph"/>
              <w:numPr>
                <w:ilvl w:val="0"/>
                <w:numId w:val="95"/>
              </w:numPr>
              <w:spacing w:after="0"/>
              <w:rPr>
                <w:rFonts w:ascii="Times New Roman" w:hAnsi="Times New Roman"/>
                <w:sz w:val="24"/>
                <w:szCs w:val="24"/>
              </w:rPr>
            </w:pPr>
            <w:r w:rsidRPr="00DE629F">
              <w:rPr>
                <w:rFonts w:ascii="Times New Roman" w:hAnsi="Times New Roman"/>
                <w:sz w:val="24"/>
                <w:szCs w:val="24"/>
              </w:rPr>
              <w:t>Human resource</w:t>
            </w:r>
          </w:p>
          <w:p w14:paraId="7046B825" w14:textId="77777777" w:rsidR="00EE12B3" w:rsidRPr="00DE629F" w:rsidRDefault="00EE12B3" w:rsidP="000E2F65">
            <w:pPr>
              <w:pStyle w:val="ListParagraph"/>
              <w:numPr>
                <w:ilvl w:val="0"/>
                <w:numId w:val="95"/>
              </w:numPr>
              <w:spacing w:after="0"/>
              <w:rPr>
                <w:rFonts w:ascii="Times New Roman" w:hAnsi="Times New Roman"/>
                <w:sz w:val="24"/>
                <w:szCs w:val="24"/>
              </w:rPr>
            </w:pPr>
            <w:r w:rsidRPr="00DE629F">
              <w:rPr>
                <w:rFonts w:ascii="Times New Roman" w:hAnsi="Times New Roman"/>
                <w:sz w:val="24"/>
                <w:szCs w:val="24"/>
              </w:rPr>
              <w:t>Infrastructure</w:t>
            </w:r>
          </w:p>
          <w:p w14:paraId="641351BC" w14:textId="77777777" w:rsidR="00EE12B3" w:rsidRPr="00DE629F" w:rsidRDefault="00EE12B3" w:rsidP="000E2F65">
            <w:pPr>
              <w:pStyle w:val="ListParagraph"/>
              <w:numPr>
                <w:ilvl w:val="0"/>
                <w:numId w:val="95"/>
              </w:numPr>
              <w:spacing w:after="0"/>
              <w:rPr>
                <w:rFonts w:ascii="Times New Roman" w:hAnsi="Times New Roman"/>
                <w:sz w:val="24"/>
                <w:szCs w:val="24"/>
              </w:rPr>
            </w:pPr>
            <w:r w:rsidRPr="00DE629F">
              <w:rPr>
                <w:rFonts w:ascii="Times New Roman" w:hAnsi="Times New Roman"/>
                <w:sz w:val="24"/>
                <w:szCs w:val="24"/>
              </w:rPr>
              <w:t>Technological resources</w:t>
            </w:r>
          </w:p>
          <w:p w14:paraId="54338185" w14:textId="77777777" w:rsidR="00EE12B3" w:rsidRPr="00DE629F" w:rsidRDefault="00EE12B3" w:rsidP="000E2F65">
            <w:pPr>
              <w:pStyle w:val="ListParagraph"/>
              <w:numPr>
                <w:ilvl w:val="0"/>
                <w:numId w:val="95"/>
              </w:numPr>
              <w:spacing w:after="0"/>
              <w:rPr>
                <w:rFonts w:ascii="Times New Roman" w:hAnsi="Times New Roman"/>
                <w:sz w:val="24"/>
                <w:szCs w:val="24"/>
              </w:rPr>
            </w:pPr>
            <w:r w:rsidRPr="00DE629F">
              <w:rPr>
                <w:rFonts w:ascii="Times New Roman" w:hAnsi="Times New Roman"/>
                <w:sz w:val="24"/>
                <w:szCs w:val="24"/>
              </w:rPr>
              <w:t>Natural resources</w:t>
            </w:r>
          </w:p>
          <w:p w14:paraId="09B5B806" w14:textId="56FCBE8E" w:rsidR="00EE12B3" w:rsidRPr="00DE629F" w:rsidRDefault="00EE12B3" w:rsidP="00EE12B3">
            <w:pPr>
              <w:pStyle w:val="ListParagraph"/>
              <w:numPr>
                <w:ilvl w:val="0"/>
                <w:numId w:val="2"/>
              </w:numPr>
              <w:spacing w:after="0"/>
              <w:rPr>
                <w:rFonts w:ascii="Times New Roman" w:hAnsi="Times New Roman"/>
                <w:sz w:val="24"/>
                <w:szCs w:val="24"/>
              </w:rPr>
            </w:pPr>
            <w:r w:rsidRPr="00DE629F">
              <w:rPr>
                <w:rFonts w:ascii="Times New Roman" w:hAnsi="Times New Roman"/>
                <w:sz w:val="24"/>
                <w:szCs w:val="24"/>
              </w:rPr>
              <w:t>Financial resources</w:t>
            </w:r>
          </w:p>
        </w:tc>
      </w:tr>
    </w:tbl>
    <w:p w14:paraId="6397BB63" w14:textId="77777777" w:rsidR="005E2FF0" w:rsidRPr="00DE629F" w:rsidRDefault="005E2FF0" w:rsidP="00D955A4">
      <w:pPr>
        <w:spacing w:after="0"/>
        <w:rPr>
          <w:rFonts w:ascii="Times New Roman" w:hAnsi="Times New Roman"/>
          <w:b/>
          <w:sz w:val="24"/>
          <w:szCs w:val="24"/>
        </w:rPr>
      </w:pPr>
    </w:p>
    <w:p w14:paraId="71A6C91A" w14:textId="77777777" w:rsidR="00D955A4" w:rsidRPr="00DE629F" w:rsidRDefault="00D955A4" w:rsidP="00D955A4">
      <w:pPr>
        <w:spacing w:after="0"/>
        <w:rPr>
          <w:rFonts w:ascii="Times New Roman" w:eastAsia="Times New Roman" w:hAnsi="Times New Roman"/>
          <w:color w:val="C00000"/>
          <w:sz w:val="24"/>
          <w:szCs w:val="24"/>
          <w:lang w:val="en-US"/>
        </w:rPr>
      </w:pPr>
      <w:r w:rsidRPr="00DE629F">
        <w:rPr>
          <w:rFonts w:ascii="Times New Roman" w:hAnsi="Times New Roman"/>
          <w:b/>
          <w:sz w:val="24"/>
          <w:szCs w:val="24"/>
          <w:lang w:val="en-US"/>
        </w:rPr>
        <w:t>REQUIRED SKILLS AND KNOWLEDGE</w:t>
      </w:r>
    </w:p>
    <w:p w14:paraId="267DE7A7" w14:textId="77777777" w:rsidR="00D955A4" w:rsidRPr="00DE629F" w:rsidRDefault="00D955A4" w:rsidP="00D955A4">
      <w:pPr>
        <w:spacing w:after="0"/>
        <w:rPr>
          <w:rFonts w:ascii="Times New Roman" w:hAnsi="Times New Roman"/>
          <w:sz w:val="24"/>
          <w:szCs w:val="24"/>
          <w:lang w:val="en-US"/>
        </w:rPr>
      </w:pPr>
      <w:r w:rsidRPr="00DE629F">
        <w:rPr>
          <w:rFonts w:ascii="Times New Roman" w:hAnsi="Times New Roman"/>
          <w:sz w:val="24"/>
          <w:szCs w:val="24"/>
          <w:lang w:val="en-US"/>
        </w:rPr>
        <w:t>This section describes the skills and knowledge required for this unit of competency.</w:t>
      </w:r>
    </w:p>
    <w:p w14:paraId="5DD65ECA" w14:textId="77777777" w:rsidR="00397C96" w:rsidRDefault="00397C96" w:rsidP="00D955A4">
      <w:pPr>
        <w:spacing w:after="0"/>
        <w:rPr>
          <w:rFonts w:ascii="Times New Roman" w:hAnsi="Times New Roman"/>
          <w:b/>
          <w:sz w:val="24"/>
          <w:szCs w:val="24"/>
          <w:lang w:val="en-US"/>
        </w:rPr>
      </w:pPr>
    </w:p>
    <w:p w14:paraId="472CB939" w14:textId="44070EFA" w:rsidR="00D955A4" w:rsidRPr="00DE629F" w:rsidRDefault="00D955A4" w:rsidP="00D955A4">
      <w:pPr>
        <w:spacing w:after="0"/>
        <w:rPr>
          <w:rFonts w:ascii="Times New Roman" w:hAnsi="Times New Roman"/>
          <w:b/>
          <w:sz w:val="24"/>
          <w:szCs w:val="24"/>
          <w:lang w:val="en-US"/>
        </w:rPr>
      </w:pPr>
      <w:r w:rsidRPr="00DE629F">
        <w:rPr>
          <w:rFonts w:ascii="Times New Roman" w:hAnsi="Times New Roman"/>
          <w:b/>
          <w:sz w:val="24"/>
          <w:szCs w:val="24"/>
          <w:lang w:val="en-US"/>
        </w:rPr>
        <w:t>Required Skills</w:t>
      </w:r>
    </w:p>
    <w:p w14:paraId="19CAAB75" w14:textId="77777777" w:rsidR="00D955A4" w:rsidRPr="00DE629F" w:rsidRDefault="00D955A4" w:rsidP="00D955A4">
      <w:pPr>
        <w:spacing w:after="0"/>
        <w:rPr>
          <w:rFonts w:ascii="Times New Roman" w:hAnsi="Times New Roman"/>
          <w:sz w:val="24"/>
          <w:szCs w:val="24"/>
          <w:lang w:val="en-US"/>
        </w:rPr>
      </w:pPr>
      <w:r w:rsidRPr="00DE629F">
        <w:rPr>
          <w:rFonts w:ascii="Times New Roman" w:hAnsi="Times New Roman"/>
          <w:sz w:val="24"/>
          <w:szCs w:val="24"/>
          <w:lang w:val="en-US"/>
        </w:rPr>
        <w:t>The individual needs to demonstrate the following skills:</w:t>
      </w:r>
    </w:p>
    <w:p w14:paraId="0F2062A0" w14:textId="77777777" w:rsidR="00D955A4" w:rsidRPr="00DE629F" w:rsidRDefault="00D955A4" w:rsidP="00616193">
      <w:pPr>
        <w:pStyle w:val="ListParagraph"/>
        <w:numPr>
          <w:ilvl w:val="0"/>
          <w:numId w:val="12"/>
        </w:numPr>
        <w:spacing w:after="160"/>
        <w:ind w:left="900"/>
        <w:rPr>
          <w:rFonts w:ascii="Times New Roman" w:eastAsiaTheme="minorHAnsi" w:hAnsi="Times New Roman"/>
          <w:sz w:val="24"/>
          <w:szCs w:val="24"/>
          <w:lang w:val="en-US"/>
        </w:rPr>
      </w:pPr>
      <w:r w:rsidRPr="00DE629F">
        <w:rPr>
          <w:rFonts w:ascii="Times New Roman" w:hAnsi="Times New Roman"/>
          <w:sz w:val="24"/>
          <w:szCs w:val="24"/>
        </w:rPr>
        <w:t>Presentation</w:t>
      </w:r>
    </w:p>
    <w:p w14:paraId="687453A9" w14:textId="77777777" w:rsidR="00D955A4" w:rsidRPr="00DE629F" w:rsidRDefault="00D955A4" w:rsidP="00616193">
      <w:pPr>
        <w:pStyle w:val="ListParagraph"/>
        <w:numPr>
          <w:ilvl w:val="0"/>
          <w:numId w:val="12"/>
        </w:numPr>
        <w:spacing w:after="160"/>
        <w:ind w:left="900"/>
        <w:rPr>
          <w:rFonts w:ascii="Times New Roman" w:eastAsiaTheme="minorHAnsi" w:hAnsi="Times New Roman"/>
          <w:sz w:val="24"/>
          <w:szCs w:val="24"/>
          <w:lang w:val="en-US"/>
        </w:rPr>
      </w:pPr>
      <w:r w:rsidRPr="00DE629F">
        <w:rPr>
          <w:rFonts w:ascii="Times New Roman" w:hAnsi="Times New Roman"/>
          <w:sz w:val="24"/>
          <w:szCs w:val="24"/>
        </w:rPr>
        <w:t>Interpersonal relation</w:t>
      </w:r>
    </w:p>
    <w:p w14:paraId="51BA7BCC" w14:textId="77777777" w:rsidR="00D955A4" w:rsidRPr="00DE629F" w:rsidRDefault="00D955A4" w:rsidP="00616193">
      <w:pPr>
        <w:pStyle w:val="ListParagraph"/>
        <w:numPr>
          <w:ilvl w:val="0"/>
          <w:numId w:val="12"/>
        </w:numPr>
        <w:spacing w:after="160"/>
        <w:ind w:left="900"/>
        <w:rPr>
          <w:rFonts w:ascii="Times New Roman" w:eastAsiaTheme="minorHAnsi" w:hAnsi="Times New Roman"/>
          <w:sz w:val="24"/>
          <w:szCs w:val="24"/>
          <w:lang w:val="en-US"/>
        </w:rPr>
      </w:pPr>
      <w:r w:rsidRPr="00DE629F">
        <w:rPr>
          <w:rFonts w:ascii="Times New Roman" w:hAnsi="Times New Roman"/>
          <w:sz w:val="24"/>
          <w:szCs w:val="24"/>
        </w:rPr>
        <w:t>Boundary setting</w:t>
      </w:r>
    </w:p>
    <w:p w14:paraId="7A2C0F2E" w14:textId="77777777" w:rsidR="00D955A4" w:rsidRPr="00DE629F" w:rsidRDefault="00D955A4" w:rsidP="00616193">
      <w:pPr>
        <w:pStyle w:val="ListParagraph"/>
        <w:numPr>
          <w:ilvl w:val="0"/>
          <w:numId w:val="12"/>
        </w:numPr>
        <w:spacing w:after="160"/>
        <w:ind w:left="900"/>
        <w:rPr>
          <w:rFonts w:ascii="Times New Roman" w:eastAsiaTheme="minorHAnsi" w:hAnsi="Times New Roman"/>
          <w:sz w:val="24"/>
          <w:szCs w:val="24"/>
          <w:lang w:val="en-US"/>
        </w:rPr>
      </w:pPr>
      <w:r w:rsidRPr="00DE629F">
        <w:rPr>
          <w:rFonts w:ascii="Times New Roman" w:hAnsi="Times New Roman"/>
          <w:sz w:val="24"/>
          <w:szCs w:val="24"/>
        </w:rPr>
        <w:t>Planning and prioritization</w:t>
      </w:r>
    </w:p>
    <w:p w14:paraId="074F6242" w14:textId="77777777" w:rsidR="00D955A4" w:rsidRPr="00DE629F" w:rsidRDefault="00D955A4" w:rsidP="00616193">
      <w:pPr>
        <w:pStyle w:val="ListParagraph"/>
        <w:numPr>
          <w:ilvl w:val="0"/>
          <w:numId w:val="12"/>
        </w:numPr>
        <w:spacing w:after="160"/>
        <w:ind w:left="900"/>
        <w:rPr>
          <w:rFonts w:ascii="Times New Roman" w:eastAsiaTheme="minorHAnsi" w:hAnsi="Times New Roman"/>
          <w:sz w:val="24"/>
          <w:szCs w:val="24"/>
          <w:lang w:val="en-US"/>
        </w:rPr>
      </w:pPr>
      <w:r w:rsidRPr="00DE629F">
        <w:rPr>
          <w:rFonts w:ascii="Times New Roman" w:hAnsi="Times New Roman"/>
          <w:sz w:val="24"/>
          <w:szCs w:val="24"/>
        </w:rPr>
        <w:t>Empathy</w:t>
      </w:r>
    </w:p>
    <w:p w14:paraId="0B792BE9" w14:textId="77777777" w:rsidR="00D955A4" w:rsidRPr="00DE629F" w:rsidRDefault="00D955A4" w:rsidP="00616193">
      <w:pPr>
        <w:pStyle w:val="ListParagraph"/>
        <w:numPr>
          <w:ilvl w:val="0"/>
          <w:numId w:val="12"/>
        </w:numPr>
        <w:spacing w:after="160"/>
        <w:ind w:left="900"/>
        <w:rPr>
          <w:rFonts w:ascii="Times New Roman" w:eastAsiaTheme="minorHAnsi" w:hAnsi="Times New Roman"/>
          <w:sz w:val="24"/>
          <w:szCs w:val="24"/>
          <w:lang w:val="en-US"/>
        </w:rPr>
      </w:pPr>
      <w:r w:rsidRPr="00DE629F">
        <w:rPr>
          <w:rFonts w:ascii="Times New Roman" w:hAnsi="Times New Roman"/>
          <w:sz w:val="24"/>
          <w:szCs w:val="24"/>
        </w:rPr>
        <w:t>Self-awareness</w:t>
      </w:r>
    </w:p>
    <w:p w14:paraId="42964A62" w14:textId="77777777" w:rsidR="00D955A4" w:rsidRPr="00DE629F" w:rsidRDefault="00D955A4" w:rsidP="00616193">
      <w:pPr>
        <w:pStyle w:val="ListParagraph"/>
        <w:numPr>
          <w:ilvl w:val="0"/>
          <w:numId w:val="12"/>
        </w:numPr>
        <w:spacing w:after="160"/>
        <w:ind w:left="900"/>
        <w:rPr>
          <w:rFonts w:ascii="Times New Roman" w:eastAsiaTheme="minorHAnsi" w:hAnsi="Times New Roman"/>
          <w:sz w:val="24"/>
          <w:szCs w:val="24"/>
          <w:lang w:val="en-US"/>
        </w:rPr>
      </w:pPr>
      <w:r w:rsidRPr="00DE629F">
        <w:rPr>
          <w:rFonts w:ascii="Times New Roman" w:hAnsi="Times New Roman"/>
          <w:sz w:val="24"/>
          <w:szCs w:val="24"/>
        </w:rPr>
        <w:t>Report writing</w:t>
      </w:r>
    </w:p>
    <w:p w14:paraId="1AB0690C" w14:textId="77777777" w:rsidR="00D955A4" w:rsidRPr="00DE629F" w:rsidRDefault="00D955A4" w:rsidP="00616193">
      <w:pPr>
        <w:pStyle w:val="ListParagraph"/>
        <w:numPr>
          <w:ilvl w:val="0"/>
          <w:numId w:val="12"/>
        </w:numPr>
        <w:spacing w:after="160"/>
        <w:ind w:left="900"/>
        <w:rPr>
          <w:rFonts w:ascii="Times New Roman" w:eastAsiaTheme="minorHAnsi" w:hAnsi="Times New Roman"/>
          <w:sz w:val="24"/>
          <w:szCs w:val="24"/>
          <w:lang w:val="en-US"/>
        </w:rPr>
      </w:pPr>
      <w:r w:rsidRPr="00DE629F">
        <w:rPr>
          <w:rFonts w:ascii="Times New Roman" w:hAnsi="Times New Roman"/>
          <w:sz w:val="24"/>
          <w:szCs w:val="24"/>
        </w:rPr>
        <w:t>Critical thinking</w:t>
      </w:r>
    </w:p>
    <w:p w14:paraId="7CBAA3DC" w14:textId="77777777" w:rsidR="00D955A4" w:rsidRPr="00DE629F" w:rsidRDefault="00D955A4" w:rsidP="00616193">
      <w:pPr>
        <w:pStyle w:val="ListParagraph"/>
        <w:numPr>
          <w:ilvl w:val="0"/>
          <w:numId w:val="12"/>
        </w:numPr>
        <w:spacing w:after="160"/>
        <w:ind w:left="900"/>
        <w:rPr>
          <w:rFonts w:ascii="Times New Roman" w:eastAsiaTheme="minorHAnsi" w:hAnsi="Times New Roman"/>
          <w:sz w:val="24"/>
          <w:szCs w:val="24"/>
          <w:lang w:val="en-US"/>
        </w:rPr>
      </w:pPr>
      <w:r w:rsidRPr="00DE629F">
        <w:rPr>
          <w:rFonts w:ascii="Times New Roman" w:hAnsi="Times New Roman"/>
          <w:sz w:val="24"/>
          <w:szCs w:val="24"/>
        </w:rPr>
        <w:t>Persuasion</w:t>
      </w:r>
    </w:p>
    <w:p w14:paraId="1F2D1919" w14:textId="77777777" w:rsidR="00D955A4" w:rsidRPr="00DE629F" w:rsidRDefault="00D955A4" w:rsidP="00616193">
      <w:pPr>
        <w:pStyle w:val="ListParagraph"/>
        <w:numPr>
          <w:ilvl w:val="0"/>
          <w:numId w:val="12"/>
        </w:numPr>
        <w:spacing w:after="160"/>
        <w:ind w:left="900"/>
        <w:rPr>
          <w:rFonts w:ascii="Times New Roman" w:eastAsiaTheme="minorHAnsi" w:hAnsi="Times New Roman"/>
          <w:sz w:val="24"/>
          <w:szCs w:val="24"/>
          <w:lang w:val="en-US"/>
        </w:rPr>
      </w:pPr>
      <w:r w:rsidRPr="00DE629F">
        <w:rPr>
          <w:rFonts w:ascii="Times New Roman" w:hAnsi="Times New Roman"/>
          <w:sz w:val="24"/>
          <w:szCs w:val="24"/>
        </w:rPr>
        <w:t>Team work</w:t>
      </w:r>
    </w:p>
    <w:p w14:paraId="20289665" w14:textId="77777777" w:rsidR="00D955A4" w:rsidRPr="00DE629F" w:rsidRDefault="00D955A4" w:rsidP="00616193">
      <w:pPr>
        <w:pStyle w:val="ListParagraph"/>
        <w:numPr>
          <w:ilvl w:val="0"/>
          <w:numId w:val="12"/>
        </w:numPr>
        <w:spacing w:after="160"/>
        <w:ind w:left="900"/>
        <w:rPr>
          <w:rFonts w:ascii="Times New Roman" w:eastAsiaTheme="minorHAnsi" w:hAnsi="Times New Roman"/>
          <w:sz w:val="24"/>
          <w:szCs w:val="24"/>
          <w:lang w:val="en-US"/>
        </w:rPr>
      </w:pPr>
      <w:r w:rsidRPr="00DE629F">
        <w:rPr>
          <w:rFonts w:ascii="Times New Roman" w:hAnsi="Times New Roman"/>
          <w:sz w:val="24"/>
          <w:szCs w:val="24"/>
        </w:rPr>
        <w:t>People management</w:t>
      </w:r>
    </w:p>
    <w:p w14:paraId="501E7104" w14:textId="77777777" w:rsidR="00D955A4" w:rsidRPr="00DE629F" w:rsidRDefault="00D955A4" w:rsidP="00616193">
      <w:pPr>
        <w:pStyle w:val="ListParagraph"/>
        <w:numPr>
          <w:ilvl w:val="0"/>
          <w:numId w:val="12"/>
        </w:numPr>
        <w:spacing w:after="160"/>
        <w:ind w:left="900"/>
        <w:rPr>
          <w:rFonts w:ascii="Times New Roman" w:eastAsiaTheme="minorHAnsi" w:hAnsi="Times New Roman"/>
          <w:sz w:val="24"/>
          <w:szCs w:val="24"/>
          <w:lang w:val="en-US"/>
        </w:rPr>
      </w:pPr>
      <w:r w:rsidRPr="00DE629F">
        <w:rPr>
          <w:rFonts w:ascii="Times New Roman" w:eastAsiaTheme="minorHAnsi" w:hAnsi="Times New Roman"/>
          <w:sz w:val="24"/>
          <w:szCs w:val="24"/>
          <w:lang w:val="en-US"/>
        </w:rPr>
        <w:t>Coordination</w:t>
      </w:r>
    </w:p>
    <w:p w14:paraId="3AE27581" w14:textId="77777777" w:rsidR="00D955A4" w:rsidRPr="00DE629F" w:rsidRDefault="00D955A4" w:rsidP="00616193">
      <w:pPr>
        <w:pStyle w:val="ListParagraph"/>
        <w:numPr>
          <w:ilvl w:val="0"/>
          <w:numId w:val="12"/>
        </w:numPr>
        <w:spacing w:after="160"/>
        <w:ind w:left="900"/>
        <w:rPr>
          <w:rFonts w:ascii="Times New Roman" w:eastAsiaTheme="minorHAnsi" w:hAnsi="Times New Roman"/>
          <w:sz w:val="24"/>
          <w:szCs w:val="24"/>
          <w:lang w:val="en-US"/>
        </w:rPr>
      </w:pPr>
      <w:r w:rsidRPr="00DE629F">
        <w:rPr>
          <w:rFonts w:ascii="Times New Roman" w:eastAsiaTheme="minorHAnsi" w:hAnsi="Times New Roman"/>
          <w:sz w:val="24"/>
          <w:szCs w:val="24"/>
          <w:lang w:val="en-US"/>
        </w:rPr>
        <w:t>Organizational</w:t>
      </w:r>
    </w:p>
    <w:p w14:paraId="1CC2A18B" w14:textId="77777777" w:rsidR="00D955A4" w:rsidRPr="00DE629F" w:rsidRDefault="00D955A4" w:rsidP="00616193">
      <w:pPr>
        <w:pStyle w:val="ListParagraph"/>
        <w:numPr>
          <w:ilvl w:val="0"/>
          <w:numId w:val="12"/>
        </w:numPr>
        <w:spacing w:after="160"/>
        <w:ind w:left="900"/>
        <w:rPr>
          <w:rFonts w:ascii="Times New Roman" w:eastAsiaTheme="minorHAnsi" w:hAnsi="Times New Roman"/>
          <w:sz w:val="24"/>
          <w:szCs w:val="24"/>
          <w:lang w:val="en-US"/>
        </w:rPr>
      </w:pPr>
      <w:r w:rsidRPr="00DE629F">
        <w:rPr>
          <w:rFonts w:ascii="Times New Roman" w:eastAsiaTheme="minorHAnsi" w:hAnsi="Times New Roman"/>
          <w:sz w:val="24"/>
          <w:szCs w:val="24"/>
          <w:lang w:val="en-US"/>
        </w:rPr>
        <w:t xml:space="preserve">Decision making </w:t>
      </w:r>
    </w:p>
    <w:p w14:paraId="71BC1681" w14:textId="77777777" w:rsidR="00D955A4" w:rsidRPr="00DE629F" w:rsidRDefault="00D955A4" w:rsidP="00616193">
      <w:pPr>
        <w:pStyle w:val="ListParagraph"/>
        <w:numPr>
          <w:ilvl w:val="0"/>
          <w:numId w:val="12"/>
        </w:numPr>
        <w:spacing w:after="160"/>
        <w:ind w:left="900"/>
        <w:rPr>
          <w:rFonts w:ascii="Times New Roman" w:eastAsiaTheme="minorHAnsi" w:hAnsi="Times New Roman"/>
          <w:sz w:val="24"/>
          <w:szCs w:val="24"/>
          <w:lang w:val="en-US"/>
        </w:rPr>
      </w:pPr>
      <w:r w:rsidRPr="00DE629F">
        <w:rPr>
          <w:rFonts w:ascii="Times New Roman" w:eastAsiaTheme="minorHAnsi" w:hAnsi="Times New Roman"/>
          <w:sz w:val="24"/>
          <w:szCs w:val="24"/>
          <w:lang w:val="en-US"/>
        </w:rPr>
        <w:t>Emotional intelligence</w:t>
      </w:r>
    </w:p>
    <w:p w14:paraId="57B837DE" w14:textId="77777777" w:rsidR="00D955A4" w:rsidRPr="00DE629F" w:rsidRDefault="00D955A4" w:rsidP="005E2FF0">
      <w:pPr>
        <w:pStyle w:val="ListParagraph"/>
        <w:spacing w:after="160"/>
        <w:ind w:left="900"/>
        <w:rPr>
          <w:rFonts w:ascii="Times New Roman" w:hAnsi="Times New Roman"/>
          <w:sz w:val="24"/>
          <w:szCs w:val="24"/>
        </w:rPr>
      </w:pPr>
    </w:p>
    <w:p w14:paraId="514413CB" w14:textId="77777777" w:rsidR="00D955A4" w:rsidRPr="00DE629F" w:rsidRDefault="00D955A4" w:rsidP="00D955A4">
      <w:pPr>
        <w:spacing w:after="0"/>
        <w:rPr>
          <w:rFonts w:ascii="Times New Roman" w:eastAsia="Times New Roman" w:hAnsi="Times New Roman"/>
          <w:b/>
          <w:sz w:val="24"/>
          <w:szCs w:val="24"/>
          <w:lang w:val="en-US" w:eastAsia="zh-CN"/>
        </w:rPr>
      </w:pPr>
      <w:r w:rsidRPr="00DE629F">
        <w:rPr>
          <w:rFonts w:ascii="Times New Roman" w:eastAsia="Times New Roman" w:hAnsi="Times New Roman"/>
          <w:b/>
          <w:sz w:val="24"/>
          <w:szCs w:val="24"/>
          <w:lang w:val="en-US" w:eastAsia="zh-CN"/>
        </w:rPr>
        <w:t>Required knowledge</w:t>
      </w:r>
    </w:p>
    <w:p w14:paraId="3BB82BE9" w14:textId="77777777" w:rsidR="00D955A4" w:rsidRPr="00DE629F" w:rsidRDefault="00D955A4" w:rsidP="00D955A4">
      <w:pPr>
        <w:spacing w:after="0"/>
        <w:rPr>
          <w:rFonts w:ascii="Times New Roman" w:eastAsia="Times New Roman" w:hAnsi="Times New Roman"/>
          <w:sz w:val="24"/>
          <w:szCs w:val="24"/>
          <w:lang w:val="en-US" w:eastAsia="zh-CN"/>
        </w:rPr>
      </w:pPr>
      <w:r w:rsidRPr="00DE629F">
        <w:rPr>
          <w:rFonts w:ascii="Times New Roman" w:eastAsia="Times New Roman" w:hAnsi="Times New Roman"/>
          <w:sz w:val="24"/>
          <w:szCs w:val="24"/>
          <w:lang w:val="en-US" w:eastAsia="zh-CN"/>
        </w:rPr>
        <w:t>The individual needs to demonstrate knowledge of:</w:t>
      </w:r>
    </w:p>
    <w:p w14:paraId="23796954" w14:textId="77777777" w:rsidR="00D955A4" w:rsidRPr="00DE629F" w:rsidRDefault="00D955A4" w:rsidP="00616193">
      <w:pPr>
        <w:pStyle w:val="ListParagraph"/>
        <w:numPr>
          <w:ilvl w:val="0"/>
          <w:numId w:val="13"/>
        </w:numPr>
        <w:spacing w:after="160"/>
        <w:rPr>
          <w:rFonts w:ascii="Times New Roman" w:hAnsi="Times New Roman"/>
          <w:sz w:val="24"/>
          <w:szCs w:val="24"/>
          <w:lang w:val="en-US"/>
        </w:rPr>
      </w:pPr>
      <w:r w:rsidRPr="00DE629F">
        <w:rPr>
          <w:rFonts w:ascii="Times New Roman" w:hAnsi="Times New Roman"/>
          <w:sz w:val="24"/>
          <w:szCs w:val="24"/>
        </w:rPr>
        <w:t>Social welfare policies</w:t>
      </w:r>
    </w:p>
    <w:p w14:paraId="03CA93A3" w14:textId="77777777" w:rsidR="00D955A4" w:rsidRPr="00DE629F" w:rsidRDefault="00D955A4" w:rsidP="00616193">
      <w:pPr>
        <w:pStyle w:val="ListParagraph"/>
        <w:numPr>
          <w:ilvl w:val="0"/>
          <w:numId w:val="13"/>
        </w:numPr>
        <w:spacing w:after="160"/>
        <w:rPr>
          <w:rFonts w:ascii="Times New Roman" w:hAnsi="Times New Roman"/>
          <w:sz w:val="24"/>
          <w:szCs w:val="24"/>
          <w:lang w:val="en-US"/>
        </w:rPr>
      </w:pPr>
      <w:r w:rsidRPr="00DE629F">
        <w:rPr>
          <w:rFonts w:ascii="Times New Roman" w:hAnsi="Times New Roman"/>
          <w:sz w:val="24"/>
          <w:szCs w:val="24"/>
        </w:rPr>
        <w:t>Human behaviour and social environment</w:t>
      </w:r>
    </w:p>
    <w:p w14:paraId="0D8E78B5" w14:textId="77777777" w:rsidR="00D955A4" w:rsidRPr="00DE629F" w:rsidRDefault="00D955A4" w:rsidP="00616193">
      <w:pPr>
        <w:pStyle w:val="ListParagraph"/>
        <w:numPr>
          <w:ilvl w:val="0"/>
          <w:numId w:val="13"/>
        </w:numPr>
        <w:spacing w:after="160"/>
        <w:rPr>
          <w:rFonts w:ascii="Times New Roman" w:hAnsi="Times New Roman"/>
          <w:sz w:val="24"/>
          <w:szCs w:val="24"/>
          <w:lang w:val="en-US"/>
        </w:rPr>
      </w:pPr>
      <w:r w:rsidRPr="00DE629F">
        <w:rPr>
          <w:rFonts w:ascii="Times New Roman" w:hAnsi="Times New Roman"/>
          <w:sz w:val="24"/>
          <w:szCs w:val="24"/>
        </w:rPr>
        <w:t>Social work practices and interventions</w:t>
      </w:r>
    </w:p>
    <w:p w14:paraId="2DB97CD7" w14:textId="77777777" w:rsidR="00D955A4" w:rsidRPr="00DE629F" w:rsidRDefault="00D955A4" w:rsidP="00616193">
      <w:pPr>
        <w:pStyle w:val="ListParagraph"/>
        <w:numPr>
          <w:ilvl w:val="0"/>
          <w:numId w:val="13"/>
        </w:numPr>
        <w:spacing w:after="160"/>
        <w:rPr>
          <w:rFonts w:ascii="Times New Roman" w:hAnsi="Times New Roman"/>
          <w:sz w:val="24"/>
          <w:szCs w:val="24"/>
          <w:lang w:val="en-US"/>
        </w:rPr>
      </w:pPr>
      <w:r w:rsidRPr="00DE629F">
        <w:rPr>
          <w:rFonts w:ascii="Times New Roman" w:hAnsi="Times New Roman"/>
          <w:sz w:val="24"/>
          <w:szCs w:val="24"/>
        </w:rPr>
        <w:t>Social research</w:t>
      </w:r>
    </w:p>
    <w:p w14:paraId="3FF709B7" w14:textId="77777777" w:rsidR="00D955A4" w:rsidRPr="00DE629F" w:rsidRDefault="00D955A4" w:rsidP="00616193">
      <w:pPr>
        <w:pStyle w:val="ListParagraph"/>
        <w:numPr>
          <w:ilvl w:val="0"/>
          <w:numId w:val="13"/>
        </w:numPr>
        <w:spacing w:after="160"/>
        <w:rPr>
          <w:rFonts w:ascii="Times New Roman" w:hAnsi="Times New Roman"/>
          <w:sz w:val="24"/>
          <w:szCs w:val="24"/>
          <w:lang w:val="en-US"/>
        </w:rPr>
      </w:pPr>
      <w:r w:rsidRPr="00DE629F">
        <w:rPr>
          <w:rFonts w:ascii="Times New Roman" w:hAnsi="Times New Roman"/>
          <w:sz w:val="24"/>
          <w:szCs w:val="24"/>
        </w:rPr>
        <w:t>Nutrition and food supply</w:t>
      </w:r>
    </w:p>
    <w:p w14:paraId="033C8182" w14:textId="77777777" w:rsidR="00D955A4" w:rsidRPr="00DE629F" w:rsidRDefault="00D955A4" w:rsidP="00616193">
      <w:pPr>
        <w:pStyle w:val="ListParagraph"/>
        <w:numPr>
          <w:ilvl w:val="0"/>
          <w:numId w:val="13"/>
        </w:numPr>
        <w:spacing w:after="160"/>
        <w:rPr>
          <w:rFonts w:ascii="Times New Roman" w:hAnsi="Times New Roman"/>
          <w:sz w:val="24"/>
          <w:szCs w:val="24"/>
        </w:rPr>
      </w:pPr>
      <w:r w:rsidRPr="00DE629F">
        <w:rPr>
          <w:rFonts w:ascii="Times New Roman" w:hAnsi="Times New Roman"/>
          <w:sz w:val="24"/>
          <w:szCs w:val="24"/>
        </w:rPr>
        <w:t xml:space="preserve">Statistics </w:t>
      </w:r>
    </w:p>
    <w:p w14:paraId="2A7C6360" w14:textId="00FD233C" w:rsidR="00FF3035" w:rsidRPr="00DE629F" w:rsidRDefault="00FF3035" w:rsidP="00616193">
      <w:pPr>
        <w:pStyle w:val="ListParagraph"/>
        <w:numPr>
          <w:ilvl w:val="0"/>
          <w:numId w:val="13"/>
        </w:numPr>
        <w:spacing w:after="160"/>
        <w:rPr>
          <w:rFonts w:ascii="Times New Roman" w:hAnsi="Times New Roman"/>
          <w:sz w:val="24"/>
          <w:szCs w:val="24"/>
        </w:rPr>
      </w:pPr>
      <w:r w:rsidRPr="00DE629F">
        <w:rPr>
          <w:rFonts w:ascii="Times New Roman" w:hAnsi="Times New Roman"/>
          <w:sz w:val="24"/>
          <w:szCs w:val="24"/>
        </w:rPr>
        <w:t>Rehabilitation programmes</w:t>
      </w:r>
    </w:p>
    <w:p w14:paraId="43410B67" w14:textId="77777777" w:rsidR="00D955A4" w:rsidRPr="00DE629F" w:rsidRDefault="00D955A4" w:rsidP="00616193">
      <w:pPr>
        <w:pStyle w:val="ListParagraph"/>
        <w:numPr>
          <w:ilvl w:val="0"/>
          <w:numId w:val="13"/>
        </w:numPr>
        <w:spacing w:after="160"/>
        <w:rPr>
          <w:rFonts w:ascii="Times New Roman" w:hAnsi="Times New Roman"/>
          <w:sz w:val="24"/>
          <w:szCs w:val="24"/>
        </w:rPr>
      </w:pPr>
      <w:r w:rsidRPr="00DE629F">
        <w:rPr>
          <w:rFonts w:ascii="Times New Roman" w:hAnsi="Times New Roman"/>
          <w:sz w:val="24"/>
          <w:szCs w:val="24"/>
        </w:rPr>
        <w:t>Economics</w:t>
      </w:r>
    </w:p>
    <w:p w14:paraId="315F4A95" w14:textId="77777777" w:rsidR="00D955A4" w:rsidRPr="00DE629F" w:rsidRDefault="00D955A4" w:rsidP="00616193">
      <w:pPr>
        <w:pStyle w:val="ListParagraph"/>
        <w:numPr>
          <w:ilvl w:val="0"/>
          <w:numId w:val="13"/>
        </w:numPr>
        <w:spacing w:after="160"/>
        <w:rPr>
          <w:rFonts w:ascii="Times New Roman" w:hAnsi="Times New Roman"/>
          <w:sz w:val="24"/>
          <w:szCs w:val="24"/>
        </w:rPr>
      </w:pPr>
      <w:r w:rsidRPr="00DE629F">
        <w:rPr>
          <w:rFonts w:ascii="Times New Roman" w:hAnsi="Times New Roman"/>
          <w:sz w:val="24"/>
          <w:szCs w:val="24"/>
        </w:rPr>
        <w:t>Basic accounting</w:t>
      </w:r>
    </w:p>
    <w:p w14:paraId="4DEC04EB" w14:textId="7DBCF86B" w:rsidR="005E2FF0" w:rsidRPr="00397C96" w:rsidRDefault="00D955A4" w:rsidP="00616193">
      <w:pPr>
        <w:pStyle w:val="ListParagraph"/>
        <w:numPr>
          <w:ilvl w:val="0"/>
          <w:numId w:val="13"/>
        </w:numPr>
        <w:spacing w:after="160"/>
        <w:rPr>
          <w:rFonts w:ascii="Times New Roman" w:hAnsi="Times New Roman"/>
          <w:sz w:val="24"/>
          <w:szCs w:val="24"/>
        </w:rPr>
      </w:pPr>
      <w:r w:rsidRPr="00DE629F">
        <w:rPr>
          <w:rFonts w:ascii="Times New Roman" w:hAnsi="Times New Roman"/>
          <w:sz w:val="24"/>
          <w:szCs w:val="24"/>
        </w:rPr>
        <w:t xml:space="preserve">Digital literacy </w:t>
      </w:r>
    </w:p>
    <w:p w14:paraId="5FE1D862" w14:textId="77777777" w:rsidR="005B0689" w:rsidRPr="00DE629F" w:rsidRDefault="005B0689" w:rsidP="00D955A4">
      <w:pPr>
        <w:spacing w:after="0"/>
        <w:ind w:hanging="90"/>
        <w:rPr>
          <w:rFonts w:ascii="Times New Roman" w:hAnsi="Times New Roman"/>
          <w:b/>
          <w:sz w:val="24"/>
          <w:szCs w:val="24"/>
        </w:rPr>
      </w:pPr>
    </w:p>
    <w:p w14:paraId="0891E79D" w14:textId="29FBA5C9" w:rsidR="00D955A4" w:rsidRPr="00DE629F" w:rsidRDefault="00D955A4" w:rsidP="00D955A4">
      <w:pPr>
        <w:spacing w:after="0"/>
        <w:ind w:hanging="90"/>
        <w:rPr>
          <w:rFonts w:ascii="Times New Roman" w:hAnsi="Times New Roman"/>
          <w:b/>
          <w:sz w:val="24"/>
          <w:szCs w:val="24"/>
        </w:rPr>
      </w:pPr>
      <w:r w:rsidRPr="00DE629F">
        <w:rPr>
          <w:rFonts w:ascii="Times New Roman" w:hAnsi="Times New Roman"/>
          <w:b/>
          <w:sz w:val="24"/>
          <w:szCs w:val="24"/>
        </w:rPr>
        <w:t>EVIDENCE GUIDE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26"/>
        <w:gridCol w:w="6530"/>
      </w:tblGrid>
      <w:tr w:rsidR="00D955A4" w:rsidRPr="00DE629F" w14:paraId="657E7F72" w14:textId="77777777" w:rsidTr="00165957">
        <w:tc>
          <w:tcPr>
            <w:tcW w:w="1313" w:type="pct"/>
          </w:tcPr>
          <w:p w14:paraId="606F1D45" w14:textId="77777777" w:rsidR="00D955A4" w:rsidRPr="00DE629F" w:rsidRDefault="00D955A4" w:rsidP="00A718D9">
            <w:pPr>
              <w:numPr>
                <w:ilvl w:val="0"/>
                <w:numId w:val="1"/>
              </w:numPr>
              <w:spacing w:after="0"/>
              <w:rPr>
                <w:rFonts w:ascii="Times New Roman" w:hAnsi="Times New Roman"/>
                <w:sz w:val="24"/>
                <w:szCs w:val="24"/>
              </w:rPr>
            </w:pPr>
            <w:r w:rsidRPr="00DE629F">
              <w:rPr>
                <w:rFonts w:ascii="Times New Roman" w:hAnsi="Times New Roman"/>
                <w:sz w:val="24"/>
                <w:szCs w:val="24"/>
              </w:rPr>
              <w:t>Critical Aspects of Competency</w:t>
            </w:r>
          </w:p>
        </w:tc>
        <w:tc>
          <w:tcPr>
            <w:tcW w:w="3687" w:type="pct"/>
          </w:tcPr>
          <w:p w14:paraId="21C2C97C" w14:textId="77777777" w:rsidR="00D955A4" w:rsidRPr="00DE629F" w:rsidRDefault="00D955A4" w:rsidP="00A718D9">
            <w:pPr>
              <w:pStyle w:val="BodyText"/>
              <w:tabs>
                <w:tab w:val="left" w:pos="702"/>
              </w:tabs>
              <w:spacing w:after="0"/>
              <w:ind w:left="702" w:hanging="702"/>
              <w:rPr>
                <w:rFonts w:ascii="Times New Roman" w:hAnsi="Times New Roman"/>
                <w:sz w:val="24"/>
                <w:szCs w:val="24"/>
              </w:rPr>
            </w:pPr>
            <w:r w:rsidRPr="00DE629F">
              <w:rPr>
                <w:rFonts w:ascii="Times New Roman" w:hAnsi="Times New Roman"/>
                <w:sz w:val="24"/>
                <w:szCs w:val="24"/>
              </w:rPr>
              <w:t>Assessment requires evidence that the candidate:</w:t>
            </w:r>
          </w:p>
          <w:p w14:paraId="6F9AF7E8" w14:textId="079AF262" w:rsidR="00D955A4" w:rsidRPr="00DE629F" w:rsidRDefault="00D13A89" w:rsidP="000E2F65">
            <w:pPr>
              <w:pStyle w:val="BodyText"/>
              <w:numPr>
                <w:ilvl w:val="0"/>
                <w:numId w:val="17"/>
              </w:numPr>
              <w:tabs>
                <w:tab w:val="left" w:pos="702"/>
              </w:tabs>
              <w:spacing w:before="60" w:after="60"/>
              <w:ind w:left="432" w:hanging="450"/>
              <w:rPr>
                <w:rFonts w:ascii="Times New Roman" w:hAnsi="Times New Roman"/>
                <w:sz w:val="24"/>
                <w:szCs w:val="24"/>
              </w:rPr>
            </w:pPr>
            <w:r w:rsidRPr="00DE629F">
              <w:rPr>
                <w:rFonts w:ascii="Times New Roman" w:hAnsi="Times New Roman"/>
                <w:sz w:val="24"/>
                <w:szCs w:val="24"/>
              </w:rPr>
              <w:t>Demonstrated ability to identify assessment tools in social policy problems</w:t>
            </w:r>
          </w:p>
          <w:p w14:paraId="5E514642" w14:textId="514903E7" w:rsidR="00D13A89" w:rsidRPr="00DE629F" w:rsidRDefault="00D13A89" w:rsidP="000E2F65">
            <w:pPr>
              <w:pStyle w:val="BodyText"/>
              <w:numPr>
                <w:ilvl w:val="0"/>
                <w:numId w:val="17"/>
              </w:numPr>
              <w:tabs>
                <w:tab w:val="left" w:pos="702"/>
              </w:tabs>
              <w:spacing w:before="60" w:after="60"/>
              <w:ind w:left="432" w:hanging="450"/>
              <w:rPr>
                <w:rFonts w:ascii="Times New Roman" w:hAnsi="Times New Roman"/>
                <w:sz w:val="24"/>
                <w:szCs w:val="24"/>
              </w:rPr>
            </w:pPr>
            <w:r w:rsidRPr="00DE629F">
              <w:rPr>
                <w:rFonts w:ascii="Times New Roman" w:hAnsi="Times New Roman"/>
                <w:sz w:val="24"/>
                <w:szCs w:val="24"/>
              </w:rPr>
              <w:t>Demonstrated ability to administer assessment tools</w:t>
            </w:r>
          </w:p>
          <w:p w14:paraId="7E8E545B" w14:textId="0AA46BF1" w:rsidR="00D13A89" w:rsidRPr="00DE629F" w:rsidRDefault="00D13A89" w:rsidP="000E2F65">
            <w:pPr>
              <w:pStyle w:val="BodyText"/>
              <w:numPr>
                <w:ilvl w:val="0"/>
                <w:numId w:val="17"/>
              </w:numPr>
              <w:tabs>
                <w:tab w:val="left" w:pos="702"/>
              </w:tabs>
              <w:spacing w:before="60" w:after="60"/>
              <w:ind w:left="432" w:hanging="450"/>
              <w:rPr>
                <w:rFonts w:ascii="Times New Roman" w:hAnsi="Times New Roman"/>
                <w:sz w:val="24"/>
                <w:szCs w:val="24"/>
              </w:rPr>
            </w:pPr>
            <w:r w:rsidRPr="00DE629F">
              <w:rPr>
                <w:rFonts w:ascii="Times New Roman" w:hAnsi="Times New Roman"/>
                <w:sz w:val="24"/>
                <w:szCs w:val="24"/>
              </w:rPr>
              <w:lastRenderedPageBreak/>
              <w:t>Demonstrated ability to collect and analyse data</w:t>
            </w:r>
          </w:p>
          <w:p w14:paraId="60CDB20C" w14:textId="17981DF6" w:rsidR="00D13A89" w:rsidRPr="00DE629F" w:rsidRDefault="00D13A89" w:rsidP="000E2F65">
            <w:pPr>
              <w:pStyle w:val="BodyText"/>
              <w:numPr>
                <w:ilvl w:val="0"/>
                <w:numId w:val="17"/>
              </w:numPr>
              <w:tabs>
                <w:tab w:val="left" w:pos="702"/>
              </w:tabs>
              <w:spacing w:before="60" w:after="60"/>
              <w:ind w:left="432" w:hanging="450"/>
              <w:rPr>
                <w:rFonts w:ascii="Times New Roman" w:hAnsi="Times New Roman"/>
                <w:sz w:val="24"/>
                <w:szCs w:val="24"/>
              </w:rPr>
            </w:pPr>
            <w:r w:rsidRPr="00DE629F">
              <w:rPr>
                <w:rFonts w:ascii="Times New Roman" w:hAnsi="Times New Roman"/>
                <w:sz w:val="24"/>
                <w:szCs w:val="24"/>
              </w:rPr>
              <w:t>Demonstrated ability to prepare a report on social policy problems</w:t>
            </w:r>
          </w:p>
          <w:p w14:paraId="79279D5D" w14:textId="78B3014E" w:rsidR="00D13A89" w:rsidRPr="00DE629F" w:rsidRDefault="00D13A89" w:rsidP="000E2F65">
            <w:pPr>
              <w:pStyle w:val="BodyText"/>
              <w:numPr>
                <w:ilvl w:val="0"/>
                <w:numId w:val="17"/>
              </w:numPr>
              <w:tabs>
                <w:tab w:val="left" w:pos="702"/>
              </w:tabs>
              <w:spacing w:before="60" w:after="60"/>
              <w:ind w:left="432" w:hanging="450"/>
              <w:rPr>
                <w:rFonts w:ascii="Times New Roman" w:hAnsi="Times New Roman"/>
                <w:sz w:val="24"/>
                <w:szCs w:val="24"/>
              </w:rPr>
            </w:pPr>
            <w:r w:rsidRPr="00DE629F">
              <w:rPr>
                <w:rFonts w:ascii="Times New Roman" w:hAnsi="Times New Roman"/>
                <w:sz w:val="24"/>
                <w:szCs w:val="24"/>
              </w:rPr>
              <w:t xml:space="preserve">Demonstrated ability to carry out community mapping </w:t>
            </w:r>
            <w:r w:rsidR="00D016D3" w:rsidRPr="00DE629F">
              <w:rPr>
                <w:rFonts w:ascii="Times New Roman" w:hAnsi="Times New Roman"/>
                <w:sz w:val="24"/>
                <w:szCs w:val="24"/>
              </w:rPr>
              <w:t>in order to carry out community mobilization</w:t>
            </w:r>
          </w:p>
          <w:p w14:paraId="62FB6D34" w14:textId="4C7BD20A" w:rsidR="00D016D3" w:rsidRPr="00DE629F" w:rsidRDefault="00D016D3" w:rsidP="000E2F65">
            <w:pPr>
              <w:pStyle w:val="BodyText"/>
              <w:numPr>
                <w:ilvl w:val="0"/>
                <w:numId w:val="17"/>
              </w:numPr>
              <w:tabs>
                <w:tab w:val="left" w:pos="702"/>
              </w:tabs>
              <w:spacing w:before="60" w:after="60"/>
              <w:ind w:left="432" w:hanging="450"/>
              <w:rPr>
                <w:rFonts w:ascii="Times New Roman" w:hAnsi="Times New Roman"/>
                <w:sz w:val="24"/>
                <w:szCs w:val="24"/>
              </w:rPr>
            </w:pPr>
            <w:r w:rsidRPr="00DE629F">
              <w:rPr>
                <w:rFonts w:ascii="Times New Roman" w:hAnsi="Times New Roman"/>
                <w:sz w:val="24"/>
                <w:szCs w:val="24"/>
              </w:rPr>
              <w:t>Demonstrated ability to identify target group in community mobilization</w:t>
            </w:r>
          </w:p>
          <w:p w14:paraId="28DAD82B" w14:textId="77777777" w:rsidR="00D016D3" w:rsidRPr="00DE629F" w:rsidRDefault="00D016D3" w:rsidP="000E2F65">
            <w:pPr>
              <w:pStyle w:val="BodyText"/>
              <w:numPr>
                <w:ilvl w:val="0"/>
                <w:numId w:val="17"/>
              </w:numPr>
              <w:tabs>
                <w:tab w:val="left" w:pos="702"/>
              </w:tabs>
              <w:spacing w:before="60" w:after="60"/>
              <w:ind w:left="432" w:hanging="450"/>
              <w:rPr>
                <w:rFonts w:ascii="Times New Roman" w:hAnsi="Times New Roman"/>
                <w:sz w:val="24"/>
                <w:szCs w:val="24"/>
              </w:rPr>
            </w:pPr>
            <w:r w:rsidRPr="00DE629F">
              <w:rPr>
                <w:rFonts w:ascii="Times New Roman" w:hAnsi="Times New Roman"/>
                <w:sz w:val="24"/>
                <w:szCs w:val="24"/>
              </w:rPr>
              <w:t>Demonstrated ability to identify resources in community mobilization</w:t>
            </w:r>
          </w:p>
          <w:p w14:paraId="62AD990E" w14:textId="77777777" w:rsidR="00D016D3" w:rsidRPr="00DE629F" w:rsidRDefault="00D016D3" w:rsidP="000E2F65">
            <w:pPr>
              <w:pStyle w:val="BodyText"/>
              <w:numPr>
                <w:ilvl w:val="0"/>
                <w:numId w:val="17"/>
              </w:numPr>
              <w:tabs>
                <w:tab w:val="left" w:pos="702"/>
              </w:tabs>
              <w:spacing w:before="60" w:after="60"/>
              <w:ind w:left="432" w:hanging="450"/>
              <w:rPr>
                <w:rFonts w:ascii="Times New Roman" w:hAnsi="Times New Roman"/>
                <w:sz w:val="24"/>
                <w:szCs w:val="24"/>
              </w:rPr>
            </w:pPr>
            <w:r w:rsidRPr="00DE629F">
              <w:rPr>
                <w:rFonts w:ascii="Times New Roman" w:hAnsi="Times New Roman"/>
                <w:sz w:val="24"/>
                <w:szCs w:val="24"/>
              </w:rPr>
              <w:t>Demonstrated ability to implement a community mobilization plan</w:t>
            </w:r>
          </w:p>
          <w:p w14:paraId="0CC20907" w14:textId="77777777" w:rsidR="00D016D3" w:rsidRPr="00DE629F" w:rsidRDefault="00D016D3" w:rsidP="000E2F65">
            <w:pPr>
              <w:pStyle w:val="BodyText"/>
              <w:numPr>
                <w:ilvl w:val="0"/>
                <w:numId w:val="17"/>
              </w:numPr>
              <w:tabs>
                <w:tab w:val="left" w:pos="702"/>
              </w:tabs>
              <w:spacing w:before="60" w:after="60"/>
              <w:ind w:left="432" w:hanging="450"/>
              <w:rPr>
                <w:rFonts w:ascii="Times New Roman" w:hAnsi="Times New Roman"/>
                <w:sz w:val="24"/>
                <w:szCs w:val="24"/>
              </w:rPr>
            </w:pPr>
            <w:r w:rsidRPr="00DE629F">
              <w:rPr>
                <w:rFonts w:ascii="Times New Roman" w:hAnsi="Times New Roman"/>
                <w:sz w:val="24"/>
                <w:szCs w:val="24"/>
              </w:rPr>
              <w:t>Demonstrated ability identify stakeholders for a social policy community mobilization activity</w:t>
            </w:r>
          </w:p>
          <w:p w14:paraId="48132147" w14:textId="77777777" w:rsidR="00D016D3" w:rsidRPr="00DE629F" w:rsidRDefault="00D016D3" w:rsidP="000E2F65">
            <w:pPr>
              <w:pStyle w:val="BodyText"/>
              <w:numPr>
                <w:ilvl w:val="0"/>
                <w:numId w:val="17"/>
              </w:numPr>
              <w:tabs>
                <w:tab w:val="left" w:pos="702"/>
              </w:tabs>
              <w:spacing w:before="60" w:after="60"/>
              <w:ind w:left="432" w:hanging="450"/>
              <w:rPr>
                <w:rFonts w:ascii="Times New Roman" w:hAnsi="Times New Roman"/>
                <w:sz w:val="24"/>
                <w:szCs w:val="24"/>
              </w:rPr>
            </w:pPr>
            <w:r w:rsidRPr="00DE629F">
              <w:rPr>
                <w:rFonts w:ascii="Times New Roman" w:hAnsi="Times New Roman"/>
                <w:sz w:val="24"/>
                <w:szCs w:val="24"/>
              </w:rPr>
              <w:t>Demonstrated ability to implement social policy sensitization activity</w:t>
            </w:r>
          </w:p>
          <w:p w14:paraId="2725857B" w14:textId="45F42782" w:rsidR="00D955A4" w:rsidRPr="00397C96" w:rsidRDefault="00D016D3" w:rsidP="000E2F65">
            <w:pPr>
              <w:pStyle w:val="BodyText"/>
              <w:numPr>
                <w:ilvl w:val="0"/>
                <w:numId w:val="17"/>
              </w:numPr>
              <w:tabs>
                <w:tab w:val="left" w:pos="702"/>
              </w:tabs>
              <w:spacing w:before="60" w:after="60"/>
              <w:ind w:left="432" w:hanging="450"/>
              <w:rPr>
                <w:rFonts w:ascii="Times New Roman" w:hAnsi="Times New Roman"/>
                <w:sz w:val="24"/>
                <w:szCs w:val="24"/>
              </w:rPr>
            </w:pPr>
            <w:r w:rsidRPr="00DE629F">
              <w:rPr>
                <w:rFonts w:ascii="Times New Roman" w:hAnsi="Times New Roman"/>
                <w:sz w:val="24"/>
                <w:szCs w:val="24"/>
              </w:rPr>
              <w:t xml:space="preserve">Demonstrated ability document social policy issues </w:t>
            </w:r>
          </w:p>
        </w:tc>
      </w:tr>
      <w:tr w:rsidR="00D955A4" w:rsidRPr="00DE629F" w14:paraId="405F8A9E" w14:textId="77777777" w:rsidTr="00165957">
        <w:tc>
          <w:tcPr>
            <w:tcW w:w="1313" w:type="pct"/>
          </w:tcPr>
          <w:p w14:paraId="40EC285B" w14:textId="20F08E1E" w:rsidR="00D955A4" w:rsidRPr="00DE629F" w:rsidRDefault="00D955A4" w:rsidP="00A718D9">
            <w:pPr>
              <w:pStyle w:val="BodyText"/>
              <w:numPr>
                <w:ilvl w:val="0"/>
                <w:numId w:val="1"/>
              </w:numPr>
              <w:spacing w:after="0"/>
              <w:ind w:right="162"/>
              <w:rPr>
                <w:rFonts w:ascii="Times New Roman" w:hAnsi="Times New Roman"/>
                <w:sz w:val="24"/>
                <w:szCs w:val="24"/>
              </w:rPr>
            </w:pPr>
            <w:r w:rsidRPr="00DE629F">
              <w:rPr>
                <w:rFonts w:ascii="Times New Roman" w:hAnsi="Times New Roman"/>
                <w:sz w:val="24"/>
                <w:szCs w:val="24"/>
              </w:rPr>
              <w:lastRenderedPageBreak/>
              <w:t>Resource implications</w:t>
            </w:r>
          </w:p>
        </w:tc>
        <w:tc>
          <w:tcPr>
            <w:tcW w:w="3687" w:type="pct"/>
          </w:tcPr>
          <w:p w14:paraId="3ED51322" w14:textId="77777777" w:rsidR="00D955A4" w:rsidRPr="00DE629F" w:rsidRDefault="00D955A4" w:rsidP="00A718D9">
            <w:pPr>
              <w:pStyle w:val="ListParagraph"/>
              <w:numPr>
                <w:ilvl w:val="0"/>
                <w:numId w:val="3"/>
              </w:numPr>
              <w:tabs>
                <w:tab w:val="left" w:pos="702"/>
              </w:tabs>
              <w:spacing w:after="0"/>
              <w:rPr>
                <w:rFonts w:ascii="Times New Roman" w:hAnsi="Times New Roman"/>
                <w:sz w:val="24"/>
                <w:szCs w:val="24"/>
              </w:rPr>
            </w:pPr>
            <w:r w:rsidRPr="00DE629F">
              <w:rPr>
                <w:rFonts w:ascii="Times New Roman" w:hAnsi="Times New Roman"/>
                <w:sz w:val="24"/>
                <w:szCs w:val="24"/>
              </w:rPr>
              <w:t xml:space="preserve">A functional office </w:t>
            </w:r>
          </w:p>
          <w:p w14:paraId="0F4BE4A8" w14:textId="77777777" w:rsidR="00D955A4" w:rsidRPr="00DE629F" w:rsidRDefault="00D955A4" w:rsidP="00A718D9">
            <w:pPr>
              <w:pStyle w:val="ListParagraph"/>
              <w:numPr>
                <w:ilvl w:val="0"/>
                <w:numId w:val="3"/>
              </w:numPr>
              <w:tabs>
                <w:tab w:val="left" w:pos="702"/>
              </w:tabs>
              <w:spacing w:after="0"/>
              <w:rPr>
                <w:rFonts w:ascii="Times New Roman" w:hAnsi="Times New Roman"/>
                <w:sz w:val="24"/>
                <w:szCs w:val="24"/>
              </w:rPr>
            </w:pPr>
            <w:r w:rsidRPr="00DE629F">
              <w:rPr>
                <w:rFonts w:ascii="Times New Roman" w:hAnsi="Times New Roman"/>
                <w:sz w:val="24"/>
                <w:szCs w:val="24"/>
              </w:rPr>
              <w:t xml:space="preserve">A fully equipped simulated operations training office  </w:t>
            </w:r>
          </w:p>
          <w:p w14:paraId="6D8FCAAF" w14:textId="77777777" w:rsidR="00D955A4" w:rsidRPr="00DE629F" w:rsidRDefault="00D955A4" w:rsidP="00A718D9">
            <w:pPr>
              <w:pStyle w:val="ListParagraph"/>
              <w:numPr>
                <w:ilvl w:val="0"/>
                <w:numId w:val="3"/>
              </w:numPr>
              <w:tabs>
                <w:tab w:val="left" w:pos="702"/>
              </w:tabs>
              <w:spacing w:after="0"/>
              <w:rPr>
                <w:rFonts w:ascii="Times New Roman" w:hAnsi="Times New Roman"/>
                <w:sz w:val="24"/>
                <w:szCs w:val="24"/>
              </w:rPr>
            </w:pPr>
            <w:r w:rsidRPr="00DE629F">
              <w:rPr>
                <w:rFonts w:ascii="Times New Roman" w:hAnsi="Times New Roman"/>
                <w:sz w:val="24"/>
                <w:szCs w:val="24"/>
              </w:rPr>
              <w:t xml:space="preserve">Stationery </w:t>
            </w:r>
          </w:p>
        </w:tc>
      </w:tr>
      <w:tr w:rsidR="00D955A4" w:rsidRPr="00DE629F" w14:paraId="233B89D9" w14:textId="77777777" w:rsidTr="00165957">
        <w:tc>
          <w:tcPr>
            <w:tcW w:w="1313" w:type="pct"/>
          </w:tcPr>
          <w:p w14:paraId="2C55B0BB" w14:textId="77777777" w:rsidR="00D955A4" w:rsidRPr="00DE629F" w:rsidRDefault="00D955A4" w:rsidP="00A718D9">
            <w:pPr>
              <w:pStyle w:val="BodyText"/>
              <w:numPr>
                <w:ilvl w:val="0"/>
                <w:numId w:val="1"/>
              </w:numPr>
              <w:tabs>
                <w:tab w:val="left" w:pos="0"/>
              </w:tabs>
              <w:spacing w:after="0"/>
              <w:ind w:right="252"/>
              <w:rPr>
                <w:rFonts w:ascii="Times New Roman" w:hAnsi="Times New Roman"/>
                <w:sz w:val="24"/>
                <w:szCs w:val="24"/>
              </w:rPr>
            </w:pPr>
            <w:r w:rsidRPr="00DE629F">
              <w:rPr>
                <w:rFonts w:ascii="Times New Roman" w:hAnsi="Times New Roman"/>
                <w:sz w:val="24"/>
                <w:szCs w:val="24"/>
              </w:rPr>
              <w:t>Methods of Assessment</w:t>
            </w:r>
          </w:p>
        </w:tc>
        <w:tc>
          <w:tcPr>
            <w:tcW w:w="3687" w:type="pct"/>
          </w:tcPr>
          <w:p w14:paraId="6E69CDE6" w14:textId="77777777" w:rsidR="00D955A4" w:rsidRPr="00EE12B3" w:rsidRDefault="00D955A4" w:rsidP="00A718D9">
            <w:pPr>
              <w:pStyle w:val="BodyTextIndent"/>
              <w:spacing w:after="0" w:line="276" w:lineRule="auto"/>
              <w:ind w:left="0"/>
            </w:pPr>
            <w:r w:rsidRPr="00EE12B3">
              <w:t>Competency may be assessed through:</w:t>
            </w:r>
          </w:p>
          <w:p w14:paraId="6C0CD3D5" w14:textId="77777777" w:rsidR="00D955A4" w:rsidRPr="00DE629F" w:rsidRDefault="00D955A4" w:rsidP="00A718D9">
            <w:pPr>
              <w:pStyle w:val="BodyTextIndent"/>
              <w:spacing w:after="0" w:line="276" w:lineRule="auto"/>
              <w:ind w:left="0"/>
            </w:pPr>
            <w:r w:rsidRPr="00DE629F">
              <w:t xml:space="preserve">3.1 Verbal questioning </w:t>
            </w:r>
          </w:p>
          <w:p w14:paraId="43278625" w14:textId="77777777" w:rsidR="00D955A4" w:rsidRPr="00DE629F" w:rsidRDefault="00D955A4" w:rsidP="00A718D9">
            <w:pPr>
              <w:pStyle w:val="BodyTextIndent"/>
              <w:spacing w:after="0" w:line="276" w:lineRule="auto"/>
              <w:ind w:left="0"/>
            </w:pPr>
            <w:r w:rsidRPr="00DE629F">
              <w:t>3.2 Project</w:t>
            </w:r>
          </w:p>
          <w:p w14:paraId="5E520558" w14:textId="77777777" w:rsidR="00D955A4" w:rsidRPr="00DE629F" w:rsidRDefault="00D955A4" w:rsidP="00A718D9">
            <w:pPr>
              <w:pStyle w:val="BodyTextIndent"/>
              <w:spacing w:after="0" w:line="276" w:lineRule="auto"/>
              <w:ind w:left="0"/>
            </w:pPr>
            <w:r w:rsidRPr="00DE629F">
              <w:t>3.3 Observation</w:t>
            </w:r>
          </w:p>
          <w:p w14:paraId="0BA3DAE3" w14:textId="77777777" w:rsidR="00D955A4" w:rsidRPr="00DE629F" w:rsidRDefault="00D955A4" w:rsidP="00A718D9">
            <w:pPr>
              <w:pStyle w:val="BodyTextIndent"/>
              <w:spacing w:after="0" w:line="276" w:lineRule="auto"/>
              <w:ind w:left="0"/>
            </w:pPr>
            <w:r w:rsidRPr="00DE629F">
              <w:t>3.4 Third party report</w:t>
            </w:r>
          </w:p>
          <w:p w14:paraId="2810E8BE" w14:textId="77777777" w:rsidR="00D955A4" w:rsidRPr="00DE629F" w:rsidRDefault="00D955A4" w:rsidP="00A718D9">
            <w:pPr>
              <w:pStyle w:val="BodyTextIndent"/>
              <w:spacing w:after="0" w:line="276" w:lineRule="auto"/>
              <w:ind w:left="0"/>
            </w:pPr>
            <w:r w:rsidRPr="00DE629F">
              <w:t>3.5 Interview</w:t>
            </w:r>
          </w:p>
          <w:p w14:paraId="2BBD964B" w14:textId="77777777" w:rsidR="00D955A4" w:rsidRPr="00DE629F" w:rsidRDefault="00D955A4" w:rsidP="00A718D9">
            <w:pPr>
              <w:pStyle w:val="BodyTextIndent"/>
              <w:spacing w:after="0" w:line="276" w:lineRule="auto"/>
              <w:ind w:left="0"/>
            </w:pPr>
            <w:r w:rsidRPr="00DE629F">
              <w:t xml:space="preserve">3.6 Written test </w:t>
            </w:r>
          </w:p>
        </w:tc>
      </w:tr>
      <w:tr w:rsidR="00D955A4" w:rsidRPr="00DE629F" w14:paraId="36A5DFBF" w14:textId="77777777" w:rsidTr="00165957">
        <w:tc>
          <w:tcPr>
            <w:tcW w:w="1313" w:type="pct"/>
          </w:tcPr>
          <w:p w14:paraId="3E241210" w14:textId="77777777" w:rsidR="00D955A4" w:rsidRPr="00DE629F" w:rsidRDefault="00D955A4" w:rsidP="00A718D9">
            <w:pPr>
              <w:pStyle w:val="BodyText"/>
              <w:numPr>
                <w:ilvl w:val="0"/>
                <w:numId w:val="1"/>
              </w:numPr>
              <w:tabs>
                <w:tab w:val="clear" w:pos="360"/>
                <w:tab w:val="left" w:pos="-5508"/>
                <w:tab w:val="num" w:pos="-5418"/>
              </w:tabs>
              <w:spacing w:after="0"/>
              <w:ind w:right="252"/>
              <w:rPr>
                <w:rFonts w:ascii="Times New Roman" w:hAnsi="Times New Roman"/>
                <w:sz w:val="24"/>
                <w:szCs w:val="24"/>
              </w:rPr>
            </w:pPr>
            <w:r w:rsidRPr="00DE629F">
              <w:rPr>
                <w:rFonts w:ascii="Times New Roman" w:hAnsi="Times New Roman"/>
                <w:sz w:val="24"/>
                <w:szCs w:val="24"/>
              </w:rPr>
              <w:t>Context of Assessment</w:t>
            </w:r>
          </w:p>
        </w:tc>
        <w:tc>
          <w:tcPr>
            <w:tcW w:w="3687" w:type="pct"/>
          </w:tcPr>
          <w:p w14:paraId="08D5CD8D" w14:textId="77777777" w:rsidR="00D955A4" w:rsidRPr="00DE629F" w:rsidRDefault="00D955A4" w:rsidP="00A718D9">
            <w:pPr>
              <w:pStyle w:val="BodyText"/>
              <w:tabs>
                <w:tab w:val="left" w:pos="702"/>
              </w:tabs>
              <w:spacing w:after="0"/>
              <w:ind w:right="749"/>
              <w:rPr>
                <w:rFonts w:ascii="Times New Roman" w:hAnsi="Times New Roman"/>
                <w:sz w:val="24"/>
                <w:szCs w:val="24"/>
              </w:rPr>
            </w:pPr>
            <w:r w:rsidRPr="00DE629F">
              <w:rPr>
                <w:rFonts w:ascii="Times New Roman" w:hAnsi="Times New Roman"/>
                <w:sz w:val="24"/>
                <w:szCs w:val="24"/>
              </w:rPr>
              <w:t xml:space="preserve">Competency may be assessed individually </w:t>
            </w:r>
          </w:p>
          <w:p w14:paraId="0D3B569E" w14:textId="77777777" w:rsidR="00D955A4" w:rsidRPr="00DE629F" w:rsidRDefault="00D955A4" w:rsidP="00A718D9">
            <w:pPr>
              <w:pStyle w:val="BodyText"/>
              <w:numPr>
                <w:ilvl w:val="0"/>
                <w:numId w:val="4"/>
              </w:numPr>
              <w:tabs>
                <w:tab w:val="left" w:pos="702"/>
              </w:tabs>
              <w:spacing w:after="0"/>
              <w:ind w:right="749"/>
              <w:rPr>
                <w:rFonts w:ascii="Times New Roman" w:hAnsi="Times New Roman"/>
                <w:sz w:val="24"/>
                <w:szCs w:val="24"/>
              </w:rPr>
            </w:pPr>
            <w:r w:rsidRPr="00DE629F">
              <w:rPr>
                <w:rFonts w:ascii="Times New Roman" w:hAnsi="Times New Roman"/>
                <w:sz w:val="24"/>
                <w:szCs w:val="24"/>
              </w:rPr>
              <w:t>on-the-job</w:t>
            </w:r>
          </w:p>
          <w:p w14:paraId="3876AE4F" w14:textId="77777777" w:rsidR="00D955A4" w:rsidRPr="00DE629F" w:rsidRDefault="00D955A4" w:rsidP="00A718D9">
            <w:pPr>
              <w:pStyle w:val="BodyText"/>
              <w:numPr>
                <w:ilvl w:val="0"/>
                <w:numId w:val="4"/>
              </w:numPr>
              <w:tabs>
                <w:tab w:val="left" w:pos="702"/>
              </w:tabs>
              <w:spacing w:after="0"/>
              <w:ind w:right="749"/>
              <w:rPr>
                <w:rFonts w:ascii="Times New Roman" w:hAnsi="Times New Roman"/>
                <w:sz w:val="24"/>
                <w:szCs w:val="24"/>
              </w:rPr>
            </w:pPr>
            <w:r w:rsidRPr="00DE629F">
              <w:rPr>
                <w:rFonts w:ascii="Times New Roman" w:hAnsi="Times New Roman"/>
                <w:sz w:val="24"/>
                <w:szCs w:val="24"/>
              </w:rPr>
              <w:t>off-the-job</w:t>
            </w:r>
          </w:p>
          <w:p w14:paraId="640BE039" w14:textId="4712A630" w:rsidR="00D955A4" w:rsidRPr="00EE12B3" w:rsidRDefault="00D955A4" w:rsidP="00A718D9">
            <w:pPr>
              <w:pStyle w:val="BodyText"/>
              <w:numPr>
                <w:ilvl w:val="0"/>
                <w:numId w:val="4"/>
              </w:numPr>
              <w:tabs>
                <w:tab w:val="left" w:pos="702"/>
              </w:tabs>
              <w:spacing w:after="0"/>
              <w:ind w:right="749"/>
              <w:rPr>
                <w:rFonts w:ascii="Times New Roman" w:hAnsi="Times New Roman"/>
                <w:sz w:val="24"/>
                <w:szCs w:val="24"/>
              </w:rPr>
            </w:pPr>
            <w:r w:rsidRPr="00DE629F">
              <w:rPr>
                <w:rFonts w:ascii="Times New Roman" w:hAnsi="Times New Roman"/>
                <w:sz w:val="24"/>
                <w:szCs w:val="24"/>
              </w:rPr>
              <w:t>workplace experience</w:t>
            </w:r>
          </w:p>
        </w:tc>
      </w:tr>
      <w:tr w:rsidR="00D955A4" w:rsidRPr="00DE629F" w14:paraId="25912BF1" w14:textId="77777777" w:rsidTr="00165957">
        <w:tc>
          <w:tcPr>
            <w:tcW w:w="1313" w:type="pct"/>
          </w:tcPr>
          <w:p w14:paraId="14857197" w14:textId="77777777" w:rsidR="00D955A4" w:rsidRPr="00DE629F" w:rsidRDefault="00D955A4" w:rsidP="00A718D9">
            <w:pPr>
              <w:pStyle w:val="ListParagraph"/>
              <w:numPr>
                <w:ilvl w:val="0"/>
                <w:numId w:val="1"/>
              </w:numPr>
              <w:spacing w:after="0"/>
              <w:rPr>
                <w:rFonts w:ascii="Times New Roman" w:hAnsi="Times New Roman"/>
                <w:sz w:val="24"/>
                <w:szCs w:val="24"/>
              </w:rPr>
            </w:pPr>
            <w:r w:rsidRPr="00DE629F">
              <w:rPr>
                <w:rFonts w:ascii="Times New Roman" w:hAnsi="Times New Roman"/>
                <w:sz w:val="24"/>
                <w:szCs w:val="24"/>
              </w:rPr>
              <w:t>Guidance information for assessment</w:t>
            </w:r>
          </w:p>
        </w:tc>
        <w:tc>
          <w:tcPr>
            <w:tcW w:w="3687" w:type="pct"/>
          </w:tcPr>
          <w:p w14:paraId="5E63611B" w14:textId="77777777" w:rsidR="00D955A4" w:rsidRPr="00DE629F" w:rsidRDefault="00D955A4" w:rsidP="00A718D9">
            <w:pPr>
              <w:pStyle w:val="BodyText"/>
              <w:tabs>
                <w:tab w:val="left" w:pos="702"/>
              </w:tabs>
              <w:spacing w:after="0"/>
              <w:ind w:right="749"/>
              <w:rPr>
                <w:rFonts w:ascii="Times New Roman" w:hAnsi="Times New Roman"/>
                <w:sz w:val="24"/>
                <w:szCs w:val="24"/>
              </w:rPr>
            </w:pPr>
            <w:r w:rsidRPr="00DE629F">
              <w:rPr>
                <w:rFonts w:ascii="Times New Roman" w:hAnsi="Times New Roman"/>
                <w:sz w:val="24"/>
                <w:szCs w:val="24"/>
              </w:rPr>
              <w:t>This unit may be assessed on an integrated basis with others within this occupational sector</w:t>
            </w:r>
          </w:p>
        </w:tc>
      </w:tr>
    </w:tbl>
    <w:p w14:paraId="33417F82" w14:textId="0981E134" w:rsidR="00D955A4" w:rsidRPr="00DE629F" w:rsidRDefault="00D955A4" w:rsidP="005E2FF0">
      <w:pPr>
        <w:spacing w:after="0"/>
        <w:rPr>
          <w:rFonts w:ascii="Times New Roman" w:hAnsi="Times New Roman"/>
          <w:sz w:val="24"/>
          <w:szCs w:val="24"/>
        </w:rPr>
      </w:pPr>
      <w:r w:rsidRPr="00DE629F">
        <w:rPr>
          <w:rFonts w:ascii="Times New Roman" w:hAnsi="Times New Roman"/>
          <w:sz w:val="24"/>
          <w:szCs w:val="24"/>
        </w:rPr>
        <w:br w:type="page"/>
      </w:r>
    </w:p>
    <w:p w14:paraId="662EC548" w14:textId="77777777" w:rsidR="00D955A4" w:rsidRPr="00DE629F" w:rsidRDefault="00D955A4" w:rsidP="00B4187A"/>
    <w:p w14:paraId="54DE7A87" w14:textId="6648B8D0" w:rsidR="00273208" w:rsidRPr="00DE629F" w:rsidRDefault="00357D81" w:rsidP="005D2E83">
      <w:pPr>
        <w:pStyle w:val="Heading1"/>
      </w:pPr>
      <w:r w:rsidRPr="00DE629F">
        <w:t xml:space="preserve"> </w:t>
      </w:r>
      <w:bookmarkStart w:id="45" w:name="_Toc69917902"/>
      <w:r w:rsidR="00502735" w:rsidRPr="00DE629F">
        <w:t xml:space="preserve">MANAGE </w:t>
      </w:r>
      <w:r w:rsidR="00702B0E" w:rsidRPr="00DE629F">
        <w:t xml:space="preserve">PROJECT </w:t>
      </w:r>
      <w:r w:rsidR="00502735" w:rsidRPr="00DE629F">
        <w:t>RESOURCES</w:t>
      </w:r>
      <w:bookmarkEnd w:id="45"/>
      <w:r w:rsidR="00502735" w:rsidRPr="00DE629F">
        <w:t xml:space="preserve"> </w:t>
      </w:r>
    </w:p>
    <w:p w14:paraId="0EE6FBFA" w14:textId="77777777" w:rsidR="005B0689" w:rsidRPr="00DE629F" w:rsidRDefault="005B0689" w:rsidP="005B0689">
      <w:pPr>
        <w:rPr>
          <w:rFonts w:ascii="Times New Roman" w:hAnsi="Times New Roman"/>
          <w:sz w:val="24"/>
          <w:szCs w:val="24"/>
        </w:rPr>
      </w:pPr>
    </w:p>
    <w:p w14:paraId="760F6B26" w14:textId="2BBCEE31" w:rsidR="00273208" w:rsidRPr="00DE629F" w:rsidRDefault="00273208" w:rsidP="00A5012A">
      <w:pPr>
        <w:spacing w:after="0" w:line="240" w:lineRule="auto"/>
        <w:rPr>
          <w:rFonts w:ascii="Times New Roman" w:hAnsi="Times New Roman"/>
          <w:b/>
          <w:sz w:val="24"/>
          <w:szCs w:val="24"/>
        </w:rPr>
      </w:pPr>
      <w:r w:rsidRPr="00DE629F">
        <w:rPr>
          <w:rFonts w:ascii="Times New Roman" w:hAnsi="Times New Roman"/>
          <w:b/>
          <w:sz w:val="24"/>
          <w:szCs w:val="24"/>
        </w:rPr>
        <w:t xml:space="preserve">UNIT CODE: </w:t>
      </w:r>
      <w:r w:rsidR="000C3156" w:rsidRPr="002113DD">
        <w:rPr>
          <w:rFonts w:ascii="Times New Roman" w:hAnsi="Times New Roman"/>
          <w:sz w:val="24"/>
          <w:szCs w:val="24"/>
        </w:rPr>
        <w:t>COD/OS/SW/CR/04/5</w:t>
      </w:r>
      <w:r w:rsidR="002113DD" w:rsidRPr="002113DD">
        <w:rPr>
          <w:rFonts w:ascii="Times New Roman" w:hAnsi="Times New Roman"/>
          <w:sz w:val="24"/>
          <w:szCs w:val="24"/>
        </w:rPr>
        <w:t>/A</w:t>
      </w:r>
    </w:p>
    <w:p w14:paraId="488E9667" w14:textId="77777777" w:rsidR="00273208" w:rsidRPr="00DE629F" w:rsidRDefault="00273208" w:rsidP="00A5012A">
      <w:pPr>
        <w:tabs>
          <w:tab w:val="left" w:pos="2880"/>
        </w:tabs>
        <w:spacing w:after="0" w:line="240" w:lineRule="auto"/>
        <w:rPr>
          <w:rFonts w:ascii="Times New Roman" w:hAnsi="Times New Roman"/>
          <w:b/>
          <w:sz w:val="24"/>
          <w:szCs w:val="24"/>
        </w:rPr>
      </w:pPr>
    </w:p>
    <w:p w14:paraId="212CC22A" w14:textId="77777777" w:rsidR="009075D3" w:rsidRPr="00DE629F" w:rsidRDefault="009075D3" w:rsidP="00A5012A">
      <w:pPr>
        <w:spacing w:line="240" w:lineRule="auto"/>
        <w:rPr>
          <w:rFonts w:ascii="Times New Roman" w:hAnsi="Times New Roman"/>
          <w:b/>
          <w:sz w:val="24"/>
          <w:szCs w:val="24"/>
        </w:rPr>
      </w:pPr>
      <w:r w:rsidRPr="00DE629F">
        <w:rPr>
          <w:rFonts w:ascii="Times New Roman" w:hAnsi="Times New Roman"/>
          <w:b/>
          <w:sz w:val="24"/>
          <w:szCs w:val="24"/>
        </w:rPr>
        <w:t xml:space="preserve">UNIT DESCRIPTION: </w:t>
      </w:r>
    </w:p>
    <w:p w14:paraId="515BD07E" w14:textId="77777777" w:rsidR="00E65985" w:rsidRPr="00E65985" w:rsidRDefault="00E65985" w:rsidP="00E65985">
      <w:pPr>
        <w:spacing w:after="0"/>
        <w:jc w:val="both"/>
        <w:rPr>
          <w:rFonts w:ascii="Times New Roman" w:hAnsi="Times New Roman"/>
          <w:sz w:val="24"/>
          <w:szCs w:val="24"/>
        </w:rPr>
      </w:pPr>
      <w:r w:rsidRPr="00E65985">
        <w:rPr>
          <w:rFonts w:ascii="Times New Roman" w:hAnsi="Times New Roman"/>
          <w:sz w:val="24"/>
          <w:szCs w:val="24"/>
        </w:rPr>
        <w:t xml:space="preserve">This unit describes the competencies required to manage project resources. It involves identifying project resources, tracking available resources, identify project resource gaps and document project resources </w:t>
      </w:r>
    </w:p>
    <w:p w14:paraId="7A06E42D" w14:textId="77777777" w:rsidR="00E65985" w:rsidRDefault="00E65985" w:rsidP="00F51B99">
      <w:pPr>
        <w:tabs>
          <w:tab w:val="left" w:pos="2880"/>
        </w:tabs>
        <w:spacing w:after="0"/>
        <w:rPr>
          <w:rFonts w:ascii="Times New Roman" w:hAnsi="Times New Roman"/>
          <w:b/>
          <w:sz w:val="24"/>
          <w:szCs w:val="24"/>
        </w:rPr>
      </w:pPr>
    </w:p>
    <w:p w14:paraId="1AA29922" w14:textId="65B8B50F" w:rsidR="00273208" w:rsidRPr="00DE629F" w:rsidRDefault="00273208" w:rsidP="00F51B99">
      <w:pPr>
        <w:tabs>
          <w:tab w:val="left" w:pos="2880"/>
        </w:tabs>
        <w:spacing w:after="0"/>
        <w:rPr>
          <w:rFonts w:ascii="Times New Roman" w:hAnsi="Times New Roman"/>
          <w:b/>
          <w:sz w:val="24"/>
          <w:szCs w:val="24"/>
        </w:rPr>
      </w:pPr>
      <w:r w:rsidRPr="00DE629F">
        <w:rPr>
          <w:rFonts w:ascii="Times New Roman" w:hAnsi="Times New Roman"/>
          <w:b/>
          <w:sz w:val="24"/>
          <w:szCs w:val="24"/>
        </w:rPr>
        <w:t xml:space="preserve">ELEMENTS AND PERFORMANCE CRITERIA </w:t>
      </w:r>
    </w:p>
    <w:p w14:paraId="6AD96219" w14:textId="77777777" w:rsidR="00273208" w:rsidRPr="00DE629F" w:rsidRDefault="00273208" w:rsidP="00F51B99">
      <w:pPr>
        <w:tabs>
          <w:tab w:val="left" w:pos="2880"/>
        </w:tabs>
        <w:spacing w:after="0"/>
        <w:rPr>
          <w:rFonts w:ascii="Times New Roman" w:hAnsi="Times New Roman"/>
          <w:b/>
          <w:sz w:val="24"/>
          <w:szCs w:val="24"/>
        </w:rPr>
      </w:pPr>
    </w:p>
    <w:tbl>
      <w:tblPr>
        <w:tblStyle w:val="TableGrid"/>
        <w:tblW w:w="8903" w:type="dxa"/>
        <w:tblLayout w:type="fixed"/>
        <w:tblLook w:val="04A0" w:firstRow="1" w:lastRow="0" w:firstColumn="1" w:lastColumn="0" w:noHBand="0" w:noVBand="1"/>
      </w:tblPr>
      <w:tblGrid>
        <w:gridCol w:w="3236"/>
        <w:gridCol w:w="5667"/>
      </w:tblGrid>
      <w:tr w:rsidR="00273208" w:rsidRPr="00DE629F" w14:paraId="076C2ABB" w14:textId="77777777" w:rsidTr="00704536">
        <w:trPr>
          <w:tblHeader/>
        </w:trPr>
        <w:tc>
          <w:tcPr>
            <w:tcW w:w="3236" w:type="dxa"/>
          </w:tcPr>
          <w:p w14:paraId="3095547D" w14:textId="77777777" w:rsidR="00273208" w:rsidRPr="00DE629F" w:rsidRDefault="00273208" w:rsidP="00F51B99">
            <w:pPr>
              <w:spacing w:after="0"/>
              <w:rPr>
                <w:rFonts w:ascii="Times New Roman" w:hAnsi="Times New Roman"/>
                <w:b/>
                <w:sz w:val="24"/>
                <w:szCs w:val="24"/>
              </w:rPr>
            </w:pPr>
            <w:r w:rsidRPr="00DE629F">
              <w:rPr>
                <w:rFonts w:ascii="Times New Roman" w:hAnsi="Times New Roman"/>
                <w:b/>
                <w:sz w:val="24"/>
                <w:szCs w:val="24"/>
              </w:rPr>
              <w:t xml:space="preserve">ELEMENT </w:t>
            </w:r>
          </w:p>
          <w:p w14:paraId="6BD71F8A" w14:textId="77777777" w:rsidR="00273208" w:rsidRPr="00DE629F" w:rsidRDefault="00273208" w:rsidP="00F51B99">
            <w:pPr>
              <w:spacing w:after="0"/>
              <w:rPr>
                <w:rFonts w:ascii="Times New Roman" w:hAnsi="Times New Roman"/>
                <w:sz w:val="24"/>
                <w:szCs w:val="24"/>
              </w:rPr>
            </w:pPr>
            <w:r w:rsidRPr="00DE629F">
              <w:rPr>
                <w:rFonts w:ascii="Times New Roman" w:hAnsi="Times New Roman"/>
                <w:sz w:val="24"/>
                <w:szCs w:val="24"/>
              </w:rPr>
              <w:t>These describe the key outcomes</w:t>
            </w:r>
            <w:r w:rsidRPr="00DE629F">
              <w:rPr>
                <w:rFonts w:ascii="Times New Roman" w:hAnsi="Times New Roman"/>
                <w:b/>
                <w:sz w:val="24"/>
                <w:szCs w:val="24"/>
              </w:rPr>
              <w:t xml:space="preserve"> </w:t>
            </w:r>
            <w:r w:rsidRPr="00DE629F">
              <w:rPr>
                <w:rFonts w:ascii="Times New Roman" w:hAnsi="Times New Roman"/>
                <w:sz w:val="24"/>
                <w:szCs w:val="24"/>
              </w:rPr>
              <w:t>which make the workplace function</w:t>
            </w:r>
          </w:p>
        </w:tc>
        <w:tc>
          <w:tcPr>
            <w:tcW w:w="5667" w:type="dxa"/>
          </w:tcPr>
          <w:p w14:paraId="36E1F30F" w14:textId="77777777" w:rsidR="00273208" w:rsidRPr="00DE629F" w:rsidRDefault="00273208" w:rsidP="00F51B99">
            <w:pPr>
              <w:spacing w:after="0"/>
              <w:rPr>
                <w:rFonts w:ascii="Times New Roman" w:hAnsi="Times New Roman"/>
                <w:b/>
                <w:sz w:val="24"/>
                <w:szCs w:val="24"/>
              </w:rPr>
            </w:pPr>
            <w:r w:rsidRPr="00DE629F">
              <w:rPr>
                <w:rFonts w:ascii="Times New Roman" w:hAnsi="Times New Roman"/>
                <w:b/>
                <w:sz w:val="24"/>
                <w:szCs w:val="24"/>
              </w:rPr>
              <w:t>PERFORMANCE CRITERIA</w:t>
            </w:r>
          </w:p>
          <w:p w14:paraId="15365F18" w14:textId="0D11536D" w:rsidR="00273208" w:rsidRPr="00DE629F" w:rsidRDefault="00273208" w:rsidP="00F51B99">
            <w:pPr>
              <w:rPr>
                <w:rFonts w:ascii="Times New Roman" w:hAnsi="Times New Roman"/>
                <w:sz w:val="24"/>
                <w:szCs w:val="24"/>
              </w:rPr>
            </w:pPr>
            <w:r w:rsidRPr="00DE629F">
              <w:rPr>
                <w:rFonts w:ascii="Times New Roman" w:hAnsi="Times New Roman"/>
                <w:sz w:val="24"/>
                <w:szCs w:val="24"/>
              </w:rPr>
              <w:t xml:space="preserve">These are assessable </w:t>
            </w:r>
            <w:r w:rsidR="005D2E83" w:rsidRPr="00DE629F">
              <w:rPr>
                <w:rFonts w:ascii="Times New Roman" w:hAnsi="Times New Roman"/>
                <w:sz w:val="24"/>
                <w:szCs w:val="24"/>
              </w:rPr>
              <w:t>statements, which</w:t>
            </w:r>
            <w:r w:rsidRPr="00DE629F">
              <w:rPr>
                <w:rFonts w:ascii="Times New Roman" w:hAnsi="Times New Roman"/>
                <w:sz w:val="24"/>
                <w:szCs w:val="24"/>
              </w:rPr>
              <w:t xml:space="preserve"> specify the </w:t>
            </w:r>
            <w:r w:rsidR="00502735" w:rsidRPr="00DE629F">
              <w:rPr>
                <w:rFonts w:ascii="Times New Roman" w:hAnsi="Times New Roman"/>
                <w:sz w:val="24"/>
                <w:szCs w:val="24"/>
              </w:rPr>
              <w:t xml:space="preserve">required level of </w:t>
            </w:r>
            <w:r w:rsidR="00004D06" w:rsidRPr="00DE629F">
              <w:rPr>
                <w:rFonts w:ascii="Times New Roman" w:hAnsi="Times New Roman"/>
                <w:sz w:val="24"/>
                <w:szCs w:val="24"/>
              </w:rPr>
              <w:t>performances each</w:t>
            </w:r>
            <w:r w:rsidRPr="00DE629F">
              <w:rPr>
                <w:rFonts w:ascii="Times New Roman" w:hAnsi="Times New Roman"/>
                <w:sz w:val="24"/>
                <w:szCs w:val="24"/>
              </w:rPr>
              <w:t xml:space="preserve"> of the elements.</w:t>
            </w:r>
          </w:p>
          <w:p w14:paraId="61EACA9F" w14:textId="77777777" w:rsidR="00273208" w:rsidRPr="00DE629F" w:rsidRDefault="00273208" w:rsidP="00F51B99">
            <w:pPr>
              <w:spacing w:after="0"/>
              <w:rPr>
                <w:rFonts w:ascii="Times New Roman" w:hAnsi="Times New Roman"/>
                <w:b/>
                <w:sz w:val="24"/>
                <w:szCs w:val="24"/>
              </w:rPr>
            </w:pPr>
            <w:r w:rsidRPr="00DE629F">
              <w:rPr>
                <w:rFonts w:ascii="Times New Roman" w:hAnsi="Times New Roman"/>
                <w:b/>
                <w:i/>
                <w:sz w:val="24"/>
                <w:szCs w:val="24"/>
              </w:rPr>
              <w:t>(Bold and italicised terms are elaborated in the Range)</w:t>
            </w:r>
          </w:p>
        </w:tc>
      </w:tr>
      <w:tr w:rsidR="00273208" w:rsidRPr="00DE629F" w14:paraId="4C117717" w14:textId="77777777" w:rsidTr="00704536">
        <w:tc>
          <w:tcPr>
            <w:tcW w:w="3236" w:type="dxa"/>
          </w:tcPr>
          <w:p w14:paraId="5BAFE9CD" w14:textId="7E9E8F14" w:rsidR="00273208" w:rsidRPr="005D2E83" w:rsidRDefault="00702B0E" w:rsidP="000E2F65">
            <w:pPr>
              <w:pStyle w:val="ListParagraph"/>
              <w:numPr>
                <w:ilvl w:val="0"/>
                <w:numId w:val="102"/>
              </w:numPr>
              <w:rPr>
                <w:rFonts w:ascii="Times New Roman" w:hAnsi="Times New Roman"/>
                <w:noProof/>
                <w:sz w:val="24"/>
                <w:szCs w:val="24"/>
              </w:rPr>
            </w:pPr>
            <w:r w:rsidRPr="005D2E83">
              <w:rPr>
                <w:rFonts w:ascii="Times New Roman" w:hAnsi="Times New Roman"/>
                <w:sz w:val="24"/>
                <w:szCs w:val="24"/>
              </w:rPr>
              <w:t>Identify project r</w:t>
            </w:r>
            <w:r w:rsidR="00004D06" w:rsidRPr="005D2E83">
              <w:rPr>
                <w:rFonts w:ascii="Times New Roman" w:hAnsi="Times New Roman"/>
                <w:sz w:val="24"/>
                <w:szCs w:val="24"/>
              </w:rPr>
              <w:t>esources</w:t>
            </w:r>
          </w:p>
          <w:p w14:paraId="06A93B36" w14:textId="77777777" w:rsidR="00273208" w:rsidRPr="00DE629F" w:rsidRDefault="00273208" w:rsidP="00F51B99">
            <w:pPr>
              <w:pStyle w:val="BodyText"/>
              <w:spacing w:after="0"/>
              <w:ind w:right="72"/>
              <w:rPr>
                <w:rFonts w:ascii="Times New Roman" w:hAnsi="Times New Roman"/>
                <w:sz w:val="24"/>
                <w:szCs w:val="24"/>
              </w:rPr>
            </w:pPr>
          </w:p>
        </w:tc>
        <w:tc>
          <w:tcPr>
            <w:tcW w:w="5667" w:type="dxa"/>
          </w:tcPr>
          <w:p w14:paraId="7954E9B3" w14:textId="27229831" w:rsidR="00702B0E" w:rsidRPr="005D2E83" w:rsidRDefault="00702B0E" w:rsidP="000E2F65">
            <w:pPr>
              <w:pStyle w:val="ListParagraph"/>
              <w:numPr>
                <w:ilvl w:val="0"/>
                <w:numId w:val="103"/>
              </w:numPr>
              <w:tabs>
                <w:tab w:val="left" w:pos="338"/>
              </w:tabs>
              <w:spacing w:after="0"/>
              <w:rPr>
                <w:rFonts w:ascii="Times New Roman" w:hAnsi="Times New Roman"/>
                <w:sz w:val="24"/>
                <w:szCs w:val="24"/>
              </w:rPr>
            </w:pPr>
            <w:r w:rsidRPr="005D2E83">
              <w:rPr>
                <w:rFonts w:ascii="Times New Roman" w:hAnsi="Times New Roman"/>
                <w:sz w:val="24"/>
                <w:szCs w:val="24"/>
              </w:rPr>
              <w:t>Community needs are identified as per the organization policy</w:t>
            </w:r>
          </w:p>
          <w:p w14:paraId="25514303" w14:textId="6CF7CBDE" w:rsidR="00273208" w:rsidRPr="005D2E83" w:rsidRDefault="00702B0E" w:rsidP="000E2F65">
            <w:pPr>
              <w:pStyle w:val="ListParagraph"/>
              <w:numPr>
                <w:ilvl w:val="0"/>
                <w:numId w:val="103"/>
              </w:numPr>
              <w:tabs>
                <w:tab w:val="left" w:pos="338"/>
              </w:tabs>
              <w:spacing w:after="0"/>
              <w:rPr>
                <w:rFonts w:ascii="Times New Roman" w:hAnsi="Times New Roman"/>
                <w:sz w:val="24"/>
                <w:szCs w:val="24"/>
              </w:rPr>
            </w:pPr>
            <w:r w:rsidRPr="005D2E83">
              <w:rPr>
                <w:rFonts w:ascii="Times New Roman" w:hAnsi="Times New Roman"/>
                <w:sz w:val="24"/>
                <w:szCs w:val="24"/>
              </w:rPr>
              <w:t>project</w:t>
            </w:r>
            <w:r w:rsidR="006F3070" w:rsidRPr="005D2E83">
              <w:rPr>
                <w:rFonts w:ascii="Times New Roman" w:hAnsi="Times New Roman"/>
                <w:sz w:val="24"/>
                <w:szCs w:val="24"/>
              </w:rPr>
              <w:t xml:space="preserve"> needs</w:t>
            </w:r>
            <w:r w:rsidRPr="005D2E83">
              <w:rPr>
                <w:rFonts w:ascii="Times New Roman" w:hAnsi="Times New Roman"/>
                <w:sz w:val="24"/>
                <w:szCs w:val="24"/>
              </w:rPr>
              <w:t xml:space="preserve"> are identified as per the organization policy</w:t>
            </w:r>
          </w:p>
          <w:p w14:paraId="39848D00" w14:textId="77777777" w:rsidR="00273208" w:rsidRPr="005D2E83" w:rsidRDefault="00316128" w:rsidP="000E2F65">
            <w:pPr>
              <w:pStyle w:val="ListParagraph"/>
              <w:numPr>
                <w:ilvl w:val="0"/>
                <w:numId w:val="103"/>
              </w:numPr>
              <w:spacing w:before="60" w:after="60"/>
              <w:rPr>
                <w:rFonts w:ascii="Times New Roman" w:hAnsi="Times New Roman"/>
                <w:sz w:val="24"/>
                <w:szCs w:val="24"/>
              </w:rPr>
            </w:pPr>
            <w:r w:rsidRPr="005D2E83">
              <w:rPr>
                <w:rFonts w:ascii="Times New Roman" w:hAnsi="Times New Roman"/>
                <w:b/>
                <w:bCs/>
                <w:i/>
                <w:sz w:val="24"/>
                <w:szCs w:val="24"/>
              </w:rPr>
              <w:t>A</w:t>
            </w:r>
            <w:r w:rsidR="00C119BC" w:rsidRPr="005D2E83">
              <w:rPr>
                <w:rFonts w:ascii="Times New Roman" w:hAnsi="Times New Roman"/>
                <w:b/>
                <w:bCs/>
                <w:i/>
                <w:sz w:val="24"/>
                <w:szCs w:val="24"/>
              </w:rPr>
              <w:t>ssessment tools</w:t>
            </w:r>
            <w:r w:rsidRPr="005D2E83">
              <w:rPr>
                <w:rFonts w:ascii="Times New Roman" w:hAnsi="Times New Roman"/>
                <w:sz w:val="24"/>
                <w:szCs w:val="24"/>
              </w:rPr>
              <w:t xml:space="preserve"> are developed as per the SOPs</w:t>
            </w:r>
          </w:p>
          <w:p w14:paraId="2D221AB5" w14:textId="77777777" w:rsidR="00273208" w:rsidRPr="005D2E83" w:rsidRDefault="00014F3D" w:rsidP="000E2F65">
            <w:pPr>
              <w:pStyle w:val="ListParagraph"/>
              <w:numPr>
                <w:ilvl w:val="0"/>
                <w:numId w:val="103"/>
              </w:numPr>
              <w:spacing w:before="60" w:after="60"/>
              <w:rPr>
                <w:rFonts w:ascii="Times New Roman" w:hAnsi="Times New Roman"/>
                <w:sz w:val="24"/>
                <w:szCs w:val="24"/>
              </w:rPr>
            </w:pPr>
            <w:r w:rsidRPr="005D2E83">
              <w:rPr>
                <w:rFonts w:ascii="Times New Roman" w:hAnsi="Times New Roman"/>
                <w:sz w:val="24"/>
                <w:szCs w:val="24"/>
              </w:rPr>
              <w:t>D</w:t>
            </w:r>
            <w:r w:rsidR="004F748B" w:rsidRPr="005D2E83">
              <w:rPr>
                <w:rFonts w:ascii="Times New Roman" w:hAnsi="Times New Roman"/>
                <w:sz w:val="24"/>
                <w:szCs w:val="24"/>
              </w:rPr>
              <w:t>ata collection method</w:t>
            </w:r>
            <w:r w:rsidR="00316128" w:rsidRPr="005D2E83">
              <w:rPr>
                <w:rFonts w:ascii="Times New Roman" w:hAnsi="Times New Roman"/>
                <w:sz w:val="24"/>
                <w:szCs w:val="24"/>
              </w:rPr>
              <w:t>s are devised as per the organization policy</w:t>
            </w:r>
          </w:p>
          <w:p w14:paraId="69C88133" w14:textId="01754640" w:rsidR="00865262" w:rsidRPr="005D2E83" w:rsidRDefault="00F314FD" w:rsidP="000E2F65">
            <w:pPr>
              <w:pStyle w:val="ListParagraph"/>
              <w:numPr>
                <w:ilvl w:val="0"/>
                <w:numId w:val="103"/>
              </w:numPr>
              <w:spacing w:before="60" w:after="60"/>
              <w:rPr>
                <w:rFonts w:ascii="Times New Roman" w:hAnsi="Times New Roman"/>
                <w:sz w:val="24"/>
                <w:szCs w:val="24"/>
              </w:rPr>
            </w:pPr>
            <w:r w:rsidRPr="005D2E83">
              <w:rPr>
                <w:rFonts w:ascii="Times New Roman" w:hAnsi="Times New Roman"/>
                <w:sz w:val="24"/>
                <w:szCs w:val="24"/>
              </w:rPr>
              <w:t>C</w:t>
            </w:r>
            <w:r w:rsidR="00865262" w:rsidRPr="005D2E83">
              <w:rPr>
                <w:rFonts w:ascii="Times New Roman" w:hAnsi="Times New Roman"/>
                <w:sz w:val="24"/>
                <w:szCs w:val="24"/>
              </w:rPr>
              <w:t>ommunity needs and resource register</w:t>
            </w:r>
            <w:r w:rsidR="00316128" w:rsidRPr="005D2E83">
              <w:rPr>
                <w:rFonts w:ascii="Times New Roman" w:hAnsi="Times New Roman"/>
                <w:sz w:val="24"/>
                <w:szCs w:val="24"/>
              </w:rPr>
              <w:t xml:space="preserve"> is created as per SOPs</w:t>
            </w:r>
          </w:p>
        </w:tc>
      </w:tr>
      <w:tr w:rsidR="00F97037" w:rsidRPr="00DE629F" w14:paraId="0632C69E" w14:textId="77777777" w:rsidTr="00704536">
        <w:tc>
          <w:tcPr>
            <w:tcW w:w="3236" w:type="dxa"/>
          </w:tcPr>
          <w:p w14:paraId="4B4AC96A" w14:textId="5385D89E" w:rsidR="00F97037" w:rsidRPr="005D2E83" w:rsidRDefault="00F97037" w:rsidP="000E2F65">
            <w:pPr>
              <w:pStyle w:val="ListParagraph"/>
              <w:numPr>
                <w:ilvl w:val="0"/>
                <w:numId w:val="102"/>
              </w:numPr>
              <w:rPr>
                <w:rFonts w:ascii="Times New Roman" w:hAnsi="Times New Roman"/>
                <w:sz w:val="24"/>
                <w:szCs w:val="24"/>
              </w:rPr>
            </w:pPr>
            <w:r w:rsidRPr="005D2E83">
              <w:rPr>
                <w:rFonts w:ascii="Times New Roman" w:hAnsi="Times New Roman"/>
                <w:sz w:val="24"/>
                <w:szCs w:val="24"/>
              </w:rPr>
              <w:t>Track available resources</w:t>
            </w:r>
          </w:p>
        </w:tc>
        <w:tc>
          <w:tcPr>
            <w:tcW w:w="5667" w:type="dxa"/>
          </w:tcPr>
          <w:p w14:paraId="0C11B234" w14:textId="49EAF9DE" w:rsidR="00F97037" w:rsidRPr="00397C96" w:rsidRDefault="00F97037" w:rsidP="000E2F65">
            <w:pPr>
              <w:pStyle w:val="ListParagraph"/>
              <w:numPr>
                <w:ilvl w:val="0"/>
                <w:numId w:val="96"/>
              </w:numPr>
              <w:spacing w:before="60" w:after="60"/>
              <w:rPr>
                <w:rFonts w:ascii="Times New Roman" w:hAnsi="Times New Roman"/>
                <w:sz w:val="24"/>
                <w:szCs w:val="24"/>
              </w:rPr>
            </w:pPr>
            <w:r w:rsidRPr="00397C96">
              <w:rPr>
                <w:rFonts w:ascii="Times New Roman" w:hAnsi="Times New Roman"/>
                <w:i/>
                <w:sz w:val="24"/>
                <w:szCs w:val="24"/>
              </w:rPr>
              <w:t xml:space="preserve">A </w:t>
            </w:r>
            <w:r w:rsidRPr="00397C96">
              <w:rPr>
                <w:rFonts w:ascii="Times New Roman" w:hAnsi="Times New Roman"/>
                <w:b/>
                <w:bCs/>
                <w:i/>
                <w:sz w:val="24"/>
                <w:szCs w:val="24"/>
              </w:rPr>
              <w:t>community resources</w:t>
            </w:r>
            <w:r w:rsidRPr="00397C96">
              <w:rPr>
                <w:rFonts w:ascii="Times New Roman" w:hAnsi="Times New Roman"/>
                <w:sz w:val="24"/>
                <w:szCs w:val="24"/>
              </w:rPr>
              <w:t xml:space="preserve"> committee is established as per SOPs</w:t>
            </w:r>
          </w:p>
          <w:p w14:paraId="1DEE28E5" w14:textId="62CEE18E" w:rsidR="00F97037" w:rsidRPr="00397C96" w:rsidRDefault="00F97037" w:rsidP="000E2F65">
            <w:pPr>
              <w:pStyle w:val="ListParagraph"/>
              <w:numPr>
                <w:ilvl w:val="0"/>
                <w:numId w:val="96"/>
              </w:numPr>
              <w:spacing w:before="60" w:after="60"/>
              <w:rPr>
                <w:rFonts w:ascii="Times New Roman" w:hAnsi="Times New Roman"/>
                <w:sz w:val="24"/>
                <w:szCs w:val="24"/>
              </w:rPr>
            </w:pPr>
            <w:r w:rsidRPr="00397C96">
              <w:rPr>
                <w:rFonts w:ascii="Times New Roman" w:hAnsi="Times New Roman"/>
                <w:sz w:val="24"/>
                <w:szCs w:val="24"/>
              </w:rPr>
              <w:t>Resource mapping is carried out as per the organization policy</w:t>
            </w:r>
          </w:p>
          <w:p w14:paraId="6F21062D" w14:textId="77777777" w:rsidR="00397C96" w:rsidRPr="00397C96" w:rsidRDefault="00F97037" w:rsidP="000E2F65">
            <w:pPr>
              <w:pStyle w:val="ListParagraph"/>
              <w:numPr>
                <w:ilvl w:val="0"/>
                <w:numId w:val="96"/>
              </w:numPr>
              <w:spacing w:before="60" w:after="60"/>
              <w:rPr>
                <w:rFonts w:ascii="Times New Roman" w:hAnsi="Times New Roman"/>
                <w:sz w:val="24"/>
                <w:szCs w:val="24"/>
              </w:rPr>
            </w:pPr>
            <w:r w:rsidRPr="00397C96">
              <w:rPr>
                <w:rFonts w:ascii="Times New Roman" w:hAnsi="Times New Roman"/>
                <w:i/>
                <w:sz w:val="24"/>
                <w:szCs w:val="24"/>
              </w:rPr>
              <w:t xml:space="preserve">A </w:t>
            </w:r>
            <w:r w:rsidRPr="00397C96">
              <w:rPr>
                <w:rFonts w:ascii="Times New Roman" w:hAnsi="Times New Roman"/>
                <w:b/>
                <w:bCs/>
                <w:i/>
                <w:sz w:val="24"/>
                <w:szCs w:val="24"/>
              </w:rPr>
              <w:t>resource register</w:t>
            </w:r>
            <w:r w:rsidRPr="00397C96">
              <w:rPr>
                <w:rFonts w:ascii="Times New Roman" w:hAnsi="Times New Roman"/>
                <w:sz w:val="24"/>
                <w:szCs w:val="24"/>
              </w:rPr>
              <w:t xml:space="preserve"> is created as per organization guidelines</w:t>
            </w:r>
          </w:p>
          <w:p w14:paraId="54A38EEA" w14:textId="60F6E4D5" w:rsidR="00F97037" w:rsidRPr="00397C96" w:rsidRDefault="00F97037" w:rsidP="000E2F65">
            <w:pPr>
              <w:pStyle w:val="ListParagraph"/>
              <w:numPr>
                <w:ilvl w:val="0"/>
                <w:numId w:val="96"/>
              </w:numPr>
              <w:spacing w:before="60" w:after="60"/>
              <w:rPr>
                <w:rFonts w:ascii="Times New Roman" w:hAnsi="Times New Roman"/>
                <w:sz w:val="24"/>
                <w:szCs w:val="24"/>
              </w:rPr>
            </w:pPr>
            <w:r w:rsidRPr="00397C96">
              <w:rPr>
                <w:rFonts w:ascii="Times New Roman" w:hAnsi="Times New Roman"/>
                <w:sz w:val="24"/>
                <w:szCs w:val="24"/>
              </w:rPr>
              <w:t>A work plan is identified as per the project needs.</w:t>
            </w:r>
          </w:p>
          <w:p w14:paraId="28CB9AF0" w14:textId="77777777" w:rsidR="00397C96" w:rsidRPr="00397C96" w:rsidRDefault="00F97037" w:rsidP="000E2F65">
            <w:pPr>
              <w:pStyle w:val="ListParagraph"/>
              <w:numPr>
                <w:ilvl w:val="0"/>
                <w:numId w:val="96"/>
              </w:numPr>
              <w:spacing w:before="60" w:after="60"/>
              <w:rPr>
                <w:rFonts w:ascii="Times New Roman" w:hAnsi="Times New Roman"/>
                <w:sz w:val="24"/>
                <w:szCs w:val="24"/>
              </w:rPr>
            </w:pPr>
            <w:r w:rsidRPr="00397C96">
              <w:rPr>
                <w:rFonts w:ascii="Times New Roman" w:hAnsi="Times New Roman"/>
                <w:sz w:val="24"/>
                <w:szCs w:val="24"/>
              </w:rPr>
              <w:t xml:space="preserve">Work plan is implemented as per organisation policy. </w:t>
            </w:r>
          </w:p>
          <w:p w14:paraId="0F1DD2F5" w14:textId="5A1A2A77" w:rsidR="00F97037" w:rsidRPr="00397C96" w:rsidRDefault="00F97037" w:rsidP="000E2F65">
            <w:pPr>
              <w:pStyle w:val="ListParagraph"/>
              <w:numPr>
                <w:ilvl w:val="0"/>
                <w:numId w:val="96"/>
              </w:numPr>
              <w:spacing w:before="60" w:after="60"/>
              <w:rPr>
                <w:rFonts w:ascii="Times New Roman" w:hAnsi="Times New Roman"/>
                <w:sz w:val="24"/>
                <w:szCs w:val="24"/>
              </w:rPr>
            </w:pPr>
            <w:r w:rsidRPr="00397C96">
              <w:rPr>
                <w:rFonts w:ascii="Times New Roman" w:hAnsi="Times New Roman"/>
                <w:sz w:val="24"/>
                <w:szCs w:val="24"/>
              </w:rPr>
              <w:t>A reporting mechanism to the community</w:t>
            </w:r>
            <w:r w:rsidR="00183156" w:rsidRPr="00397C96">
              <w:rPr>
                <w:rFonts w:ascii="Times New Roman" w:hAnsi="Times New Roman"/>
                <w:sz w:val="24"/>
                <w:szCs w:val="24"/>
              </w:rPr>
              <w:t xml:space="preserve"> is established</w:t>
            </w:r>
            <w:r w:rsidRPr="00397C96">
              <w:rPr>
                <w:rFonts w:ascii="Times New Roman" w:hAnsi="Times New Roman"/>
                <w:sz w:val="24"/>
                <w:szCs w:val="24"/>
              </w:rPr>
              <w:t xml:space="preserve"> as per organisation policy.</w:t>
            </w:r>
          </w:p>
        </w:tc>
      </w:tr>
      <w:tr w:rsidR="00EE12B3" w:rsidRPr="00DE629F" w14:paraId="787723F3" w14:textId="77777777" w:rsidTr="00704536">
        <w:tc>
          <w:tcPr>
            <w:tcW w:w="3236" w:type="dxa"/>
          </w:tcPr>
          <w:p w14:paraId="6C6EFFBF" w14:textId="31CFE50A" w:rsidR="00EE12B3" w:rsidRPr="005D2E83" w:rsidRDefault="00EE12B3" w:rsidP="000E2F65">
            <w:pPr>
              <w:pStyle w:val="ListParagraph"/>
              <w:numPr>
                <w:ilvl w:val="0"/>
                <w:numId w:val="102"/>
              </w:numPr>
              <w:rPr>
                <w:rFonts w:ascii="Times New Roman" w:hAnsi="Times New Roman"/>
                <w:sz w:val="24"/>
                <w:szCs w:val="24"/>
              </w:rPr>
            </w:pPr>
            <w:r w:rsidRPr="005D2E83">
              <w:rPr>
                <w:rFonts w:ascii="Times New Roman" w:hAnsi="Times New Roman"/>
                <w:sz w:val="24"/>
                <w:szCs w:val="24"/>
              </w:rPr>
              <w:t xml:space="preserve">Identify project </w:t>
            </w:r>
            <w:r w:rsidRPr="005D2E83">
              <w:rPr>
                <w:rFonts w:ascii="Times New Roman" w:hAnsi="Times New Roman"/>
                <w:sz w:val="24"/>
                <w:szCs w:val="24"/>
              </w:rPr>
              <w:lastRenderedPageBreak/>
              <w:t>resource gaps</w:t>
            </w:r>
          </w:p>
        </w:tc>
        <w:tc>
          <w:tcPr>
            <w:tcW w:w="5667" w:type="dxa"/>
          </w:tcPr>
          <w:p w14:paraId="1B4A940C" w14:textId="77777777" w:rsidR="00EE12B3" w:rsidRPr="00DE629F" w:rsidRDefault="00EE12B3" w:rsidP="000E2F65">
            <w:pPr>
              <w:pStyle w:val="ListParagraph"/>
              <w:numPr>
                <w:ilvl w:val="1"/>
                <w:numId w:val="61"/>
              </w:numPr>
              <w:spacing w:before="60" w:after="60"/>
              <w:rPr>
                <w:rFonts w:ascii="Times New Roman" w:hAnsi="Times New Roman"/>
                <w:sz w:val="24"/>
                <w:szCs w:val="24"/>
              </w:rPr>
            </w:pPr>
            <w:r w:rsidRPr="00DE629F">
              <w:rPr>
                <w:rFonts w:ascii="Times New Roman" w:hAnsi="Times New Roman"/>
                <w:sz w:val="24"/>
                <w:szCs w:val="24"/>
              </w:rPr>
              <w:lastRenderedPageBreak/>
              <w:t xml:space="preserve">Available resources are matched to community </w:t>
            </w:r>
            <w:r w:rsidRPr="00DE629F">
              <w:rPr>
                <w:rFonts w:ascii="Times New Roman" w:hAnsi="Times New Roman"/>
                <w:sz w:val="24"/>
                <w:szCs w:val="24"/>
              </w:rPr>
              <w:lastRenderedPageBreak/>
              <w:t>needs as per the organisation policy.</w:t>
            </w:r>
          </w:p>
          <w:p w14:paraId="171E530C" w14:textId="77777777" w:rsidR="00EE12B3" w:rsidRPr="00DE629F" w:rsidRDefault="00EE12B3" w:rsidP="000E2F65">
            <w:pPr>
              <w:pStyle w:val="ListParagraph"/>
              <w:numPr>
                <w:ilvl w:val="1"/>
                <w:numId w:val="61"/>
              </w:numPr>
              <w:spacing w:before="60" w:after="60"/>
              <w:rPr>
                <w:rFonts w:ascii="Times New Roman" w:hAnsi="Times New Roman"/>
                <w:sz w:val="24"/>
                <w:szCs w:val="24"/>
              </w:rPr>
            </w:pPr>
            <w:r w:rsidRPr="00DE629F">
              <w:rPr>
                <w:rFonts w:ascii="Times New Roman" w:hAnsi="Times New Roman"/>
                <w:sz w:val="24"/>
                <w:szCs w:val="24"/>
              </w:rPr>
              <w:t>Adequacy of the resources in meeting the community needs is analysed as per the organisation policy</w:t>
            </w:r>
          </w:p>
          <w:p w14:paraId="7C154E12" w14:textId="77777777" w:rsidR="005D2E83" w:rsidRDefault="00EE12B3" w:rsidP="000E2F65">
            <w:pPr>
              <w:pStyle w:val="ListParagraph"/>
              <w:numPr>
                <w:ilvl w:val="1"/>
                <w:numId w:val="61"/>
              </w:numPr>
              <w:spacing w:before="60" w:after="60"/>
              <w:rPr>
                <w:rFonts w:ascii="Times New Roman" w:hAnsi="Times New Roman"/>
                <w:sz w:val="24"/>
                <w:szCs w:val="24"/>
              </w:rPr>
            </w:pPr>
            <w:r w:rsidRPr="00DE629F">
              <w:rPr>
                <w:rFonts w:ascii="Times New Roman" w:hAnsi="Times New Roman"/>
                <w:sz w:val="24"/>
                <w:szCs w:val="24"/>
              </w:rPr>
              <w:t>Shortcomings of the resources in meeting the needs is established as per the organisation policy.</w:t>
            </w:r>
          </w:p>
          <w:p w14:paraId="79562284" w14:textId="1D37ADDA" w:rsidR="00EE12B3" w:rsidRPr="005D2E83" w:rsidRDefault="00EE12B3" w:rsidP="000E2F65">
            <w:pPr>
              <w:pStyle w:val="ListParagraph"/>
              <w:numPr>
                <w:ilvl w:val="1"/>
                <w:numId w:val="61"/>
              </w:numPr>
              <w:spacing w:before="60" w:after="60"/>
              <w:rPr>
                <w:rFonts w:ascii="Times New Roman" w:hAnsi="Times New Roman"/>
                <w:sz w:val="24"/>
                <w:szCs w:val="24"/>
              </w:rPr>
            </w:pPr>
            <w:r w:rsidRPr="005D2E83">
              <w:rPr>
                <w:rFonts w:ascii="Times New Roman" w:hAnsi="Times New Roman"/>
                <w:sz w:val="24"/>
                <w:szCs w:val="24"/>
              </w:rPr>
              <w:t>Capacity gaps of the resources is addressed as per the organization policy</w:t>
            </w:r>
          </w:p>
        </w:tc>
      </w:tr>
      <w:tr w:rsidR="00F97037" w:rsidRPr="00DE629F" w14:paraId="2C369BAB" w14:textId="77777777" w:rsidTr="00704536">
        <w:trPr>
          <w:trHeight w:val="755"/>
        </w:trPr>
        <w:tc>
          <w:tcPr>
            <w:tcW w:w="3236" w:type="dxa"/>
          </w:tcPr>
          <w:p w14:paraId="551286F8" w14:textId="6F25524F" w:rsidR="00F97037" w:rsidRPr="005D2E83" w:rsidRDefault="00EE12B3" w:rsidP="000E2F65">
            <w:pPr>
              <w:pStyle w:val="ListParagraph"/>
              <w:numPr>
                <w:ilvl w:val="0"/>
                <w:numId w:val="102"/>
              </w:numPr>
              <w:spacing w:after="0"/>
              <w:rPr>
                <w:rFonts w:ascii="Times New Roman" w:hAnsi="Times New Roman"/>
                <w:sz w:val="24"/>
                <w:szCs w:val="24"/>
              </w:rPr>
            </w:pPr>
            <w:r w:rsidRPr="005D2E83">
              <w:rPr>
                <w:rFonts w:ascii="Times New Roman" w:hAnsi="Times New Roman"/>
                <w:sz w:val="24"/>
                <w:szCs w:val="24"/>
              </w:rPr>
              <w:lastRenderedPageBreak/>
              <w:t>Document community resource management.</w:t>
            </w:r>
          </w:p>
        </w:tc>
        <w:tc>
          <w:tcPr>
            <w:tcW w:w="5667" w:type="dxa"/>
          </w:tcPr>
          <w:p w14:paraId="1701860A" w14:textId="77777777" w:rsidR="00EE12B3" w:rsidRPr="00DE629F" w:rsidRDefault="00EE12B3" w:rsidP="000E2F65">
            <w:pPr>
              <w:pStyle w:val="ListParagraph"/>
              <w:numPr>
                <w:ilvl w:val="1"/>
                <w:numId w:val="101"/>
              </w:numPr>
              <w:spacing w:before="60" w:after="60"/>
              <w:rPr>
                <w:rFonts w:ascii="Times New Roman" w:hAnsi="Times New Roman"/>
                <w:color w:val="000000" w:themeColor="text1"/>
                <w:sz w:val="24"/>
                <w:szCs w:val="24"/>
              </w:rPr>
            </w:pPr>
            <w:r w:rsidRPr="00DE629F">
              <w:rPr>
                <w:rFonts w:ascii="Times New Roman" w:hAnsi="Times New Roman"/>
                <w:color w:val="000000" w:themeColor="text1"/>
                <w:sz w:val="24"/>
                <w:szCs w:val="24"/>
              </w:rPr>
              <w:t>Identification plan is developed as per SOPs.</w:t>
            </w:r>
          </w:p>
          <w:p w14:paraId="307FF26B" w14:textId="77777777" w:rsidR="00EE12B3" w:rsidRPr="00DE629F" w:rsidRDefault="00EE12B3" w:rsidP="000E2F65">
            <w:pPr>
              <w:pStyle w:val="ListParagraph"/>
              <w:numPr>
                <w:ilvl w:val="1"/>
                <w:numId w:val="101"/>
              </w:numPr>
              <w:spacing w:before="60" w:after="60"/>
              <w:rPr>
                <w:rFonts w:ascii="Times New Roman" w:hAnsi="Times New Roman"/>
                <w:color w:val="000000" w:themeColor="text1"/>
                <w:sz w:val="24"/>
                <w:szCs w:val="24"/>
              </w:rPr>
            </w:pPr>
            <w:r w:rsidRPr="00DE629F">
              <w:rPr>
                <w:rFonts w:ascii="Times New Roman" w:hAnsi="Times New Roman"/>
                <w:color w:val="000000" w:themeColor="text1"/>
                <w:sz w:val="24"/>
                <w:szCs w:val="24"/>
              </w:rPr>
              <w:t xml:space="preserve"> Best practices are identified as per SOPs.</w:t>
            </w:r>
          </w:p>
          <w:p w14:paraId="1E3D9B83" w14:textId="77777777" w:rsidR="005D2E83" w:rsidRDefault="00EE12B3" w:rsidP="000E2F65">
            <w:pPr>
              <w:pStyle w:val="ListParagraph"/>
              <w:numPr>
                <w:ilvl w:val="1"/>
                <w:numId w:val="101"/>
              </w:numPr>
              <w:spacing w:before="60" w:after="60"/>
              <w:rPr>
                <w:rFonts w:ascii="Times New Roman" w:hAnsi="Times New Roman"/>
                <w:color w:val="000000" w:themeColor="text1"/>
                <w:sz w:val="24"/>
                <w:szCs w:val="24"/>
              </w:rPr>
            </w:pPr>
            <w:r w:rsidRPr="00DE629F">
              <w:rPr>
                <w:rFonts w:ascii="Times New Roman" w:hAnsi="Times New Roman"/>
                <w:color w:val="000000" w:themeColor="text1"/>
                <w:sz w:val="24"/>
                <w:szCs w:val="24"/>
              </w:rPr>
              <w:t>The best practises are documented as per organisation policy.</w:t>
            </w:r>
          </w:p>
          <w:p w14:paraId="77950D92" w14:textId="34BBA88B" w:rsidR="00F97037" w:rsidRPr="005D2E83" w:rsidRDefault="00EE12B3" w:rsidP="000E2F65">
            <w:pPr>
              <w:pStyle w:val="ListParagraph"/>
              <w:numPr>
                <w:ilvl w:val="1"/>
                <w:numId w:val="101"/>
              </w:numPr>
              <w:spacing w:before="60" w:after="60"/>
              <w:rPr>
                <w:rFonts w:ascii="Times New Roman" w:hAnsi="Times New Roman"/>
                <w:color w:val="000000" w:themeColor="text1"/>
                <w:sz w:val="24"/>
                <w:szCs w:val="24"/>
              </w:rPr>
            </w:pPr>
            <w:r w:rsidRPr="005D2E83">
              <w:rPr>
                <w:rFonts w:ascii="Times New Roman" w:hAnsi="Times New Roman"/>
                <w:color w:val="000000" w:themeColor="text1"/>
                <w:sz w:val="24"/>
                <w:szCs w:val="24"/>
              </w:rPr>
              <w:t xml:space="preserve"> The best practises are shared as per o</w:t>
            </w:r>
          </w:p>
        </w:tc>
      </w:tr>
    </w:tbl>
    <w:p w14:paraId="781948C6" w14:textId="350839E6" w:rsidR="00273208" w:rsidRPr="00DE629F" w:rsidRDefault="00273208" w:rsidP="00F51B99">
      <w:pPr>
        <w:spacing w:after="0"/>
        <w:rPr>
          <w:rFonts w:ascii="Times New Roman" w:hAnsi="Times New Roman"/>
          <w:b/>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57"/>
        <w:gridCol w:w="5599"/>
      </w:tblGrid>
      <w:tr w:rsidR="00397C96" w:rsidRPr="00DE629F" w14:paraId="12E2093F" w14:textId="77777777" w:rsidTr="005D2E83">
        <w:trPr>
          <w:trHeight w:val="422"/>
          <w:tblHeader/>
        </w:trPr>
        <w:tc>
          <w:tcPr>
            <w:tcW w:w="1839" w:type="pct"/>
            <w:shd w:val="clear" w:color="auto" w:fill="FFFFFF"/>
          </w:tcPr>
          <w:p w14:paraId="7D09D028" w14:textId="77777777" w:rsidR="00397C96" w:rsidRPr="00DE629F" w:rsidRDefault="00397C96" w:rsidP="00F51B99">
            <w:pPr>
              <w:spacing w:after="0"/>
              <w:rPr>
                <w:rFonts w:ascii="Times New Roman" w:hAnsi="Times New Roman"/>
                <w:b/>
                <w:sz w:val="24"/>
                <w:szCs w:val="24"/>
              </w:rPr>
            </w:pPr>
            <w:r w:rsidRPr="00DE629F">
              <w:rPr>
                <w:rFonts w:ascii="Times New Roman" w:hAnsi="Times New Roman"/>
                <w:b/>
                <w:sz w:val="24"/>
                <w:szCs w:val="24"/>
              </w:rPr>
              <w:t>Variable</w:t>
            </w:r>
          </w:p>
        </w:tc>
        <w:tc>
          <w:tcPr>
            <w:tcW w:w="3161" w:type="pct"/>
            <w:shd w:val="clear" w:color="auto" w:fill="FFFFFF"/>
            <w:vAlign w:val="center"/>
          </w:tcPr>
          <w:p w14:paraId="5EF9092E" w14:textId="5477A32E" w:rsidR="00397C96" w:rsidRPr="005D2E83" w:rsidRDefault="005D2E83" w:rsidP="00F51B99">
            <w:pPr>
              <w:spacing w:after="0"/>
              <w:rPr>
                <w:rFonts w:ascii="Times New Roman" w:hAnsi="Times New Roman"/>
                <w:b/>
                <w:sz w:val="24"/>
                <w:szCs w:val="24"/>
              </w:rPr>
            </w:pPr>
            <w:r>
              <w:rPr>
                <w:rFonts w:ascii="Times New Roman" w:hAnsi="Times New Roman"/>
                <w:b/>
                <w:sz w:val="24"/>
                <w:szCs w:val="24"/>
              </w:rPr>
              <w:t>Range</w:t>
            </w:r>
          </w:p>
        </w:tc>
      </w:tr>
      <w:tr w:rsidR="00397C96" w:rsidRPr="00DE629F" w14:paraId="0BC730BD" w14:textId="77777777" w:rsidTr="005D2E83">
        <w:tc>
          <w:tcPr>
            <w:tcW w:w="1839" w:type="pct"/>
          </w:tcPr>
          <w:p w14:paraId="04898012" w14:textId="3EC95F76" w:rsidR="00397C96" w:rsidRPr="00DE629F" w:rsidRDefault="00397C96" w:rsidP="000E2F65">
            <w:pPr>
              <w:pStyle w:val="ListParagraph"/>
              <w:numPr>
                <w:ilvl w:val="0"/>
                <w:numId w:val="74"/>
              </w:numPr>
              <w:spacing w:after="0"/>
              <w:rPr>
                <w:rFonts w:ascii="Times New Roman" w:hAnsi="Times New Roman"/>
                <w:sz w:val="24"/>
                <w:szCs w:val="24"/>
              </w:rPr>
            </w:pPr>
            <w:r w:rsidRPr="00DE629F">
              <w:rPr>
                <w:rFonts w:ascii="Times New Roman" w:hAnsi="Times New Roman"/>
                <w:sz w:val="24"/>
                <w:szCs w:val="24"/>
              </w:rPr>
              <w:t>Assessment tools</w:t>
            </w:r>
            <w:r w:rsidR="005D2E83" w:rsidRPr="005D2E83">
              <w:rPr>
                <w:rFonts w:ascii="Times New Roman" w:hAnsi="Times New Roman"/>
                <w:sz w:val="24"/>
                <w:szCs w:val="24"/>
              </w:rPr>
              <w:t xml:space="preserve"> may include but not limited to:</w:t>
            </w:r>
          </w:p>
        </w:tc>
        <w:tc>
          <w:tcPr>
            <w:tcW w:w="3161" w:type="pct"/>
          </w:tcPr>
          <w:p w14:paraId="4DFF149B" w14:textId="77777777" w:rsidR="00397C96" w:rsidRPr="00DE629F" w:rsidRDefault="00397C96" w:rsidP="006C60D0">
            <w:pPr>
              <w:pStyle w:val="ListParagraph"/>
              <w:numPr>
                <w:ilvl w:val="0"/>
                <w:numId w:val="2"/>
              </w:numPr>
              <w:spacing w:after="0"/>
              <w:rPr>
                <w:rFonts w:ascii="Times New Roman" w:hAnsi="Times New Roman"/>
                <w:sz w:val="24"/>
                <w:szCs w:val="24"/>
              </w:rPr>
            </w:pPr>
            <w:r w:rsidRPr="00DE629F">
              <w:rPr>
                <w:rFonts w:ascii="Times New Roman" w:hAnsi="Times New Roman"/>
                <w:sz w:val="24"/>
                <w:szCs w:val="24"/>
              </w:rPr>
              <w:t>Check list</w:t>
            </w:r>
          </w:p>
          <w:p w14:paraId="5038988F" w14:textId="4F712DA9" w:rsidR="00397C96" w:rsidRPr="00DE629F" w:rsidRDefault="00397C96" w:rsidP="006C60D0">
            <w:pPr>
              <w:pStyle w:val="ListParagraph"/>
              <w:numPr>
                <w:ilvl w:val="0"/>
                <w:numId w:val="2"/>
              </w:numPr>
              <w:spacing w:after="0"/>
              <w:rPr>
                <w:rFonts w:ascii="Times New Roman" w:hAnsi="Times New Roman"/>
                <w:sz w:val="24"/>
                <w:szCs w:val="24"/>
              </w:rPr>
            </w:pPr>
            <w:r w:rsidRPr="00DE629F">
              <w:rPr>
                <w:rFonts w:ascii="Times New Roman" w:hAnsi="Times New Roman"/>
                <w:sz w:val="24"/>
                <w:szCs w:val="24"/>
              </w:rPr>
              <w:t>Questionnaire</w:t>
            </w:r>
          </w:p>
          <w:p w14:paraId="64ADB448" w14:textId="77777777" w:rsidR="00397C96" w:rsidRPr="00DE629F" w:rsidRDefault="00397C96" w:rsidP="006C60D0">
            <w:pPr>
              <w:pStyle w:val="ListParagraph"/>
              <w:numPr>
                <w:ilvl w:val="0"/>
                <w:numId w:val="2"/>
              </w:numPr>
              <w:spacing w:after="0"/>
              <w:rPr>
                <w:rFonts w:ascii="Times New Roman" w:hAnsi="Times New Roman"/>
                <w:sz w:val="24"/>
                <w:szCs w:val="24"/>
              </w:rPr>
            </w:pPr>
            <w:r w:rsidRPr="00DE629F">
              <w:rPr>
                <w:rFonts w:ascii="Times New Roman" w:hAnsi="Times New Roman"/>
                <w:sz w:val="24"/>
                <w:szCs w:val="24"/>
              </w:rPr>
              <w:t>Interview guide</w:t>
            </w:r>
          </w:p>
          <w:p w14:paraId="49BA5121" w14:textId="31FEEA69" w:rsidR="00397C96" w:rsidRPr="00DE629F" w:rsidRDefault="00397C96" w:rsidP="006C60D0">
            <w:pPr>
              <w:pStyle w:val="ListParagraph"/>
              <w:numPr>
                <w:ilvl w:val="0"/>
                <w:numId w:val="2"/>
              </w:numPr>
              <w:spacing w:after="0"/>
              <w:rPr>
                <w:rFonts w:ascii="Times New Roman" w:hAnsi="Times New Roman"/>
                <w:sz w:val="24"/>
                <w:szCs w:val="24"/>
              </w:rPr>
            </w:pPr>
            <w:r w:rsidRPr="00DE629F">
              <w:rPr>
                <w:rFonts w:ascii="Times New Roman" w:hAnsi="Times New Roman"/>
                <w:sz w:val="24"/>
                <w:szCs w:val="24"/>
              </w:rPr>
              <w:t>Observation schedule</w:t>
            </w:r>
          </w:p>
        </w:tc>
      </w:tr>
      <w:tr w:rsidR="00397C96" w:rsidRPr="00DE629F" w14:paraId="180121EB" w14:textId="51C9C3A6" w:rsidTr="005D2E83">
        <w:tc>
          <w:tcPr>
            <w:tcW w:w="1839" w:type="pct"/>
          </w:tcPr>
          <w:p w14:paraId="73A57CA7" w14:textId="140B77E4" w:rsidR="00397C96" w:rsidRPr="00DE629F" w:rsidRDefault="00397C96" w:rsidP="000E2F65">
            <w:pPr>
              <w:pStyle w:val="ListParagraph"/>
              <w:numPr>
                <w:ilvl w:val="0"/>
                <w:numId w:val="74"/>
              </w:numPr>
              <w:spacing w:after="0"/>
              <w:rPr>
                <w:rFonts w:ascii="Times New Roman" w:hAnsi="Times New Roman"/>
                <w:sz w:val="24"/>
                <w:szCs w:val="24"/>
              </w:rPr>
            </w:pPr>
            <w:r w:rsidRPr="00DE629F">
              <w:rPr>
                <w:rFonts w:ascii="Times New Roman" w:hAnsi="Times New Roman"/>
                <w:sz w:val="24"/>
                <w:szCs w:val="24"/>
              </w:rPr>
              <w:t>Community resources</w:t>
            </w:r>
            <w:r w:rsidR="005D2E83" w:rsidRPr="005D2E83">
              <w:rPr>
                <w:rFonts w:ascii="Times New Roman" w:hAnsi="Times New Roman"/>
                <w:sz w:val="24"/>
                <w:szCs w:val="24"/>
              </w:rPr>
              <w:t xml:space="preserve"> may include but not limited to:</w:t>
            </w:r>
          </w:p>
        </w:tc>
        <w:tc>
          <w:tcPr>
            <w:tcW w:w="3161" w:type="pct"/>
          </w:tcPr>
          <w:p w14:paraId="5B8CDA66" w14:textId="157224E4" w:rsidR="00397C96" w:rsidRPr="00DE629F" w:rsidRDefault="00397C96" w:rsidP="000E2F65">
            <w:pPr>
              <w:pStyle w:val="ListParagraph"/>
              <w:numPr>
                <w:ilvl w:val="0"/>
                <w:numId w:val="16"/>
              </w:numPr>
              <w:spacing w:after="0"/>
              <w:rPr>
                <w:rFonts w:ascii="Times New Roman" w:hAnsi="Times New Roman"/>
                <w:sz w:val="24"/>
                <w:szCs w:val="24"/>
              </w:rPr>
            </w:pPr>
            <w:r w:rsidRPr="00DE629F">
              <w:rPr>
                <w:rFonts w:ascii="Times New Roman" w:hAnsi="Times New Roman"/>
                <w:sz w:val="24"/>
                <w:szCs w:val="24"/>
              </w:rPr>
              <w:t>Human resource</w:t>
            </w:r>
          </w:p>
          <w:p w14:paraId="45A35F02" w14:textId="77777777" w:rsidR="00397C96" w:rsidRPr="00DE629F" w:rsidRDefault="00397C96" w:rsidP="000E2F65">
            <w:pPr>
              <w:pStyle w:val="ListParagraph"/>
              <w:numPr>
                <w:ilvl w:val="0"/>
                <w:numId w:val="16"/>
              </w:numPr>
              <w:spacing w:after="0"/>
              <w:rPr>
                <w:rFonts w:ascii="Times New Roman" w:hAnsi="Times New Roman"/>
                <w:sz w:val="24"/>
                <w:szCs w:val="24"/>
              </w:rPr>
            </w:pPr>
            <w:r w:rsidRPr="00DE629F">
              <w:rPr>
                <w:rFonts w:ascii="Times New Roman" w:hAnsi="Times New Roman"/>
                <w:sz w:val="24"/>
                <w:szCs w:val="24"/>
              </w:rPr>
              <w:t>Infrastructure</w:t>
            </w:r>
          </w:p>
          <w:p w14:paraId="2780B568" w14:textId="77777777" w:rsidR="00397C96" w:rsidRPr="00DE629F" w:rsidRDefault="00397C96" w:rsidP="000E2F65">
            <w:pPr>
              <w:pStyle w:val="ListParagraph"/>
              <w:numPr>
                <w:ilvl w:val="0"/>
                <w:numId w:val="16"/>
              </w:numPr>
              <w:spacing w:after="0"/>
              <w:rPr>
                <w:rFonts w:ascii="Times New Roman" w:hAnsi="Times New Roman"/>
                <w:sz w:val="24"/>
                <w:szCs w:val="24"/>
              </w:rPr>
            </w:pPr>
            <w:r w:rsidRPr="00DE629F">
              <w:rPr>
                <w:rFonts w:ascii="Times New Roman" w:hAnsi="Times New Roman"/>
                <w:sz w:val="24"/>
                <w:szCs w:val="24"/>
              </w:rPr>
              <w:t>Technological resources</w:t>
            </w:r>
          </w:p>
          <w:p w14:paraId="0FBC1CEB" w14:textId="77777777" w:rsidR="00397C96" w:rsidRPr="00DE629F" w:rsidRDefault="00397C96" w:rsidP="000E2F65">
            <w:pPr>
              <w:pStyle w:val="ListParagraph"/>
              <w:numPr>
                <w:ilvl w:val="0"/>
                <w:numId w:val="16"/>
              </w:numPr>
              <w:spacing w:after="0"/>
              <w:rPr>
                <w:rFonts w:ascii="Times New Roman" w:hAnsi="Times New Roman"/>
                <w:sz w:val="24"/>
                <w:szCs w:val="24"/>
              </w:rPr>
            </w:pPr>
            <w:r w:rsidRPr="00DE629F">
              <w:rPr>
                <w:rFonts w:ascii="Times New Roman" w:hAnsi="Times New Roman"/>
                <w:sz w:val="24"/>
                <w:szCs w:val="24"/>
              </w:rPr>
              <w:t>Natural resources</w:t>
            </w:r>
          </w:p>
          <w:p w14:paraId="2EAC0323" w14:textId="2E88BCE0" w:rsidR="00397C96" w:rsidRPr="00DE629F" w:rsidRDefault="00397C96" w:rsidP="006C60D0">
            <w:pPr>
              <w:pStyle w:val="ListParagraph"/>
              <w:numPr>
                <w:ilvl w:val="0"/>
                <w:numId w:val="2"/>
              </w:numPr>
              <w:spacing w:after="0"/>
              <w:rPr>
                <w:rFonts w:ascii="Times New Roman" w:hAnsi="Times New Roman"/>
                <w:sz w:val="24"/>
                <w:szCs w:val="24"/>
              </w:rPr>
            </w:pPr>
            <w:r w:rsidRPr="00DE629F">
              <w:rPr>
                <w:rFonts w:ascii="Times New Roman" w:hAnsi="Times New Roman"/>
                <w:sz w:val="24"/>
                <w:szCs w:val="24"/>
              </w:rPr>
              <w:t>Financial resources</w:t>
            </w:r>
          </w:p>
        </w:tc>
      </w:tr>
      <w:tr w:rsidR="00397C96" w:rsidRPr="00DE629F" w14:paraId="59E5C134" w14:textId="77777777" w:rsidTr="005D2E83">
        <w:tc>
          <w:tcPr>
            <w:tcW w:w="1839" w:type="pct"/>
          </w:tcPr>
          <w:p w14:paraId="7E7F03CB" w14:textId="7941BB1D" w:rsidR="00397C96" w:rsidRPr="00DE629F" w:rsidRDefault="00397C96" w:rsidP="000E2F65">
            <w:pPr>
              <w:pStyle w:val="ListParagraph"/>
              <w:numPr>
                <w:ilvl w:val="0"/>
                <w:numId w:val="74"/>
              </w:numPr>
              <w:spacing w:after="0"/>
              <w:rPr>
                <w:rFonts w:ascii="Times New Roman" w:hAnsi="Times New Roman"/>
                <w:sz w:val="24"/>
                <w:szCs w:val="24"/>
              </w:rPr>
            </w:pPr>
            <w:r w:rsidRPr="00DE629F">
              <w:rPr>
                <w:rFonts w:ascii="Times New Roman" w:hAnsi="Times New Roman"/>
                <w:sz w:val="24"/>
                <w:szCs w:val="24"/>
              </w:rPr>
              <w:t xml:space="preserve">  A resource register </w:t>
            </w:r>
            <w:r w:rsidR="005D2E83" w:rsidRPr="005D2E83">
              <w:rPr>
                <w:rFonts w:ascii="Times New Roman" w:hAnsi="Times New Roman"/>
                <w:sz w:val="24"/>
                <w:szCs w:val="24"/>
              </w:rPr>
              <w:t>may include but not limited to:</w:t>
            </w:r>
          </w:p>
        </w:tc>
        <w:tc>
          <w:tcPr>
            <w:tcW w:w="3161" w:type="pct"/>
          </w:tcPr>
          <w:p w14:paraId="57690BBB" w14:textId="77777777" w:rsidR="00397C96" w:rsidRPr="00DE629F" w:rsidRDefault="00397C96" w:rsidP="00080876">
            <w:pPr>
              <w:pStyle w:val="ListParagraph"/>
              <w:numPr>
                <w:ilvl w:val="0"/>
                <w:numId w:val="2"/>
              </w:numPr>
              <w:spacing w:after="0"/>
              <w:rPr>
                <w:rFonts w:ascii="Times New Roman" w:hAnsi="Times New Roman"/>
                <w:sz w:val="24"/>
                <w:szCs w:val="24"/>
              </w:rPr>
            </w:pPr>
            <w:r w:rsidRPr="00DE629F">
              <w:rPr>
                <w:rFonts w:ascii="Times New Roman" w:hAnsi="Times New Roman"/>
                <w:sz w:val="24"/>
                <w:szCs w:val="24"/>
              </w:rPr>
              <w:t xml:space="preserve"> Name of the community</w:t>
            </w:r>
          </w:p>
          <w:p w14:paraId="60070D9F" w14:textId="77777777" w:rsidR="00397C96" w:rsidRPr="00DE629F" w:rsidRDefault="00397C96" w:rsidP="00080876">
            <w:pPr>
              <w:pStyle w:val="ListParagraph"/>
              <w:numPr>
                <w:ilvl w:val="0"/>
                <w:numId w:val="2"/>
              </w:numPr>
              <w:spacing w:after="0"/>
              <w:rPr>
                <w:rFonts w:ascii="Times New Roman" w:hAnsi="Times New Roman"/>
                <w:sz w:val="24"/>
                <w:szCs w:val="24"/>
              </w:rPr>
            </w:pPr>
            <w:r w:rsidRPr="00DE629F">
              <w:rPr>
                <w:rFonts w:ascii="Times New Roman" w:hAnsi="Times New Roman"/>
                <w:sz w:val="24"/>
                <w:szCs w:val="24"/>
              </w:rPr>
              <w:t>Name of the resource</w:t>
            </w:r>
          </w:p>
          <w:p w14:paraId="5562B3EA" w14:textId="77777777" w:rsidR="00397C96" w:rsidRPr="00DE629F" w:rsidRDefault="00397C96" w:rsidP="00080876">
            <w:pPr>
              <w:pStyle w:val="ListParagraph"/>
              <w:numPr>
                <w:ilvl w:val="0"/>
                <w:numId w:val="2"/>
              </w:numPr>
              <w:spacing w:after="0"/>
              <w:rPr>
                <w:rFonts w:ascii="Times New Roman" w:hAnsi="Times New Roman"/>
                <w:sz w:val="24"/>
                <w:szCs w:val="24"/>
              </w:rPr>
            </w:pPr>
            <w:r w:rsidRPr="00DE629F">
              <w:rPr>
                <w:rFonts w:ascii="Times New Roman" w:hAnsi="Times New Roman"/>
                <w:sz w:val="24"/>
                <w:szCs w:val="24"/>
              </w:rPr>
              <w:t>Resource gaps</w:t>
            </w:r>
          </w:p>
          <w:p w14:paraId="4B781C62" w14:textId="46DD5DCF" w:rsidR="00397C96" w:rsidRPr="00DE629F" w:rsidRDefault="00B4187A" w:rsidP="00080876">
            <w:pPr>
              <w:pStyle w:val="ListParagraph"/>
              <w:numPr>
                <w:ilvl w:val="0"/>
                <w:numId w:val="2"/>
              </w:numPr>
              <w:spacing w:after="0"/>
              <w:rPr>
                <w:rFonts w:ascii="Times New Roman" w:hAnsi="Times New Roman"/>
                <w:sz w:val="24"/>
                <w:szCs w:val="24"/>
              </w:rPr>
            </w:pPr>
            <w:r w:rsidRPr="00DE629F">
              <w:rPr>
                <w:rFonts w:ascii="Times New Roman" w:hAnsi="Times New Roman"/>
                <w:sz w:val="24"/>
                <w:szCs w:val="24"/>
              </w:rPr>
              <w:t>R</w:t>
            </w:r>
            <w:r w:rsidR="00397C96" w:rsidRPr="00DE629F">
              <w:rPr>
                <w:rFonts w:ascii="Times New Roman" w:hAnsi="Times New Roman"/>
                <w:sz w:val="24"/>
                <w:szCs w:val="24"/>
              </w:rPr>
              <w:t>emarks</w:t>
            </w:r>
          </w:p>
        </w:tc>
      </w:tr>
    </w:tbl>
    <w:p w14:paraId="7F030DEA" w14:textId="77777777" w:rsidR="00273208" w:rsidRPr="00DE629F" w:rsidRDefault="00273208" w:rsidP="00F51B99">
      <w:pPr>
        <w:spacing w:after="0"/>
        <w:rPr>
          <w:rFonts w:ascii="Times New Roman" w:hAnsi="Times New Roman"/>
          <w:b/>
          <w:sz w:val="24"/>
          <w:szCs w:val="24"/>
        </w:rPr>
      </w:pPr>
    </w:p>
    <w:p w14:paraId="3339D680" w14:textId="77777777" w:rsidR="00A66C68" w:rsidRPr="00DE629F" w:rsidRDefault="00A66C68" w:rsidP="00F51B99">
      <w:pPr>
        <w:spacing w:after="0"/>
        <w:rPr>
          <w:rFonts w:ascii="Times New Roman" w:hAnsi="Times New Roman"/>
          <w:b/>
          <w:sz w:val="24"/>
          <w:szCs w:val="24"/>
        </w:rPr>
      </w:pPr>
    </w:p>
    <w:p w14:paraId="4CE6B627" w14:textId="77777777" w:rsidR="00A66C68" w:rsidRPr="00DE629F" w:rsidRDefault="00A66C68" w:rsidP="00F51B99">
      <w:pPr>
        <w:spacing w:after="0"/>
        <w:rPr>
          <w:rFonts w:ascii="Times New Roman" w:hAnsi="Times New Roman"/>
          <w:b/>
          <w:sz w:val="24"/>
          <w:szCs w:val="24"/>
        </w:rPr>
      </w:pPr>
    </w:p>
    <w:p w14:paraId="6AAB2951" w14:textId="77777777" w:rsidR="00397C96" w:rsidRDefault="00397C96">
      <w:pPr>
        <w:spacing w:after="160" w:line="259" w:lineRule="auto"/>
        <w:rPr>
          <w:rFonts w:ascii="Times New Roman" w:hAnsi="Times New Roman"/>
          <w:b/>
          <w:sz w:val="24"/>
          <w:szCs w:val="24"/>
          <w:lang w:val="en-US"/>
        </w:rPr>
      </w:pPr>
      <w:r>
        <w:rPr>
          <w:rFonts w:ascii="Times New Roman" w:hAnsi="Times New Roman"/>
          <w:b/>
          <w:sz w:val="24"/>
          <w:szCs w:val="24"/>
          <w:lang w:val="en-US"/>
        </w:rPr>
        <w:br w:type="page"/>
      </w:r>
    </w:p>
    <w:p w14:paraId="49E6E536" w14:textId="62A18D00" w:rsidR="00BF5EBA" w:rsidRPr="00DE629F" w:rsidRDefault="00BF5EBA" w:rsidP="00BF5EBA">
      <w:pPr>
        <w:spacing w:after="0"/>
        <w:rPr>
          <w:rFonts w:ascii="Times New Roman" w:eastAsia="Times New Roman" w:hAnsi="Times New Roman"/>
          <w:color w:val="C00000"/>
          <w:sz w:val="24"/>
          <w:szCs w:val="24"/>
          <w:lang w:val="en-US"/>
        </w:rPr>
      </w:pPr>
      <w:r w:rsidRPr="00DE629F">
        <w:rPr>
          <w:rFonts w:ascii="Times New Roman" w:hAnsi="Times New Roman"/>
          <w:b/>
          <w:sz w:val="24"/>
          <w:szCs w:val="24"/>
          <w:lang w:val="en-US"/>
        </w:rPr>
        <w:lastRenderedPageBreak/>
        <w:t>REQUIRED SKILLS AND KNOWLEDGE</w:t>
      </w:r>
    </w:p>
    <w:p w14:paraId="39F429CD" w14:textId="77777777" w:rsidR="00BF5EBA" w:rsidRPr="00DE629F" w:rsidRDefault="00BF5EBA" w:rsidP="00BF5EBA">
      <w:pPr>
        <w:spacing w:after="0"/>
        <w:rPr>
          <w:rFonts w:ascii="Times New Roman" w:hAnsi="Times New Roman"/>
          <w:sz w:val="24"/>
          <w:szCs w:val="24"/>
          <w:lang w:val="en-US"/>
        </w:rPr>
      </w:pPr>
      <w:r w:rsidRPr="00DE629F">
        <w:rPr>
          <w:rFonts w:ascii="Times New Roman" w:hAnsi="Times New Roman"/>
          <w:sz w:val="24"/>
          <w:szCs w:val="24"/>
          <w:lang w:val="en-US"/>
        </w:rPr>
        <w:t>This section describes the skills and knowledge required for this unit of competency.</w:t>
      </w:r>
    </w:p>
    <w:p w14:paraId="5EFC29E1" w14:textId="77777777" w:rsidR="00397C96" w:rsidRDefault="00397C96" w:rsidP="00BF5EBA">
      <w:pPr>
        <w:spacing w:after="0"/>
        <w:rPr>
          <w:rFonts w:ascii="Times New Roman" w:hAnsi="Times New Roman"/>
          <w:b/>
          <w:sz w:val="24"/>
          <w:szCs w:val="24"/>
          <w:lang w:val="en-US"/>
        </w:rPr>
      </w:pPr>
    </w:p>
    <w:p w14:paraId="66F46780" w14:textId="435CECFB" w:rsidR="00BF5EBA" w:rsidRPr="00DE629F" w:rsidRDefault="00BF5EBA" w:rsidP="00BF5EBA">
      <w:pPr>
        <w:spacing w:after="0"/>
        <w:rPr>
          <w:rFonts w:ascii="Times New Roman" w:hAnsi="Times New Roman"/>
          <w:b/>
          <w:sz w:val="24"/>
          <w:szCs w:val="24"/>
          <w:lang w:val="en-US"/>
        </w:rPr>
      </w:pPr>
      <w:r w:rsidRPr="00DE629F">
        <w:rPr>
          <w:rFonts w:ascii="Times New Roman" w:hAnsi="Times New Roman"/>
          <w:b/>
          <w:sz w:val="24"/>
          <w:szCs w:val="24"/>
          <w:lang w:val="en-US"/>
        </w:rPr>
        <w:t>Required Skills</w:t>
      </w:r>
    </w:p>
    <w:p w14:paraId="49338506" w14:textId="77777777" w:rsidR="00BF5EBA" w:rsidRPr="00DE629F" w:rsidRDefault="00BF5EBA" w:rsidP="00BF5EBA">
      <w:pPr>
        <w:spacing w:after="0"/>
        <w:rPr>
          <w:rFonts w:ascii="Times New Roman" w:hAnsi="Times New Roman"/>
          <w:sz w:val="24"/>
          <w:szCs w:val="24"/>
          <w:lang w:val="en-US"/>
        </w:rPr>
      </w:pPr>
      <w:r w:rsidRPr="00DE629F">
        <w:rPr>
          <w:rFonts w:ascii="Times New Roman" w:hAnsi="Times New Roman"/>
          <w:sz w:val="24"/>
          <w:szCs w:val="24"/>
          <w:lang w:val="en-US"/>
        </w:rPr>
        <w:t>The individual needs to demonstrate the following skills:</w:t>
      </w:r>
    </w:p>
    <w:p w14:paraId="588303C1" w14:textId="77777777" w:rsidR="00BF5EBA" w:rsidRPr="00DE629F" w:rsidRDefault="00BF5EBA" w:rsidP="00616193">
      <w:pPr>
        <w:pStyle w:val="ListParagraph"/>
        <w:numPr>
          <w:ilvl w:val="0"/>
          <w:numId w:val="12"/>
        </w:numPr>
        <w:spacing w:after="160"/>
        <w:ind w:left="900"/>
        <w:rPr>
          <w:rFonts w:ascii="Times New Roman" w:eastAsiaTheme="minorHAnsi" w:hAnsi="Times New Roman"/>
          <w:sz w:val="24"/>
          <w:szCs w:val="24"/>
          <w:lang w:val="en-US"/>
        </w:rPr>
      </w:pPr>
      <w:r w:rsidRPr="00DE629F">
        <w:rPr>
          <w:rFonts w:ascii="Times New Roman" w:hAnsi="Times New Roman"/>
          <w:sz w:val="24"/>
          <w:szCs w:val="24"/>
        </w:rPr>
        <w:t>Presentation</w:t>
      </w:r>
    </w:p>
    <w:p w14:paraId="3533F561" w14:textId="77777777" w:rsidR="00BF5EBA" w:rsidRPr="00DE629F" w:rsidRDefault="00BF5EBA" w:rsidP="00616193">
      <w:pPr>
        <w:pStyle w:val="ListParagraph"/>
        <w:numPr>
          <w:ilvl w:val="0"/>
          <w:numId w:val="12"/>
        </w:numPr>
        <w:spacing w:after="160"/>
        <w:ind w:left="900"/>
        <w:rPr>
          <w:rFonts w:ascii="Times New Roman" w:eastAsiaTheme="minorHAnsi" w:hAnsi="Times New Roman"/>
          <w:sz w:val="24"/>
          <w:szCs w:val="24"/>
          <w:lang w:val="en-US"/>
        </w:rPr>
      </w:pPr>
      <w:r w:rsidRPr="00DE629F">
        <w:rPr>
          <w:rFonts w:ascii="Times New Roman" w:hAnsi="Times New Roman"/>
          <w:sz w:val="24"/>
          <w:szCs w:val="24"/>
        </w:rPr>
        <w:t>Interpersonal relation</w:t>
      </w:r>
    </w:p>
    <w:p w14:paraId="25194E78" w14:textId="1174FE53" w:rsidR="00BF5EBA" w:rsidRPr="00DE629F" w:rsidRDefault="00BF5EBA" w:rsidP="00616193">
      <w:pPr>
        <w:pStyle w:val="ListParagraph"/>
        <w:numPr>
          <w:ilvl w:val="0"/>
          <w:numId w:val="12"/>
        </w:numPr>
        <w:spacing w:after="160"/>
        <w:ind w:left="900"/>
        <w:rPr>
          <w:rFonts w:ascii="Times New Roman" w:eastAsiaTheme="minorHAnsi" w:hAnsi="Times New Roman"/>
          <w:sz w:val="24"/>
          <w:szCs w:val="24"/>
          <w:lang w:val="en-US"/>
        </w:rPr>
      </w:pPr>
      <w:r w:rsidRPr="00DE629F">
        <w:rPr>
          <w:rFonts w:ascii="Times New Roman" w:hAnsi="Times New Roman"/>
          <w:sz w:val="24"/>
          <w:szCs w:val="24"/>
        </w:rPr>
        <w:t>Boundary setting</w:t>
      </w:r>
    </w:p>
    <w:p w14:paraId="56E42058" w14:textId="77777777" w:rsidR="00BF5EBA" w:rsidRPr="00DE629F" w:rsidRDefault="00BF5EBA" w:rsidP="00616193">
      <w:pPr>
        <w:pStyle w:val="ListParagraph"/>
        <w:numPr>
          <w:ilvl w:val="0"/>
          <w:numId w:val="12"/>
        </w:numPr>
        <w:spacing w:after="160"/>
        <w:ind w:left="900"/>
        <w:rPr>
          <w:rFonts w:ascii="Times New Roman" w:eastAsiaTheme="minorHAnsi" w:hAnsi="Times New Roman"/>
          <w:sz w:val="24"/>
          <w:szCs w:val="24"/>
          <w:lang w:val="en-US"/>
        </w:rPr>
      </w:pPr>
      <w:r w:rsidRPr="00DE629F">
        <w:rPr>
          <w:rFonts w:ascii="Times New Roman" w:hAnsi="Times New Roman"/>
          <w:sz w:val="24"/>
          <w:szCs w:val="24"/>
        </w:rPr>
        <w:t>Planning and prioritization</w:t>
      </w:r>
    </w:p>
    <w:p w14:paraId="08B9A624" w14:textId="77777777" w:rsidR="00BF5EBA" w:rsidRPr="00DE629F" w:rsidRDefault="00BF5EBA" w:rsidP="00616193">
      <w:pPr>
        <w:pStyle w:val="ListParagraph"/>
        <w:numPr>
          <w:ilvl w:val="0"/>
          <w:numId w:val="12"/>
        </w:numPr>
        <w:spacing w:after="160"/>
        <w:ind w:left="900"/>
        <w:rPr>
          <w:rFonts w:ascii="Times New Roman" w:eastAsiaTheme="minorHAnsi" w:hAnsi="Times New Roman"/>
          <w:sz w:val="24"/>
          <w:szCs w:val="24"/>
          <w:lang w:val="en-US"/>
        </w:rPr>
      </w:pPr>
      <w:r w:rsidRPr="00DE629F">
        <w:rPr>
          <w:rFonts w:ascii="Times New Roman" w:hAnsi="Times New Roman"/>
          <w:sz w:val="24"/>
          <w:szCs w:val="24"/>
        </w:rPr>
        <w:t>Empathy</w:t>
      </w:r>
    </w:p>
    <w:p w14:paraId="55276235" w14:textId="77777777" w:rsidR="00BF5EBA" w:rsidRPr="00DE629F" w:rsidRDefault="00BF5EBA" w:rsidP="00616193">
      <w:pPr>
        <w:pStyle w:val="ListParagraph"/>
        <w:numPr>
          <w:ilvl w:val="0"/>
          <w:numId w:val="12"/>
        </w:numPr>
        <w:spacing w:after="160"/>
        <w:ind w:left="900"/>
        <w:rPr>
          <w:rFonts w:ascii="Times New Roman" w:eastAsiaTheme="minorHAnsi" w:hAnsi="Times New Roman"/>
          <w:sz w:val="24"/>
          <w:szCs w:val="24"/>
          <w:lang w:val="en-US"/>
        </w:rPr>
      </w:pPr>
      <w:r w:rsidRPr="00DE629F">
        <w:rPr>
          <w:rFonts w:ascii="Times New Roman" w:hAnsi="Times New Roman"/>
          <w:sz w:val="24"/>
          <w:szCs w:val="24"/>
        </w:rPr>
        <w:t>Self-awareness</w:t>
      </w:r>
    </w:p>
    <w:p w14:paraId="62EF6EC2" w14:textId="77777777" w:rsidR="00BF5EBA" w:rsidRPr="00DE629F" w:rsidRDefault="00BF5EBA" w:rsidP="00616193">
      <w:pPr>
        <w:pStyle w:val="ListParagraph"/>
        <w:numPr>
          <w:ilvl w:val="0"/>
          <w:numId w:val="12"/>
        </w:numPr>
        <w:spacing w:after="160"/>
        <w:ind w:left="900"/>
        <w:rPr>
          <w:rFonts w:ascii="Times New Roman" w:eastAsiaTheme="minorHAnsi" w:hAnsi="Times New Roman"/>
          <w:sz w:val="24"/>
          <w:szCs w:val="24"/>
          <w:lang w:val="en-US"/>
        </w:rPr>
      </w:pPr>
      <w:r w:rsidRPr="00DE629F">
        <w:rPr>
          <w:rFonts w:ascii="Times New Roman" w:hAnsi="Times New Roman"/>
          <w:sz w:val="24"/>
          <w:szCs w:val="24"/>
        </w:rPr>
        <w:t>Report writing</w:t>
      </w:r>
    </w:p>
    <w:p w14:paraId="1678EAB6" w14:textId="77777777" w:rsidR="00BF5EBA" w:rsidRPr="00DE629F" w:rsidRDefault="00BF5EBA" w:rsidP="00616193">
      <w:pPr>
        <w:pStyle w:val="ListParagraph"/>
        <w:numPr>
          <w:ilvl w:val="0"/>
          <w:numId w:val="12"/>
        </w:numPr>
        <w:spacing w:after="160"/>
        <w:ind w:left="900"/>
        <w:rPr>
          <w:rFonts w:ascii="Times New Roman" w:eastAsiaTheme="minorHAnsi" w:hAnsi="Times New Roman"/>
          <w:sz w:val="24"/>
          <w:szCs w:val="24"/>
          <w:lang w:val="en-US"/>
        </w:rPr>
      </w:pPr>
      <w:r w:rsidRPr="00DE629F">
        <w:rPr>
          <w:rFonts w:ascii="Times New Roman" w:hAnsi="Times New Roman"/>
          <w:sz w:val="24"/>
          <w:szCs w:val="24"/>
        </w:rPr>
        <w:t>Critical thinking</w:t>
      </w:r>
    </w:p>
    <w:p w14:paraId="37D1009D" w14:textId="77777777" w:rsidR="00BF5EBA" w:rsidRPr="00DE629F" w:rsidRDefault="00BF5EBA" w:rsidP="00616193">
      <w:pPr>
        <w:pStyle w:val="ListParagraph"/>
        <w:numPr>
          <w:ilvl w:val="0"/>
          <w:numId w:val="12"/>
        </w:numPr>
        <w:spacing w:after="160"/>
        <w:ind w:left="900"/>
        <w:rPr>
          <w:rFonts w:ascii="Times New Roman" w:eastAsiaTheme="minorHAnsi" w:hAnsi="Times New Roman"/>
          <w:sz w:val="24"/>
          <w:szCs w:val="24"/>
          <w:lang w:val="en-US"/>
        </w:rPr>
      </w:pPr>
      <w:r w:rsidRPr="00DE629F">
        <w:rPr>
          <w:rFonts w:ascii="Times New Roman" w:hAnsi="Times New Roman"/>
          <w:sz w:val="24"/>
          <w:szCs w:val="24"/>
        </w:rPr>
        <w:t>Persuasion</w:t>
      </w:r>
    </w:p>
    <w:p w14:paraId="68115F39" w14:textId="77777777" w:rsidR="00BF5EBA" w:rsidRPr="00DE629F" w:rsidRDefault="00BF5EBA" w:rsidP="00616193">
      <w:pPr>
        <w:pStyle w:val="ListParagraph"/>
        <w:numPr>
          <w:ilvl w:val="0"/>
          <w:numId w:val="12"/>
        </w:numPr>
        <w:spacing w:after="160"/>
        <w:ind w:left="900"/>
        <w:rPr>
          <w:rFonts w:ascii="Times New Roman" w:eastAsiaTheme="minorHAnsi" w:hAnsi="Times New Roman"/>
          <w:sz w:val="24"/>
          <w:szCs w:val="24"/>
          <w:lang w:val="en-US"/>
        </w:rPr>
      </w:pPr>
      <w:r w:rsidRPr="00DE629F">
        <w:rPr>
          <w:rFonts w:ascii="Times New Roman" w:hAnsi="Times New Roman"/>
          <w:sz w:val="24"/>
          <w:szCs w:val="24"/>
        </w:rPr>
        <w:t>Team work</w:t>
      </w:r>
    </w:p>
    <w:p w14:paraId="7D7F05E3" w14:textId="77777777" w:rsidR="00BF5EBA" w:rsidRPr="00DE629F" w:rsidRDefault="00BF5EBA" w:rsidP="00616193">
      <w:pPr>
        <w:pStyle w:val="ListParagraph"/>
        <w:numPr>
          <w:ilvl w:val="0"/>
          <w:numId w:val="12"/>
        </w:numPr>
        <w:spacing w:after="160"/>
        <w:ind w:left="900"/>
        <w:rPr>
          <w:rFonts w:ascii="Times New Roman" w:eastAsiaTheme="minorHAnsi" w:hAnsi="Times New Roman"/>
          <w:sz w:val="24"/>
          <w:szCs w:val="24"/>
          <w:lang w:val="en-US"/>
        </w:rPr>
      </w:pPr>
      <w:r w:rsidRPr="00DE629F">
        <w:rPr>
          <w:rFonts w:ascii="Times New Roman" w:hAnsi="Times New Roman"/>
          <w:sz w:val="24"/>
          <w:szCs w:val="24"/>
        </w:rPr>
        <w:t>People management</w:t>
      </w:r>
    </w:p>
    <w:p w14:paraId="0D11E328" w14:textId="77777777" w:rsidR="00BF5EBA" w:rsidRPr="00DE629F" w:rsidRDefault="00BF5EBA" w:rsidP="00616193">
      <w:pPr>
        <w:pStyle w:val="ListParagraph"/>
        <w:numPr>
          <w:ilvl w:val="0"/>
          <w:numId w:val="12"/>
        </w:numPr>
        <w:spacing w:after="160"/>
        <w:ind w:left="900"/>
        <w:rPr>
          <w:rFonts w:ascii="Times New Roman" w:eastAsiaTheme="minorHAnsi" w:hAnsi="Times New Roman"/>
          <w:sz w:val="24"/>
          <w:szCs w:val="24"/>
          <w:lang w:val="en-US"/>
        </w:rPr>
      </w:pPr>
      <w:r w:rsidRPr="00DE629F">
        <w:rPr>
          <w:rFonts w:ascii="Times New Roman" w:eastAsiaTheme="minorHAnsi" w:hAnsi="Times New Roman"/>
          <w:sz w:val="24"/>
          <w:szCs w:val="24"/>
          <w:lang w:val="en-US"/>
        </w:rPr>
        <w:t>Coordination</w:t>
      </w:r>
    </w:p>
    <w:p w14:paraId="02443B98" w14:textId="77777777" w:rsidR="00BF5EBA" w:rsidRPr="00DE629F" w:rsidRDefault="00BF5EBA" w:rsidP="00616193">
      <w:pPr>
        <w:pStyle w:val="ListParagraph"/>
        <w:numPr>
          <w:ilvl w:val="0"/>
          <w:numId w:val="12"/>
        </w:numPr>
        <w:spacing w:after="160"/>
        <w:ind w:left="900"/>
        <w:rPr>
          <w:rFonts w:ascii="Times New Roman" w:eastAsiaTheme="minorHAnsi" w:hAnsi="Times New Roman"/>
          <w:sz w:val="24"/>
          <w:szCs w:val="24"/>
          <w:lang w:val="en-US"/>
        </w:rPr>
      </w:pPr>
      <w:r w:rsidRPr="00DE629F">
        <w:rPr>
          <w:rFonts w:ascii="Times New Roman" w:eastAsiaTheme="minorHAnsi" w:hAnsi="Times New Roman"/>
          <w:sz w:val="24"/>
          <w:szCs w:val="24"/>
          <w:lang w:val="en-US"/>
        </w:rPr>
        <w:t>Organizational</w:t>
      </w:r>
    </w:p>
    <w:p w14:paraId="0EAEE354" w14:textId="77777777" w:rsidR="00BF5EBA" w:rsidRPr="00DE629F" w:rsidRDefault="00BF5EBA" w:rsidP="00616193">
      <w:pPr>
        <w:pStyle w:val="ListParagraph"/>
        <w:numPr>
          <w:ilvl w:val="0"/>
          <w:numId w:val="12"/>
        </w:numPr>
        <w:spacing w:after="160"/>
        <w:ind w:left="900"/>
        <w:rPr>
          <w:rFonts w:ascii="Times New Roman" w:eastAsiaTheme="minorHAnsi" w:hAnsi="Times New Roman"/>
          <w:sz w:val="24"/>
          <w:szCs w:val="24"/>
          <w:lang w:val="en-US"/>
        </w:rPr>
      </w:pPr>
      <w:r w:rsidRPr="00DE629F">
        <w:rPr>
          <w:rFonts w:ascii="Times New Roman" w:eastAsiaTheme="minorHAnsi" w:hAnsi="Times New Roman"/>
          <w:sz w:val="24"/>
          <w:szCs w:val="24"/>
          <w:lang w:val="en-US"/>
        </w:rPr>
        <w:t xml:space="preserve">Decision making </w:t>
      </w:r>
    </w:p>
    <w:p w14:paraId="6653CE54" w14:textId="77777777" w:rsidR="00BF5EBA" w:rsidRPr="00DE629F" w:rsidRDefault="00BF5EBA" w:rsidP="00616193">
      <w:pPr>
        <w:pStyle w:val="ListParagraph"/>
        <w:numPr>
          <w:ilvl w:val="0"/>
          <w:numId w:val="12"/>
        </w:numPr>
        <w:spacing w:after="160"/>
        <w:ind w:left="900"/>
        <w:rPr>
          <w:rFonts w:ascii="Times New Roman" w:eastAsiaTheme="minorHAnsi" w:hAnsi="Times New Roman"/>
          <w:sz w:val="24"/>
          <w:szCs w:val="24"/>
          <w:lang w:val="en-US"/>
        </w:rPr>
      </w:pPr>
      <w:r w:rsidRPr="00DE629F">
        <w:rPr>
          <w:rFonts w:ascii="Times New Roman" w:eastAsiaTheme="minorHAnsi" w:hAnsi="Times New Roman"/>
          <w:sz w:val="24"/>
          <w:szCs w:val="24"/>
          <w:lang w:val="en-US"/>
        </w:rPr>
        <w:t>Emotional intelligence</w:t>
      </w:r>
    </w:p>
    <w:p w14:paraId="381F61EE" w14:textId="77777777" w:rsidR="00BF5EBA" w:rsidRPr="00DE629F" w:rsidRDefault="00BF5EBA" w:rsidP="00397C96">
      <w:pPr>
        <w:pStyle w:val="ListParagraph"/>
        <w:spacing w:after="160"/>
        <w:ind w:left="900"/>
        <w:rPr>
          <w:rFonts w:ascii="Times New Roman" w:hAnsi="Times New Roman"/>
          <w:sz w:val="24"/>
          <w:szCs w:val="24"/>
        </w:rPr>
      </w:pPr>
    </w:p>
    <w:p w14:paraId="26FCB324" w14:textId="77777777" w:rsidR="00BF5EBA" w:rsidRPr="00DE629F" w:rsidRDefault="00BF5EBA" w:rsidP="00BF5EBA">
      <w:pPr>
        <w:spacing w:after="0"/>
        <w:rPr>
          <w:rFonts w:ascii="Times New Roman" w:eastAsia="Times New Roman" w:hAnsi="Times New Roman"/>
          <w:b/>
          <w:sz w:val="24"/>
          <w:szCs w:val="24"/>
          <w:lang w:val="en-US" w:eastAsia="zh-CN"/>
        </w:rPr>
      </w:pPr>
      <w:r w:rsidRPr="00DE629F">
        <w:rPr>
          <w:rFonts w:ascii="Times New Roman" w:eastAsia="Times New Roman" w:hAnsi="Times New Roman"/>
          <w:b/>
          <w:sz w:val="24"/>
          <w:szCs w:val="24"/>
          <w:lang w:val="en-US" w:eastAsia="zh-CN"/>
        </w:rPr>
        <w:t>Required knowledge</w:t>
      </w:r>
    </w:p>
    <w:p w14:paraId="47713116" w14:textId="77777777" w:rsidR="00BF5EBA" w:rsidRPr="00DE629F" w:rsidRDefault="00BF5EBA" w:rsidP="00BF5EBA">
      <w:pPr>
        <w:spacing w:after="0"/>
        <w:rPr>
          <w:rFonts w:ascii="Times New Roman" w:eastAsia="Times New Roman" w:hAnsi="Times New Roman"/>
          <w:sz w:val="24"/>
          <w:szCs w:val="24"/>
          <w:lang w:val="en-US" w:eastAsia="zh-CN"/>
        </w:rPr>
      </w:pPr>
      <w:r w:rsidRPr="00DE629F">
        <w:rPr>
          <w:rFonts w:ascii="Times New Roman" w:eastAsia="Times New Roman" w:hAnsi="Times New Roman"/>
          <w:sz w:val="24"/>
          <w:szCs w:val="24"/>
          <w:lang w:val="en-US" w:eastAsia="zh-CN"/>
        </w:rPr>
        <w:t>The individual needs to demonstrate knowledge of:</w:t>
      </w:r>
    </w:p>
    <w:p w14:paraId="5C74FDFE" w14:textId="77777777" w:rsidR="00BF5EBA" w:rsidRPr="00DE629F" w:rsidRDefault="00BF5EBA" w:rsidP="00616193">
      <w:pPr>
        <w:pStyle w:val="ListParagraph"/>
        <w:numPr>
          <w:ilvl w:val="0"/>
          <w:numId w:val="13"/>
        </w:numPr>
        <w:spacing w:after="160"/>
        <w:rPr>
          <w:rFonts w:ascii="Times New Roman" w:hAnsi="Times New Roman"/>
          <w:sz w:val="24"/>
          <w:szCs w:val="24"/>
          <w:lang w:val="en-US"/>
        </w:rPr>
      </w:pPr>
      <w:r w:rsidRPr="00DE629F">
        <w:rPr>
          <w:rFonts w:ascii="Times New Roman" w:hAnsi="Times New Roman"/>
          <w:sz w:val="24"/>
          <w:szCs w:val="24"/>
        </w:rPr>
        <w:t>Social welfare policies</w:t>
      </w:r>
    </w:p>
    <w:p w14:paraId="0F40F3C9" w14:textId="77777777" w:rsidR="00BF5EBA" w:rsidRPr="00DE629F" w:rsidRDefault="00BF5EBA" w:rsidP="00616193">
      <w:pPr>
        <w:pStyle w:val="ListParagraph"/>
        <w:numPr>
          <w:ilvl w:val="0"/>
          <w:numId w:val="13"/>
        </w:numPr>
        <w:spacing w:after="160"/>
        <w:rPr>
          <w:rFonts w:ascii="Times New Roman" w:hAnsi="Times New Roman"/>
          <w:sz w:val="24"/>
          <w:szCs w:val="24"/>
          <w:lang w:val="en-US"/>
        </w:rPr>
      </w:pPr>
      <w:r w:rsidRPr="00DE629F">
        <w:rPr>
          <w:rFonts w:ascii="Times New Roman" w:hAnsi="Times New Roman"/>
          <w:sz w:val="24"/>
          <w:szCs w:val="24"/>
        </w:rPr>
        <w:t>Human behaviour and social environment</w:t>
      </w:r>
    </w:p>
    <w:p w14:paraId="49D518D2" w14:textId="77777777" w:rsidR="00BF5EBA" w:rsidRPr="00DE629F" w:rsidRDefault="00BF5EBA" w:rsidP="00616193">
      <w:pPr>
        <w:pStyle w:val="ListParagraph"/>
        <w:numPr>
          <w:ilvl w:val="0"/>
          <w:numId w:val="13"/>
        </w:numPr>
        <w:spacing w:after="160"/>
        <w:rPr>
          <w:rFonts w:ascii="Times New Roman" w:hAnsi="Times New Roman"/>
          <w:sz w:val="24"/>
          <w:szCs w:val="24"/>
          <w:lang w:val="en-US"/>
        </w:rPr>
      </w:pPr>
      <w:r w:rsidRPr="00DE629F">
        <w:rPr>
          <w:rFonts w:ascii="Times New Roman" w:hAnsi="Times New Roman"/>
          <w:sz w:val="24"/>
          <w:szCs w:val="24"/>
        </w:rPr>
        <w:t>Social work practices and interventions</w:t>
      </w:r>
    </w:p>
    <w:p w14:paraId="1E3C6185" w14:textId="3E4A754A" w:rsidR="00BF5EBA" w:rsidRPr="00DE629F" w:rsidRDefault="00080876" w:rsidP="00616193">
      <w:pPr>
        <w:pStyle w:val="ListParagraph"/>
        <w:numPr>
          <w:ilvl w:val="0"/>
          <w:numId w:val="13"/>
        </w:numPr>
        <w:spacing w:after="160"/>
        <w:rPr>
          <w:rFonts w:ascii="Times New Roman" w:hAnsi="Times New Roman"/>
          <w:sz w:val="24"/>
          <w:szCs w:val="24"/>
          <w:lang w:val="en-US"/>
        </w:rPr>
      </w:pPr>
      <w:r w:rsidRPr="00DE629F">
        <w:rPr>
          <w:rFonts w:ascii="Times New Roman" w:hAnsi="Times New Roman"/>
          <w:sz w:val="24"/>
          <w:szCs w:val="24"/>
        </w:rPr>
        <w:t>Social research</w:t>
      </w:r>
    </w:p>
    <w:p w14:paraId="3BA183CF" w14:textId="6494492C" w:rsidR="00080876" w:rsidRPr="00DE629F" w:rsidRDefault="00080876" w:rsidP="00616193">
      <w:pPr>
        <w:pStyle w:val="ListParagraph"/>
        <w:numPr>
          <w:ilvl w:val="0"/>
          <w:numId w:val="13"/>
        </w:numPr>
        <w:spacing w:after="160"/>
        <w:rPr>
          <w:rFonts w:ascii="Times New Roman" w:hAnsi="Times New Roman"/>
          <w:sz w:val="24"/>
          <w:szCs w:val="24"/>
          <w:lang w:val="en-US"/>
        </w:rPr>
      </w:pPr>
      <w:r w:rsidRPr="00DE629F">
        <w:rPr>
          <w:rFonts w:ascii="Times New Roman" w:hAnsi="Times New Roman"/>
          <w:sz w:val="24"/>
          <w:szCs w:val="24"/>
        </w:rPr>
        <w:t>Nutrition and food supply</w:t>
      </w:r>
    </w:p>
    <w:p w14:paraId="0D75E11E" w14:textId="77777777" w:rsidR="00BF5EBA" w:rsidRPr="00DE629F" w:rsidRDefault="00BF5EBA" w:rsidP="00616193">
      <w:pPr>
        <w:pStyle w:val="ListParagraph"/>
        <w:numPr>
          <w:ilvl w:val="0"/>
          <w:numId w:val="13"/>
        </w:numPr>
        <w:spacing w:after="160"/>
        <w:rPr>
          <w:rFonts w:ascii="Times New Roman" w:hAnsi="Times New Roman"/>
          <w:sz w:val="24"/>
          <w:szCs w:val="24"/>
        </w:rPr>
      </w:pPr>
      <w:r w:rsidRPr="00DE629F">
        <w:rPr>
          <w:rFonts w:ascii="Times New Roman" w:hAnsi="Times New Roman"/>
          <w:sz w:val="24"/>
          <w:szCs w:val="24"/>
        </w:rPr>
        <w:t xml:space="preserve">Statistics </w:t>
      </w:r>
    </w:p>
    <w:p w14:paraId="7E49FF68" w14:textId="77777777" w:rsidR="00BF5EBA" w:rsidRPr="00DE629F" w:rsidRDefault="00BF5EBA" w:rsidP="00616193">
      <w:pPr>
        <w:pStyle w:val="ListParagraph"/>
        <w:numPr>
          <w:ilvl w:val="0"/>
          <w:numId w:val="13"/>
        </w:numPr>
        <w:spacing w:after="160"/>
        <w:rPr>
          <w:rFonts w:ascii="Times New Roman" w:hAnsi="Times New Roman"/>
          <w:sz w:val="24"/>
          <w:szCs w:val="24"/>
        </w:rPr>
      </w:pPr>
      <w:r w:rsidRPr="00DE629F">
        <w:rPr>
          <w:rFonts w:ascii="Times New Roman" w:hAnsi="Times New Roman"/>
          <w:sz w:val="24"/>
          <w:szCs w:val="24"/>
        </w:rPr>
        <w:t>Economics</w:t>
      </w:r>
    </w:p>
    <w:p w14:paraId="77D82BDE" w14:textId="77777777" w:rsidR="00BF5EBA" w:rsidRPr="00DE629F" w:rsidRDefault="00BF5EBA" w:rsidP="00616193">
      <w:pPr>
        <w:pStyle w:val="ListParagraph"/>
        <w:numPr>
          <w:ilvl w:val="0"/>
          <w:numId w:val="13"/>
        </w:numPr>
        <w:spacing w:after="160"/>
        <w:rPr>
          <w:rFonts w:ascii="Times New Roman" w:hAnsi="Times New Roman"/>
          <w:sz w:val="24"/>
          <w:szCs w:val="24"/>
        </w:rPr>
      </w:pPr>
      <w:r w:rsidRPr="00DE629F">
        <w:rPr>
          <w:rFonts w:ascii="Times New Roman" w:hAnsi="Times New Roman"/>
          <w:sz w:val="24"/>
          <w:szCs w:val="24"/>
        </w:rPr>
        <w:t>Basic accounting</w:t>
      </w:r>
    </w:p>
    <w:p w14:paraId="3B17E3DA" w14:textId="77777777" w:rsidR="00BF5EBA" w:rsidRPr="00DE629F" w:rsidRDefault="00BF5EBA" w:rsidP="00616193">
      <w:pPr>
        <w:pStyle w:val="ListParagraph"/>
        <w:numPr>
          <w:ilvl w:val="0"/>
          <w:numId w:val="13"/>
        </w:numPr>
        <w:spacing w:after="160"/>
        <w:rPr>
          <w:rFonts w:ascii="Times New Roman" w:hAnsi="Times New Roman"/>
          <w:sz w:val="24"/>
          <w:szCs w:val="24"/>
        </w:rPr>
      </w:pPr>
      <w:r w:rsidRPr="00DE629F">
        <w:rPr>
          <w:rFonts w:ascii="Times New Roman" w:hAnsi="Times New Roman"/>
          <w:sz w:val="24"/>
          <w:szCs w:val="24"/>
        </w:rPr>
        <w:t xml:space="preserve">Digital literacy </w:t>
      </w:r>
    </w:p>
    <w:p w14:paraId="1E8CF3F2" w14:textId="77777777" w:rsidR="006E0CAD" w:rsidRPr="00DE629F" w:rsidRDefault="006E0CAD" w:rsidP="006E0CAD">
      <w:pPr>
        <w:pStyle w:val="ListParagraph"/>
        <w:spacing w:after="0"/>
        <w:rPr>
          <w:rFonts w:ascii="Times New Roman" w:hAnsi="Times New Roman"/>
          <w:sz w:val="24"/>
          <w:szCs w:val="24"/>
        </w:rPr>
      </w:pPr>
    </w:p>
    <w:p w14:paraId="1A7AF9D0" w14:textId="77777777" w:rsidR="003E5A31" w:rsidRPr="00DE629F" w:rsidRDefault="003E5A31" w:rsidP="00F51B99">
      <w:pPr>
        <w:spacing w:after="0"/>
        <w:ind w:hanging="90"/>
        <w:rPr>
          <w:rFonts w:ascii="Times New Roman" w:hAnsi="Times New Roman"/>
          <w:b/>
          <w:sz w:val="24"/>
          <w:szCs w:val="24"/>
        </w:rPr>
      </w:pPr>
    </w:p>
    <w:p w14:paraId="0635A7AE" w14:textId="77777777" w:rsidR="003E5A31" w:rsidRPr="00DE629F" w:rsidRDefault="003E5A31" w:rsidP="00F51B99">
      <w:pPr>
        <w:spacing w:after="0"/>
        <w:ind w:hanging="90"/>
        <w:rPr>
          <w:rFonts w:ascii="Times New Roman" w:hAnsi="Times New Roman"/>
          <w:b/>
          <w:sz w:val="24"/>
          <w:szCs w:val="24"/>
        </w:rPr>
      </w:pPr>
    </w:p>
    <w:p w14:paraId="39436431" w14:textId="77777777" w:rsidR="003E5A31" w:rsidRPr="00DE629F" w:rsidRDefault="003E5A31" w:rsidP="00F51B99">
      <w:pPr>
        <w:spacing w:after="0"/>
        <w:ind w:hanging="90"/>
        <w:rPr>
          <w:rFonts w:ascii="Times New Roman" w:hAnsi="Times New Roman"/>
          <w:b/>
          <w:sz w:val="24"/>
          <w:szCs w:val="24"/>
        </w:rPr>
      </w:pPr>
    </w:p>
    <w:p w14:paraId="721C6EF1" w14:textId="77777777" w:rsidR="003E5A31" w:rsidRPr="00DE629F" w:rsidRDefault="003E5A31" w:rsidP="00F51B99">
      <w:pPr>
        <w:spacing w:after="0"/>
        <w:ind w:hanging="90"/>
        <w:rPr>
          <w:rFonts w:ascii="Times New Roman" w:hAnsi="Times New Roman"/>
          <w:b/>
          <w:sz w:val="24"/>
          <w:szCs w:val="24"/>
        </w:rPr>
      </w:pPr>
    </w:p>
    <w:p w14:paraId="19B017A8" w14:textId="77777777" w:rsidR="003E5A31" w:rsidRPr="00DE629F" w:rsidRDefault="003E5A31" w:rsidP="00F51B99">
      <w:pPr>
        <w:spacing w:after="0"/>
        <w:ind w:hanging="90"/>
        <w:rPr>
          <w:rFonts w:ascii="Times New Roman" w:hAnsi="Times New Roman"/>
          <w:b/>
          <w:sz w:val="24"/>
          <w:szCs w:val="24"/>
        </w:rPr>
      </w:pPr>
    </w:p>
    <w:p w14:paraId="6712A7F7" w14:textId="77777777" w:rsidR="003E5A31" w:rsidRPr="00DE629F" w:rsidRDefault="003E5A31" w:rsidP="00F51B99">
      <w:pPr>
        <w:spacing w:after="0"/>
        <w:ind w:hanging="90"/>
        <w:rPr>
          <w:rFonts w:ascii="Times New Roman" w:hAnsi="Times New Roman"/>
          <w:b/>
          <w:sz w:val="24"/>
          <w:szCs w:val="24"/>
        </w:rPr>
      </w:pPr>
    </w:p>
    <w:p w14:paraId="3919D782" w14:textId="77777777" w:rsidR="003E5A31" w:rsidRPr="00DE629F" w:rsidRDefault="003E5A31" w:rsidP="00F51B99">
      <w:pPr>
        <w:spacing w:after="0"/>
        <w:ind w:hanging="90"/>
        <w:rPr>
          <w:rFonts w:ascii="Times New Roman" w:hAnsi="Times New Roman"/>
          <w:b/>
          <w:sz w:val="24"/>
          <w:szCs w:val="24"/>
        </w:rPr>
      </w:pPr>
    </w:p>
    <w:p w14:paraId="207744E9" w14:textId="2010A1BF" w:rsidR="00273208" w:rsidRPr="00DE629F" w:rsidRDefault="00273208" w:rsidP="00F51B99">
      <w:pPr>
        <w:spacing w:after="0"/>
        <w:ind w:hanging="90"/>
        <w:rPr>
          <w:rFonts w:ascii="Times New Roman" w:hAnsi="Times New Roman"/>
          <w:b/>
          <w:sz w:val="24"/>
          <w:szCs w:val="24"/>
        </w:rPr>
      </w:pPr>
      <w:r w:rsidRPr="00DE629F">
        <w:rPr>
          <w:rFonts w:ascii="Times New Roman" w:hAnsi="Times New Roman"/>
          <w:b/>
          <w:sz w:val="24"/>
          <w:szCs w:val="24"/>
        </w:rPr>
        <w:t>EVIDENCE GUIDE</w:t>
      </w:r>
    </w:p>
    <w:tbl>
      <w:tblPr>
        <w:tblW w:w="8908"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40"/>
        <w:gridCol w:w="6568"/>
      </w:tblGrid>
      <w:tr w:rsidR="00273208" w:rsidRPr="00DE629F" w14:paraId="399FD512" w14:textId="77777777" w:rsidTr="00704536">
        <w:tc>
          <w:tcPr>
            <w:tcW w:w="2340" w:type="dxa"/>
          </w:tcPr>
          <w:p w14:paraId="1A9B68C0" w14:textId="3C22D35E" w:rsidR="00273208" w:rsidRPr="00DE629F" w:rsidRDefault="00273208" w:rsidP="000E2F65">
            <w:pPr>
              <w:pStyle w:val="ListParagraph"/>
              <w:numPr>
                <w:ilvl w:val="0"/>
                <w:numId w:val="75"/>
              </w:numPr>
              <w:spacing w:after="0"/>
              <w:rPr>
                <w:rFonts w:ascii="Times New Roman" w:hAnsi="Times New Roman"/>
                <w:sz w:val="24"/>
                <w:szCs w:val="24"/>
              </w:rPr>
            </w:pPr>
            <w:r w:rsidRPr="00DE629F">
              <w:rPr>
                <w:rFonts w:ascii="Times New Roman" w:hAnsi="Times New Roman"/>
                <w:sz w:val="24"/>
                <w:szCs w:val="24"/>
              </w:rPr>
              <w:t>Critical Aspects of Competency</w:t>
            </w:r>
          </w:p>
        </w:tc>
        <w:tc>
          <w:tcPr>
            <w:tcW w:w="6568" w:type="dxa"/>
          </w:tcPr>
          <w:p w14:paraId="570E59E0" w14:textId="77777777" w:rsidR="00273208" w:rsidRPr="00DE629F" w:rsidRDefault="00273208" w:rsidP="00F51B99">
            <w:pPr>
              <w:pStyle w:val="BodyText"/>
              <w:tabs>
                <w:tab w:val="left" w:pos="702"/>
              </w:tabs>
              <w:spacing w:after="0"/>
              <w:ind w:left="702" w:hanging="702"/>
              <w:rPr>
                <w:rFonts w:ascii="Times New Roman" w:hAnsi="Times New Roman"/>
                <w:sz w:val="24"/>
                <w:szCs w:val="24"/>
              </w:rPr>
            </w:pPr>
            <w:r w:rsidRPr="00DE629F">
              <w:rPr>
                <w:rFonts w:ascii="Times New Roman" w:hAnsi="Times New Roman"/>
                <w:sz w:val="24"/>
                <w:szCs w:val="24"/>
              </w:rPr>
              <w:t>Assessment requires evidence that the candidate:</w:t>
            </w:r>
          </w:p>
          <w:p w14:paraId="5C9AD531" w14:textId="77777777" w:rsidR="00045CD6" w:rsidRPr="00DE629F" w:rsidRDefault="00045CD6" w:rsidP="000E2F65">
            <w:pPr>
              <w:pStyle w:val="BodyText"/>
              <w:numPr>
                <w:ilvl w:val="0"/>
                <w:numId w:val="248"/>
              </w:numPr>
              <w:tabs>
                <w:tab w:val="left" w:pos="702"/>
              </w:tabs>
              <w:spacing w:before="60" w:after="60"/>
              <w:rPr>
                <w:rFonts w:ascii="Times New Roman" w:hAnsi="Times New Roman"/>
                <w:sz w:val="24"/>
                <w:szCs w:val="24"/>
              </w:rPr>
            </w:pPr>
            <w:r w:rsidRPr="00DE629F">
              <w:rPr>
                <w:rFonts w:ascii="Times New Roman" w:hAnsi="Times New Roman"/>
                <w:sz w:val="24"/>
                <w:szCs w:val="24"/>
              </w:rPr>
              <w:t>Assess</w:t>
            </w:r>
            <w:r w:rsidR="00E5311A" w:rsidRPr="00DE629F">
              <w:rPr>
                <w:rFonts w:ascii="Times New Roman" w:hAnsi="Times New Roman"/>
                <w:sz w:val="24"/>
                <w:szCs w:val="24"/>
              </w:rPr>
              <w:t>ed</w:t>
            </w:r>
            <w:r w:rsidRPr="00DE629F">
              <w:rPr>
                <w:rFonts w:ascii="Times New Roman" w:hAnsi="Times New Roman"/>
                <w:sz w:val="24"/>
                <w:szCs w:val="24"/>
              </w:rPr>
              <w:t xml:space="preserve"> community resources</w:t>
            </w:r>
          </w:p>
          <w:p w14:paraId="755D390E" w14:textId="77777777" w:rsidR="00080876" w:rsidRPr="00DE629F" w:rsidRDefault="00E5311A" w:rsidP="000E2F65">
            <w:pPr>
              <w:pStyle w:val="BodyText"/>
              <w:numPr>
                <w:ilvl w:val="0"/>
                <w:numId w:val="248"/>
              </w:numPr>
              <w:tabs>
                <w:tab w:val="left" w:pos="702"/>
              </w:tabs>
              <w:spacing w:before="60" w:after="60"/>
              <w:ind w:left="432" w:hanging="450"/>
              <w:rPr>
                <w:rFonts w:ascii="Times New Roman" w:hAnsi="Times New Roman"/>
                <w:sz w:val="24"/>
                <w:szCs w:val="24"/>
              </w:rPr>
            </w:pPr>
            <w:r w:rsidRPr="00DE629F">
              <w:rPr>
                <w:rFonts w:ascii="Times New Roman" w:hAnsi="Times New Roman"/>
                <w:sz w:val="24"/>
                <w:szCs w:val="24"/>
              </w:rPr>
              <w:t xml:space="preserve">Identified </w:t>
            </w:r>
            <w:r w:rsidR="00045CD6" w:rsidRPr="00DE629F">
              <w:rPr>
                <w:rFonts w:ascii="Times New Roman" w:hAnsi="Times New Roman"/>
                <w:sz w:val="24"/>
                <w:szCs w:val="24"/>
              </w:rPr>
              <w:t>resource gaps</w:t>
            </w:r>
          </w:p>
          <w:p w14:paraId="282AAD73" w14:textId="209721CE" w:rsidR="00045CD6" w:rsidRPr="00DE629F" w:rsidRDefault="003E5A31" w:rsidP="000E2F65">
            <w:pPr>
              <w:pStyle w:val="BodyText"/>
              <w:numPr>
                <w:ilvl w:val="0"/>
                <w:numId w:val="248"/>
              </w:numPr>
              <w:tabs>
                <w:tab w:val="left" w:pos="702"/>
              </w:tabs>
              <w:spacing w:before="60" w:after="60"/>
              <w:ind w:left="432" w:hanging="450"/>
              <w:rPr>
                <w:rFonts w:ascii="Times New Roman" w:hAnsi="Times New Roman"/>
                <w:sz w:val="24"/>
                <w:szCs w:val="24"/>
              </w:rPr>
            </w:pPr>
            <w:r w:rsidRPr="00DE629F">
              <w:rPr>
                <w:rFonts w:ascii="Times New Roman" w:hAnsi="Times New Roman"/>
                <w:sz w:val="24"/>
                <w:szCs w:val="24"/>
              </w:rPr>
              <w:t>Track community</w:t>
            </w:r>
            <w:r w:rsidR="00045CD6" w:rsidRPr="00DE629F">
              <w:rPr>
                <w:rFonts w:ascii="Times New Roman" w:hAnsi="Times New Roman"/>
                <w:sz w:val="24"/>
                <w:szCs w:val="24"/>
              </w:rPr>
              <w:t xml:space="preserve"> resources</w:t>
            </w:r>
          </w:p>
          <w:p w14:paraId="0A0379BB" w14:textId="1FCDEC08" w:rsidR="00045CD6" w:rsidRPr="00DE629F" w:rsidRDefault="005D4BC3" w:rsidP="000E2F65">
            <w:pPr>
              <w:pStyle w:val="BodyText"/>
              <w:numPr>
                <w:ilvl w:val="0"/>
                <w:numId w:val="248"/>
              </w:numPr>
              <w:tabs>
                <w:tab w:val="left" w:pos="702"/>
              </w:tabs>
              <w:spacing w:before="60" w:after="60"/>
              <w:ind w:left="432" w:hanging="450"/>
              <w:rPr>
                <w:rFonts w:ascii="Times New Roman" w:hAnsi="Times New Roman"/>
                <w:sz w:val="24"/>
                <w:szCs w:val="24"/>
              </w:rPr>
            </w:pPr>
            <w:r w:rsidRPr="00DE629F">
              <w:rPr>
                <w:rFonts w:ascii="Times New Roman" w:hAnsi="Times New Roman"/>
                <w:sz w:val="24"/>
                <w:szCs w:val="24"/>
              </w:rPr>
              <w:t>Created community needs and resource register.</w:t>
            </w:r>
          </w:p>
          <w:p w14:paraId="37980D63" w14:textId="7E2630EE" w:rsidR="005D4BC3" w:rsidRPr="00397C96" w:rsidRDefault="005D4BC3" w:rsidP="000E2F65">
            <w:pPr>
              <w:pStyle w:val="BodyText"/>
              <w:numPr>
                <w:ilvl w:val="0"/>
                <w:numId w:val="248"/>
              </w:numPr>
              <w:tabs>
                <w:tab w:val="left" w:pos="702"/>
              </w:tabs>
              <w:spacing w:before="60" w:after="60"/>
              <w:ind w:left="432" w:hanging="450"/>
              <w:rPr>
                <w:rFonts w:ascii="Times New Roman" w:hAnsi="Times New Roman"/>
                <w:sz w:val="24"/>
                <w:szCs w:val="24"/>
              </w:rPr>
            </w:pPr>
            <w:r w:rsidRPr="00DE629F">
              <w:rPr>
                <w:rFonts w:ascii="Times New Roman" w:hAnsi="Times New Roman"/>
                <w:sz w:val="24"/>
                <w:szCs w:val="24"/>
              </w:rPr>
              <w:t>Established community resources committee.</w:t>
            </w:r>
          </w:p>
          <w:p w14:paraId="2AD37CA6" w14:textId="113CF28D" w:rsidR="005D4BC3" w:rsidRPr="00DE629F" w:rsidRDefault="00080876" w:rsidP="000E2F65">
            <w:pPr>
              <w:pStyle w:val="BodyText"/>
              <w:numPr>
                <w:ilvl w:val="0"/>
                <w:numId w:val="248"/>
              </w:numPr>
              <w:tabs>
                <w:tab w:val="left" w:pos="702"/>
              </w:tabs>
              <w:spacing w:before="60" w:after="60"/>
              <w:ind w:left="432" w:hanging="450"/>
              <w:rPr>
                <w:rFonts w:ascii="Times New Roman" w:hAnsi="Times New Roman"/>
                <w:sz w:val="24"/>
                <w:szCs w:val="24"/>
              </w:rPr>
            </w:pPr>
            <w:r w:rsidRPr="00DE629F">
              <w:rPr>
                <w:rFonts w:ascii="Times New Roman" w:hAnsi="Times New Roman"/>
                <w:sz w:val="24"/>
                <w:szCs w:val="24"/>
              </w:rPr>
              <w:t xml:space="preserve">Identified </w:t>
            </w:r>
            <w:r w:rsidR="005D4BC3" w:rsidRPr="00DE629F">
              <w:rPr>
                <w:rFonts w:ascii="Times New Roman" w:hAnsi="Times New Roman"/>
                <w:sz w:val="24"/>
                <w:szCs w:val="24"/>
              </w:rPr>
              <w:t>a work plan</w:t>
            </w:r>
          </w:p>
          <w:p w14:paraId="54AE3122" w14:textId="530A56A9" w:rsidR="00273208" w:rsidRPr="00397C96" w:rsidRDefault="005D4BC3" w:rsidP="000E2F65">
            <w:pPr>
              <w:pStyle w:val="BodyText"/>
              <w:numPr>
                <w:ilvl w:val="0"/>
                <w:numId w:val="248"/>
              </w:numPr>
              <w:tabs>
                <w:tab w:val="left" w:pos="702"/>
              </w:tabs>
              <w:spacing w:before="60" w:after="60"/>
              <w:ind w:left="432" w:hanging="450"/>
              <w:rPr>
                <w:rFonts w:ascii="Times New Roman" w:hAnsi="Times New Roman"/>
                <w:sz w:val="24"/>
                <w:szCs w:val="24"/>
              </w:rPr>
            </w:pPr>
            <w:r w:rsidRPr="00DE629F">
              <w:rPr>
                <w:rFonts w:ascii="Times New Roman" w:hAnsi="Times New Roman"/>
                <w:sz w:val="24"/>
                <w:szCs w:val="24"/>
              </w:rPr>
              <w:t>Identified best practices</w:t>
            </w:r>
          </w:p>
        </w:tc>
      </w:tr>
      <w:tr w:rsidR="00273208" w:rsidRPr="00DE629F" w14:paraId="17C1C474" w14:textId="77777777" w:rsidTr="00704536">
        <w:tc>
          <w:tcPr>
            <w:tcW w:w="2340" w:type="dxa"/>
          </w:tcPr>
          <w:p w14:paraId="43BDE6B6" w14:textId="5C223EA9" w:rsidR="00273208" w:rsidRPr="00DE629F" w:rsidRDefault="00273208" w:rsidP="000E2F65">
            <w:pPr>
              <w:pStyle w:val="BodyText"/>
              <w:numPr>
                <w:ilvl w:val="0"/>
                <w:numId w:val="75"/>
              </w:numPr>
              <w:spacing w:after="0"/>
              <w:ind w:right="162"/>
              <w:rPr>
                <w:rFonts w:ascii="Times New Roman" w:hAnsi="Times New Roman"/>
                <w:sz w:val="24"/>
                <w:szCs w:val="24"/>
              </w:rPr>
            </w:pPr>
            <w:r w:rsidRPr="00DE629F">
              <w:rPr>
                <w:rFonts w:ascii="Times New Roman" w:hAnsi="Times New Roman"/>
                <w:sz w:val="24"/>
                <w:szCs w:val="24"/>
              </w:rPr>
              <w:t>Resource implications</w:t>
            </w:r>
          </w:p>
        </w:tc>
        <w:tc>
          <w:tcPr>
            <w:tcW w:w="6568" w:type="dxa"/>
          </w:tcPr>
          <w:p w14:paraId="67489F6B" w14:textId="77777777" w:rsidR="00273208" w:rsidRPr="00DE629F" w:rsidRDefault="00273208" w:rsidP="000E2F65">
            <w:pPr>
              <w:pStyle w:val="ListParagraph"/>
              <w:numPr>
                <w:ilvl w:val="0"/>
                <w:numId w:val="247"/>
              </w:numPr>
              <w:tabs>
                <w:tab w:val="left" w:pos="702"/>
              </w:tabs>
              <w:spacing w:after="0"/>
              <w:rPr>
                <w:rFonts w:ascii="Times New Roman" w:hAnsi="Times New Roman"/>
                <w:sz w:val="24"/>
                <w:szCs w:val="24"/>
              </w:rPr>
            </w:pPr>
            <w:r w:rsidRPr="00DE629F">
              <w:rPr>
                <w:rFonts w:ascii="Times New Roman" w:hAnsi="Times New Roman"/>
                <w:sz w:val="24"/>
                <w:szCs w:val="24"/>
              </w:rPr>
              <w:t xml:space="preserve">A functional office </w:t>
            </w:r>
          </w:p>
          <w:p w14:paraId="76A18FD2" w14:textId="77777777" w:rsidR="00273208" w:rsidRPr="00DE629F" w:rsidRDefault="00045CD6" w:rsidP="000E2F65">
            <w:pPr>
              <w:pStyle w:val="ListParagraph"/>
              <w:numPr>
                <w:ilvl w:val="0"/>
                <w:numId w:val="247"/>
              </w:numPr>
              <w:tabs>
                <w:tab w:val="left" w:pos="702"/>
              </w:tabs>
              <w:spacing w:after="0"/>
              <w:rPr>
                <w:rFonts w:ascii="Times New Roman" w:hAnsi="Times New Roman"/>
                <w:sz w:val="24"/>
                <w:szCs w:val="24"/>
              </w:rPr>
            </w:pPr>
            <w:r w:rsidRPr="00DE629F">
              <w:rPr>
                <w:rFonts w:ascii="Times New Roman" w:hAnsi="Times New Roman"/>
                <w:sz w:val="24"/>
                <w:szCs w:val="24"/>
              </w:rPr>
              <w:t>A f</w:t>
            </w:r>
            <w:r w:rsidR="00273208" w:rsidRPr="00DE629F">
              <w:rPr>
                <w:rFonts w:ascii="Times New Roman" w:hAnsi="Times New Roman"/>
                <w:sz w:val="24"/>
                <w:szCs w:val="24"/>
              </w:rPr>
              <w:t xml:space="preserve">ully equipped simulated operations training office  </w:t>
            </w:r>
          </w:p>
          <w:p w14:paraId="6818BAC3" w14:textId="03EC81E7" w:rsidR="00CA260A" w:rsidRPr="00DE629F" w:rsidRDefault="00CA260A" w:rsidP="000E2F65">
            <w:pPr>
              <w:pStyle w:val="ListParagraph"/>
              <w:numPr>
                <w:ilvl w:val="0"/>
                <w:numId w:val="247"/>
              </w:numPr>
              <w:tabs>
                <w:tab w:val="left" w:pos="702"/>
              </w:tabs>
              <w:spacing w:after="0"/>
              <w:rPr>
                <w:rFonts w:ascii="Times New Roman" w:hAnsi="Times New Roman"/>
                <w:sz w:val="24"/>
                <w:szCs w:val="24"/>
              </w:rPr>
            </w:pPr>
            <w:r w:rsidRPr="00DE629F">
              <w:rPr>
                <w:rFonts w:ascii="Times New Roman" w:hAnsi="Times New Roman"/>
                <w:sz w:val="24"/>
                <w:szCs w:val="24"/>
              </w:rPr>
              <w:t xml:space="preserve">Stationery </w:t>
            </w:r>
          </w:p>
        </w:tc>
      </w:tr>
      <w:tr w:rsidR="00273208" w:rsidRPr="00DE629F" w14:paraId="748C775D" w14:textId="77777777" w:rsidTr="00704536">
        <w:tc>
          <w:tcPr>
            <w:tcW w:w="2340" w:type="dxa"/>
          </w:tcPr>
          <w:p w14:paraId="7F9A420C" w14:textId="77777777" w:rsidR="00273208" w:rsidRPr="00DE629F" w:rsidRDefault="00273208" w:rsidP="000E2F65">
            <w:pPr>
              <w:pStyle w:val="BodyText"/>
              <w:numPr>
                <w:ilvl w:val="0"/>
                <w:numId w:val="75"/>
              </w:numPr>
              <w:tabs>
                <w:tab w:val="left" w:pos="0"/>
              </w:tabs>
              <w:spacing w:after="0"/>
              <w:ind w:right="252"/>
              <w:rPr>
                <w:rFonts w:ascii="Times New Roman" w:hAnsi="Times New Roman"/>
                <w:sz w:val="24"/>
                <w:szCs w:val="24"/>
              </w:rPr>
            </w:pPr>
            <w:r w:rsidRPr="00DE629F">
              <w:rPr>
                <w:rFonts w:ascii="Times New Roman" w:hAnsi="Times New Roman"/>
                <w:sz w:val="24"/>
                <w:szCs w:val="24"/>
              </w:rPr>
              <w:t>Methods of Assessment</w:t>
            </w:r>
          </w:p>
        </w:tc>
        <w:tc>
          <w:tcPr>
            <w:tcW w:w="6568" w:type="dxa"/>
          </w:tcPr>
          <w:p w14:paraId="5BE4B121" w14:textId="77777777" w:rsidR="00273208" w:rsidRPr="005D2E83" w:rsidRDefault="00273208" w:rsidP="00F51B99">
            <w:pPr>
              <w:pStyle w:val="BodyTextIndent"/>
              <w:spacing w:after="0" w:line="276" w:lineRule="auto"/>
              <w:ind w:left="0"/>
            </w:pPr>
            <w:r w:rsidRPr="005D2E83">
              <w:t>Competency may be assessed through:</w:t>
            </w:r>
          </w:p>
          <w:p w14:paraId="6F6C390B" w14:textId="77777777" w:rsidR="00273208" w:rsidRPr="00DE629F" w:rsidRDefault="00273208" w:rsidP="00F51B99">
            <w:pPr>
              <w:pStyle w:val="BodyTextIndent"/>
              <w:spacing w:after="0" w:line="276" w:lineRule="auto"/>
              <w:ind w:left="0"/>
            </w:pPr>
            <w:r w:rsidRPr="00DE629F">
              <w:t xml:space="preserve">3.1 Verbal questioning </w:t>
            </w:r>
          </w:p>
          <w:p w14:paraId="25D55714" w14:textId="77777777" w:rsidR="00273208" w:rsidRPr="00DE629F" w:rsidRDefault="00273208" w:rsidP="00F51B99">
            <w:pPr>
              <w:pStyle w:val="BodyTextIndent"/>
              <w:spacing w:after="0" w:line="276" w:lineRule="auto"/>
              <w:ind w:left="0"/>
            </w:pPr>
            <w:r w:rsidRPr="00DE629F">
              <w:t>3.2 Project</w:t>
            </w:r>
          </w:p>
          <w:p w14:paraId="047A6C51" w14:textId="77777777" w:rsidR="00273208" w:rsidRPr="00DE629F" w:rsidRDefault="00575A5B" w:rsidP="00F51B99">
            <w:pPr>
              <w:pStyle w:val="BodyTextIndent"/>
              <w:spacing w:after="0" w:line="276" w:lineRule="auto"/>
              <w:ind w:left="0"/>
            </w:pPr>
            <w:r w:rsidRPr="00DE629F">
              <w:t>3.3 Observa</w:t>
            </w:r>
            <w:r w:rsidR="00273208" w:rsidRPr="00DE629F">
              <w:t>tion</w:t>
            </w:r>
          </w:p>
          <w:p w14:paraId="679A0EEE" w14:textId="77777777" w:rsidR="00273208" w:rsidRPr="00DE629F" w:rsidRDefault="00273208" w:rsidP="00F51B99">
            <w:pPr>
              <w:pStyle w:val="BodyTextIndent"/>
              <w:spacing w:after="0" w:line="276" w:lineRule="auto"/>
              <w:ind w:left="0"/>
            </w:pPr>
            <w:r w:rsidRPr="00DE629F">
              <w:t>3.4 Third party report</w:t>
            </w:r>
          </w:p>
          <w:p w14:paraId="1C3BA072" w14:textId="77777777" w:rsidR="00273208" w:rsidRPr="00DE629F" w:rsidRDefault="00273208" w:rsidP="00F51B99">
            <w:pPr>
              <w:pStyle w:val="BodyTextIndent"/>
              <w:spacing w:after="0" w:line="276" w:lineRule="auto"/>
              <w:ind w:left="0"/>
            </w:pPr>
            <w:r w:rsidRPr="00DE629F">
              <w:t>3.5 Interview</w:t>
            </w:r>
          </w:p>
          <w:p w14:paraId="3687030A" w14:textId="77777777" w:rsidR="00273208" w:rsidRPr="00DE629F" w:rsidRDefault="00273208" w:rsidP="00F51B99">
            <w:pPr>
              <w:pStyle w:val="BodyTextIndent"/>
              <w:spacing w:after="0" w:line="276" w:lineRule="auto"/>
              <w:ind w:left="0"/>
            </w:pPr>
            <w:r w:rsidRPr="00DE629F">
              <w:t xml:space="preserve">3.6 Written test </w:t>
            </w:r>
          </w:p>
        </w:tc>
      </w:tr>
      <w:tr w:rsidR="00273208" w:rsidRPr="00DE629F" w14:paraId="6EB20979" w14:textId="77777777" w:rsidTr="00704536">
        <w:tc>
          <w:tcPr>
            <w:tcW w:w="2340" w:type="dxa"/>
          </w:tcPr>
          <w:p w14:paraId="4BCC17BB" w14:textId="77777777" w:rsidR="00273208" w:rsidRPr="00DE629F" w:rsidRDefault="00273208" w:rsidP="000E2F65">
            <w:pPr>
              <w:pStyle w:val="BodyText"/>
              <w:numPr>
                <w:ilvl w:val="0"/>
                <w:numId w:val="75"/>
              </w:numPr>
              <w:tabs>
                <w:tab w:val="left" w:pos="-5508"/>
              </w:tabs>
              <w:spacing w:after="0"/>
              <w:ind w:right="252"/>
              <w:rPr>
                <w:rFonts w:ascii="Times New Roman" w:hAnsi="Times New Roman"/>
                <w:sz w:val="24"/>
                <w:szCs w:val="24"/>
              </w:rPr>
            </w:pPr>
            <w:r w:rsidRPr="00DE629F">
              <w:rPr>
                <w:rFonts w:ascii="Times New Roman" w:hAnsi="Times New Roman"/>
                <w:sz w:val="24"/>
                <w:szCs w:val="24"/>
              </w:rPr>
              <w:t>Context of Assessment</w:t>
            </w:r>
          </w:p>
        </w:tc>
        <w:tc>
          <w:tcPr>
            <w:tcW w:w="6568" w:type="dxa"/>
          </w:tcPr>
          <w:p w14:paraId="73FAD479" w14:textId="77777777" w:rsidR="00165957" w:rsidRPr="00E73E16" w:rsidRDefault="00165957" w:rsidP="00165957">
            <w:pPr>
              <w:spacing w:after="0"/>
              <w:rPr>
                <w:rFonts w:ascii="Times New Roman" w:hAnsi="Times New Roman"/>
                <w:sz w:val="24"/>
                <w:szCs w:val="24"/>
                <w:lang w:val="en-US"/>
              </w:rPr>
            </w:pPr>
            <w:r w:rsidRPr="00E73E16">
              <w:rPr>
                <w:rFonts w:ascii="Times New Roman" w:hAnsi="Times New Roman"/>
                <w:sz w:val="24"/>
                <w:szCs w:val="24"/>
                <w:lang w:val="en-US"/>
              </w:rPr>
              <w:t xml:space="preserve">Competency may be assessed: </w:t>
            </w:r>
          </w:p>
          <w:p w14:paraId="78B62183" w14:textId="77777777" w:rsidR="00165957" w:rsidRPr="00E73E16" w:rsidRDefault="00165957" w:rsidP="000E2F65">
            <w:pPr>
              <w:numPr>
                <w:ilvl w:val="0"/>
                <w:numId w:val="249"/>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On-the-job</w:t>
            </w:r>
          </w:p>
          <w:p w14:paraId="62EFAA57" w14:textId="77777777" w:rsidR="00165957" w:rsidRDefault="00165957" w:rsidP="000E2F65">
            <w:pPr>
              <w:numPr>
                <w:ilvl w:val="0"/>
                <w:numId w:val="249"/>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Off-the –job</w:t>
            </w:r>
          </w:p>
          <w:p w14:paraId="290CE4CB" w14:textId="4F2BEB53" w:rsidR="00273208" w:rsidRPr="00165957" w:rsidRDefault="00165957" w:rsidP="000E2F65">
            <w:pPr>
              <w:numPr>
                <w:ilvl w:val="0"/>
                <w:numId w:val="249"/>
              </w:numPr>
              <w:spacing w:after="0" w:line="259" w:lineRule="auto"/>
              <w:contextualSpacing/>
              <w:rPr>
                <w:rFonts w:ascii="Times New Roman" w:eastAsia="Times New Roman" w:hAnsi="Times New Roman"/>
                <w:sz w:val="24"/>
                <w:szCs w:val="24"/>
                <w:lang w:val="x-none" w:eastAsia="x-none"/>
              </w:rPr>
            </w:pPr>
            <w:r w:rsidRPr="00165957">
              <w:rPr>
                <w:rFonts w:ascii="Times New Roman" w:eastAsia="Times New Roman" w:hAnsi="Times New Roman"/>
                <w:sz w:val="24"/>
                <w:szCs w:val="24"/>
                <w:lang w:val="x-none" w:eastAsia="x-none"/>
              </w:rPr>
              <w:t>During Industrial attachment</w:t>
            </w:r>
            <w:r w:rsidRPr="00165957">
              <w:rPr>
                <w:rFonts w:ascii="Times New Roman" w:hAnsi="Times New Roman"/>
                <w:sz w:val="24"/>
                <w:szCs w:val="24"/>
              </w:rPr>
              <w:t xml:space="preserve"> </w:t>
            </w:r>
          </w:p>
        </w:tc>
      </w:tr>
      <w:tr w:rsidR="00273208" w:rsidRPr="00DE629F" w14:paraId="7D326FCD" w14:textId="77777777" w:rsidTr="00704536">
        <w:tc>
          <w:tcPr>
            <w:tcW w:w="2340" w:type="dxa"/>
          </w:tcPr>
          <w:p w14:paraId="3F225CF8" w14:textId="77777777" w:rsidR="00273208" w:rsidRPr="00DE629F" w:rsidRDefault="00273208" w:rsidP="000E2F65">
            <w:pPr>
              <w:pStyle w:val="ListParagraph"/>
              <w:numPr>
                <w:ilvl w:val="0"/>
                <w:numId w:val="75"/>
              </w:numPr>
              <w:spacing w:after="0"/>
              <w:rPr>
                <w:rFonts w:ascii="Times New Roman" w:hAnsi="Times New Roman"/>
                <w:sz w:val="24"/>
                <w:szCs w:val="24"/>
              </w:rPr>
            </w:pPr>
            <w:r w:rsidRPr="00DE629F">
              <w:rPr>
                <w:rFonts w:ascii="Times New Roman" w:hAnsi="Times New Roman"/>
                <w:sz w:val="24"/>
                <w:szCs w:val="24"/>
              </w:rPr>
              <w:t>Guidance information for assessment</w:t>
            </w:r>
          </w:p>
        </w:tc>
        <w:tc>
          <w:tcPr>
            <w:tcW w:w="6568" w:type="dxa"/>
          </w:tcPr>
          <w:p w14:paraId="2455733B" w14:textId="77777777" w:rsidR="00273208" w:rsidRPr="00DE629F" w:rsidRDefault="00273208" w:rsidP="00F51B99">
            <w:pPr>
              <w:pStyle w:val="BodyText"/>
              <w:tabs>
                <w:tab w:val="left" w:pos="702"/>
              </w:tabs>
              <w:spacing w:after="0"/>
              <w:ind w:right="749"/>
              <w:rPr>
                <w:rFonts w:ascii="Times New Roman" w:hAnsi="Times New Roman"/>
                <w:sz w:val="24"/>
                <w:szCs w:val="24"/>
              </w:rPr>
            </w:pPr>
            <w:r w:rsidRPr="00DE629F">
              <w:rPr>
                <w:rFonts w:ascii="Times New Roman" w:hAnsi="Times New Roman"/>
                <w:sz w:val="24"/>
                <w:szCs w:val="24"/>
              </w:rPr>
              <w:t>This unit may be assessed on an integrated basis with others within this occupational sector</w:t>
            </w:r>
          </w:p>
        </w:tc>
      </w:tr>
    </w:tbl>
    <w:p w14:paraId="12F815B8" w14:textId="77777777" w:rsidR="00273208" w:rsidRPr="00DE629F" w:rsidRDefault="00273208" w:rsidP="00F51B99">
      <w:pPr>
        <w:spacing w:after="0"/>
        <w:rPr>
          <w:rFonts w:ascii="Times New Roman" w:hAnsi="Times New Roman"/>
          <w:sz w:val="24"/>
          <w:szCs w:val="24"/>
        </w:rPr>
      </w:pPr>
      <w:r w:rsidRPr="00DE629F">
        <w:rPr>
          <w:rFonts w:ascii="Times New Roman" w:hAnsi="Times New Roman"/>
          <w:sz w:val="24"/>
          <w:szCs w:val="24"/>
        </w:rPr>
        <w:br w:type="page"/>
      </w:r>
    </w:p>
    <w:p w14:paraId="77B3F079" w14:textId="19D45937" w:rsidR="00273208" w:rsidRPr="00DE629F" w:rsidRDefault="00273208" w:rsidP="00F51B99">
      <w:pPr>
        <w:spacing w:after="0"/>
        <w:rPr>
          <w:rFonts w:ascii="Times New Roman" w:hAnsi="Times New Roman"/>
          <w:sz w:val="24"/>
          <w:szCs w:val="24"/>
        </w:rPr>
      </w:pPr>
    </w:p>
    <w:p w14:paraId="4D1D554E" w14:textId="229EB856" w:rsidR="002F5E1C" w:rsidRDefault="002F5E1C" w:rsidP="005D2E83">
      <w:pPr>
        <w:pStyle w:val="Heading1"/>
      </w:pPr>
      <w:r w:rsidRPr="00DE629F">
        <w:t xml:space="preserve">  </w:t>
      </w:r>
      <w:bookmarkStart w:id="46" w:name="_Toc69917903"/>
      <w:r w:rsidR="009D3680" w:rsidRPr="00DE629F">
        <w:t>CARRY OUT</w:t>
      </w:r>
      <w:r w:rsidR="00DD0F74" w:rsidRPr="00DE629F">
        <w:t xml:space="preserve"> COMMUNITY AWARE</w:t>
      </w:r>
      <w:r w:rsidR="009D3680" w:rsidRPr="00DE629F">
        <w:t>NESS ACTIVITIES</w:t>
      </w:r>
      <w:bookmarkEnd w:id="46"/>
    </w:p>
    <w:p w14:paraId="3E1274DD" w14:textId="77777777" w:rsidR="002113DD" w:rsidRPr="002113DD" w:rsidRDefault="002113DD" w:rsidP="002113DD"/>
    <w:p w14:paraId="795E7B35" w14:textId="19A7F956" w:rsidR="002F5E1C" w:rsidRPr="00DE629F" w:rsidRDefault="002F5E1C" w:rsidP="00F51B99">
      <w:pPr>
        <w:rPr>
          <w:rFonts w:ascii="Times New Roman" w:hAnsi="Times New Roman"/>
          <w:b/>
          <w:sz w:val="24"/>
          <w:szCs w:val="24"/>
        </w:rPr>
      </w:pPr>
      <w:r w:rsidRPr="00DE629F">
        <w:rPr>
          <w:rFonts w:ascii="Times New Roman" w:hAnsi="Times New Roman"/>
          <w:b/>
          <w:sz w:val="24"/>
          <w:szCs w:val="24"/>
        </w:rPr>
        <w:t xml:space="preserve">UNIT </w:t>
      </w:r>
      <w:r w:rsidR="003E5A31" w:rsidRPr="00DE629F">
        <w:rPr>
          <w:rFonts w:ascii="Times New Roman" w:hAnsi="Times New Roman"/>
          <w:b/>
          <w:sz w:val="24"/>
          <w:szCs w:val="24"/>
        </w:rPr>
        <w:t xml:space="preserve">CODE: </w:t>
      </w:r>
      <w:r w:rsidR="003E5A31" w:rsidRPr="002113DD">
        <w:rPr>
          <w:rFonts w:ascii="Times New Roman" w:hAnsi="Times New Roman"/>
          <w:sz w:val="24"/>
          <w:szCs w:val="24"/>
        </w:rPr>
        <w:t>COD</w:t>
      </w:r>
      <w:r w:rsidR="000C3156" w:rsidRPr="002113DD">
        <w:rPr>
          <w:rFonts w:ascii="Times New Roman" w:hAnsi="Times New Roman"/>
          <w:sz w:val="24"/>
          <w:szCs w:val="24"/>
        </w:rPr>
        <w:t>/OS/SW/CR/05/5</w:t>
      </w:r>
      <w:r w:rsidR="002113DD" w:rsidRPr="002113DD">
        <w:rPr>
          <w:rFonts w:ascii="Times New Roman" w:hAnsi="Times New Roman"/>
          <w:sz w:val="24"/>
          <w:szCs w:val="24"/>
        </w:rPr>
        <w:t>/A</w:t>
      </w:r>
      <w:r w:rsidRPr="00DE629F">
        <w:rPr>
          <w:rFonts w:ascii="Times New Roman" w:hAnsi="Times New Roman"/>
          <w:b/>
          <w:sz w:val="24"/>
          <w:szCs w:val="24"/>
        </w:rPr>
        <w:tab/>
        <w:t xml:space="preserve">         </w:t>
      </w:r>
    </w:p>
    <w:p w14:paraId="38A99358" w14:textId="77777777" w:rsidR="002F5E1C" w:rsidRPr="00DE629F" w:rsidRDefault="00DD0F74" w:rsidP="00F51B99">
      <w:pPr>
        <w:rPr>
          <w:rFonts w:ascii="Times New Roman" w:hAnsi="Times New Roman"/>
          <w:b/>
          <w:sz w:val="24"/>
          <w:szCs w:val="24"/>
        </w:rPr>
      </w:pPr>
      <w:r w:rsidRPr="00DE629F">
        <w:rPr>
          <w:rFonts w:ascii="Times New Roman" w:hAnsi="Times New Roman"/>
          <w:b/>
          <w:sz w:val="24"/>
          <w:szCs w:val="24"/>
        </w:rPr>
        <w:t>UNIT DESCRIPTION</w:t>
      </w:r>
    </w:p>
    <w:p w14:paraId="5C8670CE" w14:textId="2A1E3414" w:rsidR="002F5E1C" w:rsidRPr="00DE629F" w:rsidRDefault="002F5E1C" w:rsidP="00F51B99">
      <w:pPr>
        <w:rPr>
          <w:rFonts w:ascii="Times New Roman" w:hAnsi="Times New Roman"/>
          <w:sz w:val="24"/>
          <w:szCs w:val="24"/>
        </w:rPr>
      </w:pPr>
      <w:r w:rsidRPr="00DE629F">
        <w:rPr>
          <w:rFonts w:ascii="Times New Roman" w:hAnsi="Times New Roman"/>
          <w:sz w:val="24"/>
          <w:szCs w:val="24"/>
        </w:rPr>
        <w:t>This unit specifi</w:t>
      </w:r>
      <w:r w:rsidR="00B87985" w:rsidRPr="00DE629F">
        <w:rPr>
          <w:rFonts w:ascii="Times New Roman" w:hAnsi="Times New Roman"/>
          <w:sz w:val="24"/>
          <w:szCs w:val="24"/>
        </w:rPr>
        <w:t xml:space="preserve">es the competencies required to </w:t>
      </w:r>
      <w:r w:rsidR="003067AD" w:rsidRPr="00DE629F">
        <w:rPr>
          <w:rFonts w:ascii="Times New Roman" w:hAnsi="Times New Roman"/>
          <w:sz w:val="24"/>
          <w:szCs w:val="24"/>
        </w:rPr>
        <w:t>familiarize with the community awareness plan, identify resources required, carry out community awareness activities and document community awareness activities</w:t>
      </w:r>
    </w:p>
    <w:p w14:paraId="2CA286DF" w14:textId="77777777" w:rsidR="002F5E1C" w:rsidRPr="00DE629F" w:rsidRDefault="002F5E1C" w:rsidP="00F51B99">
      <w:pPr>
        <w:rPr>
          <w:rFonts w:ascii="Times New Roman" w:hAnsi="Times New Roman"/>
          <w:b/>
          <w:sz w:val="24"/>
          <w:szCs w:val="24"/>
        </w:rPr>
      </w:pPr>
      <w:r w:rsidRPr="00DE629F">
        <w:rPr>
          <w:rFonts w:ascii="Times New Roman" w:hAnsi="Times New Roman"/>
          <w:b/>
          <w:sz w:val="24"/>
          <w:szCs w:val="24"/>
        </w:rPr>
        <w:t>ELEMENTS AND PERFORMANCE CRITERIA</w:t>
      </w:r>
    </w:p>
    <w:tbl>
      <w:tblPr>
        <w:tblW w:w="5000" w:type="pct"/>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3613"/>
        <w:gridCol w:w="5243"/>
      </w:tblGrid>
      <w:tr w:rsidR="002F5E1C" w:rsidRPr="00DE629F" w14:paraId="7C474F75" w14:textId="77777777" w:rsidTr="0072590E">
        <w:trPr>
          <w:trHeight w:val="1250"/>
        </w:trPr>
        <w:tc>
          <w:tcPr>
            <w:tcW w:w="2040" w:type="pct"/>
            <w:tcBorders>
              <w:top w:val="single" w:sz="4" w:space="0" w:color="auto"/>
              <w:left w:val="single" w:sz="4" w:space="0" w:color="auto"/>
              <w:bottom w:val="single" w:sz="4" w:space="0" w:color="auto"/>
              <w:right w:val="single" w:sz="4" w:space="0" w:color="auto"/>
            </w:tcBorders>
          </w:tcPr>
          <w:p w14:paraId="721CF266" w14:textId="77777777" w:rsidR="002F5E1C" w:rsidRPr="00DE629F" w:rsidRDefault="002F5E1C" w:rsidP="00F51B99">
            <w:pPr>
              <w:rPr>
                <w:rFonts w:ascii="Times New Roman" w:hAnsi="Times New Roman"/>
                <w:b/>
                <w:sz w:val="24"/>
                <w:szCs w:val="24"/>
              </w:rPr>
            </w:pPr>
            <w:r w:rsidRPr="00DE629F">
              <w:rPr>
                <w:rFonts w:ascii="Times New Roman" w:hAnsi="Times New Roman"/>
                <w:b/>
                <w:sz w:val="24"/>
                <w:szCs w:val="24"/>
              </w:rPr>
              <w:t>ELEMENT</w:t>
            </w:r>
          </w:p>
          <w:p w14:paraId="5B8C27A4" w14:textId="62B4C619" w:rsidR="002F5E1C" w:rsidRPr="00DE629F" w:rsidRDefault="002F5E1C" w:rsidP="00F51B99">
            <w:pPr>
              <w:rPr>
                <w:rFonts w:ascii="Times New Roman" w:hAnsi="Times New Roman"/>
                <w:sz w:val="24"/>
                <w:szCs w:val="24"/>
                <w:lang w:val="de-DE"/>
              </w:rPr>
            </w:pPr>
            <w:r w:rsidRPr="00DE629F">
              <w:rPr>
                <w:rFonts w:ascii="Times New Roman" w:hAnsi="Times New Roman"/>
                <w:sz w:val="24"/>
                <w:szCs w:val="24"/>
              </w:rPr>
              <w:t xml:space="preserve">These describe the key </w:t>
            </w:r>
            <w:r w:rsidR="005D2E83" w:rsidRPr="00DE629F">
              <w:rPr>
                <w:rFonts w:ascii="Times New Roman" w:hAnsi="Times New Roman"/>
                <w:sz w:val="24"/>
                <w:szCs w:val="24"/>
              </w:rPr>
              <w:t>outcomes, which</w:t>
            </w:r>
            <w:r w:rsidRPr="00DE629F">
              <w:rPr>
                <w:rFonts w:ascii="Times New Roman" w:hAnsi="Times New Roman"/>
                <w:sz w:val="24"/>
                <w:szCs w:val="24"/>
              </w:rPr>
              <w:t xml:space="preserve"> make up workplace function.</w:t>
            </w:r>
          </w:p>
        </w:tc>
        <w:tc>
          <w:tcPr>
            <w:tcW w:w="2960" w:type="pct"/>
            <w:tcBorders>
              <w:top w:val="single" w:sz="4" w:space="0" w:color="auto"/>
              <w:left w:val="single" w:sz="4" w:space="0" w:color="auto"/>
              <w:bottom w:val="single" w:sz="4" w:space="0" w:color="auto"/>
              <w:right w:val="single" w:sz="4" w:space="0" w:color="auto"/>
            </w:tcBorders>
          </w:tcPr>
          <w:p w14:paraId="2AD9B0B2" w14:textId="77777777" w:rsidR="002F5E1C" w:rsidRPr="00DE629F" w:rsidRDefault="002F5E1C" w:rsidP="0072590E">
            <w:pPr>
              <w:spacing w:after="0"/>
              <w:rPr>
                <w:rFonts w:ascii="Times New Roman" w:hAnsi="Times New Roman"/>
                <w:b/>
                <w:sz w:val="24"/>
                <w:szCs w:val="24"/>
              </w:rPr>
            </w:pPr>
            <w:r w:rsidRPr="00DE629F">
              <w:rPr>
                <w:rFonts w:ascii="Times New Roman" w:hAnsi="Times New Roman"/>
                <w:b/>
                <w:sz w:val="24"/>
                <w:szCs w:val="24"/>
              </w:rPr>
              <w:t>PERFORMANCE CRITERIA</w:t>
            </w:r>
          </w:p>
          <w:p w14:paraId="7C5C68A3" w14:textId="179753EE" w:rsidR="002F5E1C" w:rsidRPr="00DE629F" w:rsidRDefault="002F5E1C" w:rsidP="0072590E">
            <w:pPr>
              <w:spacing w:after="0"/>
              <w:rPr>
                <w:rFonts w:ascii="Times New Roman" w:hAnsi="Times New Roman"/>
                <w:sz w:val="24"/>
                <w:szCs w:val="24"/>
              </w:rPr>
            </w:pPr>
            <w:r w:rsidRPr="00DE629F">
              <w:rPr>
                <w:rFonts w:ascii="Times New Roman" w:hAnsi="Times New Roman"/>
                <w:sz w:val="24"/>
                <w:szCs w:val="24"/>
              </w:rPr>
              <w:t xml:space="preserve">These are assessable </w:t>
            </w:r>
            <w:r w:rsidR="005D2E83" w:rsidRPr="00DE629F">
              <w:rPr>
                <w:rFonts w:ascii="Times New Roman" w:hAnsi="Times New Roman"/>
                <w:sz w:val="24"/>
                <w:szCs w:val="24"/>
              </w:rPr>
              <w:t>statements, which</w:t>
            </w:r>
            <w:r w:rsidRPr="00DE629F">
              <w:rPr>
                <w:rFonts w:ascii="Times New Roman" w:hAnsi="Times New Roman"/>
                <w:sz w:val="24"/>
                <w:szCs w:val="24"/>
              </w:rPr>
              <w:t xml:space="preserve"> specify the required level of performance for each of the elements.</w:t>
            </w:r>
          </w:p>
          <w:p w14:paraId="00273C77" w14:textId="77777777" w:rsidR="002F5E1C" w:rsidRPr="00DE629F" w:rsidRDefault="002F5E1C" w:rsidP="0072590E">
            <w:pPr>
              <w:spacing w:after="0"/>
              <w:rPr>
                <w:rFonts w:ascii="Times New Roman" w:hAnsi="Times New Roman"/>
                <w:sz w:val="24"/>
                <w:szCs w:val="24"/>
              </w:rPr>
            </w:pPr>
            <w:r w:rsidRPr="00DE629F">
              <w:rPr>
                <w:rFonts w:ascii="Times New Roman" w:hAnsi="Times New Roman"/>
                <w:b/>
                <w:i/>
                <w:sz w:val="24"/>
                <w:szCs w:val="24"/>
              </w:rPr>
              <w:t>Bold and italicized terms are elaborated in the Range</w:t>
            </w:r>
          </w:p>
        </w:tc>
      </w:tr>
      <w:tr w:rsidR="002F5E1C" w:rsidRPr="00DE629F" w14:paraId="2CD6E0AD" w14:textId="77777777" w:rsidTr="00165957">
        <w:trPr>
          <w:trHeight w:val="1970"/>
        </w:trPr>
        <w:tc>
          <w:tcPr>
            <w:tcW w:w="2040" w:type="pct"/>
            <w:tcBorders>
              <w:top w:val="single" w:sz="4" w:space="0" w:color="auto"/>
              <w:left w:val="single" w:sz="4" w:space="0" w:color="auto"/>
              <w:bottom w:val="single" w:sz="4" w:space="0" w:color="auto"/>
              <w:right w:val="single" w:sz="4" w:space="0" w:color="auto"/>
            </w:tcBorders>
          </w:tcPr>
          <w:p w14:paraId="56C03E7B" w14:textId="386F894A" w:rsidR="002F5E1C" w:rsidRPr="00DE629F" w:rsidRDefault="003067AD" w:rsidP="00616193">
            <w:pPr>
              <w:pStyle w:val="ListParagraph"/>
              <w:numPr>
                <w:ilvl w:val="1"/>
                <w:numId w:val="14"/>
              </w:numPr>
              <w:rPr>
                <w:rFonts w:ascii="Times New Roman" w:hAnsi="Times New Roman"/>
                <w:sz w:val="24"/>
                <w:szCs w:val="24"/>
                <w:lang w:val="fr-FR"/>
              </w:rPr>
            </w:pPr>
            <w:r w:rsidRPr="00DE629F">
              <w:rPr>
                <w:rFonts w:ascii="Times New Roman" w:hAnsi="Times New Roman"/>
                <w:sz w:val="24"/>
                <w:szCs w:val="24"/>
              </w:rPr>
              <w:t>Familiarize with the community awareness plan</w:t>
            </w:r>
          </w:p>
        </w:tc>
        <w:tc>
          <w:tcPr>
            <w:tcW w:w="2960" w:type="pct"/>
            <w:tcBorders>
              <w:top w:val="single" w:sz="4" w:space="0" w:color="auto"/>
              <w:left w:val="single" w:sz="4" w:space="0" w:color="auto"/>
              <w:bottom w:val="single" w:sz="4" w:space="0" w:color="auto"/>
              <w:right w:val="single" w:sz="4" w:space="0" w:color="auto"/>
            </w:tcBorders>
          </w:tcPr>
          <w:p w14:paraId="2829CA07" w14:textId="4AC6A5A0" w:rsidR="002F5E1C" w:rsidRPr="00397C96" w:rsidRDefault="00A57042" w:rsidP="000E2F65">
            <w:pPr>
              <w:pStyle w:val="ListParagraph"/>
              <w:numPr>
                <w:ilvl w:val="0"/>
                <w:numId w:val="97"/>
              </w:numPr>
              <w:rPr>
                <w:rFonts w:ascii="Times New Roman" w:hAnsi="Times New Roman"/>
                <w:sz w:val="24"/>
                <w:szCs w:val="24"/>
              </w:rPr>
            </w:pPr>
            <w:r w:rsidRPr="00397C96">
              <w:rPr>
                <w:rFonts w:ascii="Times New Roman" w:hAnsi="Times New Roman"/>
                <w:sz w:val="24"/>
                <w:szCs w:val="24"/>
              </w:rPr>
              <w:t>A</w:t>
            </w:r>
            <w:r w:rsidR="00392EEC" w:rsidRPr="00397C96">
              <w:rPr>
                <w:rFonts w:ascii="Times New Roman" w:hAnsi="Times New Roman"/>
                <w:sz w:val="24"/>
                <w:szCs w:val="24"/>
              </w:rPr>
              <w:t>n assessment tool for knowledge, attitude an</w:t>
            </w:r>
            <w:r w:rsidRPr="00397C96">
              <w:rPr>
                <w:rFonts w:ascii="Times New Roman" w:hAnsi="Times New Roman"/>
                <w:sz w:val="24"/>
                <w:szCs w:val="24"/>
              </w:rPr>
              <w:t>d practices is prepared as per SOPs</w:t>
            </w:r>
          </w:p>
          <w:p w14:paraId="70C2636F" w14:textId="679940C9" w:rsidR="00392EEC" w:rsidRPr="00397C96" w:rsidRDefault="008E3C49" w:rsidP="000E2F65">
            <w:pPr>
              <w:pStyle w:val="ListParagraph"/>
              <w:numPr>
                <w:ilvl w:val="0"/>
                <w:numId w:val="97"/>
              </w:numPr>
              <w:rPr>
                <w:rFonts w:ascii="Times New Roman" w:hAnsi="Times New Roman"/>
                <w:sz w:val="24"/>
                <w:szCs w:val="24"/>
              </w:rPr>
            </w:pPr>
            <w:r w:rsidRPr="00397C96">
              <w:rPr>
                <w:rFonts w:ascii="Times New Roman" w:hAnsi="Times New Roman"/>
                <w:sz w:val="24"/>
                <w:szCs w:val="24"/>
              </w:rPr>
              <w:t xml:space="preserve">Identification of the </w:t>
            </w:r>
            <w:r w:rsidRPr="0072590E">
              <w:rPr>
                <w:rFonts w:ascii="Times New Roman" w:hAnsi="Times New Roman"/>
                <w:sz w:val="24"/>
                <w:szCs w:val="24"/>
              </w:rPr>
              <w:t>community</w:t>
            </w:r>
            <w:r w:rsidRPr="00397C96">
              <w:rPr>
                <w:rFonts w:ascii="Times New Roman" w:hAnsi="Times New Roman"/>
                <w:i/>
                <w:sz w:val="24"/>
                <w:szCs w:val="24"/>
              </w:rPr>
              <w:t xml:space="preserve"> </w:t>
            </w:r>
            <w:r w:rsidRPr="0072590E">
              <w:rPr>
                <w:rFonts w:ascii="Times New Roman" w:hAnsi="Times New Roman"/>
                <w:b/>
                <w:i/>
                <w:sz w:val="24"/>
                <w:szCs w:val="24"/>
              </w:rPr>
              <w:t>awareness plan</w:t>
            </w:r>
            <w:r w:rsidRPr="00397C96">
              <w:rPr>
                <w:rFonts w:ascii="Times New Roman" w:hAnsi="Times New Roman"/>
                <w:sz w:val="24"/>
                <w:szCs w:val="24"/>
              </w:rPr>
              <w:t xml:space="preserve"> is carried out as per the organization policy</w:t>
            </w:r>
          </w:p>
          <w:p w14:paraId="529B59F5" w14:textId="23F82F0B" w:rsidR="008E3C49" w:rsidRPr="00397C96" w:rsidRDefault="008E3C49" w:rsidP="000E2F65">
            <w:pPr>
              <w:pStyle w:val="ListParagraph"/>
              <w:numPr>
                <w:ilvl w:val="0"/>
                <w:numId w:val="97"/>
              </w:numPr>
              <w:rPr>
                <w:rFonts w:ascii="Times New Roman" w:hAnsi="Times New Roman"/>
                <w:sz w:val="24"/>
                <w:szCs w:val="24"/>
              </w:rPr>
            </w:pPr>
            <w:r w:rsidRPr="00397C96">
              <w:rPr>
                <w:rFonts w:ascii="Times New Roman" w:hAnsi="Times New Roman"/>
                <w:sz w:val="24"/>
                <w:szCs w:val="24"/>
              </w:rPr>
              <w:t>Review of the awareness plan is carried out as per</w:t>
            </w:r>
            <w:r w:rsidR="00397C96" w:rsidRPr="00397C96">
              <w:rPr>
                <w:rFonts w:ascii="Times New Roman" w:hAnsi="Times New Roman"/>
                <w:sz w:val="24"/>
                <w:szCs w:val="24"/>
              </w:rPr>
              <w:t xml:space="preserve"> </w:t>
            </w:r>
            <w:r w:rsidRPr="00397C96">
              <w:rPr>
                <w:rFonts w:ascii="Times New Roman" w:hAnsi="Times New Roman"/>
                <w:sz w:val="24"/>
                <w:szCs w:val="24"/>
              </w:rPr>
              <w:t>the organization policy</w:t>
            </w:r>
          </w:p>
        </w:tc>
      </w:tr>
      <w:tr w:rsidR="002F5E1C" w:rsidRPr="00DE629F" w14:paraId="3B2783D9" w14:textId="77777777" w:rsidTr="0072590E">
        <w:trPr>
          <w:trHeight w:val="1902"/>
        </w:trPr>
        <w:tc>
          <w:tcPr>
            <w:tcW w:w="2040" w:type="pct"/>
            <w:tcBorders>
              <w:top w:val="single" w:sz="4" w:space="0" w:color="auto"/>
              <w:left w:val="single" w:sz="4" w:space="0" w:color="auto"/>
              <w:bottom w:val="single" w:sz="4" w:space="0" w:color="auto"/>
              <w:right w:val="single" w:sz="4" w:space="0" w:color="auto"/>
            </w:tcBorders>
          </w:tcPr>
          <w:p w14:paraId="4A762111" w14:textId="6C6D915B" w:rsidR="002F5E1C" w:rsidRPr="00DE629F" w:rsidRDefault="003067AD" w:rsidP="00616193">
            <w:pPr>
              <w:pStyle w:val="ListParagraph"/>
              <w:numPr>
                <w:ilvl w:val="0"/>
                <w:numId w:val="15"/>
              </w:numPr>
              <w:rPr>
                <w:rFonts w:ascii="Times New Roman" w:hAnsi="Times New Roman"/>
                <w:sz w:val="24"/>
                <w:szCs w:val="24"/>
              </w:rPr>
            </w:pPr>
            <w:r w:rsidRPr="00DE629F">
              <w:rPr>
                <w:rFonts w:ascii="Times New Roman" w:hAnsi="Times New Roman"/>
                <w:sz w:val="24"/>
                <w:szCs w:val="24"/>
              </w:rPr>
              <w:t>Identify resources required</w:t>
            </w:r>
          </w:p>
        </w:tc>
        <w:tc>
          <w:tcPr>
            <w:tcW w:w="2960" w:type="pct"/>
            <w:tcBorders>
              <w:top w:val="single" w:sz="4" w:space="0" w:color="auto"/>
              <w:left w:val="single" w:sz="4" w:space="0" w:color="auto"/>
              <w:bottom w:val="single" w:sz="4" w:space="0" w:color="auto"/>
              <w:right w:val="single" w:sz="4" w:space="0" w:color="auto"/>
            </w:tcBorders>
          </w:tcPr>
          <w:p w14:paraId="4275CD6E" w14:textId="0AD43FAE" w:rsidR="0008115D" w:rsidRPr="00DE629F" w:rsidRDefault="008E3C49" w:rsidP="000E2F65">
            <w:pPr>
              <w:pStyle w:val="ListParagraph"/>
              <w:numPr>
                <w:ilvl w:val="0"/>
                <w:numId w:val="64"/>
              </w:numPr>
              <w:rPr>
                <w:rFonts w:ascii="Times New Roman" w:hAnsi="Times New Roman"/>
                <w:sz w:val="24"/>
                <w:szCs w:val="24"/>
              </w:rPr>
            </w:pPr>
            <w:r w:rsidRPr="00DE629F">
              <w:rPr>
                <w:rFonts w:ascii="Times New Roman" w:hAnsi="Times New Roman"/>
                <w:sz w:val="24"/>
                <w:szCs w:val="24"/>
              </w:rPr>
              <w:t>community awareness planning meetings are conducted as per organization policy</w:t>
            </w:r>
          </w:p>
          <w:p w14:paraId="2A51E9E8" w14:textId="77777777" w:rsidR="007945A0" w:rsidRPr="00DE629F" w:rsidRDefault="007945A0" w:rsidP="000E2F65">
            <w:pPr>
              <w:pStyle w:val="ListParagraph"/>
              <w:numPr>
                <w:ilvl w:val="0"/>
                <w:numId w:val="64"/>
              </w:numPr>
              <w:rPr>
                <w:rFonts w:ascii="Times New Roman" w:hAnsi="Times New Roman"/>
                <w:sz w:val="24"/>
                <w:szCs w:val="24"/>
              </w:rPr>
            </w:pPr>
            <w:r w:rsidRPr="00DE629F">
              <w:rPr>
                <w:rFonts w:ascii="Times New Roman" w:hAnsi="Times New Roman"/>
                <w:sz w:val="24"/>
                <w:szCs w:val="24"/>
              </w:rPr>
              <w:t>An inventory of community resources is compiled as per the awareness plan</w:t>
            </w:r>
          </w:p>
          <w:p w14:paraId="56D16BF5" w14:textId="21F008E2" w:rsidR="008E3C49" w:rsidRPr="00397C96" w:rsidRDefault="007945A0" w:rsidP="000E2F65">
            <w:pPr>
              <w:pStyle w:val="ListParagraph"/>
              <w:numPr>
                <w:ilvl w:val="0"/>
                <w:numId w:val="64"/>
              </w:numPr>
              <w:rPr>
                <w:rFonts w:ascii="Times New Roman" w:hAnsi="Times New Roman"/>
                <w:sz w:val="24"/>
                <w:szCs w:val="24"/>
              </w:rPr>
            </w:pPr>
            <w:r w:rsidRPr="00DE629F">
              <w:rPr>
                <w:rFonts w:ascii="Times New Roman" w:hAnsi="Times New Roman"/>
                <w:sz w:val="24"/>
                <w:szCs w:val="24"/>
              </w:rPr>
              <w:t>Dissemination of information on resources is carried out as per organization policy</w:t>
            </w:r>
          </w:p>
        </w:tc>
      </w:tr>
      <w:tr w:rsidR="002F5E1C" w:rsidRPr="00DE629F" w14:paraId="1768DD95" w14:textId="77777777" w:rsidTr="0072590E">
        <w:trPr>
          <w:trHeight w:val="416"/>
        </w:trPr>
        <w:tc>
          <w:tcPr>
            <w:tcW w:w="2040" w:type="pct"/>
            <w:tcBorders>
              <w:top w:val="single" w:sz="4" w:space="0" w:color="auto"/>
              <w:left w:val="single" w:sz="4" w:space="0" w:color="auto"/>
              <w:bottom w:val="single" w:sz="4" w:space="0" w:color="auto"/>
              <w:right w:val="single" w:sz="4" w:space="0" w:color="auto"/>
            </w:tcBorders>
          </w:tcPr>
          <w:p w14:paraId="75FA009C" w14:textId="174F0C20" w:rsidR="002F5E1C" w:rsidRPr="00DE629F" w:rsidRDefault="003067AD" w:rsidP="00616193">
            <w:pPr>
              <w:pStyle w:val="ListParagraph"/>
              <w:numPr>
                <w:ilvl w:val="0"/>
                <w:numId w:val="15"/>
              </w:numPr>
              <w:rPr>
                <w:rFonts w:ascii="Times New Roman" w:hAnsi="Times New Roman"/>
                <w:sz w:val="24"/>
                <w:szCs w:val="24"/>
              </w:rPr>
            </w:pPr>
            <w:r w:rsidRPr="00DE629F">
              <w:rPr>
                <w:rFonts w:ascii="Times New Roman" w:hAnsi="Times New Roman"/>
                <w:sz w:val="24"/>
                <w:szCs w:val="24"/>
              </w:rPr>
              <w:t>Carry out community awareness activities</w:t>
            </w:r>
          </w:p>
        </w:tc>
        <w:tc>
          <w:tcPr>
            <w:tcW w:w="2960" w:type="pct"/>
            <w:tcBorders>
              <w:top w:val="single" w:sz="4" w:space="0" w:color="auto"/>
              <w:left w:val="single" w:sz="4" w:space="0" w:color="auto"/>
              <w:bottom w:val="single" w:sz="4" w:space="0" w:color="auto"/>
              <w:right w:val="single" w:sz="4" w:space="0" w:color="auto"/>
            </w:tcBorders>
          </w:tcPr>
          <w:p w14:paraId="74263DBE" w14:textId="77777777" w:rsidR="00145FA9" w:rsidRPr="00DE629F" w:rsidRDefault="00313B9F" w:rsidP="000E2F65">
            <w:pPr>
              <w:pStyle w:val="ListParagraph"/>
              <w:numPr>
                <w:ilvl w:val="0"/>
                <w:numId w:val="65"/>
              </w:numPr>
              <w:rPr>
                <w:rFonts w:ascii="Times New Roman" w:hAnsi="Times New Roman"/>
                <w:sz w:val="24"/>
                <w:szCs w:val="24"/>
              </w:rPr>
            </w:pPr>
            <w:r w:rsidRPr="00DE629F">
              <w:rPr>
                <w:rFonts w:ascii="Times New Roman" w:hAnsi="Times New Roman"/>
                <w:sz w:val="24"/>
                <w:szCs w:val="24"/>
              </w:rPr>
              <w:t>Identification of community awareness activities is carried out as per organization policy</w:t>
            </w:r>
          </w:p>
          <w:p w14:paraId="5DE16A83" w14:textId="77777777" w:rsidR="00313B9F" w:rsidRPr="00DE629F" w:rsidRDefault="00313B9F" w:rsidP="000E2F65">
            <w:pPr>
              <w:pStyle w:val="ListParagraph"/>
              <w:numPr>
                <w:ilvl w:val="0"/>
                <w:numId w:val="65"/>
              </w:numPr>
              <w:rPr>
                <w:rFonts w:ascii="Times New Roman" w:hAnsi="Times New Roman"/>
                <w:sz w:val="24"/>
                <w:szCs w:val="24"/>
              </w:rPr>
            </w:pPr>
            <w:r w:rsidRPr="00DE629F">
              <w:rPr>
                <w:rFonts w:ascii="Times New Roman" w:hAnsi="Times New Roman"/>
                <w:sz w:val="24"/>
                <w:szCs w:val="24"/>
              </w:rPr>
              <w:t>Identification of the community awareness messages is carried out as per organization policy</w:t>
            </w:r>
          </w:p>
          <w:p w14:paraId="6B01B461" w14:textId="20425F3E" w:rsidR="00313B9F" w:rsidRPr="00DE629F" w:rsidRDefault="00313B9F" w:rsidP="000E2F65">
            <w:pPr>
              <w:pStyle w:val="ListParagraph"/>
              <w:numPr>
                <w:ilvl w:val="0"/>
                <w:numId w:val="65"/>
              </w:numPr>
              <w:rPr>
                <w:rFonts w:ascii="Times New Roman" w:hAnsi="Times New Roman"/>
                <w:sz w:val="24"/>
                <w:szCs w:val="24"/>
              </w:rPr>
            </w:pPr>
            <w:r w:rsidRPr="00DE629F">
              <w:rPr>
                <w:rFonts w:ascii="Times New Roman" w:hAnsi="Times New Roman"/>
                <w:sz w:val="24"/>
                <w:szCs w:val="24"/>
              </w:rPr>
              <w:t xml:space="preserve">Identification of the </w:t>
            </w:r>
            <w:r w:rsidRPr="0072590E">
              <w:rPr>
                <w:rFonts w:ascii="Times New Roman" w:hAnsi="Times New Roman"/>
                <w:b/>
                <w:i/>
                <w:sz w:val="24"/>
                <w:szCs w:val="24"/>
              </w:rPr>
              <w:t xml:space="preserve">channels of </w:t>
            </w:r>
            <w:r w:rsidRPr="0072590E">
              <w:rPr>
                <w:rFonts w:ascii="Times New Roman" w:hAnsi="Times New Roman"/>
                <w:b/>
                <w:i/>
                <w:sz w:val="24"/>
                <w:szCs w:val="24"/>
              </w:rPr>
              <w:lastRenderedPageBreak/>
              <w:t>communication</w:t>
            </w:r>
            <w:r w:rsidRPr="00DE629F">
              <w:rPr>
                <w:rFonts w:ascii="Times New Roman" w:hAnsi="Times New Roman"/>
                <w:sz w:val="24"/>
                <w:szCs w:val="24"/>
              </w:rPr>
              <w:t xml:space="preserve"> is carried out as per the planned activities</w:t>
            </w:r>
          </w:p>
          <w:p w14:paraId="6342ED10" w14:textId="4CF3A86E" w:rsidR="00364DFA" w:rsidRPr="00DE629F" w:rsidRDefault="00364DFA" w:rsidP="000E2F65">
            <w:pPr>
              <w:pStyle w:val="ListParagraph"/>
              <w:numPr>
                <w:ilvl w:val="0"/>
                <w:numId w:val="65"/>
              </w:numPr>
              <w:rPr>
                <w:rFonts w:ascii="Times New Roman" w:hAnsi="Times New Roman"/>
                <w:sz w:val="24"/>
                <w:szCs w:val="24"/>
              </w:rPr>
            </w:pPr>
            <w:r w:rsidRPr="00DE629F">
              <w:rPr>
                <w:rFonts w:ascii="Times New Roman" w:hAnsi="Times New Roman"/>
                <w:sz w:val="24"/>
                <w:szCs w:val="24"/>
              </w:rPr>
              <w:t>Conduct community awareness meetings</w:t>
            </w:r>
          </w:p>
          <w:p w14:paraId="7678E7FD" w14:textId="690DD5E0" w:rsidR="00101F55" w:rsidRPr="00DE629F" w:rsidRDefault="00313B9F" w:rsidP="000E2F65">
            <w:pPr>
              <w:pStyle w:val="ListParagraph"/>
              <w:numPr>
                <w:ilvl w:val="0"/>
                <w:numId w:val="65"/>
              </w:numPr>
              <w:rPr>
                <w:rFonts w:ascii="Times New Roman" w:hAnsi="Times New Roman"/>
                <w:sz w:val="24"/>
                <w:szCs w:val="24"/>
              </w:rPr>
            </w:pPr>
            <w:r w:rsidRPr="00DE629F">
              <w:rPr>
                <w:rFonts w:ascii="Times New Roman" w:hAnsi="Times New Roman"/>
                <w:sz w:val="24"/>
                <w:szCs w:val="24"/>
              </w:rPr>
              <w:t xml:space="preserve">Feedback mechanisms are identified as per the </w:t>
            </w:r>
            <w:r w:rsidR="00101F55" w:rsidRPr="00DE629F">
              <w:rPr>
                <w:rFonts w:ascii="Times New Roman" w:hAnsi="Times New Roman"/>
                <w:sz w:val="24"/>
                <w:szCs w:val="24"/>
              </w:rPr>
              <w:t>planned activities</w:t>
            </w:r>
          </w:p>
        </w:tc>
      </w:tr>
      <w:tr w:rsidR="002F5E1C" w:rsidRPr="00DE629F" w14:paraId="41C80712" w14:textId="77777777" w:rsidTr="0072590E">
        <w:trPr>
          <w:trHeight w:val="2861"/>
        </w:trPr>
        <w:tc>
          <w:tcPr>
            <w:tcW w:w="2040" w:type="pct"/>
            <w:tcBorders>
              <w:top w:val="single" w:sz="4" w:space="0" w:color="auto"/>
              <w:left w:val="single" w:sz="4" w:space="0" w:color="auto"/>
              <w:bottom w:val="single" w:sz="4" w:space="0" w:color="auto"/>
              <w:right w:val="single" w:sz="4" w:space="0" w:color="auto"/>
            </w:tcBorders>
          </w:tcPr>
          <w:p w14:paraId="2D095C98" w14:textId="652ACA3E" w:rsidR="002F5E1C" w:rsidRPr="00DE629F" w:rsidRDefault="003067AD" w:rsidP="00616193">
            <w:pPr>
              <w:pStyle w:val="ListParagraph"/>
              <w:numPr>
                <w:ilvl w:val="0"/>
                <w:numId w:val="15"/>
              </w:numPr>
              <w:rPr>
                <w:rFonts w:ascii="Times New Roman" w:hAnsi="Times New Roman"/>
                <w:sz w:val="24"/>
                <w:szCs w:val="24"/>
                <w:lang w:val="de-DE"/>
              </w:rPr>
            </w:pPr>
            <w:r w:rsidRPr="00DE629F">
              <w:rPr>
                <w:rFonts w:ascii="Times New Roman" w:hAnsi="Times New Roman"/>
                <w:sz w:val="24"/>
                <w:szCs w:val="24"/>
              </w:rPr>
              <w:lastRenderedPageBreak/>
              <w:t>Document community awareness activities</w:t>
            </w:r>
          </w:p>
        </w:tc>
        <w:tc>
          <w:tcPr>
            <w:tcW w:w="2960" w:type="pct"/>
            <w:tcBorders>
              <w:top w:val="single" w:sz="4" w:space="0" w:color="auto"/>
              <w:left w:val="single" w:sz="4" w:space="0" w:color="auto"/>
              <w:bottom w:val="single" w:sz="4" w:space="0" w:color="auto"/>
              <w:right w:val="single" w:sz="4" w:space="0" w:color="auto"/>
            </w:tcBorders>
          </w:tcPr>
          <w:p w14:paraId="78F783A9" w14:textId="77777777" w:rsidR="00101F55" w:rsidRPr="00DE629F" w:rsidRDefault="00101F55" w:rsidP="000E2F65">
            <w:pPr>
              <w:pStyle w:val="ListParagraph"/>
              <w:numPr>
                <w:ilvl w:val="0"/>
                <w:numId w:val="66"/>
              </w:numPr>
              <w:rPr>
                <w:rFonts w:ascii="Times New Roman" w:hAnsi="Times New Roman"/>
                <w:sz w:val="24"/>
                <w:szCs w:val="24"/>
              </w:rPr>
            </w:pPr>
            <w:r w:rsidRPr="00DE629F">
              <w:rPr>
                <w:rFonts w:ascii="Times New Roman" w:hAnsi="Times New Roman"/>
                <w:sz w:val="24"/>
                <w:szCs w:val="24"/>
              </w:rPr>
              <w:t>Documentation procedures are identified as per SOPs.</w:t>
            </w:r>
          </w:p>
          <w:p w14:paraId="4A82DED5" w14:textId="116213A8" w:rsidR="00101F55" w:rsidRPr="00DE629F" w:rsidRDefault="00101F55" w:rsidP="000E2F65">
            <w:pPr>
              <w:pStyle w:val="ListParagraph"/>
              <w:numPr>
                <w:ilvl w:val="0"/>
                <w:numId w:val="66"/>
              </w:numPr>
              <w:rPr>
                <w:rFonts w:ascii="Times New Roman" w:hAnsi="Times New Roman"/>
                <w:sz w:val="24"/>
                <w:szCs w:val="24"/>
              </w:rPr>
            </w:pPr>
            <w:r w:rsidRPr="00DE629F">
              <w:rPr>
                <w:rFonts w:ascii="Times New Roman" w:hAnsi="Times New Roman"/>
                <w:sz w:val="24"/>
                <w:szCs w:val="24"/>
              </w:rPr>
              <w:t>Documentation plan is familiarized with as per organization policy</w:t>
            </w:r>
          </w:p>
          <w:p w14:paraId="5239A947" w14:textId="533F3179" w:rsidR="00101F55" w:rsidRPr="00DE629F" w:rsidRDefault="00101F55" w:rsidP="000E2F65">
            <w:pPr>
              <w:pStyle w:val="ListParagraph"/>
              <w:numPr>
                <w:ilvl w:val="0"/>
                <w:numId w:val="66"/>
              </w:numPr>
              <w:rPr>
                <w:rFonts w:ascii="Times New Roman" w:hAnsi="Times New Roman"/>
                <w:sz w:val="24"/>
                <w:szCs w:val="24"/>
              </w:rPr>
            </w:pPr>
            <w:r w:rsidRPr="0072590E">
              <w:rPr>
                <w:rFonts w:ascii="Times New Roman" w:hAnsi="Times New Roman"/>
                <w:b/>
                <w:i/>
                <w:sz w:val="24"/>
                <w:szCs w:val="24"/>
              </w:rPr>
              <w:t>Documentation tools</w:t>
            </w:r>
            <w:r w:rsidRPr="00DE629F">
              <w:rPr>
                <w:rFonts w:ascii="Times New Roman" w:hAnsi="Times New Roman"/>
                <w:sz w:val="24"/>
                <w:szCs w:val="24"/>
              </w:rPr>
              <w:t xml:space="preserve"> are identified as per organization policy</w:t>
            </w:r>
          </w:p>
          <w:p w14:paraId="2327A556" w14:textId="77777777" w:rsidR="00795EA7" w:rsidRPr="00DE629F" w:rsidRDefault="00101F55" w:rsidP="000E2F65">
            <w:pPr>
              <w:pStyle w:val="ListParagraph"/>
              <w:numPr>
                <w:ilvl w:val="0"/>
                <w:numId w:val="66"/>
              </w:numPr>
              <w:rPr>
                <w:rFonts w:ascii="Times New Roman" w:hAnsi="Times New Roman"/>
                <w:i/>
                <w:sz w:val="24"/>
                <w:szCs w:val="24"/>
              </w:rPr>
            </w:pPr>
            <w:r w:rsidRPr="00DE629F">
              <w:rPr>
                <w:rFonts w:ascii="Times New Roman" w:hAnsi="Times New Roman"/>
                <w:sz w:val="24"/>
                <w:szCs w:val="24"/>
              </w:rPr>
              <w:t>Documentation analysis is carried out as per organization policy</w:t>
            </w:r>
          </w:p>
          <w:p w14:paraId="294E7415" w14:textId="3DB6DD63" w:rsidR="00101F55" w:rsidRPr="00397C96" w:rsidRDefault="00101F55" w:rsidP="000E2F65">
            <w:pPr>
              <w:pStyle w:val="ListParagraph"/>
              <w:numPr>
                <w:ilvl w:val="0"/>
                <w:numId w:val="66"/>
              </w:numPr>
              <w:rPr>
                <w:rFonts w:ascii="Times New Roman" w:hAnsi="Times New Roman"/>
                <w:sz w:val="24"/>
                <w:szCs w:val="24"/>
              </w:rPr>
            </w:pPr>
            <w:r w:rsidRPr="00DE629F">
              <w:rPr>
                <w:rFonts w:ascii="Times New Roman" w:hAnsi="Times New Roman"/>
                <w:sz w:val="24"/>
                <w:szCs w:val="24"/>
              </w:rPr>
              <w:t>Documents are stored as per the organization policy</w:t>
            </w:r>
          </w:p>
        </w:tc>
      </w:tr>
    </w:tbl>
    <w:p w14:paraId="127E67CF" w14:textId="20931621" w:rsidR="003067AD" w:rsidRPr="00DE629F" w:rsidRDefault="003067AD" w:rsidP="00BF5EBA">
      <w:pPr>
        <w:spacing w:after="0"/>
        <w:rPr>
          <w:rFonts w:ascii="Times New Roman" w:hAnsi="Times New Roman"/>
          <w:b/>
          <w:sz w:val="24"/>
          <w:szCs w:val="24"/>
          <w:lang w:val="en-US"/>
        </w:rPr>
      </w:pPr>
    </w:p>
    <w:p w14:paraId="61EF5B07" w14:textId="77777777" w:rsidR="003E5A31" w:rsidRPr="00DE629F" w:rsidRDefault="003E5A31" w:rsidP="00962F35">
      <w:pPr>
        <w:spacing w:after="0"/>
        <w:rPr>
          <w:rFonts w:ascii="Times New Roman" w:hAnsi="Times New Roman"/>
          <w:b/>
          <w:sz w:val="24"/>
          <w:szCs w:val="24"/>
        </w:rPr>
      </w:pPr>
    </w:p>
    <w:p w14:paraId="3605D782" w14:textId="42924AD6" w:rsidR="00962F35" w:rsidRPr="00DE629F" w:rsidRDefault="00962F35" w:rsidP="00962F35">
      <w:pPr>
        <w:spacing w:after="0"/>
        <w:rPr>
          <w:rFonts w:ascii="Times New Roman" w:hAnsi="Times New Roman"/>
          <w:b/>
          <w:sz w:val="24"/>
          <w:szCs w:val="24"/>
        </w:rPr>
      </w:pPr>
      <w:r w:rsidRPr="00DE629F">
        <w:rPr>
          <w:rFonts w:ascii="Times New Roman" w:hAnsi="Times New Roman"/>
          <w:b/>
          <w:sz w:val="24"/>
          <w:szCs w:val="24"/>
        </w:rPr>
        <w:t>RANGE</w:t>
      </w:r>
    </w:p>
    <w:p w14:paraId="19295A30" w14:textId="77777777" w:rsidR="00962F35" w:rsidRPr="00DE629F" w:rsidRDefault="00962F35" w:rsidP="00962F35">
      <w:pPr>
        <w:spacing w:after="0"/>
        <w:rPr>
          <w:rFonts w:ascii="Times New Roman" w:hAnsi="Times New Roman"/>
          <w:sz w:val="24"/>
          <w:szCs w:val="24"/>
        </w:rPr>
      </w:pPr>
      <w:r w:rsidRPr="00DE629F">
        <w:rPr>
          <w:rFonts w:ascii="Times New Roman" w:hAnsi="Times New Roman"/>
          <w:sz w:val="24"/>
          <w:szCs w:val="24"/>
        </w:rPr>
        <w:t>This section provides work environments and conditions to which the performance criteria apply. It allows for different work environments and situations that will affect performance.</w:t>
      </w:r>
    </w:p>
    <w:tbl>
      <w:tblPr>
        <w:tblW w:w="8908"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50"/>
        <w:gridCol w:w="5758"/>
      </w:tblGrid>
      <w:tr w:rsidR="00962F35" w:rsidRPr="00DE629F" w14:paraId="6A69FBD4" w14:textId="77777777" w:rsidTr="00C92880">
        <w:trPr>
          <w:trHeight w:val="422"/>
          <w:tblHeader/>
        </w:trPr>
        <w:tc>
          <w:tcPr>
            <w:tcW w:w="3150" w:type="dxa"/>
            <w:shd w:val="clear" w:color="auto" w:fill="FFFFFF"/>
          </w:tcPr>
          <w:p w14:paraId="6275B39C" w14:textId="77777777" w:rsidR="00962F35" w:rsidRPr="00DE629F" w:rsidRDefault="00962F35" w:rsidP="00C92880">
            <w:pPr>
              <w:spacing w:after="0"/>
              <w:rPr>
                <w:rFonts w:ascii="Times New Roman" w:hAnsi="Times New Roman"/>
                <w:b/>
                <w:sz w:val="24"/>
                <w:szCs w:val="24"/>
              </w:rPr>
            </w:pPr>
            <w:r w:rsidRPr="00DE629F">
              <w:rPr>
                <w:rFonts w:ascii="Times New Roman" w:hAnsi="Times New Roman"/>
                <w:b/>
                <w:sz w:val="24"/>
                <w:szCs w:val="24"/>
              </w:rPr>
              <w:t>Variable</w:t>
            </w:r>
          </w:p>
        </w:tc>
        <w:tc>
          <w:tcPr>
            <w:tcW w:w="5758" w:type="dxa"/>
            <w:shd w:val="clear" w:color="auto" w:fill="FFFFFF"/>
            <w:vAlign w:val="center"/>
          </w:tcPr>
          <w:p w14:paraId="58784F26" w14:textId="77777777" w:rsidR="00962F35" w:rsidRPr="00DE629F" w:rsidRDefault="00962F35" w:rsidP="00C92880">
            <w:pPr>
              <w:spacing w:after="0"/>
              <w:rPr>
                <w:rFonts w:ascii="Times New Roman" w:hAnsi="Times New Roman"/>
                <w:b/>
                <w:sz w:val="24"/>
                <w:szCs w:val="24"/>
              </w:rPr>
            </w:pPr>
            <w:r w:rsidRPr="00DE629F">
              <w:rPr>
                <w:rFonts w:ascii="Times New Roman" w:hAnsi="Times New Roman"/>
                <w:b/>
                <w:sz w:val="24"/>
                <w:szCs w:val="24"/>
              </w:rPr>
              <w:t>Range</w:t>
            </w:r>
          </w:p>
          <w:p w14:paraId="1A8138BA" w14:textId="61DA6871" w:rsidR="00962F35" w:rsidRPr="0072590E" w:rsidRDefault="00962F35" w:rsidP="00C92880">
            <w:pPr>
              <w:spacing w:after="0"/>
              <w:rPr>
                <w:rFonts w:ascii="Times New Roman" w:hAnsi="Times New Roman"/>
                <w:sz w:val="24"/>
                <w:szCs w:val="24"/>
              </w:rPr>
            </w:pPr>
          </w:p>
        </w:tc>
      </w:tr>
      <w:tr w:rsidR="00962F35" w:rsidRPr="00DE629F" w14:paraId="01D52F4C" w14:textId="77777777" w:rsidTr="00C92880">
        <w:tc>
          <w:tcPr>
            <w:tcW w:w="3150" w:type="dxa"/>
          </w:tcPr>
          <w:p w14:paraId="7EEEE00F" w14:textId="2891B56E" w:rsidR="00962F35" w:rsidRPr="00DE629F" w:rsidRDefault="00962F35" w:rsidP="000E2F65">
            <w:pPr>
              <w:pStyle w:val="ListParagraph"/>
              <w:numPr>
                <w:ilvl w:val="0"/>
                <w:numId w:val="67"/>
              </w:numPr>
              <w:spacing w:after="0"/>
              <w:rPr>
                <w:rFonts w:ascii="Times New Roman" w:hAnsi="Times New Roman"/>
                <w:sz w:val="24"/>
                <w:szCs w:val="24"/>
              </w:rPr>
            </w:pPr>
            <w:r w:rsidRPr="00DE629F">
              <w:rPr>
                <w:rFonts w:ascii="Times New Roman" w:hAnsi="Times New Roman"/>
                <w:sz w:val="24"/>
                <w:szCs w:val="24"/>
              </w:rPr>
              <w:t>Awareness plan</w:t>
            </w:r>
            <w:r w:rsidR="0072590E" w:rsidRPr="0072590E">
              <w:rPr>
                <w:rFonts w:ascii="Times New Roman" w:hAnsi="Times New Roman"/>
                <w:sz w:val="24"/>
                <w:szCs w:val="24"/>
              </w:rPr>
              <w:t xml:space="preserve"> may include but not limited to:</w:t>
            </w:r>
          </w:p>
        </w:tc>
        <w:tc>
          <w:tcPr>
            <w:tcW w:w="5758" w:type="dxa"/>
          </w:tcPr>
          <w:p w14:paraId="59855B1F" w14:textId="77777777" w:rsidR="00962F35" w:rsidRPr="00DE629F" w:rsidRDefault="00962F35" w:rsidP="000E2F65">
            <w:pPr>
              <w:pStyle w:val="ListParagraph"/>
              <w:numPr>
                <w:ilvl w:val="0"/>
                <w:numId w:val="19"/>
              </w:numPr>
              <w:spacing w:after="0"/>
              <w:rPr>
                <w:rFonts w:ascii="Times New Roman" w:hAnsi="Times New Roman"/>
                <w:sz w:val="24"/>
                <w:szCs w:val="24"/>
              </w:rPr>
            </w:pPr>
            <w:r w:rsidRPr="00DE629F">
              <w:rPr>
                <w:rFonts w:ascii="Times New Roman" w:hAnsi="Times New Roman"/>
                <w:sz w:val="24"/>
                <w:szCs w:val="24"/>
              </w:rPr>
              <w:t>Community name</w:t>
            </w:r>
          </w:p>
          <w:p w14:paraId="75BC8091" w14:textId="77777777" w:rsidR="00962F35" w:rsidRPr="00DE629F" w:rsidRDefault="00962F35" w:rsidP="000E2F65">
            <w:pPr>
              <w:pStyle w:val="ListParagraph"/>
              <w:numPr>
                <w:ilvl w:val="0"/>
                <w:numId w:val="19"/>
              </w:numPr>
              <w:spacing w:after="0"/>
              <w:rPr>
                <w:rFonts w:ascii="Times New Roman" w:hAnsi="Times New Roman"/>
                <w:sz w:val="24"/>
                <w:szCs w:val="24"/>
              </w:rPr>
            </w:pPr>
            <w:r w:rsidRPr="00DE629F">
              <w:rPr>
                <w:rFonts w:ascii="Times New Roman" w:hAnsi="Times New Roman"/>
                <w:sz w:val="24"/>
                <w:szCs w:val="24"/>
              </w:rPr>
              <w:t>Sketch map</w:t>
            </w:r>
          </w:p>
          <w:p w14:paraId="36FA5D51" w14:textId="579EF47C" w:rsidR="00962F35" w:rsidRPr="00DE629F" w:rsidRDefault="00962F35" w:rsidP="000E2F65">
            <w:pPr>
              <w:pStyle w:val="ListParagraph"/>
              <w:numPr>
                <w:ilvl w:val="0"/>
                <w:numId w:val="19"/>
              </w:numPr>
              <w:spacing w:after="0"/>
              <w:rPr>
                <w:rFonts w:ascii="Times New Roman" w:hAnsi="Times New Roman"/>
                <w:sz w:val="24"/>
                <w:szCs w:val="24"/>
              </w:rPr>
            </w:pPr>
            <w:r w:rsidRPr="00DE629F">
              <w:rPr>
                <w:rFonts w:ascii="Times New Roman" w:hAnsi="Times New Roman"/>
                <w:sz w:val="24"/>
                <w:szCs w:val="24"/>
              </w:rPr>
              <w:t>Timelines</w:t>
            </w:r>
          </w:p>
          <w:p w14:paraId="2C3CB48B" w14:textId="77777777" w:rsidR="00962F35" w:rsidRPr="00DE629F" w:rsidRDefault="00962F35" w:rsidP="000E2F65">
            <w:pPr>
              <w:pStyle w:val="ListParagraph"/>
              <w:numPr>
                <w:ilvl w:val="0"/>
                <w:numId w:val="19"/>
              </w:numPr>
              <w:spacing w:after="0"/>
              <w:rPr>
                <w:rFonts w:ascii="Times New Roman" w:hAnsi="Times New Roman"/>
                <w:sz w:val="24"/>
                <w:szCs w:val="24"/>
              </w:rPr>
            </w:pPr>
            <w:r w:rsidRPr="00DE629F">
              <w:rPr>
                <w:rFonts w:ascii="Times New Roman" w:hAnsi="Times New Roman"/>
                <w:sz w:val="24"/>
                <w:szCs w:val="24"/>
              </w:rPr>
              <w:t>Resource persons</w:t>
            </w:r>
          </w:p>
          <w:p w14:paraId="3FF0540C" w14:textId="57308CF5" w:rsidR="00962F35" w:rsidRPr="00DE629F" w:rsidRDefault="00962F35" w:rsidP="000E2F65">
            <w:pPr>
              <w:pStyle w:val="ListParagraph"/>
              <w:numPr>
                <w:ilvl w:val="0"/>
                <w:numId w:val="19"/>
              </w:numPr>
              <w:spacing w:after="0"/>
              <w:rPr>
                <w:rFonts w:ascii="Times New Roman" w:hAnsi="Times New Roman"/>
                <w:sz w:val="24"/>
                <w:szCs w:val="24"/>
              </w:rPr>
            </w:pPr>
            <w:r w:rsidRPr="00DE629F">
              <w:rPr>
                <w:rFonts w:ascii="Times New Roman" w:hAnsi="Times New Roman"/>
                <w:sz w:val="24"/>
                <w:szCs w:val="24"/>
              </w:rPr>
              <w:t>Calendar of events</w:t>
            </w:r>
          </w:p>
        </w:tc>
      </w:tr>
      <w:tr w:rsidR="00962F35" w:rsidRPr="00DE629F" w14:paraId="0FFB6443" w14:textId="77777777" w:rsidTr="00C92880">
        <w:tc>
          <w:tcPr>
            <w:tcW w:w="3150" w:type="dxa"/>
          </w:tcPr>
          <w:p w14:paraId="478874BE" w14:textId="0E5C6ECE" w:rsidR="00962F35" w:rsidRPr="00DE629F" w:rsidRDefault="00962F35" w:rsidP="000E2F65">
            <w:pPr>
              <w:pStyle w:val="ListParagraph"/>
              <w:numPr>
                <w:ilvl w:val="0"/>
                <w:numId w:val="67"/>
              </w:numPr>
              <w:spacing w:after="0"/>
              <w:rPr>
                <w:rFonts w:ascii="Times New Roman" w:hAnsi="Times New Roman"/>
                <w:sz w:val="24"/>
                <w:szCs w:val="24"/>
              </w:rPr>
            </w:pPr>
            <w:r w:rsidRPr="00DE629F">
              <w:rPr>
                <w:rFonts w:ascii="Times New Roman" w:hAnsi="Times New Roman"/>
                <w:sz w:val="24"/>
                <w:szCs w:val="24"/>
              </w:rPr>
              <w:t>channels of communication</w:t>
            </w:r>
            <w:r w:rsidR="0072590E" w:rsidRPr="0072590E">
              <w:rPr>
                <w:rFonts w:ascii="Times New Roman" w:hAnsi="Times New Roman"/>
                <w:sz w:val="24"/>
                <w:szCs w:val="24"/>
              </w:rPr>
              <w:t xml:space="preserve"> may include but not limited to:</w:t>
            </w:r>
          </w:p>
        </w:tc>
        <w:tc>
          <w:tcPr>
            <w:tcW w:w="5758" w:type="dxa"/>
          </w:tcPr>
          <w:p w14:paraId="23367E3E" w14:textId="77777777" w:rsidR="00962F35" w:rsidRPr="00DE629F" w:rsidRDefault="00962F35" w:rsidP="000E2F65">
            <w:pPr>
              <w:pStyle w:val="ListParagraph"/>
              <w:numPr>
                <w:ilvl w:val="0"/>
                <w:numId w:val="19"/>
              </w:numPr>
              <w:spacing w:after="0"/>
              <w:rPr>
                <w:rFonts w:ascii="Times New Roman" w:hAnsi="Times New Roman"/>
                <w:sz w:val="24"/>
                <w:szCs w:val="24"/>
              </w:rPr>
            </w:pPr>
            <w:r w:rsidRPr="00DE629F">
              <w:rPr>
                <w:rFonts w:ascii="Times New Roman" w:hAnsi="Times New Roman"/>
                <w:sz w:val="24"/>
                <w:szCs w:val="24"/>
              </w:rPr>
              <w:t>local barazas</w:t>
            </w:r>
          </w:p>
          <w:p w14:paraId="1DA32B17" w14:textId="77777777" w:rsidR="00962F35" w:rsidRPr="00DE629F" w:rsidRDefault="00962F35" w:rsidP="000E2F65">
            <w:pPr>
              <w:pStyle w:val="ListParagraph"/>
              <w:numPr>
                <w:ilvl w:val="0"/>
                <w:numId w:val="19"/>
              </w:numPr>
              <w:spacing w:after="0"/>
              <w:rPr>
                <w:rFonts w:ascii="Times New Roman" w:hAnsi="Times New Roman"/>
                <w:sz w:val="24"/>
                <w:szCs w:val="24"/>
              </w:rPr>
            </w:pPr>
            <w:r w:rsidRPr="00DE629F">
              <w:rPr>
                <w:rFonts w:ascii="Times New Roman" w:hAnsi="Times New Roman"/>
                <w:sz w:val="24"/>
                <w:szCs w:val="24"/>
              </w:rPr>
              <w:t>ceremonies</w:t>
            </w:r>
          </w:p>
          <w:p w14:paraId="71A186E3" w14:textId="77777777" w:rsidR="00962F35" w:rsidRPr="00DE629F" w:rsidRDefault="00962F35" w:rsidP="000E2F65">
            <w:pPr>
              <w:pStyle w:val="ListParagraph"/>
              <w:numPr>
                <w:ilvl w:val="0"/>
                <w:numId w:val="19"/>
              </w:numPr>
              <w:spacing w:after="0"/>
              <w:rPr>
                <w:rFonts w:ascii="Times New Roman" w:hAnsi="Times New Roman"/>
                <w:sz w:val="24"/>
                <w:szCs w:val="24"/>
              </w:rPr>
            </w:pPr>
            <w:r w:rsidRPr="00DE629F">
              <w:rPr>
                <w:rFonts w:ascii="Times New Roman" w:hAnsi="Times New Roman"/>
                <w:sz w:val="24"/>
                <w:szCs w:val="24"/>
              </w:rPr>
              <w:t>harambee meetings</w:t>
            </w:r>
          </w:p>
          <w:p w14:paraId="58F37C7B" w14:textId="64D89B38" w:rsidR="00962F35" w:rsidRPr="00DE629F" w:rsidRDefault="00962F35" w:rsidP="000E2F65">
            <w:pPr>
              <w:pStyle w:val="ListParagraph"/>
              <w:numPr>
                <w:ilvl w:val="0"/>
                <w:numId w:val="19"/>
              </w:numPr>
              <w:spacing w:after="0"/>
              <w:rPr>
                <w:rFonts w:ascii="Times New Roman" w:hAnsi="Times New Roman"/>
                <w:sz w:val="24"/>
                <w:szCs w:val="24"/>
              </w:rPr>
            </w:pPr>
            <w:r w:rsidRPr="00DE629F">
              <w:rPr>
                <w:rFonts w:ascii="Times New Roman" w:hAnsi="Times New Roman"/>
                <w:sz w:val="24"/>
                <w:szCs w:val="24"/>
              </w:rPr>
              <w:t>rallies</w:t>
            </w:r>
          </w:p>
        </w:tc>
      </w:tr>
      <w:tr w:rsidR="00DA6098" w:rsidRPr="00DE629F" w14:paraId="482F6E01" w14:textId="77777777" w:rsidTr="00C92880">
        <w:tc>
          <w:tcPr>
            <w:tcW w:w="3150" w:type="dxa"/>
          </w:tcPr>
          <w:p w14:paraId="4F90A119" w14:textId="2C19C705" w:rsidR="00DA6098" w:rsidRPr="00DE629F" w:rsidRDefault="00DA6098" w:rsidP="000E2F65">
            <w:pPr>
              <w:pStyle w:val="ListParagraph"/>
              <w:numPr>
                <w:ilvl w:val="0"/>
                <w:numId w:val="67"/>
              </w:numPr>
              <w:spacing w:after="0"/>
              <w:rPr>
                <w:rFonts w:ascii="Times New Roman" w:hAnsi="Times New Roman"/>
                <w:sz w:val="24"/>
                <w:szCs w:val="24"/>
              </w:rPr>
            </w:pPr>
            <w:r w:rsidRPr="00DE629F">
              <w:rPr>
                <w:rFonts w:ascii="Times New Roman" w:hAnsi="Times New Roman"/>
                <w:sz w:val="24"/>
                <w:szCs w:val="24"/>
              </w:rPr>
              <w:t>Documentation tools</w:t>
            </w:r>
            <w:r w:rsidR="0072590E" w:rsidRPr="0072590E">
              <w:rPr>
                <w:rFonts w:ascii="Times New Roman" w:hAnsi="Times New Roman"/>
                <w:sz w:val="24"/>
                <w:szCs w:val="24"/>
              </w:rPr>
              <w:t xml:space="preserve"> may include but not limited to:</w:t>
            </w:r>
          </w:p>
        </w:tc>
        <w:tc>
          <w:tcPr>
            <w:tcW w:w="5758" w:type="dxa"/>
          </w:tcPr>
          <w:p w14:paraId="22A25F26" w14:textId="5B699560" w:rsidR="00DA6098" w:rsidRPr="00DE629F" w:rsidRDefault="00DA6098" w:rsidP="000E2F65">
            <w:pPr>
              <w:pStyle w:val="ListParagraph"/>
              <w:numPr>
                <w:ilvl w:val="0"/>
                <w:numId w:val="19"/>
              </w:numPr>
              <w:spacing w:after="0"/>
              <w:rPr>
                <w:rFonts w:ascii="Times New Roman" w:hAnsi="Times New Roman"/>
                <w:sz w:val="24"/>
                <w:szCs w:val="24"/>
              </w:rPr>
            </w:pPr>
            <w:r w:rsidRPr="00DE629F">
              <w:rPr>
                <w:rFonts w:ascii="Times New Roman" w:hAnsi="Times New Roman"/>
                <w:sz w:val="24"/>
                <w:szCs w:val="24"/>
              </w:rPr>
              <w:t>Cameras</w:t>
            </w:r>
          </w:p>
          <w:p w14:paraId="7C947B4F" w14:textId="16E1A824" w:rsidR="00DA6098" w:rsidRPr="00DE629F" w:rsidRDefault="00DA6098" w:rsidP="000E2F65">
            <w:pPr>
              <w:pStyle w:val="ListParagraph"/>
              <w:numPr>
                <w:ilvl w:val="0"/>
                <w:numId w:val="19"/>
              </w:numPr>
              <w:spacing w:after="0"/>
              <w:rPr>
                <w:rFonts w:ascii="Times New Roman" w:hAnsi="Times New Roman"/>
                <w:sz w:val="24"/>
                <w:szCs w:val="24"/>
              </w:rPr>
            </w:pPr>
            <w:r w:rsidRPr="00DE629F">
              <w:rPr>
                <w:rFonts w:ascii="Times New Roman" w:hAnsi="Times New Roman"/>
                <w:sz w:val="24"/>
                <w:szCs w:val="24"/>
              </w:rPr>
              <w:t>Pens</w:t>
            </w:r>
          </w:p>
          <w:p w14:paraId="54B1AB1E" w14:textId="77777777" w:rsidR="00DA6098" w:rsidRPr="00DE629F" w:rsidRDefault="00DA6098" w:rsidP="000E2F65">
            <w:pPr>
              <w:pStyle w:val="ListParagraph"/>
              <w:numPr>
                <w:ilvl w:val="0"/>
                <w:numId w:val="19"/>
              </w:numPr>
              <w:spacing w:after="0"/>
              <w:rPr>
                <w:rFonts w:ascii="Times New Roman" w:hAnsi="Times New Roman"/>
                <w:sz w:val="24"/>
                <w:szCs w:val="24"/>
              </w:rPr>
            </w:pPr>
            <w:r w:rsidRPr="00DE629F">
              <w:rPr>
                <w:rFonts w:ascii="Times New Roman" w:hAnsi="Times New Roman"/>
                <w:sz w:val="24"/>
                <w:szCs w:val="24"/>
              </w:rPr>
              <w:t>Chalk/charcoal</w:t>
            </w:r>
          </w:p>
          <w:p w14:paraId="103668EE" w14:textId="77777777" w:rsidR="00DA6098" w:rsidRPr="00DE629F" w:rsidRDefault="00DA6098" w:rsidP="000E2F65">
            <w:pPr>
              <w:pStyle w:val="ListParagraph"/>
              <w:numPr>
                <w:ilvl w:val="0"/>
                <w:numId w:val="19"/>
              </w:numPr>
              <w:spacing w:after="0"/>
              <w:rPr>
                <w:rFonts w:ascii="Times New Roman" w:hAnsi="Times New Roman"/>
                <w:sz w:val="24"/>
                <w:szCs w:val="24"/>
              </w:rPr>
            </w:pPr>
            <w:r w:rsidRPr="00DE629F">
              <w:rPr>
                <w:rFonts w:ascii="Times New Roman" w:hAnsi="Times New Roman"/>
                <w:sz w:val="24"/>
                <w:szCs w:val="24"/>
              </w:rPr>
              <w:t>Video recorders</w:t>
            </w:r>
          </w:p>
          <w:p w14:paraId="7A8129D9" w14:textId="65A4D354" w:rsidR="00DA6098" w:rsidRPr="00DE629F" w:rsidRDefault="00B4187A" w:rsidP="000E2F65">
            <w:pPr>
              <w:pStyle w:val="ListParagraph"/>
              <w:numPr>
                <w:ilvl w:val="0"/>
                <w:numId w:val="19"/>
              </w:numPr>
              <w:spacing w:after="0"/>
              <w:rPr>
                <w:rFonts w:ascii="Times New Roman" w:hAnsi="Times New Roman"/>
                <w:sz w:val="24"/>
                <w:szCs w:val="24"/>
              </w:rPr>
            </w:pPr>
            <w:r w:rsidRPr="00DE629F">
              <w:rPr>
                <w:rFonts w:ascii="Times New Roman" w:hAnsi="Times New Roman"/>
                <w:sz w:val="24"/>
                <w:szCs w:val="24"/>
              </w:rPr>
              <w:t>N</w:t>
            </w:r>
            <w:r w:rsidR="00DA6098" w:rsidRPr="00DE629F">
              <w:rPr>
                <w:rFonts w:ascii="Times New Roman" w:hAnsi="Times New Roman"/>
                <w:sz w:val="24"/>
                <w:szCs w:val="24"/>
              </w:rPr>
              <w:t>otebooks</w:t>
            </w:r>
          </w:p>
        </w:tc>
      </w:tr>
    </w:tbl>
    <w:p w14:paraId="6E06AC1C" w14:textId="6173EB10" w:rsidR="00BF5EBA" w:rsidRPr="00DE629F" w:rsidRDefault="00BF5EBA" w:rsidP="00BF5EBA">
      <w:pPr>
        <w:spacing w:after="0"/>
        <w:rPr>
          <w:rFonts w:ascii="Times New Roman" w:eastAsia="Times New Roman" w:hAnsi="Times New Roman"/>
          <w:color w:val="C00000"/>
          <w:sz w:val="24"/>
          <w:szCs w:val="24"/>
          <w:lang w:val="en-US"/>
        </w:rPr>
      </w:pPr>
      <w:r w:rsidRPr="00DE629F">
        <w:rPr>
          <w:rFonts w:ascii="Times New Roman" w:hAnsi="Times New Roman"/>
          <w:b/>
          <w:sz w:val="24"/>
          <w:szCs w:val="24"/>
          <w:lang w:val="en-US"/>
        </w:rPr>
        <w:lastRenderedPageBreak/>
        <w:t>REQUIRED SKILLS AND KNOWLEDGE</w:t>
      </w:r>
    </w:p>
    <w:p w14:paraId="11059A99" w14:textId="77777777" w:rsidR="00BF5EBA" w:rsidRPr="00DE629F" w:rsidRDefault="00BF5EBA" w:rsidP="00BF5EBA">
      <w:pPr>
        <w:spacing w:after="0"/>
        <w:rPr>
          <w:rFonts w:ascii="Times New Roman" w:hAnsi="Times New Roman"/>
          <w:sz w:val="24"/>
          <w:szCs w:val="24"/>
          <w:lang w:val="en-US"/>
        </w:rPr>
      </w:pPr>
      <w:r w:rsidRPr="00DE629F">
        <w:rPr>
          <w:rFonts w:ascii="Times New Roman" w:hAnsi="Times New Roman"/>
          <w:sz w:val="24"/>
          <w:szCs w:val="24"/>
          <w:lang w:val="en-US"/>
        </w:rPr>
        <w:t>This section describes the skills and knowledge required for this unit of competency.</w:t>
      </w:r>
    </w:p>
    <w:p w14:paraId="01EA8E0C" w14:textId="77777777" w:rsidR="00397C96" w:rsidRDefault="00397C96" w:rsidP="00BF5EBA">
      <w:pPr>
        <w:spacing w:after="0"/>
        <w:rPr>
          <w:rFonts w:ascii="Times New Roman" w:hAnsi="Times New Roman"/>
          <w:b/>
          <w:sz w:val="24"/>
          <w:szCs w:val="24"/>
          <w:lang w:val="en-US"/>
        </w:rPr>
      </w:pPr>
    </w:p>
    <w:p w14:paraId="1F088CC4" w14:textId="6A3B59A2" w:rsidR="00BF5EBA" w:rsidRPr="00DE629F" w:rsidRDefault="00BF5EBA" w:rsidP="00BF5EBA">
      <w:pPr>
        <w:spacing w:after="0"/>
        <w:rPr>
          <w:rFonts w:ascii="Times New Roman" w:hAnsi="Times New Roman"/>
          <w:b/>
          <w:sz w:val="24"/>
          <w:szCs w:val="24"/>
          <w:lang w:val="en-US"/>
        </w:rPr>
      </w:pPr>
      <w:r w:rsidRPr="00DE629F">
        <w:rPr>
          <w:rFonts w:ascii="Times New Roman" w:hAnsi="Times New Roman"/>
          <w:b/>
          <w:sz w:val="24"/>
          <w:szCs w:val="24"/>
          <w:lang w:val="en-US"/>
        </w:rPr>
        <w:t>Required Skills</w:t>
      </w:r>
    </w:p>
    <w:p w14:paraId="260D02FD" w14:textId="77777777" w:rsidR="00BF5EBA" w:rsidRPr="00DE629F" w:rsidRDefault="00BF5EBA" w:rsidP="00BF5EBA">
      <w:pPr>
        <w:spacing w:after="0"/>
        <w:rPr>
          <w:rFonts w:ascii="Times New Roman" w:hAnsi="Times New Roman"/>
          <w:sz w:val="24"/>
          <w:szCs w:val="24"/>
          <w:lang w:val="en-US"/>
        </w:rPr>
      </w:pPr>
      <w:r w:rsidRPr="00DE629F">
        <w:rPr>
          <w:rFonts w:ascii="Times New Roman" w:hAnsi="Times New Roman"/>
          <w:sz w:val="24"/>
          <w:szCs w:val="24"/>
          <w:lang w:val="en-US"/>
        </w:rPr>
        <w:t>The individual needs to demonstrate the following skills:</w:t>
      </w:r>
    </w:p>
    <w:p w14:paraId="5C3857D6" w14:textId="77777777" w:rsidR="00BF5EBA" w:rsidRPr="00DE629F" w:rsidRDefault="00BF5EBA" w:rsidP="00616193">
      <w:pPr>
        <w:pStyle w:val="ListParagraph"/>
        <w:numPr>
          <w:ilvl w:val="0"/>
          <w:numId w:val="12"/>
        </w:numPr>
        <w:spacing w:after="160"/>
        <w:ind w:left="900"/>
        <w:rPr>
          <w:rFonts w:ascii="Times New Roman" w:eastAsiaTheme="minorHAnsi" w:hAnsi="Times New Roman"/>
          <w:sz w:val="24"/>
          <w:szCs w:val="24"/>
          <w:lang w:val="en-US"/>
        </w:rPr>
      </w:pPr>
      <w:r w:rsidRPr="00DE629F">
        <w:rPr>
          <w:rFonts w:ascii="Times New Roman" w:hAnsi="Times New Roman"/>
          <w:sz w:val="24"/>
          <w:szCs w:val="24"/>
        </w:rPr>
        <w:t>Presentation</w:t>
      </w:r>
    </w:p>
    <w:p w14:paraId="788E81DC" w14:textId="77777777" w:rsidR="00BF5EBA" w:rsidRPr="00DE629F" w:rsidRDefault="00BF5EBA" w:rsidP="00616193">
      <w:pPr>
        <w:pStyle w:val="ListParagraph"/>
        <w:numPr>
          <w:ilvl w:val="0"/>
          <w:numId w:val="12"/>
        </w:numPr>
        <w:spacing w:after="160"/>
        <w:ind w:left="900"/>
        <w:rPr>
          <w:rFonts w:ascii="Times New Roman" w:eastAsiaTheme="minorHAnsi" w:hAnsi="Times New Roman"/>
          <w:sz w:val="24"/>
          <w:szCs w:val="24"/>
          <w:lang w:val="en-US"/>
        </w:rPr>
      </w:pPr>
      <w:r w:rsidRPr="00DE629F">
        <w:rPr>
          <w:rFonts w:ascii="Times New Roman" w:hAnsi="Times New Roman"/>
          <w:sz w:val="24"/>
          <w:szCs w:val="24"/>
        </w:rPr>
        <w:t>Interpersonal relation</w:t>
      </w:r>
    </w:p>
    <w:p w14:paraId="0E18BBF4" w14:textId="77777777" w:rsidR="00BF5EBA" w:rsidRPr="00DE629F" w:rsidRDefault="00BF5EBA" w:rsidP="00616193">
      <w:pPr>
        <w:pStyle w:val="ListParagraph"/>
        <w:numPr>
          <w:ilvl w:val="0"/>
          <w:numId w:val="12"/>
        </w:numPr>
        <w:spacing w:after="160"/>
        <w:ind w:left="900"/>
        <w:rPr>
          <w:rFonts w:ascii="Times New Roman" w:eastAsiaTheme="minorHAnsi" w:hAnsi="Times New Roman"/>
          <w:sz w:val="24"/>
          <w:szCs w:val="24"/>
          <w:lang w:val="en-US"/>
        </w:rPr>
      </w:pPr>
      <w:r w:rsidRPr="00DE629F">
        <w:rPr>
          <w:rFonts w:ascii="Times New Roman" w:hAnsi="Times New Roman"/>
          <w:sz w:val="24"/>
          <w:szCs w:val="24"/>
        </w:rPr>
        <w:t>Boundary setting</w:t>
      </w:r>
    </w:p>
    <w:p w14:paraId="2324679C" w14:textId="073083EB" w:rsidR="00BF5EBA" w:rsidRPr="00DE629F" w:rsidRDefault="00BF5EBA" w:rsidP="00616193">
      <w:pPr>
        <w:pStyle w:val="ListParagraph"/>
        <w:numPr>
          <w:ilvl w:val="0"/>
          <w:numId w:val="12"/>
        </w:numPr>
        <w:spacing w:after="160"/>
        <w:ind w:left="900"/>
        <w:rPr>
          <w:rFonts w:ascii="Times New Roman" w:eastAsiaTheme="minorHAnsi" w:hAnsi="Times New Roman"/>
          <w:sz w:val="24"/>
          <w:szCs w:val="24"/>
          <w:lang w:val="en-US"/>
        </w:rPr>
      </w:pPr>
      <w:r w:rsidRPr="00DE629F">
        <w:rPr>
          <w:rFonts w:ascii="Times New Roman" w:hAnsi="Times New Roman"/>
          <w:sz w:val="24"/>
          <w:szCs w:val="24"/>
        </w:rPr>
        <w:t>Facilitation</w:t>
      </w:r>
    </w:p>
    <w:p w14:paraId="46A78AFC" w14:textId="77777777" w:rsidR="00BF5EBA" w:rsidRPr="00DE629F" w:rsidRDefault="00BF5EBA" w:rsidP="00616193">
      <w:pPr>
        <w:pStyle w:val="ListParagraph"/>
        <w:numPr>
          <w:ilvl w:val="0"/>
          <w:numId w:val="12"/>
        </w:numPr>
        <w:spacing w:after="160"/>
        <w:ind w:left="900"/>
        <w:rPr>
          <w:rFonts w:ascii="Times New Roman" w:eastAsiaTheme="minorHAnsi" w:hAnsi="Times New Roman"/>
          <w:sz w:val="24"/>
          <w:szCs w:val="24"/>
          <w:lang w:val="en-US"/>
        </w:rPr>
      </w:pPr>
      <w:r w:rsidRPr="00DE629F">
        <w:rPr>
          <w:rFonts w:ascii="Times New Roman" w:hAnsi="Times New Roman"/>
          <w:sz w:val="24"/>
          <w:szCs w:val="24"/>
        </w:rPr>
        <w:t>Planning and prioritization</w:t>
      </w:r>
    </w:p>
    <w:p w14:paraId="248BD20C" w14:textId="77777777" w:rsidR="00BF5EBA" w:rsidRPr="00DE629F" w:rsidRDefault="00BF5EBA" w:rsidP="00616193">
      <w:pPr>
        <w:pStyle w:val="ListParagraph"/>
        <w:numPr>
          <w:ilvl w:val="0"/>
          <w:numId w:val="12"/>
        </w:numPr>
        <w:spacing w:after="160"/>
        <w:ind w:left="900"/>
        <w:rPr>
          <w:rFonts w:ascii="Times New Roman" w:eastAsiaTheme="minorHAnsi" w:hAnsi="Times New Roman"/>
          <w:sz w:val="24"/>
          <w:szCs w:val="24"/>
          <w:lang w:val="en-US"/>
        </w:rPr>
      </w:pPr>
      <w:r w:rsidRPr="00DE629F">
        <w:rPr>
          <w:rFonts w:ascii="Times New Roman" w:hAnsi="Times New Roman"/>
          <w:sz w:val="24"/>
          <w:szCs w:val="24"/>
        </w:rPr>
        <w:t>Empathy</w:t>
      </w:r>
    </w:p>
    <w:p w14:paraId="2305CA70" w14:textId="77777777" w:rsidR="00BF5EBA" w:rsidRPr="00DE629F" w:rsidRDefault="00BF5EBA" w:rsidP="00616193">
      <w:pPr>
        <w:pStyle w:val="ListParagraph"/>
        <w:numPr>
          <w:ilvl w:val="0"/>
          <w:numId w:val="12"/>
        </w:numPr>
        <w:spacing w:after="160"/>
        <w:ind w:left="900"/>
        <w:rPr>
          <w:rFonts w:ascii="Times New Roman" w:eastAsiaTheme="minorHAnsi" w:hAnsi="Times New Roman"/>
          <w:sz w:val="24"/>
          <w:szCs w:val="24"/>
          <w:lang w:val="en-US"/>
        </w:rPr>
      </w:pPr>
      <w:r w:rsidRPr="00DE629F">
        <w:rPr>
          <w:rFonts w:ascii="Times New Roman" w:hAnsi="Times New Roman"/>
          <w:sz w:val="24"/>
          <w:szCs w:val="24"/>
        </w:rPr>
        <w:t>Self-awareness</w:t>
      </w:r>
    </w:p>
    <w:p w14:paraId="3033E761" w14:textId="77777777" w:rsidR="00BF5EBA" w:rsidRPr="00DE629F" w:rsidRDefault="00BF5EBA" w:rsidP="00616193">
      <w:pPr>
        <w:pStyle w:val="ListParagraph"/>
        <w:numPr>
          <w:ilvl w:val="0"/>
          <w:numId w:val="12"/>
        </w:numPr>
        <w:spacing w:after="160"/>
        <w:ind w:left="900"/>
        <w:rPr>
          <w:rFonts w:ascii="Times New Roman" w:eastAsiaTheme="minorHAnsi" w:hAnsi="Times New Roman"/>
          <w:sz w:val="24"/>
          <w:szCs w:val="24"/>
          <w:lang w:val="en-US"/>
        </w:rPr>
      </w:pPr>
      <w:r w:rsidRPr="00DE629F">
        <w:rPr>
          <w:rFonts w:ascii="Times New Roman" w:hAnsi="Times New Roman"/>
          <w:sz w:val="24"/>
          <w:szCs w:val="24"/>
        </w:rPr>
        <w:t>Report writing</w:t>
      </w:r>
    </w:p>
    <w:p w14:paraId="52405306" w14:textId="77777777" w:rsidR="00BF5EBA" w:rsidRPr="00DE629F" w:rsidRDefault="00BF5EBA" w:rsidP="00616193">
      <w:pPr>
        <w:pStyle w:val="ListParagraph"/>
        <w:numPr>
          <w:ilvl w:val="0"/>
          <w:numId w:val="12"/>
        </w:numPr>
        <w:spacing w:after="160"/>
        <w:ind w:left="900"/>
        <w:rPr>
          <w:rFonts w:ascii="Times New Roman" w:eastAsiaTheme="minorHAnsi" w:hAnsi="Times New Roman"/>
          <w:sz w:val="24"/>
          <w:szCs w:val="24"/>
          <w:lang w:val="en-US"/>
        </w:rPr>
      </w:pPr>
      <w:r w:rsidRPr="00DE629F">
        <w:rPr>
          <w:rFonts w:ascii="Times New Roman" w:hAnsi="Times New Roman"/>
          <w:sz w:val="24"/>
          <w:szCs w:val="24"/>
        </w:rPr>
        <w:t>Critical thinking</w:t>
      </w:r>
    </w:p>
    <w:p w14:paraId="08BDDE68" w14:textId="77777777" w:rsidR="00BF5EBA" w:rsidRPr="00DE629F" w:rsidRDefault="00BF5EBA" w:rsidP="00616193">
      <w:pPr>
        <w:pStyle w:val="ListParagraph"/>
        <w:numPr>
          <w:ilvl w:val="0"/>
          <w:numId w:val="12"/>
        </w:numPr>
        <w:spacing w:after="160"/>
        <w:ind w:left="900"/>
        <w:rPr>
          <w:rFonts w:ascii="Times New Roman" w:eastAsiaTheme="minorHAnsi" w:hAnsi="Times New Roman"/>
          <w:sz w:val="24"/>
          <w:szCs w:val="24"/>
          <w:lang w:val="en-US"/>
        </w:rPr>
      </w:pPr>
      <w:r w:rsidRPr="00DE629F">
        <w:rPr>
          <w:rFonts w:ascii="Times New Roman" w:hAnsi="Times New Roman"/>
          <w:sz w:val="24"/>
          <w:szCs w:val="24"/>
        </w:rPr>
        <w:t>Persuasion</w:t>
      </w:r>
    </w:p>
    <w:p w14:paraId="7709EB5C" w14:textId="77777777" w:rsidR="00BF5EBA" w:rsidRPr="00DE629F" w:rsidRDefault="00BF5EBA" w:rsidP="00616193">
      <w:pPr>
        <w:pStyle w:val="ListParagraph"/>
        <w:numPr>
          <w:ilvl w:val="0"/>
          <w:numId w:val="12"/>
        </w:numPr>
        <w:spacing w:after="160"/>
        <w:ind w:left="900"/>
        <w:rPr>
          <w:rFonts w:ascii="Times New Roman" w:eastAsiaTheme="minorHAnsi" w:hAnsi="Times New Roman"/>
          <w:sz w:val="24"/>
          <w:szCs w:val="24"/>
          <w:lang w:val="en-US"/>
        </w:rPr>
      </w:pPr>
      <w:r w:rsidRPr="00DE629F">
        <w:rPr>
          <w:rFonts w:ascii="Times New Roman" w:hAnsi="Times New Roman"/>
          <w:sz w:val="24"/>
          <w:szCs w:val="24"/>
        </w:rPr>
        <w:t>Team work</w:t>
      </w:r>
    </w:p>
    <w:p w14:paraId="52970F5F" w14:textId="77777777" w:rsidR="00BF5EBA" w:rsidRPr="00DE629F" w:rsidRDefault="00BF5EBA" w:rsidP="00616193">
      <w:pPr>
        <w:pStyle w:val="ListParagraph"/>
        <w:numPr>
          <w:ilvl w:val="0"/>
          <w:numId w:val="12"/>
        </w:numPr>
        <w:spacing w:after="160"/>
        <w:ind w:left="900"/>
        <w:rPr>
          <w:rFonts w:ascii="Times New Roman" w:eastAsiaTheme="minorHAnsi" w:hAnsi="Times New Roman"/>
          <w:sz w:val="24"/>
          <w:szCs w:val="24"/>
          <w:lang w:val="en-US"/>
        </w:rPr>
      </w:pPr>
      <w:r w:rsidRPr="00DE629F">
        <w:rPr>
          <w:rFonts w:ascii="Times New Roman" w:hAnsi="Times New Roman"/>
          <w:sz w:val="24"/>
          <w:szCs w:val="24"/>
        </w:rPr>
        <w:t>People management</w:t>
      </w:r>
    </w:p>
    <w:p w14:paraId="08359F89" w14:textId="77777777" w:rsidR="00BF5EBA" w:rsidRPr="00DE629F" w:rsidRDefault="00BF5EBA" w:rsidP="00616193">
      <w:pPr>
        <w:pStyle w:val="ListParagraph"/>
        <w:numPr>
          <w:ilvl w:val="0"/>
          <w:numId w:val="12"/>
        </w:numPr>
        <w:spacing w:after="160"/>
        <w:ind w:left="900"/>
        <w:rPr>
          <w:rFonts w:ascii="Times New Roman" w:eastAsiaTheme="minorHAnsi" w:hAnsi="Times New Roman"/>
          <w:sz w:val="24"/>
          <w:szCs w:val="24"/>
          <w:lang w:val="en-US"/>
        </w:rPr>
      </w:pPr>
      <w:r w:rsidRPr="00DE629F">
        <w:rPr>
          <w:rFonts w:ascii="Times New Roman" w:eastAsiaTheme="minorHAnsi" w:hAnsi="Times New Roman"/>
          <w:sz w:val="24"/>
          <w:szCs w:val="24"/>
          <w:lang w:val="en-US"/>
        </w:rPr>
        <w:t>Coordination</w:t>
      </w:r>
    </w:p>
    <w:p w14:paraId="0C35ED17" w14:textId="77777777" w:rsidR="00BF5EBA" w:rsidRPr="00DE629F" w:rsidRDefault="00BF5EBA" w:rsidP="00616193">
      <w:pPr>
        <w:pStyle w:val="ListParagraph"/>
        <w:numPr>
          <w:ilvl w:val="0"/>
          <w:numId w:val="12"/>
        </w:numPr>
        <w:spacing w:after="160"/>
        <w:ind w:left="900"/>
        <w:rPr>
          <w:rFonts w:ascii="Times New Roman" w:eastAsiaTheme="minorHAnsi" w:hAnsi="Times New Roman"/>
          <w:sz w:val="24"/>
          <w:szCs w:val="24"/>
          <w:lang w:val="en-US"/>
        </w:rPr>
      </w:pPr>
      <w:r w:rsidRPr="00DE629F">
        <w:rPr>
          <w:rFonts w:ascii="Times New Roman" w:eastAsiaTheme="minorHAnsi" w:hAnsi="Times New Roman"/>
          <w:sz w:val="24"/>
          <w:szCs w:val="24"/>
          <w:lang w:val="en-US"/>
        </w:rPr>
        <w:t>Organizational</w:t>
      </w:r>
    </w:p>
    <w:p w14:paraId="0BD5462D" w14:textId="77777777" w:rsidR="00BF5EBA" w:rsidRPr="00DE629F" w:rsidRDefault="00BF5EBA" w:rsidP="00616193">
      <w:pPr>
        <w:pStyle w:val="ListParagraph"/>
        <w:numPr>
          <w:ilvl w:val="0"/>
          <w:numId w:val="12"/>
        </w:numPr>
        <w:spacing w:after="160"/>
        <w:ind w:left="900"/>
        <w:rPr>
          <w:rFonts w:ascii="Times New Roman" w:eastAsiaTheme="minorHAnsi" w:hAnsi="Times New Roman"/>
          <w:sz w:val="24"/>
          <w:szCs w:val="24"/>
          <w:lang w:val="en-US"/>
        </w:rPr>
      </w:pPr>
      <w:r w:rsidRPr="00DE629F">
        <w:rPr>
          <w:rFonts w:ascii="Times New Roman" w:eastAsiaTheme="minorHAnsi" w:hAnsi="Times New Roman"/>
          <w:sz w:val="24"/>
          <w:szCs w:val="24"/>
          <w:lang w:val="en-US"/>
        </w:rPr>
        <w:t xml:space="preserve">Decision making </w:t>
      </w:r>
    </w:p>
    <w:p w14:paraId="0FF1F661" w14:textId="77777777" w:rsidR="00BF5EBA" w:rsidRPr="00DE629F" w:rsidRDefault="00BF5EBA" w:rsidP="00616193">
      <w:pPr>
        <w:pStyle w:val="ListParagraph"/>
        <w:numPr>
          <w:ilvl w:val="0"/>
          <w:numId w:val="12"/>
        </w:numPr>
        <w:spacing w:after="160"/>
        <w:ind w:left="900"/>
        <w:rPr>
          <w:rFonts w:ascii="Times New Roman" w:eastAsiaTheme="minorHAnsi" w:hAnsi="Times New Roman"/>
          <w:sz w:val="24"/>
          <w:szCs w:val="24"/>
          <w:lang w:val="en-US"/>
        </w:rPr>
      </w:pPr>
      <w:r w:rsidRPr="00DE629F">
        <w:rPr>
          <w:rFonts w:ascii="Times New Roman" w:eastAsiaTheme="minorHAnsi" w:hAnsi="Times New Roman"/>
          <w:sz w:val="24"/>
          <w:szCs w:val="24"/>
          <w:lang w:val="en-US"/>
        </w:rPr>
        <w:t>Emotional intelligence</w:t>
      </w:r>
    </w:p>
    <w:p w14:paraId="5085AC65" w14:textId="1D140A5F" w:rsidR="00BF5EBA" w:rsidRPr="00DE629F" w:rsidRDefault="00364DFA" w:rsidP="00616193">
      <w:pPr>
        <w:pStyle w:val="ListParagraph"/>
        <w:numPr>
          <w:ilvl w:val="0"/>
          <w:numId w:val="12"/>
        </w:numPr>
        <w:spacing w:after="160"/>
        <w:ind w:left="900"/>
        <w:rPr>
          <w:rFonts w:ascii="Times New Roman" w:hAnsi="Times New Roman"/>
          <w:sz w:val="24"/>
          <w:szCs w:val="24"/>
        </w:rPr>
      </w:pPr>
      <w:r w:rsidRPr="00DE629F">
        <w:rPr>
          <w:rFonts w:ascii="Times New Roman" w:hAnsi="Times New Roman"/>
          <w:sz w:val="24"/>
          <w:szCs w:val="24"/>
        </w:rPr>
        <w:t>Public speaking</w:t>
      </w:r>
    </w:p>
    <w:p w14:paraId="11A9A7B3" w14:textId="77777777" w:rsidR="004F494F" w:rsidRPr="00DE629F" w:rsidRDefault="004F494F" w:rsidP="00BF5EBA">
      <w:pPr>
        <w:spacing w:after="0"/>
        <w:rPr>
          <w:rFonts w:ascii="Times New Roman" w:eastAsia="Times New Roman" w:hAnsi="Times New Roman"/>
          <w:b/>
          <w:sz w:val="24"/>
          <w:szCs w:val="24"/>
          <w:lang w:val="en-US" w:eastAsia="zh-CN"/>
        </w:rPr>
      </w:pPr>
    </w:p>
    <w:p w14:paraId="333391A2" w14:textId="77777777" w:rsidR="00BF5EBA" w:rsidRPr="00DE629F" w:rsidRDefault="00BF5EBA" w:rsidP="00BF5EBA">
      <w:pPr>
        <w:spacing w:after="0"/>
        <w:rPr>
          <w:rFonts w:ascii="Times New Roman" w:eastAsia="Times New Roman" w:hAnsi="Times New Roman"/>
          <w:b/>
          <w:sz w:val="24"/>
          <w:szCs w:val="24"/>
          <w:lang w:val="en-US" w:eastAsia="zh-CN"/>
        </w:rPr>
      </w:pPr>
      <w:r w:rsidRPr="00DE629F">
        <w:rPr>
          <w:rFonts w:ascii="Times New Roman" w:eastAsia="Times New Roman" w:hAnsi="Times New Roman"/>
          <w:b/>
          <w:sz w:val="24"/>
          <w:szCs w:val="24"/>
          <w:lang w:val="en-US" w:eastAsia="zh-CN"/>
        </w:rPr>
        <w:t>Required knowledge</w:t>
      </w:r>
    </w:p>
    <w:p w14:paraId="5C66BFC1" w14:textId="77777777" w:rsidR="00BF5EBA" w:rsidRPr="00DE629F" w:rsidRDefault="00BF5EBA" w:rsidP="00BF5EBA">
      <w:pPr>
        <w:spacing w:after="0"/>
        <w:rPr>
          <w:rFonts w:ascii="Times New Roman" w:eastAsia="Times New Roman" w:hAnsi="Times New Roman"/>
          <w:sz w:val="24"/>
          <w:szCs w:val="24"/>
          <w:lang w:val="en-US" w:eastAsia="zh-CN"/>
        </w:rPr>
      </w:pPr>
      <w:r w:rsidRPr="00DE629F">
        <w:rPr>
          <w:rFonts w:ascii="Times New Roman" w:eastAsia="Times New Roman" w:hAnsi="Times New Roman"/>
          <w:sz w:val="24"/>
          <w:szCs w:val="24"/>
          <w:lang w:val="en-US" w:eastAsia="zh-CN"/>
        </w:rPr>
        <w:t>The individual needs to demonstrate knowledge of:</w:t>
      </w:r>
    </w:p>
    <w:p w14:paraId="6CD72906" w14:textId="77777777" w:rsidR="00BF5EBA" w:rsidRPr="00DE629F" w:rsidRDefault="00BF5EBA" w:rsidP="00616193">
      <w:pPr>
        <w:pStyle w:val="ListParagraph"/>
        <w:numPr>
          <w:ilvl w:val="0"/>
          <w:numId w:val="13"/>
        </w:numPr>
        <w:spacing w:after="160"/>
        <w:rPr>
          <w:rFonts w:ascii="Times New Roman" w:hAnsi="Times New Roman"/>
          <w:sz w:val="24"/>
          <w:szCs w:val="24"/>
          <w:lang w:val="en-US"/>
        </w:rPr>
      </w:pPr>
      <w:r w:rsidRPr="00DE629F">
        <w:rPr>
          <w:rFonts w:ascii="Times New Roman" w:hAnsi="Times New Roman"/>
          <w:sz w:val="24"/>
          <w:szCs w:val="24"/>
        </w:rPr>
        <w:t>Social welfare policies</w:t>
      </w:r>
    </w:p>
    <w:p w14:paraId="154DCA30" w14:textId="77777777" w:rsidR="00BF5EBA" w:rsidRPr="00DE629F" w:rsidRDefault="00BF5EBA" w:rsidP="00616193">
      <w:pPr>
        <w:pStyle w:val="ListParagraph"/>
        <w:numPr>
          <w:ilvl w:val="0"/>
          <w:numId w:val="13"/>
        </w:numPr>
        <w:spacing w:after="160"/>
        <w:rPr>
          <w:rFonts w:ascii="Times New Roman" w:hAnsi="Times New Roman"/>
          <w:sz w:val="24"/>
          <w:szCs w:val="24"/>
          <w:lang w:val="en-US"/>
        </w:rPr>
      </w:pPr>
      <w:r w:rsidRPr="00DE629F">
        <w:rPr>
          <w:rFonts w:ascii="Times New Roman" w:hAnsi="Times New Roman"/>
          <w:sz w:val="24"/>
          <w:szCs w:val="24"/>
        </w:rPr>
        <w:t>Human behaviour and social environment</w:t>
      </w:r>
    </w:p>
    <w:p w14:paraId="6452426A" w14:textId="77777777" w:rsidR="00BF5EBA" w:rsidRPr="00DE629F" w:rsidRDefault="00BF5EBA" w:rsidP="00616193">
      <w:pPr>
        <w:pStyle w:val="ListParagraph"/>
        <w:numPr>
          <w:ilvl w:val="0"/>
          <w:numId w:val="13"/>
        </w:numPr>
        <w:spacing w:after="160"/>
        <w:rPr>
          <w:rFonts w:ascii="Times New Roman" w:hAnsi="Times New Roman"/>
          <w:sz w:val="24"/>
          <w:szCs w:val="24"/>
          <w:lang w:val="en-US"/>
        </w:rPr>
      </w:pPr>
      <w:r w:rsidRPr="00DE629F">
        <w:rPr>
          <w:rFonts w:ascii="Times New Roman" w:hAnsi="Times New Roman"/>
          <w:sz w:val="24"/>
          <w:szCs w:val="24"/>
        </w:rPr>
        <w:t>Social work practices and interventions</w:t>
      </w:r>
    </w:p>
    <w:p w14:paraId="382AA201" w14:textId="168E3142" w:rsidR="00BF5EBA" w:rsidRPr="00DE629F" w:rsidRDefault="00364DFA" w:rsidP="00616193">
      <w:pPr>
        <w:pStyle w:val="ListParagraph"/>
        <w:numPr>
          <w:ilvl w:val="0"/>
          <w:numId w:val="13"/>
        </w:numPr>
        <w:spacing w:after="160"/>
        <w:rPr>
          <w:rFonts w:ascii="Times New Roman" w:hAnsi="Times New Roman"/>
          <w:sz w:val="24"/>
          <w:szCs w:val="24"/>
          <w:lang w:val="en-US"/>
        </w:rPr>
      </w:pPr>
      <w:r w:rsidRPr="00DE629F">
        <w:rPr>
          <w:rFonts w:ascii="Times New Roman" w:hAnsi="Times New Roman"/>
          <w:sz w:val="24"/>
          <w:szCs w:val="24"/>
        </w:rPr>
        <w:t>Social research</w:t>
      </w:r>
    </w:p>
    <w:p w14:paraId="5695DF99" w14:textId="77777777" w:rsidR="00BF5EBA" w:rsidRPr="00DE629F" w:rsidRDefault="00BF5EBA" w:rsidP="00616193">
      <w:pPr>
        <w:pStyle w:val="ListParagraph"/>
        <w:numPr>
          <w:ilvl w:val="0"/>
          <w:numId w:val="13"/>
        </w:numPr>
        <w:spacing w:after="160"/>
        <w:rPr>
          <w:rFonts w:ascii="Times New Roman" w:hAnsi="Times New Roman"/>
          <w:sz w:val="24"/>
          <w:szCs w:val="24"/>
          <w:lang w:val="en-US"/>
        </w:rPr>
      </w:pPr>
      <w:r w:rsidRPr="00DE629F">
        <w:rPr>
          <w:rFonts w:ascii="Times New Roman" w:hAnsi="Times New Roman"/>
          <w:sz w:val="24"/>
          <w:szCs w:val="24"/>
        </w:rPr>
        <w:t>Child welfare programmes</w:t>
      </w:r>
    </w:p>
    <w:p w14:paraId="4EAFC540" w14:textId="77777777" w:rsidR="00BF5EBA" w:rsidRPr="00DE629F" w:rsidRDefault="00BF5EBA" w:rsidP="00616193">
      <w:pPr>
        <w:pStyle w:val="ListParagraph"/>
        <w:numPr>
          <w:ilvl w:val="0"/>
          <w:numId w:val="13"/>
        </w:numPr>
        <w:spacing w:after="160"/>
        <w:rPr>
          <w:rFonts w:ascii="Times New Roman" w:hAnsi="Times New Roman"/>
          <w:sz w:val="24"/>
          <w:szCs w:val="24"/>
          <w:lang w:val="en-US"/>
        </w:rPr>
      </w:pPr>
      <w:r w:rsidRPr="00DE629F">
        <w:rPr>
          <w:rFonts w:ascii="Times New Roman" w:hAnsi="Times New Roman"/>
          <w:sz w:val="24"/>
          <w:szCs w:val="24"/>
        </w:rPr>
        <w:t>Nutrition and food supply</w:t>
      </w:r>
    </w:p>
    <w:p w14:paraId="4FE5AD37" w14:textId="560A3634" w:rsidR="00BF5EBA" w:rsidRPr="00DE629F" w:rsidRDefault="00BF5EBA" w:rsidP="00616193">
      <w:pPr>
        <w:pStyle w:val="ListParagraph"/>
        <w:numPr>
          <w:ilvl w:val="0"/>
          <w:numId w:val="13"/>
        </w:numPr>
        <w:spacing w:after="160"/>
        <w:rPr>
          <w:rFonts w:ascii="Times New Roman" w:hAnsi="Times New Roman"/>
          <w:sz w:val="24"/>
          <w:szCs w:val="24"/>
          <w:lang w:val="en-US"/>
        </w:rPr>
      </w:pPr>
      <w:r w:rsidRPr="00DE629F">
        <w:rPr>
          <w:rFonts w:ascii="Times New Roman" w:hAnsi="Times New Roman"/>
          <w:sz w:val="24"/>
          <w:szCs w:val="24"/>
        </w:rPr>
        <w:t>Basic counselling and psychology</w:t>
      </w:r>
    </w:p>
    <w:p w14:paraId="3932F1B8" w14:textId="77777777" w:rsidR="00BF5EBA" w:rsidRPr="00DE629F" w:rsidRDefault="00BF5EBA" w:rsidP="00616193">
      <w:pPr>
        <w:pStyle w:val="ListParagraph"/>
        <w:numPr>
          <w:ilvl w:val="0"/>
          <w:numId w:val="13"/>
        </w:numPr>
        <w:spacing w:after="160"/>
        <w:rPr>
          <w:rFonts w:ascii="Times New Roman" w:hAnsi="Times New Roman"/>
          <w:sz w:val="24"/>
          <w:szCs w:val="24"/>
        </w:rPr>
      </w:pPr>
      <w:r w:rsidRPr="00DE629F">
        <w:rPr>
          <w:rFonts w:ascii="Times New Roman" w:hAnsi="Times New Roman"/>
          <w:sz w:val="24"/>
          <w:szCs w:val="24"/>
        </w:rPr>
        <w:t xml:space="preserve">Statistics </w:t>
      </w:r>
    </w:p>
    <w:p w14:paraId="726FF868" w14:textId="77777777" w:rsidR="00BF5EBA" w:rsidRPr="00DE629F" w:rsidRDefault="00BF5EBA" w:rsidP="00616193">
      <w:pPr>
        <w:pStyle w:val="ListParagraph"/>
        <w:numPr>
          <w:ilvl w:val="0"/>
          <w:numId w:val="13"/>
        </w:numPr>
        <w:spacing w:after="160"/>
        <w:rPr>
          <w:rFonts w:ascii="Times New Roman" w:hAnsi="Times New Roman"/>
          <w:sz w:val="24"/>
          <w:szCs w:val="24"/>
        </w:rPr>
      </w:pPr>
      <w:r w:rsidRPr="00DE629F">
        <w:rPr>
          <w:rFonts w:ascii="Times New Roman" w:hAnsi="Times New Roman"/>
          <w:sz w:val="24"/>
          <w:szCs w:val="24"/>
        </w:rPr>
        <w:t>Economics</w:t>
      </w:r>
    </w:p>
    <w:p w14:paraId="4C99A272" w14:textId="77777777" w:rsidR="00BF5EBA" w:rsidRPr="00DE629F" w:rsidRDefault="00BF5EBA" w:rsidP="00616193">
      <w:pPr>
        <w:pStyle w:val="ListParagraph"/>
        <w:numPr>
          <w:ilvl w:val="0"/>
          <w:numId w:val="13"/>
        </w:numPr>
        <w:spacing w:after="160"/>
        <w:rPr>
          <w:rFonts w:ascii="Times New Roman" w:hAnsi="Times New Roman"/>
          <w:sz w:val="24"/>
          <w:szCs w:val="24"/>
        </w:rPr>
      </w:pPr>
      <w:r w:rsidRPr="00DE629F">
        <w:rPr>
          <w:rFonts w:ascii="Times New Roman" w:hAnsi="Times New Roman"/>
          <w:sz w:val="24"/>
          <w:szCs w:val="24"/>
        </w:rPr>
        <w:t>Basic accounting</w:t>
      </w:r>
    </w:p>
    <w:p w14:paraId="3CF9C236" w14:textId="77777777" w:rsidR="00BF5EBA" w:rsidRPr="00DE629F" w:rsidRDefault="00BF5EBA" w:rsidP="00616193">
      <w:pPr>
        <w:pStyle w:val="ListParagraph"/>
        <w:numPr>
          <w:ilvl w:val="0"/>
          <w:numId w:val="13"/>
        </w:numPr>
        <w:spacing w:after="160"/>
        <w:rPr>
          <w:rFonts w:ascii="Times New Roman" w:hAnsi="Times New Roman"/>
          <w:sz w:val="24"/>
          <w:szCs w:val="24"/>
        </w:rPr>
      </w:pPr>
      <w:r w:rsidRPr="00DE629F">
        <w:rPr>
          <w:rFonts w:ascii="Times New Roman" w:hAnsi="Times New Roman"/>
          <w:sz w:val="24"/>
          <w:szCs w:val="24"/>
        </w:rPr>
        <w:t xml:space="preserve">Digital literacy </w:t>
      </w:r>
    </w:p>
    <w:p w14:paraId="549C6071" w14:textId="77777777" w:rsidR="002F566E" w:rsidRPr="00DE629F" w:rsidRDefault="002F566E" w:rsidP="00F51B99">
      <w:pPr>
        <w:rPr>
          <w:rFonts w:ascii="Times New Roman" w:hAnsi="Times New Roman"/>
          <w:b/>
          <w:sz w:val="24"/>
          <w:szCs w:val="24"/>
        </w:rPr>
      </w:pPr>
    </w:p>
    <w:p w14:paraId="282C525B" w14:textId="133ECE2F" w:rsidR="003E5A31" w:rsidRPr="00DE629F" w:rsidRDefault="003E5A31" w:rsidP="00F51B99">
      <w:pPr>
        <w:rPr>
          <w:rFonts w:ascii="Times New Roman" w:hAnsi="Times New Roman"/>
          <w:b/>
          <w:sz w:val="24"/>
          <w:szCs w:val="24"/>
        </w:rPr>
      </w:pPr>
    </w:p>
    <w:p w14:paraId="29554123" w14:textId="77777777" w:rsidR="003E5A31" w:rsidRPr="00DE629F" w:rsidRDefault="003E5A31" w:rsidP="00F51B99">
      <w:pPr>
        <w:rPr>
          <w:rFonts w:ascii="Times New Roman" w:hAnsi="Times New Roman"/>
          <w:b/>
          <w:sz w:val="24"/>
          <w:szCs w:val="24"/>
        </w:rPr>
      </w:pPr>
    </w:p>
    <w:p w14:paraId="59CBAF14" w14:textId="77777777" w:rsidR="002F5E1C" w:rsidRPr="00DE629F" w:rsidRDefault="002F5E1C" w:rsidP="00F51B99">
      <w:pPr>
        <w:rPr>
          <w:rFonts w:ascii="Times New Roman" w:hAnsi="Times New Roman"/>
          <w:b/>
          <w:sz w:val="24"/>
          <w:szCs w:val="24"/>
        </w:rPr>
      </w:pPr>
      <w:r w:rsidRPr="00DE629F">
        <w:rPr>
          <w:rFonts w:ascii="Times New Roman" w:hAnsi="Times New Roman"/>
          <w:b/>
          <w:sz w:val="24"/>
          <w:szCs w:val="24"/>
        </w:rPr>
        <w:t>EVIDENCE GUIDE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67"/>
        <w:gridCol w:w="6189"/>
      </w:tblGrid>
      <w:tr w:rsidR="002F5E1C" w:rsidRPr="00DE629F" w14:paraId="3E22A8B6" w14:textId="77777777" w:rsidTr="0072590E">
        <w:trPr>
          <w:trHeight w:val="440"/>
        </w:trPr>
        <w:tc>
          <w:tcPr>
            <w:tcW w:w="1506" w:type="pct"/>
          </w:tcPr>
          <w:p w14:paraId="760870F9" w14:textId="77777777" w:rsidR="002F5E1C" w:rsidRPr="00DE629F" w:rsidRDefault="002F5E1C" w:rsidP="00F51B99">
            <w:pPr>
              <w:rPr>
                <w:rFonts w:ascii="Times New Roman" w:hAnsi="Times New Roman"/>
                <w:sz w:val="24"/>
                <w:szCs w:val="24"/>
              </w:rPr>
            </w:pPr>
            <w:r w:rsidRPr="00DE629F">
              <w:rPr>
                <w:rFonts w:ascii="Times New Roman" w:hAnsi="Times New Roman"/>
                <w:sz w:val="24"/>
                <w:szCs w:val="24"/>
              </w:rPr>
              <w:t xml:space="preserve">1.  Critical aspects of   </w:t>
            </w:r>
          </w:p>
          <w:p w14:paraId="3CE2F113" w14:textId="77777777" w:rsidR="002F5E1C" w:rsidRPr="00DE629F" w:rsidRDefault="002F5E1C" w:rsidP="00F51B99">
            <w:pPr>
              <w:rPr>
                <w:rFonts w:ascii="Times New Roman" w:hAnsi="Times New Roman"/>
                <w:sz w:val="24"/>
                <w:szCs w:val="24"/>
              </w:rPr>
            </w:pPr>
            <w:r w:rsidRPr="00DE629F">
              <w:rPr>
                <w:rFonts w:ascii="Times New Roman" w:hAnsi="Times New Roman"/>
                <w:sz w:val="24"/>
                <w:szCs w:val="24"/>
              </w:rPr>
              <w:t xml:space="preserve">     Competency</w:t>
            </w:r>
          </w:p>
        </w:tc>
        <w:tc>
          <w:tcPr>
            <w:tcW w:w="3494" w:type="pct"/>
          </w:tcPr>
          <w:p w14:paraId="7757E0C0" w14:textId="77777777" w:rsidR="00B32560" w:rsidRPr="00DE629F" w:rsidRDefault="002F5E1C" w:rsidP="00B32560">
            <w:pPr>
              <w:rPr>
                <w:rFonts w:ascii="Times New Roman" w:hAnsi="Times New Roman"/>
                <w:sz w:val="24"/>
                <w:szCs w:val="24"/>
              </w:rPr>
            </w:pPr>
            <w:r w:rsidRPr="00DE629F">
              <w:rPr>
                <w:rFonts w:ascii="Times New Roman" w:hAnsi="Times New Roman"/>
                <w:sz w:val="24"/>
                <w:szCs w:val="24"/>
              </w:rPr>
              <w:t>Assessment requires evidences that the candidate:</w:t>
            </w:r>
          </w:p>
          <w:p w14:paraId="7DF8C288" w14:textId="1491826E" w:rsidR="00B32560" w:rsidRPr="00DE629F" w:rsidRDefault="00B32560" w:rsidP="000E2F65">
            <w:pPr>
              <w:pStyle w:val="ListParagraph"/>
              <w:numPr>
                <w:ilvl w:val="0"/>
                <w:numId w:val="68"/>
              </w:numPr>
              <w:rPr>
                <w:rFonts w:ascii="Times New Roman" w:hAnsi="Times New Roman"/>
                <w:sz w:val="24"/>
                <w:szCs w:val="24"/>
              </w:rPr>
            </w:pPr>
            <w:r w:rsidRPr="00DE629F">
              <w:rPr>
                <w:rFonts w:ascii="Times New Roman" w:hAnsi="Times New Roman"/>
                <w:sz w:val="24"/>
                <w:szCs w:val="24"/>
              </w:rPr>
              <w:t>demonstrated ability to prepare assessment tools for knowledge, attitude and practices</w:t>
            </w:r>
          </w:p>
          <w:p w14:paraId="7C81BFE6" w14:textId="1FE25E28" w:rsidR="00B32560" w:rsidRPr="00DE629F" w:rsidRDefault="00B32560" w:rsidP="000E2F65">
            <w:pPr>
              <w:pStyle w:val="ListParagraph"/>
              <w:numPr>
                <w:ilvl w:val="0"/>
                <w:numId w:val="68"/>
              </w:numPr>
              <w:rPr>
                <w:rFonts w:ascii="Times New Roman" w:hAnsi="Times New Roman"/>
                <w:sz w:val="24"/>
                <w:szCs w:val="24"/>
              </w:rPr>
            </w:pPr>
            <w:r w:rsidRPr="00DE629F">
              <w:rPr>
                <w:rFonts w:ascii="Times New Roman" w:hAnsi="Times New Roman"/>
                <w:sz w:val="24"/>
                <w:szCs w:val="24"/>
              </w:rPr>
              <w:t>demonstrated ability to identify community awareness plan</w:t>
            </w:r>
          </w:p>
          <w:p w14:paraId="4A42F8C0" w14:textId="77777777" w:rsidR="00B32560" w:rsidRPr="00DE629F" w:rsidRDefault="00B32560" w:rsidP="000E2F65">
            <w:pPr>
              <w:pStyle w:val="ListParagraph"/>
              <w:numPr>
                <w:ilvl w:val="0"/>
                <w:numId w:val="68"/>
              </w:numPr>
              <w:rPr>
                <w:rFonts w:ascii="Times New Roman" w:hAnsi="Times New Roman"/>
                <w:sz w:val="24"/>
                <w:szCs w:val="24"/>
              </w:rPr>
            </w:pPr>
            <w:r w:rsidRPr="00DE629F">
              <w:rPr>
                <w:rFonts w:ascii="Times New Roman" w:hAnsi="Times New Roman"/>
                <w:sz w:val="24"/>
                <w:szCs w:val="24"/>
              </w:rPr>
              <w:t>demonstrated ability to review community awareness plan</w:t>
            </w:r>
          </w:p>
          <w:p w14:paraId="6F7A62A9" w14:textId="7C3D6AB3" w:rsidR="00B32560" w:rsidRPr="00DE629F" w:rsidRDefault="00B32560" w:rsidP="000E2F65">
            <w:pPr>
              <w:pStyle w:val="ListParagraph"/>
              <w:numPr>
                <w:ilvl w:val="0"/>
                <w:numId w:val="68"/>
              </w:numPr>
              <w:rPr>
                <w:rFonts w:ascii="Times New Roman" w:hAnsi="Times New Roman"/>
                <w:sz w:val="24"/>
                <w:szCs w:val="24"/>
              </w:rPr>
            </w:pPr>
            <w:r w:rsidRPr="00DE629F">
              <w:rPr>
                <w:rFonts w:ascii="Times New Roman" w:hAnsi="Times New Roman"/>
                <w:sz w:val="24"/>
                <w:szCs w:val="24"/>
              </w:rPr>
              <w:t>demonstrated ability to conduct community awareness meetings</w:t>
            </w:r>
          </w:p>
          <w:p w14:paraId="5B334C50" w14:textId="33EBB5A0" w:rsidR="00B32560" w:rsidRPr="00DE629F" w:rsidRDefault="00B32560" w:rsidP="000E2F65">
            <w:pPr>
              <w:pStyle w:val="ListParagraph"/>
              <w:numPr>
                <w:ilvl w:val="0"/>
                <w:numId w:val="68"/>
              </w:numPr>
              <w:rPr>
                <w:rFonts w:ascii="Times New Roman" w:hAnsi="Times New Roman"/>
                <w:sz w:val="24"/>
                <w:szCs w:val="24"/>
              </w:rPr>
            </w:pPr>
            <w:r w:rsidRPr="00DE629F">
              <w:rPr>
                <w:rFonts w:ascii="Times New Roman" w:hAnsi="Times New Roman"/>
                <w:sz w:val="24"/>
                <w:szCs w:val="24"/>
              </w:rPr>
              <w:t>demonstrated ability to take inventory of community resources</w:t>
            </w:r>
          </w:p>
          <w:p w14:paraId="74A383F4" w14:textId="7AD7BE7A" w:rsidR="00B32560" w:rsidRPr="00DE629F" w:rsidRDefault="00B32560" w:rsidP="000E2F65">
            <w:pPr>
              <w:pStyle w:val="ListParagraph"/>
              <w:numPr>
                <w:ilvl w:val="0"/>
                <w:numId w:val="68"/>
              </w:numPr>
              <w:rPr>
                <w:rFonts w:ascii="Times New Roman" w:hAnsi="Times New Roman"/>
                <w:sz w:val="24"/>
                <w:szCs w:val="24"/>
              </w:rPr>
            </w:pPr>
            <w:r w:rsidRPr="00DE629F">
              <w:rPr>
                <w:rFonts w:ascii="Times New Roman" w:hAnsi="Times New Roman"/>
                <w:sz w:val="24"/>
                <w:szCs w:val="24"/>
              </w:rPr>
              <w:t>demonstrated ability to disseminate information on community awareness activities</w:t>
            </w:r>
          </w:p>
          <w:p w14:paraId="41B33E1D" w14:textId="26854FFE" w:rsidR="00B32560" w:rsidRPr="00DE629F" w:rsidRDefault="00B32560" w:rsidP="000E2F65">
            <w:pPr>
              <w:pStyle w:val="ListParagraph"/>
              <w:numPr>
                <w:ilvl w:val="0"/>
                <w:numId w:val="68"/>
              </w:numPr>
              <w:rPr>
                <w:rFonts w:ascii="Times New Roman" w:hAnsi="Times New Roman"/>
                <w:sz w:val="24"/>
                <w:szCs w:val="24"/>
              </w:rPr>
            </w:pPr>
            <w:r w:rsidRPr="00DE629F">
              <w:rPr>
                <w:rFonts w:ascii="Times New Roman" w:hAnsi="Times New Roman"/>
                <w:sz w:val="24"/>
                <w:szCs w:val="24"/>
              </w:rPr>
              <w:t>demonstrated ability to identify and use channels of communication in carrying out community awareness activities</w:t>
            </w:r>
          </w:p>
          <w:p w14:paraId="539ED28C" w14:textId="15780A3E" w:rsidR="00B32560" w:rsidRPr="00DE629F" w:rsidRDefault="00B32560" w:rsidP="000E2F65">
            <w:pPr>
              <w:pStyle w:val="ListParagraph"/>
              <w:numPr>
                <w:ilvl w:val="0"/>
                <w:numId w:val="68"/>
              </w:numPr>
              <w:rPr>
                <w:rFonts w:ascii="Times New Roman" w:hAnsi="Times New Roman"/>
                <w:sz w:val="24"/>
                <w:szCs w:val="24"/>
              </w:rPr>
            </w:pPr>
            <w:r w:rsidRPr="00DE629F">
              <w:rPr>
                <w:rFonts w:ascii="Times New Roman" w:hAnsi="Times New Roman"/>
                <w:sz w:val="24"/>
                <w:szCs w:val="24"/>
              </w:rPr>
              <w:t>demonstrated ability to</w:t>
            </w:r>
            <w:r w:rsidR="0078081B" w:rsidRPr="00DE629F">
              <w:rPr>
                <w:rFonts w:ascii="Times New Roman" w:hAnsi="Times New Roman"/>
                <w:sz w:val="24"/>
                <w:szCs w:val="24"/>
              </w:rPr>
              <w:t xml:space="preserve"> document community awareness procedures</w:t>
            </w:r>
          </w:p>
          <w:p w14:paraId="14060A45" w14:textId="77777777" w:rsidR="0078081B" w:rsidRPr="00DE629F" w:rsidRDefault="0078081B" w:rsidP="000E2F65">
            <w:pPr>
              <w:pStyle w:val="ListParagraph"/>
              <w:numPr>
                <w:ilvl w:val="0"/>
                <w:numId w:val="68"/>
              </w:numPr>
              <w:rPr>
                <w:rFonts w:ascii="Times New Roman" w:hAnsi="Times New Roman"/>
                <w:sz w:val="24"/>
                <w:szCs w:val="24"/>
              </w:rPr>
            </w:pPr>
            <w:r w:rsidRPr="00DE629F">
              <w:rPr>
                <w:rFonts w:ascii="Times New Roman" w:hAnsi="Times New Roman"/>
                <w:sz w:val="24"/>
                <w:szCs w:val="24"/>
              </w:rPr>
              <w:t>demonstrated ability to identify documentation tools</w:t>
            </w:r>
          </w:p>
          <w:p w14:paraId="00AB13C9" w14:textId="51D7C3D4" w:rsidR="006674FF" w:rsidRPr="00DE629F" w:rsidRDefault="0078081B" w:rsidP="000E2F65">
            <w:pPr>
              <w:pStyle w:val="ListParagraph"/>
              <w:numPr>
                <w:ilvl w:val="0"/>
                <w:numId w:val="68"/>
              </w:numPr>
              <w:rPr>
                <w:rFonts w:ascii="Times New Roman" w:hAnsi="Times New Roman"/>
                <w:sz w:val="24"/>
                <w:szCs w:val="24"/>
              </w:rPr>
            </w:pPr>
            <w:r w:rsidRPr="00DE629F">
              <w:rPr>
                <w:rFonts w:ascii="Times New Roman" w:hAnsi="Times New Roman"/>
                <w:sz w:val="24"/>
                <w:szCs w:val="24"/>
              </w:rPr>
              <w:t>demonstrated ability to analyse documentation of community awareness activities</w:t>
            </w:r>
          </w:p>
        </w:tc>
      </w:tr>
      <w:tr w:rsidR="002F5E1C" w:rsidRPr="00DE629F" w14:paraId="7DF4629D" w14:textId="77777777" w:rsidTr="0072590E">
        <w:trPr>
          <w:trHeight w:val="368"/>
        </w:trPr>
        <w:tc>
          <w:tcPr>
            <w:tcW w:w="1506" w:type="pct"/>
          </w:tcPr>
          <w:p w14:paraId="52AF2BC7" w14:textId="77FC7C31" w:rsidR="002F5E1C" w:rsidRPr="00DE629F" w:rsidRDefault="002F5E1C" w:rsidP="00616193">
            <w:pPr>
              <w:pStyle w:val="ListParagraph"/>
              <w:numPr>
                <w:ilvl w:val="1"/>
                <w:numId w:val="14"/>
              </w:numPr>
              <w:rPr>
                <w:rFonts w:ascii="Times New Roman" w:hAnsi="Times New Roman"/>
                <w:sz w:val="24"/>
                <w:szCs w:val="24"/>
              </w:rPr>
            </w:pPr>
            <w:r w:rsidRPr="00DE629F">
              <w:rPr>
                <w:rFonts w:ascii="Times New Roman" w:hAnsi="Times New Roman"/>
                <w:sz w:val="24"/>
                <w:szCs w:val="24"/>
              </w:rPr>
              <w:t>Resource Implications</w:t>
            </w:r>
          </w:p>
        </w:tc>
        <w:tc>
          <w:tcPr>
            <w:tcW w:w="3494" w:type="pct"/>
          </w:tcPr>
          <w:p w14:paraId="252F588C" w14:textId="77777777" w:rsidR="002F5E1C" w:rsidRPr="00DE629F" w:rsidRDefault="002F5E1C" w:rsidP="00F51B99">
            <w:pPr>
              <w:rPr>
                <w:rFonts w:ascii="Times New Roman" w:hAnsi="Times New Roman"/>
                <w:sz w:val="24"/>
                <w:szCs w:val="24"/>
              </w:rPr>
            </w:pPr>
            <w:r w:rsidRPr="00DE629F">
              <w:rPr>
                <w:rFonts w:ascii="Times New Roman" w:hAnsi="Times New Roman"/>
                <w:sz w:val="24"/>
                <w:szCs w:val="24"/>
              </w:rPr>
              <w:t>The following resources MUST be provided:</w:t>
            </w:r>
          </w:p>
          <w:p w14:paraId="2464B1E0" w14:textId="77777777" w:rsidR="00577375" w:rsidRPr="00DE629F" w:rsidRDefault="002F5E1C" w:rsidP="000E2F65">
            <w:pPr>
              <w:pStyle w:val="ListParagraph"/>
              <w:numPr>
                <w:ilvl w:val="0"/>
                <w:numId w:val="98"/>
              </w:numPr>
              <w:rPr>
                <w:rFonts w:ascii="Times New Roman" w:hAnsi="Times New Roman"/>
                <w:sz w:val="24"/>
                <w:szCs w:val="24"/>
              </w:rPr>
            </w:pPr>
            <w:r w:rsidRPr="00DE629F">
              <w:rPr>
                <w:rFonts w:ascii="Times New Roman" w:hAnsi="Times New Roman"/>
                <w:sz w:val="24"/>
                <w:szCs w:val="24"/>
              </w:rPr>
              <w:t>Work plans</w:t>
            </w:r>
          </w:p>
          <w:p w14:paraId="4608AEFF" w14:textId="77777777" w:rsidR="00577375" w:rsidRPr="00DE629F" w:rsidRDefault="00577375" w:rsidP="000E2F65">
            <w:pPr>
              <w:pStyle w:val="ListParagraph"/>
              <w:numPr>
                <w:ilvl w:val="0"/>
                <w:numId w:val="98"/>
              </w:numPr>
              <w:rPr>
                <w:rFonts w:ascii="Times New Roman" w:hAnsi="Times New Roman"/>
                <w:sz w:val="24"/>
                <w:szCs w:val="24"/>
              </w:rPr>
            </w:pPr>
            <w:r w:rsidRPr="00DE629F">
              <w:rPr>
                <w:rFonts w:ascii="Times New Roman" w:hAnsi="Times New Roman"/>
                <w:sz w:val="24"/>
                <w:szCs w:val="24"/>
              </w:rPr>
              <w:t>Meeting equipment and materials</w:t>
            </w:r>
          </w:p>
          <w:p w14:paraId="562E578F" w14:textId="77777777" w:rsidR="002F5E1C" w:rsidRPr="00DE629F" w:rsidRDefault="00740C01" w:rsidP="000E2F65">
            <w:pPr>
              <w:pStyle w:val="ListParagraph"/>
              <w:numPr>
                <w:ilvl w:val="0"/>
                <w:numId w:val="98"/>
              </w:numPr>
              <w:rPr>
                <w:rFonts w:ascii="Times New Roman" w:hAnsi="Times New Roman"/>
                <w:sz w:val="24"/>
                <w:szCs w:val="24"/>
              </w:rPr>
            </w:pPr>
            <w:r w:rsidRPr="00DE629F">
              <w:rPr>
                <w:rFonts w:ascii="Times New Roman" w:hAnsi="Times New Roman"/>
                <w:sz w:val="24"/>
                <w:szCs w:val="24"/>
              </w:rPr>
              <w:t>Organisation policies</w:t>
            </w:r>
            <w:r w:rsidR="00577375" w:rsidRPr="00DE629F">
              <w:rPr>
                <w:rFonts w:ascii="Times New Roman" w:hAnsi="Times New Roman"/>
                <w:sz w:val="24"/>
                <w:szCs w:val="24"/>
              </w:rPr>
              <w:t xml:space="preserve"> </w:t>
            </w:r>
          </w:p>
          <w:p w14:paraId="4AE1EA81" w14:textId="77777777" w:rsidR="005C51A9" w:rsidRPr="00DE629F" w:rsidRDefault="005C51A9" w:rsidP="000E2F65">
            <w:pPr>
              <w:pStyle w:val="ListParagraph"/>
              <w:numPr>
                <w:ilvl w:val="0"/>
                <w:numId w:val="98"/>
              </w:numPr>
              <w:rPr>
                <w:rFonts w:ascii="Times New Roman" w:hAnsi="Times New Roman"/>
                <w:sz w:val="24"/>
                <w:szCs w:val="24"/>
              </w:rPr>
            </w:pPr>
            <w:r w:rsidRPr="00DE629F">
              <w:rPr>
                <w:rFonts w:ascii="Times New Roman" w:hAnsi="Times New Roman"/>
                <w:sz w:val="24"/>
                <w:szCs w:val="24"/>
              </w:rPr>
              <w:t>board room</w:t>
            </w:r>
            <w:r w:rsidR="00577375" w:rsidRPr="00DE629F">
              <w:rPr>
                <w:rFonts w:ascii="Times New Roman" w:hAnsi="Times New Roman"/>
                <w:sz w:val="24"/>
                <w:szCs w:val="24"/>
              </w:rPr>
              <w:t>/meeting room</w:t>
            </w:r>
          </w:p>
          <w:p w14:paraId="57EE43BC" w14:textId="77777777" w:rsidR="005C51A9" w:rsidRPr="00DE629F" w:rsidRDefault="005C51A9" w:rsidP="000E2F65">
            <w:pPr>
              <w:pStyle w:val="ListParagraph"/>
              <w:numPr>
                <w:ilvl w:val="0"/>
                <w:numId w:val="98"/>
              </w:numPr>
              <w:rPr>
                <w:rFonts w:ascii="Times New Roman" w:hAnsi="Times New Roman"/>
                <w:sz w:val="24"/>
                <w:szCs w:val="24"/>
              </w:rPr>
            </w:pPr>
            <w:r w:rsidRPr="00DE629F">
              <w:rPr>
                <w:rFonts w:ascii="Times New Roman" w:hAnsi="Times New Roman"/>
                <w:sz w:val="24"/>
                <w:szCs w:val="24"/>
              </w:rPr>
              <w:t>Fully equipped simulated meeting room</w:t>
            </w:r>
          </w:p>
          <w:p w14:paraId="6AA95A36" w14:textId="77777777" w:rsidR="00740C01" w:rsidRPr="00DE629F" w:rsidRDefault="00740C01" w:rsidP="000E2F65">
            <w:pPr>
              <w:pStyle w:val="ListParagraph"/>
              <w:numPr>
                <w:ilvl w:val="0"/>
                <w:numId w:val="98"/>
              </w:numPr>
              <w:rPr>
                <w:rFonts w:ascii="Times New Roman" w:hAnsi="Times New Roman"/>
                <w:sz w:val="24"/>
                <w:szCs w:val="24"/>
              </w:rPr>
            </w:pPr>
            <w:r w:rsidRPr="00DE629F">
              <w:rPr>
                <w:rFonts w:ascii="Times New Roman" w:hAnsi="Times New Roman"/>
                <w:sz w:val="24"/>
                <w:szCs w:val="24"/>
              </w:rPr>
              <w:t>Censors reports</w:t>
            </w:r>
          </w:p>
          <w:p w14:paraId="7DF6BE6D" w14:textId="5E043E2B" w:rsidR="00740C01" w:rsidRPr="00DE629F" w:rsidRDefault="00C948A3" w:rsidP="000E2F65">
            <w:pPr>
              <w:pStyle w:val="ListParagraph"/>
              <w:numPr>
                <w:ilvl w:val="0"/>
                <w:numId w:val="98"/>
              </w:numPr>
              <w:rPr>
                <w:rFonts w:ascii="Times New Roman" w:hAnsi="Times New Roman"/>
                <w:sz w:val="24"/>
                <w:szCs w:val="24"/>
              </w:rPr>
            </w:pPr>
            <w:r w:rsidRPr="00DE629F">
              <w:rPr>
                <w:rFonts w:ascii="Times New Roman" w:hAnsi="Times New Roman"/>
                <w:sz w:val="24"/>
                <w:szCs w:val="24"/>
              </w:rPr>
              <w:t>M</w:t>
            </w:r>
            <w:r w:rsidR="00740C01" w:rsidRPr="00DE629F">
              <w:rPr>
                <w:rFonts w:ascii="Times New Roman" w:hAnsi="Times New Roman"/>
                <w:sz w:val="24"/>
                <w:szCs w:val="24"/>
              </w:rPr>
              <w:t>aps</w:t>
            </w:r>
          </w:p>
        </w:tc>
      </w:tr>
      <w:tr w:rsidR="00577375" w:rsidRPr="00DE629F" w14:paraId="47EFF182" w14:textId="77777777" w:rsidTr="0072590E">
        <w:trPr>
          <w:trHeight w:val="2150"/>
        </w:trPr>
        <w:tc>
          <w:tcPr>
            <w:tcW w:w="1506" w:type="pct"/>
          </w:tcPr>
          <w:p w14:paraId="23782D87" w14:textId="77777777" w:rsidR="00577375" w:rsidRPr="00DE629F" w:rsidRDefault="00577375" w:rsidP="00616193">
            <w:pPr>
              <w:pStyle w:val="ListParagraph"/>
              <w:numPr>
                <w:ilvl w:val="1"/>
                <w:numId w:val="14"/>
              </w:numPr>
              <w:rPr>
                <w:rFonts w:ascii="Times New Roman" w:hAnsi="Times New Roman"/>
                <w:sz w:val="24"/>
                <w:szCs w:val="24"/>
              </w:rPr>
            </w:pPr>
            <w:r w:rsidRPr="00DE629F">
              <w:rPr>
                <w:rFonts w:ascii="Times New Roman" w:hAnsi="Times New Roman"/>
                <w:sz w:val="24"/>
                <w:szCs w:val="24"/>
              </w:rPr>
              <w:lastRenderedPageBreak/>
              <w:t>Method of Assessment</w:t>
            </w:r>
          </w:p>
        </w:tc>
        <w:tc>
          <w:tcPr>
            <w:tcW w:w="3494" w:type="pct"/>
          </w:tcPr>
          <w:p w14:paraId="54775DB2" w14:textId="77777777" w:rsidR="00577375" w:rsidRPr="00DE629F" w:rsidRDefault="00577375" w:rsidP="00060333">
            <w:pPr>
              <w:rPr>
                <w:rFonts w:ascii="Times New Roman" w:hAnsi="Times New Roman"/>
                <w:sz w:val="24"/>
                <w:szCs w:val="24"/>
              </w:rPr>
            </w:pPr>
            <w:r w:rsidRPr="00DE629F">
              <w:rPr>
                <w:rFonts w:ascii="Times New Roman" w:hAnsi="Times New Roman"/>
                <w:sz w:val="24"/>
                <w:szCs w:val="24"/>
              </w:rPr>
              <w:t>Competency may be assessed through:</w:t>
            </w:r>
          </w:p>
          <w:p w14:paraId="025264B6" w14:textId="77777777" w:rsidR="00577375" w:rsidRPr="00DE629F" w:rsidRDefault="00577375" w:rsidP="000E2F65">
            <w:pPr>
              <w:pStyle w:val="ListParagraph"/>
              <w:numPr>
                <w:ilvl w:val="0"/>
                <w:numId w:val="18"/>
              </w:numPr>
              <w:rPr>
                <w:rFonts w:ascii="Times New Roman" w:hAnsi="Times New Roman"/>
                <w:sz w:val="24"/>
                <w:szCs w:val="24"/>
              </w:rPr>
            </w:pPr>
            <w:r w:rsidRPr="00DE629F">
              <w:rPr>
                <w:rFonts w:ascii="Times New Roman" w:hAnsi="Times New Roman"/>
                <w:sz w:val="24"/>
                <w:szCs w:val="24"/>
              </w:rPr>
              <w:t xml:space="preserve">Written or oral questions </w:t>
            </w:r>
          </w:p>
          <w:p w14:paraId="2DEE54F0" w14:textId="77777777" w:rsidR="00577375" w:rsidRPr="00DE629F" w:rsidRDefault="00577375" w:rsidP="000E2F65">
            <w:pPr>
              <w:pStyle w:val="ListParagraph"/>
              <w:numPr>
                <w:ilvl w:val="0"/>
                <w:numId w:val="18"/>
              </w:numPr>
              <w:rPr>
                <w:rFonts w:ascii="Times New Roman" w:hAnsi="Times New Roman"/>
                <w:sz w:val="24"/>
                <w:szCs w:val="24"/>
              </w:rPr>
            </w:pPr>
            <w:r w:rsidRPr="00DE629F">
              <w:rPr>
                <w:rFonts w:ascii="Times New Roman" w:hAnsi="Times New Roman"/>
                <w:sz w:val="24"/>
                <w:szCs w:val="24"/>
              </w:rPr>
              <w:t xml:space="preserve">Observation </w:t>
            </w:r>
          </w:p>
          <w:p w14:paraId="2B3D4538" w14:textId="77777777" w:rsidR="00577375" w:rsidRPr="00DE629F" w:rsidRDefault="00577375" w:rsidP="000E2F65">
            <w:pPr>
              <w:pStyle w:val="ListParagraph"/>
              <w:numPr>
                <w:ilvl w:val="0"/>
                <w:numId w:val="18"/>
              </w:numPr>
              <w:rPr>
                <w:rFonts w:ascii="Times New Roman" w:hAnsi="Times New Roman"/>
                <w:sz w:val="24"/>
                <w:szCs w:val="24"/>
              </w:rPr>
            </w:pPr>
            <w:r w:rsidRPr="00DE629F">
              <w:rPr>
                <w:rFonts w:ascii="Times New Roman" w:hAnsi="Times New Roman"/>
                <w:sz w:val="24"/>
                <w:szCs w:val="24"/>
              </w:rPr>
              <w:t>Third party report</w:t>
            </w:r>
          </w:p>
          <w:p w14:paraId="68955181" w14:textId="77777777" w:rsidR="00577375" w:rsidRPr="00DE629F" w:rsidRDefault="00577375" w:rsidP="000E2F65">
            <w:pPr>
              <w:pStyle w:val="ListParagraph"/>
              <w:numPr>
                <w:ilvl w:val="0"/>
                <w:numId w:val="18"/>
              </w:numPr>
              <w:rPr>
                <w:rFonts w:ascii="Times New Roman" w:hAnsi="Times New Roman"/>
                <w:sz w:val="24"/>
                <w:szCs w:val="24"/>
              </w:rPr>
            </w:pPr>
            <w:r w:rsidRPr="00DE629F">
              <w:rPr>
                <w:rFonts w:ascii="Times New Roman" w:hAnsi="Times New Roman"/>
                <w:sz w:val="24"/>
                <w:szCs w:val="24"/>
              </w:rPr>
              <w:t>Project</w:t>
            </w:r>
          </w:p>
          <w:p w14:paraId="4364ABBD" w14:textId="77777777" w:rsidR="00577375" w:rsidRPr="00DE629F" w:rsidRDefault="00577375" w:rsidP="000E2F65">
            <w:pPr>
              <w:pStyle w:val="ListParagraph"/>
              <w:numPr>
                <w:ilvl w:val="0"/>
                <w:numId w:val="18"/>
              </w:numPr>
              <w:rPr>
                <w:rFonts w:ascii="Times New Roman" w:hAnsi="Times New Roman"/>
                <w:sz w:val="24"/>
                <w:szCs w:val="24"/>
              </w:rPr>
            </w:pPr>
            <w:r w:rsidRPr="00DE629F">
              <w:rPr>
                <w:rFonts w:ascii="Times New Roman" w:hAnsi="Times New Roman"/>
                <w:sz w:val="24"/>
                <w:szCs w:val="24"/>
              </w:rPr>
              <w:t>Interview</w:t>
            </w:r>
          </w:p>
          <w:p w14:paraId="64EF35CD" w14:textId="7D81F8FA" w:rsidR="00577375" w:rsidRPr="00397C96" w:rsidRDefault="00577375" w:rsidP="000E2F65">
            <w:pPr>
              <w:pStyle w:val="ListParagraph"/>
              <w:numPr>
                <w:ilvl w:val="0"/>
                <w:numId w:val="18"/>
              </w:numPr>
              <w:rPr>
                <w:rFonts w:ascii="Times New Roman" w:hAnsi="Times New Roman"/>
                <w:sz w:val="24"/>
                <w:szCs w:val="24"/>
              </w:rPr>
            </w:pPr>
            <w:r w:rsidRPr="00DE629F">
              <w:rPr>
                <w:rFonts w:ascii="Times New Roman" w:hAnsi="Times New Roman"/>
                <w:sz w:val="24"/>
                <w:szCs w:val="24"/>
              </w:rPr>
              <w:t xml:space="preserve">Review of portfolios </w:t>
            </w:r>
          </w:p>
        </w:tc>
      </w:tr>
      <w:tr w:rsidR="00577375" w:rsidRPr="00DE629F" w14:paraId="647F6AFA" w14:textId="77777777" w:rsidTr="0072590E">
        <w:trPr>
          <w:trHeight w:val="737"/>
        </w:trPr>
        <w:tc>
          <w:tcPr>
            <w:tcW w:w="1506" w:type="pct"/>
          </w:tcPr>
          <w:p w14:paraId="5B10E19D" w14:textId="77777777" w:rsidR="00577375" w:rsidRPr="00DE629F" w:rsidRDefault="00577375" w:rsidP="00616193">
            <w:pPr>
              <w:pStyle w:val="ListParagraph"/>
              <w:numPr>
                <w:ilvl w:val="1"/>
                <w:numId w:val="14"/>
              </w:numPr>
              <w:rPr>
                <w:rFonts w:ascii="Times New Roman" w:hAnsi="Times New Roman"/>
                <w:sz w:val="24"/>
                <w:szCs w:val="24"/>
              </w:rPr>
            </w:pPr>
            <w:r w:rsidRPr="00DE629F">
              <w:rPr>
                <w:rFonts w:ascii="Times New Roman" w:hAnsi="Times New Roman"/>
                <w:sz w:val="24"/>
                <w:szCs w:val="24"/>
              </w:rPr>
              <w:t>Context for Assessment</w:t>
            </w:r>
          </w:p>
        </w:tc>
        <w:tc>
          <w:tcPr>
            <w:tcW w:w="3494" w:type="pct"/>
          </w:tcPr>
          <w:p w14:paraId="58BDBAB0" w14:textId="77777777" w:rsidR="00165957" w:rsidRPr="00E73E16" w:rsidRDefault="00165957" w:rsidP="00165957">
            <w:pPr>
              <w:spacing w:after="0"/>
              <w:rPr>
                <w:rFonts w:ascii="Times New Roman" w:hAnsi="Times New Roman"/>
                <w:sz w:val="24"/>
                <w:szCs w:val="24"/>
                <w:lang w:val="en-US"/>
              </w:rPr>
            </w:pPr>
            <w:r w:rsidRPr="00E73E16">
              <w:rPr>
                <w:rFonts w:ascii="Times New Roman" w:hAnsi="Times New Roman"/>
                <w:sz w:val="24"/>
                <w:szCs w:val="24"/>
                <w:lang w:val="en-US"/>
              </w:rPr>
              <w:t xml:space="preserve">Competency may be assessed: </w:t>
            </w:r>
          </w:p>
          <w:p w14:paraId="01AFE495" w14:textId="77777777" w:rsidR="00165957" w:rsidRPr="00E73E16" w:rsidRDefault="00165957" w:rsidP="000E2F65">
            <w:pPr>
              <w:numPr>
                <w:ilvl w:val="0"/>
                <w:numId w:val="250"/>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On-the-job</w:t>
            </w:r>
          </w:p>
          <w:p w14:paraId="3F1A7A75" w14:textId="77777777" w:rsidR="00165957" w:rsidRDefault="00165957" w:rsidP="000E2F65">
            <w:pPr>
              <w:numPr>
                <w:ilvl w:val="0"/>
                <w:numId w:val="250"/>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Off-the –job</w:t>
            </w:r>
          </w:p>
          <w:p w14:paraId="582A294E" w14:textId="64C6F10D" w:rsidR="00577375" w:rsidRPr="00165957" w:rsidRDefault="00165957" w:rsidP="000E2F65">
            <w:pPr>
              <w:numPr>
                <w:ilvl w:val="0"/>
                <w:numId w:val="250"/>
              </w:numPr>
              <w:spacing w:after="0" w:line="259" w:lineRule="auto"/>
              <w:contextualSpacing/>
              <w:rPr>
                <w:rFonts w:ascii="Times New Roman" w:eastAsia="Times New Roman" w:hAnsi="Times New Roman"/>
                <w:sz w:val="24"/>
                <w:szCs w:val="24"/>
                <w:lang w:val="x-none" w:eastAsia="x-none"/>
              </w:rPr>
            </w:pPr>
            <w:r w:rsidRPr="00165957">
              <w:rPr>
                <w:rFonts w:ascii="Times New Roman" w:eastAsia="Times New Roman" w:hAnsi="Times New Roman"/>
                <w:sz w:val="24"/>
                <w:szCs w:val="24"/>
                <w:lang w:val="x-none" w:eastAsia="x-none"/>
              </w:rPr>
              <w:t>During Industrial attachment</w:t>
            </w:r>
          </w:p>
        </w:tc>
      </w:tr>
      <w:tr w:rsidR="002F5E1C" w:rsidRPr="00DE629F" w14:paraId="60EB041F" w14:textId="77777777" w:rsidTr="0072590E">
        <w:trPr>
          <w:trHeight w:val="980"/>
        </w:trPr>
        <w:tc>
          <w:tcPr>
            <w:tcW w:w="1506" w:type="pct"/>
            <w:tcBorders>
              <w:top w:val="single" w:sz="4" w:space="0" w:color="auto"/>
              <w:left w:val="single" w:sz="4" w:space="0" w:color="auto"/>
              <w:bottom w:val="single" w:sz="4" w:space="0" w:color="auto"/>
              <w:right w:val="single" w:sz="4" w:space="0" w:color="auto"/>
            </w:tcBorders>
          </w:tcPr>
          <w:p w14:paraId="0737EA44" w14:textId="77777777" w:rsidR="002F5E1C" w:rsidRPr="00DE629F" w:rsidRDefault="002F5E1C" w:rsidP="00F51B99">
            <w:pPr>
              <w:rPr>
                <w:rFonts w:ascii="Times New Roman" w:hAnsi="Times New Roman"/>
                <w:sz w:val="24"/>
                <w:szCs w:val="24"/>
              </w:rPr>
            </w:pPr>
            <w:r w:rsidRPr="00DE629F">
              <w:rPr>
                <w:rFonts w:ascii="Times New Roman" w:hAnsi="Times New Roman"/>
                <w:sz w:val="24"/>
                <w:szCs w:val="24"/>
              </w:rPr>
              <w:t>5. Guidance information for assessment</w:t>
            </w:r>
          </w:p>
        </w:tc>
        <w:tc>
          <w:tcPr>
            <w:tcW w:w="3494" w:type="pct"/>
            <w:tcBorders>
              <w:top w:val="single" w:sz="4" w:space="0" w:color="auto"/>
              <w:left w:val="single" w:sz="4" w:space="0" w:color="auto"/>
              <w:bottom w:val="single" w:sz="4" w:space="0" w:color="auto"/>
              <w:right w:val="single" w:sz="4" w:space="0" w:color="auto"/>
            </w:tcBorders>
          </w:tcPr>
          <w:p w14:paraId="0722E655" w14:textId="77777777" w:rsidR="002F5E1C" w:rsidRPr="00DE629F" w:rsidRDefault="002F5E1C" w:rsidP="00F51B99">
            <w:pPr>
              <w:rPr>
                <w:rFonts w:ascii="Times New Roman" w:hAnsi="Times New Roman"/>
                <w:sz w:val="24"/>
                <w:szCs w:val="24"/>
              </w:rPr>
            </w:pPr>
            <w:r w:rsidRPr="00DE629F">
              <w:rPr>
                <w:rFonts w:ascii="Times New Roman" w:hAnsi="Times New Roman"/>
                <w:sz w:val="24"/>
                <w:szCs w:val="24"/>
              </w:rPr>
              <w:t>Holistic assessment with other units relevant to the industry sector, workplace and job role is recommended.</w:t>
            </w:r>
          </w:p>
        </w:tc>
      </w:tr>
    </w:tbl>
    <w:p w14:paraId="330A10C6" w14:textId="77777777" w:rsidR="002F5E1C" w:rsidRPr="00DE629F" w:rsidRDefault="002F5E1C" w:rsidP="00F51B99">
      <w:pPr>
        <w:rPr>
          <w:rFonts w:ascii="Times New Roman" w:hAnsi="Times New Roman"/>
          <w:sz w:val="24"/>
          <w:szCs w:val="24"/>
        </w:rPr>
      </w:pPr>
    </w:p>
    <w:p w14:paraId="24324AE8" w14:textId="77777777" w:rsidR="002F5E1C" w:rsidRPr="00DE629F" w:rsidRDefault="002F5E1C" w:rsidP="00F51B99">
      <w:pPr>
        <w:rPr>
          <w:rFonts w:ascii="Times New Roman" w:hAnsi="Times New Roman"/>
          <w:sz w:val="24"/>
          <w:szCs w:val="24"/>
        </w:rPr>
      </w:pPr>
      <w:r w:rsidRPr="00DE629F">
        <w:rPr>
          <w:rFonts w:ascii="Times New Roman" w:hAnsi="Times New Roman"/>
          <w:sz w:val="24"/>
          <w:szCs w:val="24"/>
        </w:rPr>
        <w:br w:type="page"/>
      </w:r>
    </w:p>
    <w:p w14:paraId="38706AFE" w14:textId="1F5C3BF6" w:rsidR="00273208" w:rsidRPr="00DE629F" w:rsidRDefault="00357D81" w:rsidP="005D2E83">
      <w:pPr>
        <w:pStyle w:val="Heading1"/>
      </w:pPr>
      <w:r w:rsidRPr="00DE629F">
        <w:lastRenderedPageBreak/>
        <w:t xml:space="preserve"> </w:t>
      </w:r>
      <w:bookmarkStart w:id="47" w:name="_Toc69917904"/>
      <w:r w:rsidR="0057277C" w:rsidRPr="00DE629F">
        <w:t>CARRY OUT ADVOCACY AND LOBBYING ACTIVITIES</w:t>
      </w:r>
      <w:bookmarkEnd w:id="47"/>
    </w:p>
    <w:p w14:paraId="4BC55B67" w14:textId="77777777" w:rsidR="00273208" w:rsidRPr="00DE629F" w:rsidRDefault="00273208" w:rsidP="00B4187A"/>
    <w:p w14:paraId="6D50630B" w14:textId="0DB76BB9" w:rsidR="00273208" w:rsidRPr="00DE629F" w:rsidRDefault="00273208" w:rsidP="00A5012A">
      <w:pPr>
        <w:spacing w:after="0" w:line="240" w:lineRule="auto"/>
        <w:rPr>
          <w:rFonts w:ascii="Times New Roman" w:hAnsi="Times New Roman"/>
          <w:b/>
          <w:sz w:val="24"/>
          <w:szCs w:val="24"/>
        </w:rPr>
      </w:pPr>
      <w:r w:rsidRPr="00DE629F">
        <w:rPr>
          <w:rFonts w:ascii="Times New Roman" w:hAnsi="Times New Roman"/>
          <w:b/>
          <w:sz w:val="24"/>
          <w:szCs w:val="24"/>
        </w:rPr>
        <w:t xml:space="preserve">UNIT CODE: </w:t>
      </w:r>
      <w:r w:rsidR="000C3156" w:rsidRPr="002113DD">
        <w:rPr>
          <w:rFonts w:ascii="Times New Roman" w:hAnsi="Times New Roman"/>
          <w:sz w:val="24"/>
          <w:szCs w:val="24"/>
        </w:rPr>
        <w:t>COD/OS/CR/06/5</w:t>
      </w:r>
      <w:r w:rsidR="002113DD" w:rsidRPr="002113DD">
        <w:rPr>
          <w:rFonts w:ascii="Times New Roman" w:hAnsi="Times New Roman"/>
          <w:sz w:val="24"/>
          <w:szCs w:val="24"/>
        </w:rPr>
        <w:t>/A</w:t>
      </w:r>
    </w:p>
    <w:p w14:paraId="3FF49B07" w14:textId="77777777" w:rsidR="00273208" w:rsidRPr="00DE629F" w:rsidRDefault="00273208" w:rsidP="00A5012A">
      <w:pPr>
        <w:tabs>
          <w:tab w:val="left" w:pos="2880"/>
        </w:tabs>
        <w:spacing w:after="0" w:line="240" w:lineRule="auto"/>
        <w:rPr>
          <w:rFonts w:ascii="Times New Roman" w:hAnsi="Times New Roman"/>
          <w:b/>
          <w:sz w:val="24"/>
          <w:szCs w:val="24"/>
        </w:rPr>
      </w:pPr>
    </w:p>
    <w:p w14:paraId="25EC231A" w14:textId="77777777" w:rsidR="009075D3" w:rsidRPr="00DE629F" w:rsidRDefault="009075D3" w:rsidP="00A5012A">
      <w:pPr>
        <w:spacing w:line="240" w:lineRule="auto"/>
        <w:rPr>
          <w:rFonts w:ascii="Times New Roman" w:hAnsi="Times New Roman"/>
          <w:b/>
          <w:sz w:val="24"/>
          <w:szCs w:val="24"/>
        </w:rPr>
      </w:pPr>
      <w:r w:rsidRPr="00DE629F">
        <w:rPr>
          <w:rFonts w:ascii="Times New Roman" w:hAnsi="Times New Roman"/>
          <w:b/>
          <w:sz w:val="24"/>
          <w:szCs w:val="24"/>
        </w:rPr>
        <w:t>UNIT DESCRIPTION:</w:t>
      </w:r>
    </w:p>
    <w:p w14:paraId="529B3AED" w14:textId="0F1C436E" w:rsidR="000274C7" w:rsidRPr="000274C7" w:rsidRDefault="000274C7" w:rsidP="000274C7">
      <w:pPr>
        <w:jc w:val="both"/>
        <w:rPr>
          <w:rFonts w:ascii="Times New Roman" w:hAnsi="Times New Roman"/>
          <w:sz w:val="24"/>
          <w:szCs w:val="24"/>
        </w:rPr>
      </w:pPr>
      <w:r w:rsidRPr="000274C7">
        <w:rPr>
          <w:rFonts w:ascii="Times New Roman" w:hAnsi="Times New Roman"/>
          <w:sz w:val="24"/>
          <w:szCs w:val="24"/>
        </w:rPr>
        <w:t>This unit describes the competencies required to carry out advocacy and lobbying activities. It involves identifying community socio economic issues, identifying target groups, carrying out problem analysis, supporting implementation of lobbying activities in partnership with stakeho</w:t>
      </w:r>
      <w:r>
        <w:rPr>
          <w:rFonts w:ascii="Times New Roman" w:hAnsi="Times New Roman"/>
          <w:sz w:val="24"/>
          <w:szCs w:val="24"/>
        </w:rPr>
        <w:t xml:space="preserve">lders, documenting the advocacy </w:t>
      </w:r>
      <w:r w:rsidRPr="000274C7">
        <w:rPr>
          <w:rFonts w:ascii="Times New Roman" w:hAnsi="Times New Roman"/>
          <w:sz w:val="24"/>
          <w:szCs w:val="24"/>
        </w:rPr>
        <w:t>and lobbying activities.</w:t>
      </w:r>
    </w:p>
    <w:p w14:paraId="1088651E" w14:textId="14239650" w:rsidR="00273208" w:rsidRPr="00DE629F" w:rsidRDefault="00273208" w:rsidP="00F51B99">
      <w:pPr>
        <w:tabs>
          <w:tab w:val="left" w:pos="2880"/>
        </w:tabs>
        <w:spacing w:after="0"/>
        <w:rPr>
          <w:rFonts w:ascii="Times New Roman" w:hAnsi="Times New Roman"/>
          <w:b/>
          <w:sz w:val="24"/>
          <w:szCs w:val="24"/>
        </w:rPr>
      </w:pPr>
      <w:r w:rsidRPr="00DE629F">
        <w:rPr>
          <w:rFonts w:ascii="Times New Roman" w:hAnsi="Times New Roman"/>
          <w:b/>
          <w:sz w:val="24"/>
          <w:szCs w:val="24"/>
        </w:rPr>
        <w:t xml:space="preserve">ELEMENTS AND PERFORMANCE CRITERIA </w:t>
      </w:r>
    </w:p>
    <w:tbl>
      <w:tblPr>
        <w:tblStyle w:val="TableGrid"/>
        <w:tblW w:w="5000" w:type="pct"/>
        <w:tblLook w:val="04A0" w:firstRow="1" w:lastRow="0" w:firstColumn="1" w:lastColumn="0" w:noHBand="0" w:noVBand="1"/>
      </w:tblPr>
      <w:tblGrid>
        <w:gridCol w:w="2682"/>
        <w:gridCol w:w="6174"/>
      </w:tblGrid>
      <w:tr w:rsidR="00273208" w:rsidRPr="00DE629F" w14:paraId="667271AE" w14:textId="77777777" w:rsidTr="00165957">
        <w:trPr>
          <w:tblHeader/>
        </w:trPr>
        <w:tc>
          <w:tcPr>
            <w:tcW w:w="1514" w:type="pct"/>
          </w:tcPr>
          <w:p w14:paraId="5B9BEB8A" w14:textId="77777777" w:rsidR="00273208" w:rsidRPr="00DE629F" w:rsidRDefault="00273208" w:rsidP="00F51B99">
            <w:pPr>
              <w:spacing w:after="0"/>
              <w:rPr>
                <w:rFonts w:ascii="Times New Roman" w:hAnsi="Times New Roman"/>
                <w:b/>
                <w:sz w:val="24"/>
                <w:szCs w:val="24"/>
              </w:rPr>
            </w:pPr>
            <w:r w:rsidRPr="00DE629F">
              <w:rPr>
                <w:rFonts w:ascii="Times New Roman" w:hAnsi="Times New Roman"/>
                <w:b/>
                <w:sz w:val="24"/>
                <w:szCs w:val="24"/>
              </w:rPr>
              <w:t xml:space="preserve">ELEMENT </w:t>
            </w:r>
          </w:p>
          <w:p w14:paraId="07A7FD74" w14:textId="77777777" w:rsidR="00273208" w:rsidRPr="00DE629F" w:rsidRDefault="00273208" w:rsidP="00F51B99">
            <w:pPr>
              <w:spacing w:after="0"/>
              <w:rPr>
                <w:rFonts w:ascii="Times New Roman" w:hAnsi="Times New Roman"/>
                <w:sz w:val="24"/>
                <w:szCs w:val="24"/>
              </w:rPr>
            </w:pPr>
            <w:r w:rsidRPr="00DE629F">
              <w:rPr>
                <w:rFonts w:ascii="Times New Roman" w:hAnsi="Times New Roman"/>
                <w:sz w:val="24"/>
                <w:szCs w:val="24"/>
              </w:rPr>
              <w:t>These describe the key outcomes</w:t>
            </w:r>
            <w:r w:rsidRPr="00DE629F">
              <w:rPr>
                <w:rFonts w:ascii="Times New Roman" w:hAnsi="Times New Roman"/>
                <w:b/>
                <w:sz w:val="24"/>
                <w:szCs w:val="24"/>
              </w:rPr>
              <w:t xml:space="preserve"> </w:t>
            </w:r>
            <w:r w:rsidRPr="00DE629F">
              <w:rPr>
                <w:rFonts w:ascii="Times New Roman" w:hAnsi="Times New Roman"/>
                <w:sz w:val="24"/>
                <w:szCs w:val="24"/>
              </w:rPr>
              <w:t>which make the workplace function</w:t>
            </w:r>
          </w:p>
        </w:tc>
        <w:tc>
          <w:tcPr>
            <w:tcW w:w="3486" w:type="pct"/>
          </w:tcPr>
          <w:p w14:paraId="52B30955" w14:textId="77777777" w:rsidR="00273208" w:rsidRPr="00DE629F" w:rsidRDefault="00273208" w:rsidP="00F51B99">
            <w:pPr>
              <w:spacing w:after="0"/>
              <w:rPr>
                <w:rFonts w:ascii="Times New Roman" w:hAnsi="Times New Roman"/>
                <w:b/>
                <w:sz w:val="24"/>
                <w:szCs w:val="24"/>
              </w:rPr>
            </w:pPr>
            <w:r w:rsidRPr="00DE629F">
              <w:rPr>
                <w:rFonts w:ascii="Times New Roman" w:hAnsi="Times New Roman"/>
                <w:b/>
                <w:sz w:val="24"/>
                <w:szCs w:val="24"/>
              </w:rPr>
              <w:t>PERFORMANCE CRITERIA</w:t>
            </w:r>
          </w:p>
          <w:p w14:paraId="3979D294" w14:textId="72E0A44F" w:rsidR="00273208" w:rsidRPr="00DE629F" w:rsidRDefault="00273208" w:rsidP="00F51B99">
            <w:pPr>
              <w:rPr>
                <w:rFonts w:ascii="Times New Roman" w:hAnsi="Times New Roman"/>
                <w:sz w:val="24"/>
                <w:szCs w:val="24"/>
              </w:rPr>
            </w:pPr>
            <w:r w:rsidRPr="00DE629F">
              <w:rPr>
                <w:rFonts w:ascii="Times New Roman" w:hAnsi="Times New Roman"/>
                <w:sz w:val="24"/>
                <w:szCs w:val="24"/>
              </w:rPr>
              <w:t xml:space="preserve">These are assessable </w:t>
            </w:r>
            <w:r w:rsidR="0072590E" w:rsidRPr="00DE629F">
              <w:rPr>
                <w:rFonts w:ascii="Times New Roman" w:hAnsi="Times New Roman"/>
                <w:sz w:val="24"/>
                <w:szCs w:val="24"/>
              </w:rPr>
              <w:t>statements, which</w:t>
            </w:r>
            <w:r w:rsidRPr="00DE629F">
              <w:rPr>
                <w:rFonts w:ascii="Times New Roman" w:hAnsi="Times New Roman"/>
                <w:sz w:val="24"/>
                <w:szCs w:val="24"/>
              </w:rPr>
              <w:t xml:space="preserve"> specify the required level of performance for each of the elements.</w:t>
            </w:r>
          </w:p>
          <w:p w14:paraId="1190434C" w14:textId="77777777" w:rsidR="00273208" w:rsidRPr="00DE629F" w:rsidRDefault="00273208" w:rsidP="00F51B99">
            <w:pPr>
              <w:spacing w:after="0"/>
              <w:rPr>
                <w:rFonts w:ascii="Times New Roman" w:hAnsi="Times New Roman"/>
                <w:b/>
                <w:sz w:val="24"/>
                <w:szCs w:val="24"/>
              </w:rPr>
            </w:pPr>
            <w:r w:rsidRPr="00DE629F">
              <w:rPr>
                <w:rFonts w:ascii="Times New Roman" w:hAnsi="Times New Roman"/>
                <w:b/>
                <w:i/>
                <w:sz w:val="24"/>
                <w:szCs w:val="24"/>
              </w:rPr>
              <w:t>(Bold and italicised terms are elaborated in the Range)</w:t>
            </w:r>
          </w:p>
        </w:tc>
      </w:tr>
      <w:tr w:rsidR="00273208" w:rsidRPr="00DE629F" w14:paraId="69F5A68E" w14:textId="77777777" w:rsidTr="00165957">
        <w:tc>
          <w:tcPr>
            <w:tcW w:w="1514" w:type="pct"/>
          </w:tcPr>
          <w:p w14:paraId="4F800D75" w14:textId="4ACAB159" w:rsidR="00273208" w:rsidRPr="00DE629F" w:rsidRDefault="00F65E25" w:rsidP="00C74C12">
            <w:pPr>
              <w:pStyle w:val="BodyText"/>
              <w:numPr>
                <w:ilvl w:val="0"/>
                <w:numId w:val="5"/>
              </w:numPr>
              <w:spacing w:after="0"/>
              <w:ind w:right="72"/>
              <w:rPr>
                <w:rFonts w:ascii="Times New Roman" w:hAnsi="Times New Roman"/>
                <w:sz w:val="24"/>
                <w:szCs w:val="24"/>
              </w:rPr>
            </w:pPr>
            <w:bookmarkStart w:id="48" w:name="_Hlk519169978"/>
            <w:r w:rsidRPr="00DE629F">
              <w:rPr>
                <w:rFonts w:ascii="Times New Roman" w:hAnsi="Times New Roman"/>
                <w:sz w:val="24"/>
                <w:szCs w:val="24"/>
              </w:rPr>
              <w:t>I</w:t>
            </w:r>
            <w:r w:rsidR="0057277C" w:rsidRPr="00DE629F">
              <w:rPr>
                <w:rFonts w:ascii="Times New Roman" w:hAnsi="Times New Roman"/>
                <w:sz w:val="24"/>
                <w:szCs w:val="24"/>
              </w:rPr>
              <w:t>d</w:t>
            </w:r>
            <w:r w:rsidR="002F7639" w:rsidRPr="00DE629F">
              <w:rPr>
                <w:rFonts w:ascii="Times New Roman" w:hAnsi="Times New Roman"/>
                <w:sz w:val="24"/>
                <w:szCs w:val="24"/>
              </w:rPr>
              <w:t>entify community socio economic issues</w:t>
            </w:r>
          </w:p>
          <w:p w14:paraId="7E9114E5" w14:textId="77777777" w:rsidR="00273208" w:rsidRPr="00DE629F" w:rsidRDefault="00273208" w:rsidP="00F51B99">
            <w:pPr>
              <w:pStyle w:val="BodyText"/>
              <w:spacing w:after="0"/>
              <w:ind w:right="72"/>
              <w:rPr>
                <w:rFonts w:ascii="Times New Roman" w:hAnsi="Times New Roman"/>
                <w:sz w:val="24"/>
                <w:szCs w:val="24"/>
              </w:rPr>
            </w:pPr>
          </w:p>
        </w:tc>
        <w:tc>
          <w:tcPr>
            <w:tcW w:w="3486" w:type="pct"/>
          </w:tcPr>
          <w:p w14:paraId="1EDB9BC4" w14:textId="77777777" w:rsidR="00273208" w:rsidRPr="00DE629F" w:rsidRDefault="00472A86" w:rsidP="00C74C12">
            <w:pPr>
              <w:pStyle w:val="ListParagraph"/>
              <w:numPr>
                <w:ilvl w:val="1"/>
                <w:numId w:val="5"/>
              </w:numPr>
              <w:rPr>
                <w:rFonts w:ascii="Times New Roman" w:hAnsi="Times New Roman"/>
                <w:sz w:val="24"/>
                <w:szCs w:val="24"/>
              </w:rPr>
            </w:pPr>
            <w:r w:rsidRPr="00DE629F">
              <w:rPr>
                <w:rFonts w:ascii="Times New Roman" w:hAnsi="Times New Roman"/>
                <w:sz w:val="24"/>
                <w:szCs w:val="24"/>
              </w:rPr>
              <w:t>Project Boundaries Are Established</w:t>
            </w:r>
            <w:r w:rsidR="00F65E25" w:rsidRPr="00DE629F">
              <w:rPr>
                <w:rFonts w:ascii="Times New Roman" w:hAnsi="Times New Roman"/>
                <w:sz w:val="24"/>
                <w:szCs w:val="24"/>
              </w:rPr>
              <w:t xml:space="preserve"> as per organisation policy</w:t>
            </w:r>
          </w:p>
          <w:p w14:paraId="69F36A5E" w14:textId="77777777" w:rsidR="00472A86" w:rsidRPr="00DE629F" w:rsidRDefault="00472A86" w:rsidP="00C74C12">
            <w:pPr>
              <w:pStyle w:val="ListParagraph"/>
              <w:numPr>
                <w:ilvl w:val="1"/>
                <w:numId w:val="5"/>
              </w:numPr>
              <w:rPr>
                <w:rFonts w:ascii="Times New Roman" w:hAnsi="Times New Roman"/>
                <w:sz w:val="24"/>
                <w:szCs w:val="24"/>
              </w:rPr>
            </w:pPr>
            <w:r w:rsidRPr="0072590E">
              <w:rPr>
                <w:rFonts w:ascii="Times New Roman" w:hAnsi="Times New Roman"/>
                <w:b/>
                <w:i/>
                <w:sz w:val="24"/>
                <w:szCs w:val="24"/>
              </w:rPr>
              <w:t>Local leadership</w:t>
            </w:r>
            <w:r w:rsidRPr="00DE629F">
              <w:rPr>
                <w:rFonts w:ascii="Times New Roman" w:hAnsi="Times New Roman"/>
                <w:sz w:val="24"/>
                <w:szCs w:val="24"/>
              </w:rPr>
              <w:t xml:space="preserve"> i</w:t>
            </w:r>
            <w:r w:rsidR="00A42816" w:rsidRPr="00DE629F">
              <w:rPr>
                <w:rFonts w:ascii="Times New Roman" w:hAnsi="Times New Roman"/>
                <w:sz w:val="24"/>
                <w:szCs w:val="24"/>
              </w:rPr>
              <w:t>s informed</w:t>
            </w:r>
            <w:r w:rsidR="00F65E25" w:rsidRPr="00DE629F">
              <w:rPr>
                <w:rFonts w:ascii="Times New Roman" w:hAnsi="Times New Roman"/>
                <w:sz w:val="24"/>
                <w:szCs w:val="24"/>
              </w:rPr>
              <w:t xml:space="preserve"> as per organisation policy</w:t>
            </w:r>
          </w:p>
          <w:p w14:paraId="3A4492E2" w14:textId="63BAE657" w:rsidR="00D4104D" w:rsidRPr="00DE629F" w:rsidRDefault="00652AD1" w:rsidP="00C74C12">
            <w:pPr>
              <w:pStyle w:val="ListParagraph"/>
              <w:numPr>
                <w:ilvl w:val="1"/>
                <w:numId w:val="5"/>
              </w:numPr>
              <w:rPr>
                <w:rFonts w:ascii="Times New Roman" w:hAnsi="Times New Roman"/>
                <w:sz w:val="24"/>
                <w:szCs w:val="24"/>
              </w:rPr>
            </w:pPr>
            <w:r w:rsidRPr="00DE629F">
              <w:rPr>
                <w:rFonts w:ascii="Times New Roman" w:hAnsi="Times New Roman"/>
                <w:sz w:val="24"/>
                <w:szCs w:val="24"/>
              </w:rPr>
              <w:t>Beneficiaries</w:t>
            </w:r>
            <w:r w:rsidRPr="00DE629F">
              <w:rPr>
                <w:rFonts w:ascii="Times New Roman" w:hAnsi="Times New Roman"/>
                <w:b/>
                <w:sz w:val="24"/>
                <w:szCs w:val="24"/>
              </w:rPr>
              <w:t xml:space="preserve"> </w:t>
            </w:r>
            <w:r w:rsidRPr="0072590E">
              <w:rPr>
                <w:rFonts w:ascii="Times New Roman" w:hAnsi="Times New Roman"/>
                <w:sz w:val="24"/>
                <w:szCs w:val="24"/>
              </w:rPr>
              <w:t xml:space="preserve">are </w:t>
            </w:r>
            <w:r w:rsidRPr="00DE629F">
              <w:rPr>
                <w:rFonts w:ascii="Times New Roman" w:hAnsi="Times New Roman"/>
                <w:sz w:val="24"/>
                <w:szCs w:val="24"/>
              </w:rPr>
              <w:t>identified adhering to gender</w:t>
            </w:r>
            <w:r w:rsidR="00B720F3" w:rsidRPr="00DE629F">
              <w:rPr>
                <w:rFonts w:ascii="Times New Roman" w:hAnsi="Times New Roman"/>
                <w:sz w:val="24"/>
                <w:szCs w:val="24"/>
              </w:rPr>
              <w:t xml:space="preserve"> mainstreaming, human </w:t>
            </w:r>
            <w:r w:rsidR="00397C96" w:rsidRPr="00DE629F">
              <w:rPr>
                <w:rFonts w:ascii="Times New Roman" w:hAnsi="Times New Roman"/>
                <w:sz w:val="24"/>
                <w:szCs w:val="24"/>
              </w:rPr>
              <w:t>rights-based</w:t>
            </w:r>
            <w:r w:rsidR="00B720F3" w:rsidRPr="00DE629F">
              <w:rPr>
                <w:rFonts w:ascii="Times New Roman" w:hAnsi="Times New Roman"/>
                <w:sz w:val="24"/>
                <w:szCs w:val="24"/>
              </w:rPr>
              <w:t xml:space="preserve"> programming and disability </w:t>
            </w:r>
            <w:r w:rsidR="00397C96" w:rsidRPr="00DE629F">
              <w:rPr>
                <w:rFonts w:ascii="Times New Roman" w:hAnsi="Times New Roman"/>
                <w:sz w:val="24"/>
                <w:szCs w:val="24"/>
              </w:rPr>
              <w:t>mainstreaming as</w:t>
            </w:r>
            <w:r w:rsidR="00B720F3" w:rsidRPr="00DE629F">
              <w:rPr>
                <w:rFonts w:ascii="Times New Roman" w:hAnsi="Times New Roman"/>
                <w:sz w:val="24"/>
                <w:szCs w:val="24"/>
              </w:rPr>
              <w:t xml:space="preserve"> per legislations</w:t>
            </w:r>
          </w:p>
          <w:p w14:paraId="73C3AFCE" w14:textId="77777777" w:rsidR="00C6630E" w:rsidRPr="00DE629F" w:rsidRDefault="00C6630E" w:rsidP="00C74C12">
            <w:pPr>
              <w:pStyle w:val="ListParagraph"/>
              <w:numPr>
                <w:ilvl w:val="1"/>
                <w:numId w:val="5"/>
              </w:numPr>
              <w:rPr>
                <w:rFonts w:ascii="Times New Roman" w:hAnsi="Times New Roman"/>
                <w:sz w:val="24"/>
                <w:szCs w:val="24"/>
              </w:rPr>
            </w:pPr>
            <w:r w:rsidRPr="00DE629F">
              <w:rPr>
                <w:rFonts w:ascii="Times New Roman" w:hAnsi="Times New Roman"/>
                <w:sz w:val="24"/>
                <w:szCs w:val="24"/>
              </w:rPr>
              <w:t>The process is documented</w:t>
            </w:r>
            <w:r w:rsidR="00F65E25" w:rsidRPr="00DE629F">
              <w:rPr>
                <w:rFonts w:ascii="Times New Roman" w:hAnsi="Times New Roman"/>
                <w:sz w:val="24"/>
                <w:szCs w:val="24"/>
              </w:rPr>
              <w:t xml:space="preserve"> as per organisation policy</w:t>
            </w:r>
          </w:p>
          <w:p w14:paraId="353C6B85" w14:textId="77777777" w:rsidR="00AC571A" w:rsidRPr="00DE629F" w:rsidRDefault="00AC571A" w:rsidP="00C74C12">
            <w:pPr>
              <w:pStyle w:val="ListParagraph"/>
              <w:numPr>
                <w:ilvl w:val="1"/>
                <w:numId w:val="5"/>
              </w:numPr>
              <w:rPr>
                <w:rFonts w:ascii="Times New Roman" w:hAnsi="Times New Roman"/>
                <w:sz w:val="24"/>
                <w:szCs w:val="24"/>
              </w:rPr>
            </w:pPr>
            <w:r w:rsidRPr="00DE629F">
              <w:rPr>
                <w:rFonts w:ascii="Times New Roman" w:hAnsi="Times New Roman"/>
                <w:sz w:val="24"/>
                <w:szCs w:val="24"/>
              </w:rPr>
              <w:t>Report is prepared</w:t>
            </w:r>
            <w:r w:rsidR="00F65E25" w:rsidRPr="00DE629F">
              <w:rPr>
                <w:rFonts w:ascii="Times New Roman" w:hAnsi="Times New Roman"/>
                <w:sz w:val="24"/>
                <w:szCs w:val="24"/>
              </w:rPr>
              <w:t xml:space="preserve"> as per SOPs.</w:t>
            </w:r>
          </w:p>
        </w:tc>
      </w:tr>
      <w:tr w:rsidR="00273208" w:rsidRPr="00DE629F" w14:paraId="7D34940A" w14:textId="77777777" w:rsidTr="00165957">
        <w:trPr>
          <w:trHeight w:val="2537"/>
        </w:trPr>
        <w:tc>
          <w:tcPr>
            <w:tcW w:w="1514" w:type="pct"/>
          </w:tcPr>
          <w:p w14:paraId="10037C3E" w14:textId="386671D4" w:rsidR="00273208" w:rsidRPr="00DE629F" w:rsidRDefault="002F7639" w:rsidP="00C74C12">
            <w:pPr>
              <w:pStyle w:val="BodyText"/>
              <w:numPr>
                <w:ilvl w:val="0"/>
                <w:numId w:val="5"/>
              </w:numPr>
              <w:spacing w:after="0"/>
              <w:ind w:right="72"/>
              <w:rPr>
                <w:rFonts w:ascii="Times New Roman" w:hAnsi="Times New Roman"/>
                <w:sz w:val="24"/>
                <w:szCs w:val="24"/>
              </w:rPr>
            </w:pPr>
            <w:r w:rsidRPr="00DE629F">
              <w:rPr>
                <w:rFonts w:ascii="Times New Roman" w:hAnsi="Times New Roman"/>
                <w:color w:val="000000" w:themeColor="text1"/>
                <w:sz w:val="24"/>
                <w:szCs w:val="24"/>
              </w:rPr>
              <w:t>Identify target groups</w:t>
            </w:r>
          </w:p>
        </w:tc>
        <w:tc>
          <w:tcPr>
            <w:tcW w:w="3486" w:type="pct"/>
          </w:tcPr>
          <w:p w14:paraId="70C20427" w14:textId="77777777" w:rsidR="00273208" w:rsidRPr="00DE629F" w:rsidRDefault="00C33698" w:rsidP="00C74C12">
            <w:pPr>
              <w:pStyle w:val="ListParagraph"/>
              <w:numPr>
                <w:ilvl w:val="1"/>
                <w:numId w:val="5"/>
              </w:numPr>
              <w:rPr>
                <w:rFonts w:ascii="Times New Roman" w:hAnsi="Times New Roman"/>
                <w:sz w:val="24"/>
                <w:szCs w:val="24"/>
              </w:rPr>
            </w:pPr>
            <w:r w:rsidRPr="00DE629F">
              <w:rPr>
                <w:rFonts w:ascii="Times New Roman" w:hAnsi="Times New Roman"/>
                <w:sz w:val="24"/>
                <w:szCs w:val="24"/>
              </w:rPr>
              <w:t xml:space="preserve">Assessment </w:t>
            </w:r>
            <w:r w:rsidR="00C65C55" w:rsidRPr="00DE629F">
              <w:rPr>
                <w:rFonts w:ascii="Times New Roman" w:hAnsi="Times New Roman"/>
                <w:sz w:val="24"/>
                <w:szCs w:val="24"/>
              </w:rPr>
              <w:t xml:space="preserve">tools </w:t>
            </w:r>
            <w:r w:rsidRPr="00DE629F">
              <w:rPr>
                <w:rFonts w:ascii="Times New Roman" w:hAnsi="Times New Roman"/>
                <w:sz w:val="24"/>
                <w:szCs w:val="24"/>
              </w:rPr>
              <w:t>are d</w:t>
            </w:r>
            <w:r w:rsidR="00C65C55" w:rsidRPr="00DE629F">
              <w:rPr>
                <w:rFonts w:ascii="Times New Roman" w:hAnsi="Times New Roman"/>
                <w:sz w:val="24"/>
                <w:szCs w:val="24"/>
              </w:rPr>
              <w:t>eveloped</w:t>
            </w:r>
            <w:r w:rsidR="00F65E25" w:rsidRPr="00DE629F">
              <w:rPr>
                <w:rFonts w:ascii="Times New Roman" w:hAnsi="Times New Roman"/>
                <w:sz w:val="24"/>
                <w:szCs w:val="24"/>
              </w:rPr>
              <w:t xml:space="preserve"> as per organisation policy</w:t>
            </w:r>
          </w:p>
          <w:p w14:paraId="5E263DC2" w14:textId="77777777" w:rsidR="00C65C55" w:rsidRPr="00DE629F" w:rsidRDefault="00C65C55" w:rsidP="00C74C12">
            <w:pPr>
              <w:pStyle w:val="ListParagraph"/>
              <w:numPr>
                <w:ilvl w:val="1"/>
                <w:numId w:val="5"/>
              </w:numPr>
              <w:rPr>
                <w:rFonts w:ascii="Times New Roman" w:hAnsi="Times New Roman"/>
                <w:sz w:val="24"/>
                <w:szCs w:val="24"/>
              </w:rPr>
            </w:pPr>
            <w:r w:rsidRPr="00DE629F">
              <w:rPr>
                <w:rFonts w:ascii="Times New Roman" w:hAnsi="Times New Roman"/>
                <w:sz w:val="24"/>
                <w:szCs w:val="24"/>
              </w:rPr>
              <w:t>Assessment team is identified and trained</w:t>
            </w:r>
            <w:r w:rsidR="00F65E25" w:rsidRPr="00DE629F">
              <w:rPr>
                <w:rFonts w:ascii="Times New Roman" w:hAnsi="Times New Roman"/>
                <w:sz w:val="24"/>
                <w:szCs w:val="24"/>
              </w:rPr>
              <w:t xml:space="preserve"> as per organisation policy.</w:t>
            </w:r>
          </w:p>
          <w:p w14:paraId="7C1C2366" w14:textId="77777777" w:rsidR="00C65C55" w:rsidRPr="00DE629F" w:rsidRDefault="00C65C55" w:rsidP="00C74C12">
            <w:pPr>
              <w:pStyle w:val="ListParagraph"/>
              <w:numPr>
                <w:ilvl w:val="1"/>
                <w:numId w:val="5"/>
              </w:numPr>
              <w:rPr>
                <w:rFonts w:ascii="Times New Roman" w:hAnsi="Times New Roman"/>
                <w:sz w:val="24"/>
                <w:szCs w:val="24"/>
              </w:rPr>
            </w:pPr>
            <w:r w:rsidRPr="00DE629F">
              <w:rPr>
                <w:rFonts w:ascii="Times New Roman" w:hAnsi="Times New Roman"/>
                <w:sz w:val="24"/>
                <w:szCs w:val="24"/>
              </w:rPr>
              <w:t>Assessment is conducted as per the SOP</w:t>
            </w:r>
            <w:r w:rsidR="006776A6" w:rsidRPr="00DE629F">
              <w:rPr>
                <w:rFonts w:ascii="Times New Roman" w:hAnsi="Times New Roman"/>
                <w:sz w:val="24"/>
                <w:szCs w:val="24"/>
              </w:rPr>
              <w:t>s</w:t>
            </w:r>
          </w:p>
          <w:p w14:paraId="5E86FDC8" w14:textId="77777777" w:rsidR="00C65C55" w:rsidRPr="00DE629F" w:rsidRDefault="00C65C55" w:rsidP="00C74C12">
            <w:pPr>
              <w:pStyle w:val="ListParagraph"/>
              <w:numPr>
                <w:ilvl w:val="1"/>
                <w:numId w:val="5"/>
              </w:numPr>
              <w:rPr>
                <w:rFonts w:ascii="Times New Roman" w:hAnsi="Times New Roman"/>
                <w:sz w:val="24"/>
                <w:szCs w:val="24"/>
              </w:rPr>
            </w:pPr>
            <w:r w:rsidRPr="00DE629F">
              <w:rPr>
                <w:rFonts w:ascii="Times New Roman" w:hAnsi="Times New Roman"/>
                <w:sz w:val="24"/>
                <w:szCs w:val="24"/>
              </w:rPr>
              <w:t>Findings are analysed</w:t>
            </w:r>
            <w:r w:rsidR="00F65E25" w:rsidRPr="00DE629F">
              <w:rPr>
                <w:rFonts w:ascii="Times New Roman" w:hAnsi="Times New Roman"/>
                <w:sz w:val="24"/>
                <w:szCs w:val="24"/>
              </w:rPr>
              <w:t xml:space="preserve"> as per SOPs.</w:t>
            </w:r>
          </w:p>
          <w:p w14:paraId="7BC2DA10" w14:textId="77777777" w:rsidR="00C65C55" w:rsidRPr="00DE629F" w:rsidRDefault="00C65C55" w:rsidP="00C74C12">
            <w:pPr>
              <w:pStyle w:val="ListParagraph"/>
              <w:numPr>
                <w:ilvl w:val="1"/>
                <w:numId w:val="5"/>
              </w:numPr>
              <w:rPr>
                <w:rFonts w:ascii="Times New Roman" w:hAnsi="Times New Roman"/>
                <w:sz w:val="24"/>
                <w:szCs w:val="24"/>
              </w:rPr>
            </w:pPr>
            <w:r w:rsidRPr="00DE629F">
              <w:rPr>
                <w:rFonts w:ascii="Times New Roman" w:hAnsi="Times New Roman"/>
                <w:sz w:val="24"/>
                <w:szCs w:val="24"/>
              </w:rPr>
              <w:t>Report is prepared and disseminated</w:t>
            </w:r>
            <w:r w:rsidR="00F65E25" w:rsidRPr="00DE629F">
              <w:rPr>
                <w:rFonts w:ascii="Times New Roman" w:hAnsi="Times New Roman"/>
                <w:sz w:val="24"/>
                <w:szCs w:val="24"/>
              </w:rPr>
              <w:t xml:space="preserve"> as per organisation</w:t>
            </w:r>
            <w:r w:rsidR="006776A6" w:rsidRPr="00DE629F">
              <w:rPr>
                <w:rFonts w:ascii="Times New Roman" w:hAnsi="Times New Roman"/>
                <w:sz w:val="24"/>
                <w:szCs w:val="24"/>
              </w:rPr>
              <w:t xml:space="preserve"> policy</w:t>
            </w:r>
          </w:p>
        </w:tc>
      </w:tr>
      <w:tr w:rsidR="00273208" w:rsidRPr="00DE629F" w14:paraId="4E82C562" w14:textId="77777777" w:rsidTr="00165957">
        <w:trPr>
          <w:trHeight w:val="305"/>
        </w:trPr>
        <w:tc>
          <w:tcPr>
            <w:tcW w:w="1514" w:type="pct"/>
          </w:tcPr>
          <w:p w14:paraId="098311F4" w14:textId="3C248E3D" w:rsidR="00273208" w:rsidRPr="00DE629F" w:rsidRDefault="002F7639" w:rsidP="00C74C12">
            <w:pPr>
              <w:pStyle w:val="BodyText"/>
              <w:numPr>
                <w:ilvl w:val="0"/>
                <w:numId w:val="5"/>
              </w:numPr>
              <w:spacing w:after="0"/>
              <w:ind w:right="72"/>
              <w:rPr>
                <w:rFonts w:ascii="Times New Roman" w:hAnsi="Times New Roman"/>
                <w:sz w:val="24"/>
                <w:szCs w:val="24"/>
              </w:rPr>
            </w:pPr>
            <w:r w:rsidRPr="00DE629F">
              <w:rPr>
                <w:rFonts w:ascii="Times New Roman" w:hAnsi="Times New Roman"/>
                <w:sz w:val="24"/>
                <w:szCs w:val="24"/>
              </w:rPr>
              <w:t xml:space="preserve">support implementation of lobbying and </w:t>
            </w:r>
            <w:r w:rsidRPr="0072590E">
              <w:rPr>
                <w:rFonts w:ascii="Times New Roman" w:hAnsi="Times New Roman"/>
                <w:sz w:val="24"/>
                <w:szCs w:val="24"/>
              </w:rPr>
              <w:t>advocacy activities</w:t>
            </w:r>
            <w:r w:rsidR="000274C7" w:rsidRPr="00DE629F">
              <w:rPr>
                <w:rFonts w:ascii="Times New Roman" w:hAnsi="Times New Roman"/>
                <w:color w:val="000000" w:themeColor="text1"/>
                <w:sz w:val="24"/>
                <w:szCs w:val="24"/>
              </w:rPr>
              <w:t xml:space="preserve"> </w:t>
            </w:r>
            <w:r w:rsidR="000274C7">
              <w:rPr>
                <w:rFonts w:ascii="Times New Roman" w:hAnsi="Times New Roman"/>
                <w:color w:val="000000" w:themeColor="text1"/>
                <w:sz w:val="24"/>
                <w:szCs w:val="24"/>
              </w:rPr>
              <w:t>i</w:t>
            </w:r>
            <w:r w:rsidR="000274C7" w:rsidRPr="00DE629F">
              <w:rPr>
                <w:rFonts w:ascii="Times New Roman" w:hAnsi="Times New Roman"/>
                <w:color w:val="000000" w:themeColor="text1"/>
                <w:sz w:val="24"/>
                <w:szCs w:val="24"/>
              </w:rPr>
              <w:t>n par</w:t>
            </w:r>
            <w:r w:rsidR="000274C7" w:rsidRPr="00DE629F">
              <w:rPr>
                <w:rFonts w:ascii="Times New Roman" w:hAnsi="Times New Roman"/>
                <w:sz w:val="24"/>
                <w:szCs w:val="24"/>
              </w:rPr>
              <w:t>tnership with stakeholders</w:t>
            </w:r>
          </w:p>
        </w:tc>
        <w:tc>
          <w:tcPr>
            <w:tcW w:w="3486" w:type="pct"/>
          </w:tcPr>
          <w:p w14:paraId="045481E7" w14:textId="77777777" w:rsidR="00DD50A6" w:rsidRPr="00DE629F" w:rsidRDefault="00DD50A6" w:rsidP="00C74C12">
            <w:pPr>
              <w:pStyle w:val="ListParagraph"/>
              <w:numPr>
                <w:ilvl w:val="1"/>
                <w:numId w:val="5"/>
              </w:numPr>
              <w:rPr>
                <w:rFonts w:ascii="Times New Roman" w:hAnsi="Times New Roman"/>
                <w:sz w:val="24"/>
                <w:szCs w:val="24"/>
              </w:rPr>
            </w:pPr>
            <w:r w:rsidRPr="00DE629F">
              <w:rPr>
                <w:rFonts w:ascii="Times New Roman" w:hAnsi="Times New Roman"/>
                <w:sz w:val="24"/>
                <w:szCs w:val="24"/>
              </w:rPr>
              <w:t>advocacy objectives are identified</w:t>
            </w:r>
            <w:r w:rsidR="006776A6" w:rsidRPr="00DE629F">
              <w:rPr>
                <w:rFonts w:ascii="Times New Roman" w:hAnsi="Times New Roman"/>
                <w:sz w:val="24"/>
                <w:szCs w:val="24"/>
              </w:rPr>
              <w:t xml:space="preserve"> as per organisation policy</w:t>
            </w:r>
          </w:p>
          <w:p w14:paraId="3908409A" w14:textId="77777777" w:rsidR="00DD50A6" w:rsidRPr="00DE629F" w:rsidRDefault="00DD50A6" w:rsidP="00C74C12">
            <w:pPr>
              <w:pStyle w:val="ListParagraph"/>
              <w:numPr>
                <w:ilvl w:val="1"/>
                <w:numId w:val="5"/>
              </w:numPr>
              <w:rPr>
                <w:rFonts w:ascii="Times New Roman" w:hAnsi="Times New Roman"/>
                <w:sz w:val="24"/>
                <w:szCs w:val="24"/>
              </w:rPr>
            </w:pPr>
            <w:r w:rsidRPr="00DE629F">
              <w:rPr>
                <w:rFonts w:ascii="Times New Roman" w:hAnsi="Times New Roman"/>
                <w:sz w:val="24"/>
                <w:szCs w:val="24"/>
              </w:rPr>
              <w:t>Activities are identified</w:t>
            </w:r>
            <w:r w:rsidR="006776A6" w:rsidRPr="00DE629F">
              <w:rPr>
                <w:rFonts w:ascii="Times New Roman" w:hAnsi="Times New Roman"/>
                <w:sz w:val="24"/>
                <w:szCs w:val="24"/>
              </w:rPr>
              <w:t xml:space="preserve"> as per organisation policy.</w:t>
            </w:r>
          </w:p>
          <w:p w14:paraId="0CA32AF1" w14:textId="77777777" w:rsidR="00DD50A6" w:rsidRPr="00DE629F" w:rsidRDefault="00DD50A6" w:rsidP="00C74C12">
            <w:pPr>
              <w:pStyle w:val="ListParagraph"/>
              <w:numPr>
                <w:ilvl w:val="1"/>
                <w:numId w:val="5"/>
              </w:numPr>
              <w:rPr>
                <w:rFonts w:ascii="Times New Roman" w:hAnsi="Times New Roman"/>
                <w:sz w:val="24"/>
                <w:szCs w:val="24"/>
              </w:rPr>
            </w:pPr>
            <w:r w:rsidRPr="00DE629F">
              <w:rPr>
                <w:rFonts w:ascii="Times New Roman" w:hAnsi="Times New Roman"/>
                <w:sz w:val="24"/>
                <w:szCs w:val="24"/>
              </w:rPr>
              <w:t>Work plan is prepared</w:t>
            </w:r>
            <w:r w:rsidR="004E2CD2" w:rsidRPr="00DE629F">
              <w:rPr>
                <w:rFonts w:ascii="Times New Roman" w:hAnsi="Times New Roman"/>
                <w:sz w:val="24"/>
                <w:szCs w:val="24"/>
              </w:rPr>
              <w:t xml:space="preserve"> </w:t>
            </w:r>
            <w:r w:rsidR="006776A6" w:rsidRPr="00DE629F">
              <w:rPr>
                <w:rFonts w:ascii="Times New Roman" w:hAnsi="Times New Roman"/>
                <w:sz w:val="24"/>
                <w:szCs w:val="24"/>
              </w:rPr>
              <w:t>as per the activities identified.</w:t>
            </w:r>
          </w:p>
          <w:p w14:paraId="6AB30E9A" w14:textId="77777777" w:rsidR="00DD50A6" w:rsidRPr="00DE629F" w:rsidRDefault="00DD50A6" w:rsidP="00C74C12">
            <w:pPr>
              <w:pStyle w:val="ListParagraph"/>
              <w:numPr>
                <w:ilvl w:val="1"/>
                <w:numId w:val="5"/>
              </w:numPr>
              <w:rPr>
                <w:rFonts w:ascii="Times New Roman" w:hAnsi="Times New Roman"/>
                <w:sz w:val="24"/>
                <w:szCs w:val="24"/>
              </w:rPr>
            </w:pPr>
            <w:r w:rsidRPr="00DE629F">
              <w:rPr>
                <w:rFonts w:ascii="Times New Roman" w:hAnsi="Times New Roman"/>
                <w:sz w:val="24"/>
                <w:szCs w:val="24"/>
              </w:rPr>
              <w:t>Budget is prepared</w:t>
            </w:r>
            <w:r w:rsidR="006776A6" w:rsidRPr="00DE629F">
              <w:rPr>
                <w:rFonts w:ascii="Times New Roman" w:hAnsi="Times New Roman"/>
                <w:sz w:val="24"/>
                <w:szCs w:val="24"/>
              </w:rPr>
              <w:t xml:space="preserve"> as per the work plan</w:t>
            </w:r>
          </w:p>
          <w:p w14:paraId="72442CD8" w14:textId="77777777" w:rsidR="00DD50A6" w:rsidRPr="00DE629F" w:rsidRDefault="000002E0" w:rsidP="00C74C12">
            <w:pPr>
              <w:pStyle w:val="ListParagraph"/>
              <w:numPr>
                <w:ilvl w:val="1"/>
                <w:numId w:val="5"/>
              </w:numPr>
              <w:rPr>
                <w:rFonts w:ascii="Times New Roman" w:hAnsi="Times New Roman"/>
                <w:sz w:val="24"/>
                <w:szCs w:val="24"/>
              </w:rPr>
            </w:pPr>
            <w:r w:rsidRPr="00DE629F">
              <w:rPr>
                <w:rFonts w:ascii="Times New Roman" w:hAnsi="Times New Roman"/>
                <w:sz w:val="24"/>
                <w:szCs w:val="24"/>
              </w:rPr>
              <w:t>R</w:t>
            </w:r>
            <w:r w:rsidR="00DD50A6" w:rsidRPr="00DE629F">
              <w:rPr>
                <w:rFonts w:ascii="Times New Roman" w:hAnsi="Times New Roman"/>
                <w:sz w:val="24"/>
                <w:szCs w:val="24"/>
              </w:rPr>
              <w:t xml:space="preserve">esources </w:t>
            </w:r>
            <w:r w:rsidRPr="00DE629F">
              <w:rPr>
                <w:rFonts w:ascii="Times New Roman" w:hAnsi="Times New Roman"/>
                <w:sz w:val="24"/>
                <w:szCs w:val="24"/>
              </w:rPr>
              <w:t>are determined</w:t>
            </w:r>
            <w:r w:rsidR="006776A6" w:rsidRPr="00DE629F">
              <w:rPr>
                <w:rFonts w:ascii="Times New Roman" w:hAnsi="Times New Roman"/>
                <w:sz w:val="24"/>
                <w:szCs w:val="24"/>
              </w:rPr>
              <w:t xml:space="preserve"> as per the budget.</w:t>
            </w:r>
          </w:p>
          <w:p w14:paraId="12B896ED" w14:textId="01DDF6A9" w:rsidR="00273208" w:rsidRPr="00EE781C" w:rsidRDefault="000002E0" w:rsidP="00EE781C">
            <w:pPr>
              <w:pStyle w:val="ListParagraph"/>
              <w:numPr>
                <w:ilvl w:val="1"/>
                <w:numId w:val="5"/>
              </w:numPr>
              <w:rPr>
                <w:rFonts w:ascii="Times New Roman" w:hAnsi="Times New Roman"/>
                <w:sz w:val="24"/>
                <w:szCs w:val="24"/>
              </w:rPr>
            </w:pPr>
            <w:r w:rsidRPr="00DE629F">
              <w:rPr>
                <w:rFonts w:ascii="Times New Roman" w:hAnsi="Times New Roman"/>
                <w:sz w:val="24"/>
                <w:szCs w:val="24"/>
              </w:rPr>
              <w:lastRenderedPageBreak/>
              <w:t>Timef</w:t>
            </w:r>
            <w:r w:rsidR="006776A6" w:rsidRPr="00DE629F">
              <w:rPr>
                <w:rFonts w:ascii="Times New Roman" w:hAnsi="Times New Roman"/>
                <w:sz w:val="24"/>
                <w:szCs w:val="24"/>
              </w:rPr>
              <w:t>rame is developed as per organisation policy.</w:t>
            </w:r>
          </w:p>
        </w:tc>
      </w:tr>
      <w:tr w:rsidR="00631E2F" w:rsidRPr="00DE629F" w14:paraId="4E3D700C" w14:textId="77777777" w:rsidTr="00165957">
        <w:tc>
          <w:tcPr>
            <w:tcW w:w="1514" w:type="pct"/>
          </w:tcPr>
          <w:p w14:paraId="04B0178D" w14:textId="77777777" w:rsidR="00631E2F" w:rsidRPr="00DE629F" w:rsidRDefault="00D400B8" w:rsidP="00C74C12">
            <w:pPr>
              <w:pStyle w:val="ListParagraph"/>
              <w:numPr>
                <w:ilvl w:val="0"/>
                <w:numId w:val="5"/>
              </w:numPr>
              <w:spacing w:after="0"/>
              <w:rPr>
                <w:rFonts w:ascii="Times New Roman" w:hAnsi="Times New Roman"/>
                <w:sz w:val="24"/>
                <w:szCs w:val="24"/>
              </w:rPr>
            </w:pPr>
            <w:r w:rsidRPr="00DE629F">
              <w:rPr>
                <w:rFonts w:ascii="Times New Roman" w:hAnsi="Times New Roman"/>
                <w:sz w:val="24"/>
                <w:szCs w:val="24"/>
              </w:rPr>
              <w:lastRenderedPageBreak/>
              <w:t xml:space="preserve"> Document advocacy and lobbying activities</w:t>
            </w:r>
          </w:p>
        </w:tc>
        <w:tc>
          <w:tcPr>
            <w:tcW w:w="3486" w:type="pct"/>
          </w:tcPr>
          <w:p w14:paraId="72843B9C" w14:textId="7788D696" w:rsidR="001A4739" w:rsidRPr="00DE629F" w:rsidRDefault="008A310E" w:rsidP="0072590E">
            <w:pPr>
              <w:pStyle w:val="ListParagraph"/>
              <w:numPr>
                <w:ilvl w:val="1"/>
                <w:numId w:val="5"/>
              </w:numPr>
              <w:spacing w:after="0"/>
              <w:rPr>
                <w:rFonts w:ascii="Times New Roman" w:hAnsi="Times New Roman"/>
                <w:sz w:val="24"/>
                <w:szCs w:val="24"/>
              </w:rPr>
            </w:pPr>
            <w:r w:rsidRPr="00DE629F">
              <w:rPr>
                <w:rFonts w:ascii="Times New Roman" w:hAnsi="Times New Roman"/>
                <w:sz w:val="24"/>
                <w:szCs w:val="24"/>
              </w:rPr>
              <w:t>D</w:t>
            </w:r>
            <w:r w:rsidR="001A4739" w:rsidRPr="00DE629F">
              <w:rPr>
                <w:rFonts w:ascii="Times New Roman" w:hAnsi="Times New Roman"/>
                <w:sz w:val="24"/>
                <w:szCs w:val="24"/>
              </w:rPr>
              <w:t>ocumentation procedures are identified as per SOP</w:t>
            </w:r>
            <w:r w:rsidR="00C80BF3" w:rsidRPr="00DE629F">
              <w:rPr>
                <w:rFonts w:ascii="Times New Roman" w:hAnsi="Times New Roman"/>
                <w:sz w:val="24"/>
                <w:szCs w:val="24"/>
              </w:rPr>
              <w:t>s</w:t>
            </w:r>
            <w:r w:rsidR="001A4739" w:rsidRPr="00DE629F">
              <w:rPr>
                <w:rFonts w:ascii="Times New Roman" w:hAnsi="Times New Roman"/>
                <w:sz w:val="24"/>
                <w:szCs w:val="24"/>
              </w:rPr>
              <w:t>.</w:t>
            </w:r>
          </w:p>
          <w:p w14:paraId="579D2729" w14:textId="7D06A9DF" w:rsidR="008A310E" w:rsidRPr="00DE629F" w:rsidRDefault="008A310E" w:rsidP="0072590E">
            <w:pPr>
              <w:pStyle w:val="ListParagraph"/>
              <w:numPr>
                <w:ilvl w:val="1"/>
                <w:numId w:val="5"/>
              </w:numPr>
              <w:spacing w:after="0"/>
              <w:rPr>
                <w:rFonts w:ascii="Times New Roman" w:hAnsi="Times New Roman"/>
                <w:sz w:val="24"/>
                <w:szCs w:val="24"/>
              </w:rPr>
            </w:pPr>
            <w:r w:rsidRPr="00DE629F">
              <w:rPr>
                <w:rFonts w:ascii="Times New Roman" w:hAnsi="Times New Roman"/>
                <w:sz w:val="24"/>
                <w:szCs w:val="24"/>
              </w:rPr>
              <w:t>Documentation plan is prepared as per organization policy</w:t>
            </w:r>
          </w:p>
          <w:p w14:paraId="1AFA4F62" w14:textId="239D5CC7" w:rsidR="008A310E" w:rsidRPr="00DE629F" w:rsidRDefault="008A310E" w:rsidP="0072590E">
            <w:pPr>
              <w:pStyle w:val="ListParagraph"/>
              <w:numPr>
                <w:ilvl w:val="1"/>
                <w:numId w:val="5"/>
              </w:numPr>
              <w:spacing w:after="0"/>
              <w:rPr>
                <w:rFonts w:ascii="Times New Roman" w:hAnsi="Times New Roman"/>
                <w:sz w:val="24"/>
                <w:szCs w:val="24"/>
              </w:rPr>
            </w:pPr>
            <w:r w:rsidRPr="00DE629F">
              <w:rPr>
                <w:rFonts w:ascii="Times New Roman" w:hAnsi="Times New Roman"/>
                <w:sz w:val="24"/>
                <w:szCs w:val="24"/>
              </w:rPr>
              <w:t>Documentation tools are prepared as per organization policy</w:t>
            </w:r>
          </w:p>
          <w:p w14:paraId="40C1ACAD" w14:textId="7B2A9751" w:rsidR="008A310E" w:rsidRPr="00DE629F" w:rsidRDefault="008A310E" w:rsidP="0072590E">
            <w:pPr>
              <w:pStyle w:val="ListParagraph"/>
              <w:numPr>
                <w:ilvl w:val="1"/>
                <w:numId w:val="5"/>
              </w:numPr>
              <w:spacing w:after="0"/>
              <w:rPr>
                <w:rFonts w:ascii="Times New Roman" w:hAnsi="Times New Roman"/>
                <w:sz w:val="24"/>
                <w:szCs w:val="24"/>
              </w:rPr>
            </w:pPr>
            <w:r w:rsidRPr="00DE629F">
              <w:rPr>
                <w:rFonts w:ascii="Times New Roman" w:hAnsi="Times New Roman"/>
                <w:sz w:val="24"/>
                <w:szCs w:val="24"/>
              </w:rPr>
              <w:t>Documentation analysis is conducted as per organization policy</w:t>
            </w:r>
          </w:p>
          <w:p w14:paraId="717C7265" w14:textId="1A812AEA" w:rsidR="00631E2F" w:rsidRPr="00DE629F" w:rsidRDefault="008A310E" w:rsidP="0072590E">
            <w:pPr>
              <w:pStyle w:val="ListParagraph"/>
              <w:numPr>
                <w:ilvl w:val="1"/>
                <w:numId w:val="5"/>
              </w:numPr>
              <w:spacing w:after="0"/>
              <w:rPr>
                <w:rFonts w:ascii="Times New Roman" w:hAnsi="Times New Roman"/>
                <w:sz w:val="24"/>
                <w:szCs w:val="24"/>
              </w:rPr>
            </w:pPr>
            <w:r w:rsidRPr="00DE629F">
              <w:rPr>
                <w:rFonts w:ascii="Times New Roman" w:hAnsi="Times New Roman"/>
                <w:sz w:val="24"/>
                <w:szCs w:val="24"/>
              </w:rPr>
              <w:t>Documents are stored as per SOPs</w:t>
            </w:r>
          </w:p>
        </w:tc>
      </w:tr>
      <w:bookmarkEnd w:id="48"/>
    </w:tbl>
    <w:p w14:paraId="46E4BBB9" w14:textId="77777777" w:rsidR="002113DD" w:rsidRDefault="002113DD" w:rsidP="00F51B99">
      <w:pPr>
        <w:spacing w:after="0"/>
        <w:rPr>
          <w:rFonts w:ascii="Times New Roman" w:hAnsi="Times New Roman"/>
          <w:b/>
          <w:sz w:val="24"/>
          <w:szCs w:val="24"/>
        </w:rPr>
      </w:pPr>
    </w:p>
    <w:p w14:paraId="7528BD82" w14:textId="18A68262" w:rsidR="00273208" w:rsidRPr="00DE629F" w:rsidRDefault="00273208" w:rsidP="00F51B99">
      <w:pPr>
        <w:spacing w:after="0"/>
        <w:rPr>
          <w:rFonts w:ascii="Times New Roman" w:hAnsi="Times New Roman"/>
          <w:b/>
          <w:sz w:val="24"/>
          <w:szCs w:val="24"/>
        </w:rPr>
      </w:pPr>
      <w:r w:rsidRPr="00DE629F">
        <w:rPr>
          <w:rFonts w:ascii="Times New Roman" w:hAnsi="Times New Roman"/>
          <w:b/>
          <w:sz w:val="24"/>
          <w:szCs w:val="24"/>
        </w:rPr>
        <w:t>RANGE</w:t>
      </w:r>
    </w:p>
    <w:p w14:paraId="36FB19CA" w14:textId="77777777" w:rsidR="00273208" w:rsidRPr="00DE629F" w:rsidRDefault="00273208" w:rsidP="00F51B99">
      <w:pPr>
        <w:spacing w:after="0"/>
        <w:rPr>
          <w:rFonts w:ascii="Times New Roman" w:hAnsi="Times New Roman"/>
          <w:sz w:val="24"/>
          <w:szCs w:val="24"/>
        </w:rPr>
      </w:pPr>
      <w:r w:rsidRPr="00DE629F">
        <w:rPr>
          <w:rFonts w:ascii="Times New Roman" w:hAnsi="Times New Roman"/>
          <w:sz w:val="24"/>
          <w:szCs w:val="24"/>
        </w:rPr>
        <w:t>This section provides work environments and conditions to which the performance criteria apply. It allows for different work environments and situations that will affect performance.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31"/>
        <w:gridCol w:w="5725"/>
      </w:tblGrid>
      <w:tr w:rsidR="00273208" w:rsidRPr="00DE629F" w14:paraId="79DA284E" w14:textId="77777777" w:rsidTr="00165957">
        <w:trPr>
          <w:trHeight w:val="422"/>
          <w:tblHeader/>
        </w:trPr>
        <w:tc>
          <w:tcPr>
            <w:tcW w:w="1768" w:type="pct"/>
            <w:shd w:val="clear" w:color="auto" w:fill="FFFFFF"/>
          </w:tcPr>
          <w:p w14:paraId="5A193412" w14:textId="77777777" w:rsidR="00273208" w:rsidRPr="00DE629F" w:rsidRDefault="00273208" w:rsidP="00F51B99">
            <w:pPr>
              <w:spacing w:after="0"/>
              <w:rPr>
                <w:rFonts w:ascii="Times New Roman" w:hAnsi="Times New Roman"/>
                <w:b/>
                <w:sz w:val="24"/>
                <w:szCs w:val="24"/>
              </w:rPr>
            </w:pPr>
            <w:r w:rsidRPr="00DE629F">
              <w:rPr>
                <w:rFonts w:ascii="Times New Roman" w:hAnsi="Times New Roman"/>
                <w:b/>
                <w:sz w:val="24"/>
                <w:szCs w:val="24"/>
              </w:rPr>
              <w:t>Variable</w:t>
            </w:r>
          </w:p>
        </w:tc>
        <w:tc>
          <w:tcPr>
            <w:tcW w:w="3232" w:type="pct"/>
            <w:shd w:val="clear" w:color="auto" w:fill="FFFFFF"/>
            <w:vAlign w:val="center"/>
          </w:tcPr>
          <w:p w14:paraId="13EF80A4" w14:textId="77777777" w:rsidR="00273208" w:rsidRPr="00DE629F" w:rsidRDefault="00273208" w:rsidP="00F51B99">
            <w:pPr>
              <w:spacing w:after="0"/>
              <w:rPr>
                <w:rFonts w:ascii="Times New Roman" w:hAnsi="Times New Roman"/>
                <w:b/>
                <w:sz w:val="24"/>
                <w:szCs w:val="24"/>
              </w:rPr>
            </w:pPr>
            <w:r w:rsidRPr="00DE629F">
              <w:rPr>
                <w:rFonts w:ascii="Times New Roman" w:hAnsi="Times New Roman"/>
                <w:b/>
                <w:sz w:val="24"/>
                <w:szCs w:val="24"/>
              </w:rPr>
              <w:t>Range</w:t>
            </w:r>
          </w:p>
          <w:p w14:paraId="6626CED8" w14:textId="1E7C0E45" w:rsidR="00273208" w:rsidRPr="0072590E" w:rsidRDefault="00273208" w:rsidP="00F51B99">
            <w:pPr>
              <w:spacing w:after="0"/>
              <w:rPr>
                <w:rFonts w:ascii="Times New Roman" w:hAnsi="Times New Roman"/>
                <w:sz w:val="24"/>
                <w:szCs w:val="24"/>
              </w:rPr>
            </w:pPr>
          </w:p>
        </w:tc>
      </w:tr>
      <w:tr w:rsidR="00273208" w:rsidRPr="00DE629F" w14:paraId="0589910B" w14:textId="77777777" w:rsidTr="00165957">
        <w:tc>
          <w:tcPr>
            <w:tcW w:w="1768" w:type="pct"/>
          </w:tcPr>
          <w:p w14:paraId="7863621B" w14:textId="3093B1A0" w:rsidR="00273208" w:rsidRPr="00DE629F" w:rsidRDefault="009E3C58" w:rsidP="000E2F65">
            <w:pPr>
              <w:pStyle w:val="ListParagraph"/>
              <w:numPr>
                <w:ilvl w:val="0"/>
                <w:numId w:val="69"/>
              </w:numPr>
              <w:spacing w:after="0"/>
              <w:rPr>
                <w:rFonts w:ascii="Times New Roman" w:hAnsi="Times New Roman"/>
                <w:sz w:val="24"/>
                <w:szCs w:val="24"/>
              </w:rPr>
            </w:pPr>
            <w:r w:rsidRPr="00DE629F">
              <w:rPr>
                <w:rFonts w:ascii="Times New Roman" w:hAnsi="Times New Roman"/>
                <w:sz w:val="24"/>
                <w:szCs w:val="24"/>
              </w:rPr>
              <w:t>Local leadership</w:t>
            </w:r>
            <w:r w:rsidR="0072590E" w:rsidRPr="0072590E">
              <w:rPr>
                <w:rFonts w:ascii="Times New Roman" w:hAnsi="Times New Roman"/>
                <w:sz w:val="24"/>
                <w:szCs w:val="24"/>
              </w:rPr>
              <w:t xml:space="preserve"> may include but not limited to:</w:t>
            </w:r>
          </w:p>
        </w:tc>
        <w:tc>
          <w:tcPr>
            <w:tcW w:w="3232" w:type="pct"/>
          </w:tcPr>
          <w:p w14:paraId="17B7A81D" w14:textId="54419E57" w:rsidR="00273208" w:rsidRPr="00DE629F" w:rsidRDefault="009E3C58" w:rsidP="000E2F65">
            <w:pPr>
              <w:pStyle w:val="ListParagraph"/>
              <w:numPr>
                <w:ilvl w:val="0"/>
                <w:numId w:val="70"/>
              </w:numPr>
              <w:tabs>
                <w:tab w:val="left" w:pos="1221"/>
              </w:tabs>
              <w:spacing w:after="0"/>
              <w:rPr>
                <w:rFonts w:ascii="Times New Roman" w:hAnsi="Times New Roman"/>
                <w:sz w:val="24"/>
                <w:szCs w:val="24"/>
              </w:rPr>
            </w:pPr>
            <w:r w:rsidRPr="00DE629F">
              <w:rPr>
                <w:rFonts w:ascii="Times New Roman" w:hAnsi="Times New Roman"/>
                <w:sz w:val="24"/>
                <w:szCs w:val="24"/>
              </w:rPr>
              <w:t>Religious leaders</w:t>
            </w:r>
          </w:p>
          <w:p w14:paraId="74646038" w14:textId="528DB6B9" w:rsidR="009E3C58" w:rsidRPr="00DE629F" w:rsidRDefault="009E3C58" w:rsidP="000E2F65">
            <w:pPr>
              <w:pStyle w:val="ListParagraph"/>
              <w:numPr>
                <w:ilvl w:val="0"/>
                <w:numId w:val="70"/>
              </w:numPr>
              <w:tabs>
                <w:tab w:val="left" w:pos="1221"/>
              </w:tabs>
              <w:spacing w:after="0"/>
              <w:rPr>
                <w:rFonts w:ascii="Times New Roman" w:hAnsi="Times New Roman"/>
                <w:sz w:val="24"/>
                <w:szCs w:val="24"/>
              </w:rPr>
            </w:pPr>
            <w:r w:rsidRPr="00DE629F">
              <w:rPr>
                <w:rFonts w:ascii="Times New Roman" w:hAnsi="Times New Roman"/>
                <w:sz w:val="24"/>
                <w:szCs w:val="24"/>
              </w:rPr>
              <w:t>Opinion leaders</w:t>
            </w:r>
          </w:p>
          <w:p w14:paraId="21A7BF82" w14:textId="22E01E0F" w:rsidR="009E3C58" w:rsidRPr="00DE629F" w:rsidRDefault="009E3C58" w:rsidP="000E2F65">
            <w:pPr>
              <w:pStyle w:val="ListParagraph"/>
              <w:numPr>
                <w:ilvl w:val="0"/>
                <w:numId w:val="70"/>
              </w:numPr>
              <w:tabs>
                <w:tab w:val="left" w:pos="1221"/>
              </w:tabs>
              <w:spacing w:after="0"/>
              <w:rPr>
                <w:rFonts w:ascii="Times New Roman" w:hAnsi="Times New Roman"/>
                <w:sz w:val="24"/>
                <w:szCs w:val="24"/>
              </w:rPr>
            </w:pPr>
            <w:r w:rsidRPr="00DE629F">
              <w:rPr>
                <w:rFonts w:ascii="Times New Roman" w:hAnsi="Times New Roman"/>
                <w:sz w:val="24"/>
                <w:szCs w:val="24"/>
              </w:rPr>
              <w:t>Political leaders</w:t>
            </w:r>
          </w:p>
          <w:p w14:paraId="7BB90F36" w14:textId="77777777" w:rsidR="00273208" w:rsidRPr="00DE629F" w:rsidRDefault="00273208" w:rsidP="00F51B99">
            <w:pPr>
              <w:spacing w:after="0"/>
              <w:rPr>
                <w:rFonts w:ascii="Times New Roman" w:hAnsi="Times New Roman"/>
                <w:sz w:val="24"/>
                <w:szCs w:val="24"/>
              </w:rPr>
            </w:pPr>
          </w:p>
        </w:tc>
      </w:tr>
    </w:tbl>
    <w:p w14:paraId="098E0161" w14:textId="3B6AB212" w:rsidR="00273208" w:rsidRPr="00DE629F" w:rsidRDefault="00273208" w:rsidP="00F51B99">
      <w:pPr>
        <w:spacing w:after="0"/>
        <w:rPr>
          <w:rFonts w:ascii="Times New Roman" w:hAnsi="Times New Roman"/>
          <w:b/>
          <w:sz w:val="24"/>
          <w:szCs w:val="24"/>
        </w:rPr>
      </w:pPr>
    </w:p>
    <w:p w14:paraId="27D7AA6D" w14:textId="77777777" w:rsidR="00BF5EBA" w:rsidRPr="00DE629F" w:rsidRDefault="00BF5EBA" w:rsidP="00BF5EBA">
      <w:pPr>
        <w:spacing w:after="0"/>
        <w:rPr>
          <w:rFonts w:ascii="Times New Roman" w:eastAsia="Times New Roman" w:hAnsi="Times New Roman"/>
          <w:color w:val="C00000"/>
          <w:sz w:val="24"/>
          <w:szCs w:val="24"/>
          <w:lang w:val="en-US"/>
        </w:rPr>
      </w:pPr>
      <w:r w:rsidRPr="00DE629F">
        <w:rPr>
          <w:rFonts w:ascii="Times New Roman" w:hAnsi="Times New Roman"/>
          <w:b/>
          <w:sz w:val="24"/>
          <w:szCs w:val="24"/>
          <w:lang w:val="en-US"/>
        </w:rPr>
        <w:t>REQUIRED SKILLS AND KNOWLEDGE</w:t>
      </w:r>
    </w:p>
    <w:p w14:paraId="17B1D651" w14:textId="77777777" w:rsidR="00BF5EBA" w:rsidRPr="00DE629F" w:rsidRDefault="00BF5EBA" w:rsidP="00BF5EBA">
      <w:pPr>
        <w:spacing w:after="0"/>
        <w:rPr>
          <w:rFonts w:ascii="Times New Roman" w:hAnsi="Times New Roman"/>
          <w:sz w:val="24"/>
          <w:szCs w:val="24"/>
          <w:lang w:val="en-US"/>
        </w:rPr>
      </w:pPr>
      <w:r w:rsidRPr="00DE629F">
        <w:rPr>
          <w:rFonts w:ascii="Times New Roman" w:hAnsi="Times New Roman"/>
          <w:sz w:val="24"/>
          <w:szCs w:val="24"/>
          <w:lang w:val="en-US"/>
        </w:rPr>
        <w:t>This section describes the skills and knowledge required for this unit of competency.</w:t>
      </w:r>
    </w:p>
    <w:p w14:paraId="1C77962E" w14:textId="77777777" w:rsidR="00BF5EBA" w:rsidRPr="00DE629F" w:rsidRDefault="00BF5EBA" w:rsidP="00BF5EBA">
      <w:pPr>
        <w:spacing w:after="0"/>
        <w:rPr>
          <w:rFonts w:ascii="Times New Roman" w:hAnsi="Times New Roman"/>
          <w:b/>
          <w:sz w:val="24"/>
          <w:szCs w:val="24"/>
          <w:lang w:val="en-US"/>
        </w:rPr>
      </w:pPr>
      <w:r w:rsidRPr="00DE629F">
        <w:rPr>
          <w:rFonts w:ascii="Times New Roman" w:hAnsi="Times New Roman"/>
          <w:b/>
          <w:sz w:val="24"/>
          <w:szCs w:val="24"/>
          <w:lang w:val="en-US"/>
        </w:rPr>
        <w:t>Required Skills</w:t>
      </w:r>
    </w:p>
    <w:p w14:paraId="32C91164" w14:textId="77777777" w:rsidR="00BF5EBA" w:rsidRPr="00DE629F" w:rsidRDefault="00BF5EBA" w:rsidP="00BF5EBA">
      <w:pPr>
        <w:spacing w:after="0"/>
        <w:rPr>
          <w:rFonts w:ascii="Times New Roman" w:hAnsi="Times New Roman"/>
          <w:sz w:val="24"/>
          <w:szCs w:val="24"/>
          <w:lang w:val="en-US"/>
        </w:rPr>
      </w:pPr>
      <w:r w:rsidRPr="00DE629F">
        <w:rPr>
          <w:rFonts w:ascii="Times New Roman" w:hAnsi="Times New Roman"/>
          <w:sz w:val="24"/>
          <w:szCs w:val="24"/>
          <w:lang w:val="en-US"/>
        </w:rPr>
        <w:t>The individual needs to demonstrate the following skills:</w:t>
      </w:r>
    </w:p>
    <w:p w14:paraId="66AD0962" w14:textId="77777777" w:rsidR="00BF5EBA" w:rsidRPr="00DE629F" w:rsidRDefault="00BF5EBA" w:rsidP="00616193">
      <w:pPr>
        <w:pStyle w:val="ListParagraph"/>
        <w:numPr>
          <w:ilvl w:val="0"/>
          <w:numId w:val="12"/>
        </w:numPr>
        <w:spacing w:after="160"/>
        <w:ind w:left="900"/>
        <w:rPr>
          <w:rFonts w:ascii="Times New Roman" w:eastAsiaTheme="minorHAnsi" w:hAnsi="Times New Roman"/>
          <w:sz w:val="24"/>
          <w:szCs w:val="24"/>
          <w:lang w:val="en-US"/>
        </w:rPr>
      </w:pPr>
      <w:r w:rsidRPr="00DE629F">
        <w:rPr>
          <w:rFonts w:ascii="Times New Roman" w:hAnsi="Times New Roman"/>
          <w:sz w:val="24"/>
          <w:szCs w:val="24"/>
        </w:rPr>
        <w:t>Presentation</w:t>
      </w:r>
    </w:p>
    <w:p w14:paraId="174DEF90" w14:textId="77777777" w:rsidR="00BF5EBA" w:rsidRPr="00DE629F" w:rsidRDefault="00BF5EBA" w:rsidP="00616193">
      <w:pPr>
        <w:pStyle w:val="ListParagraph"/>
        <w:numPr>
          <w:ilvl w:val="0"/>
          <w:numId w:val="12"/>
        </w:numPr>
        <w:spacing w:after="160"/>
        <w:ind w:left="900"/>
        <w:rPr>
          <w:rFonts w:ascii="Times New Roman" w:eastAsiaTheme="minorHAnsi" w:hAnsi="Times New Roman"/>
          <w:sz w:val="24"/>
          <w:szCs w:val="24"/>
          <w:lang w:val="en-US"/>
        </w:rPr>
      </w:pPr>
      <w:r w:rsidRPr="00DE629F">
        <w:rPr>
          <w:rFonts w:ascii="Times New Roman" w:hAnsi="Times New Roman"/>
          <w:sz w:val="24"/>
          <w:szCs w:val="24"/>
        </w:rPr>
        <w:t>Interpersonal relation</w:t>
      </w:r>
    </w:p>
    <w:p w14:paraId="23EC1D90" w14:textId="77777777" w:rsidR="00BF5EBA" w:rsidRPr="00DE629F" w:rsidRDefault="00BF5EBA" w:rsidP="00616193">
      <w:pPr>
        <w:pStyle w:val="ListParagraph"/>
        <w:numPr>
          <w:ilvl w:val="0"/>
          <w:numId w:val="12"/>
        </w:numPr>
        <w:spacing w:after="160"/>
        <w:ind w:left="900"/>
        <w:rPr>
          <w:rFonts w:ascii="Times New Roman" w:eastAsiaTheme="minorHAnsi" w:hAnsi="Times New Roman"/>
          <w:sz w:val="24"/>
          <w:szCs w:val="24"/>
          <w:lang w:val="en-US"/>
        </w:rPr>
      </w:pPr>
      <w:r w:rsidRPr="00DE629F">
        <w:rPr>
          <w:rFonts w:ascii="Times New Roman" w:hAnsi="Times New Roman"/>
          <w:sz w:val="24"/>
          <w:szCs w:val="24"/>
        </w:rPr>
        <w:t>Boundary setting</w:t>
      </w:r>
    </w:p>
    <w:p w14:paraId="3436E445" w14:textId="77777777" w:rsidR="00BF5EBA" w:rsidRPr="00DE629F" w:rsidRDefault="00BF5EBA" w:rsidP="00616193">
      <w:pPr>
        <w:pStyle w:val="ListParagraph"/>
        <w:numPr>
          <w:ilvl w:val="0"/>
          <w:numId w:val="12"/>
        </w:numPr>
        <w:spacing w:after="160"/>
        <w:ind w:left="900"/>
        <w:rPr>
          <w:rFonts w:ascii="Times New Roman" w:eastAsiaTheme="minorHAnsi" w:hAnsi="Times New Roman"/>
          <w:sz w:val="24"/>
          <w:szCs w:val="24"/>
          <w:lang w:val="en-US"/>
        </w:rPr>
      </w:pPr>
      <w:r w:rsidRPr="00DE629F">
        <w:rPr>
          <w:rFonts w:ascii="Times New Roman" w:hAnsi="Times New Roman"/>
          <w:sz w:val="24"/>
          <w:szCs w:val="24"/>
        </w:rPr>
        <w:t>Facilitation</w:t>
      </w:r>
    </w:p>
    <w:p w14:paraId="38E0056E" w14:textId="1212A030" w:rsidR="00BF5EBA" w:rsidRPr="00DE629F" w:rsidRDefault="00EB0689" w:rsidP="00616193">
      <w:pPr>
        <w:pStyle w:val="ListParagraph"/>
        <w:numPr>
          <w:ilvl w:val="0"/>
          <w:numId w:val="12"/>
        </w:numPr>
        <w:spacing w:after="160"/>
        <w:ind w:left="900"/>
        <w:rPr>
          <w:rFonts w:ascii="Times New Roman" w:eastAsiaTheme="minorHAnsi" w:hAnsi="Times New Roman"/>
          <w:sz w:val="24"/>
          <w:szCs w:val="24"/>
          <w:lang w:val="en-US"/>
        </w:rPr>
      </w:pPr>
      <w:r w:rsidRPr="00DE629F">
        <w:rPr>
          <w:rFonts w:ascii="Times New Roman" w:hAnsi="Times New Roman"/>
          <w:sz w:val="24"/>
          <w:szCs w:val="24"/>
        </w:rPr>
        <w:t>Audience mapping</w:t>
      </w:r>
    </w:p>
    <w:p w14:paraId="053D290D" w14:textId="77777777" w:rsidR="00BF5EBA" w:rsidRPr="00DE629F" w:rsidRDefault="00BF5EBA" w:rsidP="00616193">
      <w:pPr>
        <w:pStyle w:val="ListParagraph"/>
        <w:numPr>
          <w:ilvl w:val="0"/>
          <w:numId w:val="12"/>
        </w:numPr>
        <w:spacing w:after="160"/>
        <w:ind w:left="900"/>
        <w:rPr>
          <w:rFonts w:ascii="Times New Roman" w:eastAsiaTheme="minorHAnsi" w:hAnsi="Times New Roman"/>
          <w:sz w:val="24"/>
          <w:szCs w:val="24"/>
          <w:lang w:val="en-US"/>
        </w:rPr>
      </w:pPr>
      <w:r w:rsidRPr="00DE629F">
        <w:rPr>
          <w:rFonts w:ascii="Times New Roman" w:hAnsi="Times New Roman"/>
          <w:sz w:val="24"/>
          <w:szCs w:val="24"/>
        </w:rPr>
        <w:t>Planning and prioritization</w:t>
      </w:r>
    </w:p>
    <w:p w14:paraId="165C9445" w14:textId="77777777" w:rsidR="00BF5EBA" w:rsidRPr="00DE629F" w:rsidRDefault="00BF5EBA" w:rsidP="00616193">
      <w:pPr>
        <w:pStyle w:val="ListParagraph"/>
        <w:numPr>
          <w:ilvl w:val="0"/>
          <w:numId w:val="12"/>
        </w:numPr>
        <w:spacing w:after="160"/>
        <w:ind w:left="900"/>
        <w:rPr>
          <w:rFonts w:ascii="Times New Roman" w:eastAsiaTheme="minorHAnsi" w:hAnsi="Times New Roman"/>
          <w:sz w:val="24"/>
          <w:szCs w:val="24"/>
          <w:lang w:val="en-US"/>
        </w:rPr>
      </w:pPr>
      <w:r w:rsidRPr="00DE629F">
        <w:rPr>
          <w:rFonts w:ascii="Times New Roman" w:hAnsi="Times New Roman"/>
          <w:sz w:val="24"/>
          <w:szCs w:val="24"/>
        </w:rPr>
        <w:t>Empathy</w:t>
      </w:r>
    </w:p>
    <w:p w14:paraId="78B0C58C" w14:textId="77777777" w:rsidR="00BF5EBA" w:rsidRPr="00DE629F" w:rsidRDefault="00BF5EBA" w:rsidP="00616193">
      <w:pPr>
        <w:pStyle w:val="ListParagraph"/>
        <w:numPr>
          <w:ilvl w:val="0"/>
          <w:numId w:val="12"/>
        </w:numPr>
        <w:spacing w:after="160"/>
        <w:ind w:left="900"/>
        <w:rPr>
          <w:rFonts w:ascii="Times New Roman" w:eastAsiaTheme="minorHAnsi" w:hAnsi="Times New Roman"/>
          <w:sz w:val="24"/>
          <w:szCs w:val="24"/>
          <w:lang w:val="en-US"/>
        </w:rPr>
      </w:pPr>
      <w:r w:rsidRPr="00DE629F">
        <w:rPr>
          <w:rFonts w:ascii="Times New Roman" w:hAnsi="Times New Roman"/>
          <w:sz w:val="24"/>
          <w:szCs w:val="24"/>
        </w:rPr>
        <w:t>Self-awareness</w:t>
      </w:r>
    </w:p>
    <w:p w14:paraId="30978BB0" w14:textId="77777777" w:rsidR="00BF5EBA" w:rsidRPr="00DE629F" w:rsidRDefault="00BF5EBA" w:rsidP="00616193">
      <w:pPr>
        <w:pStyle w:val="ListParagraph"/>
        <w:numPr>
          <w:ilvl w:val="0"/>
          <w:numId w:val="12"/>
        </w:numPr>
        <w:spacing w:after="160"/>
        <w:ind w:left="900"/>
        <w:rPr>
          <w:rFonts w:ascii="Times New Roman" w:eastAsiaTheme="minorHAnsi" w:hAnsi="Times New Roman"/>
          <w:sz w:val="24"/>
          <w:szCs w:val="24"/>
          <w:lang w:val="en-US"/>
        </w:rPr>
      </w:pPr>
      <w:r w:rsidRPr="00DE629F">
        <w:rPr>
          <w:rFonts w:ascii="Times New Roman" w:hAnsi="Times New Roman"/>
          <w:sz w:val="24"/>
          <w:szCs w:val="24"/>
        </w:rPr>
        <w:t>Report writing</w:t>
      </w:r>
    </w:p>
    <w:p w14:paraId="40D6B448" w14:textId="77777777" w:rsidR="00BF5EBA" w:rsidRPr="00DE629F" w:rsidRDefault="00BF5EBA" w:rsidP="00616193">
      <w:pPr>
        <w:pStyle w:val="ListParagraph"/>
        <w:numPr>
          <w:ilvl w:val="0"/>
          <w:numId w:val="12"/>
        </w:numPr>
        <w:spacing w:after="160"/>
        <w:ind w:left="900"/>
        <w:rPr>
          <w:rFonts w:ascii="Times New Roman" w:eastAsiaTheme="minorHAnsi" w:hAnsi="Times New Roman"/>
          <w:sz w:val="24"/>
          <w:szCs w:val="24"/>
          <w:lang w:val="en-US"/>
        </w:rPr>
      </w:pPr>
      <w:r w:rsidRPr="00DE629F">
        <w:rPr>
          <w:rFonts w:ascii="Times New Roman" w:hAnsi="Times New Roman"/>
          <w:sz w:val="24"/>
          <w:szCs w:val="24"/>
        </w:rPr>
        <w:lastRenderedPageBreak/>
        <w:t>Critical thinking</w:t>
      </w:r>
    </w:p>
    <w:p w14:paraId="07CF03BA" w14:textId="77777777" w:rsidR="00BF5EBA" w:rsidRPr="00DE629F" w:rsidRDefault="00BF5EBA" w:rsidP="00616193">
      <w:pPr>
        <w:pStyle w:val="ListParagraph"/>
        <w:numPr>
          <w:ilvl w:val="0"/>
          <w:numId w:val="12"/>
        </w:numPr>
        <w:spacing w:after="160"/>
        <w:ind w:left="900"/>
        <w:rPr>
          <w:rFonts w:ascii="Times New Roman" w:eastAsiaTheme="minorHAnsi" w:hAnsi="Times New Roman"/>
          <w:sz w:val="24"/>
          <w:szCs w:val="24"/>
          <w:lang w:val="en-US"/>
        </w:rPr>
      </w:pPr>
      <w:r w:rsidRPr="00DE629F">
        <w:rPr>
          <w:rFonts w:ascii="Times New Roman" w:hAnsi="Times New Roman"/>
          <w:sz w:val="24"/>
          <w:szCs w:val="24"/>
        </w:rPr>
        <w:t>Persuasion</w:t>
      </w:r>
    </w:p>
    <w:p w14:paraId="2BCEBAAF" w14:textId="77777777" w:rsidR="00BF5EBA" w:rsidRPr="00DE629F" w:rsidRDefault="00BF5EBA" w:rsidP="00616193">
      <w:pPr>
        <w:pStyle w:val="ListParagraph"/>
        <w:numPr>
          <w:ilvl w:val="0"/>
          <w:numId w:val="12"/>
        </w:numPr>
        <w:spacing w:after="160"/>
        <w:ind w:left="900"/>
        <w:rPr>
          <w:rFonts w:ascii="Times New Roman" w:eastAsiaTheme="minorHAnsi" w:hAnsi="Times New Roman"/>
          <w:sz w:val="24"/>
          <w:szCs w:val="24"/>
          <w:lang w:val="en-US"/>
        </w:rPr>
      </w:pPr>
      <w:r w:rsidRPr="00DE629F">
        <w:rPr>
          <w:rFonts w:ascii="Times New Roman" w:hAnsi="Times New Roman"/>
          <w:sz w:val="24"/>
          <w:szCs w:val="24"/>
        </w:rPr>
        <w:t>Team work</w:t>
      </w:r>
    </w:p>
    <w:p w14:paraId="34DC8352" w14:textId="77777777" w:rsidR="00BF5EBA" w:rsidRPr="00DE629F" w:rsidRDefault="00BF5EBA" w:rsidP="00616193">
      <w:pPr>
        <w:pStyle w:val="ListParagraph"/>
        <w:numPr>
          <w:ilvl w:val="0"/>
          <w:numId w:val="12"/>
        </w:numPr>
        <w:spacing w:after="160"/>
        <w:ind w:left="900"/>
        <w:rPr>
          <w:rFonts w:ascii="Times New Roman" w:eastAsiaTheme="minorHAnsi" w:hAnsi="Times New Roman"/>
          <w:sz w:val="24"/>
          <w:szCs w:val="24"/>
          <w:lang w:val="en-US"/>
        </w:rPr>
      </w:pPr>
      <w:r w:rsidRPr="00DE629F">
        <w:rPr>
          <w:rFonts w:ascii="Times New Roman" w:hAnsi="Times New Roman"/>
          <w:sz w:val="24"/>
          <w:szCs w:val="24"/>
        </w:rPr>
        <w:t>People management</w:t>
      </w:r>
    </w:p>
    <w:p w14:paraId="0AA6C007" w14:textId="77777777" w:rsidR="00BF5EBA" w:rsidRPr="00DE629F" w:rsidRDefault="00BF5EBA" w:rsidP="00616193">
      <w:pPr>
        <w:pStyle w:val="ListParagraph"/>
        <w:numPr>
          <w:ilvl w:val="0"/>
          <w:numId w:val="12"/>
        </w:numPr>
        <w:spacing w:after="160"/>
        <w:ind w:left="900"/>
        <w:rPr>
          <w:rFonts w:ascii="Times New Roman" w:eastAsiaTheme="minorHAnsi" w:hAnsi="Times New Roman"/>
          <w:sz w:val="24"/>
          <w:szCs w:val="24"/>
          <w:lang w:val="en-US"/>
        </w:rPr>
      </w:pPr>
      <w:r w:rsidRPr="00DE629F">
        <w:rPr>
          <w:rFonts w:ascii="Times New Roman" w:eastAsiaTheme="minorHAnsi" w:hAnsi="Times New Roman"/>
          <w:sz w:val="24"/>
          <w:szCs w:val="24"/>
          <w:lang w:val="en-US"/>
        </w:rPr>
        <w:t>Coordination</w:t>
      </w:r>
    </w:p>
    <w:p w14:paraId="3A217AD9" w14:textId="77777777" w:rsidR="00BF5EBA" w:rsidRPr="00DE629F" w:rsidRDefault="00BF5EBA" w:rsidP="00616193">
      <w:pPr>
        <w:pStyle w:val="ListParagraph"/>
        <w:numPr>
          <w:ilvl w:val="0"/>
          <w:numId w:val="12"/>
        </w:numPr>
        <w:spacing w:after="160"/>
        <w:ind w:left="900"/>
        <w:rPr>
          <w:rFonts w:ascii="Times New Roman" w:eastAsiaTheme="minorHAnsi" w:hAnsi="Times New Roman"/>
          <w:sz w:val="24"/>
          <w:szCs w:val="24"/>
          <w:lang w:val="en-US"/>
        </w:rPr>
      </w:pPr>
      <w:r w:rsidRPr="00DE629F">
        <w:rPr>
          <w:rFonts w:ascii="Times New Roman" w:eastAsiaTheme="minorHAnsi" w:hAnsi="Times New Roman"/>
          <w:sz w:val="24"/>
          <w:szCs w:val="24"/>
          <w:lang w:val="en-US"/>
        </w:rPr>
        <w:t>Organizational</w:t>
      </w:r>
    </w:p>
    <w:p w14:paraId="3172BA6A" w14:textId="77777777" w:rsidR="00BF5EBA" w:rsidRPr="00DE629F" w:rsidRDefault="00BF5EBA" w:rsidP="00616193">
      <w:pPr>
        <w:pStyle w:val="ListParagraph"/>
        <w:numPr>
          <w:ilvl w:val="0"/>
          <w:numId w:val="12"/>
        </w:numPr>
        <w:spacing w:after="160"/>
        <w:ind w:left="900"/>
        <w:rPr>
          <w:rFonts w:ascii="Times New Roman" w:eastAsiaTheme="minorHAnsi" w:hAnsi="Times New Roman"/>
          <w:sz w:val="24"/>
          <w:szCs w:val="24"/>
          <w:lang w:val="en-US"/>
        </w:rPr>
      </w:pPr>
      <w:r w:rsidRPr="00DE629F">
        <w:rPr>
          <w:rFonts w:ascii="Times New Roman" w:eastAsiaTheme="minorHAnsi" w:hAnsi="Times New Roman"/>
          <w:sz w:val="24"/>
          <w:szCs w:val="24"/>
          <w:lang w:val="en-US"/>
        </w:rPr>
        <w:t xml:space="preserve">Decision making </w:t>
      </w:r>
    </w:p>
    <w:p w14:paraId="016605B6" w14:textId="57763292" w:rsidR="00BF5EBA" w:rsidRPr="00EE781C" w:rsidRDefault="00BF5EBA" w:rsidP="00616193">
      <w:pPr>
        <w:pStyle w:val="ListParagraph"/>
        <w:numPr>
          <w:ilvl w:val="0"/>
          <w:numId w:val="12"/>
        </w:numPr>
        <w:spacing w:after="160"/>
        <w:ind w:left="900"/>
        <w:rPr>
          <w:rFonts w:ascii="Times New Roman" w:eastAsiaTheme="minorHAnsi" w:hAnsi="Times New Roman"/>
          <w:sz w:val="24"/>
          <w:szCs w:val="24"/>
          <w:lang w:val="en-US"/>
        </w:rPr>
      </w:pPr>
      <w:r w:rsidRPr="00DE629F">
        <w:rPr>
          <w:rFonts w:ascii="Times New Roman" w:eastAsiaTheme="minorHAnsi" w:hAnsi="Times New Roman"/>
          <w:sz w:val="24"/>
          <w:szCs w:val="24"/>
          <w:lang w:val="en-US"/>
        </w:rPr>
        <w:t>Emotional intelligence</w:t>
      </w:r>
    </w:p>
    <w:p w14:paraId="397D864E" w14:textId="77777777" w:rsidR="003E5A31" w:rsidRPr="00DE629F" w:rsidRDefault="003E5A31" w:rsidP="00BF5EBA">
      <w:pPr>
        <w:spacing w:after="0"/>
        <w:rPr>
          <w:rFonts w:ascii="Times New Roman" w:eastAsia="Times New Roman" w:hAnsi="Times New Roman"/>
          <w:b/>
          <w:sz w:val="24"/>
          <w:szCs w:val="24"/>
          <w:lang w:val="en-US" w:eastAsia="zh-CN"/>
        </w:rPr>
      </w:pPr>
    </w:p>
    <w:p w14:paraId="41F5C952" w14:textId="74494233" w:rsidR="00BF5EBA" w:rsidRPr="00DE629F" w:rsidRDefault="00BF5EBA" w:rsidP="00BF5EBA">
      <w:pPr>
        <w:spacing w:after="0"/>
        <w:rPr>
          <w:rFonts w:ascii="Times New Roman" w:eastAsia="Times New Roman" w:hAnsi="Times New Roman"/>
          <w:b/>
          <w:sz w:val="24"/>
          <w:szCs w:val="24"/>
          <w:lang w:val="en-US" w:eastAsia="zh-CN"/>
        </w:rPr>
      </w:pPr>
      <w:r w:rsidRPr="00DE629F">
        <w:rPr>
          <w:rFonts w:ascii="Times New Roman" w:eastAsia="Times New Roman" w:hAnsi="Times New Roman"/>
          <w:b/>
          <w:sz w:val="24"/>
          <w:szCs w:val="24"/>
          <w:lang w:val="en-US" w:eastAsia="zh-CN"/>
        </w:rPr>
        <w:t>Required knowledge</w:t>
      </w:r>
    </w:p>
    <w:p w14:paraId="0D391D18" w14:textId="77777777" w:rsidR="00BF5EBA" w:rsidRPr="00DE629F" w:rsidRDefault="00BF5EBA" w:rsidP="00BF5EBA">
      <w:pPr>
        <w:spacing w:after="0"/>
        <w:rPr>
          <w:rFonts w:ascii="Times New Roman" w:eastAsia="Times New Roman" w:hAnsi="Times New Roman"/>
          <w:sz w:val="24"/>
          <w:szCs w:val="24"/>
          <w:lang w:val="en-US" w:eastAsia="zh-CN"/>
        </w:rPr>
      </w:pPr>
      <w:r w:rsidRPr="00DE629F">
        <w:rPr>
          <w:rFonts w:ascii="Times New Roman" w:eastAsia="Times New Roman" w:hAnsi="Times New Roman"/>
          <w:sz w:val="24"/>
          <w:szCs w:val="24"/>
          <w:lang w:val="en-US" w:eastAsia="zh-CN"/>
        </w:rPr>
        <w:t>The individual needs to demonstrate knowledge of:</w:t>
      </w:r>
    </w:p>
    <w:p w14:paraId="631DD98A" w14:textId="77777777" w:rsidR="00BF5EBA" w:rsidRPr="00DE629F" w:rsidRDefault="00BF5EBA" w:rsidP="00616193">
      <w:pPr>
        <w:pStyle w:val="ListParagraph"/>
        <w:numPr>
          <w:ilvl w:val="0"/>
          <w:numId w:val="13"/>
        </w:numPr>
        <w:spacing w:after="160"/>
        <w:rPr>
          <w:rFonts w:ascii="Times New Roman" w:hAnsi="Times New Roman"/>
          <w:sz w:val="24"/>
          <w:szCs w:val="24"/>
          <w:lang w:val="en-US"/>
        </w:rPr>
      </w:pPr>
      <w:r w:rsidRPr="00DE629F">
        <w:rPr>
          <w:rFonts w:ascii="Times New Roman" w:hAnsi="Times New Roman"/>
          <w:sz w:val="24"/>
          <w:szCs w:val="24"/>
        </w:rPr>
        <w:t>Social welfare policies</w:t>
      </w:r>
    </w:p>
    <w:p w14:paraId="0B2F6957" w14:textId="77777777" w:rsidR="00BF5EBA" w:rsidRPr="00DE629F" w:rsidRDefault="00BF5EBA" w:rsidP="00616193">
      <w:pPr>
        <w:pStyle w:val="ListParagraph"/>
        <w:numPr>
          <w:ilvl w:val="0"/>
          <w:numId w:val="13"/>
        </w:numPr>
        <w:spacing w:after="160"/>
        <w:rPr>
          <w:rFonts w:ascii="Times New Roman" w:hAnsi="Times New Roman"/>
          <w:sz w:val="24"/>
          <w:szCs w:val="24"/>
          <w:lang w:val="en-US"/>
        </w:rPr>
      </w:pPr>
      <w:r w:rsidRPr="00DE629F">
        <w:rPr>
          <w:rFonts w:ascii="Times New Roman" w:hAnsi="Times New Roman"/>
          <w:sz w:val="24"/>
          <w:szCs w:val="24"/>
        </w:rPr>
        <w:t>Human behaviour and social environment</w:t>
      </w:r>
    </w:p>
    <w:p w14:paraId="34E8D8CB" w14:textId="77777777" w:rsidR="00BF5EBA" w:rsidRPr="00DE629F" w:rsidRDefault="00BF5EBA" w:rsidP="00616193">
      <w:pPr>
        <w:pStyle w:val="ListParagraph"/>
        <w:numPr>
          <w:ilvl w:val="0"/>
          <w:numId w:val="13"/>
        </w:numPr>
        <w:spacing w:after="160"/>
        <w:rPr>
          <w:rFonts w:ascii="Times New Roman" w:hAnsi="Times New Roman"/>
          <w:sz w:val="24"/>
          <w:szCs w:val="24"/>
          <w:lang w:val="en-US"/>
        </w:rPr>
      </w:pPr>
      <w:r w:rsidRPr="00DE629F">
        <w:rPr>
          <w:rFonts w:ascii="Times New Roman" w:hAnsi="Times New Roman"/>
          <w:sz w:val="24"/>
          <w:szCs w:val="24"/>
        </w:rPr>
        <w:t>Social work practices and interventions</w:t>
      </w:r>
    </w:p>
    <w:p w14:paraId="63D1A156" w14:textId="77777777" w:rsidR="00BF5EBA" w:rsidRPr="00DE629F" w:rsidRDefault="00BF5EBA" w:rsidP="00616193">
      <w:pPr>
        <w:pStyle w:val="ListParagraph"/>
        <w:numPr>
          <w:ilvl w:val="0"/>
          <w:numId w:val="13"/>
        </w:numPr>
        <w:spacing w:after="160"/>
        <w:rPr>
          <w:rFonts w:ascii="Times New Roman" w:hAnsi="Times New Roman"/>
          <w:sz w:val="24"/>
          <w:szCs w:val="24"/>
          <w:lang w:val="en-US"/>
        </w:rPr>
      </w:pPr>
      <w:r w:rsidRPr="00DE629F">
        <w:rPr>
          <w:rFonts w:ascii="Times New Roman" w:hAnsi="Times New Roman"/>
          <w:sz w:val="24"/>
          <w:szCs w:val="24"/>
        </w:rPr>
        <w:t>Social research</w:t>
      </w:r>
    </w:p>
    <w:p w14:paraId="4CBA460C" w14:textId="2D9ABD85" w:rsidR="00BF5EBA" w:rsidRPr="00DE629F" w:rsidRDefault="00EB0689" w:rsidP="00616193">
      <w:pPr>
        <w:pStyle w:val="ListParagraph"/>
        <w:numPr>
          <w:ilvl w:val="0"/>
          <w:numId w:val="13"/>
        </w:numPr>
        <w:spacing w:after="160"/>
        <w:rPr>
          <w:rFonts w:ascii="Times New Roman" w:hAnsi="Times New Roman"/>
          <w:sz w:val="24"/>
          <w:szCs w:val="24"/>
          <w:lang w:val="en-US"/>
        </w:rPr>
      </w:pPr>
      <w:r w:rsidRPr="00DE629F">
        <w:rPr>
          <w:rFonts w:ascii="Times New Roman" w:hAnsi="Times New Roman"/>
          <w:sz w:val="24"/>
          <w:szCs w:val="24"/>
        </w:rPr>
        <w:t>Legal aspects in social development work</w:t>
      </w:r>
    </w:p>
    <w:p w14:paraId="1AB771AB" w14:textId="670F3E8D" w:rsidR="00BF5EBA" w:rsidRPr="00DE629F" w:rsidRDefault="00BF5EBA" w:rsidP="00616193">
      <w:pPr>
        <w:pStyle w:val="ListParagraph"/>
        <w:numPr>
          <w:ilvl w:val="0"/>
          <w:numId w:val="13"/>
        </w:numPr>
        <w:spacing w:after="160"/>
        <w:rPr>
          <w:rFonts w:ascii="Times New Roman" w:hAnsi="Times New Roman"/>
          <w:sz w:val="24"/>
          <w:szCs w:val="24"/>
          <w:lang w:val="en-US"/>
        </w:rPr>
      </w:pPr>
      <w:r w:rsidRPr="00DE629F">
        <w:rPr>
          <w:rFonts w:ascii="Times New Roman" w:hAnsi="Times New Roman"/>
          <w:sz w:val="24"/>
          <w:szCs w:val="24"/>
        </w:rPr>
        <w:t>Basic counselling and psychology</w:t>
      </w:r>
    </w:p>
    <w:p w14:paraId="0A905CB4" w14:textId="77777777" w:rsidR="00BF5EBA" w:rsidRPr="00DE629F" w:rsidRDefault="00BF5EBA" w:rsidP="00616193">
      <w:pPr>
        <w:pStyle w:val="ListParagraph"/>
        <w:numPr>
          <w:ilvl w:val="0"/>
          <w:numId w:val="13"/>
        </w:numPr>
        <w:spacing w:after="160"/>
        <w:rPr>
          <w:rFonts w:ascii="Times New Roman" w:hAnsi="Times New Roman"/>
          <w:sz w:val="24"/>
          <w:szCs w:val="24"/>
        </w:rPr>
      </w:pPr>
      <w:r w:rsidRPr="00DE629F">
        <w:rPr>
          <w:rFonts w:ascii="Times New Roman" w:hAnsi="Times New Roman"/>
          <w:sz w:val="24"/>
          <w:szCs w:val="24"/>
        </w:rPr>
        <w:t xml:space="preserve">Statistics </w:t>
      </w:r>
    </w:p>
    <w:p w14:paraId="615AD7B0" w14:textId="20A74A71" w:rsidR="00BF5EBA" w:rsidRPr="00DE629F" w:rsidRDefault="00BF5EBA" w:rsidP="00616193">
      <w:pPr>
        <w:pStyle w:val="ListParagraph"/>
        <w:numPr>
          <w:ilvl w:val="0"/>
          <w:numId w:val="13"/>
        </w:numPr>
        <w:spacing w:after="160"/>
        <w:rPr>
          <w:rFonts w:ascii="Times New Roman" w:hAnsi="Times New Roman"/>
          <w:sz w:val="24"/>
          <w:szCs w:val="24"/>
        </w:rPr>
      </w:pPr>
      <w:r w:rsidRPr="00DE629F">
        <w:rPr>
          <w:rFonts w:ascii="Times New Roman" w:hAnsi="Times New Roman"/>
          <w:sz w:val="24"/>
          <w:szCs w:val="24"/>
        </w:rPr>
        <w:t>Economics</w:t>
      </w:r>
    </w:p>
    <w:p w14:paraId="73C2991E" w14:textId="06D3040D" w:rsidR="003E5A31" w:rsidRPr="00510D51" w:rsidRDefault="00BF5EBA" w:rsidP="00510D51">
      <w:pPr>
        <w:pStyle w:val="ListParagraph"/>
        <w:numPr>
          <w:ilvl w:val="0"/>
          <w:numId w:val="13"/>
        </w:numPr>
        <w:spacing w:after="160"/>
        <w:rPr>
          <w:rFonts w:ascii="Times New Roman" w:hAnsi="Times New Roman"/>
          <w:sz w:val="24"/>
          <w:szCs w:val="24"/>
        </w:rPr>
      </w:pPr>
      <w:r w:rsidRPr="00DE629F">
        <w:rPr>
          <w:rFonts w:ascii="Times New Roman" w:hAnsi="Times New Roman"/>
          <w:sz w:val="24"/>
          <w:szCs w:val="24"/>
        </w:rPr>
        <w:t xml:space="preserve">Digital literacy </w:t>
      </w:r>
    </w:p>
    <w:p w14:paraId="44873EF6" w14:textId="77777777" w:rsidR="003E5A31" w:rsidRPr="00DE629F" w:rsidRDefault="003E5A31" w:rsidP="00F51B99">
      <w:pPr>
        <w:spacing w:after="0"/>
        <w:ind w:hanging="90"/>
        <w:rPr>
          <w:rFonts w:ascii="Times New Roman" w:hAnsi="Times New Roman"/>
          <w:b/>
          <w:sz w:val="24"/>
          <w:szCs w:val="24"/>
        </w:rPr>
      </w:pPr>
    </w:p>
    <w:p w14:paraId="782E2796" w14:textId="2888A956" w:rsidR="00273208" w:rsidRPr="00DE629F" w:rsidRDefault="00273208" w:rsidP="00F51B99">
      <w:pPr>
        <w:spacing w:after="0"/>
        <w:ind w:hanging="90"/>
        <w:rPr>
          <w:rFonts w:ascii="Times New Roman" w:hAnsi="Times New Roman"/>
          <w:b/>
          <w:sz w:val="24"/>
          <w:szCs w:val="24"/>
        </w:rPr>
      </w:pPr>
      <w:r w:rsidRPr="00DE629F">
        <w:rPr>
          <w:rFonts w:ascii="Times New Roman" w:hAnsi="Times New Roman"/>
          <w:b/>
          <w:sz w:val="24"/>
          <w:szCs w:val="24"/>
        </w:rPr>
        <w:t>EVIDENCE GUIDE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26"/>
        <w:gridCol w:w="6530"/>
      </w:tblGrid>
      <w:tr w:rsidR="00273208" w:rsidRPr="00DE629F" w14:paraId="0FAB5241" w14:textId="77777777" w:rsidTr="00510D51">
        <w:trPr>
          <w:trHeight w:val="1250"/>
        </w:trPr>
        <w:tc>
          <w:tcPr>
            <w:tcW w:w="1313" w:type="pct"/>
          </w:tcPr>
          <w:p w14:paraId="1DB19F07" w14:textId="519E322B" w:rsidR="00273208" w:rsidRPr="00DE629F" w:rsidRDefault="00273208" w:rsidP="000E2F65">
            <w:pPr>
              <w:pStyle w:val="ListParagraph"/>
              <w:numPr>
                <w:ilvl w:val="0"/>
                <w:numId w:val="76"/>
              </w:numPr>
              <w:spacing w:after="0"/>
              <w:rPr>
                <w:rFonts w:ascii="Times New Roman" w:hAnsi="Times New Roman"/>
                <w:sz w:val="24"/>
                <w:szCs w:val="24"/>
              </w:rPr>
            </w:pPr>
            <w:r w:rsidRPr="00DE629F">
              <w:rPr>
                <w:rFonts w:ascii="Times New Roman" w:hAnsi="Times New Roman"/>
                <w:sz w:val="24"/>
                <w:szCs w:val="24"/>
              </w:rPr>
              <w:t>Critical Aspects of Competency</w:t>
            </w:r>
          </w:p>
        </w:tc>
        <w:tc>
          <w:tcPr>
            <w:tcW w:w="3687" w:type="pct"/>
          </w:tcPr>
          <w:p w14:paraId="10FCFF1B" w14:textId="0BEBFA33" w:rsidR="00273208" w:rsidRPr="00DE629F" w:rsidRDefault="00273208" w:rsidP="0072590E">
            <w:pPr>
              <w:pStyle w:val="BodyText"/>
              <w:tabs>
                <w:tab w:val="left" w:pos="702"/>
              </w:tabs>
              <w:spacing w:after="0"/>
              <w:ind w:left="702" w:hanging="702"/>
              <w:rPr>
                <w:rFonts w:ascii="Times New Roman" w:hAnsi="Times New Roman"/>
                <w:sz w:val="24"/>
                <w:szCs w:val="24"/>
              </w:rPr>
            </w:pPr>
            <w:r w:rsidRPr="00DE629F">
              <w:rPr>
                <w:rFonts w:ascii="Times New Roman" w:hAnsi="Times New Roman"/>
                <w:sz w:val="24"/>
                <w:szCs w:val="24"/>
              </w:rPr>
              <w:t>Assessment requir</w:t>
            </w:r>
            <w:r w:rsidR="0072590E">
              <w:rPr>
                <w:rFonts w:ascii="Times New Roman" w:hAnsi="Times New Roman"/>
                <w:sz w:val="24"/>
                <w:szCs w:val="24"/>
              </w:rPr>
              <w:t>es evidence that the candidate:</w:t>
            </w:r>
          </w:p>
          <w:p w14:paraId="54D379D0" w14:textId="77777777" w:rsidR="00273208" w:rsidRPr="00DE629F" w:rsidRDefault="004642EF" w:rsidP="000E2F65">
            <w:pPr>
              <w:pStyle w:val="ListParagraph"/>
              <w:numPr>
                <w:ilvl w:val="0"/>
                <w:numId w:val="20"/>
              </w:numPr>
              <w:rPr>
                <w:rFonts w:ascii="Times New Roman" w:hAnsi="Times New Roman"/>
                <w:sz w:val="24"/>
                <w:szCs w:val="24"/>
              </w:rPr>
            </w:pPr>
            <w:r w:rsidRPr="00DE629F">
              <w:rPr>
                <w:rFonts w:ascii="Times New Roman" w:hAnsi="Times New Roman"/>
                <w:sz w:val="24"/>
                <w:szCs w:val="24"/>
              </w:rPr>
              <w:t>Demonstrated ability to</w:t>
            </w:r>
            <w:r w:rsidR="000607DF" w:rsidRPr="00DE629F">
              <w:rPr>
                <w:rFonts w:ascii="Times New Roman" w:hAnsi="Times New Roman"/>
                <w:sz w:val="24"/>
                <w:szCs w:val="24"/>
              </w:rPr>
              <w:t xml:space="preserve"> establish project boundaries</w:t>
            </w:r>
          </w:p>
          <w:p w14:paraId="4FF4F395" w14:textId="77777777" w:rsidR="000607DF" w:rsidRPr="00DE629F" w:rsidRDefault="000607DF" w:rsidP="000E2F65">
            <w:pPr>
              <w:pStyle w:val="ListParagraph"/>
              <w:numPr>
                <w:ilvl w:val="0"/>
                <w:numId w:val="20"/>
              </w:numPr>
              <w:rPr>
                <w:rFonts w:ascii="Times New Roman" w:hAnsi="Times New Roman"/>
                <w:sz w:val="24"/>
                <w:szCs w:val="24"/>
              </w:rPr>
            </w:pPr>
            <w:r w:rsidRPr="00DE629F">
              <w:rPr>
                <w:rFonts w:ascii="Times New Roman" w:hAnsi="Times New Roman"/>
                <w:sz w:val="24"/>
                <w:szCs w:val="24"/>
              </w:rPr>
              <w:t>Demonstrated ability to identify beneficiaries of a project</w:t>
            </w:r>
          </w:p>
          <w:p w14:paraId="53529FC7" w14:textId="53A137F8" w:rsidR="008247E9" w:rsidRPr="00DE629F" w:rsidRDefault="000607DF" w:rsidP="000E2F65">
            <w:pPr>
              <w:pStyle w:val="ListParagraph"/>
              <w:numPr>
                <w:ilvl w:val="0"/>
                <w:numId w:val="20"/>
              </w:numPr>
              <w:rPr>
                <w:rFonts w:ascii="Times New Roman" w:hAnsi="Times New Roman"/>
                <w:sz w:val="24"/>
                <w:szCs w:val="24"/>
              </w:rPr>
            </w:pPr>
            <w:r w:rsidRPr="00DE629F">
              <w:rPr>
                <w:rFonts w:ascii="Times New Roman" w:hAnsi="Times New Roman"/>
                <w:sz w:val="24"/>
                <w:szCs w:val="24"/>
              </w:rPr>
              <w:t>Demonstrated ability to carry out documentation process.</w:t>
            </w:r>
          </w:p>
          <w:p w14:paraId="545B1529" w14:textId="77777777" w:rsidR="000607DF" w:rsidRPr="00DE629F" w:rsidRDefault="000607DF" w:rsidP="000E2F65">
            <w:pPr>
              <w:pStyle w:val="ListParagraph"/>
              <w:numPr>
                <w:ilvl w:val="0"/>
                <w:numId w:val="20"/>
              </w:numPr>
              <w:rPr>
                <w:rFonts w:ascii="Times New Roman" w:hAnsi="Times New Roman"/>
                <w:sz w:val="24"/>
                <w:szCs w:val="24"/>
              </w:rPr>
            </w:pPr>
            <w:r w:rsidRPr="00DE629F">
              <w:rPr>
                <w:rFonts w:ascii="Times New Roman" w:hAnsi="Times New Roman"/>
                <w:sz w:val="24"/>
                <w:szCs w:val="24"/>
              </w:rPr>
              <w:t>Demonstrated ability to develop assessment tools</w:t>
            </w:r>
          </w:p>
          <w:p w14:paraId="4547B636" w14:textId="77777777" w:rsidR="000607DF" w:rsidRPr="00DE629F" w:rsidRDefault="000607DF" w:rsidP="000E2F65">
            <w:pPr>
              <w:pStyle w:val="ListParagraph"/>
              <w:numPr>
                <w:ilvl w:val="0"/>
                <w:numId w:val="20"/>
              </w:numPr>
              <w:rPr>
                <w:rFonts w:ascii="Times New Roman" w:hAnsi="Times New Roman"/>
                <w:sz w:val="24"/>
                <w:szCs w:val="24"/>
              </w:rPr>
            </w:pPr>
            <w:r w:rsidRPr="00DE629F">
              <w:rPr>
                <w:rFonts w:ascii="Times New Roman" w:hAnsi="Times New Roman"/>
                <w:sz w:val="24"/>
                <w:szCs w:val="24"/>
              </w:rPr>
              <w:t>Demonstrated ability to analyse findings on problem analysis.</w:t>
            </w:r>
          </w:p>
          <w:p w14:paraId="6B261A2B" w14:textId="77777777" w:rsidR="000607DF" w:rsidRPr="00DE629F" w:rsidRDefault="000607DF" w:rsidP="000E2F65">
            <w:pPr>
              <w:pStyle w:val="ListParagraph"/>
              <w:numPr>
                <w:ilvl w:val="0"/>
                <w:numId w:val="20"/>
              </w:numPr>
              <w:rPr>
                <w:rFonts w:ascii="Times New Roman" w:hAnsi="Times New Roman"/>
                <w:sz w:val="24"/>
                <w:szCs w:val="24"/>
              </w:rPr>
            </w:pPr>
            <w:r w:rsidRPr="00DE629F">
              <w:rPr>
                <w:rFonts w:ascii="Times New Roman" w:hAnsi="Times New Roman"/>
                <w:sz w:val="24"/>
                <w:szCs w:val="24"/>
              </w:rPr>
              <w:t>Demonstrated ability to identify relevant and advocacy partners</w:t>
            </w:r>
          </w:p>
          <w:p w14:paraId="2FC6DAAF" w14:textId="77777777" w:rsidR="000607DF" w:rsidRPr="00DE629F" w:rsidRDefault="000607DF" w:rsidP="000E2F65">
            <w:pPr>
              <w:pStyle w:val="ListParagraph"/>
              <w:numPr>
                <w:ilvl w:val="0"/>
                <w:numId w:val="20"/>
              </w:numPr>
              <w:rPr>
                <w:rFonts w:ascii="Times New Roman" w:hAnsi="Times New Roman"/>
                <w:sz w:val="24"/>
                <w:szCs w:val="24"/>
              </w:rPr>
            </w:pPr>
            <w:r w:rsidRPr="00DE629F">
              <w:rPr>
                <w:rFonts w:ascii="Times New Roman" w:hAnsi="Times New Roman"/>
                <w:sz w:val="24"/>
                <w:szCs w:val="24"/>
              </w:rPr>
              <w:t xml:space="preserve">Demonstrated ability to strengthen </w:t>
            </w:r>
            <w:r w:rsidR="00821940" w:rsidRPr="00DE629F">
              <w:rPr>
                <w:rFonts w:ascii="Times New Roman" w:hAnsi="Times New Roman"/>
                <w:sz w:val="24"/>
                <w:szCs w:val="24"/>
              </w:rPr>
              <w:t>advocacy partnerships</w:t>
            </w:r>
          </w:p>
          <w:p w14:paraId="7AC0372C" w14:textId="39109CE2" w:rsidR="00821940" w:rsidRPr="00DE629F" w:rsidRDefault="008247E9" w:rsidP="000E2F65">
            <w:pPr>
              <w:pStyle w:val="ListParagraph"/>
              <w:numPr>
                <w:ilvl w:val="0"/>
                <w:numId w:val="20"/>
              </w:numPr>
              <w:rPr>
                <w:rFonts w:ascii="Times New Roman" w:hAnsi="Times New Roman"/>
                <w:sz w:val="24"/>
                <w:szCs w:val="24"/>
              </w:rPr>
            </w:pPr>
            <w:r w:rsidRPr="00DE629F">
              <w:rPr>
                <w:rFonts w:ascii="Times New Roman" w:hAnsi="Times New Roman"/>
                <w:sz w:val="24"/>
                <w:szCs w:val="24"/>
              </w:rPr>
              <w:t>Demonstrated ability to design appropriate message for advocacy</w:t>
            </w:r>
          </w:p>
          <w:p w14:paraId="28504B01" w14:textId="77777777" w:rsidR="0072590E" w:rsidRDefault="00821940" w:rsidP="000E2F65">
            <w:pPr>
              <w:pStyle w:val="ListParagraph"/>
              <w:numPr>
                <w:ilvl w:val="0"/>
                <w:numId w:val="20"/>
              </w:numPr>
              <w:rPr>
                <w:rFonts w:ascii="Times New Roman" w:hAnsi="Times New Roman"/>
                <w:sz w:val="24"/>
                <w:szCs w:val="24"/>
              </w:rPr>
            </w:pPr>
            <w:r w:rsidRPr="00DE629F">
              <w:rPr>
                <w:rFonts w:ascii="Times New Roman" w:hAnsi="Times New Roman"/>
                <w:sz w:val="24"/>
                <w:szCs w:val="24"/>
              </w:rPr>
              <w:t>Demonstrated ability to identify advocacy objectives</w:t>
            </w:r>
          </w:p>
          <w:p w14:paraId="2DE3E025" w14:textId="447A7110" w:rsidR="00821940" w:rsidRPr="0072590E" w:rsidRDefault="00821940" w:rsidP="000E2F65">
            <w:pPr>
              <w:pStyle w:val="ListParagraph"/>
              <w:numPr>
                <w:ilvl w:val="0"/>
                <w:numId w:val="20"/>
              </w:numPr>
              <w:rPr>
                <w:rFonts w:ascii="Times New Roman" w:hAnsi="Times New Roman"/>
                <w:sz w:val="24"/>
                <w:szCs w:val="24"/>
              </w:rPr>
            </w:pPr>
            <w:r w:rsidRPr="0072590E">
              <w:rPr>
                <w:rFonts w:ascii="Times New Roman" w:hAnsi="Times New Roman"/>
                <w:sz w:val="24"/>
                <w:szCs w:val="24"/>
              </w:rPr>
              <w:t>Demonstrated ability to implement advocacy plans</w:t>
            </w:r>
          </w:p>
          <w:p w14:paraId="107C67EB" w14:textId="12B056B7" w:rsidR="00D345B6" w:rsidRPr="00EE781C" w:rsidRDefault="00821940" w:rsidP="000E2F65">
            <w:pPr>
              <w:pStyle w:val="ListParagraph"/>
              <w:numPr>
                <w:ilvl w:val="0"/>
                <w:numId w:val="20"/>
              </w:numPr>
              <w:rPr>
                <w:rFonts w:ascii="Times New Roman" w:hAnsi="Times New Roman"/>
                <w:sz w:val="24"/>
                <w:szCs w:val="24"/>
              </w:rPr>
            </w:pPr>
            <w:r w:rsidRPr="00DE629F">
              <w:rPr>
                <w:rFonts w:ascii="Times New Roman" w:hAnsi="Times New Roman"/>
                <w:sz w:val="24"/>
                <w:szCs w:val="24"/>
              </w:rPr>
              <w:t>Demonstrated ability to document advocacy and lobbying activities</w:t>
            </w:r>
          </w:p>
        </w:tc>
      </w:tr>
      <w:tr w:rsidR="00273208" w:rsidRPr="00DE629F" w14:paraId="6740C399" w14:textId="77777777" w:rsidTr="00510D51">
        <w:tc>
          <w:tcPr>
            <w:tcW w:w="1313" w:type="pct"/>
          </w:tcPr>
          <w:p w14:paraId="3A7F3DB6" w14:textId="300E4FD2" w:rsidR="00273208" w:rsidRPr="00DE629F" w:rsidRDefault="00273208" w:rsidP="000E2F65">
            <w:pPr>
              <w:pStyle w:val="BodyText"/>
              <w:numPr>
                <w:ilvl w:val="0"/>
                <w:numId w:val="76"/>
              </w:numPr>
              <w:spacing w:after="0"/>
              <w:ind w:right="162"/>
              <w:rPr>
                <w:rFonts w:ascii="Times New Roman" w:hAnsi="Times New Roman"/>
                <w:sz w:val="24"/>
                <w:szCs w:val="24"/>
              </w:rPr>
            </w:pPr>
            <w:r w:rsidRPr="00DE629F">
              <w:rPr>
                <w:rFonts w:ascii="Times New Roman" w:hAnsi="Times New Roman"/>
                <w:sz w:val="24"/>
                <w:szCs w:val="24"/>
              </w:rPr>
              <w:lastRenderedPageBreak/>
              <w:t>Resource implications</w:t>
            </w:r>
          </w:p>
        </w:tc>
        <w:tc>
          <w:tcPr>
            <w:tcW w:w="3687" w:type="pct"/>
          </w:tcPr>
          <w:p w14:paraId="72B37DDB" w14:textId="77777777" w:rsidR="000E0C69" w:rsidRPr="00DE629F" w:rsidRDefault="00273208" w:rsidP="000E2F65">
            <w:pPr>
              <w:pStyle w:val="ListParagraph"/>
              <w:numPr>
                <w:ilvl w:val="1"/>
                <w:numId w:val="76"/>
              </w:numPr>
              <w:tabs>
                <w:tab w:val="left" w:pos="702"/>
              </w:tabs>
              <w:spacing w:after="0"/>
              <w:rPr>
                <w:rFonts w:ascii="Times New Roman" w:hAnsi="Times New Roman"/>
                <w:sz w:val="24"/>
                <w:szCs w:val="24"/>
              </w:rPr>
            </w:pPr>
            <w:r w:rsidRPr="00DE629F">
              <w:rPr>
                <w:rFonts w:ascii="Times New Roman" w:hAnsi="Times New Roman"/>
                <w:sz w:val="24"/>
                <w:szCs w:val="24"/>
              </w:rPr>
              <w:t xml:space="preserve">A functional operations office </w:t>
            </w:r>
          </w:p>
          <w:p w14:paraId="5652C327" w14:textId="77777777" w:rsidR="000E0C69" w:rsidRPr="00DE629F" w:rsidRDefault="000F0C0C" w:rsidP="000E2F65">
            <w:pPr>
              <w:pStyle w:val="ListParagraph"/>
              <w:numPr>
                <w:ilvl w:val="1"/>
                <w:numId w:val="76"/>
              </w:numPr>
              <w:tabs>
                <w:tab w:val="left" w:pos="702"/>
              </w:tabs>
              <w:spacing w:after="0"/>
              <w:rPr>
                <w:rFonts w:ascii="Times New Roman" w:hAnsi="Times New Roman"/>
                <w:sz w:val="24"/>
                <w:szCs w:val="24"/>
              </w:rPr>
            </w:pPr>
            <w:r w:rsidRPr="00DE629F">
              <w:rPr>
                <w:rFonts w:ascii="Times New Roman" w:hAnsi="Times New Roman"/>
                <w:sz w:val="24"/>
                <w:szCs w:val="24"/>
              </w:rPr>
              <w:t>Work plans</w:t>
            </w:r>
          </w:p>
          <w:p w14:paraId="21E4B2BC" w14:textId="77777777" w:rsidR="000E0C69" w:rsidRPr="00DE629F" w:rsidRDefault="00821940" w:rsidP="000E2F65">
            <w:pPr>
              <w:pStyle w:val="ListParagraph"/>
              <w:numPr>
                <w:ilvl w:val="1"/>
                <w:numId w:val="76"/>
              </w:numPr>
              <w:tabs>
                <w:tab w:val="left" w:pos="702"/>
              </w:tabs>
              <w:spacing w:after="0"/>
              <w:rPr>
                <w:rFonts w:ascii="Times New Roman" w:hAnsi="Times New Roman"/>
                <w:sz w:val="24"/>
                <w:szCs w:val="24"/>
              </w:rPr>
            </w:pPr>
            <w:r w:rsidRPr="00DE629F">
              <w:rPr>
                <w:rFonts w:ascii="Times New Roman" w:hAnsi="Times New Roman"/>
                <w:sz w:val="24"/>
                <w:szCs w:val="24"/>
              </w:rPr>
              <w:t xml:space="preserve">Maps </w:t>
            </w:r>
          </w:p>
          <w:p w14:paraId="3E00C9D0" w14:textId="77777777" w:rsidR="000E0C69" w:rsidRPr="00DE629F" w:rsidRDefault="00821940" w:rsidP="000E2F65">
            <w:pPr>
              <w:pStyle w:val="ListParagraph"/>
              <w:numPr>
                <w:ilvl w:val="1"/>
                <w:numId w:val="76"/>
              </w:numPr>
              <w:tabs>
                <w:tab w:val="left" w:pos="702"/>
              </w:tabs>
              <w:spacing w:after="0"/>
              <w:rPr>
                <w:rFonts w:ascii="Times New Roman" w:hAnsi="Times New Roman"/>
                <w:sz w:val="24"/>
                <w:szCs w:val="24"/>
              </w:rPr>
            </w:pPr>
            <w:r w:rsidRPr="00DE629F">
              <w:rPr>
                <w:rFonts w:ascii="Times New Roman" w:hAnsi="Times New Roman"/>
                <w:sz w:val="24"/>
                <w:szCs w:val="24"/>
              </w:rPr>
              <w:t>Transport means</w:t>
            </w:r>
          </w:p>
          <w:p w14:paraId="10E7A1D8" w14:textId="77777777" w:rsidR="000E0C69" w:rsidRPr="00DE629F" w:rsidRDefault="00631E2F" w:rsidP="000E2F65">
            <w:pPr>
              <w:pStyle w:val="ListParagraph"/>
              <w:numPr>
                <w:ilvl w:val="1"/>
                <w:numId w:val="76"/>
              </w:numPr>
              <w:tabs>
                <w:tab w:val="left" w:pos="702"/>
              </w:tabs>
              <w:spacing w:after="0"/>
              <w:rPr>
                <w:rFonts w:ascii="Times New Roman" w:hAnsi="Times New Roman"/>
                <w:sz w:val="24"/>
                <w:szCs w:val="24"/>
              </w:rPr>
            </w:pPr>
            <w:r w:rsidRPr="00DE629F">
              <w:rPr>
                <w:rFonts w:ascii="Times New Roman" w:hAnsi="Times New Roman"/>
                <w:sz w:val="24"/>
                <w:szCs w:val="24"/>
              </w:rPr>
              <w:t xml:space="preserve">Computer </w:t>
            </w:r>
          </w:p>
          <w:p w14:paraId="1D0BC2E6" w14:textId="2138A473" w:rsidR="00631E2F" w:rsidRPr="00DE629F" w:rsidRDefault="00631E2F" w:rsidP="000E2F65">
            <w:pPr>
              <w:pStyle w:val="ListParagraph"/>
              <w:numPr>
                <w:ilvl w:val="1"/>
                <w:numId w:val="76"/>
              </w:numPr>
              <w:tabs>
                <w:tab w:val="left" w:pos="702"/>
              </w:tabs>
              <w:spacing w:after="0"/>
              <w:rPr>
                <w:rFonts w:ascii="Times New Roman" w:hAnsi="Times New Roman"/>
                <w:sz w:val="24"/>
                <w:szCs w:val="24"/>
              </w:rPr>
            </w:pPr>
            <w:r w:rsidRPr="00DE629F">
              <w:rPr>
                <w:rFonts w:ascii="Times New Roman" w:hAnsi="Times New Roman"/>
                <w:sz w:val="24"/>
                <w:szCs w:val="24"/>
              </w:rPr>
              <w:t>Internet connectivity</w:t>
            </w:r>
          </w:p>
        </w:tc>
      </w:tr>
      <w:tr w:rsidR="00273208" w:rsidRPr="00DE629F" w14:paraId="3445B3E8" w14:textId="77777777" w:rsidTr="00510D51">
        <w:tc>
          <w:tcPr>
            <w:tcW w:w="1313" w:type="pct"/>
          </w:tcPr>
          <w:p w14:paraId="3A9CC0D0" w14:textId="77777777" w:rsidR="00273208" w:rsidRPr="00DE629F" w:rsidRDefault="00273208" w:rsidP="000E2F65">
            <w:pPr>
              <w:pStyle w:val="BodyText"/>
              <w:numPr>
                <w:ilvl w:val="0"/>
                <w:numId w:val="76"/>
              </w:numPr>
              <w:tabs>
                <w:tab w:val="left" w:pos="0"/>
              </w:tabs>
              <w:spacing w:after="0"/>
              <w:ind w:right="252"/>
              <w:rPr>
                <w:rFonts w:ascii="Times New Roman" w:hAnsi="Times New Roman"/>
                <w:sz w:val="24"/>
                <w:szCs w:val="24"/>
              </w:rPr>
            </w:pPr>
            <w:r w:rsidRPr="00DE629F">
              <w:rPr>
                <w:rFonts w:ascii="Times New Roman" w:hAnsi="Times New Roman"/>
                <w:sz w:val="24"/>
                <w:szCs w:val="24"/>
              </w:rPr>
              <w:t>Methods of Assessment</w:t>
            </w:r>
          </w:p>
        </w:tc>
        <w:tc>
          <w:tcPr>
            <w:tcW w:w="3687" w:type="pct"/>
          </w:tcPr>
          <w:p w14:paraId="2A9DCB8C" w14:textId="77777777" w:rsidR="00273208" w:rsidRPr="00510D51" w:rsidRDefault="00273208" w:rsidP="00F51B99">
            <w:pPr>
              <w:pStyle w:val="BodyTextIndent"/>
              <w:spacing w:after="0" w:line="276" w:lineRule="auto"/>
              <w:ind w:left="0"/>
            </w:pPr>
            <w:r w:rsidRPr="00510D51">
              <w:t>Competency may be assessed through:</w:t>
            </w:r>
          </w:p>
          <w:p w14:paraId="0296877D" w14:textId="77777777" w:rsidR="00273208" w:rsidRPr="00DE629F" w:rsidRDefault="00273208" w:rsidP="00F51B99">
            <w:pPr>
              <w:pStyle w:val="BodyTextIndent"/>
              <w:spacing w:after="0" w:line="276" w:lineRule="auto"/>
              <w:ind w:left="0"/>
            </w:pPr>
            <w:r w:rsidRPr="00DE629F">
              <w:t xml:space="preserve">3.1 Verbal questioning </w:t>
            </w:r>
          </w:p>
          <w:p w14:paraId="63D880C7" w14:textId="77777777" w:rsidR="00273208" w:rsidRPr="00DE629F" w:rsidRDefault="00273208" w:rsidP="00F51B99">
            <w:pPr>
              <w:pStyle w:val="BodyTextIndent"/>
              <w:spacing w:after="0" w:line="276" w:lineRule="auto"/>
              <w:ind w:left="0"/>
            </w:pPr>
            <w:r w:rsidRPr="00DE629F">
              <w:t>3.2 Project</w:t>
            </w:r>
          </w:p>
          <w:p w14:paraId="03D13F3F" w14:textId="77777777" w:rsidR="00273208" w:rsidRPr="00DE629F" w:rsidRDefault="00273208" w:rsidP="00F51B99">
            <w:pPr>
              <w:pStyle w:val="BodyTextIndent"/>
              <w:spacing w:after="0" w:line="276" w:lineRule="auto"/>
              <w:ind w:left="0"/>
            </w:pPr>
            <w:r w:rsidRPr="00DE629F">
              <w:t>3.3 Observation</w:t>
            </w:r>
          </w:p>
          <w:p w14:paraId="0D73FC0D" w14:textId="77777777" w:rsidR="00273208" w:rsidRPr="00DE629F" w:rsidRDefault="00273208" w:rsidP="00F51B99">
            <w:pPr>
              <w:pStyle w:val="BodyTextIndent"/>
              <w:spacing w:after="0" w:line="276" w:lineRule="auto"/>
              <w:ind w:left="0"/>
            </w:pPr>
            <w:r w:rsidRPr="00DE629F">
              <w:t>3.4 Third party report</w:t>
            </w:r>
          </w:p>
          <w:p w14:paraId="35993FFC" w14:textId="77777777" w:rsidR="00273208" w:rsidRPr="00DE629F" w:rsidRDefault="00273208" w:rsidP="00F51B99">
            <w:pPr>
              <w:pStyle w:val="BodyTextIndent"/>
              <w:spacing w:after="0" w:line="276" w:lineRule="auto"/>
              <w:ind w:left="0"/>
            </w:pPr>
            <w:r w:rsidRPr="00DE629F">
              <w:t>3.5 Interview</w:t>
            </w:r>
          </w:p>
          <w:p w14:paraId="3AD5B9CD" w14:textId="525C6BC6" w:rsidR="00273208" w:rsidRPr="00DE629F" w:rsidRDefault="00510D51" w:rsidP="00F51B99">
            <w:pPr>
              <w:pStyle w:val="BodyTextIndent"/>
              <w:spacing w:after="0" w:line="276" w:lineRule="auto"/>
              <w:ind w:left="0"/>
            </w:pPr>
            <w:r>
              <w:t xml:space="preserve">3.6 Written test </w:t>
            </w:r>
          </w:p>
        </w:tc>
      </w:tr>
      <w:tr w:rsidR="00273208" w:rsidRPr="00DE629F" w14:paraId="4090F29F" w14:textId="77777777" w:rsidTr="00510D51">
        <w:tc>
          <w:tcPr>
            <w:tcW w:w="1313" w:type="pct"/>
          </w:tcPr>
          <w:p w14:paraId="71139B3A" w14:textId="77777777" w:rsidR="00273208" w:rsidRPr="00DE629F" w:rsidRDefault="00273208" w:rsidP="000E2F65">
            <w:pPr>
              <w:pStyle w:val="BodyText"/>
              <w:numPr>
                <w:ilvl w:val="0"/>
                <w:numId w:val="76"/>
              </w:numPr>
              <w:tabs>
                <w:tab w:val="left" w:pos="-5508"/>
              </w:tabs>
              <w:spacing w:after="0"/>
              <w:ind w:right="252"/>
              <w:rPr>
                <w:rFonts w:ascii="Times New Roman" w:hAnsi="Times New Roman"/>
                <w:sz w:val="24"/>
                <w:szCs w:val="24"/>
              </w:rPr>
            </w:pPr>
            <w:r w:rsidRPr="00DE629F">
              <w:rPr>
                <w:rFonts w:ascii="Times New Roman" w:hAnsi="Times New Roman"/>
                <w:sz w:val="24"/>
                <w:szCs w:val="24"/>
              </w:rPr>
              <w:t>Context of Assessment</w:t>
            </w:r>
          </w:p>
        </w:tc>
        <w:tc>
          <w:tcPr>
            <w:tcW w:w="3687" w:type="pct"/>
          </w:tcPr>
          <w:p w14:paraId="1836F902" w14:textId="77777777" w:rsidR="00273208" w:rsidRPr="00DE629F" w:rsidRDefault="00273208" w:rsidP="00F51B99">
            <w:pPr>
              <w:pStyle w:val="BodyText"/>
              <w:tabs>
                <w:tab w:val="left" w:pos="702"/>
              </w:tabs>
              <w:spacing w:after="0"/>
              <w:ind w:right="749"/>
              <w:rPr>
                <w:rFonts w:ascii="Times New Roman" w:hAnsi="Times New Roman"/>
                <w:sz w:val="24"/>
                <w:szCs w:val="24"/>
              </w:rPr>
            </w:pPr>
            <w:r w:rsidRPr="00DE629F">
              <w:rPr>
                <w:rFonts w:ascii="Times New Roman" w:hAnsi="Times New Roman"/>
                <w:sz w:val="24"/>
                <w:szCs w:val="24"/>
              </w:rPr>
              <w:t xml:space="preserve">Competency may be assessed individually </w:t>
            </w:r>
          </w:p>
          <w:p w14:paraId="0FFB7BCD" w14:textId="2E442981" w:rsidR="00273208" w:rsidRPr="00DE629F" w:rsidRDefault="00273208" w:rsidP="000E2F65">
            <w:pPr>
              <w:pStyle w:val="BodyText"/>
              <w:numPr>
                <w:ilvl w:val="1"/>
                <w:numId w:val="76"/>
              </w:numPr>
              <w:tabs>
                <w:tab w:val="left" w:pos="702"/>
              </w:tabs>
              <w:spacing w:after="0"/>
              <w:ind w:right="749"/>
              <w:rPr>
                <w:rFonts w:ascii="Times New Roman" w:hAnsi="Times New Roman"/>
                <w:sz w:val="24"/>
                <w:szCs w:val="24"/>
              </w:rPr>
            </w:pPr>
            <w:r w:rsidRPr="00DE629F">
              <w:rPr>
                <w:rFonts w:ascii="Times New Roman" w:hAnsi="Times New Roman"/>
                <w:sz w:val="24"/>
                <w:szCs w:val="24"/>
              </w:rPr>
              <w:t>on-the-job</w:t>
            </w:r>
          </w:p>
          <w:p w14:paraId="3DC9122F" w14:textId="7695D32B" w:rsidR="00273208" w:rsidRPr="00DE629F" w:rsidRDefault="00273208" w:rsidP="000E2F65">
            <w:pPr>
              <w:pStyle w:val="BodyText"/>
              <w:numPr>
                <w:ilvl w:val="1"/>
                <w:numId w:val="76"/>
              </w:numPr>
              <w:tabs>
                <w:tab w:val="left" w:pos="702"/>
              </w:tabs>
              <w:spacing w:after="0"/>
              <w:ind w:right="749"/>
              <w:rPr>
                <w:rFonts w:ascii="Times New Roman" w:hAnsi="Times New Roman"/>
                <w:sz w:val="24"/>
                <w:szCs w:val="24"/>
              </w:rPr>
            </w:pPr>
            <w:r w:rsidRPr="00DE629F">
              <w:rPr>
                <w:rFonts w:ascii="Times New Roman" w:hAnsi="Times New Roman"/>
                <w:sz w:val="24"/>
                <w:szCs w:val="24"/>
              </w:rPr>
              <w:t>off-the-job</w:t>
            </w:r>
          </w:p>
          <w:p w14:paraId="45BEB776" w14:textId="366D3FDE" w:rsidR="00273208" w:rsidRPr="00510D51" w:rsidRDefault="00273208" w:rsidP="000E2F65">
            <w:pPr>
              <w:pStyle w:val="BodyText"/>
              <w:numPr>
                <w:ilvl w:val="1"/>
                <w:numId w:val="76"/>
              </w:numPr>
              <w:tabs>
                <w:tab w:val="left" w:pos="702"/>
              </w:tabs>
              <w:spacing w:after="0"/>
              <w:ind w:right="749"/>
              <w:rPr>
                <w:rFonts w:ascii="Times New Roman" w:hAnsi="Times New Roman"/>
                <w:sz w:val="24"/>
                <w:szCs w:val="24"/>
              </w:rPr>
            </w:pPr>
            <w:r w:rsidRPr="00DE629F">
              <w:rPr>
                <w:rFonts w:ascii="Times New Roman" w:hAnsi="Times New Roman"/>
                <w:sz w:val="24"/>
                <w:szCs w:val="24"/>
              </w:rPr>
              <w:t>workplace experience</w:t>
            </w:r>
          </w:p>
        </w:tc>
      </w:tr>
      <w:tr w:rsidR="00273208" w:rsidRPr="00DE629F" w14:paraId="7E1F47E7" w14:textId="77777777" w:rsidTr="00510D51">
        <w:tc>
          <w:tcPr>
            <w:tcW w:w="1313" w:type="pct"/>
          </w:tcPr>
          <w:p w14:paraId="13B8A5EA" w14:textId="77777777" w:rsidR="00273208" w:rsidRPr="00DE629F" w:rsidRDefault="00273208" w:rsidP="000E2F65">
            <w:pPr>
              <w:pStyle w:val="ListParagraph"/>
              <w:numPr>
                <w:ilvl w:val="0"/>
                <w:numId w:val="76"/>
              </w:numPr>
              <w:spacing w:after="0"/>
              <w:rPr>
                <w:rFonts w:ascii="Times New Roman" w:hAnsi="Times New Roman"/>
                <w:sz w:val="24"/>
                <w:szCs w:val="24"/>
              </w:rPr>
            </w:pPr>
            <w:r w:rsidRPr="00DE629F">
              <w:rPr>
                <w:rFonts w:ascii="Times New Roman" w:hAnsi="Times New Roman"/>
                <w:sz w:val="24"/>
                <w:szCs w:val="24"/>
              </w:rPr>
              <w:t>Guidance information for assessment</w:t>
            </w:r>
          </w:p>
        </w:tc>
        <w:tc>
          <w:tcPr>
            <w:tcW w:w="3687" w:type="pct"/>
          </w:tcPr>
          <w:p w14:paraId="2DC1C7EB" w14:textId="77777777" w:rsidR="00273208" w:rsidRPr="00DE629F" w:rsidRDefault="00273208" w:rsidP="00F51B99">
            <w:pPr>
              <w:pStyle w:val="BodyText"/>
              <w:tabs>
                <w:tab w:val="left" w:pos="702"/>
              </w:tabs>
              <w:spacing w:after="0"/>
              <w:ind w:right="749"/>
              <w:rPr>
                <w:rFonts w:ascii="Times New Roman" w:hAnsi="Times New Roman"/>
                <w:sz w:val="24"/>
                <w:szCs w:val="24"/>
              </w:rPr>
            </w:pPr>
            <w:r w:rsidRPr="00DE629F">
              <w:rPr>
                <w:rFonts w:ascii="Times New Roman" w:hAnsi="Times New Roman"/>
                <w:sz w:val="24"/>
                <w:szCs w:val="24"/>
              </w:rPr>
              <w:t>This unit may be assessed on an integrated basis with others within this occupational sector</w:t>
            </w:r>
          </w:p>
        </w:tc>
      </w:tr>
    </w:tbl>
    <w:p w14:paraId="14044A01" w14:textId="3215E2B4" w:rsidR="002F5E1C" w:rsidRPr="00DE629F" w:rsidRDefault="00273208" w:rsidP="002113DD">
      <w:pPr>
        <w:spacing w:after="0"/>
        <w:rPr>
          <w:rFonts w:ascii="Times New Roman" w:hAnsi="Times New Roman"/>
          <w:sz w:val="24"/>
          <w:szCs w:val="24"/>
        </w:rPr>
      </w:pPr>
      <w:r w:rsidRPr="00DE629F">
        <w:rPr>
          <w:rFonts w:ascii="Times New Roman" w:hAnsi="Times New Roman"/>
          <w:sz w:val="24"/>
          <w:szCs w:val="24"/>
        </w:rPr>
        <w:br w:type="page"/>
      </w:r>
    </w:p>
    <w:p w14:paraId="0397C2F6" w14:textId="77777777" w:rsidR="00325FD1" w:rsidRPr="00DE629F" w:rsidRDefault="00325FD1" w:rsidP="00B4187A"/>
    <w:p w14:paraId="701F0C7D" w14:textId="0FD53F24" w:rsidR="002F5E1C" w:rsidRDefault="00357D81" w:rsidP="005D2E83">
      <w:pPr>
        <w:pStyle w:val="Heading1"/>
      </w:pPr>
      <w:r w:rsidRPr="00DE629F">
        <w:t xml:space="preserve"> </w:t>
      </w:r>
      <w:bookmarkStart w:id="49" w:name="_Toc69917905"/>
      <w:r w:rsidR="008E566D" w:rsidRPr="00DE629F">
        <w:t>UNDERTAKE</w:t>
      </w:r>
      <w:r w:rsidR="00DB3C49" w:rsidRPr="00DE629F">
        <w:t xml:space="preserve"> CONFLICT RESOLUTION AND MANAGEMENT</w:t>
      </w:r>
      <w:bookmarkEnd w:id="49"/>
    </w:p>
    <w:p w14:paraId="02E3F052" w14:textId="77777777" w:rsidR="002113DD" w:rsidRPr="002113DD" w:rsidRDefault="002113DD" w:rsidP="002113DD"/>
    <w:p w14:paraId="74F9FC51" w14:textId="09A52034" w:rsidR="000E0C69" w:rsidRPr="00DE629F" w:rsidRDefault="000E0C69" w:rsidP="00A5012A">
      <w:pPr>
        <w:spacing w:line="240" w:lineRule="auto"/>
        <w:rPr>
          <w:rFonts w:ascii="Times New Roman" w:hAnsi="Times New Roman"/>
          <w:b/>
          <w:sz w:val="24"/>
          <w:szCs w:val="24"/>
        </w:rPr>
      </w:pPr>
      <w:r w:rsidRPr="00DE629F">
        <w:rPr>
          <w:rFonts w:ascii="Times New Roman" w:hAnsi="Times New Roman"/>
          <w:b/>
          <w:sz w:val="24"/>
          <w:szCs w:val="24"/>
        </w:rPr>
        <w:t xml:space="preserve">UNIT </w:t>
      </w:r>
      <w:r w:rsidR="003E5A31" w:rsidRPr="00DE629F">
        <w:rPr>
          <w:rFonts w:ascii="Times New Roman" w:hAnsi="Times New Roman"/>
          <w:b/>
          <w:sz w:val="24"/>
          <w:szCs w:val="24"/>
        </w:rPr>
        <w:t xml:space="preserve">CODE: </w:t>
      </w:r>
      <w:r w:rsidR="003E5A31" w:rsidRPr="002113DD">
        <w:rPr>
          <w:rFonts w:ascii="Times New Roman" w:hAnsi="Times New Roman"/>
          <w:sz w:val="24"/>
          <w:szCs w:val="24"/>
        </w:rPr>
        <w:t>COD</w:t>
      </w:r>
      <w:r w:rsidR="000C3156" w:rsidRPr="002113DD">
        <w:rPr>
          <w:rFonts w:ascii="Times New Roman" w:hAnsi="Times New Roman"/>
          <w:sz w:val="24"/>
          <w:szCs w:val="24"/>
        </w:rPr>
        <w:t>/OS/SW/CR/07/5</w:t>
      </w:r>
      <w:r w:rsidR="002113DD" w:rsidRPr="002113DD">
        <w:rPr>
          <w:rFonts w:ascii="Times New Roman" w:hAnsi="Times New Roman"/>
          <w:sz w:val="24"/>
          <w:szCs w:val="24"/>
        </w:rPr>
        <w:t>/A</w:t>
      </w:r>
    </w:p>
    <w:p w14:paraId="722F0F4B" w14:textId="77777777" w:rsidR="00273208" w:rsidRPr="00DE629F" w:rsidRDefault="009075D3" w:rsidP="00A5012A">
      <w:pPr>
        <w:spacing w:line="240" w:lineRule="auto"/>
        <w:rPr>
          <w:rFonts w:ascii="Times New Roman" w:hAnsi="Times New Roman"/>
          <w:b/>
          <w:sz w:val="24"/>
          <w:szCs w:val="24"/>
        </w:rPr>
      </w:pPr>
      <w:r w:rsidRPr="00DE629F">
        <w:rPr>
          <w:rFonts w:ascii="Times New Roman" w:hAnsi="Times New Roman"/>
          <w:b/>
          <w:sz w:val="24"/>
          <w:szCs w:val="24"/>
        </w:rPr>
        <w:t xml:space="preserve">UNIT DESCRIPTION: </w:t>
      </w:r>
    </w:p>
    <w:p w14:paraId="34250EDB" w14:textId="77777777" w:rsidR="000F0A1B" w:rsidRPr="000F0A1B" w:rsidRDefault="000F0A1B" w:rsidP="000F0A1B">
      <w:pPr>
        <w:jc w:val="both"/>
        <w:rPr>
          <w:rFonts w:ascii="Times New Roman" w:hAnsi="Times New Roman"/>
          <w:bCs/>
          <w:sz w:val="24"/>
          <w:szCs w:val="24"/>
        </w:rPr>
      </w:pPr>
      <w:r w:rsidRPr="000F0A1B">
        <w:rPr>
          <w:rFonts w:ascii="Times New Roman" w:hAnsi="Times New Roman"/>
          <w:sz w:val="24"/>
          <w:szCs w:val="24"/>
        </w:rPr>
        <w:t xml:space="preserve">This unit describes the competencies required to </w:t>
      </w:r>
      <w:r w:rsidRPr="000F0A1B">
        <w:rPr>
          <w:rFonts w:ascii="Times New Roman" w:hAnsi="Times New Roman"/>
          <w:bCs/>
          <w:sz w:val="24"/>
          <w:szCs w:val="24"/>
        </w:rPr>
        <w:t xml:space="preserve">undertake conflict resolution and management .It involves identifying community conflict issues, establishing conflict issues, identifying conflict resolution measures, supporting conflict resolution measures and </w:t>
      </w:r>
      <w:r w:rsidRPr="000F0A1B">
        <w:rPr>
          <w:rFonts w:ascii="Times New Roman" w:hAnsi="Times New Roman"/>
          <w:sz w:val="24"/>
          <w:szCs w:val="24"/>
        </w:rPr>
        <w:t>documenting conflict resolution and management activities</w:t>
      </w:r>
      <w:r w:rsidRPr="000F0A1B">
        <w:rPr>
          <w:rFonts w:ascii="Times New Roman" w:hAnsi="Times New Roman"/>
          <w:bCs/>
          <w:sz w:val="24"/>
          <w:szCs w:val="24"/>
        </w:rPr>
        <w:t>.</w:t>
      </w:r>
    </w:p>
    <w:p w14:paraId="1FD8165B" w14:textId="77777777" w:rsidR="002F5E1C" w:rsidRPr="00DE629F" w:rsidRDefault="002F5E1C" w:rsidP="00F51B99">
      <w:pPr>
        <w:tabs>
          <w:tab w:val="left" w:pos="2880"/>
        </w:tabs>
        <w:spacing w:after="0"/>
        <w:rPr>
          <w:rFonts w:ascii="Times New Roman" w:hAnsi="Times New Roman"/>
          <w:b/>
          <w:sz w:val="24"/>
          <w:szCs w:val="24"/>
        </w:rPr>
      </w:pPr>
      <w:r w:rsidRPr="00DE629F">
        <w:rPr>
          <w:rFonts w:ascii="Times New Roman" w:hAnsi="Times New Roman"/>
          <w:b/>
          <w:sz w:val="24"/>
          <w:szCs w:val="24"/>
        </w:rPr>
        <w:t xml:space="preserve">ELEMENTS AND PERFORMANCE CRITERIA </w:t>
      </w:r>
    </w:p>
    <w:tbl>
      <w:tblPr>
        <w:tblStyle w:val="TableGrid"/>
        <w:tblW w:w="5000" w:type="pct"/>
        <w:tblLook w:val="04A0" w:firstRow="1" w:lastRow="0" w:firstColumn="1" w:lastColumn="0" w:noHBand="0" w:noVBand="1"/>
      </w:tblPr>
      <w:tblGrid>
        <w:gridCol w:w="3218"/>
        <w:gridCol w:w="5638"/>
      </w:tblGrid>
      <w:tr w:rsidR="002F5E1C" w:rsidRPr="00DE629F" w14:paraId="7030D8B9" w14:textId="77777777" w:rsidTr="00165957">
        <w:trPr>
          <w:tblHeader/>
        </w:trPr>
        <w:tc>
          <w:tcPr>
            <w:tcW w:w="1817" w:type="pct"/>
          </w:tcPr>
          <w:p w14:paraId="3FDE7308" w14:textId="77777777" w:rsidR="002F5E1C" w:rsidRPr="00DE629F" w:rsidRDefault="002F5E1C" w:rsidP="00F51B99">
            <w:pPr>
              <w:spacing w:after="0"/>
              <w:rPr>
                <w:rFonts w:ascii="Times New Roman" w:hAnsi="Times New Roman"/>
                <w:b/>
                <w:sz w:val="24"/>
                <w:szCs w:val="24"/>
              </w:rPr>
            </w:pPr>
            <w:r w:rsidRPr="00DE629F">
              <w:rPr>
                <w:rFonts w:ascii="Times New Roman" w:hAnsi="Times New Roman"/>
                <w:b/>
                <w:sz w:val="24"/>
                <w:szCs w:val="24"/>
              </w:rPr>
              <w:t xml:space="preserve">ELEMENT </w:t>
            </w:r>
          </w:p>
          <w:p w14:paraId="53EFC8CE" w14:textId="77777777" w:rsidR="002F5E1C" w:rsidRPr="00DE629F" w:rsidRDefault="002F5E1C" w:rsidP="00F51B99">
            <w:pPr>
              <w:spacing w:after="0"/>
              <w:rPr>
                <w:rFonts w:ascii="Times New Roman" w:hAnsi="Times New Roman"/>
                <w:sz w:val="24"/>
                <w:szCs w:val="24"/>
              </w:rPr>
            </w:pPr>
            <w:r w:rsidRPr="00DE629F">
              <w:rPr>
                <w:rFonts w:ascii="Times New Roman" w:hAnsi="Times New Roman"/>
                <w:sz w:val="24"/>
                <w:szCs w:val="24"/>
              </w:rPr>
              <w:t>These describe the key outcomes</w:t>
            </w:r>
            <w:r w:rsidRPr="00DE629F">
              <w:rPr>
                <w:rFonts w:ascii="Times New Roman" w:hAnsi="Times New Roman"/>
                <w:b/>
                <w:sz w:val="24"/>
                <w:szCs w:val="24"/>
              </w:rPr>
              <w:t xml:space="preserve"> </w:t>
            </w:r>
            <w:r w:rsidRPr="00DE629F">
              <w:rPr>
                <w:rFonts w:ascii="Times New Roman" w:hAnsi="Times New Roman"/>
                <w:sz w:val="24"/>
                <w:szCs w:val="24"/>
              </w:rPr>
              <w:t>which make the workplace function</w:t>
            </w:r>
          </w:p>
        </w:tc>
        <w:tc>
          <w:tcPr>
            <w:tcW w:w="3183" w:type="pct"/>
          </w:tcPr>
          <w:p w14:paraId="30F76AF1" w14:textId="77777777" w:rsidR="002F5E1C" w:rsidRPr="00DE629F" w:rsidRDefault="002F5E1C" w:rsidP="00F51B99">
            <w:pPr>
              <w:spacing w:after="0"/>
              <w:rPr>
                <w:rFonts w:ascii="Times New Roman" w:hAnsi="Times New Roman"/>
                <w:b/>
                <w:sz w:val="24"/>
                <w:szCs w:val="24"/>
              </w:rPr>
            </w:pPr>
            <w:r w:rsidRPr="00DE629F">
              <w:rPr>
                <w:rFonts w:ascii="Times New Roman" w:hAnsi="Times New Roman"/>
                <w:b/>
                <w:sz w:val="24"/>
                <w:szCs w:val="24"/>
              </w:rPr>
              <w:t>PERFORMANCE CRITERIA</w:t>
            </w:r>
          </w:p>
          <w:p w14:paraId="1ECE6CCE" w14:textId="1CDE31C3" w:rsidR="002F5E1C" w:rsidRPr="00DE629F" w:rsidRDefault="002F5E1C" w:rsidP="00A5012A">
            <w:pPr>
              <w:rPr>
                <w:rFonts w:ascii="Times New Roman" w:hAnsi="Times New Roman"/>
                <w:b/>
                <w:sz w:val="24"/>
                <w:szCs w:val="24"/>
              </w:rPr>
            </w:pPr>
            <w:r w:rsidRPr="00DE629F">
              <w:rPr>
                <w:rFonts w:ascii="Times New Roman" w:hAnsi="Times New Roman"/>
                <w:sz w:val="24"/>
                <w:szCs w:val="24"/>
              </w:rPr>
              <w:t xml:space="preserve">These are assessable </w:t>
            </w:r>
            <w:r w:rsidR="00510D51" w:rsidRPr="00DE629F">
              <w:rPr>
                <w:rFonts w:ascii="Times New Roman" w:hAnsi="Times New Roman"/>
                <w:sz w:val="24"/>
                <w:szCs w:val="24"/>
              </w:rPr>
              <w:t>statements, which</w:t>
            </w:r>
            <w:r w:rsidRPr="00DE629F">
              <w:rPr>
                <w:rFonts w:ascii="Times New Roman" w:hAnsi="Times New Roman"/>
                <w:sz w:val="24"/>
                <w:szCs w:val="24"/>
              </w:rPr>
              <w:t xml:space="preserve"> specify the required level of performance for each of the </w:t>
            </w:r>
            <w:r w:rsidR="00A5012A" w:rsidRPr="00DE629F">
              <w:rPr>
                <w:rFonts w:ascii="Times New Roman" w:hAnsi="Times New Roman"/>
                <w:sz w:val="24"/>
                <w:szCs w:val="24"/>
              </w:rPr>
              <w:t>elements.</w:t>
            </w:r>
            <w:r w:rsidR="00A5012A" w:rsidRPr="00DE629F">
              <w:rPr>
                <w:rFonts w:ascii="Times New Roman" w:hAnsi="Times New Roman"/>
                <w:b/>
                <w:i/>
                <w:sz w:val="24"/>
                <w:szCs w:val="24"/>
              </w:rPr>
              <w:t xml:space="preserve"> (</w:t>
            </w:r>
            <w:r w:rsidRPr="00DE629F">
              <w:rPr>
                <w:rFonts w:ascii="Times New Roman" w:hAnsi="Times New Roman"/>
                <w:b/>
                <w:i/>
                <w:sz w:val="24"/>
                <w:szCs w:val="24"/>
              </w:rPr>
              <w:t>Bold and italicised terms are elaborated in the Range)</w:t>
            </w:r>
          </w:p>
        </w:tc>
      </w:tr>
      <w:tr w:rsidR="002F5E1C" w:rsidRPr="00DE629F" w14:paraId="1F84F143" w14:textId="77777777" w:rsidTr="00165957">
        <w:tc>
          <w:tcPr>
            <w:tcW w:w="1817" w:type="pct"/>
          </w:tcPr>
          <w:p w14:paraId="1CF732C3" w14:textId="129709B7" w:rsidR="00DB3C49" w:rsidRPr="00DE629F" w:rsidRDefault="009C44CF" w:rsidP="00C74C12">
            <w:pPr>
              <w:pStyle w:val="ListParagraph"/>
              <w:numPr>
                <w:ilvl w:val="0"/>
                <w:numId w:val="6"/>
              </w:numPr>
              <w:spacing w:before="60" w:after="60"/>
              <w:rPr>
                <w:rFonts w:ascii="Times New Roman" w:hAnsi="Times New Roman"/>
                <w:sz w:val="24"/>
                <w:szCs w:val="24"/>
              </w:rPr>
            </w:pPr>
            <w:bookmarkStart w:id="50" w:name="_Hlk519170298"/>
            <w:r w:rsidRPr="00DE629F">
              <w:rPr>
                <w:rFonts w:ascii="Times New Roman" w:hAnsi="Times New Roman"/>
                <w:sz w:val="24"/>
                <w:szCs w:val="24"/>
              </w:rPr>
              <w:t>Identify community conflict issues</w:t>
            </w:r>
          </w:p>
          <w:p w14:paraId="52631890" w14:textId="77777777" w:rsidR="002F5E1C" w:rsidRPr="00DE629F" w:rsidRDefault="002F5E1C" w:rsidP="00DB3C49">
            <w:pPr>
              <w:pStyle w:val="ListParagraph"/>
              <w:ind w:left="360"/>
              <w:rPr>
                <w:rFonts w:ascii="Times New Roman" w:hAnsi="Times New Roman"/>
                <w:sz w:val="24"/>
                <w:szCs w:val="24"/>
              </w:rPr>
            </w:pPr>
          </w:p>
        </w:tc>
        <w:tc>
          <w:tcPr>
            <w:tcW w:w="3183" w:type="pct"/>
          </w:tcPr>
          <w:p w14:paraId="3EB22F38" w14:textId="0F408015" w:rsidR="00DB3C49" w:rsidRPr="00DE629F" w:rsidRDefault="00D97744" w:rsidP="000E2F65">
            <w:pPr>
              <w:pStyle w:val="ListParagraph"/>
              <w:numPr>
                <w:ilvl w:val="0"/>
                <w:numId w:val="21"/>
              </w:numPr>
              <w:spacing w:before="60" w:after="60"/>
              <w:ind w:left="472" w:hanging="450"/>
              <w:rPr>
                <w:rFonts w:ascii="Times New Roman" w:hAnsi="Times New Roman"/>
                <w:sz w:val="24"/>
                <w:szCs w:val="24"/>
              </w:rPr>
            </w:pPr>
            <w:r w:rsidRPr="00DE629F">
              <w:rPr>
                <w:rFonts w:ascii="Times New Roman" w:hAnsi="Times New Roman"/>
                <w:sz w:val="24"/>
                <w:szCs w:val="24"/>
              </w:rPr>
              <w:t>Inception and introductory meeting</w:t>
            </w:r>
            <w:r w:rsidR="000E0C69" w:rsidRPr="00DE629F">
              <w:rPr>
                <w:rFonts w:ascii="Times New Roman" w:hAnsi="Times New Roman"/>
                <w:sz w:val="24"/>
                <w:szCs w:val="24"/>
              </w:rPr>
              <w:t xml:space="preserve">s </w:t>
            </w:r>
            <w:r w:rsidR="003E5A31" w:rsidRPr="00DE629F">
              <w:rPr>
                <w:rFonts w:ascii="Times New Roman" w:hAnsi="Times New Roman"/>
                <w:sz w:val="24"/>
                <w:szCs w:val="24"/>
              </w:rPr>
              <w:t>are conducted</w:t>
            </w:r>
            <w:r w:rsidR="007D798F" w:rsidRPr="00DE629F">
              <w:rPr>
                <w:rFonts w:ascii="Times New Roman" w:hAnsi="Times New Roman"/>
                <w:sz w:val="24"/>
                <w:szCs w:val="24"/>
              </w:rPr>
              <w:t xml:space="preserve"> as per organisation policy</w:t>
            </w:r>
          </w:p>
          <w:p w14:paraId="54CA4831" w14:textId="7EC5DA0A" w:rsidR="00D97744" w:rsidRPr="00DE629F" w:rsidRDefault="00D97744" w:rsidP="000E2F65">
            <w:pPr>
              <w:pStyle w:val="ListParagraph"/>
              <w:numPr>
                <w:ilvl w:val="0"/>
                <w:numId w:val="21"/>
              </w:numPr>
              <w:spacing w:before="60" w:after="60"/>
              <w:ind w:left="472" w:hanging="450"/>
              <w:rPr>
                <w:rFonts w:ascii="Times New Roman" w:hAnsi="Times New Roman"/>
                <w:sz w:val="24"/>
                <w:szCs w:val="24"/>
              </w:rPr>
            </w:pPr>
            <w:r w:rsidRPr="00DE629F">
              <w:rPr>
                <w:rFonts w:ascii="Times New Roman" w:hAnsi="Times New Roman"/>
                <w:sz w:val="24"/>
                <w:szCs w:val="24"/>
              </w:rPr>
              <w:t xml:space="preserve">Selection criteria for target </w:t>
            </w:r>
            <w:r w:rsidR="009535EF" w:rsidRPr="00DE629F">
              <w:rPr>
                <w:rFonts w:ascii="Times New Roman" w:hAnsi="Times New Roman"/>
                <w:sz w:val="24"/>
                <w:szCs w:val="24"/>
              </w:rPr>
              <w:t>population</w:t>
            </w:r>
            <w:r w:rsidR="000E0C69" w:rsidRPr="00DE629F">
              <w:rPr>
                <w:rFonts w:ascii="Times New Roman" w:hAnsi="Times New Roman"/>
                <w:sz w:val="24"/>
                <w:szCs w:val="24"/>
              </w:rPr>
              <w:t xml:space="preserve"> is</w:t>
            </w:r>
            <w:r w:rsidR="009535EF" w:rsidRPr="00DE629F">
              <w:rPr>
                <w:rFonts w:ascii="Times New Roman" w:hAnsi="Times New Roman"/>
                <w:sz w:val="24"/>
                <w:szCs w:val="24"/>
              </w:rPr>
              <w:t xml:space="preserve"> </w:t>
            </w:r>
            <w:r w:rsidRPr="00DE629F">
              <w:rPr>
                <w:rFonts w:ascii="Times New Roman" w:hAnsi="Times New Roman"/>
                <w:sz w:val="24"/>
                <w:szCs w:val="24"/>
              </w:rPr>
              <w:t>developed</w:t>
            </w:r>
            <w:r w:rsidR="007D798F" w:rsidRPr="00DE629F">
              <w:rPr>
                <w:rFonts w:ascii="Times New Roman" w:hAnsi="Times New Roman"/>
                <w:sz w:val="24"/>
                <w:szCs w:val="24"/>
              </w:rPr>
              <w:t xml:space="preserve"> as per organisation policy</w:t>
            </w:r>
          </w:p>
          <w:p w14:paraId="6F405943" w14:textId="77777777" w:rsidR="000D0CE0" w:rsidRPr="00DE629F" w:rsidRDefault="007D798F" w:rsidP="000E2F65">
            <w:pPr>
              <w:pStyle w:val="ListParagraph"/>
              <w:numPr>
                <w:ilvl w:val="0"/>
                <w:numId w:val="21"/>
              </w:numPr>
              <w:spacing w:before="60" w:after="60"/>
              <w:ind w:left="472" w:hanging="450"/>
              <w:rPr>
                <w:rFonts w:ascii="Times New Roman" w:hAnsi="Times New Roman"/>
                <w:sz w:val="24"/>
                <w:szCs w:val="24"/>
              </w:rPr>
            </w:pPr>
            <w:r w:rsidRPr="00DE629F">
              <w:rPr>
                <w:rFonts w:ascii="Times New Roman" w:hAnsi="Times New Roman"/>
                <w:sz w:val="24"/>
                <w:szCs w:val="24"/>
              </w:rPr>
              <w:t>Selection criteria is applied as per organisation policy</w:t>
            </w:r>
          </w:p>
          <w:p w14:paraId="12AD5AE6" w14:textId="77777777" w:rsidR="000D0CE0" w:rsidRPr="00DE629F" w:rsidRDefault="000D0CE0" w:rsidP="000E2F65">
            <w:pPr>
              <w:pStyle w:val="ListParagraph"/>
              <w:numPr>
                <w:ilvl w:val="0"/>
                <w:numId w:val="21"/>
              </w:numPr>
              <w:spacing w:before="60" w:after="60"/>
              <w:ind w:left="472" w:hanging="450"/>
              <w:rPr>
                <w:rFonts w:ascii="Times New Roman" w:hAnsi="Times New Roman"/>
                <w:sz w:val="24"/>
                <w:szCs w:val="24"/>
              </w:rPr>
            </w:pPr>
            <w:r w:rsidRPr="00DE629F">
              <w:rPr>
                <w:rFonts w:ascii="Times New Roman" w:hAnsi="Times New Roman"/>
                <w:sz w:val="24"/>
                <w:szCs w:val="24"/>
              </w:rPr>
              <w:t>Mobilizat</w:t>
            </w:r>
            <w:r w:rsidR="007D798F" w:rsidRPr="00DE629F">
              <w:rPr>
                <w:rFonts w:ascii="Times New Roman" w:hAnsi="Times New Roman"/>
                <w:sz w:val="24"/>
                <w:szCs w:val="24"/>
              </w:rPr>
              <w:t>ion of the target group is done as per the selection criteria</w:t>
            </w:r>
          </w:p>
        </w:tc>
      </w:tr>
      <w:tr w:rsidR="002F5E1C" w:rsidRPr="00DE629F" w14:paraId="5464A9F1" w14:textId="77777777" w:rsidTr="00165957">
        <w:trPr>
          <w:trHeight w:val="755"/>
        </w:trPr>
        <w:tc>
          <w:tcPr>
            <w:tcW w:w="1817" w:type="pct"/>
          </w:tcPr>
          <w:p w14:paraId="4A286AA9" w14:textId="3DE7A4B2" w:rsidR="002F5E1C" w:rsidRPr="00DE629F" w:rsidRDefault="009C44CF" w:rsidP="00C74C12">
            <w:pPr>
              <w:pStyle w:val="ListParagraph"/>
              <w:numPr>
                <w:ilvl w:val="0"/>
                <w:numId w:val="6"/>
              </w:numPr>
              <w:rPr>
                <w:rFonts w:ascii="Times New Roman" w:hAnsi="Times New Roman"/>
                <w:sz w:val="24"/>
                <w:szCs w:val="24"/>
              </w:rPr>
            </w:pPr>
            <w:r w:rsidRPr="00DE629F">
              <w:rPr>
                <w:rFonts w:ascii="Times New Roman" w:hAnsi="Times New Roman"/>
                <w:sz w:val="24"/>
                <w:szCs w:val="24"/>
              </w:rPr>
              <w:t>Establish conflict causes</w:t>
            </w:r>
          </w:p>
        </w:tc>
        <w:tc>
          <w:tcPr>
            <w:tcW w:w="3183" w:type="pct"/>
          </w:tcPr>
          <w:p w14:paraId="0B90AEA3" w14:textId="074AB283" w:rsidR="002F5E1C" w:rsidRPr="00DE629F" w:rsidRDefault="003C0A6C" w:rsidP="00C74C12">
            <w:pPr>
              <w:pStyle w:val="ListParagraph"/>
              <w:numPr>
                <w:ilvl w:val="1"/>
                <w:numId w:val="6"/>
              </w:numPr>
              <w:spacing w:before="60" w:after="60"/>
              <w:ind w:left="472" w:hanging="450"/>
              <w:rPr>
                <w:rFonts w:ascii="Times New Roman" w:hAnsi="Times New Roman"/>
                <w:sz w:val="24"/>
                <w:szCs w:val="24"/>
              </w:rPr>
            </w:pPr>
            <w:r w:rsidRPr="00DE629F">
              <w:rPr>
                <w:rFonts w:ascii="Times New Roman" w:hAnsi="Times New Roman"/>
                <w:sz w:val="24"/>
                <w:szCs w:val="24"/>
              </w:rPr>
              <w:t>Assessment tools for both primary and s</w:t>
            </w:r>
            <w:r w:rsidR="007D798F" w:rsidRPr="00DE629F">
              <w:rPr>
                <w:rFonts w:ascii="Times New Roman" w:hAnsi="Times New Roman"/>
                <w:sz w:val="24"/>
                <w:szCs w:val="24"/>
              </w:rPr>
              <w:t>econdary data sources</w:t>
            </w:r>
            <w:r w:rsidR="000E0C69" w:rsidRPr="00DE629F">
              <w:rPr>
                <w:rFonts w:ascii="Times New Roman" w:hAnsi="Times New Roman"/>
                <w:sz w:val="24"/>
                <w:szCs w:val="24"/>
              </w:rPr>
              <w:t xml:space="preserve"> is</w:t>
            </w:r>
            <w:r w:rsidR="007D798F" w:rsidRPr="00DE629F">
              <w:rPr>
                <w:rFonts w:ascii="Times New Roman" w:hAnsi="Times New Roman"/>
                <w:sz w:val="24"/>
                <w:szCs w:val="24"/>
              </w:rPr>
              <w:t xml:space="preserve"> developed as per SOPs</w:t>
            </w:r>
          </w:p>
          <w:p w14:paraId="48886381" w14:textId="77777777" w:rsidR="0045764F" w:rsidRPr="00DE629F" w:rsidRDefault="003C0A6C" w:rsidP="00C74C12">
            <w:pPr>
              <w:pStyle w:val="ListParagraph"/>
              <w:numPr>
                <w:ilvl w:val="1"/>
                <w:numId w:val="6"/>
              </w:numPr>
              <w:spacing w:before="60" w:after="60"/>
              <w:ind w:left="472" w:hanging="450"/>
              <w:rPr>
                <w:rFonts w:ascii="Times New Roman" w:hAnsi="Times New Roman"/>
                <w:sz w:val="24"/>
                <w:szCs w:val="24"/>
              </w:rPr>
            </w:pPr>
            <w:r w:rsidRPr="00DE629F">
              <w:rPr>
                <w:rFonts w:ascii="Times New Roman" w:hAnsi="Times New Roman"/>
                <w:sz w:val="24"/>
                <w:szCs w:val="24"/>
              </w:rPr>
              <w:t>Assessment Tools are administered</w:t>
            </w:r>
            <w:r w:rsidR="007D798F" w:rsidRPr="00DE629F">
              <w:rPr>
                <w:rFonts w:ascii="Times New Roman" w:hAnsi="Times New Roman"/>
                <w:sz w:val="24"/>
                <w:szCs w:val="24"/>
              </w:rPr>
              <w:t xml:space="preserve"> as per SOPs</w:t>
            </w:r>
          </w:p>
          <w:p w14:paraId="335E1FDC" w14:textId="77777777" w:rsidR="003C0A6C" w:rsidRPr="00DE629F" w:rsidRDefault="003C0A6C" w:rsidP="00C74C12">
            <w:pPr>
              <w:pStyle w:val="ListParagraph"/>
              <w:numPr>
                <w:ilvl w:val="1"/>
                <w:numId w:val="6"/>
              </w:numPr>
              <w:spacing w:before="60" w:after="60"/>
              <w:ind w:left="472" w:hanging="450"/>
              <w:rPr>
                <w:rFonts w:ascii="Times New Roman" w:hAnsi="Times New Roman"/>
                <w:sz w:val="24"/>
                <w:szCs w:val="24"/>
              </w:rPr>
            </w:pPr>
            <w:r w:rsidRPr="00DE629F">
              <w:rPr>
                <w:rFonts w:ascii="Times New Roman" w:hAnsi="Times New Roman"/>
                <w:sz w:val="24"/>
                <w:szCs w:val="24"/>
              </w:rPr>
              <w:t>Findings are documented</w:t>
            </w:r>
            <w:r w:rsidR="007D798F" w:rsidRPr="00DE629F">
              <w:rPr>
                <w:rFonts w:ascii="Times New Roman" w:hAnsi="Times New Roman"/>
                <w:sz w:val="24"/>
                <w:szCs w:val="24"/>
              </w:rPr>
              <w:t xml:space="preserve"> as per organisation policy</w:t>
            </w:r>
          </w:p>
          <w:p w14:paraId="3CF90627" w14:textId="77777777" w:rsidR="0045764F" w:rsidRPr="00DE629F" w:rsidRDefault="0045764F" w:rsidP="00C74C12">
            <w:pPr>
              <w:pStyle w:val="ListParagraph"/>
              <w:numPr>
                <w:ilvl w:val="1"/>
                <w:numId w:val="6"/>
              </w:numPr>
              <w:spacing w:before="60" w:after="60"/>
              <w:ind w:left="472" w:hanging="450"/>
              <w:rPr>
                <w:rFonts w:ascii="Times New Roman" w:hAnsi="Times New Roman"/>
                <w:sz w:val="24"/>
                <w:szCs w:val="24"/>
              </w:rPr>
            </w:pPr>
            <w:r w:rsidRPr="00DE629F">
              <w:rPr>
                <w:rFonts w:ascii="Times New Roman" w:hAnsi="Times New Roman"/>
                <w:sz w:val="24"/>
                <w:szCs w:val="24"/>
              </w:rPr>
              <w:t>Findings are analysed</w:t>
            </w:r>
            <w:r w:rsidR="007D798F" w:rsidRPr="00DE629F">
              <w:rPr>
                <w:rFonts w:ascii="Times New Roman" w:hAnsi="Times New Roman"/>
                <w:sz w:val="24"/>
                <w:szCs w:val="24"/>
              </w:rPr>
              <w:t xml:space="preserve"> as per SOPs</w:t>
            </w:r>
          </w:p>
          <w:p w14:paraId="386DC7BB" w14:textId="77777777" w:rsidR="003C0A6C" w:rsidRPr="00DE629F" w:rsidRDefault="003C0A6C" w:rsidP="00C74C12">
            <w:pPr>
              <w:pStyle w:val="ListParagraph"/>
              <w:numPr>
                <w:ilvl w:val="1"/>
                <w:numId w:val="6"/>
              </w:numPr>
              <w:spacing w:before="60" w:after="60"/>
              <w:ind w:left="472" w:hanging="450"/>
              <w:rPr>
                <w:rFonts w:ascii="Times New Roman" w:hAnsi="Times New Roman"/>
                <w:sz w:val="24"/>
                <w:szCs w:val="24"/>
              </w:rPr>
            </w:pPr>
            <w:r w:rsidRPr="00DE629F">
              <w:rPr>
                <w:rFonts w:ascii="Times New Roman" w:hAnsi="Times New Roman"/>
                <w:sz w:val="24"/>
                <w:szCs w:val="24"/>
              </w:rPr>
              <w:t>Report is prepared</w:t>
            </w:r>
            <w:r w:rsidR="007D798F" w:rsidRPr="00DE629F">
              <w:rPr>
                <w:rFonts w:ascii="Times New Roman" w:hAnsi="Times New Roman"/>
                <w:sz w:val="24"/>
                <w:szCs w:val="24"/>
              </w:rPr>
              <w:t xml:space="preserve"> as per SOPs.</w:t>
            </w:r>
          </w:p>
          <w:p w14:paraId="5CDAE3DE" w14:textId="6EC501EE" w:rsidR="002F5E1C" w:rsidRPr="00EE781C" w:rsidRDefault="007D798F" w:rsidP="00EE781C">
            <w:pPr>
              <w:pStyle w:val="ListParagraph"/>
              <w:numPr>
                <w:ilvl w:val="1"/>
                <w:numId w:val="6"/>
              </w:numPr>
              <w:spacing w:before="60" w:after="60"/>
              <w:ind w:left="472" w:hanging="450"/>
              <w:rPr>
                <w:rFonts w:ascii="Times New Roman" w:hAnsi="Times New Roman"/>
                <w:sz w:val="24"/>
                <w:szCs w:val="24"/>
              </w:rPr>
            </w:pPr>
            <w:r w:rsidRPr="00DE629F">
              <w:rPr>
                <w:rFonts w:ascii="Times New Roman" w:hAnsi="Times New Roman"/>
                <w:sz w:val="24"/>
                <w:szCs w:val="24"/>
              </w:rPr>
              <w:t>Information is disseminated as per organisation policy</w:t>
            </w:r>
          </w:p>
        </w:tc>
      </w:tr>
      <w:tr w:rsidR="002F5E1C" w:rsidRPr="00DE629F" w14:paraId="720689F4" w14:textId="77777777" w:rsidTr="00165957">
        <w:tc>
          <w:tcPr>
            <w:tcW w:w="1817" w:type="pct"/>
          </w:tcPr>
          <w:p w14:paraId="34D86AC7" w14:textId="12D0E35E" w:rsidR="002F5E1C" w:rsidRPr="00DE629F" w:rsidRDefault="009C44CF" w:rsidP="00C74C12">
            <w:pPr>
              <w:pStyle w:val="ListParagraph"/>
              <w:numPr>
                <w:ilvl w:val="0"/>
                <w:numId w:val="6"/>
              </w:numPr>
              <w:rPr>
                <w:rFonts w:ascii="Times New Roman" w:hAnsi="Times New Roman"/>
                <w:noProof/>
                <w:sz w:val="24"/>
                <w:szCs w:val="24"/>
              </w:rPr>
            </w:pPr>
            <w:r w:rsidRPr="00DE629F">
              <w:rPr>
                <w:rFonts w:ascii="Times New Roman" w:hAnsi="Times New Roman"/>
                <w:sz w:val="24"/>
                <w:szCs w:val="24"/>
              </w:rPr>
              <w:t xml:space="preserve">Identify </w:t>
            </w:r>
            <w:r w:rsidR="00A22647" w:rsidRPr="00DE629F">
              <w:rPr>
                <w:rFonts w:ascii="Times New Roman" w:hAnsi="Times New Roman"/>
                <w:sz w:val="24"/>
                <w:szCs w:val="24"/>
              </w:rPr>
              <w:t>conflict resolution measures</w:t>
            </w:r>
          </w:p>
        </w:tc>
        <w:tc>
          <w:tcPr>
            <w:tcW w:w="3183" w:type="pct"/>
          </w:tcPr>
          <w:p w14:paraId="6D85212B" w14:textId="77777777" w:rsidR="00D04074" w:rsidRPr="00DE629F" w:rsidRDefault="00A22647" w:rsidP="000E2F65">
            <w:pPr>
              <w:pStyle w:val="ListParagraph"/>
              <w:numPr>
                <w:ilvl w:val="0"/>
                <w:numId w:val="22"/>
              </w:numPr>
              <w:spacing w:before="60" w:after="60"/>
              <w:ind w:left="472" w:hanging="270"/>
              <w:rPr>
                <w:rFonts w:ascii="Times New Roman" w:hAnsi="Times New Roman"/>
                <w:sz w:val="24"/>
                <w:szCs w:val="24"/>
              </w:rPr>
            </w:pPr>
            <w:r w:rsidRPr="00DE629F">
              <w:rPr>
                <w:rFonts w:ascii="Times New Roman" w:hAnsi="Times New Roman"/>
                <w:sz w:val="24"/>
                <w:szCs w:val="24"/>
              </w:rPr>
              <w:t>Relevant stakeholders mobilised</w:t>
            </w:r>
            <w:r w:rsidR="007D798F" w:rsidRPr="00DE629F">
              <w:rPr>
                <w:rFonts w:ascii="Times New Roman" w:hAnsi="Times New Roman"/>
                <w:sz w:val="24"/>
                <w:szCs w:val="24"/>
              </w:rPr>
              <w:t xml:space="preserve"> as per organisation policy</w:t>
            </w:r>
          </w:p>
          <w:p w14:paraId="27565666" w14:textId="77777777" w:rsidR="006E44AD" w:rsidRPr="00DE629F" w:rsidRDefault="00A22647" w:rsidP="000E2F65">
            <w:pPr>
              <w:pStyle w:val="ListParagraph"/>
              <w:numPr>
                <w:ilvl w:val="0"/>
                <w:numId w:val="22"/>
              </w:numPr>
              <w:spacing w:before="60" w:after="60"/>
              <w:ind w:left="472" w:hanging="270"/>
              <w:rPr>
                <w:rFonts w:ascii="Times New Roman" w:hAnsi="Times New Roman"/>
                <w:sz w:val="24"/>
                <w:szCs w:val="24"/>
              </w:rPr>
            </w:pPr>
            <w:r w:rsidRPr="00510D51">
              <w:rPr>
                <w:rFonts w:ascii="Times New Roman" w:hAnsi="Times New Roman"/>
                <w:b/>
                <w:i/>
                <w:sz w:val="24"/>
                <w:szCs w:val="24"/>
              </w:rPr>
              <w:t>Conflict resolution program</w:t>
            </w:r>
            <w:r w:rsidR="007D798F" w:rsidRPr="00DE629F">
              <w:rPr>
                <w:rFonts w:ascii="Times New Roman" w:hAnsi="Times New Roman"/>
                <w:sz w:val="24"/>
                <w:szCs w:val="24"/>
              </w:rPr>
              <w:t xml:space="preserve"> formulation meeting conducted as per organisation policy</w:t>
            </w:r>
          </w:p>
          <w:p w14:paraId="363D508F" w14:textId="4A66C474" w:rsidR="007D798F" w:rsidRPr="00DE629F" w:rsidRDefault="006E44AD" w:rsidP="000E2F65">
            <w:pPr>
              <w:pStyle w:val="ListParagraph"/>
              <w:numPr>
                <w:ilvl w:val="0"/>
                <w:numId w:val="22"/>
              </w:numPr>
              <w:spacing w:before="60" w:after="60"/>
              <w:ind w:left="472" w:hanging="270"/>
              <w:rPr>
                <w:rFonts w:ascii="Times New Roman" w:hAnsi="Times New Roman"/>
                <w:sz w:val="24"/>
                <w:szCs w:val="24"/>
              </w:rPr>
            </w:pPr>
            <w:r w:rsidRPr="00DE629F">
              <w:rPr>
                <w:rFonts w:ascii="Times New Roman" w:hAnsi="Times New Roman"/>
                <w:sz w:val="24"/>
                <w:szCs w:val="24"/>
              </w:rPr>
              <w:lastRenderedPageBreak/>
              <w:t>The</w:t>
            </w:r>
            <w:r w:rsidR="008D057D" w:rsidRPr="00DE629F">
              <w:rPr>
                <w:rFonts w:ascii="Times New Roman" w:hAnsi="Times New Roman"/>
                <w:sz w:val="24"/>
                <w:szCs w:val="24"/>
              </w:rPr>
              <w:t xml:space="preserve"> conflict resolution</w:t>
            </w:r>
            <w:r w:rsidRPr="00DE629F">
              <w:rPr>
                <w:rFonts w:ascii="Times New Roman" w:hAnsi="Times New Roman"/>
                <w:sz w:val="24"/>
                <w:szCs w:val="24"/>
              </w:rPr>
              <w:t xml:space="preserve"> program is formulated</w:t>
            </w:r>
            <w:r w:rsidR="007D798F" w:rsidRPr="00DE629F">
              <w:rPr>
                <w:rFonts w:ascii="Times New Roman" w:hAnsi="Times New Roman"/>
                <w:sz w:val="24"/>
                <w:szCs w:val="24"/>
              </w:rPr>
              <w:t xml:space="preserve"> as per SOPs.</w:t>
            </w:r>
          </w:p>
          <w:p w14:paraId="69485F0E" w14:textId="04D218C0" w:rsidR="006E44AD" w:rsidRPr="00DE629F" w:rsidRDefault="008D057D" w:rsidP="000E2F65">
            <w:pPr>
              <w:pStyle w:val="ListParagraph"/>
              <w:numPr>
                <w:ilvl w:val="0"/>
                <w:numId w:val="22"/>
              </w:numPr>
              <w:spacing w:before="60" w:after="60"/>
              <w:ind w:left="472" w:hanging="270"/>
              <w:rPr>
                <w:rFonts w:ascii="Times New Roman" w:hAnsi="Times New Roman"/>
                <w:sz w:val="24"/>
                <w:szCs w:val="24"/>
              </w:rPr>
            </w:pPr>
            <w:r w:rsidRPr="00DE629F">
              <w:rPr>
                <w:rFonts w:ascii="Times New Roman" w:hAnsi="Times New Roman"/>
                <w:sz w:val="24"/>
                <w:szCs w:val="24"/>
              </w:rPr>
              <w:t xml:space="preserve">Implementation plan for conflict resolution is identified </w:t>
            </w:r>
            <w:r w:rsidR="007D798F" w:rsidRPr="00DE629F">
              <w:rPr>
                <w:rFonts w:ascii="Times New Roman" w:hAnsi="Times New Roman"/>
                <w:sz w:val="24"/>
                <w:szCs w:val="24"/>
              </w:rPr>
              <w:t>as per the programme</w:t>
            </w:r>
          </w:p>
          <w:p w14:paraId="18738583" w14:textId="28B72122" w:rsidR="00390928" w:rsidRPr="00DE629F" w:rsidRDefault="008D057D" w:rsidP="000E2F65">
            <w:pPr>
              <w:pStyle w:val="ListParagraph"/>
              <w:numPr>
                <w:ilvl w:val="0"/>
                <w:numId w:val="22"/>
              </w:numPr>
              <w:spacing w:before="60" w:after="60"/>
              <w:ind w:left="472" w:hanging="270"/>
              <w:rPr>
                <w:rFonts w:ascii="Times New Roman" w:hAnsi="Times New Roman"/>
                <w:sz w:val="24"/>
                <w:szCs w:val="24"/>
              </w:rPr>
            </w:pPr>
            <w:r w:rsidRPr="00DE629F">
              <w:rPr>
                <w:rFonts w:ascii="Times New Roman" w:hAnsi="Times New Roman"/>
                <w:sz w:val="24"/>
                <w:szCs w:val="24"/>
              </w:rPr>
              <w:t>Conflict resolution i</w:t>
            </w:r>
            <w:r w:rsidR="00390928" w:rsidRPr="00DE629F">
              <w:rPr>
                <w:rFonts w:ascii="Times New Roman" w:hAnsi="Times New Roman"/>
                <w:sz w:val="24"/>
                <w:szCs w:val="24"/>
              </w:rPr>
              <w:t>mplementation plan</w:t>
            </w:r>
            <w:r w:rsidRPr="00DE629F">
              <w:rPr>
                <w:rFonts w:ascii="Times New Roman" w:hAnsi="Times New Roman"/>
                <w:sz w:val="24"/>
                <w:szCs w:val="24"/>
              </w:rPr>
              <w:t xml:space="preserve"> is</w:t>
            </w:r>
            <w:r w:rsidR="00390928" w:rsidRPr="00DE629F">
              <w:rPr>
                <w:rFonts w:ascii="Times New Roman" w:hAnsi="Times New Roman"/>
                <w:sz w:val="24"/>
                <w:szCs w:val="24"/>
              </w:rPr>
              <w:t xml:space="preserve"> shared</w:t>
            </w:r>
            <w:r w:rsidR="007D798F" w:rsidRPr="00DE629F">
              <w:rPr>
                <w:rFonts w:ascii="Times New Roman" w:hAnsi="Times New Roman"/>
                <w:sz w:val="24"/>
                <w:szCs w:val="24"/>
              </w:rPr>
              <w:t xml:space="preserve"> as per organisation policy</w:t>
            </w:r>
          </w:p>
          <w:p w14:paraId="22D5BBDF" w14:textId="77777777" w:rsidR="00390928" w:rsidRPr="00DE629F" w:rsidRDefault="00390928" w:rsidP="000E2F65">
            <w:pPr>
              <w:pStyle w:val="ListParagraph"/>
              <w:numPr>
                <w:ilvl w:val="0"/>
                <w:numId w:val="22"/>
              </w:numPr>
              <w:spacing w:before="60" w:after="60"/>
              <w:ind w:left="472" w:hanging="270"/>
              <w:rPr>
                <w:rFonts w:ascii="Times New Roman" w:hAnsi="Times New Roman"/>
                <w:sz w:val="24"/>
                <w:szCs w:val="24"/>
              </w:rPr>
            </w:pPr>
            <w:r w:rsidRPr="00DE629F">
              <w:rPr>
                <w:rFonts w:ascii="Times New Roman" w:hAnsi="Times New Roman"/>
                <w:sz w:val="24"/>
                <w:szCs w:val="24"/>
              </w:rPr>
              <w:t>Resource</w:t>
            </w:r>
            <w:r w:rsidR="007D798F" w:rsidRPr="00DE629F">
              <w:rPr>
                <w:rFonts w:ascii="Times New Roman" w:hAnsi="Times New Roman"/>
                <w:sz w:val="24"/>
                <w:szCs w:val="24"/>
              </w:rPr>
              <w:t>s</w:t>
            </w:r>
            <w:r w:rsidRPr="00DE629F">
              <w:rPr>
                <w:rFonts w:ascii="Times New Roman" w:hAnsi="Times New Roman"/>
                <w:sz w:val="24"/>
                <w:szCs w:val="24"/>
              </w:rPr>
              <w:t xml:space="preserve"> are shared</w:t>
            </w:r>
            <w:r w:rsidR="007D798F" w:rsidRPr="00DE629F">
              <w:rPr>
                <w:rFonts w:ascii="Times New Roman" w:hAnsi="Times New Roman"/>
                <w:sz w:val="24"/>
                <w:szCs w:val="24"/>
              </w:rPr>
              <w:t xml:space="preserve"> as per organisation policy</w:t>
            </w:r>
          </w:p>
          <w:p w14:paraId="59D8ECF0" w14:textId="3F8CA1C5" w:rsidR="00A22647" w:rsidRPr="00EE781C" w:rsidRDefault="009B745A" w:rsidP="000E2F65">
            <w:pPr>
              <w:pStyle w:val="ListParagraph"/>
              <w:numPr>
                <w:ilvl w:val="0"/>
                <w:numId w:val="22"/>
              </w:numPr>
              <w:spacing w:before="60" w:after="60"/>
              <w:ind w:left="472" w:hanging="270"/>
              <w:rPr>
                <w:rFonts w:ascii="Times New Roman" w:hAnsi="Times New Roman"/>
                <w:sz w:val="24"/>
                <w:szCs w:val="24"/>
              </w:rPr>
            </w:pPr>
            <w:r w:rsidRPr="00DE629F">
              <w:rPr>
                <w:rFonts w:ascii="Times New Roman" w:hAnsi="Times New Roman"/>
                <w:sz w:val="24"/>
                <w:szCs w:val="24"/>
              </w:rPr>
              <w:t>Plan is Implemented</w:t>
            </w:r>
            <w:r w:rsidR="007D798F" w:rsidRPr="00DE629F">
              <w:rPr>
                <w:rFonts w:ascii="Times New Roman" w:hAnsi="Times New Roman"/>
                <w:sz w:val="24"/>
                <w:szCs w:val="24"/>
              </w:rPr>
              <w:t xml:space="preserve"> as per organisation policy</w:t>
            </w:r>
          </w:p>
        </w:tc>
      </w:tr>
      <w:tr w:rsidR="002F5E1C" w:rsidRPr="00DE629F" w14:paraId="315EB313" w14:textId="77777777" w:rsidTr="00165957">
        <w:tc>
          <w:tcPr>
            <w:tcW w:w="1817" w:type="pct"/>
          </w:tcPr>
          <w:p w14:paraId="7FE747FA" w14:textId="3055BD12" w:rsidR="002F5E1C" w:rsidRPr="00DE629F" w:rsidRDefault="000E0C69" w:rsidP="00C74C12">
            <w:pPr>
              <w:pStyle w:val="ListParagraph"/>
              <w:numPr>
                <w:ilvl w:val="0"/>
                <w:numId w:val="6"/>
              </w:numPr>
              <w:rPr>
                <w:rFonts w:ascii="Times New Roman" w:hAnsi="Times New Roman"/>
                <w:color w:val="000000"/>
                <w:sz w:val="24"/>
                <w:szCs w:val="24"/>
              </w:rPr>
            </w:pPr>
            <w:r w:rsidRPr="00DE629F">
              <w:rPr>
                <w:rFonts w:ascii="Times New Roman" w:hAnsi="Times New Roman"/>
                <w:sz w:val="24"/>
                <w:szCs w:val="24"/>
              </w:rPr>
              <w:lastRenderedPageBreak/>
              <w:t>S</w:t>
            </w:r>
            <w:r w:rsidR="009C44CF" w:rsidRPr="00DE629F">
              <w:rPr>
                <w:rFonts w:ascii="Times New Roman" w:hAnsi="Times New Roman"/>
                <w:sz w:val="24"/>
                <w:szCs w:val="24"/>
              </w:rPr>
              <w:t>upport</w:t>
            </w:r>
            <w:r w:rsidR="00102FD7" w:rsidRPr="00DE629F">
              <w:rPr>
                <w:rFonts w:ascii="Times New Roman" w:hAnsi="Times New Roman"/>
                <w:sz w:val="24"/>
                <w:szCs w:val="24"/>
              </w:rPr>
              <w:t xml:space="preserve"> conflict resolution process</w:t>
            </w:r>
          </w:p>
        </w:tc>
        <w:tc>
          <w:tcPr>
            <w:tcW w:w="3183" w:type="pct"/>
          </w:tcPr>
          <w:p w14:paraId="66C14937" w14:textId="108583C3" w:rsidR="002F5E1C" w:rsidRPr="00DE629F" w:rsidRDefault="008D057D" w:rsidP="000E2F65">
            <w:pPr>
              <w:pStyle w:val="ListParagraph"/>
              <w:numPr>
                <w:ilvl w:val="0"/>
                <w:numId w:val="23"/>
              </w:numPr>
              <w:spacing w:before="60" w:after="60"/>
              <w:ind w:left="472" w:hanging="270"/>
              <w:rPr>
                <w:rFonts w:ascii="Times New Roman" w:hAnsi="Times New Roman"/>
                <w:sz w:val="24"/>
                <w:szCs w:val="24"/>
              </w:rPr>
            </w:pPr>
            <w:r w:rsidRPr="00DE629F">
              <w:rPr>
                <w:rFonts w:ascii="Times New Roman" w:hAnsi="Times New Roman"/>
                <w:sz w:val="24"/>
                <w:szCs w:val="24"/>
              </w:rPr>
              <w:t xml:space="preserve">Monitoring tools are identified </w:t>
            </w:r>
            <w:r w:rsidR="007D798F" w:rsidRPr="00DE629F">
              <w:rPr>
                <w:rFonts w:ascii="Times New Roman" w:hAnsi="Times New Roman"/>
                <w:sz w:val="24"/>
                <w:szCs w:val="24"/>
              </w:rPr>
              <w:t>as per SOPs</w:t>
            </w:r>
          </w:p>
          <w:p w14:paraId="2022A583" w14:textId="77777777" w:rsidR="002F5E1C" w:rsidRPr="00DE629F" w:rsidRDefault="00102FD7" w:rsidP="000E2F65">
            <w:pPr>
              <w:pStyle w:val="ListParagraph"/>
              <w:numPr>
                <w:ilvl w:val="0"/>
                <w:numId w:val="23"/>
              </w:numPr>
              <w:spacing w:before="60" w:after="60"/>
              <w:ind w:left="472" w:hanging="270"/>
              <w:rPr>
                <w:rFonts w:ascii="Times New Roman" w:hAnsi="Times New Roman"/>
                <w:sz w:val="24"/>
                <w:szCs w:val="24"/>
              </w:rPr>
            </w:pPr>
            <w:r w:rsidRPr="00DE629F">
              <w:rPr>
                <w:rFonts w:ascii="Times New Roman" w:hAnsi="Times New Roman"/>
                <w:sz w:val="24"/>
                <w:szCs w:val="24"/>
              </w:rPr>
              <w:t xml:space="preserve">Monitoring </w:t>
            </w:r>
            <w:r w:rsidR="00003F8A" w:rsidRPr="00DE629F">
              <w:rPr>
                <w:rFonts w:ascii="Times New Roman" w:hAnsi="Times New Roman"/>
                <w:sz w:val="24"/>
                <w:szCs w:val="24"/>
              </w:rPr>
              <w:t xml:space="preserve">tools </w:t>
            </w:r>
            <w:r w:rsidRPr="00DE629F">
              <w:rPr>
                <w:rFonts w:ascii="Times New Roman" w:hAnsi="Times New Roman"/>
                <w:sz w:val="24"/>
                <w:szCs w:val="24"/>
              </w:rPr>
              <w:t>are implemented</w:t>
            </w:r>
            <w:r w:rsidR="007D798F" w:rsidRPr="00DE629F">
              <w:rPr>
                <w:rFonts w:ascii="Times New Roman" w:hAnsi="Times New Roman"/>
                <w:sz w:val="24"/>
                <w:szCs w:val="24"/>
              </w:rPr>
              <w:t xml:space="preserve"> as per organisation policy</w:t>
            </w:r>
          </w:p>
          <w:p w14:paraId="6C3466F5" w14:textId="024793B5" w:rsidR="00003F8A" w:rsidRPr="00DE629F" w:rsidRDefault="00102FD7" w:rsidP="000E2F65">
            <w:pPr>
              <w:pStyle w:val="ListParagraph"/>
              <w:numPr>
                <w:ilvl w:val="0"/>
                <w:numId w:val="23"/>
              </w:numPr>
              <w:spacing w:before="60" w:after="60"/>
              <w:ind w:left="472" w:hanging="270"/>
              <w:rPr>
                <w:rFonts w:ascii="Times New Roman" w:hAnsi="Times New Roman"/>
                <w:sz w:val="24"/>
                <w:szCs w:val="24"/>
              </w:rPr>
            </w:pPr>
            <w:r w:rsidRPr="00DE629F">
              <w:rPr>
                <w:rFonts w:ascii="Times New Roman" w:hAnsi="Times New Roman"/>
                <w:sz w:val="24"/>
                <w:szCs w:val="24"/>
              </w:rPr>
              <w:t>R</w:t>
            </w:r>
            <w:r w:rsidR="00003F8A" w:rsidRPr="00DE629F">
              <w:rPr>
                <w:rFonts w:ascii="Times New Roman" w:hAnsi="Times New Roman"/>
                <w:sz w:val="24"/>
                <w:szCs w:val="24"/>
              </w:rPr>
              <w:t>eview</w:t>
            </w:r>
            <w:r w:rsidRPr="00DE629F">
              <w:rPr>
                <w:rFonts w:ascii="Times New Roman" w:hAnsi="Times New Roman"/>
                <w:sz w:val="24"/>
                <w:szCs w:val="24"/>
              </w:rPr>
              <w:t xml:space="preserve"> of </w:t>
            </w:r>
            <w:r w:rsidR="00003F8A" w:rsidRPr="00DE629F">
              <w:rPr>
                <w:rFonts w:ascii="Times New Roman" w:hAnsi="Times New Roman"/>
                <w:sz w:val="24"/>
                <w:szCs w:val="24"/>
              </w:rPr>
              <w:t xml:space="preserve">conflict </w:t>
            </w:r>
            <w:r w:rsidRPr="00DE629F">
              <w:rPr>
                <w:rFonts w:ascii="Times New Roman" w:hAnsi="Times New Roman"/>
                <w:sz w:val="24"/>
                <w:szCs w:val="24"/>
              </w:rPr>
              <w:t>resolution measures</w:t>
            </w:r>
            <w:r w:rsidR="009460B3" w:rsidRPr="00DE629F">
              <w:rPr>
                <w:rFonts w:ascii="Times New Roman" w:hAnsi="Times New Roman"/>
                <w:sz w:val="24"/>
                <w:szCs w:val="24"/>
              </w:rPr>
              <w:t>/ peace building programmes</w:t>
            </w:r>
            <w:r w:rsidR="007D798F" w:rsidRPr="00DE629F">
              <w:rPr>
                <w:rFonts w:ascii="Times New Roman" w:hAnsi="Times New Roman"/>
                <w:sz w:val="24"/>
                <w:szCs w:val="24"/>
              </w:rPr>
              <w:t xml:space="preserve"> is done as per organisation policy</w:t>
            </w:r>
          </w:p>
        </w:tc>
      </w:tr>
      <w:tr w:rsidR="00C53640" w:rsidRPr="00DE629F" w14:paraId="77F4FA52" w14:textId="77777777" w:rsidTr="00165957">
        <w:trPr>
          <w:trHeight w:val="165"/>
        </w:trPr>
        <w:tc>
          <w:tcPr>
            <w:tcW w:w="1817" w:type="pct"/>
            <w:tcBorders>
              <w:bottom w:val="single" w:sz="4" w:space="0" w:color="auto"/>
            </w:tcBorders>
          </w:tcPr>
          <w:p w14:paraId="0BE761D8" w14:textId="77777777" w:rsidR="00C53640" w:rsidRPr="00DE629F" w:rsidRDefault="00C53640" w:rsidP="00C74C12">
            <w:pPr>
              <w:pStyle w:val="ListParagraph"/>
              <w:numPr>
                <w:ilvl w:val="0"/>
                <w:numId w:val="6"/>
              </w:numPr>
              <w:rPr>
                <w:rFonts w:ascii="Times New Roman" w:hAnsi="Times New Roman"/>
                <w:sz w:val="24"/>
                <w:szCs w:val="24"/>
              </w:rPr>
            </w:pPr>
            <w:r w:rsidRPr="00DE629F">
              <w:rPr>
                <w:rFonts w:ascii="Times New Roman" w:hAnsi="Times New Roman"/>
                <w:sz w:val="24"/>
                <w:szCs w:val="24"/>
              </w:rPr>
              <w:t>Document conflict resolution and management activities</w:t>
            </w:r>
          </w:p>
        </w:tc>
        <w:tc>
          <w:tcPr>
            <w:tcW w:w="3183" w:type="pct"/>
            <w:tcBorders>
              <w:bottom w:val="single" w:sz="4" w:space="0" w:color="auto"/>
            </w:tcBorders>
          </w:tcPr>
          <w:p w14:paraId="3555CBFA" w14:textId="0028B599" w:rsidR="004C2F33" w:rsidRPr="00DE629F" w:rsidRDefault="004C2F33" w:rsidP="000E2F65">
            <w:pPr>
              <w:pStyle w:val="ListParagraph"/>
              <w:numPr>
                <w:ilvl w:val="0"/>
                <w:numId w:val="34"/>
              </w:numPr>
              <w:rPr>
                <w:rFonts w:ascii="Times New Roman" w:hAnsi="Times New Roman"/>
                <w:sz w:val="24"/>
                <w:szCs w:val="24"/>
              </w:rPr>
            </w:pPr>
            <w:r w:rsidRPr="00DE629F">
              <w:rPr>
                <w:rFonts w:ascii="Times New Roman" w:hAnsi="Times New Roman"/>
                <w:sz w:val="24"/>
                <w:szCs w:val="24"/>
              </w:rPr>
              <w:t>Documentation proce</w:t>
            </w:r>
            <w:r w:rsidR="007F5212" w:rsidRPr="00DE629F">
              <w:rPr>
                <w:rFonts w:ascii="Times New Roman" w:hAnsi="Times New Roman"/>
                <w:sz w:val="24"/>
                <w:szCs w:val="24"/>
              </w:rPr>
              <w:t>dures are identified as per SOPs</w:t>
            </w:r>
          </w:p>
          <w:p w14:paraId="377EF536" w14:textId="7C8D0494" w:rsidR="004C2F33" w:rsidRPr="00DE629F" w:rsidRDefault="008D057D" w:rsidP="000E2F65">
            <w:pPr>
              <w:pStyle w:val="ListParagraph"/>
              <w:numPr>
                <w:ilvl w:val="0"/>
                <w:numId w:val="34"/>
              </w:numPr>
              <w:rPr>
                <w:rFonts w:ascii="Times New Roman" w:hAnsi="Times New Roman"/>
                <w:i/>
                <w:sz w:val="24"/>
                <w:szCs w:val="24"/>
              </w:rPr>
            </w:pPr>
            <w:r w:rsidRPr="00DE629F">
              <w:rPr>
                <w:rFonts w:ascii="Times New Roman" w:hAnsi="Times New Roman"/>
                <w:sz w:val="24"/>
                <w:szCs w:val="24"/>
              </w:rPr>
              <w:t>Documentation plan is identified</w:t>
            </w:r>
            <w:r w:rsidR="004C2F33" w:rsidRPr="00DE629F">
              <w:rPr>
                <w:rFonts w:ascii="Times New Roman" w:hAnsi="Times New Roman"/>
                <w:sz w:val="24"/>
                <w:szCs w:val="24"/>
              </w:rPr>
              <w:t xml:space="preserve"> as per the organization policy.</w:t>
            </w:r>
          </w:p>
          <w:p w14:paraId="1C91E5B9" w14:textId="77777777" w:rsidR="004C2F33" w:rsidRPr="00DE629F" w:rsidRDefault="004C2F33" w:rsidP="000E2F65">
            <w:pPr>
              <w:pStyle w:val="ListParagraph"/>
              <w:numPr>
                <w:ilvl w:val="0"/>
                <w:numId w:val="34"/>
              </w:numPr>
              <w:rPr>
                <w:rFonts w:ascii="Times New Roman" w:hAnsi="Times New Roman"/>
                <w:i/>
                <w:sz w:val="24"/>
                <w:szCs w:val="24"/>
              </w:rPr>
            </w:pPr>
            <w:r w:rsidRPr="00DE629F">
              <w:rPr>
                <w:rFonts w:ascii="Times New Roman" w:hAnsi="Times New Roman"/>
                <w:sz w:val="24"/>
                <w:szCs w:val="24"/>
              </w:rPr>
              <w:t>D</w:t>
            </w:r>
            <w:r w:rsidR="007F5212" w:rsidRPr="00DE629F">
              <w:rPr>
                <w:rFonts w:ascii="Times New Roman" w:hAnsi="Times New Roman"/>
                <w:sz w:val="24"/>
                <w:szCs w:val="24"/>
              </w:rPr>
              <w:t>ocumentation tools are prepared based on the documentation plan</w:t>
            </w:r>
          </w:p>
          <w:p w14:paraId="48F58B0A" w14:textId="77777777" w:rsidR="00C53640" w:rsidRPr="00DE629F" w:rsidRDefault="004C2F33" w:rsidP="000E2F65">
            <w:pPr>
              <w:pStyle w:val="ListParagraph"/>
              <w:numPr>
                <w:ilvl w:val="0"/>
                <w:numId w:val="34"/>
              </w:numPr>
              <w:rPr>
                <w:rFonts w:ascii="Times New Roman" w:hAnsi="Times New Roman"/>
                <w:i/>
                <w:sz w:val="24"/>
                <w:szCs w:val="24"/>
              </w:rPr>
            </w:pPr>
            <w:r w:rsidRPr="00DE629F">
              <w:rPr>
                <w:rFonts w:ascii="Times New Roman" w:hAnsi="Times New Roman"/>
                <w:sz w:val="24"/>
                <w:szCs w:val="24"/>
              </w:rPr>
              <w:t>Documentation analysis is conducted as per the organization policy</w:t>
            </w:r>
          </w:p>
          <w:p w14:paraId="24269A2A" w14:textId="146367C7" w:rsidR="008D057D" w:rsidRPr="00DE629F" w:rsidRDefault="008D057D" w:rsidP="000E2F65">
            <w:pPr>
              <w:pStyle w:val="ListParagraph"/>
              <w:numPr>
                <w:ilvl w:val="0"/>
                <w:numId w:val="34"/>
              </w:numPr>
              <w:rPr>
                <w:rFonts w:ascii="Times New Roman" w:hAnsi="Times New Roman"/>
                <w:i/>
                <w:sz w:val="24"/>
                <w:szCs w:val="24"/>
              </w:rPr>
            </w:pPr>
            <w:r w:rsidRPr="00DE629F">
              <w:rPr>
                <w:rFonts w:ascii="Times New Roman" w:hAnsi="Times New Roman"/>
                <w:sz w:val="24"/>
                <w:szCs w:val="24"/>
              </w:rPr>
              <w:t>Documents are stored as per organization policy</w:t>
            </w:r>
          </w:p>
        </w:tc>
      </w:tr>
      <w:bookmarkEnd w:id="50"/>
    </w:tbl>
    <w:p w14:paraId="3631CCFE" w14:textId="5BAE1E67" w:rsidR="005E2FF0" w:rsidRDefault="005E2FF0" w:rsidP="00F51B99">
      <w:pPr>
        <w:spacing w:after="0"/>
        <w:rPr>
          <w:rFonts w:ascii="Times New Roman" w:hAnsi="Times New Roman"/>
          <w:b/>
          <w:sz w:val="24"/>
          <w:szCs w:val="24"/>
        </w:rPr>
      </w:pPr>
    </w:p>
    <w:p w14:paraId="6B2AA8F7" w14:textId="5264592D" w:rsidR="002F5E1C" w:rsidRPr="00DE629F" w:rsidRDefault="002F5E1C" w:rsidP="00F51B99">
      <w:pPr>
        <w:spacing w:after="0"/>
        <w:rPr>
          <w:rFonts w:ascii="Times New Roman" w:hAnsi="Times New Roman"/>
          <w:b/>
          <w:sz w:val="24"/>
          <w:szCs w:val="24"/>
        </w:rPr>
      </w:pPr>
      <w:r w:rsidRPr="00DE629F">
        <w:rPr>
          <w:rFonts w:ascii="Times New Roman" w:hAnsi="Times New Roman"/>
          <w:b/>
          <w:sz w:val="24"/>
          <w:szCs w:val="24"/>
        </w:rPr>
        <w:t>RANGE</w:t>
      </w:r>
    </w:p>
    <w:p w14:paraId="5EA0FF32" w14:textId="109973D3" w:rsidR="002F5E1C" w:rsidRPr="00DE629F" w:rsidRDefault="002F5E1C" w:rsidP="00F51B99">
      <w:pPr>
        <w:spacing w:after="0"/>
        <w:rPr>
          <w:rFonts w:ascii="Times New Roman" w:hAnsi="Times New Roman"/>
          <w:sz w:val="24"/>
          <w:szCs w:val="24"/>
        </w:rPr>
      </w:pPr>
      <w:r w:rsidRPr="00DE629F">
        <w:rPr>
          <w:rFonts w:ascii="Times New Roman" w:hAnsi="Times New Roman"/>
          <w:sz w:val="24"/>
          <w:szCs w:val="24"/>
        </w:rPr>
        <w:t>This section provides work environments and conditions to which the performance criteria apply. It allows for different work environments and situations that will affect performance.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31"/>
        <w:gridCol w:w="5725"/>
      </w:tblGrid>
      <w:tr w:rsidR="002F5E1C" w:rsidRPr="00DE629F" w14:paraId="2779814B" w14:textId="77777777" w:rsidTr="00165957">
        <w:trPr>
          <w:trHeight w:val="377"/>
          <w:tblHeader/>
        </w:trPr>
        <w:tc>
          <w:tcPr>
            <w:tcW w:w="1768" w:type="pct"/>
            <w:shd w:val="clear" w:color="auto" w:fill="FFFFFF"/>
          </w:tcPr>
          <w:p w14:paraId="616AF78E" w14:textId="77777777" w:rsidR="002F5E1C" w:rsidRPr="00DE629F" w:rsidRDefault="002F5E1C" w:rsidP="00F51B99">
            <w:pPr>
              <w:spacing w:after="0"/>
              <w:rPr>
                <w:rFonts w:ascii="Times New Roman" w:hAnsi="Times New Roman"/>
                <w:b/>
                <w:sz w:val="24"/>
                <w:szCs w:val="24"/>
              </w:rPr>
            </w:pPr>
            <w:r w:rsidRPr="00DE629F">
              <w:rPr>
                <w:rFonts w:ascii="Times New Roman" w:hAnsi="Times New Roman"/>
                <w:b/>
                <w:sz w:val="24"/>
                <w:szCs w:val="24"/>
              </w:rPr>
              <w:t>Variable</w:t>
            </w:r>
          </w:p>
        </w:tc>
        <w:tc>
          <w:tcPr>
            <w:tcW w:w="3232" w:type="pct"/>
            <w:shd w:val="clear" w:color="auto" w:fill="FFFFFF"/>
            <w:vAlign w:val="center"/>
          </w:tcPr>
          <w:p w14:paraId="483B56B0" w14:textId="668A74F6" w:rsidR="002F5E1C" w:rsidRPr="00510D51" w:rsidRDefault="00510D51" w:rsidP="00F51B99">
            <w:pPr>
              <w:spacing w:after="0"/>
              <w:rPr>
                <w:rFonts w:ascii="Times New Roman" w:hAnsi="Times New Roman"/>
                <w:b/>
                <w:sz w:val="24"/>
                <w:szCs w:val="24"/>
              </w:rPr>
            </w:pPr>
            <w:r>
              <w:rPr>
                <w:rFonts w:ascii="Times New Roman" w:hAnsi="Times New Roman"/>
                <w:b/>
                <w:sz w:val="24"/>
                <w:szCs w:val="24"/>
              </w:rPr>
              <w:t>Range</w:t>
            </w:r>
          </w:p>
        </w:tc>
      </w:tr>
      <w:tr w:rsidR="004F494F" w:rsidRPr="00DE629F" w14:paraId="1F109FCF" w14:textId="77777777" w:rsidTr="00165957">
        <w:tc>
          <w:tcPr>
            <w:tcW w:w="1768" w:type="pct"/>
          </w:tcPr>
          <w:p w14:paraId="2EBB7512" w14:textId="2217B5B0" w:rsidR="004F494F" w:rsidRPr="00510D51" w:rsidRDefault="004F494F" w:rsidP="000E2F65">
            <w:pPr>
              <w:pStyle w:val="ListParagraph"/>
              <w:numPr>
                <w:ilvl w:val="0"/>
                <w:numId w:val="104"/>
              </w:numPr>
              <w:spacing w:after="0"/>
              <w:rPr>
                <w:rFonts w:ascii="Times New Roman" w:hAnsi="Times New Roman"/>
                <w:sz w:val="24"/>
                <w:szCs w:val="24"/>
              </w:rPr>
            </w:pPr>
            <w:r w:rsidRPr="00510D51">
              <w:rPr>
                <w:rFonts w:ascii="Times New Roman" w:hAnsi="Times New Roman"/>
                <w:sz w:val="24"/>
                <w:szCs w:val="24"/>
              </w:rPr>
              <w:t>Conflict resolution programs</w:t>
            </w:r>
            <w:r w:rsidR="00510D51" w:rsidRPr="00510D51">
              <w:rPr>
                <w:rFonts w:ascii="Times New Roman" w:hAnsi="Times New Roman"/>
                <w:sz w:val="24"/>
                <w:szCs w:val="24"/>
              </w:rPr>
              <w:t xml:space="preserve"> may include but not limited to:</w:t>
            </w:r>
          </w:p>
        </w:tc>
        <w:tc>
          <w:tcPr>
            <w:tcW w:w="3232" w:type="pct"/>
          </w:tcPr>
          <w:p w14:paraId="2BE3BE8C" w14:textId="575BD28F" w:rsidR="004F494F" w:rsidRPr="00DE629F" w:rsidRDefault="00283147" w:rsidP="000E2F65">
            <w:pPr>
              <w:pStyle w:val="ListParagraph"/>
              <w:numPr>
                <w:ilvl w:val="0"/>
                <w:numId w:val="33"/>
              </w:numPr>
              <w:spacing w:after="0"/>
              <w:rPr>
                <w:rFonts w:ascii="Times New Roman" w:hAnsi="Times New Roman"/>
                <w:sz w:val="24"/>
                <w:szCs w:val="24"/>
              </w:rPr>
            </w:pPr>
            <w:r w:rsidRPr="00DE629F">
              <w:rPr>
                <w:rFonts w:ascii="Times New Roman" w:hAnsi="Times New Roman"/>
                <w:sz w:val="24"/>
                <w:szCs w:val="24"/>
              </w:rPr>
              <w:t>M</w:t>
            </w:r>
            <w:r w:rsidR="00B63882" w:rsidRPr="00DE629F">
              <w:rPr>
                <w:rFonts w:ascii="Times New Roman" w:hAnsi="Times New Roman"/>
                <w:sz w:val="24"/>
                <w:szCs w:val="24"/>
              </w:rPr>
              <w:t>ediation</w:t>
            </w:r>
          </w:p>
          <w:p w14:paraId="78A9A6EA" w14:textId="6EF13DB9" w:rsidR="00283147" w:rsidRPr="00DE629F" w:rsidRDefault="00283147" w:rsidP="000E2F65">
            <w:pPr>
              <w:pStyle w:val="ListParagraph"/>
              <w:numPr>
                <w:ilvl w:val="0"/>
                <w:numId w:val="33"/>
              </w:numPr>
              <w:spacing w:after="0"/>
              <w:rPr>
                <w:rFonts w:ascii="Times New Roman" w:hAnsi="Times New Roman"/>
                <w:sz w:val="24"/>
                <w:szCs w:val="24"/>
              </w:rPr>
            </w:pPr>
            <w:r w:rsidRPr="00DE629F">
              <w:rPr>
                <w:rFonts w:ascii="Times New Roman" w:hAnsi="Times New Roman"/>
                <w:sz w:val="24"/>
                <w:szCs w:val="24"/>
              </w:rPr>
              <w:t>Arbitration</w:t>
            </w:r>
          </w:p>
          <w:p w14:paraId="6887067C" w14:textId="37D9D8D2" w:rsidR="00283147" w:rsidRPr="00DE629F" w:rsidRDefault="00283147" w:rsidP="000E2F65">
            <w:pPr>
              <w:pStyle w:val="ListParagraph"/>
              <w:numPr>
                <w:ilvl w:val="0"/>
                <w:numId w:val="33"/>
              </w:numPr>
              <w:spacing w:after="0"/>
              <w:rPr>
                <w:rFonts w:ascii="Times New Roman" w:hAnsi="Times New Roman"/>
                <w:sz w:val="24"/>
                <w:szCs w:val="24"/>
              </w:rPr>
            </w:pPr>
            <w:r w:rsidRPr="00DE629F">
              <w:rPr>
                <w:rFonts w:ascii="Times New Roman" w:hAnsi="Times New Roman"/>
                <w:sz w:val="24"/>
                <w:szCs w:val="24"/>
              </w:rPr>
              <w:t>reconciliation</w:t>
            </w:r>
          </w:p>
        </w:tc>
      </w:tr>
    </w:tbl>
    <w:p w14:paraId="1570833F" w14:textId="1F755F96" w:rsidR="002F5E1C" w:rsidRPr="00DE629F" w:rsidRDefault="002F5E1C" w:rsidP="00F51B99">
      <w:pPr>
        <w:spacing w:after="0"/>
        <w:rPr>
          <w:rFonts w:ascii="Times New Roman" w:hAnsi="Times New Roman"/>
          <w:b/>
          <w:sz w:val="24"/>
          <w:szCs w:val="24"/>
        </w:rPr>
      </w:pPr>
    </w:p>
    <w:p w14:paraId="1867B825" w14:textId="77777777" w:rsidR="00BF5EBA" w:rsidRPr="00DE629F" w:rsidRDefault="00BF5EBA" w:rsidP="00BF5EBA">
      <w:pPr>
        <w:spacing w:after="0"/>
        <w:rPr>
          <w:rFonts w:ascii="Times New Roman" w:eastAsia="Times New Roman" w:hAnsi="Times New Roman"/>
          <w:color w:val="C00000"/>
          <w:sz w:val="24"/>
          <w:szCs w:val="24"/>
          <w:lang w:val="en-US"/>
        </w:rPr>
      </w:pPr>
      <w:r w:rsidRPr="00DE629F">
        <w:rPr>
          <w:rFonts w:ascii="Times New Roman" w:hAnsi="Times New Roman"/>
          <w:b/>
          <w:sz w:val="24"/>
          <w:szCs w:val="24"/>
          <w:lang w:val="en-US"/>
        </w:rPr>
        <w:t>REQUIRED SKILLS AND KNOWLEDGE</w:t>
      </w:r>
    </w:p>
    <w:p w14:paraId="5E101604" w14:textId="77777777" w:rsidR="00BF5EBA" w:rsidRPr="00DE629F" w:rsidRDefault="00BF5EBA" w:rsidP="00BF5EBA">
      <w:pPr>
        <w:spacing w:after="0"/>
        <w:rPr>
          <w:rFonts w:ascii="Times New Roman" w:hAnsi="Times New Roman"/>
          <w:sz w:val="24"/>
          <w:szCs w:val="24"/>
          <w:lang w:val="en-US"/>
        </w:rPr>
      </w:pPr>
      <w:r w:rsidRPr="00DE629F">
        <w:rPr>
          <w:rFonts w:ascii="Times New Roman" w:hAnsi="Times New Roman"/>
          <w:sz w:val="24"/>
          <w:szCs w:val="24"/>
          <w:lang w:val="en-US"/>
        </w:rPr>
        <w:lastRenderedPageBreak/>
        <w:t>This section describes the skills and knowledge required for this unit of competency.</w:t>
      </w:r>
    </w:p>
    <w:p w14:paraId="17981959" w14:textId="77777777" w:rsidR="00EE781C" w:rsidRDefault="00EE781C" w:rsidP="00BF5EBA">
      <w:pPr>
        <w:spacing w:after="0"/>
        <w:rPr>
          <w:rFonts w:ascii="Times New Roman" w:hAnsi="Times New Roman"/>
          <w:b/>
          <w:sz w:val="24"/>
          <w:szCs w:val="24"/>
          <w:lang w:val="en-US"/>
        </w:rPr>
      </w:pPr>
    </w:p>
    <w:p w14:paraId="2A298899" w14:textId="1126C674" w:rsidR="00BF5EBA" w:rsidRPr="00DE629F" w:rsidRDefault="00BF5EBA" w:rsidP="00BF5EBA">
      <w:pPr>
        <w:spacing w:after="0"/>
        <w:rPr>
          <w:rFonts w:ascii="Times New Roman" w:hAnsi="Times New Roman"/>
          <w:b/>
          <w:sz w:val="24"/>
          <w:szCs w:val="24"/>
          <w:lang w:val="en-US"/>
        </w:rPr>
      </w:pPr>
      <w:r w:rsidRPr="00DE629F">
        <w:rPr>
          <w:rFonts w:ascii="Times New Roman" w:hAnsi="Times New Roman"/>
          <w:b/>
          <w:sz w:val="24"/>
          <w:szCs w:val="24"/>
          <w:lang w:val="en-US"/>
        </w:rPr>
        <w:t>Required Skills</w:t>
      </w:r>
    </w:p>
    <w:p w14:paraId="166A13B3" w14:textId="77777777" w:rsidR="00BF5EBA" w:rsidRPr="00DE629F" w:rsidRDefault="00BF5EBA" w:rsidP="00BF5EBA">
      <w:pPr>
        <w:spacing w:after="0"/>
        <w:rPr>
          <w:rFonts w:ascii="Times New Roman" w:hAnsi="Times New Roman"/>
          <w:sz w:val="24"/>
          <w:szCs w:val="24"/>
          <w:lang w:val="en-US"/>
        </w:rPr>
      </w:pPr>
      <w:r w:rsidRPr="00DE629F">
        <w:rPr>
          <w:rFonts w:ascii="Times New Roman" w:hAnsi="Times New Roman"/>
          <w:sz w:val="24"/>
          <w:szCs w:val="24"/>
          <w:lang w:val="en-US"/>
        </w:rPr>
        <w:t>The individual needs to demonstrate the following skills:</w:t>
      </w:r>
    </w:p>
    <w:p w14:paraId="7E8283C1" w14:textId="77777777" w:rsidR="00BF5EBA" w:rsidRPr="00DE629F" w:rsidRDefault="00BF5EBA" w:rsidP="00616193">
      <w:pPr>
        <w:pStyle w:val="ListParagraph"/>
        <w:numPr>
          <w:ilvl w:val="0"/>
          <w:numId w:val="12"/>
        </w:numPr>
        <w:spacing w:after="160"/>
        <w:ind w:left="900"/>
        <w:rPr>
          <w:rFonts w:ascii="Times New Roman" w:eastAsiaTheme="minorHAnsi" w:hAnsi="Times New Roman"/>
          <w:sz w:val="24"/>
          <w:szCs w:val="24"/>
          <w:lang w:val="en-US"/>
        </w:rPr>
      </w:pPr>
      <w:r w:rsidRPr="00DE629F">
        <w:rPr>
          <w:rFonts w:ascii="Times New Roman" w:hAnsi="Times New Roman"/>
          <w:sz w:val="24"/>
          <w:szCs w:val="24"/>
        </w:rPr>
        <w:t>Presentation</w:t>
      </w:r>
    </w:p>
    <w:p w14:paraId="7005791F" w14:textId="77777777" w:rsidR="00BF5EBA" w:rsidRPr="00DE629F" w:rsidRDefault="00BF5EBA" w:rsidP="00616193">
      <w:pPr>
        <w:pStyle w:val="ListParagraph"/>
        <w:numPr>
          <w:ilvl w:val="0"/>
          <w:numId w:val="12"/>
        </w:numPr>
        <w:spacing w:after="160"/>
        <w:ind w:left="900"/>
        <w:rPr>
          <w:rFonts w:ascii="Times New Roman" w:eastAsiaTheme="minorHAnsi" w:hAnsi="Times New Roman"/>
          <w:sz w:val="24"/>
          <w:szCs w:val="24"/>
          <w:lang w:val="en-US"/>
        </w:rPr>
      </w:pPr>
      <w:r w:rsidRPr="00DE629F">
        <w:rPr>
          <w:rFonts w:ascii="Times New Roman" w:hAnsi="Times New Roman"/>
          <w:sz w:val="24"/>
          <w:szCs w:val="24"/>
        </w:rPr>
        <w:t>Interpersonal relation</w:t>
      </w:r>
    </w:p>
    <w:p w14:paraId="0A61C25F" w14:textId="3562E482" w:rsidR="00BF5EBA" w:rsidRPr="00DE629F" w:rsidRDefault="00BF5EBA" w:rsidP="00616193">
      <w:pPr>
        <w:pStyle w:val="ListParagraph"/>
        <w:numPr>
          <w:ilvl w:val="0"/>
          <w:numId w:val="12"/>
        </w:numPr>
        <w:spacing w:after="160"/>
        <w:ind w:left="900"/>
        <w:rPr>
          <w:rFonts w:ascii="Times New Roman" w:eastAsiaTheme="minorHAnsi" w:hAnsi="Times New Roman"/>
          <w:sz w:val="24"/>
          <w:szCs w:val="24"/>
          <w:lang w:val="en-US"/>
        </w:rPr>
      </w:pPr>
      <w:r w:rsidRPr="00DE629F">
        <w:rPr>
          <w:rFonts w:ascii="Times New Roman" w:hAnsi="Times New Roman"/>
          <w:sz w:val="24"/>
          <w:szCs w:val="24"/>
        </w:rPr>
        <w:t>Boundary setting</w:t>
      </w:r>
    </w:p>
    <w:p w14:paraId="636A6ABC" w14:textId="77777777" w:rsidR="00BF5EBA" w:rsidRPr="00DE629F" w:rsidRDefault="00BF5EBA" w:rsidP="00616193">
      <w:pPr>
        <w:pStyle w:val="ListParagraph"/>
        <w:numPr>
          <w:ilvl w:val="0"/>
          <w:numId w:val="12"/>
        </w:numPr>
        <w:spacing w:after="160"/>
        <w:ind w:left="900"/>
        <w:rPr>
          <w:rFonts w:ascii="Times New Roman" w:eastAsiaTheme="minorHAnsi" w:hAnsi="Times New Roman"/>
          <w:sz w:val="24"/>
          <w:szCs w:val="24"/>
          <w:lang w:val="en-US"/>
        </w:rPr>
      </w:pPr>
      <w:r w:rsidRPr="00DE629F">
        <w:rPr>
          <w:rFonts w:ascii="Times New Roman" w:hAnsi="Times New Roman"/>
          <w:sz w:val="24"/>
          <w:szCs w:val="24"/>
        </w:rPr>
        <w:t>Planning and prioritization</w:t>
      </w:r>
    </w:p>
    <w:p w14:paraId="048D9F4B" w14:textId="77777777" w:rsidR="00BF5EBA" w:rsidRPr="00DE629F" w:rsidRDefault="00BF5EBA" w:rsidP="00616193">
      <w:pPr>
        <w:pStyle w:val="ListParagraph"/>
        <w:numPr>
          <w:ilvl w:val="0"/>
          <w:numId w:val="12"/>
        </w:numPr>
        <w:spacing w:after="160"/>
        <w:ind w:left="900"/>
        <w:rPr>
          <w:rFonts w:ascii="Times New Roman" w:eastAsiaTheme="minorHAnsi" w:hAnsi="Times New Roman"/>
          <w:sz w:val="24"/>
          <w:szCs w:val="24"/>
          <w:lang w:val="en-US"/>
        </w:rPr>
      </w:pPr>
      <w:r w:rsidRPr="00DE629F">
        <w:rPr>
          <w:rFonts w:ascii="Times New Roman" w:hAnsi="Times New Roman"/>
          <w:sz w:val="24"/>
          <w:szCs w:val="24"/>
        </w:rPr>
        <w:t>Empathy</w:t>
      </w:r>
    </w:p>
    <w:p w14:paraId="4824B06D" w14:textId="77777777" w:rsidR="00BF5EBA" w:rsidRPr="00DE629F" w:rsidRDefault="00BF5EBA" w:rsidP="00616193">
      <w:pPr>
        <w:pStyle w:val="ListParagraph"/>
        <w:numPr>
          <w:ilvl w:val="0"/>
          <w:numId w:val="12"/>
        </w:numPr>
        <w:spacing w:after="160"/>
        <w:ind w:left="900"/>
        <w:rPr>
          <w:rFonts w:ascii="Times New Roman" w:eastAsiaTheme="minorHAnsi" w:hAnsi="Times New Roman"/>
          <w:sz w:val="24"/>
          <w:szCs w:val="24"/>
          <w:lang w:val="en-US"/>
        </w:rPr>
      </w:pPr>
      <w:r w:rsidRPr="00DE629F">
        <w:rPr>
          <w:rFonts w:ascii="Times New Roman" w:hAnsi="Times New Roman"/>
          <w:sz w:val="24"/>
          <w:szCs w:val="24"/>
        </w:rPr>
        <w:t>Self-awareness</w:t>
      </w:r>
    </w:p>
    <w:p w14:paraId="42911792" w14:textId="77777777" w:rsidR="00BF5EBA" w:rsidRPr="00DE629F" w:rsidRDefault="00BF5EBA" w:rsidP="00616193">
      <w:pPr>
        <w:pStyle w:val="ListParagraph"/>
        <w:numPr>
          <w:ilvl w:val="0"/>
          <w:numId w:val="12"/>
        </w:numPr>
        <w:spacing w:after="160"/>
        <w:ind w:left="900"/>
        <w:rPr>
          <w:rFonts w:ascii="Times New Roman" w:eastAsiaTheme="minorHAnsi" w:hAnsi="Times New Roman"/>
          <w:sz w:val="24"/>
          <w:szCs w:val="24"/>
          <w:lang w:val="en-US"/>
        </w:rPr>
      </w:pPr>
      <w:r w:rsidRPr="00DE629F">
        <w:rPr>
          <w:rFonts w:ascii="Times New Roman" w:hAnsi="Times New Roman"/>
          <w:sz w:val="24"/>
          <w:szCs w:val="24"/>
        </w:rPr>
        <w:t>Report writing</w:t>
      </w:r>
    </w:p>
    <w:p w14:paraId="53420AF0" w14:textId="77777777" w:rsidR="00BF5EBA" w:rsidRPr="00DE629F" w:rsidRDefault="00BF5EBA" w:rsidP="00616193">
      <w:pPr>
        <w:pStyle w:val="ListParagraph"/>
        <w:numPr>
          <w:ilvl w:val="0"/>
          <w:numId w:val="12"/>
        </w:numPr>
        <w:spacing w:after="160"/>
        <w:ind w:left="900"/>
        <w:rPr>
          <w:rFonts w:ascii="Times New Roman" w:eastAsiaTheme="minorHAnsi" w:hAnsi="Times New Roman"/>
          <w:sz w:val="24"/>
          <w:szCs w:val="24"/>
          <w:lang w:val="en-US"/>
        </w:rPr>
      </w:pPr>
      <w:r w:rsidRPr="00DE629F">
        <w:rPr>
          <w:rFonts w:ascii="Times New Roman" w:hAnsi="Times New Roman"/>
          <w:sz w:val="24"/>
          <w:szCs w:val="24"/>
        </w:rPr>
        <w:t>Critical thinking</w:t>
      </w:r>
    </w:p>
    <w:p w14:paraId="27AA7D4B" w14:textId="77777777" w:rsidR="00BF5EBA" w:rsidRPr="00DE629F" w:rsidRDefault="00BF5EBA" w:rsidP="00616193">
      <w:pPr>
        <w:pStyle w:val="ListParagraph"/>
        <w:numPr>
          <w:ilvl w:val="0"/>
          <w:numId w:val="12"/>
        </w:numPr>
        <w:spacing w:after="160"/>
        <w:ind w:left="900"/>
        <w:rPr>
          <w:rFonts w:ascii="Times New Roman" w:eastAsiaTheme="minorHAnsi" w:hAnsi="Times New Roman"/>
          <w:sz w:val="24"/>
          <w:szCs w:val="24"/>
          <w:lang w:val="en-US"/>
        </w:rPr>
      </w:pPr>
      <w:r w:rsidRPr="00DE629F">
        <w:rPr>
          <w:rFonts w:ascii="Times New Roman" w:hAnsi="Times New Roman"/>
          <w:sz w:val="24"/>
          <w:szCs w:val="24"/>
        </w:rPr>
        <w:t>Persuasion</w:t>
      </w:r>
    </w:p>
    <w:p w14:paraId="5295737F" w14:textId="77777777" w:rsidR="00BF5EBA" w:rsidRPr="00DE629F" w:rsidRDefault="00BF5EBA" w:rsidP="00616193">
      <w:pPr>
        <w:pStyle w:val="ListParagraph"/>
        <w:numPr>
          <w:ilvl w:val="0"/>
          <w:numId w:val="12"/>
        </w:numPr>
        <w:spacing w:after="160"/>
        <w:ind w:left="900"/>
        <w:rPr>
          <w:rFonts w:ascii="Times New Roman" w:eastAsiaTheme="minorHAnsi" w:hAnsi="Times New Roman"/>
          <w:sz w:val="24"/>
          <w:szCs w:val="24"/>
          <w:lang w:val="en-US"/>
        </w:rPr>
      </w:pPr>
      <w:r w:rsidRPr="00DE629F">
        <w:rPr>
          <w:rFonts w:ascii="Times New Roman" w:hAnsi="Times New Roman"/>
          <w:sz w:val="24"/>
          <w:szCs w:val="24"/>
        </w:rPr>
        <w:t>Team work</w:t>
      </w:r>
    </w:p>
    <w:p w14:paraId="4A7CB364" w14:textId="77777777" w:rsidR="00BF5EBA" w:rsidRPr="00DE629F" w:rsidRDefault="00BF5EBA" w:rsidP="00616193">
      <w:pPr>
        <w:pStyle w:val="ListParagraph"/>
        <w:numPr>
          <w:ilvl w:val="0"/>
          <w:numId w:val="12"/>
        </w:numPr>
        <w:spacing w:after="160"/>
        <w:ind w:left="900"/>
        <w:rPr>
          <w:rFonts w:ascii="Times New Roman" w:eastAsiaTheme="minorHAnsi" w:hAnsi="Times New Roman"/>
          <w:sz w:val="24"/>
          <w:szCs w:val="24"/>
          <w:lang w:val="en-US"/>
        </w:rPr>
      </w:pPr>
      <w:r w:rsidRPr="00DE629F">
        <w:rPr>
          <w:rFonts w:ascii="Times New Roman" w:hAnsi="Times New Roman"/>
          <w:sz w:val="24"/>
          <w:szCs w:val="24"/>
        </w:rPr>
        <w:t>People management</w:t>
      </w:r>
    </w:p>
    <w:p w14:paraId="2CFADE84" w14:textId="77777777" w:rsidR="00BF5EBA" w:rsidRPr="00DE629F" w:rsidRDefault="00BF5EBA" w:rsidP="00616193">
      <w:pPr>
        <w:pStyle w:val="ListParagraph"/>
        <w:numPr>
          <w:ilvl w:val="0"/>
          <w:numId w:val="12"/>
        </w:numPr>
        <w:spacing w:after="160"/>
        <w:ind w:left="900"/>
        <w:rPr>
          <w:rFonts w:ascii="Times New Roman" w:eastAsiaTheme="minorHAnsi" w:hAnsi="Times New Roman"/>
          <w:sz w:val="24"/>
          <w:szCs w:val="24"/>
          <w:lang w:val="en-US"/>
        </w:rPr>
      </w:pPr>
      <w:r w:rsidRPr="00DE629F">
        <w:rPr>
          <w:rFonts w:ascii="Times New Roman" w:eastAsiaTheme="minorHAnsi" w:hAnsi="Times New Roman"/>
          <w:sz w:val="24"/>
          <w:szCs w:val="24"/>
          <w:lang w:val="en-US"/>
        </w:rPr>
        <w:t>Coordination</w:t>
      </w:r>
    </w:p>
    <w:p w14:paraId="2F3749F7" w14:textId="77777777" w:rsidR="00BF5EBA" w:rsidRPr="00DE629F" w:rsidRDefault="00BF5EBA" w:rsidP="00616193">
      <w:pPr>
        <w:pStyle w:val="ListParagraph"/>
        <w:numPr>
          <w:ilvl w:val="0"/>
          <w:numId w:val="12"/>
        </w:numPr>
        <w:spacing w:after="160"/>
        <w:ind w:left="900"/>
        <w:rPr>
          <w:rFonts w:ascii="Times New Roman" w:eastAsiaTheme="minorHAnsi" w:hAnsi="Times New Roman"/>
          <w:sz w:val="24"/>
          <w:szCs w:val="24"/>
          <w:lang w:val="en-US"/>
        </w:rPr>
      </w:pPr>
      <w:r w:rsidRPr="00DE629F">
        <w:rPr>
          <w:rFonts w:ascii="Times New Roman" w:eastAsiaTheme="minorHAnsi" w:hAnsi="Times New Roman"/>
          <w:sz w:val="24"/>
          <w:szCs w:val="24"/>
          <w:lang w:val="en-US"/>
        </w:rPr>
        <w:t>Organizational</w:t>
      </w:r>
    </w:p>
    <w:p w14:paraId="771D64AA" w14:textId="77777777" w:rsidR="00BF5EBA" w:rsidRPr="00DE629F" w:rsidRDefault="00BF5EBA" w:rsidP="00616193">
      <w:pPr>
        <w:pStyle w:val="ListParagraph"/>
        <w:numPr>
          <w:ilvl w:val="0"/>
          <w:numId w:val="12"/>
        </w:numPr>
        <w:spacing w:after="160"/>
        <w:ind w:left="900"/>
        <w:rPr>
          <w:rFonts w:ascii="Times New Roman" w:eastAsiaTheme="minorHAnsi" w:hAnsi="Times New Roman"/>
          <w:sz w:val="24"/>
          <w:szCs w:val="24"/>
          <w:lang w:val="en-US"/>
        </w:rPr>
      </w:pPr>
      <w:r w:rsidRPr="00DE629F">
        <w:rPr>
          <w:rFonts w:ascii="Times New Roman" w:eastAsiaTheme="minorHAnsi" w:hAnsi="Times New Roman"/>
          <w:sz w:val="24"/>
          <w:szCs w:val="24"/>
          <w:lang w:val="en-US"/>
        </w:rPr>
        <w:t xml:space="preserve">Decision making </w:t>
      </w:r>
    </w:p>
    <w:p w14:paraId="3DABC917" w14:textId="77777777" w:rsidR="00BF5EBA" w:rsidRPr="00DE629F" w:rsidRDefault="00BF5EBA" w:rsidP="00616193">
      <w:pPr>
        <w:pStyle w:val="ListParagraph"/>
        <w:numPr>
          <w:ilvl w:val="0"/>
          <w:numId w:val="12"/>
        </w:numPr>
        <w:spacing w:after="160"/>
        <w:ind w:left="900"/>
        <w:rPr>
          <w:rFonts w:ascii="Times New Roman" w:eastAsiaTheme="minorHAnsi" w:hAnsi="Times New Roman"/>
          <w:sz w:val="24"/>
          <w:szCs w:val="24"/>
          <w:lang w:val="en-US"/>
        </w:rPr>
      </w:pPr>
      <w:r w:rsidRPr="00DE629F">
        <w:rPr>
          <w:rFonts w:ascii="Times New Roman" w:eastAsiaTheme="minorHAnsi" w:hAnsi="Times New Roman"/>
          <w:sz w:val="24"/>
          <w:szCs w:val="24"/>
          <w:lang w:val="en-US"/>
        </w:rPr>
        <w:t>Emotional intelligence</w:t>
      </w:r>
    </w:p>
    <w:p w14:paraId="024E5099" w14:textId="36D19EA6" w:rsidR="00BF5EBA" w:rsidRPr="00DE629F" w:rsidRDefault="009460B3" w:rsidP="00616193">
      <w:pPr>
        <w:pStyle w:val="ListParagraph"/>
        <w:numPr>
          <w:ilvl w:val="0"/>
          <w:numId w:val="12"/>
        </w:numPr>
        <w:spacing w:after="160"/>
        <w:ind w:left="900"/>
        <w:rPr>
          <w:rFonts w:ascii="Times New Roman" w:hAnsi="Times New Roman"/>
          <w:sz w:val="24"/>
          <w:szCs w:val="24"/>
        </w:rPr>
      </w:pPr>
      <w:r w:rsidRPr="00DE629F">
        <w:rPr>
          <w:rFonts w:ascii="Times New Roman" w:hAnsi="Times New Roman"/>
          <w:sz w:val="24"/>
          <w:szCs w:val="24"/>
        </w:rPr>
        <w:t>Conflict resolution skills</w:t>
      </w:r>
    </w:p>
    <w:p w14:paraId="559D0317" w14:textId="433EE421" w:rsidR="005D7272" w:rsidRPr="00DE629F" w:rsidRDefault="005D7272" w:rsidP="00616193">
      <w:pPr>
        <w:pStyle w:val="ListParagraph"/>
        <w:numPr>
          <w:ilvl w:val="0"/>
          <w:numId w:val="12"/>
        </w:numPr>
        <w:spacing w:after="160"/>
        <w:ind w:left="900"/>
        <w:rPr>
          <w:rFonts w:ascii="Times New Roman" w:hAnsi="Times New Roman"/>
          <w:sz w:val="24"/>
          <w:szCs w:val="24"/>
        </w:rPr>
      </w:pPr>
      <w:r w:rsidRPr="00DE629F">
        <w:rPr>
          <w:rFonts w:ascii="Times New Roman" w:hAnsi="Times New Roman"/>
          <w:sz w:val="24"/>
          <w:szCs w:val="24"/>
        </w:rPr>
        <w:t>Problem solving skills</w:t>
      </w:r>
    </w:p>
    <w:p w14:paraId="0A7D26CC" w14:textId="77777777" w:rsidR="00E847C7" w:rsidRPr="00DE629F" w:rsidRDefault="00E847C7" w:rsidP="00BF5EBA">
      <w:pPr>
        <w:spacing w:after="0"/>
        <w:rPr>
          <w:rFonts w:ascii="Times New Roman" w:eastAsia="Times New Roman" w:hAnsi="Times New Roman"/>
          <w:b/>
          <w:sz w:val="24"/>
          <w:szCs w:val="24"/>
          <w:lang w:val="en-US" w:eastAsia="zh-CN"/>
        </w:rPr>
      </w:pPr>
    </w:p>
    <w:p w14:paraId="1176BDE0" w14:textId="77777777" w:rsidR="00BF5EBA" w:rsidRPr="00DE629F" w:rsidRDefault="00BF5EBA" w:rsidP="00BF5EBA">
      <w:pPr>
        <w:spacing w:after="0"/>
        <w:rPr>
          <w:rFonts w:ascii="Times New Roman" w:eastAsia="Times New Roman" w:hAnsi="Times New Roman"/>
          <w:b/>
          <w:sz w:val="24"/>
          <w:szCs w:val="24"/>
          <w:lang w:val="en-US" w:eastAsia="zh-CN"/>
        </w:rPr>
      </w:pPr>
      <w:r w:rsidRPr="00DE629F">
        <w:rPr>
          <w:rFonts w:ascii="Times New Roman" w:eastAsia="Times New Roman" w:hAnsi="Times New Roman"/>
          <w:b/>
          <w:sz w:val="24"/>
          <w:szCs w:val="24"/>
          <w:lang w:val="en-US" w:eastAsia="zh-CN"/>
        </w:rPr>
        <w:t>Required knowledge</w:t>
      </w:r>
    </w:p>
    <w:p w14:paraId="135EE803" w14:textId="77777777" w:rsidR="00BF5EBA" w:rsidRPr="00DE629F" w:rsidRDefault="00BF5EBA" w:rsidP="00BF5EBA">
      <w:pPr>
        <w:spacing w:after="0"/>
        <w:rPr>
          <w:rFonts w:ascii="Times New Roman" w:eastAsia="Times New Roman" w:hAnsi="Times New Roman"/>
          <w:sz w:val="24"/>
          <w:szCs w:val="24"/>
          <w:lang w:val="en-US" w:eastAsia="zh-CN"/>
        </w:rPr>
      </w:pPr>
      <w:r w:rsidRPr="00DE629F">
        <w:rPr>
          <w:rFonts w:ascii="Times New Roman" w:eastAsia="Times New Roman" w:hAnsi="Times New Roman"/>
          <w:sz w:val="24"/>
          <w:szCs w:val="24"/>
          <w:lang w:val="en-US" w:eastAsia="zh-CN"/>
        </w:rPr>
        <w:t>The individual needs to demonstrate knowledge of:</w:t>
      </w:r>
    </w:p>
    <w:p w14:paraId="3AF776F5" w14:textId="77777777" w:rsidR="00BF5EBA" w:rsidRPr="00DE629F" w:rsidRDefault="00BF5EBA" w:rsidP="00616193">
      <w:pPr>
        <w:pStyle w:val="ListParagraph"/>
        <w:numPr>
          <w:ilvl w:val="0"/>
          <w:numId w:val="13"/>
        </w:numPr>
        <w:spacing w:after="160"/>
        <w:rPr>
          <w:rFonts w:ascii="Times New Roman" w:hAnsi="Times New Roman"/>
          <w:sz w:val="24"/>
          <w:szCs w:val="24"/>
          <w:lang w:val="en-US"/>
        </w:rPr>
      </w:pPr>
      <w:r w:rsidRPr="00DE629F">
        <w:rPr>
          <w:rFonts w:ascii="Times New Roman" w:hAnsi="Times New Roman"/>
          <w:sz w:val="24"/>
          <w:szCs w:val="24"/>
        </w:rPr>
        <w:t>Social welfare policies</w:t>
      </w:r>
    </w:p>
    <w:p w14:paraId="429B73DD" w14:textId="77777777" w:rsidR="00BF5EBA" w:rsidRPr="00DE629F" w:rsidRDefault="00BF5EBA" w:rsidP="00616193">
      <w:pPr>
        <w:pStyle w:val="ListParagraph"/>
        <w:numPr>
          <w:ilvl w:val="0"/>
          <w:numId w:val="13"/>
        </w:numPr>
        <w:spacing w:after="160"/>
        <w:rPr>
          <w:rFonts w:ascii="Times New Roman" w:hAnsi="Times New Roman"/>
          <w:sz w:val="24"/>
          <w:szCs w:val="24"/>
          <w:lang w:val="en-US"/>
        </w:rPr>
      </w:pPr>
      <w:r w:rsidRPr="00DE629F">
        <w:rPr>
          <w:rFonts w:ascii="Times New Roman" w:hAnsi="Times New Roman"/>
          <w:sz w:val="24"/>
          <w:szCs w:val="24"/>
        </w:rPr>
        <w:t>Human behaviour and social environment</w:t>
      </w:r>
    </w:p>
    <w:p w14:paraId="60B8BD79" w14:textId="77777777" w:rsidR="00BF5EBA" w:rsidRPr="00DE629F" w:rsidRDefault="00BF5EBA" w:rsidP="00616193">
      <w:pPr>
        <w:pStyle w:val="ListParagraph"/>
        <w:numPr>
          <w:ilvl w:val="0"/>
          <w:numId w:val="13"/>
        </w:numPr>
        <w:spacing w:after="160"/>
        <w:rPr>
          <w:rFonts w:ascii="Times New Roman" w:hAnsi="Times New Roman"/>
          <w:sz w:val="24"/>
          <w:szCs w:val="24"/>
          <w:lang w:val="en-US"/>
        </w:rPr>
      </w:pPr>
      <w:r w:rsidRPr="00DE629F">
        <w:rPr>
          <w:rFonts w:ascii="Times New Roman" w:hAnsi="Times New Roman"/>
          <w:sz w:val="24"/>
          <w:szCs w:val="24"/>
        </w:rPr>
        <w:t>Social work practices and interventions</w:t>
      </w:r>
    </w:p>
    <w:p w14:paraId="2A49C325" w14:textId="77777777" w:rsidR="00BF5EBA" w:rsidRPr="00DE629F" w:rsidRDefault="00BF5EBA" w:rsidP="00616193">
      <w:pPr>
        <w:pStyle w:val="ListParagraph"/>
        <w:numPr>
          <w:ilvl w:val="0"/>
          <w:numId w:val="13"/>
        </w:numPr>
        <w:spacing w:after="160"/>
        <w:rPr>
          <w:rFonts w:ascii="Times New Roman" w:hAnsi="Times New Roman"/>
          <w:sz w:val="24"/>
          <w:szCs w:val="24"/>
          <w:lang w:val="en-US"/>
        </w:rPr>
      </w:pPr>
      <w:r w:rsidRPr="00DE629F">
        <w:rPr>
          <w:rFonts w:ascii="Times New Roman" w:hAnsi="Times New Roman"/>
          <w:sz w:val="24"/>
          <w:szCs w:val="24"/>
        </w:rPr>
        <w:t>Social research</w:t>
      </w:r>
    </w:p>
    <w:p w14:paraId="63BC656D" w14:textId="1009CF84" w:rsidR="00BF5EBA" w:rsidRPr="00DE629F" w:rsidRDefault="00BF5EBA" w:rsidP="00616193">
      <w:pPr>
        <w:pStyle w:val="ListParagraph"/>
        <w:numPr>
          <w:ilvl w:val="0"/>
          <w:numId w:val="13"/>
        </w:numPr>
        <w:spacing w:after="160"/>
        <w:rPr>
          <w:rFonts w:ascii="Times New Roman" w:hAnsi="Times New Roman"/>
          <w:sz w:val="24"/>
          <w:szCs w:val="24"/>
          <w:lang w:val="en-US"/>
        </w:rPr>
      </w:pPr>
      <w:r w:rsidRPr="00DE629F">
        <w:rPr>
          <w:rFonts w:ascii="Times New Roman" w:hAnsi="Times New Roman"/>
          <w:sz w:val="24"/>
          <w:szCs w:val="24"/>
        </w:rPr>
        <w:t>Legal aspects in child welfare</w:t>
      </w:r>
    </w:p>
    <w:p w14:paraId="4D8C02C1" w14:textId="77777777" w:rsidR="00BF5EBA" w:rsidRPr="00DE629F" w:rsidRDefault="00BF5EBA" w:rsidP="00616193">
      <w:pPr>
        <w:pStyle w:val="ListParagraph"/>
        <w:numPr>
          <w:ilvl w:val="0"/>
          <w:numId w:val="13"/>
        </w:numPr>
        <w:spacing w:after="160"/>
        <w:rPr>
          <w:rFonts w:ascii="Times New Roman" w:hAnsi="Times New Roman"/>
          <w:sz w:val="24"/>
          <w:szCs w:val="24"/>
          <w:lang w:val="en-US"/>
        </w:rPr>
      </w:pPr>
      <w:r w:rsidRPr="00DE629F">
        <w:rPr>
          <w:rFonts w:ascii="Times New Roman" w:hAnsi="Times New Roman"/>
          <w:sz w:val="24"/>
          <w:szCs w:val="24"/>
        </w:rPr>
        <w:t>Basic counselling and psychology</w:t>
      </w:r>
    </w:p>
    <w:p w14:paraId="0F527F22" w14:textId="02680958" w:rsidR="00BF5EBA" w:rsidRPr="00DE629F" w:rsidRDefault="00BF5EBA" w:rsidP="00616193">
      <w:pPr>
        <w:pStyle w:val="ListParagraph"/>
        <w:numPr>
          <w:ilvl w:val="0"/>
          <w:numId w:val="13"/>
        </w:numPr>
        <w:spacing w:after="160"/>
        <w:rPr>
          <w:rFonts w:ascii="Times New Roman" w:hAnsi="Times New Roman"/>
          <w:sz w:val="24"/>
          <w:szCs w:val="24"/>
          <w:lang w:val="en-US"/>
        </w:rPr>
      </w:pPr>
      <w:r w:rsidRPr="00DE629F">
        <w:rPr>
          <w:rFonts w:ascii="Times New Roman" w:hAnsi="Times New Roman"/>
          <w:sz w:val="24"/>
          <w:szCs w:val="24"/>
          <w:lang w:val="en-US"/>
        </w:rPr>
        <w:t xml:space="preserve">Rehabilitation </w:t>
      </w:r>
      <w:r w:rsidR="004C694D" w:rsidRPr="00DE629F">
        <w:rPr>
          <w:rFonts w:ascii="Times New Roman" w:hAnsi="Times New Roman"/>
          <w:sz w:val="24"/>
          <w:szCs w:val="24"/>
          <w:lang w:val="en-US"/>
        </w:rPr>
        <w:t>programs</w:t>
      </w:r>
    </w:p>
    <w:p w14:paraId="6AE3E6BC" w14:textId="77777777" w:rsidR="00BF5EBA" w:rsidRPr="00DE629F" w:rsidRDefault="00BF5EBA" w:rsidP="00616193">
      <w:pPr>
        <w:pStyle w:val="ListParagraph"/>
        <w:numPr>
          <w:ilvl w:val="0"/>
          <w:numId w:val="13"/>
        </w:numPr>
        <w:spacing w:after="160"/>
        <w:rPr>
          <w:rFonts w:ascii="Times New Roman" w:hAnsi="Times New Roman"/>
          <w:sz w:val="24"/>
          <w:szCs w:val="24"/>
        </w:rPr>
      </w:pPr>
      <w:r w:rsidRPr="00DE629F">
        <w:rPr>
          <w:rFonts w:ascii="Times New Roman" w:hAnsi="Times New Roman"/>
          <w:sz w:val="24"/>
          <w:szCs w:val="24"/>
        </w:rPr>
        <w:t xml:space="preserve">Statistics </w:t>
      </w:r>
    </w:p>
    <w:p w14:paraId="44179AA8" w14:textId="77777777" w:rsidR="00BF5EBA" w:rsidRPr="00DE629F" w:rsidRDefault="00BF5EBA" w:rsidP="00616193">
      <w:pPr>
        <w:pStyle w:val="ListParagraph"/>
        <w:numPr>
          <w:ilvl w:val="0"/>
          <w:numId w:val="13"/>
        </w:numPr>
        <w:spacing w:after="160"/>
        <w:rPr>
          <w:rFonts w:ascii="Times New Roman" w:hAnsi="Times New Roman"/>
          <w:sz w:val="24"/>
          <w:szCs w:val="24"/>
        </w:rPr>
      </w:pPr>
      <w:r w:rsidRPr="00DE629F">
        <w:rPr>
          <w:rFonts w:ascii="Times New Roman" w:hAnsi="Times New Roman"/>
          <w:sz w:val="24"/>
          <w:szCs w:val="24"/>
        </w:rPr>
        <w:t>Economics</w:t>
      </w:r>
    </w:p>
    <w:p w14:paraId="5894E949" w14:textId="77777777" w:rsidR="00BF5EBA" w:rsidRPr="00DE629F" w:rsidRDefault="00BF5EBA" w:rsidP="00616193">
      <w:pPr>
        <w:pStyle w:val="ListParagraph"/>
        <w:numPr>
          <w:ilvl w:val="0"/>
          <w:numId w:val="13"/>
        </w:numPr>
        <w:spacing w:after="160"/>
        <w:rPr>
          <w:rFonts w:ascii="Times New Roman" w:hAnsi="Times New Roman"/>
          <w:sz w:val="24"/>
          <w:szCs w:val="24"/>
        </w:rPr>
      </w:pPr>
      <w:r w:rsidRPr="00DE629F">
        <w:rPr>
          <w:rFonts w:ascii="Times New Roman" w:hAnsi="Times New Roman"/>
          <w:sz w:val="24"/>
          <w:szCs w:val="24"/>
        </w:rPr>
        <w:t>Basic accounting</w:t>
      </w:r>
    </w:p>
    <w:p w14:paraId="63C66F95" w14:textId="77777777" w:rsidR="00BF5EBA" w:rsidRPr="00DE629F" w:rsidRDefault="00BF5EBA" w:rsidP="00616193">
      <w:pPr>
        <w:pStyle w:val="ListParagraph"/>
        <w:numPr>
          <w:ilvl w:val="0"/>
          <w:numId w:val="13"/>
        </w:numPr>
        <w:spacing w:after="160"/>
        <w:rPr>
          <w:rFonts w:ascii="Times New Roman" w:hAnsi="Times New Roman"/>
          <w:sz w:val="24"/>
          <w:szCs w:val="24"/>
        </w:rPr>
      </w:pPr>
      <w:r w:rsidRPr="00DE629F">
        <w:rPr>
          <w:rFonts w:ascii="Times New Roman" w:hAnsi="Times New Roman"/>
          <w:sz w:val="24"/>
          <w:szCs w:val="24"/>
        </w:rPr>
        <w:t xml:space="preserve">Digital literacy </w:t>
      </w:r>
    </w:p>
    <w:p w14:paraId="4B80FE38" w14:textId="77777777" w:rsidR="00EE781C" w:rsidRDefault="00EE781C" w:rsidP="00F51B99">
      <w:pPr>
        <w:spacing w:after="0"/>
        <w:ind w:hanging="90"/>
        <w:rPr>
          <w:rFonts w:ascii="Times New Roman" w:hAnsi="Times New Roman"/>
          <w:b/>
          <w:sz w:val="24"/>
          <w:szCs w:val="24"/>
        </w:rPr>
      </w:pPr>
    </w:p>
    <w:p w14:paraId="4EB38DB5" w14:textId="41113091" w:rsidR="002F5E1C" w:rsidRPr="00DE629F" w:rsidRDefault="002F5E1C" w:rsidP="00F51B99">
      <w:pPr>
        <w:spacing w:after="0"/>
        <w:ind w:hanging="90"/>
        <w:rPr>
          <w:rFonts w:ascii="Times New Roman" w:hAnsi="Times New Roman"/>
          <w:b/>
          <w:sz w:val="24"/>
          <w:szCs w:val="24"/>
        </w:rPr>
      </w:pPr>
      <w:r w:rsidRPr="00DE629F">
        <w:rPr>
          <w:rFonts w:ascii="Times New Roman" w:hAnsi="Times New Roman"/>
          <w:b/>
          <w:sz w:val="24"/>
          <w:szCs w:val="24"/>
        </w:rPr>
        <w:t>EVIDENCE GUIDE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26"/>
        <w:gridCol w:w="6530"/>
      </w:tblGrid>
      <w:tr w:rsidR="002F5E1C" w:rsidRPr="00DE629F" w14:paraId="36E7B917" w14:textId="77777777" w:rsidTr="00165957">
        <w:tc>
          <w:tcPr>
            <w:tcW w:w="1313" w:type="pct"/>
          </w:tcPr>
          <w:p w14:paraId="595025C7" w14:textId="77777777" w:rsidR="002F5E1C" w:rsidRPr="00DE629F" w:rsidRDefault="002F5E1C" w:rsidP="000E2F65">
            <w:pPr>
              <w:pStyle w:val="ListParagraph"/>
              <w:numPr>
                <w:ilvl w:val="0"/>
                <w:numId w:val="32"/>
              </w:numPr>
              <w:spacing w:after="0"/>
              <w:rPr>
                <w:rFonts w:ascii="Times New Roman" w:hAnsi="Times New Roman"/>
                <w:sz w:val="24"/>
                <w:szCs w:val="24"/>
              </w:rPr>
            </w:pPr>
            <w:r w:rsidRPr="00DE629F">
              <w:rPr>
                <w:rFonts w:ascii="Times New Roman" w:hAnsi="Times New Roman"/>
                <w:sz w:val="24"/>
                <w:szCs w:val="24"/>
              </w:rPr>
              <w:lastRenderedPageBreak/>
              <w:t>Critical Aspects of Competency</w:t>
            </w:r>
          </w:p>
        </w:tc>
        <w:tc>
          <w:tcPr>
            <w:tcW w:w="3687" w:type="pct"/>
          </w:tcPr>
          <w:p w14:paraId="72C63901" w14:textId="77777777" w:rsidR="00192D8E" w:rsidRPr="00DE629F" w:rsidRDefault="002F5E1C" w:rsidP="00192D8E">
            <w:pPr>
              <w:pStyle w:val="BodyText"/>
              <w:tabs>
                <w:tab w:val="left" w:pos="702"/>
              </w:tabs>
              <w:spacing w:after="0"/>
              <w:ind w:left="702" w:hanging="702"/>
              <w:rPr>
                <w:rFonts w:ascii="Times New Roman" w:hAnsi="Times New Roman"/>
                <w:sz w:val="24"/>
                <w:szCs w:val="24"/>
              </w:rPr>
            </w:pPr>
            <w:r w:rsidRPr="00DE629F">
              <w:rPr>
                <w:rFonts w:ascii="Times New Roman" w:hAnsi="Times New Roman"/>
                <w:sz w:val="24"/>
                <w:szCs w:val="24"/>
              </w:rPr>
              <w:t>Assessment requires evidence that the candidate:</w:t>
            </w:r>
          </w:p>
          <w:p w14:paraId="3985C2EA" w14:textId="40CB716D" w:rsidR="002F5E1C" w:rsidRPr="00DE629F" w:rsidRDefault="00192D8E" w:rsidP="000E2F65">
            <w:pPr>
              <w:pStyle w:val="BodyText"/>
              <w:numPr>
                <w:ilvl w:val="0"/>
                <w:numId w:val="24"/>
              </w:numPr>
              <w:spacing w:after="0"/>
              <w:ind w:left="464"/>
              <w:rPr>
                <w:rFonts w:ascii="Times New Roman" w:hAnsi="Times New Roman"/>
                <w:sz w:val="24"/>
                <w:szCs w:val="24"/>
              </w:rPr>
            </w:pPr>
            <w:r w:rsidRPr="00DE629F">
              <w:rPr>
                <w:rFonts w:ascii="Times New Roman" w:hAnsi="Times New Roman"/>
                <w:sz w:val="24"/>
                <w:szCs w:val="24"/>
              </w:rPr>
              <w:t xml:space="preserve"> Demonstrated ability to mobilize target </w:t>
            </w:r>
            <w:r w:rsidR="000E0C69" w:rsidRPr="00DE629F">
              <w:rPr>
                <w:rFonts w:ascii="Times New Roman" w:hAnsi="Times New Roman"/>
                <w:sz w:val="24"/>
                <w:szCs w:val="24"/>
              </w:rPr>
              <w:t>group</w:t>
            </w:r>
          </w:p>
          <w:p w14:paraId="5B93660B" w14:textId="0E6D86BD" w:rsidR="00192D8E" w:rsidRPr="00DE629F" w:rsidRDefault="002826E9" w:rsidP="000E2F65">
            <w:pPr>
              <w:pStyle w:val="BodyText"/>
              <w:numPr>
                <w:ilvl w:val="0"/>
                <w:numId w:val="24"/>
              </w:numPr>
              <w:spacing w:after="0"/>
              <w:ind w:left="464"/>
              <w:rPr>
                <w:rFonts w:ascii="Times New Roman" w:hAnsi="Times New Roman"/>
                <w:sz w:val="24"/>
                <w:szCs w:val="24"/>
              </w:rPr>
            </w:pPr>
            <w:r w:rsidRPr="00DE629F">
              <w:rPr>
                <w:rFonts w:ascii="Times New Roman" w:hAnsi="Times New Roman"/>
                <w:sz w:val="24"/>
                <w:szCs w:val="24"/>
              </w:rPr>
              <w:t>Demonstrated ability to identify</w:t>
            </w:r>
            <w:r w:rsidR="00EB6A67" w:rsidRPr="00DE629F">
              <w:rPr>
                <w:rFonts w:ascii="Times New Roman" w:hAnsi="Times New Roman"/>
                <w:sz w:val="24"/>
                <w:szCs w:val="24"/>
              </w:rPr>
              <w:t xml:space="preserve"> selection criteria to identify target group</w:t>
            </w:r>
          </w:p>
          <w:p w14:paraId="40BEA86F" w14:textId="77777777" w:rsidR="00EB6A67" w:rsidRPr="00DE629F" w:rsidRDefault="00EB6A67" w:rsidP="000E2F65">
            <w:pPr>
              <w:pStyle w:val="BodyText"/>
              <w:numPr>
                <w:ilvl w:val="0"/>
                <w:numId w:val="24"/>
              </w:numPr>
              <w:spacing w:after="0"/>
              <w:ind w:left="464"/>
              <w:rPr>
                <w:rFonts w:ascii="Times New Roman" w:hAnsi="Times New Roman"/>
                <w:sz w:val="24"/>
                <w:szCs w:val="24"/>
              </w:rPr>
            </w:pPr>
            <w:r w:rsidRPr="00DE629F">
              <w:rPr>
                <w:rFonts w:ascii="Times New Roman" w:hAnsi="Times New Roman"/>
                <w:sz w:val="24"/>
                <w:szCs w:val="24"/>
              </w:rPr>
              <w:t>Demonstrated ability to apply selection criteria</w:t>
            </w:r>
          </w:p>
          <w:p w14:paraId="6D508E80" w14:textId="3D0B0EE2" w:rsidR="00EB6A67" w:rsidRPr="00DE629F" w:rsidRDefault="002826E9" w:rsidP="000E2F65">
            <w:pPr>
              <w:pStyle w:val="BodyText"/>
              <w:numPr>
                <w:ilvl w:val="0"/>
                <w:numId w:val="24"/>
              </w:numPr>
              <w:spacing w:after="0"/>
              <w:ind w:left="464"/>
              <w:rPr>
                <w:rFonts w:ascii="Times New Roman" w:hAnsi="Times New Roman"/>
                <w:sz w:val="24"/>
                <w:szCs w:val="24"/>
              </w:rPr>
            </w:pPr>
            <w:r w:rsidRPr="00DE629F">
              <w:rPr>
                <w:rFonts w:ascii="Times New Roman" w:hAnsi="Times New Roman"/>
                <w:sz w:val="24"/>
                <w:szCs w:val="24"/>
              </w:rPr>
              <w:t>Demonstrated ability to identify</w:t>
            </w:r>
            <w:r w:rsidR="00EB6A67" w:rsidRPr="00DE629F">
              <w:rPr>
                <w:rFonts w:ascii="Times New Roman" w:hAnsi="Times New Roman"/>
                <w:sz w:val="24"/>
                <w:szCs w:val="24"/>
              </w:rPr>
              <w:t xml:space="preserve"> assessment tools for both primary and secondary data sources</w:t>
            </w:r>
          </w:p>
          <w:p w14:paraId="0DC1DC68" w14:textId="20EC0FE4" w:rsidR="00EB6A67" w:rsidRPr="00DE629F" w:rsidRDefault="00EB6A67" w:rsidP="000E2F65">
            <w:pPr>
              <w:pStyle w:val="BodyText"/>
              <w:numPr>
                <w:ilvl w:val="0"/>
                <w:numId w:val="24"/>
              </w:numPr>
              <w:spacing w:after="0"/>
              <w:ind w:left="464"/>
              <w:rPr>
                <w:rFonts w:ascii="Times New Roman" w:hAnsi="Times New Roman"/>
                <w:sz w:val="24"/>
                <w:szCs w:val="24"/>
              </w:rPr>
            </w:pPr>
            <w:r w:rsidRPr="00DE629F">
              <w:rPr>
                <w:rFonts w:ascii="Times New Roman" w:hAnsi="Times New Roman"/>
                <w:sz w:val="24"/>
                <w:szCs w:val="24"/>
              </w:rPr>
              <w:t>Demonstrated ability to administer assessment tools</w:t>
            </w:r>
          </w:p>
          <w:p w14:paraId="37A6F8B8" w14:textId="00B7D900" w:rsidR="00EB6A67" w:rsidRPr="00DE629F" w:rsidRDefault="00EB6A67" w:rsidP="000E2F65">
            <w:pPr>
              <w:pStyle w:val="BodyText"/>
              <w:numPr>
                <w:ilvl w:val="0"/>
                <w:numId w:val="24"/>
              </w:numPr>
              <w:spacing w:after="0"/>
              <w:ind w:left="464"/>
              <w:rPr>
                <w:rFonts w:ascii="Times New Roman" w:hAnsi="Times New Roman"/>
                <w:sz w:val="24"/>
                <w:szCs w:val="24"/>
              </w:rPr>
            </w:pPr>
            <w:r w:rsidRPr="00DE629F">
              <w:rPr>
                <w:rFonts w:ascii="Times New Roman" w:hAnsi="Times New Roman"/>
                <w:sz w:val="24"/>
                <w:szCs w:val="24"/>
              </w:rPr>
              <w:t>Demonstrated ability to disseminate information</w:t>
            </w:r>
          </w:p>
          <w:p w14:paraId="1BA07972" w14:textId="77777777" w:rsidR="00EB6A67" w:rsidRPr="00DE629F" w:rsidRDefault="00EB6A67" w:rsidP="000E2F65">
            <w:pPr>
              <w:pStyle w:val="BodyText"/>
              <w:numPr>
                <w:ilvl w:val="0"/>
                <w:numId w:val="24"/>
              </w:numPr>
              <w:spacing w:after="0"/>
              <w:ind w:left="464"/>
              <w:rPr>
                <w:rFonts w:ascii="Times New Roman" w:hAnsi="Times New Roman"/>
                <w:sz w:val="24"/>
                <w:szCs w:val="24"/>
              </w:rPr>
            </w:pPr>
            <w:r w:rsidRPr="00DE629F">
              <w:rPr>
                <w:rFonts w:ascii="Times New Roman" w:hAnsi="Times New Roman"/>
                <w:sz w:val="24"/>
                <w:szCs w:val="24"/>
              </w:rPr>
              <w:t>Demonstrated ability to implement conflict resolution programmes</w:t>
            </w:r>
          </w:p>
          <w:p w14:paraId="765FD2A4" w14:textId="04C277A7" w:rsidR="003F4D0C" w:rsidRPr="00DE629F" w:rsidRDefault="002826E9" w:rsidP="000E2F65">
            <w:pPr>
              <w:pStyle w:val="BodyText"/>
              <w:numPr>
                <w:ilvl w:val="0"/>
                <w:numId w:val="24"/>
              </w:numPr>
              <w:spacing w:after="0"/>
              <w:ind w:left="464"/>
              <w:rPr>
                <w:rFonts w:ascii="Times New Roman" w:hAnsi="Times New Roman"/>
                <w:sz w:val="24"/>
                <w:szCs w:val="24"/>
              </w:rPr>
            </w:pPr>
            <w:r w:rsidRPr="00DE629F">
              <w:rPr>
                <w:rFonts w:ascii="Times New Roman" w:hAnsi="Times New Roman"/>
                <w:sz w:val="24"/>
                <w:szCs w:val="24"/>
              </w:rPr>
              <w:t>Demonstrated ability to identify</w:t>
            </w:r>
            <w:r w:rsidR="003F4D0C" w:rsidRPr="00DE629F">
              <w:rPr>
                <w:rFonts w:ascii="Times New Roman" w:hAnsi="Times New Roman"/>
                <w:sz w:val="24"/>
                <w:szCs w:val="24"/>
              </w:rPr>
              <w:t xml:space="preserve"> monitoring tools</w:t>
            </w:r>
          </w:p>
          <w:p w14:paraId="5520E1AD" w14:textId="77777777" w:rsidR="003F4D0C" w:rsidRPr="00DE629F" w:rsidRDefault="003F4D0C" w:rsidP="000E2F65">
            <w:pPr>
              <w:pStyle w:val="BodyText"/>
              <w:numPr>
                <w:ilvl w:val="0"/>
                <w:numId w:val="24"/>
              </w:numPr>
              <w:spacing w:after="0"/>
              <w:ind w:left="464"/>
              <w:rPr>
                <w:rFonts w:ascii="Times New Roman" w:hAnsi="Times New Roman"/>
                <w:sz w:val="24"/>
                <w:szCs w:val="24"/>
              </w:rPr>
            </w:pPr>
            <w:r w:rsidRPr="00DE629F">
              <w:rPr>
                <w:rFonts w:ascii="Times New Roman" w:hAnsi="Times New Roman"/>
                <w:sz w:val="24"/>
                <w:szCs w:val="24"/>
              </w:rPr>
              <w:t>Demonstrated ability to review conflict resolution measures</w:t>
            </w:r>
          </w:p>
          <w:p w14:paraId="697E8CAD" w14:textId="77777777" w:rsidR="003F4D0C" w:rsidRPr="00DE629F" w:rsidRDefault="003F4D0C" w:rsidP="000E2F65">
            <w:pPr>
              <w:pStyle w:val="BodyText"/>
              <w:numPr>
                <w:ilvl w:val="0"/>
                <w:numId w:val="24"/>
              </w:numPr>
              <w:spacing w:after="0"/>
              <w:ind w:left="464"/>
              <w:rPr>
                <w:rFonts w:ascii="Times New Roman" w:hAnsi="Times New Roman"/>
                <w:sz w:val="24"/>
                <w:szCs w:val="24"/>
              </w:rPr>
            </w:pPr>
            <w:r w:rsidRPr="00DE629F">
              <w:rPr>
                <w:rFonts w:ascii="Times New Roman" w:hAnsi="Times New Roman"/>
                <w:sz w:val="24"/>
                <w:szCs w:val="24"/>
              </w:rPr>
              <w:t>Demonstrated ability to document conflict resolution and management activities.</w:t>
            </w:r>
          </w:p>
        </w:tc>
      </w:tr>
      <w:tr w:rsidR="002F5E1C" w:rsidRPr="00DE629F" w14:paraId="2056F6F8" w14:textId="77777777" w:rsidTr="00165957">
        <w:tc>
          <w:tcPr>
            <w:tcW w:w="1313" w:type="pct"/>
          </w:tcPr>
          <w:p w14:paraId="72B484F0" w14:textId="77777777" w:rsidR="002F5E1C" w:rsidRPr="00DE629F" w:rsidRDefault="002F5E1C" w:rsidP="000E2F65">
            <w:pPr>
              <w:pStyle w:val="BodyText"/>
              <w:numPr>
                <w:ilvl w:val="0"/>
                <w:numId w:val="32"/>
              </w:numPr>
              <w:spacing w:after="0"/>
              <w:ind w:right="162"/>
              <w:rPr>
                <w:rFonts w:ascii="Times New Roman" w:hAnsi="Times New Roman"/>
                <w:sz w:val="24"/>
                <w:szCs w:val="24"/>
              </w:rPr>
            </w:pPr>
            <w:r w:rsidRPr="00DE629F">
              <w:rPr>
                <w:rFonts w:ascii="Times New Roman" w:hAnsi="Times New Roman"/>
                <w:sz w:val="24"/>
                <w:szCs w:val="24"/>
              </w:rPr>
              <w:t>Resource implications</w:t>
            </w:r>
          </w:p>
        </w:tc>
        <w:tc>
          <w:tcPr>
            <w:tcW w:w="3687" w:type="pct"/>
          </w:tcPr>
          <w:p w14:paraId="125CE65F" w14:textId="77777777" w:rsidR="00D022F2" w:rsidRPr="00DE629F" w:rsidRDefault="00D022F2" w:rsidP="00D022F2">
            <w:pPr>
              <w:tabs>
                <w:tab w:val="left" w:pos="702"/>
              </w:tabs>
              <w:spacing w:after="0"/>
              <w:rPr>
                <w:rFonts w:ascii="Times New Roman" w:hAnsi="Times New Roman"/>
                <w:sz w:val="24"/>
                <w:szCs w:val="24"/>
              </w:rPr>
            </w:pPr>
            <w:r w:rsidRPr="00DE629F">
              <w:rPr>
                <w:rFonts w:ascii="Times New Roman" w:hAnsi="Times New Roman"/>
                <w:sz w:val="24"/>
                <w:szCs w:val="24"/>
              </w:rPr>
              <w:t>The following resources should be provided:</w:t>
            </w:r>
          </w:p>
          <w:p w14:paraId="10FE95AB" w14:textId="77777777" w:rsidR="002F5E1C" w:rsidRPr="00DE629F" w:rsidRDefault="00864233" w:rsidP="00864233">
            <w:pPr>
              <w:tabs>
                <w:tab w:val="left" w:pos="702"/>
              </w:tabs>
              <w:spacing w:after="0"/>
              <w:rPr>
                <w:rFonts w:ascii="Times New Roman" w:hAnsi="Times New Roman"/>
                <w:sz w:val="24"/>
                <w:szCs w:val="24"/>
              </w:rPr>
            </w:pPr>
            <w:r w:rsidRPr="00DE629F">
              <w:rPr>
                <w:rFonts w:ascii="Times New Roman" w:hAnsi="Times New Roman"/>
                <w:sz w:val="24"/>
                <w:szCs w:val="24"/>
              </w:rPr>
              <w:t xml:space="preserve">2.1 </w:t>
            </w:r>
            <w:r w:rsidR="002F5E1C" w:rsidRPr="00DE629F">
              <w:rPr>
                <w:rFonts w:ascii="Times New Roman" w:hAnsi="Times New Roman"/>
                <w:sz w:val="24"/>
                <w:szCs w:val="24"/>
              </w:rPr>
              <w:t xml:space="preserve">A functional office </w:t>
            </w:r>
          </w:p>
          <w:p w14:paraId="11C07BB8" w14:textId="77777777" w:rsidR="002F5E1C" w:rsidRPr="00DE629F" w:rsidRDefault="00864233" w:rsidP="00864233">
            <w:pPr>
              <w:tabs>
                <w:tab w:val="left" w:pos="702"/>
              </w:tabs>
              <w:spacing w:after="0"/>
              <w:rPr>
                <w:rFonts w:ascii="Times New Roman" w:hAnsi="Times New Roman"/>
                <w:sz w:val="24"/>
                <w:szCs w:val="24"/>
              </w:rPr>
            </w:pPr>
            <w:r w:rsidRPr="00DE629F">
              <w:rPr>
                <w:rFonts w:ascii="Times New Roman" w:hAnsi="Times New Roman"/>
                <w:sz w:val="24"/>
                <w:szCs w:val="24"/>
              </w:rPr>
              <w:t xml:space="preserve">2.2 </w:t>
            </w:r>
            <w:r w:rsidR="003F4D0C" w:rsidRPr="00DE629F">
              <w:rPr>
                <w:rFonts w:ascii="Times New Roman" w:hAnsi="Times New Roman"/>
                <w:sz w:val="24"/>
                <w:szCs w:val="24"/>
              </w:rPr>
              <w:t>A fully equipped simulated</w:t>
            </w:r>
            <w:r w:rsidR="002F5E1C" w:rsidRPr="00DE629F">
              <w:rPr>
                <w:rFonts w:ascii="Times New Roman" w:hAnsi="Times New Roman"/>
                <w:sz w:val="24"/>
                <w:szCs w:val="24"/>
              </w:rPr>
              <w:t xml:space="preserve"> training office  </w:t>
            </w:r>
          </w:p>
        </w:tc>
      </w:tr>
      <w:tr w:rsidR="002F5E1C" w:rsidRPr="00DE629F" w14:paraId="676CCA10" w14:textId="77777777" w:rsidTr="00165957">
        <w:tc>
          <w:tcPr>
            <w:tcW w:w="1313" w:type="pct"/>
          </w:tcPr>
          <w:p w14:paraId="434D599E" w14:textId="77777777" w:rsidR="002F5E1C" w:rsidRPr="00DE629F" w:rsidRDefault="002F5E1C" w:rsidP="000E2F65">
            <w:pPr>
              <w:pStyle w:val="BodyText"/>
              <w:numPr>
                <w:ilvl w:val="0"/>
                <w:numId w:val="32"/>
              </w:numPr>
              <w:tabs>
                <w:tab w:val="left" w:pos="0"/>
              </w:tabs>
              <w:spacing w:after="0"/>
              <w:ind w:right="252"/>
              <w:rPr>
                <w:rFonts w:ascii="Times New Roman" w:hAnsi="Times New Roman"/>
                <w:sz w:val="24"/>
                <w:szCs w:val="24"/>
              </w:rPr>
            </w:pPr>
            <w:r w:rsidRPr="00DE629F">
              <w:rPr>
                <w:rFonts w:ascii="Times New Roman" w:hAnsi="Times New Roman"/>
                <w:sz w:val="24"/>
                <w:szCs w:val="24"/>
              </w:rPr>
              <w:t>Methods of Assessment</w:t>
            </w:r>
          </w:p>
        </w:tc>
        <w:tc>
          <w:tcPr>
            <w:tcW w:w="3687" w:type="pct"/>
          </w:tcPr>
          <w:p w14:paraId="0973CDDB" w14:textId="77777777" w:rsidR="002F5E1C" w:rsidRPr="00510D51" w:rsidRDefault="002F5E1C" w:rsidP="00F51B99">
            <w:pPr>
              <w:pStyle w:val="BodyTextIndent"/>
              <w:spacing w:after="0" w:line="276" w:lineRule="auto"/>
              <w:ind w:left="0"/>
            </w:pPr>
            <w:r w:rsidRPr="00510D51">
              <w:t>Competency may be assessed through:</w:t>
            </w:r>
          </w:p>
          <w:p w14:paraId="3AACFAAA" w14:textId="77777777" w:rsidR="002F5E1C" w:rsidRPr="00DE629F" w:rsidRDefault="002F5E1C" w:rsidP="00F51B99">
            <w:pPr>
              <w:pStyle w:val="BodyTextIndent"/>
              <w:spacing w:after="0" w:line="276" w:lineRule="auto"/>
              <w:ind w:left="0"/>
            </w:pPr>
            <w:r w:rsidRPr="00DE629F">
              <w:t xml:space="preserve">3.1 Verbal questioning </w:t>
            </w:r>
          </w:p>
          <w:p w14:paraId="191916C4" w14:textId="77777777" w:rsidR="002F5E1C" w:rsidRPr="00DE629F" w:rsidRDefault="002F5E1C" w:rsidP="00F51B99">
            <w:pPr>
              <w:pStyle w:val="BodyTextIndent"/>
              <w:spacing w:after="0" w:line="276" w:lineRule="auto"/>
              <w:ind w:left="0"/>
            </w:pPr>
            <w:r w:rsidRPr="00DE629F">
              <w:t>3.2 Project</w:t>
            </w:r>
          </w:p>
          <w:p w14:paraId="728B09DC" w14:textId="77777777" w:rsidR="002F5E1C" w:rsidRPr="00DE629F" w:rsidRDefault="002F5E1C" w:rsidP="00F51B99">
            <w:pPr>
              <w:pStyle w:val="BodyTextIndent"/>
              <w:spacing w:after="0" w:line="276" w:lineRule="auto"/>
              <w:ind w:left="0"/>
            </w:pPr>
            <w:r w:rsidRPr="00DE629F">
              <w:t>3.3 Observation</w:t>
            </w:r>
          </w:p>
          <w:p w14:paraId="5B0620A6" w14:textId="77777777" w:rsidR="002F5E1C" w:rsidRPr="00DE629F" w:rsidRDefault="002F5E1C" w:rsidP="00F51B99">
            <w:pPr>
              <w:pStyle w:val="BodyTextIndent"/>
              <w:spacing w:after="0" w:line="276" w:lineRule="auto"/>
              <w:ind w:left="0"/>
            </w:pPr>
            <w:r w:rsidRPr="00DE629F">
              <w:t>3.4 Third party report</w:t>
            </w:r>
          </w:p>
          <w:p w14:paraId="151F7785" w14:textId="77777777" w:rsidR="002F5E1C" w:rsidRPr="00DE629F" w:rsidRDefault="002F5E1C" w:rsidP="00F51B99">
            <w:pPr>
              <w:pStyle w:val="BodyTextIndent"/>
              <w:spacing w:after="0" w:line="276" w:lineRule="auto"/>
              <w:ind w:left="0"/>
            </w:pPr>
            <w:r w:rsidRPr="00DE629F">
              <w:t>3.5 Interview</w:t>
            </w:r>
          </w:p>
          <w:p w14:paraId="7338DC6A" w14:textId="77777777" w:rsidR="002F5E1C" w:rsidRPr="00DE629F" w:rsidRDefault="002F5E1C" w:rsidP="00F51B99">
            <w:pPr>
              <w:pStyle w:val="BodyTextIndent"/>
              <w:spacing w:after="0" w:line="276" w:lineRule="auto"/>
              <w:ind w:left="0"/>
            </w:pPr>
            <w:r w:rsidRPr="00DE629F">
              <w:t xml:space="preserve">3.6 Written test </w:t>
            </w:r>
          </w:p>
        </w:tc>
      </w:tr>
      <w:tr w:rsidR="002F5E1C" w:rsidRPr="00DE629F" w14:paraId="019B3B3F" w14:textId="77777777" w:rsidTr="00165957">
        <w:tc>
          <w:tcPr>
            <w:tcW w:w="1313" w:type="pct"/>
          </w:tcPr>
          <w:p w14:paraId="5390B5E2" w14:textId="77777777" w:rsidR="002F5E1C" w:rsidRPr="00DE629F" w:rsidRDefault="002F5E1C" w:rsidP="000E2F65">
            <w:pPr>
              <w:pStyle w:val="BodyText"/>
              <w:numPr>
                <w:ilvl w:val="0"/>
                <w:numId w:val="32"/>
              </w:numPr>
              <w:tabs>
                <w:tab w:val="left" w:pos="-5508"/>
              </w:tabs>
              <w:spacing w:after="0"/>
              <w:ind w:right="252"/>
              <w:rPr>
                <w:rFonts w:ascii="Times New Roman" w:hAnsi="Times New Roman"/>
                <w:sz w:val="24"/>
                <w:szCs w:val="24"/>
              </w:rPr>
            </w:pPr>
            <w:r w:rsidRPr="00DE629F">
              <w:rPr>
                <w:rFonts w:ascii="Times New Roman" w:hAnsi="Times New Roman"/>
                <w:sz w:val="24"/>
                <w:szCs w:val="24"/>
              </w:rPr>
              <w:t>Context of Assessment</w:t>
            </w:r>
          </w:p>
        </w:tc>
        <w:tc>
          <w:tcPr>
            <w:tcW w:w="3687" w:type="pct"/>
          </w:tcPr>
          <w:p w14:paraId="755248E8" w14:textId="77777777" w:rsidR="00165957" w:rsidRPr="00E73E16" w:rsidRDefault="00165957" w:rsidP="00165957">
            <w:pPr>
              <w:spacing w:after="0"/>
              <w:rPr>
                <w:rFonts w:ascii="Times New Roman" w:hAnsi="Times New Roman"/>
                <w:sz w:val="24"/>
                <w:szCs w:val="24"/>
                <w:lang w:val="en-US"/>
              </w:rPr>
            </w:pPr>
            <w:r w:rsidRPr="00E73E16">
              <w:rPr>
                <w:rFonts w:ascii="Times New Roman" w:hAnsi="Times New Roman"/>
                <w:sz w:val="24"/>
                <w:szCs w:val="24"/>
                <w:lang w:val="en-US"/>
              </w:rPr>
              <w:t xml:space="preserve">Competency may be assessed: </w:t>
            </w:r>
          </w:p>
          <w:p w14:paraId="70C3EFB4" w14:textId="77777777" w:rsidR="00165957" w:rsidRPr="00E73E16" w:rsidRDefault="00165957" w:rsidP="000E2F65">
            <w:pPr>
              <w:numPr>
                <w:ilvl w:val="0"/>
                <w:numId w:val="251"/>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On-the-job</w:t>
            </w:r>
          </w:p>
          <w:p w14:paraId="289726B4" w14:textId="77777777" w:rsidR="00165957" w:rsidRDefault="00165957" w:rsidP="000E2F65">
            <w:pPr>
              <w:numPr>
                <w:ilvl w:val="0"/>
                <w:numId w:val="251"/>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Off-the –job</w:t>
            </w:r>
          </w:p>
          <w:p w14:paraId="38787E8A" w14:textId="6AB4791C" w:rsidR="002F5E1C" w:rsidRPr="00165957" w:rsidRDefault="00165957" w:rsidP="000E2F65">
            <w:pPr>
              <w:numPr>
                <w:ilvl w:val="0"/>
                <w:numId w:val="251"/>
              </w:numPr>
              <w:spacing w:after="0" w:line="259" w:lineRule="auto"/>
              <w:contextualSpacing/>
              <w:rPr>
                <w:rFonts w:ascii="Times New Roman" w:eastAsia="Times New Roman" w:hAnsi="Times New Roman"/>
                <w:sz w:val="24"/>
                <w:szCs w:val="24"/>
                <w:lang w:val="x-none" w:eastAsia="x-none"/>
              </w:rPr>
            </w:pPr>
            <w:r w:rsidRPr="00165957">
              <w:rPr>
                <w:rFonts w:ascii="Times New Roman" w:eastAsia="Times New Roman" w:hAnsi="Times New Roman"/>
                <w:sz w:val="24"/>
                <w:szCs w:val="24"/>
                <w:lang w:val="x-none" w:eastAsia="x-none"/>
              </w:rPr>
              <w:t>During Industrial attachment</w:t>
            </w:r>
          </w:p>
        </w:tc>
      </w:tr>
      <w:tr w:rsidR="002F5E1C" w:rsidRPr="00DE629F" w14:paraId="52EA4B82" w14:textId="77777777" w:rsidTr="00165957">
        <w:tc>
          <w:tcPr>
            <w:tcW w:w="1313" w:type="pct"/>
          </w:tcPr>
          <w:p w14:paraId="3B3C86ED" w14:textId="77777777" w:rsidR="002F5E1C" w:rsidRPr="00DE629F" w:rsidRDefault="002F5E1C" w:rsidP="000E2F65">
            <w:pPr>
              <w:pStyle w:val="ListParagraph"/>
              <w:numPr>
                <w:ilvl w:val="0"/>
                <w:numId w:val="77"/>
              </w:numPr>
              <w:spacing w:after="0"/>
              <w:rPr>
                <w:rFonts w:ascii="Times New Roman" w:hAnsi="Times New Roman"/>
                <w:sz w:val="24"/>
                <w:szCs w:val="24"/>
              </w:rPr>
            </w:pPr>
            <w:r w:rsidRPr="00DE629F">
              <w:rPr>
                <w:rFonts w:ascii="Times New Roman" w:hAnsi="Times New Roman"/>
                <w:sz w:val="24"/>
                <w:szCs w:val="24"/>
              </w:rPr>
              <w:t>Guidance information for assessment</w:t>
            </w:r>
          </w:p>
        </w:tc>
        <w:tc>
          <w:tcPr>
            <w:tcW w:w="3687" w:type="pct"/>
          </w:tcPr>
          <w:p w14:paraId="1C10FDEE" w14:textId="77777777" w:rsidR="002F5E1C" w:rsidRPr="00DE629F" w:rsidRDefault="002F5E1C" w:rsidP="00F51B99">
            <w:pPr>
              <w:pStyle w:val="BodyText"/>
              <w:tabs>
                <w:tab w:val="left" w:pos="702"/>
              </w:tabs>
              <w:spacing w:after="0"/>
              <w:ind w:right="749"/>
              <w:rPr>
                <w:rFonts w:ascii="Times New Roman" w:hAnsi="Times New Roman"/>
                <w:sz w:val="24"/>
                <w:szCs w:val="24"/>
              </w:rPr>
            </w:pPr>
            <w:r w:rsidRPr="00DE629F">
              <w:rPr>
                <w:rFonts w:ascii="Times New Roman" w:hAnsi="Times New Roman"/>
                <w:sz w:val="24"/>
                <w:szCs w:val="24"/>
              </w:rPr>
              <w:t>This unit may be assessed on an integrated basis with others within this occupational sector</w:t>
            </w:r>
          </w:p>
        </w:tc>
      </w:tr>
    </w:tbl>
    <w:p w14:paraId="0C04F694" w14:textId="77777777" w:rsidR="00510D51" w:rsidRDefault="00510D51" w:rsidP="00510D51"/>
    <w:p w14:paraId="4931ED9B" w14:textId="77777777" w:rsidR="00510D51" w:rsidRDefault="00510D51">
      <w:pPr>
        <w:spacing w:after="160" w:line="259" w:lineRule="auto"/>
        <w:rPr>
          <w:rFonts w:ascii="Times New Roman" w:eastAsiaTheme="majorEastAsia" w:hAnsi="Times New Roman" w:cstheme="majorBidi"/>
          <w:b/>
          <w:sz w:val="26"/>
          <w:szCs w:val="32"/>
        </w:rPr>
      </w:pPr>
      <w:r>
        <w:br w:type="page"/>
      </w:r>
    </w:p>
    <w:p w14:paraId="325D17E4" w14:textId="3574496F" w:rsidR="002F5E1C" w:rsidRPr="00DE629F" w:rsidRDefault="00594095" w:rsidP="005D2E83">
      <w:pPr>
        <w:pStyle w:val="Heading1"/>
        <w:rPr>
          <w:rFonts w:eastAsia="Times New Roman"/>
          <w:lang w:val="en-US"/>
        </w:rPr>
      </w:pPr>
      <w:bookmarkStart w:id="51" w:name="_Toc69917906"/>
      <w:r w:rsidRPr="00DE629F">
        <w:lastRenderedPageBreak/>
        <w:t>PERFORM HOME BASED CARE AND SUPPORT</w:t>
      </w:r>
      <w:bookmarkEnd w:id="51"/>
      <w:r w:rsidRPr="00DE629F">
        <w:rPr>
          <w:rFonts w:eastAsia="Times New Roman"/>
          <w:lang w:val="en-US"/>
        </w:rPr>
        <w:tab/>
      </w:r>
    </w:p>
    <w:p w14:paraId="1D5FA8E6" w14:textId="77777777" w:rsidR="00357D81" w:rsidRPr="00DE629F" w:rsidRDefault="00357D81" w:rsidP="00A5012A">
      <w:pPr>
        <w:tabs>
          <w:tab w:val="left" w:pos="2880"/>
        </w:tabs>
        <w:spacing w:after="0" w:line="240" w:lineRule="auto"/>
        <w:ind w:left="3420" w:hanging="3420"/>
        <w:rPr>
          <w:rFonts w:ascii="Times New Roman" w:eastAsia="Times New Roman" w:hAnsi="Times New Roman"/>
          <w:b/>
          <w:sz w:val="24"/>
          <w:szCs w:val="24"/>
          <w:lang w:val="en-US"/>
        </w:rPr>
      </w:pPr>
    </w:p>
    <w:p w14:paraId="79DF478F" w14:textId="38F0E000" w:rsidR="00357D81" w:rsidRPr="002113DD" w:rsidRDefault="00357D81" w:rsidP="00A5012A">
      <w:pPr>
        <w:tabs>
          <w:tab w:val="left" w:pos="2880"/>
        </w:tabs>
        <w:spacing w:after="0" w:line="240" w:lineRule="auto"/>
        <w:ind w:left="3420" w:hanging="3420"/>
        <w:rPr>
          <w:rFonts w:ascii="Times New Roman" w:eastAsia="Times New Roman" w:hAnsi="Times New Roman"/>
          <w:sz w:val="24"/>
          <w:szCs w:val="24"/>
          <w:lang w:val="en-US"/>
        </w:rPr>
      </w:pPr>
      <w:r w:rsidRPr="00DE629F">
        <w:rPr>
          <w:rFonts w:ascii="Times New Roman" w:eastAsia="Times New Roman" w:hAnsi="Times New Roman"/>
          <w:b/>
          <w:sz w:val="24"/>
          <w:szCs w:val="24"/>
          <w:lang w:val="en-US"/>
        </w:rPr>
        <w:t xml:space="preserve">UNIT </w:t>
      </w:r>
      <w:r w:rsidR="003E5A31" w:rsidRPr="00DE629F">
        <w:rPr>
          <w:rFonts w:ascii="Times New Roman" w:eastAsia="Times New Roman" w:hAnsi="Times New Roman"/>
          <w:b/>
          <w:sz w:val="24"/>
          <w:szCs w:val="24"/>
          <w:lang w:val="en-US"/>
        </w:rPr>
        <w:t xml:space="preserve">CODE: </w:t>
      </w:r>
      <w:r w:rsidR="003E5A31" w:rsidRPr="002113DD">
        <w:rPr>
          <w:rFonts w:ascii="Times New Roman" w:eastAsia="Times New Roman" w:hAnsi="Times New Roman"/>
          <w:sz w:val="24"/>
          <w:szCs w:val="24"/>
          <w:lang w:val="en-US"/>
        </w:rPr>
        <w:t>COD</w:t>
      </w:r>
      <w:r w:rsidR="000C3156" w:rsidRPr="002113DD">
        <w:rPr>
          <w:rFonts w:ascii="Times New Roman" w:eastAsia="Times New Roman" w:hAnsi="Times New Roman"/>
          <w:sz w:val="24"/>
          <w:szCs w:val="24"/>
          <w:lang w:val="en-US"/>
        </w:rPr>
        <w:t>/OS/SW/CR/08/5</w:t>
      </w:r>
      <w:r w:rsidR="002113DD" w:rsidRPr="002113DD">
        <w:rPr>
          <w:rFonts w:ascii="Times New Roman" w:eastAsia="Times New Roman" w:hAnsi="Times New Roman"/>
          <w:sz w:val="24"/>
          <w:szCs w:val="24"/>
          <w:lang w:val="en-US"/>
        </w:rPr>
        <w:t>/A</w:t>
      </w:r>
    </w:p>
    <w:p w14:paraId="386A4F8F" w14:textId="77777777" w:rsidR="002F5E1C" w:rsidRPr="00DE629F" w:rsidRDefault="002F5E1C" w:rsidP="00A5012A">
      <w:pPr>
        <w:tabs>
          <w:tab w:val="left" w:pos="2880"/>
        </w:tabs>
        <w:spacing w:after="0" w:line="240" w:lineRule="auto"/>
        <w:ind w:left="3420" w:hanging="3420"/>
        <w:rPr>
          <w:rFonts w:ascii="Times New Roman" w:eastAsia="Times New Roman" w:hAnsi="Times New Roman"/>
          <w:b/>
          <w:color w:val="000000" w:themeColor="text1"/>
          <w:sz w:val="24"/>
          <w:szCs w:val="24"/>
          <w:lang w:val="en-US"/>
        </w:rPr>
      </w:pPr>
    </w:p>
    <w:p w14:paraId="617AF099" w14:textId="77777777" w:rsidR="002F5E1C" w:rsidRPr="00DE629F" w:rsidRDefault="002F5E1C" w:rsidP="00A5012A">
      <w:pPr>
        <w:tabs>
          <w:tab w:val="left" w:pos="2880"/>
        </w:tabs>
        <w:spacing w:after="0" w:line="240" w:lineRule="auto"/>
        <w:ind w:left="3420" w:hanging="3420"/>
        <w:jc w:val="both"/>
        <w:rPr>
          <w:rFonts w:ascii="Times New Roman" w:eastAsia="Times New Roman" w:hAnsi="Times New Roman"/>
          <w:b/>
          <w:color w:val="C00000"/>
          <w:sz w:val="24"/>
          <w:szCs w:val="24"/>
          <w:lang w:val="en-US"/>
        </w:rPr>
      </w:pPr>
      <w:r w:rsidRPr="00DE629F">
        <w:rPr>
          <w:rFonts w:ascii="Times New Roman" w:eastAsia="Times New Roman" w:hAnsi="Times New Roman"/>
          <w:b/>
          <w:color w:val="000000" w:themeColor="text1"/>
          <w:sz w:val="24"/>
          <w:szCs w:val="24"/>
          <w:lang w:val="en-US"/>
        </w:rPr>
        <w:t>UNIT DESCRIPTION</w:t>
      </w:r>
      <w:r w:rsidRPr="00DE629F">
        <w:rPr>
          <w:rFonts w:ascii="Times New Roman" w:eastAsia="Times New Roman" w:hAnsi="Times New Roman"/>
          <w:b/>
          <w:color w:val="C00000"/>
          <w:sz w:val="24"/>
          <w:szCs w:val="24"/>
          <w:lang w:val="en-US"/>
        </w:rPr>
        <w:tab/>
      </w:r>
    </w:p>
    <w:p w14:paraId="30097FF1" w14:textId="77777777" w:rsidR="000F0A1B" w:rsidRPr="000F0A1B" w:rsidRDefault="000F0A1B" w:rsidP="000F0A1B">
      <w:pPr>
        <w:jc w:val="both"/>
        <w:rPr>
          <w:rFonts w:ascii="Times New Roman" w:eastAsia="Times New Roman" w:hAnsi="Times New Roman"/>
          <w:color w:val="000000"/>
          <w:sz w:val="24"/>
          <w:szCs w:val="24"/>
          <w:lang w:val="en-US"/>
        </w:rPr>
      </w:pPr>
      <w:r w:rsidRPr="000F0A1B">
        <w:rPr>
          <w:rFonts w:ascii="Times New Roman" w:eastAsia="Times New Roman" w:hAnsi="Times New Roman"/>
          <w:sz w:val="24"/>
          <w:szCs w:val="24"/>
          <w:lang w:val="en-US"/>
        </w:rPr>
        <w:t>This unit covers competencies required to</w:t>
      </w:r>
      <w:r w:rsidRPr="000F0A1B">
        <w:rPr>
          <w:rFonts w:ascii="Times New Roman" w:hAnsi="Times New Roman"/>
          <w:sz w:val="24"/>
          <w:szCs w:val="24"/>
          <w:lang w:val="en-US"/>
        </w:rPr>
        <w:t xml:space="preserve"> </w:t>
      </w:r>
      <w:r w:rsidRPr="000F0A1B">
        <w:rPr>
          <w:rFonts w:ascii="Times New Roman" w:eastAsia="Times New Roman" w:hAnsi="Times New Roman"/>
          <w:color w:val="000000"/>
          <w:sz w:val="24"/>
          <w:szCs w:val="24"/>
          <w:lang w:val="en-US"/>
        </w:rPr>
        <w:t>perform home based care and support. It involves identifying community needs, assessing community needs, analysing stakeholders, identifying individual needs, developing an individual care plan, implementing an individual care plan monitoring and documenting home-based care and support activities.</w:t>
      </w:r>
    </w:p>
    <w:p w14:paraId="23D85659" w14:textId="77777777" w:rsidR="002F5E1C" w:rsidRPr="00DE629F" w:rsidRDefault="002F5E1C" w:rsidP="00F51B99">
      <w:pPr>
        <w:tabs>
          <w:tab w:val="left" w:pos="2880"/>
        </w:tabs>
        <w:spacing w:after="0"/>
        <w:ind w:left="3420" w:hanging="3420"/>
        <w:rPr>
          <w:rFonts w:ascii="Times New Roman" w:eastAsia="Times New Roman" w:hAnsi="Times New Roman"/>
          <w:b/>
          <w:sz w:val="24"/>
          <w:szCs w:val="24"/>
          <w:lang w:val="en-US"/>
        </w:rPr>
      </w:pPr>
      <w:r w:rsidRPr="00DE629F">
        <w:rPr>
          <w:rFonts w:ascii="Times New Roman" w:eastAsia="Times New Roman" w:hAnsi="Times New Roman"/>
          <w:b/>
          <w:sz w:val="24"/>
          <w:szCs w:val="24"/>
          <w:lang w:val="en-US"/>
        </w:rPr>
        <w:t>ELEMENTS AND PERFORMANCE CRITERIA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63"/>
        <w:gridCol w:w="6093"/>
      </w:tblGrid>
      <w:tr w:rsidR="002F5E1C" w:rsidRPr="00DE629F" w14:paraId="34DCD8F6" w14:textId="77777777" w:rsidTr="00EE000B">
        <w:tc>
          <w:tcPr>
            <w:tcW w:w="1560" w:type="pct"/>
          </w:tcPr>
          <w:p w14:paraId="3D7555F8" w14:textId="77777777" w:rsidR="002F5E1C" w:rsidRPr="00DE629F" w:rsidRDefault="002F5E1C" w:rsidP="00F51B99">
            <w:pPr>
              <w:spacing w:after="0"/>
              <w:rPr>
                <w:rFonts w:ascii="Times New Roman" w:hAnsi="Times New Roman"/>
                <w:b/>
                <w:sz w:val="24"/>
                <w:szCs w:val="24"/>
              </w:rPr>
            </w:pPr>
            <w:r w:rsidRPr="00DE629F">
              <w:rPr>
                <w:rFonts w:ascii="Times New Roman" w:hAnsi="Times New Roman"/>
                <w:b/>
                <w:sz w:val="24"/>
                <w:szCs w:val="24"/>
              </w:rPr>
              <w:t xml:space="preserve">ELEMENT </w:t>
            </w:r>
          </w:p>
          <w:p w14:paraId="596FE96D" w14:textId="2E59E979" w:rsidR="002F5E1C" w:rsidRPr="00DE629F" w:rsidRDefault="002F5E1C" w:rsidP="00F51B99">
            <w:pPr>
              <w:spacing w:after="0"/>
              <w:rPr>
                <w:rFonts w:ascii="Times New Roman" w:hAnsi="Times New Roman"/>
                <w:b/>
                <w:color w:val="C00000"/>
                <w:sz w:val="24"/>
                <w:szCs w:val="24"/>
              </w:rPr>
            </w:pPr>
            <w:r w:rsidRPr="00DE629F">
              <w:rPr>
                <w:rFonts w:ascii="Times New Roman" w:hAnsi="Times New Roman"/>
                <w:sz w:val="24"/>
                <w:szCs w:val="24"/>
              </w:rPr>
              <w:t xml:space="preserve">These describe the key </w:t>
            </w:r>
            <w:r w:rsidR="00EE000B" w:rsidRPr="00DE629F">
              <w:rPr>
                <w:rFonts w:ascii="Times New Roman" w:hAnsi="Times New Roman"/>
                <w:sz w:val="24"/>
                <w:szCs w:val="24"/>
              </w:rPr>
              <w:t>outcomes, which</w:t>
            </w:r>
            <w:r w:rsidRPr="00DE629F">
              <w:rPr>
                <w:rFonts w:ascii="Times New Roman" w:hAnsi="Times New Roman"/>
                <w:sz w:val="24"/>
                <w:szCs w:val="24"/>
              </w:rPr>
              <w:t xml:space="preserve"> make up workplace function.</w:t>
            </w:r>
          </w:p>
        </w:tc>
        <w:tc>
          <w:tcPr>
            <w:tcW w:w="3440" w:type="pct"/>
          </w:tcPr>
          <w:p w14:paraId="355AEEBD" w14:textId="43E547C9" w:rsidR="002F5E1C" w:rsidRPr="00DE629F" w:rsidRDefault="002F5E1C" w:rsidP="00F51B99">
            <w:pPr>
              <w:spacing w:after="0"/>
              <w:rPr>
                <w:rFonts w:ascii="Times New Roman" w:hAnsi="Times New Roman"/>
                <w:b/>
                <w:sz w:val="24"/>
                <w:szCs w:val="24"/>
              </w:rPr>
            </w:pPr>
            <w:r w:rsidRPr="00DE629F">
              <w:rPr>
                <w:rFonts w:ascii="Times New Roman" w:hAnsi="Times New Roman"/>
                <w:b/>
                <w:sz w:val="24"/>
                <w:szCs w:val="24"/>
              </w:rPr>
              <w:t>PERFORMANCE CRITERIA</w:t>
            </w:r>
          </w:p>
          <w:p w14:paraId="7C8590F6" w14:textId="54AAC080" w:rsidR="002F5E1C" w:rsidRPr="00DE629F" w:rsidRDefault="002F5E1C" w:rsidP="00F51B99">
            <w:pPr>
              <w:spacing w:after="0"/>
              <w:rPr>
                <w:rFonts w:ascii="Times New Roman" w:hAnsi="Times New Roman"/>
                <w:sz w:val="24"/>
                <w:szCs w:val="24"/>
              </w:rPr>
            </w:pPr>
            <w:r w:rsidRPr="00DE629F">
              <w:rPr>
                <w:rFonts w:ascii="Times New Roman" w:hAnsi="Times New Roman"/>
                <w:sz w:val="24"/>
                <w:szCs w:val="24"/>
              </w:rPr>
              <w:t xml:space="preserve">These are assessable </w:t>
            </w:r>
            <w:r w:rsidR="00EE000B" w:rsidRPr="00DE629F">
              <w:rPr>
                <w:rFonts w:ascii="Times New Roman" w:hAnsi="Times New Roman"/>
                <w:sz w:val="24"/>
                <w:szCs w:val="24"/>
              </w:rPr>
              <w:t>statements, which</w:t>
            </w:r>
            <w:r w:rsidRPr="00DE629F">
              <w:rPr>
                <w:rFonts w:ascii="Times New Roman" w:hAnsi="Times New Roman"/>
                <w:sz w:val="24"/>
                <w:szCs w:val="24"/>
              </w:rPr>
              <w:t xml:space="preserve"> specify the required level of performance for each of the elements.</w:t>
            </w:r>
          </w:p>
          <w:p w14:paraId="2B173870" w14:textId="77777777" w:rsidR="002F5E1C" w:rsidRPr="00DE629F" w:rsidRDefault="002F5E1C" w:rsidP="00F51B99">
            <w:pPr>
              <w:spacing w:after="0"/>
              <w:rPr>
                <w:rFonts w:ascii="Times New Roman" w:hAnsi="Times New Roman"/>
                <w:b/>
                <w:color w:val="C00000"/>
                <w:sz w:val="24"/>
                <w:szCs w:val="24"/>
              </w:rPr>
            </w:pPr>
            <w:r w:rsidRPr="00DE629F">
              <w:rPr>
                <w:rFonts w:ascii="Times New Roman" w:hAnsi="Times New Roman"/>
                <w:b/>
                <w:i/>
                <w:sz w:val="24"/>
                <w:szCs w:val="24"/>
              </w:rPr>
              <w:t>Bold and italicized terms</w:t>
            </w:r>
            <w:r w:rsidRPr="00DE629F">
              <w:rPr>
                <w:rFonts w:ascii="Times New Roman" w:hAnsi="Times New Roman"/>
                <w:sz w:val="24"/>
                <w:szCs w:val="24"/>
              </w:rPr>
              <w:t xml:space="preserve"> </w:t>
            </w:r>
            <w:r w:rsidRPr="00DE629F">
              <w:rPr>
                <w:rFonts w:ascii="Times New Roman" w:hAnsi="Times New Roman"/>
                <w:b/>
                <w:i/>
                <w:sz w:val="24"/>
                <w:szCs w:val="24"/>
              </w:rPr>
              <w:t>are elaborated in the Range.</w:t>
            </w:r>
          </w:p>
        </w:tc>
      </w:tr>
      <w:tr w:rsidR="002F5E1C" w:rsidRPr="00DE629F" w14:paraId="38C7EA3C" w14:textId="77777777" w:rsidTr="00EE000B">
        <w:tc>
          <w:tcPr>
            <w:tcW w:w="1560" w:type="pct"/>
          </w:tcPr>
          <w:p w14:paraId="177C18A8" w14:textId="5C80C241" w:rsidR="002F5E1C" w:rsidRPr="00DE629F" w:rsidRDefault="00C104DF" w:rsidP="00616193">
            <w:pPr>
              <w:pStyle w:val="ListParagraph"/>
              <w:numPr>
                <w:ilvl w:val="0"/>
                <w:numId w:val="7"/>
              </w:numPr>
              <w:tabs>
                <w:tab w:val="left" w:pos="2070"/>
              </w:tabs>
              <w:spacing w:after="0"/>
              <w:rPr>
                <w:rFonts w:ascii="Times New Roman" w:hAnsi="Times New Roman"/>
                <w:sz w:val="24"/>
                <w:szCs w:val="24"/>
                <w:lang w:val="en-US"/>
              </w:rPr>
            </w:pPr>
            <w:r w:rsidRPr="00DE629F">
              <w:rPr>
                <w:rFonts w:ascii="Times New Roman" w:hAnsi="Times New Roman"/>
                <w:sz w:val="24"/>
                <w:szCs w:val="24"/>
                <w:lang w:val="en-US"/>
              </w:rPr>
              <w:t xml:space="preserve">Identify </w:t>
            </w:r>
            <w:r w:rsidR="003F45C3" w:rsidRPr="00DE629F">
              <w:rPr>
                <w:rFonts w:ascii="Times New Roman" w:hAnsi="Times New Roman"/>
                <w:sz w:val="24"/>
                <w:szCs w:val="24"/>
                <w:lang w:val="en-US"/>
              </w:rPr>
              <w:t>communit</w:t>
            </w:r>
            <w:r w:rsidR="00CB7E57" w:rsidRPr="00DE629F">
              <w:rPr>
                <w:rFonts w:ascii="Times New Roman" w:hAnsi="Times New Roman"/>
                <w:sz w:val="24"/>
                <w:szCs w:val="24"/>
                <w:lang w:val="en-US"/>
              </w:rPr>
              <w:t>y needs</w:t>
            </w:r>
          </w:p>
        </w:tc>
        <w:tc>
          <w:tcPr>
            <w:tcW w:w="3440" w:type="pct"/>
          </w:tcPr>
          <w:p w14:paraId="5470429A" w14:textId="1DCC687C" w:rsidR="00B510FF" w:rsidRPr="00DE629F" w:rsidRDefault="0029271C" w:rsidP="00616193">
            <w:pPr>
              <w:pStyle w:val="ListParagraph"/>
              <w:numPr>
                <w:ilvl w:val="1"/>
                <w:numId w:val="7"/>
              </w:numPr>
              <w:spacing w:after="160"/>
              <w:ind w:left="406"/>
              <w:rPr>
                <w:rFonts w:ascii="Times New Roman" w:hAnsi="Times New Roman"/>
                <w:sz w:val="24"/>
                <w:szCs w:val="24"/>
                <w:lang w:val="en-US"/>
              </w:rPr>
            </w:pPr>
            <w:r w:rsidRPr="00DE629F">
              <w:rPr>
                <w:rFonts w:ascii="Times New Roman" w:hAnsi="Times New Roman"/>
                <w:sz w:val="24"/>
                <w:szCs w:val="24"/>
                <w:lang w:val="en-US"/>
              </w:rPr>
              <w:t>Community leadership structures are identified as per SOPs</w:t>
            </w:r>
          </w:p>
          <w:p w14:paraId="45D11F0F" w14:textId="274C02AD" w:rsidR="0029271C" w:rsidRPr="00DE629F" w:rsidRDefault="0029271C" w:rsidP="00616193">
            <w:pPr>
              <w:pStyle w:val="ListParagraph"/>
              <w:numPr>
                <w:ilvl w:val="1"/>
                <w:numId w:val="7"/>
              </w:numPr>
              <w:spacing w:after="160"/>
              <w:ind w:left="406"/>
              <w:rPr>
                <w:rFonts w:ascii="Times New Roman" w:hAnsi="Times New Roman"/>
                <w:sz w:val="24"/>
                <w:szCs w:val="24"/>
                <w:lang w:val="en-US"/>
              </w:rPr>
            </w:pPr>
            <w:r w:rsidRPr="00DE629F">
              <w:rPr>
                <w:rFonts w:ascii="Times New Roman" w:hAnsi="Times New Roman"/>
                <w:sz w:val="24"/>
                <w:szCs w:val="24"/>
                <w:lang w:val="en-US"/>
              </w:rPr>
              <w:t>Introductory meetings with the community are conducted as per organization policy</w:t>
            </w:r>
          </w:p>
          <w:p w14:paraId="2A0F7958" w14:textId="106304E8" w:rsidR="0029271C" w:rsidRPr="00DE629F" w:rsidRDefault="0029271C" w:rsidP="00616193">
            <w:pPr>
              <w:pStyle w:val="ListParagraph"/>
              <w:numPr>
                <w:ilvl w:val="1"/>
                <w:numId w:val="7"/>
              </w:numPr>
              <w:spacing w:after="160"/>
              <w:ind w:left="406"/>
              <w:rPr>
                <w:rFonts w:ascii="Times New Roman" w:hAnsi="Times New Roman"/>
                <w:sz w:val="24"/>
                <w:szCs w:val="24"/>
                <w:lang w:val="en-US"/>
              </w:rPr>
            </w:pPr>
            <w:r w:rsidRPr="00DE629F">
              <w:rPr>
                <w:rFonts w:ascii="Times New Roman" w:hAnsi="Times New Roman"/>
                <w:sz w:val="24"/>
                <w:szCs w:val="24"/>
                <w:lang w:val="en-US"/>
              </w:rPr>
              <w:t>A needs assessment tools are identified</w:t>
            </w:r>
            <w:r w:rsidR="00A544D3" w:rsidRPr="00DE629F">
              <w:rPr>
                <w:rFonts w:ascii="Times New Roman" w:hAnsi="Times New Roman"/>
                <w:sz w:val="24"/>
                <w:szCs w:val="24"/>
                <w:lang w:val="en-US"/>
              </w:rPr>
              <w:t xml:space="preserve"> and implemented as per organization policy</w:t>
            </w:r>
          </w:p>
          <w:p w14:paraId="41BFE769" w14:textId="70830C25" w:rsidR="00A544D3" w:rsidRPr="00DE629F" w:rsidRDefault="00A544D3" w:rsidP="00616193">
            <w:pPr>
              <w:pStyle w:val="ListParagraph"/>
              <w:numPr>
                <w:ilvl w:val="1"/>
                <w:numId w:val="7"/>
              </w:numPr>
              <w:spacing w:after="160"/>
              <w:ind w:left="406"/>
              <w:rPr>
                <w:rFonts w:ascii="Times New Roman" w:hAnsi="Times New Roman"/>
                <w:sz w:val="24"/>
                <w:szCs w:val="24"/>
                <w:lang w:val="en-US"/>
              </w:rPr>
            </w:pPr>
            <w:r w:rsidRPr="00DE629F">
              <w:rPr>
                <w:rFonts w:ascii="Times New Roman" w:hAnsi="Times New Roman"/>
                <w:sz w:val="24"/>
                <w:szCs w:val="24"/>
                <w:lang w:val="en-US"/>
              </w:rPr>
              <w:t>A needs assessment is carried out as per the organization policy</w:t>
            </w:r>
          </w:p>
          <w:p w14:paraId="71B7F1E6" w14:textId="2A5717EF" w:rsidR="00B510FF" w:rsidRPr="00EE781C" w:rsidRDefault="00A544D3" w:rsidP="00616193">
            <w:pPr>
              <w:pStyle w:val="ListParagraph"/>
              <w:numPr>
                <w:ilvl w:val="1"/>
                <w:numId w:val="7"/>
              </w:numPr>
              <w:spacing w:after="160"/>
              <w:ind w:left="406"/>
              <w:rPr>
                <w:rFonts w:ascii="Times New Roman" w:hAnsi="Times New Roman"/>
                <w:sz w:val="24"/>
                <w:szCs w:val="24"/>
                <w:lang w:val="en-US"/>
              </w:rPr>
            </w:pPr>
            <w:r w:rsidRPr="00DE629F">
              <w:rPr>
                <w:rFonts w:ascii="Times New Roman" w:hAnsi="Times New Roman"/>
                <w:sz w:val="24"/>
                <w:szCs w:val="24"/>
                <w:lang w:val="en-US"/>
              </w:rPr>
              <w:t>Report is prepared as per the needs assessment</w:t>
            </w:r>
          </w:p>
        </w:tc>
      </w:tr>
      <w:tr w:rsidR="002F5E1C" w:rsidRPr="00DE629F" w14:paraId="0B130614" w14:textId="77777777" w:rsidTr="00EE000B">
        <w:tc>
          <w:tcPr>
            <w:tcW w:w="1560" w:type="pct"/>
          </w:tcPr>
          <w:p w14:paraId="6871C601" w14:textId="3CEE0F22" w:rsidR="002F5E1C" w:rsidRPr="00DE629F" w:rsidRDefault="00CB7E57" w:rsidP="00616193">
            <w:pPr>
              <w:pStyle w:val="ListParagraph"/>
              <w:numPr>
                <w:ilvl w:val="0"/>
                <w:numId w:val="7"/>
              </w:numPr>
              <w:tabs>
                <w:tab w:val="left" w:pos="2070"/>
              </w:tabs>
              <w:spacing w:after="0"/>
              <w:rPr>
                <w:rFonts w:ascii="Times New Roman" w:hAnsi="Times New Roman"/>
                <w:sz w:val="24"/>
                <w:szCs w:val="24"/>
                <w:lang w:val="en-US"/>
              </w:rPr>
            </w:pPr>
            <w:r w:rsidRPr="00DE629F">
              <w:rPr>
                <w:rFonts w:ascii="Times New Roman" w:hAnsi="Times New Roman"/>
                <w:sz w:val="24"/>
                <w:szCs w:val="24"/>
              </w:rPr>
              <w:t xml:space="preserve"> Assess community needs</w:t>
            </w:r>
          </w:p>
        </w:tc>
        <w:tc>
          <w:tcPr>
            <w:tcW w:w="3440" w:type="pct"/>
          </w:tcPr>
          <w:p w14:paraId="6FC5F5C4" w14:textId="77777777" w:rsidR="002F5E1C" w:rsidRPr="00DE629F" w:rsidRDefault="005C39CF" w:rsidP="00616193">
            <w:pPr>
              <w:pStyle w:val="ListParagraph"/>
              <w:numPr>
                <w:ilvl w:val="1"/>
                <w:numId w:val="7"/>
              </w:numPr>
              <w:spacing w:after="160"/>
              <w:ind w:left="406"/>
              <w:rPr>
                <w:rFonts w:ascii="Times New Roman" w:hAnsi="Times New Roman"/>
                <w:sz w:val="24"/>
                <w:szCs w:val="24"/>
                <w:lang w:val="en-US"/>
              </w:rPr>
            </w:pPr>
            <w:r w:rsidRPr="00DE629F">
              <w:rPr>
                <w:rFonts w:ascii="Times New Roman" w:hAnsi="Times New Roman"/>
                <w:sz w:val="24"/>
                <w:szCs w:val="24"/>
                <w:lang w:val="en-US"/>
              </w:rPr>
              <w:t>Assessment tools are developed in collaborat</w:t>
            </w:r>
            <w:r w:rsidR="00AA03FE" w:rsidRPr="00DE629F">
              <w:rPr>
                <w:rFonts w:ascii="Times New Roman" w:hAnsi="Times New Roman"/>
                <w:sz w:val="24"/>
                <w:szCs w:val="24"/>
                <w:lang w:val="en-US"/>
              </w:rPr>
              <w:t>ion with the ministry of health as per SOPs.</w:t>
            </w:r>
          </w:p>
          <w:p w14:paraId="18726581" w14:textId="77777777" w:rsidR="005C39CF" w:rsidRPr="00DE629F" w:rsidRDefault="00993659" w:rsidP="00616193">
            <w:pPr>
              <w:pStyle w:val="ListParagraph"/>
              <w:numPr>
                <w:ilvl w:val="1"/>
                <w:numId w:val="7"/>
              </w:numPr>
              <w:spacing w:after="160"/>
              <w:ind w:left="406"/>
              <w:rPr>
                <w:rFonts w:ascii="Times New Roman" w:hAnsi="Times New Roman"/>
                <w:sz w:val="24"/>
                <w:szCs w:val="24"/>
                <w:lang w:val="en-US"/>
              </w:rPr>
            </w:pPr>
            <w:r w:rsidRPr="00DE629F">
              <w:rPr>
                <w:rFonts w:ascii="Times New Roman" w:hAnsi="Times New Roman"/>
                <w:sz w:val="24"/>
                <w:szCs w:val="24"/>
                <w:lang w:val="en-US"/>
              </w:rPr>
              <w:t>T</w:t>
            </w:r>
            <w:r w:rsidR="005C39CF" w:rsidRPr="00DE629F">
              <w:rPr>
                <w:rFonts w:ascii="Times New Roman" w:hAnsi="Times New Roman"/>
                <w:sz w:val="24"/>
                <w:szCs w:val="24"/>
                <w:lang w:val="en-US"/>
              </w:rPr>
              <w:t>arget</w:t>
            </w:r>
            <w:r w:rsidRPr="00DE629F">
              <w:rPr>
                <w:rFonts w:ascii="Times New Roman" w:hAnsi="Times New Roman"/>
                <w:sz w:val="24"/>
                <w:szCs w:val="24"/>
                <w:lang w:val="en-US"/>
              </w:rPr>
              <w:t>i</w:t>
            </w:r>
            <w:r w:rsidR="00AA03FE" w:rsidRPr="00DE629F">
              <w:rPr>
                <w:rFonts w:ascii="Times New Roman" w:hAnsi="Times New Roman"/>
                <w:sz w:val="24"/>
                <w:szCs w:val="24"/>
                <w:lang w:val="en-US"/>
              </w:rPr>
              <w:t>ng of the beneficiaries is done as per organization policy</w:t>
            </w:r>
          </w:p>
          <w:p w14:paraId="77ACBEBB" w14:textId="77777777" w:rsidR="005C39CF" w:rsidRPr="00DE629F" w:rsidRDefault="00993659" w:rsidP="00616193">
            <w:pPr>
              <w:pStyle w:val="ListParagraph"/>
              <w:numPr>
                <w:ilvl w:val="1"/>
                <w:numId w:val="7"/>
              </w:numPr>
              <w:spacing w:after="160"/>
              <w:ind w:left="406"/>
              <w:rPr>
                <w:rFonts w:ascii="Times New Roman" w:hAnsi="Times New Roman"/>
                <w:sz w:val="24"/>
                <w:szCs w:val="24"/>
                <w:lang w:val="en-US"/>
              </w:rPr>
            </w:pPr>
            <w:r w:rsidRPr="00DE629F">
              <w:rPr>
                <w:rFonts w:ascii="Times New Roman" w:hAnsi="Times New Roman"/>
                <w:sz w:val="24"/>
                <w:szCs w:val="24"/>
                <w:lang w:val="en-US"/>
              </w:rPr>
              <w:t>Assessment tools are a</w:t>
            </w:r>
            <w:r w:rsidR="005C39CF" w:rsidRPr="00DE629F">
              <w:rPr>
                <w:rFonts w:ascii="Times New Roman" w:hAnsi="Times New Roman"/>
                <w:sz w:val="24"/>
                <w:szCs w:val="24"/>
                <w:lang w:val="en-US"/>
              </w:rPr>
              <w:t>dministered</w:t>
            </w:r>
            <w:r w:rsidR="00AA03FE" w:rsidRPr="00DE629F">
              <w:rPr>
                <w:rFonts w:ascii="Times New Roman" w:hAnsi="Times New Roman"/>
                <w:sz w:val="24"/>
                <w:szCs w:val="24"/>
                <w:lang w:val="en-US"/>
              </w:rPr>
              <w:t xml:space="preserve"> as per SOPs</w:t>
            </w:r>
          </w:p>
          <w:p w14:paraId="391E06F7" w14:textId="77777777" w:rsidR="005C39CF" w:rsidRPr="00DE629F" w:rsidRDefault="00993659" w:rsidP="00616193">
            <w:pPr>
              <w:pStyle w:val="ListParagraph"/>
              <w:numPr>
                <w:ilvl w:val="1"/>
                <w:numId w:val="7"/>
              </w:numPr>
              <w:spacing w:after="160"/>
              <w:ind w:left="406"/>
              <w:rPr>
                <w:rFonts w:ascii="Times New Roman" w:hAnsi="Times New Roman"/>
                <w:sz w:val="24"/>
                <w:szCs w:val="24"/>
                <w:lang w:val="en-US"/>
              </w:rPr>
            </w:pPr>
            <w:r w:rsidRPr="00DE629F">
              <w:rPr>
                <w:rFonts w:ascii="Times New Roman" w:hAnsi="Times New Roman"/>
                <w:sz w:val="24"/>
                <w:szCs w:val="24"/>
                <w:lang w:val="en-US"/>
              </w:rPr>
              <w:t>Data collected is a</w:t>
            </w:r>
            <w:r w:rsidR="005C39CF" w:rsidRPr="00DE629F">
              <w:rPr>
                <w:rFonts w:ascii="Times New Roman" w:hAnsi="Times New Roman"/>
                <w:sz w:val="24"/>
                <w:szCs w:val="24"/>
                <w:lang w:val="en-US"/>
              </w:rPr>
              <w:t>nalyze</w:t>
            </w:r>
            <w:r w:rsidRPr="00DE629F">
              <w:rPr>
                <w:rFonts w:ascii="Times New Roman" w:hAnsi="Times New Roman"/>
                <w:sz w:val="24"/>
                <w:szCs w:val="24"/>
                <w:lang w:val="en-US"/>
              </w:rPr>
              <w:t>d</w:t>
            </w:r>
            <w:r w:rsidR="00AA03FE" w:rsidRPr="00DE629F">
              <w:rPr>
                <w:rFonts w:ascii="Times New Roman" w:hAnsi="Times New Roman"/>
                <w:sz w:val="24"/>
                <w:szCs w:val="24"/>
                <w:lang w:val="en-US"/>
              </w:rPr>
              <w:t xml:space="preserve"> as per SOPs.</w:t>
            </w:r>
          </w:p>
          <w:p w14:paraId="4FFE1576" w14:textId="77777777" w:rsidR="00993659" w:rsidRPr="00DE629F" w:rsidRDefault="00993659" w:rsidP="00616193">
            <w:pPr>
              <w:pStyle w:val="ListParagraph"/>
              <w:numPr>
                <w:ilvl w:val="1"/>
                <w:numId w:val="7"/>
              </w:numPr>
              <w:spacing w:after="160"/>
              <w:ind w:left="406"/>
              <w:rPr>
                <w:rFonts w:ascii="Times New Roman" w:hAnsi="Times New Roman"/>
                <w:sz w:val="24"/>
                <w:szCs w:val="24"/>
                <w:lang w:val="en-US"/>
              </w:rPr>
            </w:pPr>
            <w:r w:rsidRPr="00DE629F">
              <w:rPr>
                <w:rFonts w:ascii="Times New Roman" w:hAnsi="Times New Roman"/>
                <w:sz w:val="24"/>
                <w:szCs w:val="24"/>
                <w:lang w:val="en-US"/>
              </w:rPr>
              <w:t xml:space="preserve">Assessment </w:t>
            </w:r>
            <w:r w:rsidR="003C6B53" w:rsidRPr="00DE629F">
              <w:rPr>
                <w:rFonts w:ascii="Times New Roman" w:hAnsi="Times New Roman"/>
                <w:sz w:val="24"/>
                <w:szCs w:val="24"/>
                <w:lang w:val="en-US"/>
              </w:rPr>
              <w:t>report is prepared</w:t>
            </w:r>
            <w:r w:rsidR="00AA03FE" w:rsidRPr="00DE629F">
              <w:rPr>
                <w:rFonts w:ascii="Times New Roman" w:hAnsi="Times New Roman"/>
                <w:sz w:val="24"/>
                <w:szCs w:val="24"/>
                <w:lang w:val="en-US"/>
              </w:rPr>
              <w:t xml:space="preserve"> as per organization policy</w:t>
            </w:r>
          </w:p>
          <w:p w14:paraId="618A20A3" w14:textId="77777777" w:rsidR="005C39CF" w:rsidRPr="00DE629F" w:rsidRDefault="003C6B53" w:rsidP="00616193">
            <w:pPr>
              <w:pStyle w:val="ListParagraph"/>
              <w:numPr>
                <w:ilvl w:val="1"/>
                <w:numId w:val="7"/>
              </w:numPr>
              <w:spacing w:after="160"/>
              <w:ind w:left="406"/>
              <w:rPr>
                <w:rFonts w:ascii="Times New Roman" w:hAnsi="Times New Roman"/>
                <w:sz w:val="24"/>
                <w:szCs w:val="24"/>
                <w:lang w:val="en-US"/>
              </w:rPr>
            </w:pPr>
            <w:r w:rsidRPr="00DE629F">
              <w:rPr>
                <w:rFonts w:ascii="Times New Roman" w:hAnsi="Times New Roman"/>
                <w:sz w:val="24"/>
                <w:szCs w:val="24"/>
                <w:lang w:val="en-US"/>
              </w:rPr>
              <w:t>Dissemination of</w:t>
            </w:r>
            <w:r w:rsidR="00AA03FE" w:rsidRPr="00DE629F">
              <w:rPr>
                <w:rFonts w:ascii="Times New Roman" w:hAnsi="Times New Roman"/>
                <w:sz w:val="24"/>
                <w:szCs w:val="24"/>
                <w:lang w:val="en-US"/>
              </w:rPr>
              <w:t xml:space="preserve"> report findings is carried out as per organization policy</w:t>
            </w:r>
          </w:p>
        </w:tc>
      </w:tr>
      <w:tr w:rsidR="002F5E1C" w:rsidRPr="00DE629F" w14:paraId="1CB7A1FF" w14:textId="77777777" w:rsidTr="00EE000B">
        <w:tc>
          <w:tcPr>
            <w:tcW w:w="1560" w:type="pct"/>
          </w:tcPr>
          <w:p w14:paraId="73DCE037" w14:textId="7E0F6EEF" w:rsidR="002F5E1C" w:rsidRPr="00DE629F" w:rsidRDefault="00CB7E57" w:rsidP="00616193">
            <w:pPr>
              <w:pStyle w:val="ListParagraph"/>
              <w:numPr>
                <w:ilvl w:val="0"/>
                <w:numId w:val="7"/>
              </w:numPr>
              <w:tabs>
                <w:tab w:val="left" w:pos="2070"/>
              </w:tabs>
              <w:spacing w:after="0"/>
              <w:rPr>
                <w:rFonts w:ascii="Times New Roman" w:hAnsi="Times New Roman"/>
                <w:sz w:val="24"/>
                <w:szCs w:val="24"/>
                <w:lang w:val="en-US"/>
              </w:rPr>
            </w:pPr>
            <w:r w:rsidRPr="00DE629F">
              <w:rPr>
                <w:rFonts w:ascii="Times New Roman" w:hAnsi="Times New Roman"/>
                <w:sz w:val="24"/>
                <w:szCs w:val="24"/>
                <w:lang w:val="en-US"/>
              </w:rPr>
              <w:t>Analyze stakeholders</w:t>
            </w:r>
          </w:p>
        </w:tc>
        <w:tc>
          <w:tcPr>
            <w:tcW w:w="3440" w:type="pct"/>
          </w:tcPr>
          <w:p w14:paraId="7B928B99" w14:textId="77777777" w:rsidR="002F5E1C" w:rsidRPr="00DE629F" w:rsidRDefault="0014667A" w:rsidP="00616193">
            <w:pPr>
              <w:pStyle w:val="ListParagraph"/>
              <w:numPr>
                <w:ilvl w:val="1"/>
                <w:numId w:val="7"/>
              </w:numPr>
              <w:spacing w:after="160"/>
              <w:ind w:left="406"/>
              <w:rPr>
                <w:rFonts w:ascii="Times New Roman" w:hAnsi="Times New Roman"/>
                <w:sz w:val="24"/>
                <w:szCs w:val="24"/>
              </w:rPr>
            </w:pPr>
            <w:r w:rsidRPr="00DE629F">
              <w:rPr>
                <w:rFonts w:ascii="Times New Roman" w:hAnsi="Times New Roman"/>
                <w:sz w:val="24"/>
                <w:szCs w:val="24"/>
              </w:rPr>
              <w:t>Local and external stakeholders mapping and analysis is done</w:t>
            </w:r>
            <w:r w:rsidR="00AA03FE" w:rsidRPr="00DE629F">
              <w:rPr>
                <w:rFonts w:ascii="Times New Roman" w:hAnsi="Times New Roman"/>
                <w:sz w:val="24"/>
                <w:szCs w:val="24"/>
              </w:rPr>
              <w:t xml:space="preserve"> as per organisation policy</w:t>
            </w:r>
          </w:p>
          <w:p w14:paraId="400262E5" w14:textId="77777777" w:rsidR="0014667A" w:rsidRPr="00DE629F" w:rsidRDefault="0014667A" w:rsidP="00616193">
            <w:pPr>
              <w:pStyle w:val="ListParagraph"/>
              <w:numPr>
                <w:ilvl w:val="1"/>
                <w:numId w:val="7"/>
              </w:numPr>
              <w:spacing w:after="160"/>
              <w:ind w:left="406"/>
              <w:rPr>
                <w:rFonts w:ascii="Times New Roman" w:hAnsi="Times New Roman"/>
                <w:sz w:val="24"/>
                <w:szCs w:val="24"/>
              </w:rPr>
            </w:pPr>
            <w:r w:rsidRPr="00DE629F">
              <w:rPr>
                <w:rFonts w:ascii="Times New Roman" w:hAnsi="Times New Roman"/>
                <w:sz w:val="24"/>
                <w:szCs w:val="24"/>
              </w:rPr>
              <w:t>Stakeholders directory is prepared</w:t>
            </w:r>
            <w:r w:rsidR="00AA03FE" w:rsidRPr="00DE629F">
              <w:rPr>
                <w:rFonts w:ascii="Times New Roman" w:hAnsi="Times New Roman"/>
                <w:sz w:val="24"/>
                <w:szCs w:val="24"/>
              </w:rPr>
              <w:t xml:space="preserve"> as per organisation policy</w:t>
            </w:r>
          </w:p>
          <w:p w14:paraId="3698BDD7" w14:textId="6A3DFD0B" w:rsidR="00A4064D" w:rsidRPr="00DE629F" w:rsidRDefault="00A4064D" w:rsidP="00616193">
            <w:pPr>
              <w:pStyle w:val="ListParagraph"/>
              <w:numPr>
                <w:ilvl w:val="1"/>
                <w:numId w:val="7"/>
              </w:numPr>
              <w:spacing w:after="160"/>
              <w:ind w:left="406"/>
              <w:rPr>
                <w:rFonts w:ascii="Times New Roman" w:hAnsi="Times New Roman"/>
                <w:sz w:val="24"/>
                <w:szCs w:val="24"/>
              </w:rPr>
            </w:pPr>
            <w:r w:rsidRPr="00DE629F">
              <w:rPr>
                <w:rFonts w:ascii="Times New Roman" w:hAnsi="Times New Roman"/>
                <w:sz w:val="24"/>
                <w:szCs w:val="24"/>
              </w:rPr>
              <w:t>Mobilization of resource</w:t>
            </w:r>
            <w:r w:rsidR="00B55327" w:rsidRPr="00DE629F">
              <w:rPr>
                <w:rFonts w:ascii="Times New Roman" w:hAnsi="Times New Roman"/>
                <w:sz w:val="24"/>
                <w:szCs w:val="24"/>
              </w:rPr>
              <w:t xml:space="preserve">s in collaboration with </w:t>
            </w:r>
            <w:r w:rsidR="00AA03FE" w:rsidRPr="00DE629F">
              <w:rPr>
                <w:rFonts w:ascii="Times New Roman" w:hAnsi="Times New Roman"/>
                <w:sz w:val="24"/>
                <w:szCs w:val="24"/>
              </w:rPr>
              <w:t xml:space="preserve">the </w:t>
            </w:r>
            <w:r w:rsidR="00AA03FE" w:rsidRPr="00DE629F">
              <w:rPr>
                <w:rFonts w:ascii="Times New Roman" w:hAnsi="Times New Roman"/>
                <w:sz w:val="24"/>
                <w:szCs w:val="24"/>
              </w:rPr>
              <w:lastRenderedPageBreak/>
              <w:t>stakeholders is done as per organisation policy</w:t>
            </w:r>
          </w:p>
        </w:tc>
      </w:tr>
      <w:tr w:rsidR="002F5E1C" w:rsidRPr="00DE629F" w14:paraId="3634B733" w14:textId="77777777" w:rsidTr="00EE000B">
        <w:tc>
          <w:tcPr>
            <w:tcW w:w="1560" w:type="pct"/>
          </w:tcPr>
          <w:p w14:paraId="4BCE72A7" w14:textId="4F2ED482" w:rsidR="002F5E1C" w:rsidRPr="00DE629F" w:rsidRDefault="00CB7E57" w:rsidP="00616193">
            <w:pPr>
              <w:pStyle w:val="ListParagraph"/>
              <w:numPr>
                <w:ilvl w:val="0"/>
                <w:numId w:val="7"/>
              </w:numPr>
              <w:tabs>
                <w:tab w:val="left" w:pos="2070"/>
              </w:tabs>
              <w:spacing w:after="0"/>
              <w:rPr>
                <w:rFonts w:ascii="Times New Roman" w:hAnsi="Times New Roman"/>
                <w:sz w:val="24"/>
                <w:szCs w:val="24"/>
                <w:lang w:val="en-US"/>
              </w:rPr>
            </w:pPr>
            <w:r w:rsidRPr="00DE629F">
              <w:rPr>
                <w:rFonts w:ascii="Times New Roman" w:hAnsi="Times New Roman"/>
                <w:sz w:val="24"/>
                <w:szCs w:val="24"/>
              </w:rPr>
              <w:lastRenderedPageBreak/>
              <w:t>Identify individual needs</w:t>
            </w:r>
          </w:p>
        </w:tc>
        <w:tc>
          <w:tcPr>
            <w:tcW w:w="3440" w:type="pct"/>
          </w:tcPr>
          <w:p w14:paraId="6D401E0B" w14:textId="590243E6" w:rsidR="00B55327" w:rsidRPr="00DE629F" w:rsidRDefault="001B5CA5" w:rsidP="00616193">
            <w:pPr>
              <w:pStyle w:val="ListParagraph"/>
              <w:numPr>
                <w:ilvl w:val="1"/>
                <w:numId w:val="7"/>
              </w:numPr>
              <w:spacing w:after="160"/>
              <w:ind w:left="406"/>
              <w:rPr>
                <w:rFonts w:ascii="Times New Roman" w:hAnsi="Times New Roman"/>
                <w:sz w:val="24"/>
                <w:szCs w:val="24"/>
              </w:rPr>
            </w:pPr>
            <w:r w:rsidRPr="00DE629F">
              <w:rPr>
                <w:rFonts w:ascii="Times New Roman" w:hAnsi="Times New Roman"/>
                <w:sz w:val="24"/>
                <w:szCs w:val="24"/>
              </w:rPr>
              <w:t>Assessment team is identified as per organization policy</w:t>
            </w:r>
          </w:p>
          <w:p w14:paraId="46F3ADA3" w14:textId="46C89D85" w:rsidR="001B5CA5" w:rsidRPr="00DE629F" w:rsidRDefault="001B5CA5" w:rsidP="00616193">
            <w:pPr>
              <w:pStyle w:val="ListParagraph"/>
              <w:numPr>
                <w:ilvl w:val="1"/>
                <w:numId w:val="7"/>
              </w:numPr>
              <w:spacing w:after="160"/>
              <w:ind w:left="406"/>
              <w:rPr>
                <w:rFonts w:ascii="Times New Roman" w:hAnsi="Times New Roman"/>
                <w:sz w:val="24"/>
                <w:szCs w:val="24"/>
              </w:rPr>
            </w:pPr>
            <w:r w:rsidRPr="00DE629F">
              <w:rPr>
                <w:rFonts w:ascii="Times New Roman" w:hAnsi="Times New Roman"/>
                <w:sz w:val="24"/>
                <w:szCs w:val="24"/>
              </w:rPr>
              <w:t>Identification and engagement of community partners is carried out as per organization policy</w:t>
            </w:r>
          </w:p>
          <w:p w14:paraId="194FD7FA" w14:textId="7763BF85" w:rsidR="001B5CA5" w:rsidRPr="00DE629F" w:rsidRDefault="001B5CA5" w:rsidP="00616193">
            <w:pPr>
              <w:pStyle w:val="ListParagraph"/>
              <w:numPr>
                <w:ilvl w:val="1"/>
                <w:numId w:val="7"/>
              </w:numPr>
              <w:spacing w:after="160"/>
              <w:ind w:left="406"/>
              <w:rPr>
                <w:rFonts w:ascii="Times New Roman" w:hAnsi="Times New Roman"/>
                <w:sz w:val="24"/>
                <w:szCs w:val="24"/>
              </w:rPr>
            </w:pPr>
            <w:r w:rsidRPr="00DE629F">
              <w:rPr>
                <w:rFonts w:ascii="Times New Roman" w:hAnsi="Times New Roman"/>
                <w:sz w:val="24"/>
                <w:szCs w:val="24"/>
              </w:rPr>
              <w:t>Assessment tools are identified and implemented with the partners</w:t>
            </w:r>
          </w:p>
          <w:p w14:paraId="58E1EF04" w14:textId="05580A30" w:rsidR="002B4817" w:rsidRPr="00DE629F" w:rsidRDefault="002B4817" w:rsidP="00616193">
            <w:pPr>
              <w:pStyle w:val="ListParagraph"/>
              <w:numPr>
                <w:ilvl w:val="1"/>
                <w:numId w:val="7"/>
              </w:numPr>
              <w:spacing w:after="160"/>
              <w:ind w:left="406"/>
              <w:rPr>
                <w:rFonts w:ascii="Times New Roman" w:hAnsi="Times New Roman"/>
                <w:sz w:val="24"/>
                <w:szCs w:val="24"/>
              </w:rPr>
            </w:pPr>
            <w:r w:rsidRPr="00DE629F">
              <w:rPr>
                <w:rFonts w:ascii="Times New Roman" w:hAnsi="Times New Roman"/>
                <w:sz w:val="24"/>
                <w:szCs w:val="24"/>
              </w:rPr>
              <w:t>Data collected is analysed as per organization policy</w:t>
            </w:r>
          </w:p>
          <w:p w14:paraId="66932664" w14:textId="58781581" w:rsidR="00BA7DBC" w:rsidRPr="00DE629F" w:rsidRDefault="002B4817" w:rsidP="00616193">
            <w:pPr>
              <w:pStyle w:val="ListParagraph"/>
              <w:numPr>
                <w:ilvl w:val="1"/>
                <w:numId w:val="7"/>
              </w:numPr>
              <w:spacing w:after="160"/>
              <w:ind w:left="406"/>
              <w:rPr>
                <w:rFonts w:ascii="Times New Roman" w:hAnsi="Times New Roman"/>
                <w:sz w:val="24"/>
                <w:szCs w:val="24"/>
              </w:rPr>
            </w:pPr>
            <w:r w:rsidRPr="00DE629F">
              <w:rPr>
                <w:rFonts w:ascii="Times New Roman" w:hAnsi="Times New Roman"/>
                <w:sz w:val="24"/>
                <w:szCs w:val="24"/>
              </w:rPr>
              <w:t>Setting of health priorities is carried ou</w:t>
            </w:r>
            <w:r w:rsidR="0049191A" w:rsidRPr="00DE629F">
              <w:rPr>
                <w:rFonts w:ascii="Times New Roman" w:hAnsi="Times New Roman"/>
                <w:sz w:val="24"/>
                <w:szCs w:val="24"/>
              </w:rPr>
              <w:t>t based on the assessment findings</w:t>
            </w:r>
          </w:p>
        </w:tc>
      </w:tr>
      <w:tr w:rsidR="002F5E1C" w:rsidRPr="00DE629F" w14:paraId="03911CD0" w14:textId="77777777" w:rsidTr="00EE000B">
        <w:trPr>
          <w:trHeight w:val="1440"/>
        </w:trPr>
        <w:tc>
          <w:tcPr>
            <w:tcW w:w="1560" w:type="pct"/>
          </w:tcPr>
          <w:p w14:paraId="1F64F672" w14:textId="7F5FF793" w:rsidR="002F5E1C" w:rsidRPr="00DE629F" w:rsidRDefault="00DA04EE" w:rsidP="00616193">
            <w:pPr>
              <w:pStyle w:val="ListParagraph"/>
              <w:numPr>
                <w:ilvl w:val="0"/>
                <w:numId w:val="7"/>
              </w:numPr>
              <w:tabs>
                <w:tab w:val="left" w:pos="2070"/>
              </w:tabs>
              <w:spacing w:after="0"/>
              <w:rPr>
                <w:rFonts w:ascii="Times New Roman" w:hAnsi="Times New Roman"/>
                <w:sz w:val="24"/>
                <w:szCs w:val="24"/>
                <w:lang w:val="en-US"/>
              </w:rPr>
            </w:pPr>
            <w:r w:rsidRPr="00DE629F">
              <w:rPr>
                <w:rFonts w:ascii="Times New Roman" w:hAnsi="Times New Roman"/>
                <w:sz w:val="24"/>
                <w:szCs w:val="24"/>
              </w:rPr>
              <w:t>Develop</w:t>
            </w:r>
            <w:r w:rsidR="00CB7E57" w:rsidRPr="00DE629F">
              <w:rPr>
                <w:rFonts w:ascii="Times New Roman" w:hAnsi="Times New Roman"/>
                <w:sz w:val="24"/>
                <w:szCs w:val="24"/>
              </w:rPr>
              <w:t xml:space="preserve"> an individual care plan</w:t>
            </w:r>
          </w:p>
        </w:tc>
        <w:tc>
          <w:tcPr>
            <w:tcW w:w="3440" w:type="pct"/>
          </w:tcPr>
          <w:p w14:paraId="3BC8CF6E" w14:textId="77777777" w:rsidR="00DA04EE" w:rsidRPr="00DE629F" w:rsidRDefault="00DA04EE" w:rsidP="00616193">
            <w:pPr>
              <w:pStyle w:val="ListParagraph"/>
              <w:numPr>
                <w:ilvl w:val="1"/>
                <w:numId w:val="7"/>
              </w:numPr>
              <w:spacing w:after="160"/>
              <w:ind w:left="406"/>
              <w:rPr>
                <w:rFonts w:ascii="Times New Roman" w:hAnsi="Times New Roman"/>
                <w:sz w:val="24"/>
                <w:szCs w:val="24"/>
              </w:rPr>
            </w:pPr>
            <w:r w:rsidRPr="00DE629F">
              <w:rPr>
                <w:rFonts w:ascii="Times New Roman" w:hAnsi="Times New Roman"/>
                <w:sz w:val="24"/>
                <w:szCs w:val="24"/>
              </w:rPr>
              <w:t>Data collected is analysed as per organization policy</w:t>
            </w:r>
          </w:p>
          <w:p w14:paraId="6FC9EAD8" w14:textId="08772E5F" w:rsidR="00DA04EE" w:rsidRPr="00DE629F" w:rsidRDefault="00DA04EE" w:rsidP="00616193">
            <w:pPr>
              <w:pStyle w:val="ListParagraph"/>
              <w:numPr>
                <w:ilvl w:val="1"/>
                <w:numId w:val="7"/>
              </w:numPr>
              <w:spacing w:after="160"/>
              <w:ind w:left="406"/>
              <w:rPr>
                <w:rFonts w:ascii="Times New Roman" w:hAnsi="Times New Roman"/>
                <w:sz w:val="24"/>
                <w:szCs w:val="24"/>
              </w:rPr>
            </w:pPr>
            <w:r w:rsidRPr="00DE629F">
              <w:rPr>
                <w:rFonts w:ascii="Times New Roman" w:hAnsi="Times New Roman"/>
                <w:sz w:val="24"/>
                <w:szCs w:val="24"/>
              </w:rPr>
              <w:t>Setting of health priorities is carried out based on the assessment findings</w:t>
            </w:r>
          </w:p>
          <w:p w14:paraId="45D47B75" w14:textId="092E5B70" w:rsidR="002C215E" w:rsidRPr="00EE781C" w:rsidRDefault="00DA04EE" w:rsidP="00616193">
            <w:pPr>
              <w:pStyle w:val="ListParagraph"/>
              <w:numPr>
                <w:ilvl w:val="1"/>
                <w:numId w:val="7"/>
              </w:numPr>
              <w:spacing w:after="160"/>
              <w:ind w:left="406"/>
              <w:rPr>
                <w:rFonts w:ascii="Times New Roman" w:hAnsi="Times New Roman"/>
                <w:sz w:val="24"/>
                <w:szCs w:val="24"/>
              </w:rPr>
            </w:pPr>
            <w:r w:rsidRPr="00DE629F">
              <w:rPr>
                <w:rFonts w:ascii="Times New Roman" w:hAnsi="Times New Roman"/>
                <w:i/>
                <w:sz w:val="24"/>
                <w:szCs w:val="24"/>
              </w:rPr>
              <w:t>Individual care plans</w:t>
            </w:r>
            <w:r w:rsidRPr="00DE629F">
              <w:rPr>
                <w:rFonts w:ascii="Times New Roman" w:hAnsi="Times New Roman"/>
                <w:sz w:val="24"/>
                <w:szCs w:val="24"/>
              </w:rPr>
              <w:t xml:space="preserve"> are developed in collaboration with ministry of health as per SOPs,</w:t>
            </w:r>
          </w:p>
        </w:tc>
      </w:tr>
      <w:tr w:rsidR="008462A3" w:rsidRPr="00DE629F" w14:paraId="16D3A98C" w14:textId="77777777" w:rsidTr="00EE000B">
        <w:trPr>
          <w:trHeight w:val="192"/>
        </w:trPr>
        <w:tc>
          <w:tcPr>
            <w:tcW w:w="1560" w:type="pct"/>
          </w:tcPr>
          <w:p w14:paraId="710AFADA" w14:textId="34681C9A" w:rsidR="008462A3" w:rsidRPr="00DE629F" w:rsidRDefault="00CB7E57" w:rsidP="00616193">
            <w:pPr>
              <w:pStyle w:val="ListParagraph"/>
              <w:numPr>
                <w:ilvl w:val="0"/>
                <w:numId w:val="7"/>
              </w:numPr>
              <w:tabs>
                <w:tab w:val="left" w:pos="2070"/>
              </w:tabs>
              <w:spacing w:after="0"/>
              <w:rPr>
                <w:rFonts w:ascii="Times New Roman" w:hAnsi="Times New Roman"/>
                <w:sz w:val="24"/>
                <w:szCs w:val="24"/>
              </w:rPr>
            </w:pPr>
            <w:r w:rsidRPr="00DE629F">
              <w:rPr>
                <w:rFonts w:ascii="Times New Roman" w:hAnsi="Times New Roman"/>
                <w:sz w:val="24"/>
                <w:szCs w:val="24"/>
              </w:rPr>
              <w:t>Implement an individual care plan</w:t>
            </w:r>
          </w:p>
        </w:tc>
        <w:tc>
          <w:tcPr>
            <w:tcW w:w="3440" w:type="pct"/>
          </w:tcPr>
          <w:p w14:paraId="70616961" w14:textId="77777777" w:rsidR="00EE781C" w:rsidRDefault="00DA04EE" w:rsidP="00616193">
            <w:pPr>
              <w:pStyle w:val="ListParagraph"/>
              <w:numPr>
                <w:ilvl w:val="1"/>
                <w:numId w:val="7"/>
              </w:numPr>
              <w:spacing w:after="160"/>
              <w:ind w:left="406"/>
              <w:rPr>
                <w:rFonts w:ascii="Times New Roman" w:hAnsi="Times New Roman"/>
                <w:sz w:val="24"/>
                <w:szCs w:val="24"/>
              </w:rPr>
            </w:pPr>
            <w:r w:rsidRPr="00DE629F">
              <w:rPr>
                <w:rFonts w:ascii="Times New Roman" w:hAnsi="Times New Roman"/>
                <w:sz w:val="24"/>
                <w:szCs w:val="24"/>
              </w:rPr>
              <w:t>Resources are allocated based on the care plan</w:t>
            </w:r>
          </w:p>
          <w:p w14:paraId="1BCCB1F4" w14:textId="28FC4149" w:rsidR="00134BF5" w:rsidRPr="00EE781C" w:rsidRDefault="00DA04EE" w:rsidP="00616193">
            <w:pPr>
              <w:pStyle w:val="ListParagraph"/>
              <w:numPr>
                <w:ilvl w:val="1"/>
                <w:numId w:val="7"/>
              </w:numPr>
              <w:spacing w:after="160"/>
              <w:ind w:left="406"/>
              <w:rPr>
                <w:rFonts w:ascii="Times New Roman" w:hAnsi="Times New Roman"/>
                <w:sz w:val="24"/>
                <w:szCs w:val="24"/>
              </w:rPr>
            </w:pPr>
            <w:r w:rsidRPr="00EE781C">
              <w:rPr>
                <w:rFonts w:ascii="Times New Roman" w:hAnsi="Times New Roman"/>
                <w:sz w:val="24"/>
                <w:szCs w:val="24"/>
              </w:rPr>
              <w:t>Individual Plan is implemented based on the allocated resources</w:t>
            </w:r>
          </w:p>
        </w:tc>
      </w:tr>
      <w:tr w:rsidR="008462A3" w:rsidRPr="00DE629F" w14:paraId="76098BCC" w14:textId="77777777" w:rsidTr="00EE000B">
        <w:trPr>
          <w:trHeight w:val="207"/>
        </w:trPr>
        <w:tc>
          <w:tcPr>
            <w:tcW w:w="1560" w:type="pct"/>
          </w:tcPr>
          <w:p w14:paraId="511C1369" w14:textId="5D6FA635" w:rsidR="008462A3" w:rsidRPr="00DE629F" w:rsidRDefault="00CB7E57" w:rsidP="00616193">
            <w:pPr>
              <w:pStyle w:val="ListParagraph"/>
              <w:numPr>
                <w:ilvl w:val="0"/>
                <w:numId w:val="7"/>
              </w:numPr>
              <w:tabs>
                <w:tab w:val="left" w:pos="2070"/>
              </w:tabs>
              <w:spacing w:after="0"/>
              <w:rPr>
                <w:rFonts w:ascii="Times New Roman" w:hAnsi="Times New Roman"/>
                <w:sz w:val="24"/>
                <w:szCs w:val="24"/>
              </w:rPr>
            </w:pPr>
            <w:r w:rsidRPr="00DE629F">
              <w:rPr>
                <w:rFonts w:ascii="Times New Roman" w:hAnsi="Times New Roman"/>
                <w:sz w:val="24"/>
                <w:szCs w:val="24"/>
              </w:rPr>
              <w:t xml:space="preserve"> Monitor</w:t>
            </w:r>
            <w:r w:rsidR="00865941" w:rsidRPr="00DE629F">
              <w:rPr>
                <w:rFonts w:ascii="Times New Roman" w:hAnsi="Times New Roman"/>
                <w:sz w:val="24"/>
                <w:szCs w:val="24"/>
              </w:rPr>
              <w:t xml:space="preserve"> home based care and support activities.</w:t>
            </w:r>
          </w:p>
        </w:tc>
        <w:tc>
          <w:tcPr>
            <w:tcW w:w="3440" w:type="pct"/>
          </w:tcPr>
          <w:p w14:paraId="611CDB14" w14:textId="0EAD5251" w:rsidR="00DA04EE" w:rsidRPr="00DE629F" w:rsidRDefault="00DA04EE" w:rsidP="000E2F65">
            <w:pPr>
              <w:pStyle w:val="ListParagraph"/>
              <w:numPr>
                <w:ilvl w:val="1"/>
                <w:numId w:val="99"/>
              </w:numPr>
              <w:spacing w:after="160"/>
              <w:rPr>
                <w:rFonts w:ascii="Times New Roman" w:hAnsi="Times New Roman"/>
                <w:sz w:val="24"/>
                <w:szCs w:val="24"/>
              </w:rPr>
            </w:pPr>
            <w:r w:rsidRPr="00DE629F">
              <w:rPr>
                <w:rFonts w:ascii="Times New Roman" w:hAnsi="Times New Roman"/>
                <w:sz w:val="24"/>
                <w:szCs w:val="24"/>
              </w:rPr>
              <w:t>Indicators aligned to the individual care p</w:t>
            </w:r>
            <w:r w:rsidR="00357D81" w:rsidRPr="00DE629F">
              <w:rPr>
                <w:rFonts w:ascii="Times New Roman" w:hAnsi="Times New Roman"/>
                <w:sz w:val="24"/>
                <w:szCs w:val="24"/>
              </w:rPr>
              <w:t>lan are identified as per SOPs,</w:t>
            </w:r>
          </w:p>
          <w:p w14:paraId="2B0D7226" w14:textId="77777777" w:rsidR="00DA04EE" w:rsidRPr="00DE629F" w:rsidRDefault="00DA04EE" w:rsidP="000E2F65">
            <w:pPr>
              <w:pStyle w:val="ListParagraph"/>
              <w:numPr>
                <w:ilvl w:val="1"/>
                <w:numId w:val="99"/>
              </w:numPr>
              <w:spacing w:after="160"/>
              <w:rPr>
                <w:rFonts w:ascii="Times New Roman" w:hAnsi="Times New Roman"/>
                <w:sz w:val="24"/>
                <w:szCs w:val="24"/>
              </w:rPr>
            </w:pPr>
            <w:r w:rsidRPr="00DE629F">
              <w:rPr>
                <w:rFonts w:ascii="Times New Roman" w:hAnsi="Times New Roman"/>
                <w:sz w:val="24"/>
                <w:szCs w:val="24"/>
              </w:rPr>
              <w:t>Indicators are tracked based on the care plan</w:t>
            </w:r>
          </w:p>
          <w:p w14:paraId="3DE0D427" w14:textId="77777777" w:rsidR="00DA04EE" w:rsidRPr="00DE629F" w:rsidRDefault="00DA04EE" w:rsidP="000E2F65">
            <w:pPr>
              <w:pStyle w:val="ListParagraph"/>
              <w:numPr>
                <w:ilvl w:val="1"/>
                <w:numId w:val="99"/>
              </w:numPr>
              <w:spacing w:after="160"/>
              <w:rPr>
                <w:rFonts w:ascii="Times New Roman" w:hAnsi="Times New Roman"/>
                <w:sz w:val="24"/>
                <w:szCs w:val="24"/>
              </w:rPr>
            </w:pPr>
            <w:r w:rsidRPr="00DE629F">
              <w:rPr>
                <w:rFonts w:ascii="Times New Roman" w:hAnsi="Times New Roman"/>
                <w:sz w:val="24"/>
                <w:szCs w:val="24"/>
              </w:rPr>
              <w:t>Indicators are analysed based on the care plan</w:t>
            </w:r>
          </w:p>
          <w:p w14:paraId="7537A66B" w14:textId="77777777" w:rsidR="00DA04EE" w:rsidRPr="00DE629F" w:rsidRDefault="00DA04EE" w:rsidP="000E2F65">
            <w:pPr>
              <w:pStyle w:val="ListParagraph"/>
              <w:numPr>
                <w:ilvl w:val="1"/>
                <w:numId w:val="99"/>
              </w:numPr>
              <w:spacing w:after="160"/>
              <w:rPr>
                <w:rFonts w:ascii="Times New Roman" w:hAnsi="Times New Roman"/>
                <w:sz w:val="24"/>
                <w:szCs w:val="24"/>
              </w:rPr>
            </w:pPr>
            <w:r w:rsidRPr="00DE629F">
              <w:rPr>
                <w:rFonts w:ascii="Times New Roman" w:hAnsi="Times New Roman"/>
                <w:sz w:val="24"/>
                <w:szCs w:val="24"/>
              </w:rPr>
              <w:t>Report is prepared as per organisation policy</w:t>
            </w:r>
          </w:p>
          <w:p w14:paraId="55674687" w14:textId="71346822" w:rsidR="008462A3" w:rsidRPr="00DE629F" w:rsidRDefault="00DA04EE" w:rsidP="000E2F65">
            <w:pPr>
              <w:pStyle w:val="ListParagraph"/>
              <w:numPr>
                <w:ilvl w:val="1"/>
                <w:numId w:val="99"/>
              </w:numPr>
              <w:rPr>
                <w:rFonts w:ascii="Times New Roman" w:hAnsi="Times New Roman"/>
                <w:i/>
                <w:sz w:val="24"/>
                <w:szCs w:val="24"/>
              </w:rPr>
            </w:pPr>
            <w:r w:rsidRPr="00DE629F">
              <w:rPr>
                <w:rFonts w:ascii="Times New Roman" w:hAnsi="Times New Roman"/>
                <w:sz w:val="24"/>
                <w:szCs w:val="24"/>
              </w:rPr>
              <w:t>Necessary referrals are executed as per SOPs</w:t>
            </w:r>
          </w:p>
        </w:tc>
      </w:tr>
      <w:tr w:rsidR="00DA04EE" w:rsidRPr="00DE629F" w14:paraId="48DA606D" w14:textId="77777777" w:rsidTr="00EE000B">
        <w:trPr>
          <w:trHeight w:val="207"/>
        </w:trPr>
        <w:tc>
          <w:tcPr>
            <w:tcW w:w="1560" w:type="pct"/>
          </w:tcPr>
          <w:p w14:paraId="67434FE8" w14:textId="08DC6F6A" w:rsidR="00DA04EE" w:rsidRPr="00DE629F" w:rsidRDefault="00DA04EE" w:rsidP="00616193">
            <w:pPr>
              <w:pStyle w:val="ListParagraph"/>
              <w:numPr>
                <w:ilvl w:val="0"/>
                <w:numId w:val="7"/>
              </w:numPr>
              <w:tabs>
                <w:tab w:val="left" w:pos="2070"/>
              </w:tabs>
              <w:spacing w:after="0"/>
              <w:rPr>
                <w:rFonts w:ascii="Times New Roman" w:hAnsi="Times New Roman"/>
                <w:sz w:val="24"/>
                <w:szCs w:val="24"/>
              </w:rPr>
            </w:pPr>
            <w:r w:rsidRPr="00DE629F">
              <w:rPr>
                <w:rFonts w:ascii="Times New Roman" w:hAnsi="Times New Roman"/>
                <w:sz w:val="24"/>
                <w:szCs w:val="24"/>
              </w:rPr>
              <w:t>Document home based care and support activities</w:t>
            </w:r>
          </w:p>
        </w:tc>
        <w:tc>
          <w:tcPr>
            <w:tcW w:w="3440" w:type="pct"/>
          </w:tcPr>
          <w:p w14:paraId="39088B54" w14:textId="7DD34AA7" w:rsidR="00DA04EE" w:rsidRPr="00DE629F" w:rsidRDefault="00DA04EE" w:rsidP="00616193">
            <w:pPr>
              <w:pStyle w:val="ListParagraph"/>
              <w:numPr>
                <w:ilvl w:val="1"/>
                <w:numId w:val="7"/>
              </w:numPr>
              <w:rPr>
                <w:rFonts w:ascii="Times New Roman" w:hAnsi="Times New Roman"/>
                <w:sz w:val="24"/>
                <w:szCs w:val="24"/>
              </w:rPr>
            </w:pPr>
            <w:r w:rsidRPr="00DE629F">
              <w:rPr>
                <w:rFonts w:ascii="Times New Roman" w:hAnsi="Times New Roman"/>
                <w:sz w:val="24"/>
                <w:szCs w:val="24"/>
              </w:rPr>
              <w:t>Documentation procedures are identified as per SOPs</w:t>
            </w:r>
          </w:p>
          <w:p w14:paraId="17D5DCDA" w14:textId="1C3E3B31" w:rsidR="00DA04EE" w:rsidRPr="00DE629F" w:rsidRDefault="00DA04EE" w:rsidP="00616193">
            <w:pPr>
              <w:pStyle w:val="ListParagraph"/>
              <w:numPr>
                <w:ilvl w:val="1"/>
                <w:numId w:val="7"/>
              </w:numPr>
              <w:rPr>
                <w:rFonts w:ascii="Times New Roman" w:hAnsi="Times New Roman"/>
                <w:i/>
                <w:sz w:val="24"/>
                <w:szCs w:val="24"/>
              </w:rPr>
            </w:pPr>
            <w:r w:rsidRPr="00DE629F">
              <w:rPr>
                <w:rFonts w:ascii="Times New Roman" w:hAnsi="Times New Roman"/>
                <w:sz w:val="24"/>
                <w:szCs w:val="24"/>
              </w:rPr>
              <w:t>Documents are stored as per organisation policy</w:t>
            </w:r>
          </w:p>
          <w:p w14:paraId="028647AE" w14:textId="0FB198DB" w:rsidR="00DA04EE" w:rsidRPr="00DE629F" w:rsidRDefault="00DA04EE" w:rsidP="00616193">
            <w:pPr>
              <w:pStyle w:val="ListParagraph"/>
              <w:numPr>
                <w:ilvl w:val="1"/>
                <w:numId w:val="7"/>
              </w:numPr>
              <w:rPr>
                <w:rFonts w:ascii="Times New Roman" w:hAnsi="Times New Roman"/>
                <w:i/>
                <w:sz w:val="24"/>
                <w:szCs w:val="24"/>
              </w:rPr>
            </w:pPr>
            <w:r w:rsidRPr="00DE629F">
              <w:rPr>
                <w:rFonts w:ascii="Times New Roman" w:hAnsi="Times New Roman"/>
                <w:sz w:val="24"/>
                <w:szCs w:val="24"/>
              </w:rPr>
              <w:t>Documentation plan prepared as per the organization policy.</w:t>
            </w:r>
          </w:p>
          <w:p w14:paraId="74787F54" w14:textId="13207DE7" w:rsidR="00DA04EE" w:rsidRPr="00DE629F" w:rsidRDefault="00DA04EE" w:rsidP="00616193">
            <w:pPr>
              <w:pStyle w:val="ListParagraph"/>
              <w:numPr>
                <w:ilvl w:val="1"/>
                <w:numId w:val="7"/>
              </w:numPr>
              <w:rPr>
                <w:rFonts w:ascii="Times New Roman" w:hAnsi="Times New Roman"/>
                <w:i/>
                <w:sz w:val="24"/>
                <w:szCs w:val="24"/>
              </w:rPr>
            </w:pPr>
            <w:r w:rsidRPr="00DE629F">
              <w:rPr>
                <w:rFonts w:ascii="Times New Roman" w:hAnsi="Times New Roman"/>
                <w:sz w:val="24"/>
                <w:szCs w:val="24"/>
              </w:rPr>
              <w:t>Documentation tools are prepared as per the documentation plan.</w:t>
            </w:r>
          </w:p>
          <w:p w14:paraId="1C5D783C" w14:textId="469BD52A" w:rsidR="00DA04EE" w:rsidRPr="00DE629F" w:rsidRDefault="00DA04EE" w:rsidP="00616193">
            <w:pPr>
              <w:pStyle w:val="ListParagraph"/>
              <w:numPr>
                <w:ilvl w:val="1"/>
                <w:numId w:val="7"/>
              </w:numPr>
              <w:rPr>
                <w:rFonts w:ascii="Times New Roman" w:hAnsi="Times New Roman"/>
                <w:sz w:val="24"/>
                <w:szCs w:val="24"/>
              </w:rPr>
            </w:pPr>
            <w:r w:rsidRPr="00DE629F">
              <w:rPr>
                <w:rFonts w:ascii="Times New Roman" w:hAnsi="Times New Roman"/>
                <w:sz w:val="24"/>
                <w:szCs w:val="24"/>
              </w:rPr>
              <w:t>Documentation analysis is conducted as per the organization policy.</w:t>
            </w:r>
          </w:p>
        </w:tc>
      </w:tr>
    </w:tbl>
    <w:p w14:paraId="55432C7C" w14:textId="69533BD5" w:rsidR="003E5A31" w:rsidRPr="00DE629F" w:rsidRDefault="003E5A31" w:rsidP="005D2E83">
      <w:pPr>
        <w:rPr>
          <w:lang w:val="en-US"/>
        </w:rPr>
      </w:pPr>
    </w:p>
    <w:p w14:paraId="135F8204" w14:textId="77777777" w:rsidR="002F5E1C" w:rsidRPr="00DE629F" w:rsidRDefault="002F5E1C" w:rsidP="00F51B99">
      <w:pPr>
        <w:tabs>
          <w:tab w:val="left" w:pos="2880"/>
        </w:tabs>
        <w:spacing w:after="0"/>
        <w:ind w:left="3480" w:hanging="3480"/>
        <w:rPr>
          <w:rFonts w:ascii="Times New Roman" w:eastAsia="Times New Roman" w:hAnsi="Times New Roman"/>
          <w:b/>
          <w:sz w:val="24"/>
          <w:szCs w:val="24"/>
          <w:lang w:val="en-US"/>
        </w:rPr>
      </w:pPr>
      <w:r w:rsidRPr="00DE629F">
        <w:rPr>
          <w:rFonts w:ascii="Times New Roman" w:eastAsia="Times New Roman" w:hAnsi="Times New Roman"/>
          <w:b/>
          <w:sz w:val="24"/>
          <w:szCs w:val="24"/>
          <w:lang w:val="en-US"/>
        </w:rPr>
        <w:t>RANGE OF VARIABLES</w:t>
      </w:r>
    </w:p>
    <w:p w14:paraId="520B9E02" w14:textId="77777777" w:rsidR="002F5E1C" w:rsidRPr="00DE629F" w:rsidRDefault="002F5E1C" w:rsidP="00F51B99">
      <w:pPr>
        <w:spacing w:after="0"/>
        <w:jc w:val="both"/>
        <w:rPr>
          <w:rFonts w:ascii="Times New Roman" w:eastAsia="Times New Roman" w:hAnsi="Times New Roman"/>
          <w:color w:val="C00000"/>
          <w:sz w:val="24"/>
          <w:szCs w:val="24"/>
        </w:rPr>
      </w:pPr>
      <w:r w:rsidRPr="00DE629F">
        <w:rPr>
          <w:rFonts w:ascii="Times New Roman" w:eastAsia="Times New Roman" w:hAnsi="Times New Roman"/>
          <w:sz w:val="24"/>
          <w:szCs w:val="24"/>
        </w:rPr>
        <w:t>This section provides work environments and conditions to which the performance criteria apply. It allows for different work environments and situations that will affect performance</w:t>
      </w:r>
      <w:r w:rsidRPr="00DE629F">
        <w:rPr>
          <w:rFonts w:ascii="Times New Roman" w:eastAsia="Times New Roman" w:hAnsi="Times New Roman"/>
          <w:color w:val="C00000"/>
          <w:sz w:val="24"/>
          <w:szCs w:val="24"/>
        </w:rPr>
        <w:t xml:space="preserve">.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98"/>
        <w:gridCol w:w="5958"/>
      </w:tblGrid>
      <w:tr w:rsidR="002F5E1C" w:rsidRPr="00DE629F" w14:paraId="47CB4CB3" w14:textId="77777777" w:rsidTr="00EE000B">
        <w:tc>
          <w:tcPr>
            <w:tcW w:w="1636" w:type="pct"/>
            <w:shd w:val="clear" w:color="auto" w:fill="auto"/>
          </w:tcPr>
          <w:p w14:paraId="22B9824D" w14:textId="77777777" w:rsidR="002F5E1C" w:rsidRPr="00DE629F" w:rsidRDefault="002F5E1C" w:rsidP="00EE000B">
            <w:pPr>
              <w:tabs>
                <w:tab w:val="left" w:pos="2070"/>
              </w:tabs>
              <w:spacing w:before="120" w:after="120"/>
              <w:rPr>
                <w:rFonts w:ascii="Times New Roman" w:eastAsia="Times New Roman" w:hAnsi="Times New Roman"/>
                <w:b/>
                <w:sz w:val="24"/>
                <w:szCs w:val="24"/>
                <w:lang w:val="en-US"/>
              </w:rPr>
            </w:pPr>
            <w:r w:rsidRPr="00DE629F">
              <w:rPr>
                <w:rFonts w:ascii="Times New Roman" w:eastAsia="Times New Roman" w:hAnsi="Times New Roman"/>
                <w:b/>
                <w:sz w:val="24"/>
                <w:szCs w:val="24"/>
                <w:lang w:val="en-US"/>
              </w:rPr>
              <w:lastRenderedPageBreak/>
              <w:t>VARIABLE</w:t>
            </w:r>
          </w:p>
        </w:tc>
        <w:tc>
          <w:tcPr>
            <w:tcW w:w="3364" w:type="pct"/>
            <w:shd w:val="clear" w:color="auto" w:fill="auto"/>
          </w:tcPr>
          <w:p w14:paraId="41C89A11" w14:textId="77777777" w:rsidR="002F5E1C" w:rsidRPr="00DE629F" w:rsidRDefault="002F5E1C" w:rsidP="00EE000B">
            <w:pPr>
              <w:tabs>
                <w:tab w:val="left" w:pos="2070"/>
              </w:tabs>
              <w:spacing w:before="120" w:after="120"/>
              <w:rPr>
                <w:rFonts w:ascii="Times New Roman" w:eastAsia="Times New Roman" w:hAnsi="Times New Roman"/>
                <w:b/>
                <w:sz w:val="24"/>
                <w:szCs w:val="24"/>
                <w:lang w:val="en-US"/>
              </w:rPr>
            </w:pPr>
            <w:r w:rsidRPr="00DE629F">
              <w:rPr>
                <w:rFonts w:ascii="Times New Roman" w:eastAsia="Times New Roman" w:hAnsi="Times New Roman"/>
                <w:b/>
                <w:sz w:val="24"/>
                <w:szCs w:val="24"/>
                <w:lang w:val="en-US"/>
              </w:rPr>
              <w:t>RANGE</w:t>
            </w:r>
          </w:p>
        </w:tc>
      </w:tr>
      <w:tr w:rsidR="002F5E1C" w:rsidRPr="00DE629F" w14:paraId="013112D9" w14:textId="77777777" w:rsidTr="00EE000B">
        <w:tc>
          <w:tcPr>
            <w:tcW w:w="1636" w:type="pct"/>
            <w:shd w:val="clear" w:color="auto" w:fill="auto"/>
          </w:tcPr>
          <w:p w14:paraId="3EB1746C" w14:textId="38CC2548" w:rsidR="00EE000B" w:rsidRPr="00EE000B" w:rsidRDefault="006C24C1" w:rsidP="000E2F65">
            <w:pPr>
              <w:pStyle w:val="ListParagraph"/>
              <w:numPr>
                <w:ilvl w:val="0"/>
                <w:numId w:val="105"/>
              </w:numPr>
              <w:spacing w:before="40" w:after="0"/>
              <w:ind w:right="-331"/>
              <w:rPr>
                <w:rFonts w:ascii="Times New Roman" w:eastAsia="Times New Roman" w:hAnsi="Times New Roman"/>
                <w:sz w:val="24"/>
                <w:szCs w:val="24"/>
              </w:rPr>
            </w:pPr>
            <w:r w:rsidRPr="00EE000B">
              <w:rPr>
                <w:rFonts w:ascii="Times New Roman" w:hAnsi="Times New Roman"/>
                <w:sz w:val="24"/>
                <w:szCs w:val="24"/>
              </w:rPr>
              <w:t>Individual care plans</w:t>
            </w:r>
            <w:r w:rsidR="00EE781C" w:rsidRPr="00EE000B">
              <w:rPr>
                <w:rFonts w:ascii="Times New Roman" w:hAnsi="Times New Roman"/>
                <w:sz w:val="24"/>
                <w:szCs w:val="24"/>
              </w:rPr>
              <w:t xml:space="preserve"> </w:t>
            </w:r>
            <w:r w:rsidR="00D300FD" w:rsidRPr="00EE000B">
              <w:rPr>
                <w:rFonts w:ascii="Times New Roman" w:hAnsi="Times New Roman"/>
                <w:sz w:val="24"/>
                <w:szCs w:val="24"/>
              </w:rPr>
              <w:t>(ICP)</w:t>
            </w:r>
            <w:r w:rsidR="00EE000B" w:rsidRPr="00EE000B">
              <w:rPr>
                <w:rFonts w:ascii="Times New Roman" w:eastAsia="Times New Roman" w:hAnsi="Times New Roman"/>
                <w:sz w:val="24"/>
                <w:szCs w:val="24"/>
              </w:rPr>
              <w:t xml:space="preserve"> may include but not limited to:</w:t>
            </w:r>
          </w:p>
          <w:p w14:paraId="5D4A56A7" w14:textId="4A0337C1" w:rsidR="002F5E1C" w:rsidRPr="00EE000B" w:rsidRDefault="002F5E1C" w:rsidP="00EE000B">
            <w:pPr>
              <w:tabs>
                <w:tab w:val="left" w:pos="2070"/>
              </w:tabs>
              <w:spacing w:before="40" w:after="0"/>
              <w:rPr>
                <w:rFonts w:ascii="Times New Roman" w:hAnsi="Times New Roman"/>
                <w:color w:val="C00000"/>
                <w:sz w:val="24"/>
                <w:szCs w:val="24"/>
              </w:rPr>
            </w:pPr>
          </w:p>
        </w:tc>
        <w:tc>
          <w:tcPr>
            <w:tcW w:w="3364" w:type="pct"/>
            <w:shd w:val="clear" w:color="auto" w:fill="auto"/>
          </w:tcPr>
          <w:p w14:paraId="6331C50F" w14:textId="77777777" w:rsidR="002F5E1C" w:rsidRPr="00DE629F" w:rsidRDefault="00D300FD" w:rsidP="000E2F65">
            <w:pPr>
              <w:pStyle w:val="ListParagraph"/>
              <w:numPr>
                <w:ilvl w:val="0"/>
                <w:numId w:val="60"/>
              </w:numPr>
              <w:spacing w:before="40" w:after="0"/>
              <w:rPr>
                <w:rFonts w:ascii="Times New Roman" w:eastAsia="Times New Roman" w:hAnsi="Times New Roman"/>
                <w:sz w:val="24"/>
                <w:szCs w:val="24"/>
                <w:lang w:val="en-US"/>
              </w:rPr>
            </w:pPr>
            <w:r w:rsidRPr="00DE629F">
              <w:rPr>
                <w:rFonts w:ascii="Times New Roman" w:eastAsia="Times New Roman" w:hAnsi="Times New Roman"/>
                <w:sz w:val="24"/>
                <w:szCs w:val="24"/>
                <w:lang w:val="en-US"/>
              </w:rPr>
              <w:t>Assessment of the client/patient’s needs</w:t>
            </w:r>
          </w:p>
          <w:p w14:paraId="0761BD40" w14:textId="77777777" w:rsidR="00D300FD" w:rsidRPr="00DE629F" w:rsidRDefault="00D300FD" w:rsidP="000E2F65">
            <w:pPr>
              <w:pStyle w:val="ListParagraph"/>
              <w:numPr>
                <w:ilvl w:val="0"/>
                <w:numId w:val="60"/>
              </w:numPr>
              <w:spacing w:before="40" w:after="0"/>
              <w:rPr>
                <w:rFonts w:ascii="Times New Roman" w:eastAsia="Times New Roman" w:hAnsi="Times New Roman"/>
                <w:sz w:val="24"/>
                <w:szCs w:val="24"/>
                <w:lang w:val="en-US"/>
              </w:rPr>
            </w:pPr>
            <w:r w:rsidRPr="00DE629F">
              <w:rPr>
                <w:rFonts w:ascii="Times New Roman" w:eastAsia="Times New Roman" w:hAnsi="Times New Roman"/>
                <w:sz w:val="24"/>
                <w:szCs w:val="24"/>
                <w:lang w:val="en-US"/>
              </w:rPr>
              <w:t>Identification of effective interventions</w:t>
            </w:r>
          </w:p>
          <w:p w14:paraId="4BA5E9D6" w14:textId="77777777" w:rsidR="00D300FD" w:rsidRPr="00DE629F" w:rsidRDefault="00D300FD" w:rsidP="000E2F65">
            <w:pPr>
              <w:pStyle w:val="ListParagraph"/>
              <w:numPr>
                <w:ilvl w:val="0"/>
                <w:numId w:val="60"/>
              </w:numPr>
              <w:spacing w:before="40" w:after="0"/>
              <w:rPr>
                <w:rFonts w:ascii="Times New Roman" w:eastAsia="Times New Roman" w:hAnsi="Times New Roman"/>
                <w:sz w:val="24"/>
                <w:szCs w:val="24"/>
                <w:lang w:val="en-US"/>
              </w:rPr>
            </w:pPr>
            <w:r w:rsidRPr="00DE629F">
              <w:rPr>
                <w:rFonts w:ascii="Times New Roman" w:eastAsia="Times New Roman" w:hAnsi="Times New Roman"/>
                <w:sz w:val="24"/>
                <w:szCs w:val="24"/>
                <w:lang w:val="en-US"/>
              </w:rPr>
              <w:t>Identification of resources</w:t>
            </w:r>
          </w:p>
          <w:p w14:paraId="37088950" w14:textId="77777777" w:rsidR="00D300FD" w:rsidRPr="00DE629F" w:rsidRDefault="00D300FD" w:rsidP="000E2F65">
            <w:pPr>
              <w:pStyle w:val="ListParagraph"/>
              <w:numPr>
                <w:ilvl w:val="0"/>
                <w:numId w:val="60"/>
              </w:numPr>
              <w:spacing w:before="40" w:after="0"/>
              <w:rPr>
                <w:rFonts w:ascii="Times New Roman" w:eastAsia="Times New Roman" w:hAnsi="Times New Roman"/>
                <w:sz w:val="24"/>
                <w:szCs w:val="24"/>
                <w:lang w:val="en-US"/>
              </w:rPr>
            </w:pPr>
            <w:r w:rsidRPr="00DE629F">
              <w:rPr>
                <w:rFonts w:ascii="Times New Roman" w:eastAsia="Times New Roman" w:hAnsi="Times New Roman"/>
                <w:sz w:val="24"/>
                <w:szCs w:val="24"/>
                <w:lang w:val="en-US"/>
              </w:rPr>
              <w:t>Resource allocation</w:t>
            </w:r>
          </w:p>
          <w:p w14:paraId="5DC8F377" w14:textId="133C5D00" w:rsidR="00D300FD" w:rsidRPr="001424B2" w:rsidRDefault="00D300FD" w:rsidP="000E2F65">
            <w:pPr>
              <w:pStyle w:val="ListParagraph"/>
              <w:numPr>
                <w:ilvl w:val="0"/>
                <w:numId w:val="60"/>
              </w:numPr>
              <w:spacing w:before="40" w:after="0"/>
              <w:rPr>
                <w:rFonts w:ascii="Times New Roman" w:eastAsia="Times New Roman" w:hAnsi="Times New Roman"/>
                <w:sz w:val="24"/>
                <w:szCs w:val="24"/>
                <w:lang w:val="en-US"/>
              </w:rPr>
            </w:pPr>
            <w:r w:rsidRPr="00DE629F">
              <w:rPr>
                <w:rFonts w:ascii="Times New Roman" w:eastAsia="Times New Roman" w:hAnsi="Times New Roman"/>
                <w:sz w:val="24"/>
                <w:szCs w:val="24"/>
                <w:lang w:val="en-US"/>
              </w:rPr>
              <w:t>Review of ICP</w:t>
            </w:r>
          </w:p>
        </w:tc>
      </w:tr>
    </w:tbl>
    <w:p w14:paraId="755F29CF" w14:textId="24B50743" w:rsidR="002F5E1C" w:rsidRPr="00DE629F" w:rsidRDefault="002F5E1C" w:rsidP="00F51B99">
      <w:pPr>
        <w:spacing w:after="0"/>
        <w:rPr>
          <w:rFonts w:ascii="Times New Roman" w:hAnsi="Times New Roman"/>
          <w:b/>
          <w:sz w:val="24"/>
          <w:szCs w:val="24"/>
          <w:lang w:val="en-US"/>
        </w:rPr>
      </w:pPr>
    </w:p>
    <w:p w14:paraId="5ED3EAD9" w14:textId="77777777" w:rsidR="00BF5EBA" w:rsidRPr="00DE629F" w:rsidRDefault="00BF5EBA" w:rsidP="00BF5EBA">
      <w:pPr>
        <w:spacing w:after="0"/>
        <w:rPr>
          <w:rFonts w:ascii="Times New Roman" w:eastAsia="Times New Roman" w:hAnsi="Times New Roman"/>
          <w:color w:val="C00000"/>
          <w:sz w:val="24"/>
          <w:szCs w:val="24"/>
          <w:lang w:val="en-US"/>
        </w:rPr>
      </w:pPr>
      <w:r w:rsidRPr="00DE629F">
        <w:rPr>
          <w:rFonts w:ascii="Times New Roman" w:hAnsi="Times New Roman"/>
          <w:b/>
          <w:sz w:val="24"/>
          <w:szCs w:val="24"/>
          <w:lang w:val="en-US"/>
        </w:rPr>
        <w:t>REQUIRED SKILLS AND KNOWLEDGE</w:t>
      </w:r>
    </w:p>
    <w:p w14:paraId="02E58265" w14:textId="77777777" w:rsidR="00BF5EBA" w:rsidRPr="00DE629F" w:rsidRDefault="00BF5EBA" w:rsidP="00BF5EBA">
      <w:pPr>
        <w:spacing w:after="0"/>
        <w:rPr>
          <w:rFonts w:ascii="Times New Roman" w:hAnsi="Times New Roman"/>
          <w:sz w:val="24"/>
          <w:szCs w:val="24"/>
          <w:lang w:val="en-US"/>
        </w:rPr>
      </w:pPr>
      <w:r w:rsidRPr="00DE629F">
        <w:rPr>
          <w:rFonts w:ascii="Times New Roman" w:hAnsi="Times New Roman"/>
          <w:sz w:val="24"/>
          <w:szCs w:val="24"/>
          <w:lang w:val="en-US"/>
        </w:rPr>
        <w:t>This section describes the skills and knowledge required for this unit of competency.</w:t>
      </w:r>
    </w:p>
    <w:p w14:paraId="31B76293" w14:textId="77777777" w:rsidR="00EE781C" w:rsidRDefault="00EE781C" w:rsidP="00BF5EBA">
      <w:pPr>
        <w:spacing w:after="0"/>
        <w:rPr>
          <w:rFonts w:ascii="Times New Roman" w:hAnsi="Times New Roman"/>
          <w:b/>
          <w:sz w:val="24"/>
          <w:szCs w:val="24"/>
          <w:lang w:val="en-US"/>
        </w:rPr>
      </w:pPr>
    </w:p>
    <w:p w14:paraId="39C7FDF6" w14:textId="787EC0CD" w:rsidR="00BF5EBA" w:rsidRPr="00DE629F" w:rsidRDefault="00BF5EBA" w:rsidP="00BF5EBA">
      <w:pPr>
        <w:spacing w:after="0"/>
        <w:rPr>
          <w:rFonts w:ascii="Times New Roman" w:hAnsi="Times New Roman"/>
          <w:b/>
          <w:sz w:val="24"/>
          <w:szCs w:val="24"/>
          <w:lang w:val="en-US"/>
        </w:rPr>
      </w:pPr>
      <w:r w:rsidRPr="00DE629F">
        <w:rPr>
          <w:rFonts w:ascii="Times New Roman" w:hAnsi="Times New Roman"/>
          <w:b/>
          <w:sz w:val="24"/>
          <w:szCs w:val="24"/>
          <w:lang w:val="en-US"/>
        </w:rPr>
        <w:t>Required Skills</w:t>
      </w:r>
    </w:p>
    <w:p w14:paraId="486692B9" w14:textId="77777777" w:rsidR="00BF5EBA" w:rsidRPr="00DE629F" w:rsidRDefault="00BF5EBA" w:rsidP="00BF5EBA">
      <w:pPr>
        <w:spacing w:after="0"/>
        <w:rPr>
          <w:rFonts w:ascii="Times New Roman" w:hAnsi="Times New Roman"/>
          <w:sz w:val="24"/>
          <w:szCs w:val="24"/>
          <w:lang w:val="en-US"/>
        </w:rPr>
      </w:pPr>
      <w:r w:rsidRPr="00DE629F">
        <w:rPr>
          <w:rFonts w:ascii="Times New Roman" w:hAnsi="Times New Roman"/>
          <w:sz w:val="24"/>
          <w:szCs w:val="24"/>
          <w:lang w:val="en-US"/>
        </w:rPr>
        <w:t>The individual needs to demonstrate the following skills:</w:t>
      </w:r>
    </w:p>
    <w:p w14:paraId="22179136" w14:textId="77777777" w:rsidR="00BF5EBA" w:rsidRPr="00DE629F" w:rsidRDefault="00BF5EBA" w:rsidP="00616193">
      <w:pPr>
        <w:pStyle w:val="ListParagraph"/>
        <w:numPr>
          <w:ilvl w:val="0"/>
          <w:numId w:val="12"/>
        </w:numPr>
        <w:spacing w:after="160"/>
        <w:ind w:left="900"/>
        <w:rPr>
          <w:rFonts w:ascii="Times New Roman" w:eastAsiaTheme="minorHAnsi" w:hAnsi="Times New Roman"/>
          <w:sz w:val="24"/>
          <w:szCs w:val="24"/>
          <w:lang w:val="en-US"/>
        </w:rPr>
      </w:pPr>
      <w:r w:rsidRPr="00DE629F">
        <w:rPr>
          <w:rFonts w:ascii="Times New Roman" w:hAnsi="Times New Roman"/>
          <w:sz w:val="24"/>
          <w:szCs w:val="24"/>
        </w:rPr>
        <w:t>Presentation</w:t>
      </w:r>
    </w:p>
    <w:p w14:paraId="7D2A7B76" w14:textId="77777777" w:rsidR="00BF5EBA" w:rsidRPr="00DE629F" w:rsidRDefault="00BF5EBA" w:rsidP="00616193">
      <w:pPr>
        <w:pStyle w:val="ListParagraph"/>
        <w:numPr>
          <w:ilvl w:val="0"/>
          <w:numId w:val="12"/>
        </w:numPr>
        <w:spacing w:after="160"/>
        <w:ind w:left="900"/>
        <w:rPr>
          <w:rFonts w:ascii="Times New Roman" w:eastAsiaTheme="minorHAnsi" w:hAnsi="Times New Roman"/>
          <w:sz w:val="24"/>
          <w:szCs w:val="24"/>
          <w:lang w:val="en-US"/>
        </w:rPr>
      </w:pPr>
      <w:r w:rsidRPr="00DE629F">
        <w:rPr>
          <w:rFonts w:ascii="Times New Roman" w:hAnsi="Times New Roman"/>
          <w:sz w:val="24"/>
          <w:szCs w:val="24"/>
        </w:rPr>
        <w:t>Interpersonal relation</w:t>
      </w:r>
    </w:p>
    <w:p w14:paraId="61CF5C92" w14:textId="77777777" w:rsidR="00BF5EBA" w:rsidRPr="00DE629F" w:rsidRDefault="00BF5EBA" w:rsidP="00616193">
      <w:pPr>
        <w:pStyle w:val="ListParagraph"/>
        <w:numPr>
          <w:ilvl w:val="0"/>
          <w:numId w:val="12"/>
        </w:numPr>
        <w:spacing w:after="160"/>
        <w:ind w:left="900"/>
        <w:rPr>
          <w:rFonts w:ascii="Times New Roman" w:eastAsiaTheme="minorHAnsi" w:hAnsi="Times New Roman"/>
          <w:sz w:val="24"/>
          <w:szCs w:val="24"/>
          <w:lang w:val="en-US"/>
        </w:rPr>
      </w:pPr>
      <w:r w:rsidRPr="00DE629F">
        <w:rPr>
          <w:rFonts w:ascii="Times New Roman" w:hAnsi="Times New Roman"/>
          <w:sz w:val="24"/>
          <w:szCs w:val="24"/>
        </w:rPr>
        <w:t>Boundary setting</w:t>
      </w:r>
    </w:p>
    <w:p w14:paraId="6B1F2CDF" w14:textId="77777777" w:rsidR="00BF5EBA" w:rsidRPr="00DE629F" w:rsidRDefault="00BF5EBA" w:rsidP="00616193">
      <w:pPr>
        <w:pStyle w:val="ListParagraph"/>
        <w:numPr>
          <w:ilvl w:val="0"/>
          <w:numId w:val="12"/>
        </w:numPr>
        <w:spacing w:after="160"/>
        <w:ind w:left="900"/>
        <w:rPr>
          <w:rFonts w:ascii="Times New Roman" w:eastAsiaTheme="minorHAnsi" w:hAnsi="Times New Roman"/>
          <w:sz w:val="24"/>
          <w:szCs w:val="24"/>
          <w:lang w:val="en-US"/>
        </w:rPr>
      </w:pPr>
      <w:r w:rsidRPr="00DE629F">
        <w:rPr>
          <w:rFonts w:ascii="Times New Roman" w:hAnsi="Times New Roman"/>
          <w:sz w:val="24"/>
          <w:szCs w:val="24"/>
        </w:rPr>
        <w:t>Facilitation</w:t>
      </w:r>
    </w:p>
    <w:p w14:paraId="26094D11" w14:textId="77777777" w:rsidR="00BF5EBA" w:rsidRPr="00DE629F" w:rsidRDefault="00BF5EBA" w:rsidP="00616193">
      <w:pPr>
        <w:pStyle w:val="ListParagraph"/>
        <w:numPr>
          <w:ilvl w:val="0"/>
          <w:numId w:val="12"/>
        </w:numPr>
        <w:spacing w:after="160"/>
        <w:ind w:left="900"/>
        <w:rPr>
          <w:rFonts w:ascii="Times New Roman" w:eastAsiaTheme="minorHAnsi" w:hAnsi="Times New Roman"/>
          <w:sz w:val="24"/>
          <w:szCs w:val="24"/>
          <w:lang w:val="en-US"/>
        </w:rPr>
      </w:pPr>
      <w:r w:rsidRPr="00DE629F">
        <w:rPr>
          <w:rFonts w:ascii="Times New Roman" w:hAnsi="Times New Roman"/>
          <w:sz w:val="24"/>
          <w:szCs w:val="24"/>
        </w:rPr>
        <w:t>Training</w:t>
      </w:r>
    </w:p>
    <w:p w14:paraId="4DDE47F0" w14:textId="77777777" w:rsidR="00BF5EBA" w:rsidRPr="00DE629F" w:rsidRDefault="00BF5EBA" w:rsidP="00616193">
      <w:pPr>
        <w:pStyle w:val="ListParagraph"/>
        <w:numPr>
          <w:ilvl w:val="0"/>
          <w:numId w:val="12"/>
        </w:numPr>
        <w:spacing w:after="160"/>
        <w:ind w:left="900"/>
        <w:rPr>
          <w:rFonts w:ascii="Times New Roman" w:eastAsiaTheme="minorHAnsi" w:hAnsi="Times New Roman"/>
          <w:sz w:val="24"/>
          <w:szCs w:val="24"/>
          <w:lang w:val="en-US"/>
        </w:rPr>
      </w:pPr>
      <w:r w:rsidRPr="00DE629F">
        <w:rPr>
          <w:rFonts w:ascii="Times New Roman" w:hAnsi="Times New Roman"/>
          <w:sz w:val="24"/>
          <w:szCs w:val="24"/>
        </w:rPr>
        <w:t>Planning and prioritization</w:t>
      </w:r>
    </w:p>
    <w:p w14:paraId="637A95F5" w14:textId="77777777" w:rsidR="00BF5EBA" w:rsidRPr="00DE629F" w:rsidRDefault="00BF5EBA" w:rsidP="00616193">
      <w:pPr>
        <w:pStyle w:val="ListParagraph"/>
        <w:numPr>
          <w:ilvl w:val="0"/>
          <w:numId w:val="12"/>
        </w:numPr>
        <w:spacing w:after="160"/>
        <w:ind w:left="900"/>
        <w:rPr>
          <w:rFonts w:ascii="Times New Roman" w:eastAsiaTheme="minorHAnsi" w:hAnsi="Times New Roman"/>
          <w:sz w:val="24"/>
          <w:szCs w:val="24"/>
          <w:lang w:val="en-US"/>
        </w:rPr>
      </w:pPr>
      <w:r w:rsidRPr="00DE629F">
        <w:rPr>
          <w:rFonts w:ascii="Times New Roman" w:hAnsi="Times New Roman"/>
          <w:sz w:val="24"/>
          <w:szCs w:val="24"/>
        </w:rPr>
        <w:t>Empathy</w:t>
      </w:r>
    </w:p>
    <w:p w14:paraId="70D7B4B0" w14:textId="77777777" w:rsidR="00BF5EBA" w:rsidRPr="00DE629F" w:rsidRDefault="00BF5EBA" w:rsidP="00616193">
      <w:pPr>
        <w:pStyle w:val="ListParagraph"/>
        <w:numPr>
          <w:ilvl w:val="0"/>
          <w:numId w:val="12"/>
        </w:numPr>
        <w:spacing w:after="160"/>
        <w:ind w:left="900"/>
        <w:rPr>
          <w:rFonts w:ascii="Times New Roman" w:eastAsiaTheme="minorHAnsi" w:hAnsi="Times New Roman"/>
          <w:sz w:val="24"/>
          <w:szCs w:val="24"/>
          <w:lang w:val="en-US"/>
        </w:rPr>
      </w:pPr>
      <w:r w:rsidRPr="00DE629F">
        <w:rPr>
          <w:rFonts w:ascii="Times New Roman" w:hAnsi="Times New Roman"/>
          <w:sz w:val="24"/>
          <w:szCs w:val="24"/>
        </w:rPr>
        <w:t>Self-awareness</w:t>
      </w:r>
    </w:p>
    <w:p w14:paraId="1E3BB83B" w14:textId="77777777" w:rsidR="00BF5EBA" w:rsidRPr="00DE629F" w:rsidRDefault="00BF5EBA" w:rsidP="00616193">
      <w:pPr>
        <w:pStyle w:val="ListParagraph"/>
        <w:numPr>
          <w:ilvl w:val="0"/>
          <w:numId w:val="12"/>
        </w:numPr>
        <w:spacing w:after="160"/>
        <w:ind w:left="900"/>
        <w:rPr>
          <w:rFonts w:ascii="Times New Roman" w:eastAsiaTheme="minorHAnsi" w:hAnsi="Times New Roman"/>
          <w:sz w:val="24"/>
          <w:szCs w:val="24"/>
          <w:lang w:val="en-US"/>
        </w:rPr>
      </w:pPr>
      <w:r w:rsidRPr="00DE629F">
        <w:rPr>
          <w:rFonts w:ascii="Times New Roman" w:hAnsi="Times New Roman"/>
          <w:sz w:val="24"/>
          <w:szCs w:val="24"/>
        </w:rPr>
        <w:t>Report writing</w:t>
      </w:r>
    </w:p>
    <w:p w14:paraId="74175F4F" w14:textId="77777777" w:rsidR="00BF5EBA" w:rsidRPr="00DE629F" w:rsidRDefault="00BF5EBA" w:rsidP="00616193">
      <w:pPr>
        <w:pStyle w:val="ListParagraph"/>
        <w:numPr>
          <w:ilvl w:val="0"/>
          <w:numId w:val="12"/>
        </w:numPr>
        <w:spacing w:after="160"/>
        <w:ind w:left="900"/>
        <w:rPr>
          <w:rFonts w:ascii="Times New Roman" w:eastAsiaTheme="minorHAnsi" w:hAnsi="Times New Roman"/>
          <w:sz w:val="24"/>
          <w:szCs w:val="24"/>
          <w:lang w:val="en-US"/>
        </w:rPr>
      </w:pPr>
      <w:r w:rsidRPr="00DE629F">
        <w:rPr>
          <w:rFonts w:ascii="Times New Roman" w:hAnsi="Times New Roman"/>
          <w:sz w:val="24"/>
          <w:szCs w:val="24"/>
        </w:rPr>
        <w:t>Critical thinking</w:t>
      </w:r>
    </w:p>
    <w:p w14:paraId="3FB05C86" w14:textId="77777777" w:rsidR="00BF5EBA" w:rsidRPr="00DE629F" w:rsidRDefault="00BF5EBA" w:rsidP="00616193">
      <w:pPr>
        <w:pStyle w:val="ListParagraph"/>
        <w:numPr>
          <w:ilvl w:val="0"/>
          <w:numId w:val="12"/>
        </w:numPr>
        <w:spacing w:after="160"/>
        <w:ind w:left="900"/>
        <w:rPr>
          <w:rFonts w:ascii="Times New Roman" w:eastAsiaTheme="minorHAnsi" w:hAnsi="Times New Roman"/>
          <w:sz w:val="24"/>
          <w:szCs w:val="24"/>
          <w:lang w:val="en-US"/>
        </w:rPr>
      </w:pPr>
      <w:r w:rsidRPr="00DE629F">
        <w:rPr>
          <w:rFonts w:ascii="Times New Roman" w:hAnsi="Times New Roman"/>
          <w:sz w:val="24"/>
          <w:szCs w:val="24"/>
        </w:rPr>
        <w:t>Persuasion</w:t>
      </w:r>
    </w:p>
    <w:p w14:paraId="6BDA6036" w14:textId="77777777" w:rsidR="00BF5EBA" w:rsidRPr="00DE629F" w:rsidRDefault="00BF5EBA" w:rsidP="00616193">
      <w:pPr>
        <w:pStyle w:val="ListParagraph"/>
        <w:numPr>
          <w:ilvl w:val="0"/>
          <w:numId w:val="12"/>
        </w:numPr>
        <w:spacing w:after="160"/>
        <w:ind w:left="900"/>
        <w:rPr>
          <w:rFonts w:ascii="Times New Roman" w:eastAsiaTheme="minorHAnsi" w:hAnsi="Times New Roman"/>
          <w:sz w:val="24"/>
          <w:szCs w:val="24"/>
          <w:lang w:val="en-US"/>
        </w:rPr>
      </w:pPr>
      <w:r w:rsidRPr="00DE629F">
        <w:rPr>
          <w:rFonts w:ascii="Times New Roman" w:hAnsi="Times New Roman"/>
          <w:sz w:val="24"/>
          <w:szCs w:val="24"/>
        </w:rPr>
        <w:t>Team work</w:t>
      </w:r>
    </w:p>
    <w:p w14:paraId="33A9E829" w14:textId="77777777" w:rsidR="00BF5EBA" w:rsidRPr="00DE629F" w:rsidRDefault="00BF5EBA" w:rsidP="00616193">
      <w:pPr>
        <w:pStyle w:val="ListParagraph"/>
        <w:numPr>
          <w:ilvl w:val="0"/>
          <w:numId w:val="12"/>
        </w:numPr>
        <w:spacing w:after="160"/>
        <w:ind w:left="900"/>
        <w:rPr>
          <w:rFonts w:ascii="Times New Roman" w:eastAsiaTheme="minorHAnsi" w:hAnsi="Times New Roman"/>
          <w:sz w:val="24"/>
          <w:szCs w:val="24"/>
          <w:lang w:val="en-US"/>
        </w:rPr>
      </w:pPr>
      <w:r w:rsidRPr="00DE629F">
        <w:rPr>
          <w:rFonts w:ascii="Times New Roman" w:hAnsi="Times New Roman"/>
          <w:sz w:val="24"/>
          <w:szCs w:val="24"/>
        </w:rPr>
        <w:t>People management</w:t>
      </w:r>
    </w:p>
    <w:p w14:paraId="183C4025" w14:textId="77777777" w:rsidR="00BF5EBA" w:rsidRPr="00DE629F" w:rsidRDefault="00BF5EBA" w:rsidP="00616193">
      <w:pPr>
        <w:pStyle w:val="ListParagraph"/>
        <w:numPr>
          <w:ilvl w:val="0"/>
          <w:numId w:val="12"/>
        </w:numPr>
        <w:spacing w:after="160"/>
        <w:ind w:left="900"/>
        <w:rPr>
          <w:rFonts w:ascii="Times New Roman" w:eastAsiaTheme="minorHAnsi" w:hAnsi="Times New Roman"/>
          <w:sz w:val="24"/>
          <w:szCs w:val="24"/>
          <w:lang w:val="en-US"/>
        </w:rPr>
      </w:pPr>
      <w:r w:rsidRPr="00DE629F">
        <w:rPr>
          <w:rFonts w:ascii="Times New Roman" w:eastAsiaTheme="minorHAnsi" w:hAnsi="Times New Roman"/>
          <w:sz w:val="24"/>
          <w:szCs w:val="24"/>
          <w:lang w:val="en-US"/>
        </w:rPr>
        <w:t>Coordination</w:t>
      </w:r>
    </w:p>
    <w:p w14:paraId="5A757759" w14:textId="77777777" w:rsidR="00BF5EBA" w:rsidRPr="00DE629F" w:rsidRDefault="00BF5EBA" w:rsidP="00616193">
      <w:pPr>
        <w:pStyle w:val="ListParagraph"/>
        <w:numPr>
          <w:ilvl w:val="0"/>
          <w:numId w:val="12"/>
        </w:numPr>
        <w:spacing w:after="160"/>
        <w:ind w:left="900"/>
        <w:rPr>
          <w:rFonts w:ascii="Times New Roman" w:eastAsiaTheme="minorHAnsi" w:hAnsi="Times New Roman"/>
          <w:sz w:val="24"/>
          <w:szCs w:val="24"/>
          <w:lang w:val="en-US"/>
        </w:rPr>
      </w:pPr>
      <w:r w:rsidRPr="00DE629F">
        <w:rPr>
          <w:rFonts w:ascii="Times New Roman" w:eastAsiaTheme="minorHAnsi" w:hAnsi="Times New Roman"/>
          <w:sz w:val="24"/>
          <w:szCs w:val="24"/>
          <w:lang w:val="en-US"/>
        </w:rPr>
        <w:t>Organizational</w:t>
      </w:r>
    </w:p>
    <w:p w14:paraId="67707C1A" w14:textId="77777777" w:rsidR="00BF5EBA" w:rsidRPr="00DE629F" w:rsidRDefault="00BF5EBA" w:rsidP="00616193">
      <w:pPr>
        <w:pStyle w:val="ListParagraph"/>
        <w:numPr>
          <w:ilvl w:val="0"/>
          <w:numId w:val="12"/>
        </w:numPr>
        <w:spacing w:after="160"/>
        <w:ind w:left="900"/>
        <w:rPr>
          <w:rFonts w:ascii="Times New Roman" w:eastAsiaTheme="minorHAnsi" w:hAnsi="Times New Roman"/>
          <w:sz w:val="24"/>
          <w:szCs w:val="24"/>
          <w:lang w:val="en-US"/>
        </w:rPr>
      </w:pPr>
      <w:r w:rsidRPr="00DE629F">
        <w:rPr>
          <w:rFonts w:ascii="Times New Roman" w:eastAsiaTheme="minorHAnsi" w:hAnsi="Times New Roman"/>
          <w:sz w:val="24"/>
          <w:szCs w:val="24"/>
          <w:lang w:val="en-US"/>
        </w:rPr>
        <w:t xml:space="preserve">Decision making </w:t>
      </w:r>
    </w:p>
    <w:p w14:paraId="3835A9B6" w14:textId="1F66D2A7" w:rsidR="00BF5EBA" w:rsidRPr="001424B2" w:rsidRDefault="00BF5EBA" w:rsidP="00616193">
      <w:pPr>
        <w:pStyle w:val="ListParagraph"/>
        <w:numPr>
          <w:ilvl w:val="0"/>
          <w:numId w:val="12"/>
        </w:numPr>
        <w:spacing w:after="160"/>
        <w:ind w:left="900"/>
        <w:rPr>
          <w:rFonts w:ascii="Times New Roman" w:eastAsiaTheme="minorHAnsi" w:hAnsi="Times New Roman"/>
          <w:sz w:val="24"/>
          <w:szCs w:val="24"/>
          <w:lang w:val="en-US"/>
        </w:rPr>
      </w:pPr>
      <w:r w:rsidRPr="00DE629F">
        <w:rPr>
          <w:rFonts w:ascii="Times New Roman" w:eastAsiaTheme="minorHAnsi" w:hAnsi="Times New Roman"/>
          <w:sz w:val="24"/>
          <w:szCs w:val="24"/>
          <w:lang w:val="en-US"/>
        </w:rPr>
        <w:t>Emotional intelligence</w:t>
      </w:r>
    </w:p>
    <w:p w14:paraId="7DBC8148" w14:textId="77777777" w:rsidR="00BF5EBA" w:rsidRPr="00DE629F" w:rsidRDefault="00BF5EBA" w:rsidP="00BF5EBA">
      <w:pPr>
        <w:spacing w:after="0"/>
        <w:rPr>
          <w:rFonts w:ascii="Times New Roman" w:eastAsia="Times New Roman" w:hAnsi="Times New Roman"/>
          <w:b/>
          <w:sz w:val="24"/>
          <w:szCs w:val="24"/>
          <w:lang w:val="en-US" w:eastAsia="zh-CN"/>
        </w:rPr>
      </w:pPr>
      <w:r w:rsidRPr="00DE629F">
        <w:rPr>
          <w:rFonts w:ascii="Times New Roman" w:eastAsia="Times New Roman" w:hAnsi="Times New Roman"/>
          <w:b/>
          <w:sz w:val="24"/>
          <w:szCs w:val="24"/>
          <w:lang w:val="en-US" w:eastAsia="zh-CN"/>
        </w:rPr>
        <w:t>Required knowledge</w:t>
      </w:r>
    </w:p>
    <w:p w14:paraId="43B8A303" w14:textId="77777777" w:rsidR="00BF5EBA" w:rsidRPr="00DE629F" w:rsidRDefault="00BF5EBA" w:rsidP="00BF5EBA">
      <w:pPr>
        <w:spacing w:after="0"/>
        <w:rPr>
          <w:rFonts w:ascii="Times New Roman" w:eastAsia="Times New Roman" w:hAnsi="Times New Roman"/>
          <w:sz w:val="24"/>
          <w:szCs w:val="24"/>
          <w:lang w:val="en-US" w:eastAsia="zh-CN"/>
        </w:rPr>
      </w:pPr>
      <w:r w:rsidRPr="00DE629F">
        <w:rPr>
          <w:rFonts w:ascii="Times New Roman" w:eastAsia="Times New Roman" w:hAnsi="Times New Roman"/>
          <w:sz w:val="24"/>
          <w:szCs w:val="24"/>
          <w:lang w:val="en-US" w:eastAsia="zh-CN"/>
        </w:rPr>
        <w:t>The individual needs to demonstrate knowledge of:</w:t>
      </w:r>
    </w:p>
    <w:p w14:paraId="1D528DAC" w14:textId="77777777" w:rsidR="00BF5EBA" w:rsidRPr="00DE629F" w:rsidRDefault="00BF5EBA" w:rsidP="00616193">
      <w:pPr>
        <w:pStyle w:val="ListParagraph"/>
        <w:numPr>
          <w:ilvl w:val="0"/>
          <w:numId w:val="13"/>
        </w:numPr>
        <w:spacing w:after="160"/>
        <w:rPr>
          <w:rFonts w:ascii="Times New Roman" w:hAnsi="Times New Roman"/>
          <w:sz w:val="24"/>
          <w:szCs w:val="24"/>
          <w:lang w:val="en-US"/>
        </w:rPr>
      </w:pPr>
      <w:r w:rsidRPr="00DE629F">
        <w:rPr>
          <w:rFonts w:ascii="Times New Roman" w:hAnsi="Times New Roman"/>
          <w:sz w:val="24"/>
          <w:szCs w:val="24"/>
        </w:rPr>
        <w:t>Social welfare policies</w:t>
      </w:r>
    </w:p>
    <w:p w14:paraId="0311C253" w14:textId="77777777" w:rsidR="00BF5EBA" w:rsidRPr="00DE629F" w:rsidRDefault="00BF5EBA" w:rsidP="00616193">
      <w:pPr>
        <w:pStyle w:val="ListParagraph"/>
        <w:numPr>
          <w:ilvl w:val="0"/>
          <w:numId w:val="13"/>
        </w:numPr>
        <w:spacing w:after="160"/>
        <w:rPr>
          <w:rFonts w:ascii="Times New Roman" w:hAnsi="Times New Roman"/>
          <w:sz w:val="24"/>
          <w:szCs w:val="24"/>
          <w:lang w:val="en-US"/>
        </w:rPr>
      </w:pPr>
      <w:r w:rsidRPr="00DE629F">
        <w:rPr>
          <w:rFonts w:ascii="Times New Roman" w:hAnsi="Times New Roman"/>
          <w:sz w:val="24"/>
          <w:szCs w:val="24"/>
        </w:rPr>
        <w:t>Human behaviour and social environment</w:t>
      </w:r>
    </w:p>
    <w:p w14:paraId="5B589E87" w14:textId="77777777" w:rsidR="00BF5EBA" w:rsidRPr="00DE629F" w:rsidRDefault="00BF5EBA" w:rsidP="00616193">
      <w:pPr>
        <w:pStyle w:val="ListParagraph"/>
        <w:numPr>
          <w:ilvl w:val="0"/>
          <w:numId w:val="13"/>
        </w:numPr>
        <w:spacing w:after="160"/>
        <w:rPr>
          <w:rFonts w:ascii="Times New Roman" w:hAnsi="Times New Roman"/>
          <w:sz w:val="24"/>
          <w:szCs w:val="24"/>
          <w:lang w:val="en-US"/>
        </w:rPr>
      </w:pPr>
      <w:r w:rsidRPr="00DE629F">
        <w:rPr>
          <w:rFonts w:ascii="Times New Roman" w:hAnsi="Times New Roman"/>
          <w:sz w:val="24"/>
          <w:szCs w:val="24"/>
        </w:rPr>
        <w:t>Social work practices and interventions</w:t>
      </w:r>
    </w:p>
    <w:p w14:paraId="71C6799C" w14:textId="77777777" w:rsidR="00BF5EBA" w:rsidRPr="00DE629F" w:rsidRDefault="00BF5EBA" w:rsidP="00616193">
      <w:pPr>
        <w:pStyle w:val="ListParagraph"/>
        <w:numPr>
          <w:ilvl w:val="0"/>
          <w:numId w:val="13"/>
        </w:numPr>
        <w:spacing w:after="160"/>
        <w:rPr>
          <w:rFonts w:ascii="Times New Roman" w:hAnsi="Times New Roman"/>
          <w:sz w:val="24"/>
          <w:szCs w:val="24"/>
          <w:lang w:val="en-US"/>
        </w:rPr>
      </w:pPr>
      <w:r w:rsidRPr="00DE629F">
        <w:rPr>
          <w:rFonts w:ascii="Times New Roman" w:hAnsi="Times New Roman"/>
          <w:sz w:val="24"/>
          <w:szCs w:val="24"/>
        </w:rPr>
        <w:t>Social research</w:t>
      </w:r>
    </w:p>
    <w:p w14:paraId="66343AF9" w14:textId="77777777" w:rsidR="00BF5EBA" w:rsidRPr="00DE629F" w:rsidRDefault="00BF5EBA" w:rsidP="00616193">
      <w:pPr>
        <w:pStyle w:val="ListParagraph"/>
        <w:numPr>
          <w:ilvl w:val="0"/>
          <w:numId w:val="13"/>
        </w:numPr>
        <w:spacing w:after="160"/>
        <w:rPr>
          <w:rFonts w:ascii="Times New Roman" w:hAnsi="Times New Roman"/>
          <w:sz w:val="24"/>
          <w:szCs w:val="24"/>
          <w:lang w:val="en-US"/>
        </w:rPr>
      </w:pPr>
      <w:r w:rsidRPr="00DE629F">
        <w:rPr>
          <w:rFonts w:ascii="Times New Roman" w:hAnsi="Times New Roman"/>
          <w:sz w:val="24"/>
          <w:szCs w:val="24"/>
        </w:rPr>
        <w:t>Legal aspects in child welfare</w:t>
      </w:r>
    </w:p>
    <w:p w14:paraId="7CC75279" w14:textId="77777777" w:rsidR="00BF5EBA" w:rsidRPr="00DE629F" w:rsidRDefault="00BF5EBA" w:rsidP="00616193">
      <w:pPr>
        <w:pStyle w:val="ListParagraph"/>
        <w:numPr>
          <w:ilvl w:val="0"/>
          <w:numId w:val="13"/>
        </w:numPr>
        <w:spacing w:after="160"/>
        <w:rPr>
          <w:rFonts w:ascii="Times New Roman" w:hAnsi="Times New Roman"/>
          <w:sz w:val="24"/>
          <w:szCs w:val="24"/>
          <w:lang w:val="en-US"/>
        </w:rPr>
      </w:pPr>
      <w:r w:rsidRPr="00DE629F">
        <w:rPr>
          <w:rFonts w:ascii="Times New Roman" w:hAnsi="Times New Roman"/>
          <w:sz w:val="24"/>
          <w:szCs w:val="24"/>
        </w:rPr>
        <w:t>Human growth and development</w:t>
      </w:r>
    </w:p>
    <w:p w14:paraId="05B3DB01" w14:textId="77777777" w:rsidR="00BF5EBA" w:rsidRPr="00DE629F" w:rsidRDefault="00BF5EBA" w:rsidP="00616193">
      <w:pPr>
        <w:pStyle w:val="ListParagraph"/>
        <w:numPr>
          <w:ilvl w:val="0"/>
          <w:numId w:val="13"/>
        </w:numPr>
        <w:spacing w:after="160"/>
        <w:rPr>
          <w:rFonts w:ascii="Times New Roman" w:hAnsi="Times New Roman"/>
          <w:sz w:val="24"/>
          <w:szCs w:val="24"/>
          <w:lang w:val="en-US"/>
        </w:rPr>
      </w:pPr>
      <w:r w:rsidRPr="00DE629F">
        <w:rPr>
          <w:rFonts w:ascii="Times New Roman" w:hAnsi="Times New Roman"/>
          <w:sz w:val="24"/>
          <w:szCs w:val="24"/>
        </w:rPr>
        <w:lastRenderedPageBreak/>
        <w:t>Child welfare programmes</w:t>
      </w:r>
    </w:p>
    <w:p w14:paraId="5FE57055" w14:textId="77777777" w:rsidR="00BF5EBA" w:rsidRPr="00DE629F" w:rsidRDefault="00BF5EBA" w:rsidP="00616193">
      <w:pPr>
        <w:pStyle w:val="ListParagraph"/>
        <w:numPr>
          <w:ilvl w:val="0"/>
          <w:numId w:val="13"/>
        </w:numPr>
        <w:spacing w:after="160"/>
        <w:rPr>
          <w:rFonts w:ascii="Times New Roman" w:hAnsi="Times New Roman"/>
          <w:sz w:val="24"/>
          <w:szCs w:val="24"/>
          <w:lang w:val="en-US"/>
        </w:rPr>
      </w:pPr>
      <w:r w:rsidRPr="00DE629F">
        <w:rPr>
          <w:rFonts w:ascii="Times New Roman" w:hAnsi="Times New Roman"/>
          <w:sz w:val="24"/>
          <w:szCs w:val="24"/>
        </w:rPr>
        <w:t>Nutrition and food supply</w:t>
      </w:r>
    </w:p>
    <w:p w14:paraId="001344D9" w14:textId="77777777" w:rsidR="00BF5EBA" w:rsidRPr="00DE629F" w:rsidRDefault="00BF5EBA" w:rsidP="00616193">
      <w:pPr>
        <w:pStyle w:val="ListParagraph"/>
        <w:numPr>
          <w:ilvl w:val="0"/>
          <w:numId w:val="13"/>
        </w:numPr>
        <w:spacing w:after="160"/>
        <w:rPr>
          <w:rFonts w:ascii="Times New Roman" w:hAnsi="Times New Roman"/>
          <w:sz w:val="24"/>
          <w:szCs w:val="24"/>
          <w:lang w:val="en-US"/>
        </w:rPr>
      </w:pPr>
      <w:r w:rsidRPr="00DE629F">
        <w:rPr>
          <w:rFonts w:ascii="Times New Roman" w:hAnsi="Times New Roman"/>
          <w:sz w:val="24"/>
          <w:szCs w:val="24"/>
        </w:rPr>
        <w:t>Basic counselling and psychology</w:t>
      </w:r>
    </w:p>
    <w:p w14:paraId="7E44F5BF" w14:textId="32DF225C" w:rsidR="00BF5EBA" w:rsidRPr="00DE629F" w:rsidRDefault="00BF5EBA" w:rsidP="00616193">
      <w:pPr>
        <w:pStyle w:val="ListParagraph"/>
        <w:numPr>
          <w:ilvl w:val="0"/>
          <w:numId w:val="13"/>
        </w:numPr>
        <w:spacing w:after="160"/>
        <w:rPr>
          <w:rFonts w:ascii="Times New Roman" w:hAnsi="Times New Roman"/>
          <w:sz w:val="24"/>
          <w:szCs w:val="24"/>
          <w:lang w:val="en-US"/>
        </w:rPr>
      </w:pPr>
      <w:r w:rsidRPr="00DE629F">
        <w:rPr>
          <w:rFonts w:ascii="Times New Roman" w:hAnsi="Times New Roman"/>
          <w:sz w:val="24"/>
          <w:szCs w:val="24"/>
          <w:lang w:val="en-US"/>
        </w:rPr>
        <w:t xml:space="preserve">Rehabilitation </w:t>
      </w:r>
      <w:r w:rsidR="004C694D" w:rsidRPr="00DE629F">
        <w:rPr>
          <w:rFonts w:ascii="Times New Roman" w:hAnsi="Times New Roman"/>
          <w:sz w:val="24"/>
          <w:szCs w:val="24"/>
          <w:lang w:val="en-US"/>
        </w:rPr>
        <w:t>programs</w:t>
      </w:r>
    </w:p>
    <w:p w14:paraId="36949414" w14:textId="77777777" w:rsidR="00BF5EBA" w:rsidRPr="00DE629F" w:rsidRDefault="00BF5EBA" w:rsidP="00616193">
      <w:pPr>
        <w:pStyle w:val="ListParagraph"/>
        <w:numPr>
          <w:ilvl w:val="0"/>
          <w:numId w:val="13"/>
        </w:numPr>
        <w:spacing w:after="160"/>
        <w:rPr>
          <w:rFonts w:ascii="Times New Roman" w:hAnsi="Times New Roman"/>
          <w:sz w:val="24"/>
          <w:szCs w:val="24"/>
        </w:rPr>
      </w:pPr>
      <w:r w:rsidRPr="00DE629F">
        <w:rPr>
          <w:rFonts w:ascii="Times New Roman" w:hAnsi="Times New Roman"/>
          <w:sz w:val="24"/>
          <w:szCs w:val="24"/>
        </w:rPr>
        <w:t xml:space="preserve">Statistics </w:t>
      </w:r>
    </w:p>
    <w:p w14:paraId="7D0195E8" w14:textId="77777777" w:rsidR="00BF5EBA" w:rsidRPr="00DE629F" w:rsidRDefault="00BF5EBA" w:rsidP="00616193">
      <w:pPr>
        <w:pStyle w:val="ListParagraph"/>
        <w:numPr>
          <w:ilvl w:val="0"/>
          <w:numId w:val="13"/>
        </w:numPr>
        <w:spacing w:after="160"/>
        <w:rPr>
          <w:rFonts w:ascii="Times New Roman" w:hAnsi="Times New Roman"/>
          <w:sz w:val="24"/>
          <w:szCs w:val="24"/>
        </w:rPr>
      </w:pPr>
      <w:r w:rsidRPr="00DE629F">
        <w:rPr>
          <w:rFonts w:ascii="Times New Roman" w:hAnsi="Times New Roman"/>
          <w:sz w:val="24"/>
          <w:szCs w:val="24"/>
        </w:rPr>
        <w:t>Economics</w:t>
      </w:r>
    </w:p>
    <w:p w14:paraId="40E0F2E5" w14:textId="77777777" w:rsidR="00BF5EBA" w:rsidRPr="00DE629F" w:rsidRDefault="00BF5EBA" w:rsidP="00616193">
      <w:pPr>
        <w:pStyle w:val="ListParagraph"/>
        <w:numPr>
          <w:ilvl w:val="0"/>
          <w:numId w:val="13"/>
        </w:numPr>
        <w:spacing w:after="160"/>
        <w:rPr>
          <w:rFonts w:ascii="Times New Roman" w:hAnsi="Times New Roman"/>
          <w:sz w:val="24"/>
          <w:szCs w:val="24"/>
        </w:rPr>
      </w:pPr>
      <w:r w:rsidRPr="00DE629F">
        <w:rPr>
          <w:rFonts w:ascii="Times New Roman" w:hAnsi="Times New Roman"/>
          <w:sz w:val="24"/>
          <w:szCs w:val="24"/>
        </w:rPr>
        <w:t>Basic accounting</w:t>
      </w:r>
    </w:p>
    <w:p w14:paraId="10D320B9" w14:textId="77777777" w:rsidR="00BF5EBA" w:rsidRPr="00F35D84" w:rsidRDefault="00BF5EBA" w:rsidP="00616193">
      <w:pPr>
        <w:pStyle w:val="ListParagraph"/>
        <w:numPr>
          <w:ilvl w:val="0"/>
          <w:numId w:val="13"/>
        </w:numPr>
        <w:spacing w:after="160"/>
        <w:rPr>
          <w:rFonts w:ascii="Times New Roman" w:hAnsi="Times New Roman"/>
          <w:b/>
          <w:sz w:val="24"/>
          <w:szCs w:val="24"/>
        </w:rPr>
      </w:pPr>
      <w:r w:rsidRPr="00DE629F">
        <w:rPr>
          <w:rFonts w:ascii="Times New Roman" w:hAnsi="Times New Roman"/>
          <w:sz w:val="24"/>
          <w:szCs w:val="24"/>
        </w:rPr>
        <w:t xml:space="preserve">Digital literacy </w:t>
      </w:r>
    </w:p>
    <w:p w14:paraId="0E9B1168" w14:textId="77777777" w:rsidR="002F5E1C" w:rsidRPr="00F35D84" w:rsidRDefault="002F5E1C" w:rsidP="00F35D84">
      <w:pPr>
        <w:pStyle w:val="Caption"/>
        <w:rPr>
          <w:lang w:val="en-US" w:eastAsia="zh-CN"/>
        </w:rPr>
      </w:pPr>
      <w:r w:rsidRPr="00F35D84">
        <w:rPr>
          <w:lang w:val="en-US" w:eastAsia="zh-CN"/>
        </w:rPr>
        <w:t>EVIDENCE GUIDE</w:t>
      </w:r>
    </w:p>
    <w:p w14:paraId="6DF77F19" w14:textId="77777777" w:rsidR="002F5E1C" w:rsidRPr="00DE629F" w:rsidRDefault="002F5E1C" w:rsidP="00F35D84">
      <w:pPr>
        <w:pStyle w:val="Caption"/>
        <w:rPr>
          <w:lang w:val="en-US" w:eastAsia="zh-CN"/>
        </w:rPr>
      </w:pPr>
      <w:r w:rsidRPr="00F35D84">
        <w:rPr>
          <w:b w:val="0"/>
          <w:lang w:val="en-US" w:eastAsia="zh-CN"/>
        </w:rPr>
        <w:t>This provides advice on assessment and must be read in conjunction with the performance criteria, required skills and knowledge and range</w:t>
      </w:r>
      <w:r w:rsidRPr="00DE629F">
        <w:rPr>
          <w:lang w:val="en-US" w:eastAsia="zh-C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99"/>
        <w:gridCol w:w="6157"/>
      </w:tblGrid>
      <w:tr w:rsidR="002F5E1C" w:rsidRPr="00DE629F" w14:paraId="7CBBCD4D" w14:textId="77777777" w:rsidTr="00EE000B">
        <w:trPr>
          <w:trHeight w:val="2330"/>
        </w:trPr>
        <w:tc>
          <w:tcPr>
            <w:tcW w:w="1524" w:type="pct"/>
          </w:tcPr>
          <w:p w14:paraId="4AD3C463" w14:textId="77777777" w:rsidR="002F5E1C" w:rsidRPr="00DE629F" w:rsidRDefault="002F5E1C" w:rsidP="00F51B99">
            <w:pPr>
              <w:tabs>
                <w:tab w:val="left" w:pos="2142"/>
              </w:tabs>
              <w:spacing w:before="120" w:after="0"/>
              <w:ind w:left="346" w:right="72" w:hanging="346"/>
              <w:rPr>
                <w:rFonts w:ascii="Times New Roman" w:eastAsia="Times New Roman" w:hAnsi="Times New Roman"/>
                <w:sz w:val="24"/>
                <w:szCs w:val="24"/>
              </w:rPr>
            </w:pPr>
            <w:r w:rsidRPr="00DE629F">
              <w:rPr>
                <w:rFonts w:ascii="Times New Roman" w:eastAsia="Times New Roman" w:hAnsi="Times New Roman"/>
                <w:sz w:val="24"/>
                <w:szCs w:val="24"/>
              </w:rPr>
              <w:t>1.  Critical aspects of Competency</w:t>
            </w:r>
          </w:p>
          <w:p w14:paraId="3921EFCB" w14:textId="77777777" w:rsidR="002F5E1C" w:rsidRPr="00DE629F" w:rsidRDefault="002F5E1C" w:rsidP="00F51B99">
            <w:pPr>
              <w:tabs>
                <w:tab w:val="left" w:pos="2070"/>
              </w:tabs>
              <w:spacing w:after="0"/>
              <w:rPr>
                <w:rFonts w:ascii="Times New Roman" w:eastAsia="Times New Roman" w:hAnsi="Times New Roman"/>
                <w:color w:val="C00000"/>
                <w:sz w:val="24"/>
                <w:szCs w:val="24"/>
                <w:lang w:val="en-US"/>
              </w:rPr>
            </w:pPr>
          </w:p>
        </w:tc>
        <w:tc>
          <w:tcPr>
            <w:tcW w:w="3476" w:type="pct"/>
          </w:tcPr>
          <w:p w14:paraId="65F912D0" w14:textId="77777777" w:rsidR="002F5E1C" w:rsidRPr="00DE629F" w:rsidRDefault="002F5E1C" w:rsidP="00F51B99">
            <w:pPr>
              <w:spacing w:before="120" w:after="0"/>
              <w:ind w:right="-331"/>
              <w:rPr>
                <w:rFonts w:ascii="Times New Roman" w:eastAsia="Times New Roman" w:hAnsi="Times New Roman"/>
                <w:sz w:val="24"/>
                <w:szCs w:val="24"/>
              </w:rPr>
            </w:pPr>
            <w:r w:rsidRPr="00DE629F">
              <w:rPr>
                <w:rFonts w:ascii="Times New Roman" w:eastAsia="Times New Roman" w:hAnsi="Times New Roman"/>
                <w:sz w:val="24"/>
                <w:szCs w:val="24"/>
              </w:rPr>
              <w:t>Assessment requires evidence that the candidate:</w:t>
            </w:r>
          </w:p>
          <w:p w14:paraId="1F53AE20" w14:textId="77777777" w:rsidR="00420617" w:rsidRPr="00DE629F" w:rsidRDefault="008B26E2" w:rsidP="000E2F65">
            <w:pPr>
              <w:pStyle w:val="ListParagraph"/>
              <w:numPr>
                <w:ilvl w:val="0"/>
                <w:numId w:val="25"/>
              </w:numPr>
              <w:spacing w:after="160"/>
              <w:ind w:left="451"/>
              <w:rPr>
                <w:rFonts w:ascii="Times New Roman" w:hAnsi="Times New Roman"/>
                <w:sz w:val="24"/>
                <w:szCs w:val="24"/>
                <w:lang w:val="en-US"/>
              </w:rPr>
            </w:pPr>
            <w:r w:rsidRPr="00DE629F">
              <w:rPr>
                <w:rFonts w:ascii="Times New Roman" w:hAnsi="Times New Roman"/>
                <w:sz w:val="24"/>
                <w:szCs w:val="24"/>
              </w:rPr>
              <w:t xml:space="preserve">Demonstrated ability to </w:t>
            </w:r>
            <w:r w:rsidR="00284F1E" w:rsidRPr="00DE629F">
              <w:rPr>
                <w:rFonts w:ascii="Times New Roman" w:hAnsi="Times New Roman"/>
                <w:sz w:val="24"/>
                <w:szCs w:val="24"/>
              </w:rPr>
              <w:t>identify community health structures</w:t>
            </w:r>
          </w:p>
          <w:p w14:paraId="684BBF10" w14:textId="77777777" w:rsidR="00284F1E" w:rsidRPr="00DE629F" w:rsidRDefault="00284F1E" w:rsidP="000E2F65">
            <w:pPr>
              <w:pStyle w:val="ListParagraph"/>
              <w:numPr>
                <w:ilvl w:val="0"/>
                <w:numId w:val="25"/>
              </w:numPr>
              <w:spacing w:after="160"/>
              <w:ind w:left="451"/>
              <w:rPr>
                <w:rFonts w:ascii="Times New Roman" w:hAnsi="Times New Roman"/>
                <w:sz w:val="24"/>
                <w:szCs w:val="24"/>
                <w:lang w:val="en-US"/>
              </w:rPr>
            </w:pPr>
            <w:r w:rsidRPr="00DE629F">
              <w:rPr>
                <w:rFonts w:ascii="Times New Roman" w:hAnsi="Times New Roman"/>
                <w:sz w:val="24"/>
                <w:szCs w:val="24"/>
              </w:rPr>
              <w:t>Demonstrated ability to map relevant partners</w:t>
            </w:r>
          </w:p>
          <w:p w14:paraId="3CEDC6EB" w14:textId="77777777" w:rsidR="00284F1E" w:rsidRPr="00DE629F" w:rsidRDefault="00284F1E" w:rsidP="000E2F65">
            <w:pPr>
              <w:pStyle w:val="ListParagraph"/>
              <w:numPr>
                <w:ilvl w:val="0"/>
                <w:numId w:val="25"/>
              </w:numPr>
              <w:spacing w:after="160"/>
              <w:ind w:left="451"/>
              <w:rPr>
                <w:rFonts w:ascii="Times New Roman" w:hAnsi="Times New Roman"/>
                <w:sz w:val="24"/>
                <w:szCs w:val="24"/>
                <w:lang w:val="en-US"/>
              </w:rPr>
            </w:pPr>
            <w:r w:rsidRPr="00DE629F">
              <w:rPr>
                <w:rFonts w:ascii="Times New Roman" w:hAnsi="Times New Roman"/>
                <w:sz w:val="24"/>
                <w:szCs w:val="24"/>
              </w:rPr>
              <w:t>Demonstrated ability to establish collaborative partners</w:t>
            </w:r>
          </w:p>
          <w:p w14:paraId="08F4F3C0" w14:textId="77777777" w:rsidR="00284F1E" w:rsidRPr="00DE629F" w:rsidRDefault="00284F1E" w:rsidP="000E2F65">
            <w:pPr>
              <w:pStyle w:val="ListParagraph"/>
              <w:numPr>
                <w:ilvl w:val="0"/>
                <w:numId w:val="25"/>
              </w:numPr>
              <w:spacing w:after="160"/>
              <w:ind w:left="451"/>
              <w:rPr>
                <w:rFonts w:ascii="Times New Roman" w:hAnsi="Times New Roman"/>
                <w:sz w:val="24"/>
                <w:szCs w:val="24"/>
                <w:lang w:val="en-US"/>
              </w:rPr>
            </w:pPr>
            <w:r w:rsidRPr="00DE629F">
              <w:rPr>
                <w:rFonts w:ascii="Times New Roman" w:hAnsi="Times New Roman"/>
                <w:sz w:val="24"/>
                <w:szCs w:val="24"/>
              </w:rPr>
              <w:t>Demonstrated ability to develop assessment tools for home based care needs assessment</w:t>
            </w:r>
          </w:p>
          <w:p w14:paraId="3837C014" w14:textId="77777777" w:rsidR="00284F1E" w:rsidRPr="00DE629F" w:rsidRDefault="00284F1E" w:rsidP="000E2F65">
            <w:pPr>
              <w:pStyle w:val="ListParagraph"/>
              <w:numPr>
                <w:ilvl w:val="0"/>
                <w:numId w:val="25"/>
              </w:numPr>
              <w:spacing w:after="160"/>
              <w:ind w:left="451"/>
              <w:rPr>
                <w:rFonts w:ascii="Times New Roman" w:hAnsi="Times New Roman"/>
                <w:sz w:val="24"/>
                <w:szCs w:val="24"/>
                <w:lang w:val="en-US"/>
              </w:rPr>
            </w:pPr>
            <w:r w:rsidRPr="00DE629F">
              <w:rPr>
                <w:rFonts w:ascii="Times New Roman" w:hAnsi="Times New Roman"/>
                <w:sz w:val="24"/>
                <w:szCs w:val="24"/>
              </w:rPr>
              <w:t>Demonstrated ability to collect data and prepare reports</w:t>
            </w:r>
          </w:p>
          <w:p w14:paraId="4DD08300" w14:textId="4FF878E9" w:rsidR="00284F1E" w:rsidRPr="00DE629F" w:rsidRDefault="00284F1E" w:rsidP="000E2F65">
            <w:pPr>
              <w:pStyle w:val="ListParagraph"/>
              <w:numPr>
                <w:ilvl w:val="0"/>
                <w:numId w:val="25"/>
              </w:numPr>
              <w:spacing w:after="160"/>
              <w:ind w:left="451"/>
              <w:rPr>
                <w:rFonts w:ascii="Times New Roman" w:hAnsi="Times New Roman"/>
                <w:sz w:val="24"/>
                <w:szCs w:val="24"/>
                <w:lang w:val="en-US"/>
              </w:rPr>
            </w:pPr>
            <w:r w:rsidRPr="00DE629F">
              <w:rPr>
                <w:rFonts w:ascii="Times New Roman" w:hAnsi="Times New Roman"/>
                <w:sz w:val="24"/>
                <w:szCs w:val="24"/>
              </w:rPr>
              <w:t xml:space="preserve">Demonstrated ability to </w:t>
            </w:r>
            <w:r w:rsidR="00726823" w:rsidRPr="00DE629F">
              <w:rPr>
                <w:rFonts w:ascii="Times New Roman" w:hAnsi="Times New Roman"/>
                <w:sz w:val="24"/>
                <w:szCs w:val="24"/>
              </w:rPr>
              <w:t xml:space="preserve">identify and </w:t>
            </w:r>
            <w:r w:rsidRPr="00DE629F">
              <w:rPr>
                <w:rFonts w:ascii="Times New Roman" w:hAnsi="Times New Roman"/>
                <w:sz w:val="24"/>
                <w:szCs w:val="24"/>
              </w:rPr>
              <w:t>mobilise resources required for home based care</w:t>
            </w:r>
          </w:p>
          <w:p w14:paraId="533E78A1" w14:textId="77777777" w:rsidR="00284F1E" w:rsidRPr="00DE629F" w:rsidRDefault="00284F1E" w:rsidP="000E2F65">
            <w:pPr>
              <w:pStyle w:val="ListParagraph"/>
              <w:numPr>
                <w:ilvl w:val="0"/>
                <w:numId w:val="25"/>
              </w:numPr>
              <w:spacing w:after="160"/>
              <w:ind w:left="451"/>
              <w:rPr>
                <w:rFonts w:ascii="Times New Roman" w:hAnsi="Times New Roman"/>
                <w:sz w:val="24"/>
                <w:szCs w:val="24"/>
                <w:lang w:val="en-US"/>
              </w:rPr>
            </w:pPr>
            <w:r w:rsidRPr="00DE629F">
              <w:rPr>
                <w:rFonts w:ascii="Times New Roman" w:hAnsi="Times New Roman"/>
                <w:sz w:val="24"/>
                <w:szCs w:val="24"/>
              </w:rPr>
              <w:t>Demonstrated ability to develop and implement individual care plan</w:t>
            </w:r>
          </w:p>
          <w:p w14:paraId="1EA6AC54" w14:textId="77777777" w:rsidR="00284F1E" w:rsidRPr="00DE629F" w:rsidRDefault="00284F1E" w:rsidP="000E2F65">
            <w:pPr>
              <w:pStyle w:val="ListParagraph"/>
              <w:numPr>
                <w:ilvl w:val="0"/>
                <w:numId w:val="25"/>
              </w:numPr>
              <w:spacing w:after="160"/>
              <w:ind w:left="451"/>
              <w:rPr>
                <w:rFonts w:ascii="Times New Roman" w:hAnsi="Times New Roman"/>
                <w:sz w:val="24"/>
                <w:szCs w:val="24"/>
                <w:lang w:val="en-US"/>
              </w:rPr>
            </w:pPr>
            <w:r w:rsidRPr="00DE629F">
              <w:rPr>
                <w:rFonts w:ascii="Times New Roman" w:hAnsi="Times New Roman"/>
                <w:sz w:val="24"/>
                <w:szCs w:val="24"/>
              </w:rPr>
              <w:t>Demonstrated ability to develop, implement and monitor advocacy plan</w:t>
            </w:r>
          </w:p>
          <w:p w14:paraId="7B2DE54F" w14:textId="77777777" w:rsidR="00284F1E" w:rsidRPr="00DE629F" w:rsidRDefault="00284F1E" w:rsidP="000E2F65">
            <w:pPr>
              <w:pStyle w:val="ListParagraph"/>
              <w:numPr>
                <w:ilvl w:val="0"/>
                <w:numId w:val="25"/>
              </w:numPr>
              <w:spacing w:after="160"/>
              <w:ind w:left="451"/>
              <w:rPr>
                <w:rFonts w:ascii="Times New Roman" w:hAnsi="Times New Roman"/>
                <w:sz w:val="24"/>
                <w:szCs w:val="24"/>
                <w:lang w:val="en-US"/>
              </w:rPr>
            </w:pPr>
            <w:r w:rsidRPr="00DE629F">
              <w:rPr>
                <w:rFonts w:ascii="Times New Roman" w:hAnsi="Times New Roman"/>
                <w:sz w:val="24"/>
                <w:szCs w:val="24"/>
              </w:rPr>
              <w:t>Demonstrated ability to identify indicators aligned to the individual care plan</w:t>
            </w:r>
          </w:p>
          <w:p w14:paraId="2AC2FCE4" w14:textId="77777777" w:rsidR="00284F1E" w:rsidRPr="00DE629F" w:rsidRDefault="00284F1E" w:rsidP="000E2F65">
            <w:pPr>
              <w:pStyle w:val="ListParagraph"/>
              <w:numPr>
                <w:ilvl w:val="0"/>
                <w:numId w:val="25"/>
              </w:numPr>
              <w:spacing w:after="160"/>
              <w:ind w:left="451"/>
              <w:rPr>
                <w:rFonts w:ascii="Times New Roman" w:hAnsi="Times New Roman"/>
                <w:sz w:val="24"/>
                <w:szCs w:val="24"/>
                <w:lang w:val="en-US"/>
              </w:rPr>
            </w:pPr>
            <w:r w:rsidRPr="00DE629F">
              <w:rPr>
                <w:rFonts w:ascii="Times New Roman" w:hAnsi="Times New Roman"/>
                <w:sz w:val="24"/>
                <w:szCs w:val="24"/>
              </w:rPr>
              <w:t>Demonstrated ability to execute referrals</w:t>
            </w:r>
          </w:p>
          <w:p w14:paraId="7BB57E50" w14:textId="2860D6C3" w:rsidR="002F5E1C" w:rsidRPr="00EE781C" w:rsidRDefault="00284F1E" w:rsidP="000E2F65">
            <w:pPr>
              <w:pStyle w:val="ListParagraph"/>
              <w:numPr>
                <w:ilvl w:val="0"/>
                <w:numId w:val="25"/>
              </w:numPr>
              <w:spacing w:after="160"/>
              <w:ind w:left="451"/>
              <w:rPr>
                <w:rFonts w:ascii="Times New Roman" w:hAnsi="Times New Roman"/>
                <w:sz w:val="24"/>
                <w:szCs w:val="24"/>
                <w:lang w:val="en-US"/>
              </w:rPr>
            </w:pPr>
            <w:r w:rsidRPr="00DE629F">
              <w:rPr>
                <w:rFonts w:ascii="Times New Roman" w:hAnsi="Times New Roman"/>
                <w:sz w:val="24"/>
                <w:szCs w:val="24"/>
              </w:rPr>
              <w:t>Dem</w:t>
            </w:r>
            <w:r w:rsidR="00364A05" w:rsidRPr="00DE629F">
              <w:rPr>
                <w:rFonts w:ascii="Times New Roman" w:hAnsi="Times New Roman"/>
                <w:sz w:val="24"/>
                <w:szCs w:val="24"/>
              </w:rPr>
              <w:t>o</w:t>
            </w:r>
            <w:r w:rsidRPr="00DE629F">
              <w:rPr>
                <w:rFonts w:ascii="Times New Roman" w:hAnsi="Times New Roman"/>
                <w:sz w:val="24"/>
                <w:szCs w:val="24"/>
              </w:rPr>
              <w:t xml:space="preserve">nstrated </w:t>
            </w:r>
            <w:r w:rsidR="00364A05" w:rsidRPr="00DE629F">
              <w:rPr>
                <w:rFonts w:ascii="Times New Roman" w:hAnsi="Times New Roman"/>
                <w:sz w:val="24"/>
                <w:szCs w:val="24"/>
              </w:rPr>
              <w:t>ability to document home based care and support activities</w:t>
            </w:r>
          </w:p>
        </w:tc>
      </w:tr>
      <w:tr w:rsidR="002F5E1C" w:rsidRPr="00DE629F" w14:paraId="2641D7FF" w14:textId="77777777" w:rsidTr="00EE000B">
        <w:tc>
          <w:tcPr>
            <w:tcW w:w="1524" w:type="pct"/>
          </w:tcPr>
          <w:p w14:paraId="4BC0081F" w14:textId="77777777" w:rsidR="002F5E1C" w:rsidRPr="00DE629F" w:rsidRDefault="002F5E1C" w:rsidP="00F51B99">
            <w:pPr>
              <w:tabs>
                <w:tab w:val="left" w:pos="2070"/>
              </w:tabs>
              <w:spacing w:after="0"/>
              <w:ind w:left="342" w:hanging="342"/>
              <w:rPr>
                <w:rFonts w:ascii="Times New Roman" w:eastAsia="Times New Roman" w:hAnsi="Times New Roman"/>
                <w:color w:val="C00000"/>
                <w:sz w:val="24"/>
                <w:szCs w:val="24"/>
              </w:rPr>
            </w:pPr>
            <w:r w:rsidRPr="00DE629F">
              <w:rPr>
                <w:rFonts w:ascii="Times New Roman" w:eastAsia="Times New Roman" w:hAnsi="Times New Roman"/>
                <w:sz w:val="24"/>
                <w:szCs w:val="24"/>
              </w:rPr>
              <w:t xml:space="preserve">2.  </w:t>
            </w:r>
            <w:r w:rsidRPr="00DE629F">
              <w:rPr>
                <w:rFonts w:ascii="Times New Roman" w:eastAsia="Times New Roman" w:hAnsi="Times New Roman"/>
                <w:sz w:val="24"/>
                <w:szCs w:val="24"/>
                <w:lang w:val="en-US"/>
              </w:rPr>
              <w:t xml:space="preserve">Assessment </w:t>
            </w:r>
            <w:r w:rsidRPr="00DE629F">
              <w:rPr>
                <w:rFonts w:ascii="Times New Roman" w:eastAsia="Times New Roman" w:hAnsi="Times New Roman"/>
                <w:sz w:val="24"/>
                <w:szCs w:val="24"/>
              </w:rPr>
              <w:t xml:space="preserve">Resource Implications </w:t>
            </w:r>
          </w:p>
        </w:tc>
        <w:tc>
          <w:tcPr>
            <w:tcW w:w="3476" w:type="pct"/>
          </w:tcPr>
          <w:p w14:paraId="21045E90" w14:textId="77777777" w:rsidR="002F5E1C" w:rsidRPr="00DE629F" w:rsidRDefault="002F5E1C" w:rsidP="00F51B99">
            <w:pPr>
              <w:spacing w:before="40" w:after="0"/>
              <w:ind w:left="-18"/>
              <w:rPr>
                <w:rFonts w:ascii="Times New Roman" w:eastAsia="Times New Roman" w:hAnsi="Times New Roman"/>
                <w:sz w:val="24"/>
                <w:szCs w:val="24"/>
                <w:lang w:val="en-US"/>
              </w:rPr>
            </w:pPr>
            <w:r w:rsidRPr="00DE629F">
              <w:rPr>
                <w:rFonts w:ascii="Times New Roman" w:eastAsia="Times New Roman" w:hAnsi="Times New Roman"/>
                <w:sz w:val="24"/>
                <w:szCs w:val="24"/>
                <w:lang w:val="en-US"/>
              </w:rPr>
              <w:t>The following resources should be provided</w:t>
            </w:r>
            <w:r w:rsidR="00420617" w:rsidRPr="00DE629F">
              <w:rPr>
                <w:rFonts w:ascii="Times New Roman" w:eastAsia="Times New Roman" w:hAnsi="Times New Roman"/>
                <w:sz w:val="24"/>
                <w:szCs w:val="24"/>
                <w:lang w:val="en-US"/>
              </w:rPr>
              <w:t>:</w:t>
            </w:r>
          </w:p>
          <w:p w14:paraId="3FAC70DC" w14:textId="33A6655A" w:rsidR="00420617" w:rsidRPr="00EE781C" w:rsidRDefault="00420617" w:rsidP="000E2F65">
            <w:pPr>
              <w:pStyle w:val="ListParagraph"/>
              <w:numPr>
                <w:ilvl w:val="0"/>
                <w:numId w:val="100"/>
              </w:numPr>
              <w:tabs>
                <w:tab w:val="left" w:pos="702"/>
              </w:tabs>
              <w:spacing w:after="0"/>
              <w:rPr>
                <w:rFonts w:ascii="Times New Roman" w:hAnsi="Times New Roman"/>
                <w:sz w:val="24"/>
                <w:szCs w:val="24"/>
              </w:rPr>
            </w:pPr>
            <w:r w:rsidRPr="00EE781C">
              <w:rPr>
                <w:rFonts w:ascii="Times New Roman" w:hAnsi="Times New Roman"/>
                <w:sz w:val="24"/>
                <w:szCs w:val="24"/>
              </w:rPr>
              <w:t xml:space="preserve">A functional office </w:t>
            </w:r>
          </w:p>
          <w:p w14:paraId="55728AC0" w14:textId="6791E5A3" w:rsidR="002F5E1C" w:rsidRPr="00EE781C" w:rsidRDefault="00420617" w:rsidP="000E2F65">
            <w:pPr>
              <w:pStyle w:val="ListParagraph"/>
              <w:numPr>
                <w:ilvl w:val="0"/>
                <w:numId w:val="100"/>
              </w:numPr>
              <w:tabs>
                <w:tab w:val="left" w:pos="702"/>
              </w:tabs>
              <w:spacing w:after="0"/>
              <w:rPr>
                <w:rFonts w:ascii="Times New Roman" w:hAnsi="Times New Roman"/>
                <w:sz w:val="24"/>
                <w:szCs w:val="24"/>
              </w:rPr>
            </w:pPr>
            <w:r w:rsidRPr="00EE781C">
              <w:rPr>
                <w:rFonts w:ascii="Times New Roman" w:hAnsi="Times New Roman"/>
                <w:sz w:val="24"/>
                <w:szCs w:val="24"/>
              </w:rPr>
              <w:t xml:space="preserve">A fully equipped simulated operations training office  </w:t>
            </w:r>
          </w:p>
        </w:tc>
      </w:tr>
      <w:tr w:rsidR="002F5E1C" w:rsidRPr="00DE629F" w14:paraId="4A6E7395" w14:textId="77777777" w:rsidTr="00EE000B">
        <w:tc>
          <w:tcPr>
            <w:tcW w:w="1524" w:type="pct"/>
          </w:tcPr>
          <w:p w14:paraId="470808DC" w14:textId="77777777" w:rsidR="002F5E1C" w:rsidRPr="00DE629F" w:rsidRDefault="002F5E1C" w:rsidP="00F51B99">
            <w:pPr>
              <w:tabs>
                <w:tab w:val="left" w:pos="2070"/>
              </w:tabs>
              <w:spacing w:after="0"/>
              <w:ind w:left="342" w:hanging="342"/>
              <w:rPr>
                <w:rFonts w:ascii="Times New Roman" w:eastAsia="Times New Roman" w:hAnsi="Times New Roman"/>
                <w:color w:val="C00000"/>
                <w:sz w:val="24"/>
                <w:szCs w:val="24"/>
              </w:rPr>
            </w:pPr>
            <w:r w:rsidRPr="00DE629F">
              <w:rPr>
                <w:rFonts w:ascii="Times New Roman" w:eastAsia="Times New Roman" w:hAnsi="Times New Roman"/>
                <w:sz w:val="24"/>
                <w:szCs w:val="24"/>
              </w:rPr>
              <w:t>3.  Methods of Assessment</w:t>
            </w:r>
          </w:p>
        </w:tc>
        <w:tc>
          <w:tcPr>
            <w:tcW w:w="3476" w:type="pct"/>
          </w:tcPr>
          <w:p w14:paraId="1A48B4BE" w14:textId="77777777" w:rsidR="002F5E1C" w:rsidRPr="00DE629F" w:rsidRDefault="002F5E1C" w:rsidP="00F51B99">
            <w:pPr>
              <w:tabs>
                <w:tab w:val="left" w:pos="0"/>
              </w:tabs>
              <w:spacing w:before="40" w:after="0"/>
              <w:ind w:left="72"/>
              <w:rPr>
                <w:rFonts w:ascii="Times New Roman" w:eastAsia="Times New Roman" w:hAnsi="Times New Roman"/>
                <w:sz w:val="24"/>
                <w:szCs w:val="24"/>
                <w:lang w:val="en-US"/>
              </w:rPr>
            </w:pPr>
            <w:r w:rsidRPr="00DE629F">
              <w:rPr>
                <w:rFonts w:ascii="Times New Roman" w:eastAsia="Times New Roman" w:hAnsi="Times New Roman"/>
                <w:sz w:val="24"/>
                <w:szCs w:val="24"/>
                <w:lang w:val="en-US"/>
              </w:rPr>
              <w:t>Competency in this unit must be assessed through</w:t>
            </w:r>
          </w:p>
          <w:p w14:paraId="724AA82C" w14:textId="77777777" w:rsidR="002F5E1C" w:rsidRPr="00DE629F" w:rsidRDefault="002F5E1C" w:rsidP="000E2F65">
            <w:pPr>
              <w:numPr>
                <w:ilvl w:val="0"/>
                <w:numId w:val="26"/>
              </w:numPr>
              <w:tabs>
                <w:tab w:val="left" w:pos="612"/>
              </w:tabs>
              <w:spacing w:after="0"/>
              <w:ind w:left="631" w:hanging="270"/>
              <w:rPr>
                <w:rFonts w:ascii="Times New Roman" w:eastAsia="Times New Roman" w:hAnsi="Times New Roman"/>
                <w:sz w:val="24"/>
                <w:szCs w:val="24"/>
                <w:lang w:val="en-US"/>
              </w:rPr>
            </w:pPr>
            <w:r w:rsidRPr="00DE629F">
              <w:rPr>
                <w:rFonts w:ascii="Times New Roman" w:eastAsia="Times New Roman" w:hAnsi="Times New Roman"/>
                <w:sz w:val="24"/>
                <w:szCs w:val="24"/>
                <w:lang w:val="en-US"/>
              </w:rPr>
              <w:t>Written tests</w:t>
            </w:r>
          </w:p>
          <w:p w14:paraId="3522A74E" w14:textId="77777777" w:rsidR="002F5E1C" w:rsidRPr="00DE629F" w:rsidRDefault="002F5E1C" w:rsidP="000E2F65">
            <w:pPr>
              <w:numPr>
                <w:ilvl w:val="0"/>
                <w:numId w:val="26"/>
              </w:numPr>
              <w:tabs>
                <w:tab w:val="left" w:pos="612"/>
              </w:tabs>
              <w:spacing w:after="0"/>
              <w:ind w:left="631" w:hanging="270"/>
              <w:rPr>
                <w:rFonts w:ascii="Times New Roman" w:eastAsia="Times New Roman" w:hAnsi="Times New Roman"/>
                <w:sz w:val="24"/>
                <w:szCs w:val="24"/>
                <w:lang w:val="en-US"/>
              </w:rPr>
            </w:pPr>
            <w:r w:rsidRPr="00DE629F">
              <w:rPr>
                <w:rFonts w:ascii="Times New Roman" w:eastAsia="Times New Roman" w:hAnsi="Times New Roman"/>
                <w:sz w:val="24"/>
                <w:szCs w:val="24"/>
                <w:lang w:val="en-US"/>
              </w:rPr>
              <w:t>Observation</w:t>
            </w:r>
          </w:p>
          <w:p w14:paraId="0D7936FA" w14:textId="77777777" w:rsidR="002F5E1C" w:rsidRPr="00DE629F" w:rsidRDefault="002F5E1C" w:rsidP="000E2F65">
            <w:pPr>
              <w:numPr>
                <w:ilvl w:val="0"/>
                <w:numId w:val="26"/>
              </w:numPr>
              <w:tabs>
                <w:tab w:val="left" w:pos="612"/>
              </w:tabs>
              <w:spacing w:after="0"/>
              <w:ind w:left="631" w:hanging="270"/>
              <w:rPr>
                <w:rFonts w:ascii="Times New Roman" w:eastAsia="Times New Roman" w:hAnsi="Times New Roman"/>
                <w:sz w:val="24"/>
                <w:szCs w:val="24"/>
                <w:lang w:val="en-US"/>
              </w:rPr>
            </w:pPr>
            <w:r w:rsidRPr="00DE629F">
              <w:rPr>
                <w:rFonts w:ascii="Times New Roman" w:eastAsia="Times New Roman" w:hAnsi="Times New Roman"/>
                <w:sz w:val="24"/>
                <w:szCs w:val="24"/>
                <w:lang w:val="en-US"/>
              </w:rPr>
              <w:t>Oral tests</w:t>
            </w:r>
          </w:p>
          <w:p w14:paraId="7E3ECDEA" w14:textId="77777777" w:rsidR="002F5E1C" w:rsidRPr="00DE629F" w:rsidRDefault="002F5E1C" w:rsidP="000E2F65">
            <w:pPr>
              <w:numPr>
                <w:ilvl w:val="0"/>
                <w:numId w:val="26"/>
              </w:numPr>
              <w:tabs>
                <w:tab w:val="left" w:pos="612"/>
              </w:tabs>
              <w:spacing w:after="0"/>
              <w:ind w:left="631" w:hanging="270"/>
              <w:rPr>
                <w:rFonts w:ascii="Times New Roman" w:eastAsia="Times New Roman" w:hAnsi="Times New Roman"/>
                <w:sz w:val="24"/>
                <w:szCs w:val="24"/>
                <w:lang w:val="en-US"/>
              </w:rPr>
            </w:pPr>
            <w:r w:rsidRPr="00DE629F">
              <w:rPr>
                <w:rFonts w:ascii="Times New Roman" w:eastAsia="Times New Roman" w:hAnsi="Times New Roman"/>
                <w:sz w:val="24"/>
                <w:szCs w:val="24"/>
                <w:lang w:val="en-US"/>
              </w:rPr>
              <w:t xml:space="preserve">Third party report </w:t>
            </w:r>
          </w:p>
        </w:tc>
      </w:tr>
      <w:tr w:rsidR="002F5E1C" w:rsidRPr="00DE629F" w14:paraId="1B2A65AC" w14:textId="77777777" w:rsidTr="00EE000B">
        <w:tc>
          <w:tcPr>
            <w:tcW w:w="1524" w:type="pct"/>
          </w:tcPr>
          <w:p w14:paraId="0A54F26D" w14:textId="77777777" w:rsidR="002F5E1C" w:rsidRPr="00DE629F" w:rsidRDefault="002F5E1C" w:rsidP="00F51B99">
            <w:pPr>
              <w:tabs>
                <w:tab w:val="left" w:pos="2070"/>
              </w:tabs>
              <w:spacing w:after="0"/>
              <w:ind w:left="342" w:hanging="342"/>
              <w:rPr>
                <w:rFonts w:ascii="Times New Roman" w:eastAsia="Times New Roman" w:hAnsi="Times New Roman"/>
                <w:color w:val="C00000"/>
                <w:sz w:val="24"/>
                <w:szCs w:val="24"/>
              </w:rPr>
            </w:pPr>
            <w:r w:rsidRPr="00DE629F">
              <w:rPr>
                <w:rFonts w:ascii="Times New Roman" w:eastAsia="Times New Roman" w:hAnsi="Times New Roman"/>
                <w:sz w:val="24"/>
                <w:szCs w:val="24"/>
              </w:rPr>
              <w:lastRenderedPageBreak/>
              <w:t>4.  Context of Assessment</w:t>
            </w:r>
          </w:p>
        </w:tc>
        <w:tc>
          <w:tcPr>
            <w:tcW w:w="3476" w:type="pct"/>
          </w:tcPr>
          <w:p w14:paraId="4F8EA256" w14:textId="77777777" w:rsidR="00165957" w:rsidRPr="00E73E16" w:rsidRDefault="00165957" w:rsidP="00165957">
            <w:pPr>
              <w:spacing w:after="0"/>
              <w:rPr>
                <w:rFonts w:ascii="Times New Roman" w:hAnsi="Times New Roman"/>
                <w:sz w:val="24"/>
                <w:szCs w:val="24"/>
                <w:lang w:val="en-US"/>
              </w:rPr>
            </w:pPr>
            <w:r w:rsidRPr="00E73E16">
              <w:rPr>
                <w:rFonts w:ascii="Times New Roman" w:hAnsi="Times New Roman"/>
                <w:sz w:val="24"/>
                <w:szCs w:val="24"/>
                <w:lang w:val="en-US"/>
              </w:rPr>
              <w:t xml:space="preserve">Competency may be assessed: </w:t>
            </w:r>
          </w:p>
          <w:p w14:paraId="2DF692A9" w14:textId="77777777" w:rsidR="00165957" w:rsidRPr="00E73E16" w:rsidRDefault="00165957" w:rsidP="000E2F65">
            <w:pPr>
              <w:numPr>
                <w:ilvl w:val="0"/>
                <w:numId w:val="252"/>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On-the-job</w:t>
            </w:r>
          </w:p>
          <w:p w14:paraId="485FAB29" w14:textId="77777777" w:rsidR="00165957" w:rsidRDefault="00165957" w:rsidP="000E2F65">
            <w:pPr>
              <w:numPr>
                <w:ilvl w:val="0"/>
                <w:numId w:val="252"/>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Off-the –job</w:t>
            </w:r>
          </w:p>
          <w:p w14:paraId="37E65A7E" w14:textId="501B74E1" w:rsidR="002F5E1C" w:rsidRPr="00165957" w:rsidRDefault="00165957" w:rsidP="000E2F65">
            <w:pPr>
              <w:numPr>
                <w:ilvl w:val="0"/>
                <w:numId w:val="252"/>
              </w:numPr>
              <w:spacing w:after="0" w:line="259" w:lineRule="auto"/>
              <w:contextualSpacing/>
              <w:rPr>
                <w:rFonts w:ascii="Times New Roman" w:eastAsia="Times New Roman" w:hAnsi="Times New Roman"/>
                <w:sz w:val="24"/>
                <w:szCs w:val="24"/>
                <w:lang w:val="x-none" w:eastAsia="x-none"/>
              </w:rPr>
            </w:pPr>
            <w:r w:rsidRPr="00165957">
              <w:rPr>
                <w:rFonts w:ascii="Times New Roman" w:eastAsia="Times New Roman" w:hAnsi="Times New Roman"/>
                <w:sz w:val="24"/>
                <w:szCs w:val="24"/>
                <w:lang w:val="x-none" w:eastAsia="x-none"/>
              </w:rPr>
              <w:t>During Industrial attachment</w:t>
            </w:r>
          </w:p>
        </w:tc>
      </w:tr>
      <w:tr w:rsidR="002F5E1C" w:rsidRPr="00DE629F" w14:paraId="42871B72" w14:textId="77777777" w:rsidTr="00EE000B">
        <w:tc>
          <w:tcPr>
            <w:tcW w:w="1524" w:type="pct"/>
          </w:tcPr>
          <w:p w14:paraId="448B4AE1" w14:textId="77777777" w:rsidR="002F5E1C" w:rsidRPr="00DE629F" w:rsidRDefault="002F5E1C" w:rsidP="00F51B99">
            <w:pPr>
              <w:ind w:left="296" w:hanging="296"/>
              <w:rPr>
                <w:rFonts w:ascii="Times New Roman" w:hAnsi="Times New Roman"/>
                <w:color w:val="C00000"/>
                <w:sz w:val="24"/>
                <w:szCs w:val="24"/>
              </w:rPr>
            </w:pPr>
            <w:r w:rsidRPr="00DE629F">
              <w:rPr>
                <w:rFonts w:ascii="Times New Roman" w:hAnsi="Times New Roman"/>
                <w:sz w:val="24"/>
                <w:szCs w:val="24"/>
              </w:rPr>
              <w:t>5. Guidance information for assessment</w:t>
            </w:r>
          </w:p>
        </w:tc>
        <w:tc>
          <w:tcPr>
            <w:tcW w:w="3476" w:type="pct"/>
          </w:tcPr>
          <w:p w14:paraId="2EC479F3" w14:textId="77777777" w:rsidR="002F5E1C" w:rsidRPr="00DE629F" w:rsidRDefault="002F5E1C" w:rsidP="00F51B99">
            <w:pPr>
              <w:rPr>
                <w:rFonts w:ascii="Times New Roman" w:hAnsi="Times New Roman"/>
                <w:sz w:val="24"/>
                <w:szCs w:val="24"/>
              </w:rPr>
            </w:pPr>
            <w:r w:rsidRPr="00DE629F">
              <w:rPr>
                <w:rFonts w:ascii="Times New Roman" w:hAnsi="Times New Roman"/>
                <w:sz w:val="24"/>
                <w:szCs w:val="24"/>
              </w:rPr>
              <w:t>Holistic assessment with other units relevant to the industry sector, workplace and job role is recommended.</w:t>
            </w:r>
          </w:p>
        </w:tc>
      </w:tr>
    </w:tbl>
    <w:p w14:paraId="0ACC0722" w14:textId="77777777" w:rsidR="00EE781C" w:rsidRDefault="00EE781C" w:rsidP="005D2E83">
      <w:pPr>
        <w:rPr>
          <w:lang w:val="en-US"/>
        </w:rPr>
      </w:pPr>
    </w:p>
    <w:p w14:paraId="623B8F02" w14:textId="503A4BAA" w:rsidR="00614FF7" w:rsidRPr="00DE629F" w:rsidRDefault="00EE781C" w:rsidP="005D2E83">
      <w:pPr>
        <w:pStyle w:val="Heading1"/>
        <w:rPr>
          <w:rFonts w:eastAsia="Times New Roman"/>
          <w:lang w:val="en-US"/>
        </w:rPr>
      </w:pPr>
      <w:r>
        <w:rPr>
          <w:rFonts w:eastAsia="Times New Roman"/>
          <w:lang w:val="en-US"/>
        </w:rPr>
        <w:br w:type="column"/>
      </w:r>
      <w:bookmarkStart w:id="52" w:name="_Toc69917907"/>
      <w:r w:rsidR="00614FF7" w:rsidRPr="00DE629F">
        <w:rPr>
          <w:rFonts w:eastAsia="Times New Roman"/>
          <w:lang w:val="en-US"/>
        </w:rPr>
        <w:lastRenderedPageBreak/>
        <w:t>CARRY OUT CHILD WELFARE PROGRAMMES</w:t>
      </w:r>
      <w:bookmarkEnd w:id="52"/>
    </w:p>
    <w:p w14:paraId="0A435020" w14:textId="77777777" w:rsidR="00726823" w:rsidRPr="00DE629F" w:rsidRDefault="00726823" w:rsidP="005D2E83">
      <w:pPr>
        <w:rPr>
          <w:lang w:val="en-US"/>
        </w:rPr>
      </w:pPr>
    </w:p>
    <w:p w14:paraId="69ADB9BD" w14:textId="6A399533" w:rsidR="002F5E1C" w:rsidRPr="00DE629F" w:rsidRDefault="00614FF7" w:rsidP="00614FF7">
      <w:pPr>
        <w:ind w:left="-1260" w:right="-1800" w:firstLine="1260"/>
        <w:jc w:val="both"/>
        <w:rPr>
          <w:rFonts w:ascii="Times New Roman" w:eastAsia="Times New Roman" w:hAnsi="Times New Roman"/>
          <w:b/>
          <w:sz w:val="24"/>
          <w:szCs w:val="24"/>
          <w:lang w:val="en-US"/>
        </w:rPr>
      </w:pPr>
      <w:r w:rsidRPr="00DE629F">
        <w:rPr>
          <w:rFonts w:ascii="Times New Roman" w:eastAsia="Times New Roman" w:hAnsi="Times New Roman"/>
          <w:b/>
          <w:sz w:val="24"/>
          <w:szCs w:val="24"/>
          <w:lang w:val="en-US"/>
        </w:rPr>
        <w:t xml:space="preserve">UNIT </w:t>
      </w:r>
      <w:r w:rsidR="003E5A31" w:rsidRPr="00DE629F">
        <w:rPr>
          <w:rFonts w:ascii="Times New Roman" w:eastAsia="Times New Roman" w:hAnsi="Times New Roman"/>
          <w:b/>
          <w:sz w:val="24"/>
          <w:szCs w:val="24"/>
          <w:lang w:val="en-US"/>
        </w:rPr>
        <w:t xml:space="preserve">CODE: </w:t>
      </w:r>
      <w:r w:rsidR="003E5A31" w:rsidRPr="001424B2">
        <w:rPr>
          <w:rFonts w:ascii="Times New Roman" w:eastAsia="Times New Roman" w:hAnsi="Times New Roman"/>
          <w:sz w:val="24"/>
          <w:szCs w:val="24"/>
          <w:lang w:val="en-US"/>
        </w:rPr>
        <w:t>COD</w:t>
      </w:r>
      <w:r w:rsidR="000C3156" w:rsidRPr="001424B2">
        <w:rPr>
          <w:rFonts w:ascii="Times New Roman" w:eastAsia="Times New Roman" w:hAnsi="Times New Roman"/>
          <w:sz w:val="24"/>
          <w:szCs w:val="24"/>
          <w:lang w:val="en-US"/>
        </w:rPr>
        <w:t>/OS/SW/CR/09/5</w:t>
      </w:r>
      <w:r w:rsidR="001424B2" w:rsidRPr="001424B2">
        <w:rPr>
          <w:rFonts w:ascii="Times New Roman" w:eastAsia="Times New Roman" w:hAnsi="Times New Roman"/>
          <w:sz w:val="24"/>
          <w:szCs w:val="24"/>
          <w:lang w:val="en-US"/>
        </w:rPr>
        <w:t>/A</w:t>
      </w:r>
    </w:p>
    <w:p w14:paraId="48BB859D" w14:textId="77777777" w:rsidR="002F5E1C" w:rsidRPr="00DE629F" w:rsidRDefault="002F5E1C" w:rsidP="00F51B99">
      <w:pPr>
        <w:jc w:val="both"/>
        <w:rPr>
          <w:rFonts w:ascii="Times New Roman" w:eastAsia="Times New Roman" w:hAnsi="Times New Roman"/>
          <w:b/>
          <w:sz w:val="24"/>
          <w:szCs w:val="24"/>
          <w:lang w:val="en-US"/>
        </w:rPr>
      </w:pPr>
      <w:r w:rsidRPr="00DE629F">
        <w:rPr>
          <w:rFonts w:ascii="Times New Roman" w:eastAsia="Times New Roman" w:hAnsi="Times New Roman"/>
          <w:b/>
          <w:sz w:val="24"/>
          <w:szCs w:val="24"/>
          <w:lang w:val="en-US"/>
        </w:rPr>
        <w:t>UNIT DESCRIPTION</w:t>
      </w:r>
    </w:p>
    <w:p w14:paraId="5D01BED6" w14:textId="250AB2F6" w:rsidR="002F5E1C" w:rsidRPr="00DE629F" w:rsidRDefault="002F5E1C" w:rsidP="009F6A36">
      <w:pPr>
        <w:jc w:val="both"/>
        <w:rPr>
          <w:rFonts w:ascii="Times New Roman" w:hAnsi="Times New Roman"/>
          <w:sz w:val="24"/>
          <w:szCs w:val="24"/>
        </w:rPr>
      </w:pPr>
      <w:bookmarkStart w:id="53" w:name="_Hlk519169760"/>
      <w:r w:rsidRPr="00DE629F">
        <w:rPr>
          <w:rFonts w:ascii="Times New Roman" w:eastAsia="Times New Roman" w:hAnsi="Times New Roman"/>
          <w:color w:val="000000" w:themeColor="text1"/>
          <w:sz w:val="24"/>
          <w:szCs w:val="24"/>
          <w:lang w:val="en-US"/>
        </w:rPr>
        <w:t xml:space="preserve">This unit cover the competencies required </w:t>
      </w:r>
      <w:r w:rsidR="009F6A36" w:rsidRPr="00DE629F">
        <w:rPr>
          <w:rFonts w:ascii="Times New Roman" w:eastAsia="Times New Roman" w:hAnsi="Times New Roman"/>
          <w:sz w:val="24"/>
          <w:szCs w:val="24"/>
          <w:lang w:val="en-US"/>
        </w:rPr>
        <w:t>to</w:t>
      </w:r>
      <w:r w:rsidR="00C92880" w:rsidRPr="00DE629F">
        <w:rPr>
          <w:rFonts w:ascii="Times New Roman" w:eastAsia="Times New Roman" w:hAnsi="Times New Roman"/>
          <w:sz w:val="24"/>
          <w:szCs w:val="24"/>
          <w:lang w:val="en-US"/>
        </w:rPr>
        <w:t xml:space="preserve"> identify child</w:t>
      </w:r>
    </w:p>
    <w:bookmarkEnd w:id="53"/>
    <w:p w14:paraId="2702F9AD" w14:textId="77777777" w:rsidR="002F5E1C" w:rsidRPr="00DE629F" w:rsidRDefault="002F5E1C" w:rsidP="00F51B99">
      <w:pPr>
        <w:tabs>
          <w:tab w:val="left" w:pos="2880"/>
        </w:tabs>
        <w:spacing w:after="0"/>
        <w:ind w:left="3480" w:hanging="3480"/>
        <w:rPr>
          <w:rFonts w:ascii="Times New Roman" w:eastAsia="Times New Roman" w:hAnsi="Times New Roman"/>
          <w:b/>
          <w:sz w:val="24"/>
          <w:szCs w:val="24"/>
          <w:lang w:val="en-US"/>
        </w:rPr>
      </w:pPr>
      <w:r w:rsidRPr="00DE629F">
        <w:rPr>
          <w:rFonts w:ascii="Times New Roman" w:eastAsia="Times New Roman" w:hAnsi="Times New Roman"/>
          <w:b/>
          <w:sz w:val="24"/>
          <w:szCs w:val="24"/>
          <w:lang w:val="en-US"/>
        </w:rPr>
        <w:t>ELEMENTS AND PERFORMANCE CRITERIA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53"/>
        <w:gridCol w:w="5903"/>
      </w:tblGrid>
      <w:tr w:rsidR="002F5E1C" w:rsidRPr="00DE629F" w14:paraId="0A8FC07B" w14:textId="77777777" w:rsidTr="00165957">
        <w:trPr>
          <w:cantSplit/>
          <w:trHeight w:val="323"/>
        </w:trPr>
        <w:tc>
          <w:tcPr>
            <w:tcW w:w="1667" w:type="pct"/>
            <w:tcBorders>
              <w:top w:val="single" w:sz="4" w:space="0" w:color="auto"/>
              <w:left w:val="single" w:sz="4" w:space="0" w:color="auto"/>
              <w:bottom w:val="single" w:sz="4" w:space="0" w:color="auto"/>
              <w:right w:val="single" w:sz="4" w:space="0" w:color="auto"/>
            </w:tcBorders>
            <w:hideMark/>
          </w:tcPr>
          <w:p w14:paraId="383124D6" w14:textId="77777777" w:rsidR="002F5E1C" w:rsidRPr="00DE629F" w:rsidRDefault="002F5E1C" w:rsidP="00F51B99">
            <w:pPr>
              <w:spacing w:after="0"/>
              <w:rPr>
                <w:rFonts w:ascii="Times New Roman" w:hAnsi="Times New Roman"/>
                <w:b/>
                <w:sz w:val="24"/>
                <w:szCs w:val="24"/>
              </w:rPr>
            </w:pPr>
            <w:r w:rsidRPr="00DE629F">
              <w:rPr>
                <w:rFonts w:ascii="Times New Roman" w:hAnsi="Times New Roman"/>
                <w:b/>
                <w:sz w:val="24"/>
                <w:szCs w:val="24"/>
              </w:rPr>
              <w:t xml:space="preserve">ELEMENT </w:t>
            </w:r>
          </w:p>
          <w:p w14:paraId="505EE80E" w14:textId="3AF49CD2" w:rsidR="002F5E1C" w:rsidRPr="00DE629F" w:rsidRDefault="002F5E1C" w:rsidP="00F51B99">
            <w:pPr>
              <w:rPr>
                <w:rFonts w:ascii="Times New Roman" w:hAnsi="Times New Roman"/>
                <w:b/>
                <w:sz w:val="24"/>
                <w:szCs w:val="24"/>
              </w:rPr>
            </w:pPr>
            <w:r w:rsidRPr="00DE629F">
              <w:rPr>
                <w:rFonts w:ascii="Times New Roman" w:hAnsi="Times New Roman"/>
                <w:sz w:val="24"/>
                <w:szCs w:val="24"/>
              </w:rPr>
              <w:t xml:space="preserve">These describe the key </w:t>
            </w:r>
            <w:r w:rsidR="00EE000B" w:rsidRPr="00DE629F">
              <w:rPr>
                <w:rFonts w:ascii="Times New Roman" w:hAnsi="Times New Roman"/>
                <w:sz w:val="24"/>
                <w:szCs w:val="24"/>
              </w:rPr>
              <w:t>outcomes, which</w:t>
            </w:r>
            <w:r w:rsidRPr="00DE629F">
              <w:rPr>
                <w:rFonts w:ascii="Times New Roman" w:hAnsi="Times New Roman"/>
                <w:sz w:val="24"/>
                <w:szCs w:val="24"/>
              </w:rPr>
              <w:t xml:space="preserve"> make up workplace function.</w:t>
            </w:r>
          </w:p>
        </w:tc>
        <w:tc>
          <w:tcPr>
            <w:tcW w:w="3333" w:type="pct"/>
            <w:tcBorders>
              <w:top w:val="single" w:sz="4" w:space="0" w:color="auto"/>
              <w:left w:val="nil"/>
              <w:bottom w:val="single" w:sz="4" w:space="0" w:color="auto"/>
              <w:right w:val="single" w:sz="4" w:space="0" w:color="auto"/>
            </w:tcBorders>
            <w:hideMark/>
          </w:tcPr>
          <w:p w14:paraId="63F93168" w14:textId="77777777" w:rsidR="002F5E1C" w:rsidRPr="00DE629F" w:rsidRDefault="002F5E1C" w:rsidP="00EE000B">
            <w:pPr>
              <w:spacing w:after="0"/>
              <w:rPr>
                <w:rFonts w:ascii="Times New Roman" w:hAnsi="Times New Roman"/>
                <w:b/>
                <w:sz w:val="24"/>
                <w:szCs w:val="24"/>
              </w:rPr>
            </w:pPr>
            <w:r w:rsidRPr="00DE629F">
              <w:rPr>
                <w:rFonts w:ascii="Times New Roman" w:hAnsi="Times New Roman"/>
                <w:b/>
                <w:sz w:val="24"/>
                <w:szCs w:val="24"/>
              </w:rPr>
              <w:t>PERFORMANCE CRITERIA</w:t>
            </w:r>
          </w:p>
          <w:p w14:paraId="69E95831" w14:textId="250810B9" w:rsidR="002F5E1C" w:rsidRPr="00DE629F" w:rsidRDefault="002F5E1C" w:rsidP="00EE000B">
            <w:pPr>
              <w:spacing w:after="0"/>
              <w:rPr>
                <w:rFonts w:ascii="Times New Roman" w:hAnsi="Times New Roman"/>
                <w:sz w:val="24"/>
                <w:szCs w:val="24"/>
              </w:rPr>
            </w:pPr>
            <w:r w:rsidRPr="00DE629F">
              <w:rPr>
                <w:rFonts w:ascii="Times New Roman" w:hAnsi="Times New Roman"/>
                <w:sz w:val="24"/>
                <w:szCs w:val="24"/>
              </w:rPr>
              <w:t xml:space="preserve">These are assessable </w:t>
            </w:r>
            <w:r w:rsidR="00EE000B" w:rsidRPr="00DE629F">
              <w:rPr>
                <w:rFonts w:ascii="Times New Roman" w:hAnsi="Times New Roman"/>
                <w:sz w:val="24"/>
                <w:szCs w:val="24"/>
              </w:rPr>
              <w:t>statements, which</w:t>
            </w:r>
            <w:r w:rsidRPr="00DE629F">
              <w:rPr>
                <w:rFonts w:ascii="Times New Roman" w:hAnsi="Times New Roman"/>
                <w:sz w:val="24"/>
                <w:szCs w:val="24"/>
              </w:rPr>
              <w:t xml:space="preserve"> specify the required level of performance for each of the elements.</w:t>
            </w:r>
          </w:p>
          <w:p w14:paraId="37E941D8" w14:textId="77777777" w:rsidR="002F5E1C" w:rsidRPr="00DE629F" w:rsidRDefault="002F5E1C" w:rsidP="00EE000B">
            <w:pPr>
              <w:spacing w:after="0"/>
              <w:rPr>
                <w:rFonts w:ascii="Times New Roman" w:hAnsi="Times New Roman"/>
                <w:b/>
                <w:sz w:val="24"/>
                <w:szCs w:val="24"/>
              </w:rPr>
            </w:pPr>
            <w:r w:rsidRPr="00DE629F">
              <w:rPr>
                <w:rFonts w:ascii="Times New Roman" w:hAnsi="Times New Roman"/>
                <w:b/>
                <w:i/>
                <w:sz w:val="24"/>
                <w:szCs w:val="24"/>
              </w:rPr>
              <w:t>Bold and italicized terms</w:t>
            </w:r>
            <w:r w:rsidRPr="00DE629F">
              <w:rPr>
                <w:rFonts w:ascii="Times New Roman" w:hAnsi="Times New Roman"/>
                <w:sz w:val="24"/>
                <w:szCs w:val="24"/>
              </w:rPr>
              <w:t xml:space="preserve"> </w:t>
            </w:r>
            <w:r w:rsidRPr="00DE629F">
              <w:rPr>
                <w:rFonts w:ascii="Times New Roman" w:hAnsi="Times New Roman"/>
                <w:b/>
                <w:i/>
                <w:sz w:val="24"/>
                <w:szCs w:val="24"/>
              </w:rPr>
              <w:t>are elaborated in the Range.</w:t>
            </w:r>
          </w:p>
        </w:tc>
      </w:tr>
      <w:tr w:rsidR="002F5E1C" w:rsidRPr="00DE629F" w14:paraId="2EB16206" w14:textId="77777777" w:rsidTr="00165957">
        <w:trPr>
          <w:cantSplit/>
          <w:trHeight w:val="1862"/>
        </w:trPr>
        <w:tc>
          <w:tcPr>
            <w:tcW w:w="1667" w:type="pct"/>
            <w:tcBorders>
              <w:top w:val="single" w:sz="4" w:space="0" w:color="auto"/>
              <w:left w:val="single" w:sz="4" w:space="0" w:color="auto"/>
              <w:right w:val="single" w:sz="4" w:space="0" w:color="auto"/>
            </w:tcBorders>
          </w:tcPr>
          <w:p w14:paraId="47D7ED53" w14:textId="77777777" w:rsidR="002F5E1C" w:rsidRPr="00DE629F" w:rsidRDefault="00974FB1" w:rsidP="00616193">
            <w:pPr>
              <w:pStyle w:val="ListParagraph"/>
              <w:numPr>
                <w:ilvl w:val="0"/>
                <w:numId w:val="8"/>
              </w:numPr>
              <w:spacing w:after="0"/>
              <w:rPr>
                <w:rFonts w:ascii="Times New Roman" w:hAnsi="Times New Roman"/>
                <w:color w:val="C00000"/>
                <w:sz w:val="24"/>
                <w:szCs w:val="24"/>
                <w:lang w:val="en-US"/>
              </w:rPr>
            </w:pPr>
            <w:r w:rsidRPr="00DE629F">
              <w:rPr>
                <w:rFonts w:ascii="Times New Roman" w:eastAsia="Times New Roman" w:hAnsi="Times New Roman"/>
                <w:sz w:val="24"/>
                <w:szCs w:val="24"/>
                <w:lang w:val="en-US"/>
              </w:rPr>
              <w:t xml:space="preserve">Identify </w:t>
            </w:r>
            <w:r w:rsidRPr="00EE000B">
              <w:rPr>
                <w:rFonts w:ascii="Times New Roman" w:eastAsia="Times New Roman" w:hAnsi="Times New Roman"/>
                <w:sz w:val="24"/>
                <w:szCs w:val="24"/>
                <w:lang w:val="en-US"/>
              </w:rPr>
              <w:t>child welfare problem.</w:t>
            </w:r>
          </w:p>
        </w:tc>
        <w:tc>
          <w:tcPr>
            <w:tcW w:w="3333" w:type="pct"/>
            <w:tcBorders>
              <w:top w:val="single" w:sz="4" w:space="0" w:color="auto"/>
              <w:left w:val="nil"/>
              <w:right w:val="single" w:sz="4" w:space="0" w:color="auto"/>
            </w:tcBorders>
            <w:hideMark/>
          </w:tcPr>
          <w:p w14:paraId="41B85D4C" w14:textId="77777777" w:rsidR="002F5E1C" w:rsidRPr="00DE629F" w:rsidRDefault="00994E60" w:rsidP="00616193">
            <w:pPr>
              <w:pStyle w:val="ListParagraph"/>
              <w:numPr>
                <w:ilvl w:val="1"/>
                <w:numId w:val="9"/>
              </w:numPr>
              <w:spacing w:after="160"/>
              <w:rPr>
                <w:rFonts w:ascii="Times New Roman" w:hAnsi="Times New Roman"/>
                <w:sz w:val="24"/>
                <w:szCs w:val="24"/>
                <w:lang w:val="en-US"/>
              </w:rPr>
            </w:pPr>
            <w:r w:rsidRPr="00DE629F">
              <w:rPr>
                <w:rFonts w:ascii="Times New Roman" w:hAnsi="Times New Roman"/>
                <w:sz w:val="24"/>
                <w:szCs w:val="24"/>
                <w:lang w:val="en-US"/>
              </w:rPr>
              <w:t xml:space="preserve"> T</w:t>
            </w:r>
            <w:r w:rsidR="00974FB1" w:rsidRPr="00DE629F">
              <w:rPr>
                <w:rFonts w:ascii="Times New Roman" w:hAnsi="Times New Roman"/>
                <w:sz w:val="24"/>
                <w:szCs w:val="24"/>
                <w:lang w:val="en-US"/>
              </w:rPr>
              <w:t>ools are developed</w:t>
            </w:r>
            <w:r w:rsidRPr="00DE629F">
              <w:rPr>
                <w:rFonts w:ascii="Times New Roman" w:hAnsi="Times New Roman"/>
                <w:sz w:val="24"/>
                <w:szCs w:val="24"/>
                <w:lang w:val="en-US"/>
              </w:rPr>
              <w:t xml:space="preserve"> as per organization policy</w:t>
            </w:r>
          </w:p>
          <w:p w14:paraId="58E005C6" w14:textId="138F5F05" w:rsidR="00974FB1" w:rsidRPr="00DE629F" w:rsidRDefault="00994E60" w:rsidP="00616193">
            <w:pPr>
              <w:pStyle w:val="ListParagraph"/>
              <w:numPr>
                <w:ilvl w:val="1"/>
                <w:numId w:val="9"/>
              </w:numPr>
              <w:spacing w:after="160"/>
              <w:rPr>
                <w:rFonts w:ascii="Times New Roman" w:hAnsi="Times New Roman"/>
                <w:sz w:val="24"/>
                <w:szCs w:val="24"/>
                <w:lang w:val="en-US"/>
              </w:rPr>
            </w:pPr>
            <w:r w:rsidRPr="00DE629F">
              <w:rPr>
                <w:rFonts w:ascii="Times New Roman" w:hAnsi="Times New Roman"/>
                <w:sz w:val="24"/>
                <w:szCs w:val="24"/>
                <w:lang w:val="en-US"/>
              </w:rPr>
              <w:t xml:space="preserve"> T</w:t>
            </w:r>
            <w:r w:rsidR="00974FB1" w:rsidRPr="00DE629F">
              <w:rPr>
                <w:rFonts w:ascii="Times New Roman" w:hAnsi="Times New Roman"/>
                <w:sz w:val="24"/>
                <w:szCs w:val="24"/>
                <w:lang w:val="en-US"/>
              </w:rPr>
              <w:t xml:space="preserve">ools to analyze child </w:t>
            </w:r>
            <w:r w:rsidR="00614FF7" w:rsidRPr="00DE629F">
              <w:rPr>
                <w:rFonts w:ascii="Times New Roman" w:hAnsi="Times New Roman"/>
                <w:sz w:val="24"/>
                <w:szCs w:val="24"/>
                <w:lang w:val="en-US"/>
              </w:rPr>
              <w:t>abuse</w:t>
            </w:r>
            <w:r w:rsidR="00974FB1" w:rsidRPr="00DE629F">
              <w:rPr>
                <w:rFonts w:ascii="Times New Roman" w:hAnsi="Times New Roman"/>
                <w:sz w:val="24"/>
                <w:szCs w:val="24"/>
                <w:lang w:val="en-US"/>
              </w:rPr>
              <w:t xml:space="preserve"> preference</w:t>
            </w:r>
            <w:r w:rsidRPr="00DE629F">
              <w:rPr>
                <w:rFonts w:ascii="Times New Roman" w:hAnsi="Times New Roman"/>
                <w:sz w:val="24"/>
                <w:szCs w:val="24"/>
                <w:lang w:val="en-US"/>
              </w:rPr>
              <w:t xml:space="preserve"> are administered as per work place procedures.</w:t>
            </w:r>
          </w:p>
          <w:p w14:paraId="254A5C9D" w14:textId="77777777" w:rsidR="00C87A0F" w:rsidRPr="00DE629F" w:rsidRDefault="00994E60" w:rsidP="00616193">
            <w:pPr>
              <w:pStyle w:val="ListParagraph"/>
              <w:numPr>
                <w:ilvl w:val="1"/>
                <w:numId w:val="9"/>
              </w:numPr>
              <w:spacing w:after="160"/>
              <w:rPr>
                <w:rFonts w:ascii="Times New Roman" w:hAnsi="Times New Roman"/>
                <w:sz w:val="24"/>
                <w:szCs w:val="24"/>
                <w:lang w:val="en-US"/>
              </w:rPr>
            </w:pPr>
            <w:r w:rsidRPr="00DE629F">
              <w:rPr>
                <w:rFonts w:ascii="Times New Roman" w:hAnsi="Times New Roman"/>
                <w:sz w:val="24"/>
                <w:szCs w:val="24"/>
                <w:lang w:val="en-US"/>
              </w:rPr>
              <w:t>Report findings are analyzed as per SOPs</w:t>
            </w:r>
          </w:p>
          <w:p w14:paraId="30CFCB27" w14:textId="77777777" w:rsidR="00974FB1" w:rsidRPr="00DE629F" w:rsidRDefault="00C87A0F" w:rsidP="00616193">
            <w:pPr>
              <w:pStyle w:val="ListParagraph"/>
              <w:numPr>
                <w:ilvl w:val="1"/>
                <w:numId w:val="9"/>
              </w:numPr>
              <w:spacing w:after="160"/>
              <w:rPr>
                <w:rFonts w:ascii="Times New Roman" w:hAnsi="Times New Roman"/>
                <w:sz w:val="24"/>
                <w:szCs w:val="24"/>
                <w:lang w:val="en-US"/>
              </w:rPr>
            </w:pPr>
            <w:r w:rsidRPr="00DE629F">
              <w:rPr>
                <w:rFonts w:ascii="Times New Roman" w:hAnsi="Times New Roman"/>
                <w:sz w:val="24"/>
                <w:szCs w:val="24"/>
                <w:lang w:val="en-US"/>
              </w:rPr>
              <w:t>Report is shared with the ho</w:t>
            </w:r>
            <w:r w:rsidR="00994E60" w:rsidRPr="00DE629F">
              <w:rPr>
                <w:rFonts w:ascii="Times New Roman" w:hAnsi="Times New Roman"/>
                <w:sz w:val="24"/>
                <w:szCs w:val="24"/>
                <w:lang w:val="en-US"/>
              </w:rPr>
              <w:t>st ministry and partners as per SOPs</w:t>
            </w:r>
          </w:p>
        </w:tc>
      </w:tr>
      <w:tr w:rsidR="002F5E1C" w:rsidRPr="00DE629F" w14:paraId="60B9F392" w14:textId="77777777" w:rsidTr="00165957">
        <w:trPr>
          <w:cantSplit/>
          <w:trHeight w:val="2015"/>
        </w:trPr>
        <w:tc>
          <w:tcPr>
            <w:tcW w:w="1667" w:type="pct"/>
            <w:tcBorders>
              <w:top w:val="single" w:sz="4" w:space="0" w:color="auto"/>
              <w:left w:val="single" w:sz="4" w:space="0" w:color="auto"/>
              <w:bottom w:val="single" w:sz="4" w:space="0" w:color="auto"/>
              <w:right w:val="single" w:sz="4" w:space="0" w:color="auto"/>
            </w:tcBorders>
          </w:tcPr>
          <w:p w14:paraId="660A4543" w14:textId="77777777" w:rsidR="002F5E1C" w:rsidRPr="002526F2" w:rsidRDefault="004824C7" w:rsidP="00616193">
            <w:pPr>
              <w:pStyle w:val="ListParagraph"/>
              <w:numPr>
                <w:ilvl w:val="0"/>
                <w:numId w:val="8"/>
              </w:numPr>
              <w:spacing w:after="0"/>
              <w:rPr>
                <w:rFonts w:ascii="Times New Roman" w:eastAsia="Times New Roman" w:hAnsi="Times New Roman"/>
                <w:color w:val="C00000"/>
                <w:sz w:val="24"/>
                <w:szCs w:val="24"/>
                <w:lang w:val="en-US"/>
              </w:rPr>
            </w:pPr>
            <w:r w:rsidRPr="002526F2">
              <w:rPr>
                <w:rFonts w:ascii="Times New Roman" w:eastAsia="Times New Roman" w:hAnsi="Times New Roman"/>
                <w:sz w:val="24"/>
                <w:szCs w:val="24"/>
                <w:lang w:val="en-US"/>
              </w:rPr>
              <w:t>Assess child welfare problem</w:t>
            </w:r>
          </w:p>
        </w:tc>
        <w:tc>
          <w:tcPr>
            <w:tcW w:w="3333" w:type="pct"/>
            <w:tcBorders>
              <w:top w:val="single" w:sz="4" w:space="0" w:color="auto"/>
              <w:left w:val="nil"/>
              <w:bottom w:val="single" w:sz="4" w:space="0" w:color="auto"/>
              <w:right w:val="single" w:sz="4" w:space="0" w:color="auto"/>
            </w:tcBorders>
            <w:hideMark/>
          </w:tcPr>
          <w:p w14:paraId="33100750" w14:textId="77777777" w:rsidR="002F5E1C" w:rsidRPr="00DE629F" w:rsidRDefault="002F5E1C" w:rsidP="00616193">
            <w:pPr>
              <w:pStyle w:val="ListParagraph"/>
              <w:numPr>
                <w:ilvl w:val="1"/>
                <w:numId w:val="10"/>
              </w:numPr>
              <w:spacing w:after="160"/>
              <w:rPr>
                <w:rFonts w:ascii="Times New Roman" w:hAnsi="Times New Roman"/>
                <w:sz w:val="24"/>
                <w:szCs w:val="24"/>
                <w:lang w:val="en-US"/>
              </w:rPr>
            </w:pPr>
            <w:r w:rsidRPr="00DE629F">
              <w:rPr>
                <w:rFonts w:ascii="Times New Roman" w:hAnsi="Times New Roman"/>
                <w:sz w:val="24"/>
                <w:szCs w:val="24"/>
              </w:rPr>
              <w:t xml:space="preserve"> </w:t>
            </w:r>
            <w:r w:rsidR="006417D0" w:rsidRPr="00DE629F">
              <w:rPr>
                <w:rFonts w:ascii="Times New Roman" w:hAnsi="Times New Roman"/>
                <w:sz w:val="24"/>
                <w:szCs w:val="24"/>
              </w:rPr>
              <w:t>Assessment tools are developed</w:t>
            </w:r>
            <w:r w:rsidR="00994E60" w:rsidRPr="00DE629F">
              <w:rPr>
                <w:rFonts w:ascii="Times New Roman" w:hAnsi="Times New Roman"/>
                <w:sz w:val="24"/>
                <w:szCs w:val="24"/>
              </w:rPr>
              <w:t xml:space="preserve"> as per SOPs</w:t>
            </w:r>
          </w:p>
          <w:p w14:paraId="08F55817" w14:textId="7AD9427C" w:rsidR="006417D0" w:rsidRPr="00DE629F" w:rsidRDefault="00994E60" w:rsidP="00616193">
            <w:pPr>
              <w:pStyle w:val="ListParagraph"/>
              <w:numPr>
                <w:ilvl w:val="1"/>
                <w:numId w:val="10"/>
              </w:numPr>
              <w:spacing w:after="160"/>
              <w:rPr>
                <w:rFonts w:ascii="Times New Roman" w:hAnsi="Times New Roman"/>
                <w:sz w:val="24"/>
                <w:szCs w:val="24"/>
                <w:lang w:val="en-US"/>
              </w:rPr>
            </w:pPr>
            <w:r w:rsidRPr="00DE629F">
              <w:rPr>
                <w:rFonts w:ascii="Times New Roman" w:hAnsi="Times New Roman"/>
                <w:sz w:val="24"/>
                <w:szCs w:val="24"/>
              </w:rPr>
              <w:t xml:space="preserve"> T</w:t>
            </w:r>
            <w:r w:rsidR="006417D0" w:rsidRPr="00DE629F">
              <w:rPr>
                <w:rFonts w:ascii="Times New Roman" w:hAnsi="Times New Roman"/>
                <w:sz w:val="24"/>
                <w:szCs w:val="24"/>
              </w:rPr>
              <w:t>he number of children affected</w:t>
            </w:r>
            <w:r w:rsidR="00726823" w:rsidRPr="00DE629F">
              <w:rPr>
                <w:rFonts w:ascii="Times New Roman" w:hAnsi="Times New Roman"/>
                <w:sz w:val="24"/>
                <w:szCs w:val="24"/>
              </w:rPr>
              <w:t xml:space="preserve"> is assessed as per</w:t>
            </w:r>
            <w:r w:rsidRPr="00DE629F">
              <w:rPr>
                <w:rFonts w:ascii="Times New Roman" w:hAnsi="Times New Roman"/>
                <w:sz w:val="24"/>
                <w:szCs w:val="24"/>
              </w:rPr>
              <w:t xml:space="preserve"> the tools developed</w:t>
            </w:r>
          </w:p>
          <w:p w14:paraId="47411D88" w14:textId="77777777" w:rsidR="006417D0" w:rsidRPr="00DE629F" w:rsidRDefault="006417D0" w:rsidP="00616193">
            <w:pPr>
              <w:pStyle w:val="ListParagraph"/>
              <w:numPr>
                <w:ilvl w:val="1"/>
                <w:numId w:val="10"/>
              </w:numPr>
              <w:spacing w:after="160"/>
              <w:rPr>
                <w:rFonts w:ascii="Times New Roman" w:hAnsi="Times New Roman"/>
                <w:sz w:val="24"/>
                <w:szCs w:val="24"/>
                <w:lang w:val="en-US"/>
              </w:rPr>
            </w:pPr>
            <w:r w:rsidRPr="00DE629F">
              <w:rPr>
                <w:rFonts w:ascii="Times New Roman" w:hAnsi="Times New Roman"/>
                <w:sz w:val="24"/>
                <w:szCs w:val="24"/>
              </w:rPr>
              <w:t>Impact of the problem is determined</w:t>
            </w:r>
            <w:r w:rsidR="00994E60" w:rsidRPr="00DE629F">
              <w:rPr>
                <w:rFonts w:ascii="Times New Roman" w:hAnsi="Times New Roman"/>
                <w:sz w:val="24"/>
                <w:szCs w:val="24"/>
              </w:rPr>
              <w:t xml:space="preserve"> based on the assessment</w:t>
            </w:r>
          </w:p>
          <w:p w14:paraId="2816C692" w14:textId="77777777" w:rsidR="006417D0" w:rsidRPr="00DE629F" w:rsidRDefault="006417D0" w:rsidP="00616193">
            <w:pPr>
              <w:pStyle w:val="ListParagraph"/>
              <w:numPr>
                <w:ilvl w:val="1"/>
                <w:numId w:val="10"/>
              </w:numPr>
              <w:spacing w:after="160"/>
              <w:rPr>
                <w:rFonts w:ascii="Times New Roman" w:hAnsi="Times New Roman"/>
                <w:sz w:val="24"/>
                <w:szCs w:val="24"/>
                <w:lang w:val="en-US"/>
              </w:rPr>
            </w:pPr>
            <w:r w:rsidRPr="00DE629F">
              <w:rPr>
                <w:rFonts w:ascii="Times New Roman" w:hAnsi="Times New Roman"/>
                <w:sz w:val="24"/>
                <w:szCs w:val="24"/>
              </w:rPr>
              <w:t>Prevention services available and responses are established</w:t>
            </w:r>
            <w:r w:rsidR="00994E60" w:rsidRPr="00DE629F">
              <w:rPr>
                <w:rFonts w:ascii="Times New Roman" w:hAnsi="Times New Roman"/>
                <w:sz w:val="24"/>
                <w:szCs w:val="24"/>
              </w:rPr>
              <w:t xml:space="preserve"> as per organisation policy</w:t>
            </w:r>
          </w:p>
          <w:p w14:paraId="0CCC928E" w14:textId="77777777" w:rsidR="006417D0" w:rsidRPr="00DE629F" w:rsidRDefault="006417D0" w:rsidP="00616193">
            <w:pPr>
              <w:pStyle w:val="ListParagraph"/>
              <w:numPr>
                <w:ilvl w:val="1"/>
                <w:numId w:val="10"/>
              </w:numPr>
              <w:spacing w:after="160"/>
              <w:rPr>
                <w:rFonts w:ascii="Times New Roman" w:hAnsi="Times New Roman"/>
                <w:sz w:val="24"/>
                <w:szCs w:val="24"/>
                <w:lang w:val="en-US"/>
              </w:rPr>
            </w:pPr>
            <w:r w:rsidRPr="00DE629F">
              <w:rPr>
                <w:rFonts w:ascii="Times New Roman" w:hAnsi="Times New Roman"/>
                <w:sz w:val="24"/>
                <w:szCs w:val="24"/>
              </w:rPr>
              <w:t>Report is prepared</w:t>
            </w:r>
            <w:r w:rsidR="00994E60" w:rsidRPr="00DE629F">
              <w:rPr>
                <w:rFonts w:ascii="Times New Roman" w:hAnsi="Times New Roman"/>
                <w:sz w:val="24"/>
                <w:szCs w:val="24"/>
              </w:rPr>
              <w:t xml:space="preserve"> as per organisation policy</w:t>
            </w:r>
          </w:p>
          <w:p w14:paraId="021AFF1F" w14:textId="1AB4C7AA" w:rsidR="006417D0" w:rsidRPr="00EE000B" w:rsidRDefault="006417D0" w:rsidP="00EE000B">
            <w:pPr>
              <w:pStyle w:val="ListParagraph"/>
              <w:numPr>
                <w:ilvl w:val="1"/>
                <w:numId w:val="10"/>
              </w:numPr>
              <w:spacing w:after="160"/>
              <w:rPr>
                <w:rFonts w:ascii="Times New Roman" w:hAnsi="Times New Roman"/>
                <w:sz w:val="24"/>
                <w:szCs w:val="24"/>
                <w:lang w:val="en-US"/>
              </w:rPr>
            </w:pPr>
            <w:r w:rsidRPr="00DE629F">
              <w:rPr>
                <w:rFonts w:ascii="Times New Roman" w:hAnsi="Times New Roman"/>
                <w:sz w:val="24"/>
                <w:szCs w:val="24"/>
              </w:rPr>
              <w:t>Report is disseminated</w:t>
            </w:r>
            <w:r w:rsidR="00994E60" w:rsidRPr="00DE629F">
              <w:rPr>
                <w:rFonts w:ascii="Times New Roman" w:hAnsi="Times New Roman"/>
                <w:sz w:val="24"/>
                <w:szCs w:val="24"/>
              </w:rPr>
              <w:t xml:space="preserve"> as per organisation policy</w:t>
            </w:r>
          </w:p>
        </w:tc>
      </w:tr>
      <w:tr w:rsidR="002F5E1C" w:rsidRPr="00DE629F" w14:paraId="54BF75F2" w14:textId="77777777" w:rsidTr="00165957">
        <w:trPr>
          <w:cantSplit/>
          <w:trHeight w:val="2420"/>
        </w:trPr>
        <w:tc>
          <w:tcPr>
            <w:tcW w:w="1667" w:type="pct"/>
            <w:tcBorders>
              <w:top w:val="single" w:sz="4" w:space="0" w:color="auto"/>
              <w:left w:val="single" w:sz="4" w:space="0" w:color="auto"/>
              <w:bottom w:val="single" w:sz="4" w:space="0" w:color="auto"/>
              <w:right w:val="single" w:sz="4" w:space="0" w:color="auto"/>
            </w:tcBorders>
          </w:tcPr>
          <w:p w14:paraId="58C2016E" w14:textId="289FACF8" w:rsidR="002F5E1C" w:rsidRPr="00DE629F" w:rsidRDefault="00614FF7" w:rsidP="00616193">
            <w:pPr>
              <w:pStyle w:val="ListParagraph"/>
              <w:numPr>
                <w:ilvl w:val="0"/>
                <w:numId w:val="8"/>
              </w:numPr>
              <w:spacing w:after="0"/>
              <w:rPr>
                <w:rFonts w:ascii="Times New Roman" w:hAnsi="Times New Roman"/>
                <w:color w:val="C00000"/>
                <w:sz w:val="24"/>
                <w:szCs w:val="24"/>
                <w:lang w:val="en-US"/>
              </w:rPr>
            </w:pPr>
            <w:r w:rsidRPr="00DE629F">
              <w:rPr>
                <w:rFonts w:ascii="Times New Roman" w:eastAsia="Times New Roman" w:hAnsi="Times New Roman"/>
                <w:sz w:val="24"/>
                <w:szCs w:val="24"/>
                <w:lang w:val="en-US"/>
              </w:rPr>
              <w:t xml:space="preserve">Create </w:t>
            </w:r>
            <w:r w:rsidR="007F2274" w:rsidRPr="00DE629F">
              <w:rPr>
                <w:rFonts w:ascii="Times New Roman" w:eastAsia="Times New Roman" w:hAnsi="Times New Roman"/>
                <w:sz w:val="24"/>
                <w:szCs w:val="24"/>
                <w:lang w:val="en-US"/>
              </w:rPr>
              <w:t xml:space="preserve">awareness on </w:t>
            </w:r>
            <w:r w:rsidRPr="00DE629F">
              <w:rPr>
                <w:rFonts w:ascii="Times New Roman" w:eastAsia="Times New Roman" w:hAnsi="Times New Roman"/>
                <w:sz w:val="24"/>
                <w:szCs w:val="24"/>
                <w:lang w:val="en-US"/>
              </w:rPr>
              <w:t xml:space="preserve">child protection </w:t>
            </w:r>
            <w:r w:rsidR="007F2274" w:rsidRPr="00DE629F">
              <w:rPr>
                <w:rFonts w:ascii="Times New Roman" w:eastAsia="Times New Roman" w:hAnsi="Times New Roman"/>
                <w:sz w:val="24"/>
                <w:szCs w:val="24"/>
                <w:lang w:val="en-US"/>
              </w:rPr>
              <w:t>among community members</w:t>
            </w:r>
          </w:p>
        </w:tc>
        <w:tc>
          <w:tcPr>
            <w:tcW w:w="3333" w:type="pct"/>
            <w:tcBorders>
              <w:top w:val="single" w:sz="4" w:space="0" w:color="auto"/>
              <w:left w:val="nil"/>
              <w:bottom w:val="single" w:sz="4" w:space="0" w:color="auto"/>
              <w:right w:val="single" w:sz="4" w:space="0" w:color="auto"/>
            </w:tcBorders>
          </w:tcPr>
          <w:p w14:paraId="25BDBE31" w14:textId="43D98B24" w:rsidR="002F5E1C" w:rsidRPr="00DE629F" w:rsidRDefault="00862FF1" w:rsidP="000E2F65">
            <w:pPr>
              <w:pStyle w:val="ListParagraph"/>
              <w:numPr>
                <w:ilvl w:val="0"/>
                <w:numId w:val="28"/>
              </w:numPr>
              <w:spacing w:after="160"/>
              <w:rPr>
                <w:rFonts w:ascii="Times New Roman" w:hAnsi="Times New Roman"/>
                <w:sz w:val="24"/>
                <w:szCs w:val="24"/>
                <w:lang w:val="en-US"/>
              </w:rPr>
            </w:pPr>
            <w:r w:rsidRPr="00DE629F">
              <w:rPr>
                <w:rFonts w:ascii="Times New Roman" w:hAnsi="Times New Roman"/>
                <w:sz w:val="24"/>
                <w:szCs w:val="24"/>
                <w:lang w:val="en-US"/>
              </w:rPr>
              <w:t>Mapping of existing child protection networks</w:t>
            </w:r>
            <w:r w:rsidR="00B63882" w:rsidRPr="00DE629F">
              <w:rPr>
                <w:rFonts w:ascii="Times New Roman" w:hAnsi="Times New Roman"/>
                <w:sz w:val="24"/>
                <w:szCs w:val="24"/>
                <w:lang w:val="en-US"/>
              </w:rPr>
              <w:t xml:space="preserve"> is carried out as per organiz</w:t>
            </w:r>
            <w:r w:rsidR="00994E60" w:rsidRPr="00DE629F">
              <w:rPr>
                <w:rFonts w:ascii="Times New Roman" w:hAnsi="Times New Roman"/>
                <w:sz w:val="24"/>
                <w:szCs w:val="24"/>
                <w:lang w:val="en-US"/>
              </w:rPr>
              <w:t>ation policy</w:t>
            </w:r>
          </w:p>
          <w:p w14:paraId="7B36207C" w14:textId="77777777" w:rsidR="00862FF1" w:rsidRPr="00DE629F" w:rsidRDefault="00862FF1" w:rsidP="000E2F65">
            <w:pPr>
              <w:pStyle w:val="ListParagraph"/>
              <w:numPr>
                <w:ilvl w:val="0"/>
                <w:numId w:val="28"/>
              </w:numPr>
              <w:spacing w:after="160"/>
              <w:rPr>
                <w:rFonts w:ascii="Times New Roman" w:hAnsi="Times New Roman"/>
                <w:sz w:val="24"/>
                <w:szCs w:val="24"/>
                <w:lang w:val="en-US"/>
              </w:rPr>
            </w:pPr>
            <w:r w:rsidRPr="00DE629F">
              <w:rPr>
                <w:rFonts w:ascii="Times New Roman" w:hAnsi="Times New Roman"/>
                <w:sz w:val="24"/>
                <w:szCs w:val="24"/>
                <w:lang w:val="en-US"/>
              </w:rPr>
              <w:t>Directory is developed</w:t>
            </w:r>
            <w:r w:rsidR="00994E60" w:rsidRPr="00DE629F">
              <w:rPr>
                <w:rFonts w:ascii="Times New Roman" w:hAnsi="Times New Roman"/>
                <w:sz w:val="24"/>
                <w:szCs w:val="24"/>
                <w:lang w:val="en-US"/>
              </w:rPr>
              <w:t xml:space="preserve"> as per organization policy</w:t>
            </w:r>
          </w:p>
          <w:p w14:paraId="66892836" w14:textId="77777777" w:rsidR="00862FF1" w:rsidRPr="00DE629F" w:rsidRDefault="00862FF1" w:rsidP="000E2F65">
            <w:pPr>
              <w:pStyle w:val="ListParagraph"/>
              <w:numPr>
                <w:ilvl w:val="0"/>
                <w:numId w:val="28"/>
              </w:numPr>
              <w:spacing w:after="160"/>
              <w:rPr>
                <w:rFonts w:ascii="Times New Roman" w:hAnsi="Times New Roman"/>
                <w:sz w:val="24"/>
                <w:szCs w:val="24"/>
                <w:lang w:val="en-US"/>
              </w:rPr>
            </w:pPr>
            <w:r w:rsidRPr="00DE629F">
              <w:rPr>
                <w:rFonts w:ascii="Times New Roman" w:hAnsi="Times New Roman"/>
                <w:sz w:val="24"/>
                <w:szCs w:val="24"/>
                <w:lang w:val="en-US"/>
              </w:rPr>
              <w:t>Referrals are established</w:t>
            </w:r>
            <w:r w:rsidR="00994E60" w:rsidRPr="00DE629F">
              <w:rPr>
                <w:rFonts w:ascii="Times New Roman" w:hAnsi="Times New Roman"/>
                <w:sz w:val="24"/>
                <w:szCs w:val="24"/>
                <w:lang w:val="en-US"/>
              </w:rPr>
              <w:t xml:space="preserve"> based on the directory</w:t>
            </w:r>
          </w:p>
          <w:p w14:paraId="2AC68305" w14:textId="77777777" w:rsidR="00862FF1" w:rsidRPr="00DE629F" w:rsidRDefault="00862FF1" w:rsidP="000E2F65">
            <w:pPr>
              <w:pStyle w:val="ListParagraph"/>
              <w:numPr>
                <w:ilvl w:val="0"/>
                <w:numId w:val="28"/>
              </w:numPr>
              <w:spacing w:after="160"/>
              <w:rPr>
                <w:rFonts w:ascii="Times New Roman" w:hAnsi="Times New Roman"/>
                <w:sz w:val="24"/>
                <w:szCs w:val="24"/>
                <w:lang w:val="en-US"/>
              </w:rPr>
            </w:pPr>
            <w:r w:rsidRPr="00DE629F">
              <w:rPr>
                <w:rFonts w:ascii="Times New Roman" w:hAnsi="Times New Roman"/>
                <w:sz w:val="24"/>
                <w:szCs w:val="24"/>
                <w:lang w:val="en-US"/>
              </w:rPr>
              <w:t>Management and coordination of child protection networks is determined</w:t>
            </w:r>
            <w:r w:rsidR="00994E60" w:rsidRPr="00DE629F">
              <w:rPr>
                <w:rFonts w:ascii="Times New Roman" w:hAnsi="Times New Roman"/>
                <w:sz w:val="24"/>
                <w:szCs w:val="24"/>
                <w:lang w:val="en-US"/>
              </w:rPr>
              <w:t xml:space="preserve"> as per SOPs</w:t>
            </w:r>
          </w:p>
          <w:p w14:paraId="1C9D2C76" w14:textId="4BAA1E87" w:rsidR="00862FF1" w:rsidRPr="00DE629F" w:rsidRDefault="00B63882" w:rsidP="000E2F65">
            <w:pPr>
              <w:pStyle w:val="ListParagraph"/>
              <w:numPr>
                <w:ilvl w:val="0"/>
                <w:numId w:val="28"/>
              </w:numPr>
              <w:spacing w:after="160"/>
              <w:rPr>
                <w:rFonts w:ascii="Times New Roman" w:hAnsi="Times New Roman"/>
                <w:sz w:val="24"/>
                <w:szCs w:val="24"/>
                <w:lang w:val="en-US"/>
              </w:rPr>
            </w:pPr>
            <w:r w:rsidRPr="00DE629F">
              <w:rPr>
                <w:rFonts w:ascii="Times New Roman" w:hAnsi="Times New Roman"/>
                <w:sz w:val="24"/>
                <w:szCs w:val="24"/>
                <w:lang w:val="en-US"/>
              </w:rPr>
              <w:t>Planning and review</w:t>
            </w:r>
            <w:r w:rsidR="00994E60" w:rsidRPr="00DE629F">
              <w:rPr>
                <w:rFonts w:ascii="Times New Roman" w:hAnsi="Times New Roman"/>
                <w:sz w:val="24"/>
                <w:szCs w:val="24"/>
                <w:lang w:val="en-US"/>
              </w:rPr>
              <w:t xml:space="preserve"> meetings is done as per organization policy.</w:t>
            </w:r>
          </w:p>
        </w:tc>
      </w:tr>
      <w:tr w:rsidR="002F5E1C" w:rsidRPr="00DE629F" w14:paraId="6D9C937E" w14:textId="77777777" w:rsidTr="00165957">
        <w:trPr>
          <w:cantSplit/>
          <w:trHeight w:val="1610"/>
        </w:trPr>
        <w:tc>
          <w:tcPr>
            <w:tcW w:w="1667" w:type="pct"/>
            <w:tcBorders>
              <w:top w:val="single" w:sz="4" w:space="0" w:color="auto"/>
              <w:left w:val="single" w:sz="4" w:space="0" w:color="auto"/>
              <w:bottom w:val="single" w:sz="4" w:space="0" w:color="auto"/>
              <w:right w:val="single" w:sz="4" w:space="0" w:color="auto"/>
            </w:tcBorders>
          </w:tcPr>
          <w:p w14:paraId="501C9EE7" w14:textId="65AFABC7" w:rsidR="002F5E1C" w:rsidRPr="00DE629F" w:rsidRDefault="007F2274" w:rsidP="00616193">
            <w:pPr>
              <w:pStyle w:val="ListParagraph"/>
              <w:numPr>
                <w:ilvl w:val="0"/>
                <w:numId w:val="8"/>
              </w:numPr>
              <w:spacing w:after="160"/>
              <w:rPr>
                <w:rFonts w:ascii="Times New Roman" w:hAnsi="Times New Roman"/>
                <w:sz w:val="24"/>
                <w:szCs w:val="24"/>
                <w:lang w:val="en-US"/>
              </w:rPr>
            </w:pPr>
            <w:r w:rsidRPr="00DE629F">
              <w:rPr>
                <w:rFonts w:ascii="Times New Roman" w:hAnsi="Times New Roman"/>
                <w:sz w:val="24"/>
                <w:szCs w:val="24"/>
                <w:lang w:val="en-US"/>
              </w:rPr>
              <w:lastRenderedPageBreak/>
              <w:t>Carry out reporting and referral of child abuse cases</w:t>
            </w:r>
          </w:p>
        </w:tc>
        <w:tc>
          <w:tcPr>
            <w:tcW w:w="3333" w:type="pct"/>
            <w:tcBorders>
              <w:top w:val="single" w:sz="4" w:space="0" w:color="auto"/>
              <w:left w:val="nil"/>
              <w:bottom w:val="single" w:sz="4" w:space="0" w:color="auto"/>
              <w:right w:val="single" w:sz="4" w:space="0" w:color="auto"/>
            </w:tcBorders>
          </w:tcPr>
          <w:p w14:paraId="7508E386" w14:textId="1CB7A642" w:rsidR="002F5E1C" w:rsidRPr="00DE629F" w:rsidRDefault="00EC4EBB" w:rsidP="000E2F65">
            <w:pPr>
              <w:pStyle w:val="ListParagraph"/>
              <w:numPr>
                <w:ilvl w:val="0"/>
                <w:numId w:val="27"/>
              </w:numPr>
              <w:spacing w:after="160"/>
              <w:rPr>
                <w:rFonts w:ascii="Times New Roman" w:hAnsi="Times New Roman"/>
                <w:sz w:val="24"/>
                <w:szCs w:val="24"/>
                <w:lang w:val="en-US"/>
              </w:rPr>
            </w:pPr>
            <w:r w:rsidRPr="00DE629F">
              <w:rPr>
                <w:rFonts w:ascii="Times New Roman" w:hAnsi="Times New Roman"/>
                <w:sz w:val="24"/>
                <w:szCs w:val="24"/>
              </w:rPr>
              <w:t>Chil</w:t>
            </w:r>
            <w:r w:rsidR="00855C56" w:rsidRPr="00DE629F">
              <w:rPr>
                <w:rFonts w:ascii="Times New Roman" w:hAnsi="Times New Roman"/>
                <w:sz w:val="24"/>
                <w:szCs w:val="24"/>
              </w:rPr>
              <w:t xml:space="preserve">d protection policy is identified </w:t>
            </w:r>
            <w:r w:rsidR="00ED283C" w:rsidRPr="00DE629F">
              <w:rPr>
                <w:rFonts w:ascii="Times New Roman" w:hAnsi="Times New Roman"/>
                <w:sz w:val="24"/>
                <w:szCs w:val="24"/>
              </w:rPr>
              <w:t>as per SOPs</w:t>
            </w:r>
          </w:p>
          <w:p w14:paraId="710D8330" w14:textId="4CE611FD" w:rsidR="00EC4EBB" w:rsidRPr="00DE629F" w:rsidRDefault="00EC4EBB" w:rsidP="000E2F65">
            <w:pPr>
              <w:pStyle w:val="ListParagraph"/>
              <w:numPr>
                <w:ilvl w:val="0"/>
                <w:numId w:val="27"/>
              </w:numPr>
              <w:spacing w:after="160"/>
              <w:rPr>
                <w:rFonts w:ascii="Times New Roman" w:hAnsi="Times New Roman"/>
                <w:sz w:val="24"/>
                <w:szCs w:val="24"/>
                <w:lang w:val="en-US"/>
              </w:rPr>
            </w:pPr>
            <w:r w:rsidRPr="00DE629F">
              <w:rPr>
                <w:rFonts w:ascii="Times New Roman" w:hAnsi="Times New Roman"/>
                <w:sz w:val="24"/>
                <w:szCs w:val="24"/>
              </w:rPr>
              <w:t>Child abuse pr</w:t>
            </w:r>
            <w:r w:rsidR="00855C56" w:rsidRPr="00DE629F">
              <w:rPr>
                <w:rFonts w:ascii="Times New Roman" w:hAnsi="Times New Roman"/>
                <w:sz w:val="24"/>
                <w:szCs w:val="24"/>
              </w:rPr>
              <w:t xml:space="preserve">otection programme is identified </w:t>
            </w:r>
            <w:r w:rsidR="00ED283C" w:rsidRPr="00DE629F">
              <w:rPr>
                <w:rFonts w:ascii="Times New Roman" w:hAnsi="Times New Roman"/>
                <w:sz w:val="24"/>
                <w:szCs w:val="24"/>
              </w:rPr>
              <w:t>as per organisation policy</w:t>
            </w:r>
          </w:p>
          <w:p w14:paraId="1E578945" w14:textId="6E6C768D" w:rsidR="007F2274" w:rsidRPr="00DE629F" w:rsidRDefault="00EC4EBB" w:rsidP="000E2F65">
            <w:pPr>
              <w:pStyle w:val="ListParagraph"/>
              <w:numPr>
                <w:ilvl w:val="0"/>
                <w:numId w:val="27"/>
              </w:numPr>
              <w:spacing w:after="160"/>
              <w:rPr>
                <w:rFonts w:ascii="Times New Roman" w:hAnsi="Times New Roman"/>
                <w:sz w:val="24"/>
                <w:szCs w:val="24"/>
                <w:lang w:val="en-US"/>
              </w:rPr>
            </w:pPr>
            <w:r w:rsidRPr="00DE629F">
              <w:rPr>
                <w:rFonts w:ascii="Times New Roman" w:hAnsi="Times New Roman"/>
                <w:sz w:val="24"/>
                <w:szCs w:val="24"/>
                <w:lang w:val="en-US"/>
              </w:rPr>
              <w:t>Child abus</w:t>
            </w:r>
            <w:r w:rsidR="00855C56" w:rsidRPr="00DE629F">
              <w:rPr>
                <w:rFonts w:ascii="Times New Roman" w:hAnsi="Times New Roman"/>
                <w:sz w:val="24"/>
                <w:szCs w:val="24"/>
                <w:lang w:val="en-US"/>
              </w:rPr>
              <w:t xml:space="preserve">e response program is identified </w:t>
            </w:r>
            <w:r w:rsidR="00ED283C" w:rsidRPr="00DE629F">
              <w:rPr>
                <w:rFonts w:ascii="Times New Roman" w:hAnsi="Times New Roman"/>
                <w:sz w:val="24"/>
                <w:szCs w:val="24"/>
                <w:lang w:val="en-US"/>
              </w:rPr>
              <w:t>as per SOPs</w:t>
            </w:r>
          </w:p>
          <w:p w14:paraId="4786EDA4" w14:textId="552347A0" w:rsidR="007F2274" w:rsidRPr="00DE629F" w:rsidRDefault="007F2274" w:rsidP="000E2F65">
            <w:pPr>
              <w:pStyle w:val="ListParagraph"/>
              <w:numPr>
                <w:ilvl w:val="0"/>
                <w:numId w:val="27"/>
              </w:numPr>
              <w:spacing w:after="160"/>
              <w:rPr>
                <w:rFonts w:ascii="Times New Roman" w:hAnsi="Times New Roman"/>
                <w:sz w:val="24"/>
                <w:szCs w:val="24"/>
                <w:lang w:val="en-US"/>
              </w:rPr>
            </w:pPr>
            <w:r w:rsidRPr="00DE629F">
              <w:rPr>
                <w:rFonts w:ascii="Times New Roman" w:hAnsi="Times New Roman"/>
                <w:sz w:val="24"/>
                <w:szCs w:val="24"/>
                <w:lang w:val="en-US"/>
              </w:rPr>
              <w:t>Reporting mechanism is done in li</w:t>
            </w:r>
            <w:r w:rsidR="00855C56" w:rsidRPr="00DE629F">
              <w:rPr>
                <w:rFonts w:ascii="Times New Roman" w:hAnsi="Times New Roman"/>
                <w:sz w:val="24"/>
                <w:szCs w:val="24"/>
                <w:lang w:val="en-US"/>
              </w:rPr>
              <w:t>ne with the response program</w:t>
            </w:r>
          </w:p>
          <w:p w14:paraId="032F456C" w14:textId="6BB865C4" w:rsidR="007F2274" w:rsidRPr="00DE629F" w:rsidRDefault="007F2274" w:rsidP="000E2F65">
            <w:pPr>
              <w:pStyle w:val="ListParagraph"/>
              <w:numPr>
                <w:ilvl w:val="0"/>
                <w:numId w:val="27"/>
              </w:numPr>
              <w:spacing w:after="160"/>
              <w:rPr>
                <w:rFonts w:ascii="Times New Roman" w:hAnsi="Times New Roman"/>
                <w:sz w:val="24"/>
                <w:szCs w:val="24"/>
                <w:lang w:val="en-US"/>
              </w:rPr>
            </w:pPr>
            <w:r w:rsidRPr="00DE629F">
              <w:rPr>
                <w:rFonts w:ascii="Times New Roman" w:hAnsi="Times New Roman"/>
                <w:sz w:val="24"/>
                <w:szCs w:val="24"/>
                <w:lang w:val="en-US"/>
              </w:rPr>
              <w:t>Resource mobilization strategies are established as per organization policy</w:t>
            </w:r>
          </w:p>
          <w:p w14:paraId="73B47940" w14:textId="187B8DC6" w:rsidR="007F2274" w:rsidRPr="00DE629F" w:rsidRDefault="00EC4EBB" w:rsidP="000E2F65">
            <w:pPr>
              <w:pStyle w:val="ListParagraph"/>
              <w:numPr>
                <w:ilvl w:val="0"/>
                <w:numId w:val="27"/>
              </w:numPr>
              <w:spacing w:after="160"/>
              <w:rPr>
                <w:rFonts w:ascii="Times New Roman" w:hAnsi="Times New Roman"/>
                <w:sz w:val="24"/>
                <w:szCs w:val="24"/>
                <w:lang w:val="en-US"/>
              </w:rPr>
            </w:pPr>
            <w:r w:rsidRPr="00DE629F">
              <w:rPr>
                <w:rFonts w:ascii="Times New Roman" w:hAnsi="Times New Roman"/>
                <w:sz w:val="24"/>
                <w:szCs w:val="24"/>
                <w:lang w:val="en-US"/>
              </w:rPr>
              <w:t>Monitoring and evaluation framework is established</w:t>
            </w:r>
            <w:r w:rsidR="00ED283C" w:rsidRPr="00DE629F">
              <w:rPr>
                <w:rFonts w:ascii="Times New Roman" w:hAnsi="Times New Roman"/>
                <w:sz w:val="24"/>
                <w:szCs w:val="24"/>
                <w:lang w:val="en-US"/>
              </w:rPr>
              <w:t xml:space="preserve"> as per </w:t>
            </w:r>
            <w:r w:rsidR="0061750E" w:rsidRPr="00DE629F">
              <w:rPr>
                <w:rFonts w:ascii="Times New Roman" w:hAnsi="Times New Roman"/>
                <w:sz w:val="24"/>
                <w:szCs w:val="24"/>
                <w:lang w:val="en-US"/>
              </w:rPr>
              <w:t>organization policy.</w:t>
            </w:r>
          </w:p>
        </w:tc>
      </w:tr>
      <w:tr w:rsidR="003930B6" w:rsidRPr="00DE629F" w14:paraId="7B24A85D" w14:textId="77777777" w:rsidTr="00165957">
        <w:trPr>
          <w:cantSplit/>
          <w:trHeight w:val="1740"/>
        </w:trPr>
        <w:tc>
          <w:tcPr>
            <w:tcW w:w="1667" w:type="pct"/>
            <w:tcBorders>
              <w:top w:val="single" w:sz="4" w:space="0" w:color="auto"/>
              <w:left w:val="single" w:sz="4" w:space="0" w:color="auto"/>
              <w:bottom w:val="single" w:sz="4" w:space="0" w:color="auto"/>
              <w:right w:val="single" w:sz="4" w:space="0" w:color="auto"/>
            </w:tcBorders>
          </w:tcPr>
          <w:p w14:paraId="2AD343BB" w14:textId="01E6125D" w:rsidR="003930B6" w:rsidRPr="00DE629F" w:rsidRDefault="007F2274" w:rsidP="00616193">
            <w:pPr>
              <w:pStyle w:val="ListParagraph"/>
              <w:numPr>
                <w:ilvl w:val="0"/>
                <w:numId w:val="8"/>
              </w:numPr>
              <w:spacing w:after="160"/>
              <w:rPr>
                <w:rFonts w:ascii="Times New Roman" w:hAnsi="Times New Roman"/>
                <w:sz w:val="24"/>
                <w:szCs w:val="24"/>
                <w:lang w:val="en-US"/>
              </w:rPr>
            </w:pPr>
            <w:r w:rsidRPr="00DE629F">
              <w:rPr>
                <w:rFonts w:ascii="Times New Roman" w:eastAsia="Times New Roman" w:hAnsi="Times New Roman"/>
                <w:sz w:val="24"/>
                <w:szCs w:val="24"/>
                <w:lang w:val="en-US"/>
              </w:rPr>
              <w:t>Document child abuse cases</w:t>
            </w:r>
          </w:p>
        </w:tc>
        <w:tc>
          <w:tcPr>
            <w:tcW w:w="3333" w:type="pct"/>
            <w:tcBorders>
              <w:top w:val="single" w:sz="4" w:space="0" w:color="auto"/>
              <w:left w:val="nil"/>
              <w:bottom w:val="single" w:sz="4" w:space="0" w:color="auto"/>
              <w:right w:val="single" w:sz="4" w:space="0" w:color="auto"/>
            </w:tcBorders>
          </w:tcPr>
          <w:p w14:paraId="4D0858C8" w14:textId="751C5C8D" w:rsidR="007F2274" w:rsidRPr="00DE629F" w:rsidRDefault="007F2274" w:rsidP="007F2274">
            <w:pPr>
              <w:pStyle w:val="ListParagraph"/>
              <w:numPr>
                <w:ilvl w:val="1"/>
                <w:numId w:val="6"/>
              </w:numPr>
              <w:spacing w:after="160"/>
              <w:rPr>
                <w:rFonts w:ascii="Times New Roman" w:hAnsi="Times New Roman"/>
                <w:sz w:val="24"/>
                <w:szCs w:val="24"/>
              </w:rPr>
            </w:pPr>
            <w:r w:rsidRPr="00DE629F">
              <w:rPr>
                <w:rFonts w:ascii="Times New Roman" w:hAnsi="Times New Roman"/>
                <w:sz w:val="24"/>
                <w:szCs w:val="24"/>
              </w:rPr>
              <w:t>Documentation procedures are identified as per SOPs</w:t>
            </w:r>
          </w:p>
          <w:p w14:paraId="5442D223" w14:textId="6620262D" w:rsidR="007F2274" w:rsidRPr="00DE629F" w:rsidRDefault="00EC1705" w:rsidP="007F2274">
            <w:pPr>
              <w:pStyle w:val="ListParagraph"/>
              <w:numPr>
                <w:ilvl w:val="1"/>
                <w:numId w:val="6"/>
              </w:numPr>
              <w:spacing w:after="160"/>
              <w:rPr>
                <w:rFonts w:ascii="Times New Roman" w:hAnsi="Times New Roman"/>
                <w:sz w:val="24"/>
                <w:szCs w:val="24"/>
              </w:rPr>
            </w:pPr>
            <w:r w:rsidRPr="00DE629F">
              <w:rPr>
                <w:rFonts w:ascii="Times New Roman" w:hAnsi="Times New Roman"/>
                <w:sz w:val="24"/>
                <w:szCs w:val="24"/>
              </w:rPr>
              <w:t>Documents are s</w:t>
            </w:r>
            <w:r w:rsidR="007F2274" w:rsidRPr="00DE629F">
              <w:rPr>
                <w:rFonts w:ascii="Times New Roman" w:hAnsi="Times New Roman"/>
                <w:sz w:val="24"/>
                <w:szCs w:val="24"/>
              </w:rPr>
              <w:t>tored.</w:t>
            </w:r>
          </w:p>
          <w:p w14:paraId="22846E9F" w14:textId="343298C6" w:rsidR="007F2274" w:rsidRPr="00DE629F" w:rsidRDefault="007F2274" w:rsidP="007F2274">
            <w:pPr>
              <w:pStyle w:val="ListParagraph"/>
              <w:numPr>
                <w:ilvl w:val="1"/>
                <w:numId w:val="6"/>
              </w:numPr>
              <w:spacing w:after="160"/>
              <w:rPr>
                <w:rFonts w:ascii="Times New Roman" w:hAnsi="Times New Roman"/>
                <w:sz w:val="24"/>
                <w:szCs w:val="24"/>
              </w:rPr>
            </w:pPr>
            <w:r w:rsidRPr="00DE629F">
              <w:rPr>
                <w:rFonts w:ascii="Times New Roman" w:hAnsi="Times New Roman"/>
                <w:sz w:val="24"/>
                <w:szCs w:val="24"/>
              </w:rPr>
              <w:t>Documentation plan prepared as per the organization policy.</w:t>
            </w:r>
          </w:p>
          <w:p w14:paraId="0AC5E104" w14:textId="77777777" w:rsidR="007F2274" w:rsidRPr="00DE629F" w:rsidRDefault="007F2274" w:rsidP="007F2274">
            <w:pPr>
              <w:pStyle w:val="ListParagraph"/>
              <w:numPr>
                <w:ilvl w:val="1"/>
                <w:numId w:val="6"/>
              </w:numPr>
              <w:spacing w:after="160"/>
              <w:rPr>
                <w:rFonts w:ascii="Times New Roman" w:hAnsi="Times New Roman"/>
                <w:sz w:val="24"/>
                <w:szCs w:val="24"/>
              </w:rPr>
            </w:pPr>
            <w:r w:rsidRPr="00DE629F">
              <w:rPr>
                <w:rFonts w:ascii="Times New Roman" w:hAnsi="Times New Roman"/>
                <w:sz w:val="24"/>
                <w:szCs w:val="24"/>
              </w:rPr>
              <w:t>Documentation tools are prepared as per organisation policy</w:t>
            </w:r>
          </w:p>
          <w:p w14:paraId="58C0E52C" w14:textId="64561DB5" w:rsidR="00D3796F" w:rsidRPr="00DE629F" w:rsidRDefault="007F2274" w:rsidP="007F2274">
            <w:pPr>
              <w:pStyle w:val="ListParagraph"/>
              <w:numPr>
                <w:ilvl w:val="1"/>
                <w:numId w:val="6"/>
              </w:numPr>
              <w:spacing w:after="160"/>
              <w:rPr>
                <w:rFonts w:ascii="Times New Roman" w:hAnsi="Times New Roman"/>
                <w:sz w:val="24"/>
                <w:szCs w:val="24"/>
              </w:rPr>
            </w:pPr>
            <w:r w:rsidRPr="00DE629F">
              <w:rPr>
                <w:rFonts w:ascii="Times New Roman" w:hAnsi="Times New Roman"/>
                <w:sz w:val="24"/>
                <w:szCs w:val="24"/>
              </w:rPr>
              <w:t>Documentation analysis is conducted as per the organization policy.</w:t>
            </w:r>
          </w:p>
        </w:tc>
      </w:tr>
    </w:tbl>
    <w:p w14:paraId="28F9A972" w14:textId="77777777" w:rsidR="002F5E1C" w:rsidRPr="00DE629F" w:rsidRDefault="002F5E1C" w:rsidP="00F51B99">
      <w:pPr>
        <w:spacing w:after="0"/>
        <w:rPr>
          <w:rFonts w:ascii="Times New Roman" w:eastAsia="Times New Roman" w:hAnsi="Times New Roman"/>
          <w:color w:val="C00000"/>
          <w:sz w:val="24"/>
          <w:szCs w:val="24"/>
          <w:lang w:val="en-US"/>
        </w:rPr>
      </w:pPr>
    </w:p>
    <w:p w14:paraId="0CE63097" w14:textId="77777777" w:rsidR="002F5E1C" w:rsidRPr="00DE629F" w:rsidRDefault="002F5E1C" w:rsidP="00F51B99">
      <w:pPr>
        <w:spacing w:after="0"/>
        <w:rPr>
          <w:rFonts w:ascii="Times New Roman" w:eastAsia="Times New Roman" w:hAnsi="Times New Roman"/>
          <w:b/>
          <w:sz w:val="24"/>
          <w:szCs w:val="24"/>
          <w:lang w:val="en-US"/>
        </w:rPr>
      </w:pPr>
      <w:r w:rsidRPr="00DE629F">
        <w:rPr>
          <w:rFonts w:ascii="Times New Roman" w:eastAsia="Times New Roman" w:hAnsi="Times New Roman"/>
          <w:b/>
          <w:sz w:val="24"/>
          <w:szCs w:val="24"/>
          <w:lang w:val="en-US"/>
        </w:rPr>
        <w:t xml:space="preserve"> </w:t>
      </w:r>
    </w:p>
    <w:p w14:paraId="75E2D0D7" w14:textId="77777777" w:rsidR="002F5E1C" w:rsidRPr="00DE629F" w:rsidRDefault="002F5E1C" w:rsidP="00F51B99">
      <w:pPr>
        <w:tabs>
          <w:tab w:val="left" w:pos="720"/>
        </w:tabs>
        <w:spacing w:after="0"/>
        <w:rPr>
          <w:rFonts w:ascii="Times New Roman" w:eastAsia="Times New Roman" w:hAnsi="Times New Roman"/>
          <w:b/>
          <w:sz w:val="24"/>
          <w:szCs w:val="24"/>
          <w:lang w:val="en-US"/>
        </w:rPr>
      </w:pPr>
      <w:r w:rsidRPr="00DE629F">
        <w:rPr>
          <w:rFonts w:ascii="Times New Roman" w:eastAsia="Times New Roman" w:hAnsi="Times New Roman"/>
          <w:b/>
          <w:sz w:val="24"/>
          <w:szCs w:val="24"/>
          <w:lang w:val="en-US"/>
        </w:rPr>
        <w:t>RANGE OF VARIABLES</w:t>
      </w:r>
    </w:p>
    <w:p w14:paraId="1972CCF5" w14:textId="77777777" w:rsidR="002F5E1C" w:rsidRPr="00DE629F" w:rsidRDefault="002F5E1C" w:rsidP="00F51B99">
      <w:pPr>
        <w:spacing w:after="0"/>
        <w:jc w:val="both"/>
        <w:rPr>
          <w:rFonts w:ascii="Times New Roman" w:eastAsia="Times New Roman" w:hAnsi="Times New Roman"/>
          <w:sz w:val="24"/>
          <w:szCs w:val="24"/>
        </w:rPr>
      </w:pPr>
      <w:r w:rsidRPr="00DE629F">
        <w:rPr>
          <w:rFonts w:ascii="Times New Roman" w:eastAsia="Times New Roman" w:hAnsi="Times New Roman"/>
          <w:sz w:val="24"/>
          <w:szCs w:val="24"/>
        </w:rPr>
        <w:t xml:space="preserve">This section provides work environments and conditions to which the performance criteria apply. It allows for different work environments and situations that will affect performance.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115" w:type="dxa"/>
          <w:bottom w:w="14" w:type="dxa"/>
          <w:right w:w="288" w:type="dxa"/>
        </w:tblCellMar>
        <w:tblLook w:val="04A0" w:firstRow="1" w:lastRow="0" w:firstColumn="1" w:lastColumn="0" w:noHBand="0" w:noVBand="1"/>
      </w:tblPr>
      <w:tblGrid>
        <w:gridCol w:w="3248"/>
        <w:gridCol w:w="5795"/>
      </w:tblGrid>
      <w:tr w:rsidR="002F5E1C" w:rsidRPr="00DE629F" w14:paraId="09C7B39C" w14:textId="77777777" w:rsidTr="00165957">
        <w:trPr>
          <w:trHeight w:val="579"/>
        </w:trPr>
        <w:tc>
          <w:tcPr>
            <w:tcW w:w="1796" w:type="pct"/>
            <w:tcBorders>
              <w:top w:val="single" w:sz="4" w:space="0" w:color="auto"/>
              <w:left w:val="single" w:sz="4" w:space="0" w:color="auto"/>
              <w:bottom w:val="single" w:sz="4" w:space="0" w:color="auto"/>
              <w:right w:val="single" w:sz="4" w:space="0" w:color="auto"/>
            </w:tcBorders>
            <w:hideMark/>
          </w:tcPr>
          <w:p w14:paraId="642D886D" w14:textId="77777777" w:rsidR="002F5E1C" w:rsidRPr="00DE629F" w:rsidRDefault="002F5E1C" w:rsidP="00F51B99">
            <w:pPr>
              <w:spacing w:before="120" w:after="120"/>
              <w:ind w:hanging="29"/>
              <w:jc w:val="center"/>
              <w:rPr>
                <w:rFonts w:ascii="Times New Roman" w:eastAsia="Times New Roman" w:hAnsi="Times New Roman"/>
                <w:b/>
                <w:sz w:val="24"/>
                <w:szCs w:val="24"/>
                <w:lang w:val="en-US"/>
              </w:rPr>
            </w:pPr>
            <w:r w:rsidRPr="00DE629F">
              <w:rPr>
                <w:rFonts w:ascii="Times New Roman" w:eastAsia="Times New Roman" w:hAnsi="Times New Roman"/>
                <w:b/>
                <w:sz w:val="24"/>
                <w:szCs w:val="24"/>
                <w:lang w:val="en-US"/>
              </w:rPr>
              <w:t>VARIABLE</w:t>
            </w:r>
          </w:p>
        </w:tc>
        <w:tc>
          <w:tcPr>
            <w:tcW w:w="3204" w:type="pct"/>
            <w:tcBorders>
              <w:top w:val="single" w:sz="4" w:space="0" w:color="auto"/>
              <w:left w:val="single" w:sz="4" w:space="0" w:color="auto"/>
              <w:bottom w:val="single" w:sz="4" w:space="0" w:color="auto"/>
              <w:right w:val="single" w:sz="4" w:space="0" w:color="auto"/>
            </w:tcBorders>
            <w:hideMark/>
          </w:tcPr>
          <w:p w14:paraId="41D7AAFE" w14:textId="77777777" w:rsidR="002F5E1C" w:rsidRPr="00DE629F" w:rsidRDefault="002F5E1C" w:rsidP="00F35D84">
            <w:pPr>
              <w:pStyle w:val="Caption"/>
              <w:jc w:val="center"/>
            </w:pPr>
            <w:r w:rsidRPr="00DE629F">
              <w:t>RANGE</w:t>
            </w:r>
          </w:p>
        </w:tc>
      </w:tr>
      <w:tr w:rsidR="002F5E1C" w:rsidRPr="00DE629F" w14:paraId="77567685" w14:textId="77777777" w:rsidTr="00165957">
        <w:trPr>
          <w:trHeight w:val="791"/>
        </w:trPr>
        <w:tc>
          <w:tcPr>
            <w:tcW w:w="1796" w:type="pct"/>
            <w:tcBorders>
              <w:top w:val="single" w:sz="4" w:space="0" w:color="auto"/>
              <w:left w:val="single" w:sz="4" w:space="0" w:color="auto"/>
              <w:bottom w:val="single" w:sz="4" w:space="0" w:color="auto"/>
              <w:right w:val="single" w:sz="4" w:space="0" w:color="auto"/>
            </w:tcBorders>
            <w:hideMark/>
          </w:tcPr>
          <w:p w14:paraId="4D421946" w14:textId="2F515A50" w:rsidR="002F5E1C" w:rsidRPr="00DE629F" w:rsidRDefault="00EE000B" w:rsidP="00EE000B">
            <w:pPr>
              <w:pStyle w:val="ListParagraph"/>
              <w:numPr>
                <w:ilvl w:val="0"/>
                <w:numId w:val="11"/>
              </w:numPr>
              <w:spacing w:after="0"/>
              <w:ind w:right="-319"/>
              <w:rPr>
                <w:rFonts w:ascii="Times New Roman" w:hAnsi="Times New Roman"/>
                <w:color w:val="C00000"/>
                <w:sz w:val="24"/>
                <w:szCs w:val="24"/>
                <w:lang w:val="en-US"/>
              </w:rPr>
            </w:pPr>
            <w:r>
              <w:rPr>
                <w:rFonts w:ascii="Times New Roman" w:eastAsia="Times New Roman" w:hAnsi="Times New Roman"/>
                <w:sz w:val="24"/>
                <w:szCs w:val="24"/>
                <w:lang w:val="en-US"/>
              </w:rPr>
              <w:t xml:space="preserve">Child welfare problem </w:t>
            </w:r>
            <w:r w:rsidRPr="00EE000B">
              <w:rPr>
                <w:rFonts w:ascii="Times New Roman" w:eastAsia="Times New Roman" w:hAnsi="Times New Roman"/>
                <w:sz w:val="24"/>
                <w:szCs w:val="24"/>
                <w:lang w:val="en-US"/>
              </w:rPr>
              <w:t>may include but not limited to:</w:t>
            </w:r>
          </w:p>
        </w:tc>
        <w:tc>
          <w:tcPr>
            <w:tcW w:w="3204" w:type="pct"/>
            <w:tcBorders>
              <w:top w:val="single" w:sz="4" w:space="0" w:color="auto"/>
              <w:left w:val="single" w:sz="4" w:space="0" w:color="auto"/>
              <w:bottom w:val="single" w:sz="4" w:space="0" w:color="auto"/>
              <w:right w:val="single" w:sz="4" w:space="0" w:color="auto"/>
            </w:tcBorders>
            <w:vAlign w:val="center"/>
            <w:hideMark/>
          </w:tcPr>
          <w:p w14:paraId="0D37ADF2" w14:textId="16BC9CC2" w:rsidR="006D19FE" w:rsidRPr="00DE629F" w:rsidRDefault="00726823" w:rsidP="000E2F65">
            <w:pPr>
              <w:pStyle w:val="ListParagraph"/>
              <w:numPr>
                <w:ilvl w:val="0"/>
                <w:numId w:val="30"/>
              </w:numPr>
              <w:spacing w:after="0"/>
              <w:ind w:left="335"/>
              <w:rPr>
                <w:rFonts w:ascii="Times New Roman" w:eastAsia="Times New Roman" w:hAnsi="Times New Roman"/>
                <w:sz w:val="24"/>
                <w:szCs w:val="24"/>
                <w:lang w:val="en-US"/>
              </w:rPr>
            </w:pPr>
            <w:r w:rsidRPr="00DE629F">
              <w:rPr>
                <w:rFonts w:ascii="Times New Roman" w:eastAsia="Times New Roman" w:hAnsi="Times New Roman"/>
                <w:sz w:val="24"/>
                <w:szCs w:val="24"/>
                <w:lang w:val="en-US"/>
              </w:rPr>
              <w:t>Sexual abuse</w:t>
            </w:r>
          </w:p>
          <w:p w14:paraId="5CD68090" w14:textId="58448FDB" w:rsidR="00726823" w:rsidRPr="00DE629F" w:rsidRDefault="00726823" w:rsidP="000E2F65">
            <w:pPr>
              <w:pStyle w:val="ListParagraph"/>
              <w:numPr>
                <w:ilvl w:val="0"/>
                <w:numId w:val="30"/>
              </w:numPr>
              <w:spacing w:after="0"/>
              <w:ind w:left="335"/>
              <w:rPr>
                <w:rFonts w:ascii="Times New Roman" w:eastAsia="Times New Roman" w:hAnsi="Times New Roman"/>
                <w:sz w:val="24"/>
                <w:szCs w:val="24"/>
                <w:lang w:val="en-US"/>
              </w:rPr>
            </w:pPr>
            <w:r w:rsidRPr="00DE629F">
              <w:rPr>
                <w:rFonts w:ascii="Times New Roman" w:eastAsia="Times New Roman" w:hAnsi="Times New Roman"/>
                <w:sz w:val="24"/>
                <w:szCs w:val="24"/>
                <w:lang w:val="en-US"/>
              </w:rPr>
              <w:t>Child labour</w:t>
            </w:r>
          </w:p>
          <w:p w14:paraId="594F9AA6" w14:textId="6FBF702F" w:rsidR="00726823" w:rsidRPr="00DE629F" w:rsidRDefault="00726823" w:rsidP="000E2F65">
            <w:pPr>
              <w:pStyle w:val="ListParagraph"/>
              <w:numPr>
                <w:ilvl w:val="0"/>
                <w:numId w:val="30"/>
              </w:numPr>
              <w:spacing w:after="0"/>
              <w:ind w:left="335"/>
              <w:rPr>
                <w:rFonts w:ascii="Times New Roman" w:eastAsia="Times New Roman" w:hAnsi="Times New Roman"/>
                <w:sz w:val="24"/>
                <w:szCs w:val="24"/>
                <w:lang w:val="en-US"/>
              </w:rPr>
            </w:pPr>
            <w:r w:rsidRPr="00DE629F">
              <w:rPr>
                <w:rFonts w:ascii="Times New Roman" w:eastAsia="Times New Roman" w:hAnsi="Times New Roman"/>
                <w:sz w:val="24"/>
                <w:szCs w:val="24"/>
                <w:lang w:val="en-US"/>
              </w:rPr>
              <w:t>Neglect</w:t>
            </w:r>
          </w:p>
          <w:p w14:paraId="5FA28A6D" w14:textId="77777777" w:rsidR="00726823" w:rsidRPr="00DE629F" w:rsidRDefault="00726823" w:rsidP="00726823">
            <w:pPr>
              <w:pStyle w:val="ListParagraph"/>
              <w:spacing w:after="0"/>
              <w:ind w:left="335"/>
              <w:rPr>
                <w:rFonts w:ascii="Times New Roman" w:eastAsia="Times New Roman" w:hAnsi="Times New Roman"/>
                <w:sz w:val="24"/>
                <w:szCs w:val="24"/>
                <w:lang w:val="en-US"/>
              </w:rPr>
            </w:pPr>
          </w:p>
          <w:p w14:paraId="2E43BA7F" w14:textId="77777777" w:rsidR="00BE2E61" w:rsidRPr="00DE629F" w:rsidRDefault="00BE2E61" w:rsidP="00BE2E61">
            <w:pPr>
              <w:pStyle w:val="ListParagraph"/>
              <w:spacing w:after="0"/>
              <w:ind w:left="335"/>
              <w:rPr>
                <w:rFonts w:ascii="Times New Roman" w:eastAsia="Times New Roman" w:hAnsi="Times New Roman"/>
                <w:color w:val="C00000"/>
                <w:sz w:val="24"/>
                <w:szCs w:val="24"/>
                <w:lang w:val="en-US"/>
              </w:rPr>
            </w:pPr>
          </w:p>
        </w:tc>
      </w:tr>
    </w:tbl>
    <w:p w14:paraId="2142DA41" w14:textId="77777777" w:rsidR="003E5A31" w:rsidRPr="00DE629F" w:rsidRDefault="003E5A31" w:rsidP="00F51B99">
      <w:pPr>
        <w:spacing w:after="0"/>
        <w:rPr>
          <w:rFonts w:ascii="Times New Roman" w:hAnsi="Times New Roman"/>
          <w:b/>
          <w:sz w:val="24"/>
          <w:szCs w:val="24"/>
          <w:lang w:val="en-US"/>
        </w:rPr>
      </w:pPr>
    </w:p>
    <w:p w14:paraId="440DEB18" w14:textId="4A079DF0" w:rsidR="002F5E1C" w:rsidRPr="00DE629F" w:rsidRDefault="002F5E1C" w:rsidP="00F51B99">
      <w:pPr>
        <w:spacing w:after="0"/>
        <w:rPr>
          <w:rFonts w:ascii="Times New Roman" w:eastAsia="Times New Roman" w:hAnsi="Times New Roman"/>
          <w:color w:val="C00000"/>
          <w:sz w:val="24"/>
          <w:szCs w:val="24"/>
          <w:lang w:val="en-US"/>
        </w:rPr>
      </w:pPr>
      <w:r w:rsidRPr="00DE629F">
        <w:rPr>
          <w:rFonts w:ascii="Times New Roman" w:hAnsi="Times New Roman"/>
          <w:b/>
          <w:sz w:val="24"/>
          <w:szCs w:val="24"/>
          <w:lang w:val="en-US"/>
        </w:rPr>
        <w:t>REQUIRED SKILLS AND KNOWLEDGE</w:t>
      </w:r>
    </w:p>
    <w:p w14:paraId="6500BFCC" w14:textId="77777777" w:rsidR="002F5E1C" w:rsidRPr="00DE629F" w:rsidRDefault="002F5E1C" w:rsidP="00F51B99">
      <w:pPr>
        <w:spacing w:after="0"/>
        <w:rPr>
          <w:rFonts w:ascii="Times New Roman" w:hAnsi="Times New Roman"/>
          <w:sz w:val="24"/>
          <w:szCs w:val="24"/>
          <w:lang w:val="en-US"/>
        </w:rPr>
      </w:pPr>
      <w:r w:rsidRPr="00DE629F">
        <w:rPr>
          <w:rFonts w:ascii="Times New Roman" w:hAnsi="Times New Roman"/>
          <w:sz w:val="24"/>
          <w:szCs w:val="24"/>
          <w:lang w:val="en-US"/>
        </w:rPr>
        <w:t>This section describes the skills and knowledge required for this unit of competency.</w:t>
      </w:r>
    </w:p>
    <w:p w14:paraId="68CAEB45" w14:textId="77777777" w:rsidR="002F5E1C" w:rsidRPr="00DE629F" w:rsidRDefault="002F5E1C" w:rsidP="00F51B99">
      <w:pPr>
        <w:spacing w:after="0"/>
        <w:rPr>
          <w:rFonts w:ascii="Times New Roman" w:hAnsi="Times New Roman"/>
          <w:b/>
          <w:sz w:val="24"/>
          <w:szCs w:val="24"/>
          <w:lang w:val="en-US"/>
        </w:rPr>
      </w:pPr>
      <w:r w:rsidRPr="00DE629F">
        <w:rPr>
          <w:rFonts w:ascii="Times New Roman" w:hAnsi="Times New Roman"/>
          <w:b/>
          <w:sz w:val="24"/>
          <w:szCs w:val="24"/>
          <w:lang w:val="en-US"/>
        </w:rPr>
        <w:t>Required Skills</w:t>
      </w:r>
    </w:p>
    <w:p w14:paraId="4BB0A110" w14:textId="77777777" w:rsidR="002F5E1C" w:rsidRPr="00DE629F" w:rsidRDefault="002F5E1C" w:rsidP="00F51B99">
      <w:pPr>
        <w:spacing w:after="0"/>
        <w:rPr>
          <w:rFonts w:ascii="Times New Roman" w:hAnsi="Times New Roman"/>
          <w:sz w:val="24"/>
          <w:szCs w:val="24"/>
          <w:lang w:val="en-US"/>
        </w:rPr>
      </w:pPr>
      <w:r w:rsidRPr="00DE629F">
        <w:rPr>
          <w:rFonts w:ascii="Times New Roman" w:hAnsi="Times New Roman"/>
          <w:sz w:val="24"/>
          <w:szCs w:val="24"/>
          <w:lang w:val="en-US"/>
        </w:rPr>
        <w:t>The individual needs to demonstrate the following skills:</w:t>
      </w:r>
    </w:p>
    <w:p w14:paraId="521FCB56" w14:textId="77777777" w:rsidR="00D114F2" w:rsidRPr="00DE629F" w:rsidRDefault="00D114F2" w:rsidP="00616193">
      <w:pPr>
        <w:pStyle w:val="ListParagraph"/>
        <w:numPr>
          <w:ilvl w:val="0"/>
          <w:numId w:val="12"/>
        </w:numPr>
        <w:spacing w:after="160"/>
        <w:ind w:left="900"/>
        <w:rPr>
          <w:rFonts w:ascii="Times New Roman" w:eastAsiaTheme="minorHAnsi" w:hAnsi="Times New Roman"/>
          <w:sz w:val="24"/>
          <w:szCs w:val="24"/>
          <w:lang w:val="en-US"/>
        </w:rPr>
      </w:pPr>
      <w:r w:rsidRPr="00DE629F">
        <w:rPr>
          <w:rFonts w:ascii="Times New Roman" w:hAnsi="Times New Roman"/>
          <w:sz w:val="24"/>
          <w:szCs w:val="24"/>
        </w:rPr>
        <w:t>Presentation</w:t>
      </w:r>
    </w:p>
    <w:p w14:paraId="28C88AFE" w14:textId="77777777" w:rsidR="002F5E1C" w:rsidRPr="00DE629F" w:rsidRDefault="00D114F2" w:rsidP="00616193">
      <w:pPr>
        <w:pStyle w:val="ListParagraph"/>
        <w:numPr>
          <w:ilvl w:val="0"/>
          <w:numId w:val="12"/>
        </w:numPr>
        <w:spacing w:after="160"/>
        <w:ind w:left="900"/>
        <w:rPr>
          <w:rFonts w:ascii="Times New Roman" w:eastAsiaTheme="minorHAnsi" w:hAnsi="Times New Roman"/>
          <w:sz w:val="24"/>
          <w:szCs w:val="24"/>
          <w:lang w:val="en-US"/>
        </w:rPr>
      </w:pPr>
      <w:r w:rsidRPr="00DE629F">
        <w:rPr>
          <w:rFonts w:ascii="Times New Roman" w:hAnsi="Times New Roman"/>
          <w:sz w:val="24"/>
          <w:szCs w:val="24"/>
        </w:rPr>
        <w:lastRenderedPageBreak/>
        <w:t>Interpersonal relation</w:t>
      </w:r>
    </w:p>
    <w:p w14:paraId="30890991" w14:textId="77777777" w:rsidR="00D114F2" w:rsidRPr="00DE629F" w:rsidRDefault="00D114F2" w:rsidP="00616193">
      <w:pPr>
        <w:pStyle w:val="ListParagraph"/>
        <w:numPr>
          <w:ilvl w:val="0"/>
          <w:numId w:val="12"/>
        </w:numPr>
        <w:spacing w:after="160"/>
        <w:ind w:left="900"/>
        <w:rPr>
          <w:rFonts w:ascii="Times New Roman" w:eastAsiaTheme="minorHAnsi" w:hAnsi="Times New Roman"/>
          <w:sz w:val="24"/>
          <w:szCs w:val="24"/>
          <w:lang w:val="en-US"/>
        </w:rPr>
      </w:pPr>
      <w:r w:rsidRPr="00DE629F">
        <w:rPr>
          <w:rFonts w:ascii="Times New Roman" w:hAnsi="Times New Roman"/>
          <w:sz w:val="24"/>
          <w:szCs w:val="24"/>
        </w:rPr>
        <w:t>Boundary setting</w:t>
      </w:r>
    </w:p>
    <w:p w14:paraId="1440CA9B" w14:textId="77777777" w:rsidR="00D114F2" w:rsidRPr="00DE629F" w:rsidRDefault="00D114F2" w:rsidP="00616193">
      <w:pPr>
        <w:pStyle w:val="ListParagraph"/>
        <w:numPr>
          <w:ilvl w:val="0"/>
          <w:numId w:val="12"/>
        </w:numPr>
        <w:spacing w:after="160"/>
        <w:ind w:left="900"/>
        <w:rPr>
          <w:rFonts w:ascii="Times New Roman" w:eastAsiaTheme="minorHAnsi" w:hAnsi="Times New Roman"/>
          <w:sz w:val="24"/>
          <w:szCs w:val="24"/>
          <w:lang w:val="en-US"/>
        </w:rPr>
      </w:pPr>
      <w:r w:rsidRPr="00DE629F">
        <w:rPr>
          <w:rFonts w:ascii="Times New Roman" w:hAnsi="Times New Roman"/>
          <w:sz w:val="24"/>
          <w:szCs w:val="24"/>
        </w:rPr>
        <w:t>Facilitation</w:t>
      </w:r>
    </w:p>
    <w:p w14:paraId="14A9685D" w14:textId="77777777" w:rsidR="00D114F2" w:rsidRPr="00DE629F" w:rsidRDefault="00D114F2" w:rsidP="00616193">
      <w:pPr>
        <w:pStyle w:val="ListParagraph"/>
        <w:numPr>
          <w:ilvl w:val="0"/>
          <w:numId w:val="12"/>
        </w:numPr>
        <w:spacing w:after="160"/>
        <w:ind w:left="900"/>
        <w:rPr>
          <w:rFonts w:ascii="Times New Roman" w:eastAsiaTheme="minorHAnsi" w:hAnsi="Times New Roman"/>
          <w:sz w:val="24"/>
          <w:szCs w:val="24"/>
          <w:lang w:val="en-US"/>
        </w:rPr>
      </w:pPr>
      <w:r w:rsidRPr="00DE629F">
        <w:rPr>
          <w:rFonts w:ascii="Times New Roman" w:hAnsi="Times New Roman"/>
          <w:sz w:val="24"/>
          <w:szCs w:val="24"/>
        </w:rPr>
        <w:t>Training</w:t>
      </w:r>
    </w:p>
    <w:p w14:paraId="42157946" w14:textId="77777777" w:rsidR="00D114F2" w:rsidRPr="00DE629F" w:rsidRDefault="00D114F2" w:rsidP="00616193">
      <w:pPr>
        <w:pStyle w:val="ListParagraph"/>
        <w:numPr>
          <w:ilvl w:val="0"/>
          <w:numId w:val="12"/>
        </w:numPr>
        <w:spacing w:after="160"/>
        <w:ind w:left="900"/>
        <w:rPr>
          <w:rFonts w:ascii="Times New Roman" w:eastAsiaTheme="minorHAnsi" w:hAnsi="Times New Roman"/>
          <w:sz w:val="24"/>
          <w:szCs w:val="24"/>
          <w:lang w:val="en-US"/>
        </w:rPr>
      </w:pPr>
      <w:r w:rsidRPr="00DE629F">
        <w:rPr>
          <w:rFonts w:ascii="Times New Roman" w:hAnsi="Times New Roman"/>
          <w:sz w:val="24"/>
          <w:szCs w:val="24"/>
        </w:rPr>
        <w:t>Planning and prioritization</w:t>
      </w:r>
    </w:p>
    <w:p w14:paraId="4CDA42D4" w14:textId="77777777" w:rsidR="00D114F2" w:rsidRPr="00DE629F" w:rsidRDefault="00D114F2" w:rsidP="00616193">
      <w:pPr>
        <w:pStyle w:val="ListParagraph"/>
        <w:numPr>
          <w:ilvl w:val="0"/>
          <w:numId w:val="12"/>
        </w:numPr>
        <w:spacing w:after="160"/>
        <w:ind w:left="900"/>
        <w:rPr>
          <w:rFonts w:ascii="Times New Roman" w:eastAsiaTheme="minorHAnsi" w:hAnsi="Times New Roman"/>
          <w:sz w:val="24"/>
          <w:szCs w:val="24"/>
          <w:lang w:val="en-US"/>
        </w:rPr>
      </w:pPr>
      <w:r w:rsidRPr="00DE629F">
        <w:rPr>
          <w:rFonts w:ascii="Times New Roman" w:hAnsi="Times New Roman"/>
          <w:sz w:val="24"/>
          <w:szCs w:val="24"/>
        </w:rPr>
        <w:t>Empathy</w:t>
      </w:r>
    </w:p>
    <w:p w14:paraId="6C429508" w14:textId="77777777" w:rsidR="00D114F2" w:rsidRPr="00DE629F" w:rsidRDefault="00D114F2" w:rsidP="00616193">
      <w:pPr>
        <w:pStyle w:val="ListParagraph"/>
        <w:numPr>
          <w:ilvl w:val="0"/>
          <w:numId w:val="12"/>
        </w:numPr>
        <w:spacing w:after="160"/>
        <w:ind w:left="900"/>
        <w:rPr>
          <w:rFonts w:ascii="Times New Roman" w:eastAsiaTheme="minorHAnsi" w:hAnsi="Times New Roman"/>
          <w:sz w:val="24"/>
          <w:szCs w:val="24"/>
          <w:lang w:val="en-US"/>
        </w:rPr>
      </w:pPr>
      <w:r w:rsidRPr="00DE629F">
        <w:rPr>
          <w:rFonts w:ascii="Times New Roman" w:hAnsi="Times New Roman"/>
          <w:sz w:val="24"/>
          <w:szCs w:val="24"/>
        </w:rPr>
        <w:t>Self-awareness</w:t>
      </w:r>
    </w:p>
    <w:p w14:paraId="515C41D3" w14:textId="77777777" w:rsidR="00D114F2" w:rsidRPr="00DE629F" w:rsidRDefault="00D114F2" w:rsidP="00616193">
      <w:pPr>
        <w:pStyle w:val="ListParagraph"/>
        <w:numPr>
          <w:ilvl w:val="0"/>
          <w:numId w:val="12"/>
        </w:numPr>
        <w:spacing w:after="160"/>
        <w:ind w:left="900"/>
        <w:rPr>
          <w:rFonts w:ascii="Times New Roman" w:eastAsiaTheme="minorHAnsi" w:hAnsi="Times New Roman"/>
          <w:sz w:val="24"/>
          <w:szCs w:val="24"/>
          <w:lang w:val="en-US"/>
        </w:rPr>
      </w:pPr>
      <w:r w:rsidRPr="00DE629F">
        <w:rPr>
          <w:rFonts w:ascii="Times New Roman" w:hAnsi="Times New Roman"/>
          <w:sz w:val="24"/>
          <w:szCs w:val="24"/>
        </w:rPr>
        <w:t>Report writing</w:t>
      </w:r>
    </w:p>
    <w:p w14:paraId="5B562779" w14:textId="77777777" w:rsidR="00D114F2" w:rsidRPr="00DE629F" w:rsidRDefault="00D114F2" w:rsidP="00616193">
      <w:pPr>
        <w:pStyle w:val="ListParagraph"/>
        <w:numPr>
          <w:ilvl w:val="0"/>
          <w:numId w:val="12"/>
        </w:numPr>
        <w:spacing w:after="160"/>
        <w:ind w:left="900"/>
        <w:rPr>
          <w:rFonts w:ascii="Times New Roman" w:eastAsiaTheme="minorHAnsi" w:hAnsi="Times New Roman"/>
          <w:sz w:val="24"/>
          <w:szCs w:val="24"/>
          <w:lang w:val="en-US"/>
        </w:rPr>
      </w:pPr>
      <w:r w:rsidRPr="00DE629F">
        <w:rPr>
          <w:rFonts w:ascii="Times New Roman" w:hAnsi="Times New Roman"/>
          <w:sz w:val="24"/>
          <w:szCs w:val="24"/>
        </w:rPr>
        <w:t>Critical thinking</w:t>
      </w:r>
    </w:p>
    <w:p w14:paraId="13353569" w14:textId="77777777" w:rsidR="00D114F2" w:rsidRPr="00DE629F" w:rsidRDefault="00D114F2" w:rsidP="00616193">
      <w:pPr>
        <w:pStyle w:val="ListParagraph"/>
        <w:numPr>
          <w:ilvl w:val="0"/>
          <w:numId w:val="12"/>
        </w:numPr>
        <w:spacing w:after="160"/>
        <w:ind w:left="900"/>
        <w:rPr>
          <w:rFonts w:ascii="Times New Roman" w:eastAsiaTheme="minorHAnsi" w:hAnsi="Times New Roman"/>
          <w:sz w:val="24"/>
          <w:szCs w:val="24"/>
          <w:lang w:val="en-US"/>
        </w:rPr>
      </w:pPr>
      <w:r w:rsidRPr="00DE629F">
        <w:rPr>
          <w:rFonts w:ascii="Times New Roman" w:hAnsi="Times New Roman"/>
          <w:sz w:val="24"/>
          <w:szCs w:val="24"/>
        </w:rPr>
        <w:t>Persuasion</w:t>
      </w:r>
    </w:p>
    <w:p w14:paraId="7B4EB88F" w14:textId="77777777" w:rsidR="00D114F2" w:rsidRPr="00DE629F" w:rsidRDefault="00D114F2" w:rsidP="00616193">
      <w:pPr>
        <w:pStyle w:val="ListParagraph"/>
        <w:numPr>
          <w:ilvl w:val="0"/>
          <w:numId w:val="12"/>
        </w:numPr>
        <w:spacing w:after="160"/>
        <w:ind w:left="900"/>
        <w:rPr>
          <w:rFonts w:ascii="Times New Roman" w:eastAsiaTheme="minorHAnsi" w:hAnsi="Times New Roman"/>
          <w:sz w:val="24"/>
          <w:szCs w:val="24"/>
          <w:lang w:val="en-US"/>
        </w:rPr>
      </w:pPr>
      <w:r w:rsidRPr="00DE629F">
        <w:rPr>
          <w:rFonts w:ascii="Times New Roman" w:hAnsi="Times New Roman"/>
          <w:sz w:val="24"/>
          <w:szCs w:val="24"/>
        </w:rPr>
        <w:t>Team work</w:t>
      </w:r>
    </w:p>
    <w:p w14:paraId="160B47BA" w14:textId="77777777" w:rsidR="00D114F2" w:rsidRPr="00DE629F" w:rsidRDefault="00D114F2" w:rsidP="00616193">
      <w:pPr>
        <w:pStyle w:val="ListParagraph"/>
        <w:numPr>
          <w:ilvl w:val="0"/>
          <w:numId w:val="12"/>
        </w:numPr>
        <w:spacing w:after="160"/>
        <w:ind w:left="900"/>
        <w:rPr>
          <w:rFonts w:ascii="Times New Roman" w:eastAsiaTheme="minorHAnsi" w:hAnsi="Times New Roman"/>
          <w:sz w:val="24"/>
          <w:szCs w:val="24"/>
          <w:lang w:val="en-US"/>
        </w:rPr>
      </w:pPr>
      <w:r w:rsidRPr="00DE629F">
        <w:rPr>
          <w:rFonts w:ascii="Times New Roman" w:hAnsi="Times New Roman"/>
          <w:sz w:val="24"/>
          <w:szCs w:val="24"/>
        </w:rPr>
        <w:t>People management</w:t>
      </w:r>
    </w:p>
    <w:p w14:paraId="49CB7520" w14:textId="77777777" w:rsidR="00D114F2" w:rsidRPr="00DE629F" w:rsidRDefault="00D114F2" w:rsidP="00616193">
      <w:pPr>
        <w:pStyle w:val="ListParagraph"/>
        <w:numPr>
          <w:ilvl w:val="0"/>
          <w:numId w:val="12"/>
        </w:numPr>
        <w:spacing w:after="160"/>
        <w:ind w:left="900"/>
        <w:rPr>
          <w:rFonts w:ascii="Times New Roman" w:eastAsiaTheme="minorHAnsi" w:hAnsi="Times New Roman"/>
          <w:sz w:val="24"/>
          <w:szCs w:val="24"/>
          <w:lang w:val="en-US"/>
        </w:rPr>
      </w:pPr>
      <w:r w:rsidRPr="00DE629F">
        <w:rPr>
          <w:rFonts w:ascii="Times New Roman" w:eastAsiaTheme="minorHAnsi" w:hAnsi="Times New Roman"/>
          <w:sz w:val="24"/>
          <w:szCs w:val="24"/>
          <w:lang w:val="en-US"/>
        </w:rPr>
        <w:t>Coordination</w:t>
      </w:r>
    </w:p>
    <w:p w14:paraId="1D591C34" w14:textId="77777777" w:rsidR="00D114F2" w:rsidRPr="00DE629F" w:rsidRDefault="00D114F2" w:rsidP="00616193">
      <w:pPr>
        <w:pStyle w:val="ListParagraph"/>
        <w:numPr>
          <w:ilvl w:val="0"/>
          <w:numId w:val="12"/>
        </w:numPr>
        <w:spacing w:after="160"/>
        <w:ind w:left="900"/>
        <w:rPr>
          <w:rFonts w:ascii="Times New Roman" w:eastAsiaTheme="minorHAnsi" w:hAnsi="Times New Roman"/>
          <w:sz w:val="24"/>
          <w:szCs w:val="24"/>
          <w:lang w:val="en-US"/>
        </w:rPr>
      </w:pPr>
      <w:r w:rsidRPr="00DE629F">
        <w:rPr>
          <w:rFonts w:ascii="Times New Roman" w:eastAsiaTheme="minorHAnsi" w:hAnsi="Times New Roman"/>
          <w:sz w:val="24"/>
          <w:szCs w:val="24"/>
          <w:lang w:val="en-US"/>
        </w:rPr>
        <w:t>Organizational</w:t>
      </w:r>
    </w:p>
    <w:p w14:paraId="7E9BA69E" w14:textId="77777777" w:rsidR="00D114F2" w:rsidRPr="00DE629F" w:rsidRDefault="00D114F2" w:rsidP="00616193">
      <w:pPr>
        <w:pStyle w:val="ListParagraph"/>
        <w:numPr>
          <w:ilvl w:val="0"/>
          <w:numId w:val="12"/>
        </w:numPr>
        <w:spacing w:after="160"/>
        <w:ind w:left="900"/>
        <w:rPr>
          <w:rFonts w:ascii="Times New Roman" w:eastAsiaTheme="minorHAnsi" w:hAnsi="Times New Roman"/>
          <w:sz w:val="24"/>
          <w:szCs w:val="24"/>
          <w:lang w:val="en-US"/>
        </w:rPr>
      </w:pPr>
      <w:r w:rsidRPr="00DE629F">
        <w:rPr>
          <w:rFonts w:ascii="Times New Roman" w:eastAsiaTheme="minorHAnsi" w:hAnsi="Times New Roman"/>
          <w:sz w:val="24"/>
          <w:szCs w:val="24"/>
          <w:lang w:val="en-US"/>
        </w:rPr>
        <w:t xml:space="preserve">Decision making </w:t>
      </w:r>
    </w:p>
    <w:p w14:paraId="13360826" w14:textId="116047B9" w:rsidR="00C73A4A" w:rsidRPr="00EE781C" w:rsidRDefault="00D114F2" w:rsidP="00616193">
      <w:pPr>
        <w:pStyle w:val="ListParagraph"/>
        <w:numPr>
          <w:ilvl w:val="0"/>
          <w:numId w:val="12"/>
        </w:numPr>
        <w:spacing w:after="160"/>
        <w:ind w:left="900"/>
        <w:rPr>
          <w:rFonts w:ascii="Times New Roman" w:eastAsiaTheme="minorHAnsi" w:hAnsi="Times New Roman"/>
          <w:sz w:val="24"/>
          <w:szCs w:val="24"/>
          <w:lang w:val="en-US"/>
        </w:rPr>
      </w:pPr>
      <w:r w:rsidRPr="00DE629F">
        <w:rPr>
          <w:rFonts w:ascii="Times New Roman" w:eastAsiaTheme="minorHAnsi" w:hAnsi="Times New Roman"/>
          <w:sz w:val="24"/>
          <w:szCs w:val="24"/>
          <w:lang w:val="en-US"/>
        </w:rPr>
        <w:t>Emotional intelligence</w:t>
      </w:r>
    </w:p>
    <w:p w14:paraId="1AE3554D" w14:textId="77777777" w:rsidR="002F5E1C" w:rsidRPr="00DE629F" w:rsidRDefault="002F5E1C" w:rsidP="00F51B99">
      <w:pPr>
        <w:spacing w:after="0"/>
        <w:rPr>
          <w:rFonts w:ascii="Times New Roman" w:eastAsia="Times New Roman" w:hAnsi="Times New Roman"/>
          <w:b/>
          <w:sz w:val="24"/>
          <w:szCs w:val="24"/>
          <w:lang w:val="en-US" w:eastAsia="zh-CN"/>
        </w:rPr>
      </w:pPr>
      <w:r w:rsidRPr="00DE629F">
        <w:rPr>
          <w:rFonts w:ascii="Times New Roman" w:eastAsia="Times New Roman" w:hAnsi="Times New Roman"/>
          <w:b/>
          <w:sz w:val="24"/>
          <w:szCs w:val="24"/>
          <w:lang w:val="en-US" w:eastAsia="zh-CN"/>
        </w:rPr>
        <w:t>Required knowledge</w:t>
      </w:r>
    </w:p>
    <w:p w14:paraId="1E4C26FE" w14:textId="77777777" w:rsidR="002F5E1C" w:rsidRPr="00DE629F" w:rsidRDefault="002F5E1C" w:rsidP="00F51B99">
      <w:pPr>
        <w:spacing w:after="0"/>
        <w:rPr>
          <w:rFonts w:ascii="Times New Roman" w:eastAsia="Times New Roman" w:hAnsi="Times New Roman"/>
          <w:sz w:val="24"/>
          <w:szCs w:val="24"/>
          <w:lang w:val="en-US" w:eastAsia="zh-CN"/>
        </w:rPr>
      </w:pPr>
      <w:r w:rsidRPr="00DE629F">
        <w:rPr>
          <w:rFonts w:ascii="Times New Roman" w:eastAsia="Times New Roman" w:hAnsi="Times New Roman"/>
          <w:sz w:val="24"/>
          <w:szCs w:val="24"/>
          <w:lang w:val="en-US" w:eastAsia="zh-CN"/>
        </w:rPr>
        <w:t>The individual needs to demonstrate knowledge of:</w:t>
      </w:r>
    </w:p>
    <w:p w14:paraId="6A80A4B4" w14:textId="77777777" w:rsidR="008B571B" w:rsidRPr="00DE629F" w:rsidRDefault="00D114F2" w:rsidP="00616193">
      <w:pPr>
        <w:pStyle w:val="ListParagraph"/>
        <w:numPr>
          <w:ilvl w:val="0"/>
          <w:numId w:val="13"/>
        </w:numPr>
        <w:spacing w:after="160"/>
        <w:rPr>
          <w:rFonts w:ascii="Times New Roman" w:hAnsi="Times New Roman"/>
          <w:sz w:val="24"/>
          <w:szCs w:val="24"/>
          <w:lang w:val="en-US"/>
        </w:rPr>
      </w:pPr>
      <w:r w:rsidRPr="00DE629F">
        <w:rPr>
          <w:rFonts w:ascii="Times New Roman" w:hAnsi="Times New Roman"/>
          <w:sz w:val="24"/>
          <w:szCs w:val="24"/>
        </w:rPr>
        <w:t>Social welfare policies</w:t>
      </w:r>
    </w:p>
    <w:p w14:paraId="643B83B3" w14:textId="77777777" w:rsidR="00D114F2" w:rsidRPr="00DE629F" w:rsidRDefault="00D114F2" w:rsidP="00616193">
      <w:pPr>
        <w:pStyle w:val="ListParagraph"/>
        <w:numPr>
          <w:ilvl w:val="0"/>
          <w:numId w:val="13"/>
        </w:numPr>
        <w:spacing w:after="160"/>
        <w:rPr>
          <w:rFonts w:ascii="Times New Roman" w:hAnsi="Times New Roman"/>
          <w:sz w:val="24"/>
          <w:szCs w:val="24"/>
          <w:lang w:val="en-US"/>
        </w:rPr>
      </w:pPr>
      <w:r w:rsidRPr="00DE629F">
        <w:rPr>
          <w:rFonts w:ascii="Times New Roman" w:hAnsi="Times New Roman"/>
          <w:sz w:val="24"/>
          <w:szCs w:val="24"/>
        </w:rPr>
        <w:t>Human behaviour and social environment</w:t>
      </w:r>
    </w:p>
    <w:p w14:paraId="5A3862F6" w14:textId="77777777" w:rsidR="00D114F2" w:rsidRPr="00DE629F" w:rsidRDefault="00D114F2" w:rsidP="00616193">
      <w:pPr>
        <w:pStyle w:val="ListParagraph"/>
        <w:numPr>
          <w:ilvl w:val="0"/>
          <w:numId w:val="13"/>
        </w:numPr>
        <w:spacing w:after="160"/>
        <w:rPr>
          <w:rFonts w:ascii="Times New Roman" w:hAnsi="Times New Roman"/>
          <w:sz w:val="24"/>
          <w:szCs w:val="24"/>
          <w:lang w:val="en-US"/>
        </w:rPr>
      </w:pPr>
      <w:r w:rsidRPr="00DE629F">
        <w:rPr>
          <w:rFonts w:ascii="Times New Roman" w:hAnsi="Times New Roman"/>
          <w:sz w:val="24"/>
          <w:szCs w:val="24"/>
        </w:rPr>
        <w:t>Social work practices and interventions</w:t>
      </w:r>
    </w:p>
    <w:p w14:paraId="403957A6" w14:textId="77777777" w:rsidR="00D114F2" w:rsidRPr="00DE629F" w:rsidRDefault="00D114F2" w:rsidP="00616193">
      <w:pPr>
        <w:pStyle w:val="ListParagraph"/>
        <w:numPr>
          <w:ilvl w:val="0"/>
          <w:numId w:val="13"/>
        </w:numPr>
        <w:spacing w:after="160"/>
        <w:rPr>
          <w:rFonts w:ascii="Times New Roman" w:hAnsi="Times New Roman"/>
          <w:sz w:val="24"/>
          <w:szCs w:val="24"/>
          <w:lang w:val="en-US"/>
        </w:rPr>
      </w:pPr>
      <w:r w:rsidRPr="00DE629F">
        <w:rPr>
          <w:rFonts w:ascii="Times New Roman" w:hAnsi="Times New Roman"/>
          <w:sz w:val="24"/>
          <w:szCs w:val="24"/>
        </w:rPr>
        <w:t>Social research</w:t>
      </w:r>
    </w:p>
    <w:p w14:paraId="72E464CD" w14:textId="77777777" w:rsidR="00D114F2" w:rsidRPr="00DE629F" w:rsidRDefault="00D114F2" w:rsidP="00616193">
      <w:pPr>
        <w:pStyle w:val="ListParagraph"/>
        <w:numPr>
          <w:ilvl w:val="0"/>
          <w:numId w:val="13"/>
        </w:numPr>
        <w:spacing w:after="160"/>
        <w:rPr>
          <w:rFonts w:ascii="Times New Roman" w:hAnsi="Times New Roman"/>
          <w:sz w:val="24"/>
          <w:szCs w:val="24"/>
          <w:lang w:val="en-US"/>
        </w:rPr>
      </w:pPr>
      <w:r w:rsidRPr="00DE629F">
        <w:rPr>
          <w:rFonts w:ascii="Times New Roman" w:hAnsi="Times New Roman"/>
          <w:sz w:val="24"/>
          <w:szCs w:val="24"/>
        </w:rPr>
        <w:t>Legal aspects in child welfare</w:t>
      </w:r>
    </w:p>
    <w:p w14:paraId="3EFC0316" w14:textId="77777777" w:rsidR="00D114F2" w:rsidRPr="00DE629F" w:rsidRDefault="00D114F2" w:rsidP="00616193">
      <w:pPr>
        <w:pStyle w:val="ListParagraph"/>
        <w:numPr>
          <w:ilvl w:val="0"/>
          <w:numId w:val="13"/>
        </w:numPr>
        <w:spacing w:after="160"/>
        <w:rPr>
          <w:rFonts w:ascii="Times New Roman" w:hAnsi="Times New Roman"/>
          <w:sz w:val="24"/>
          <w:szCs w:val="24"/>
          <w:lang w:val="en-US"/>
        </w:rPr>
      </w:pPr>
      <w:r w:rsidRPr="00DE629F">
        <w:rPr>
          <w:rFonts w:ascii="Times New Roman" w:hAnsi="Times New Roman"/>
          <w:sz w:val="24"/>
          <w:szCs w:val="24"/>
        </w:rPr>
        <w:t>Human growth and development</w:t>
      </w:r>
    </w:p>
    <w:p w14:paraId="650F2B25" w14:textId="77777777" w:rsidR="00D114F2" w:rsidRPr="00DE629F" w:rsidRDefault="00D114F2" w:rsidP="00616193">
      <w:pPr>
        <w:pStyle w:val="ListParagraph"/>
        <w:numPr>
          <w:ilvl w:val="0"/>
          <w:numId w:val="13"/>
        </w:numPr>
        <w:spacing w:after="160"/>
        <w:rPr>
          <w:rFonts w:ascii="Times New Roman" w:hAnsi="Times New Roman"/>
          <w:sz w:val="24"/>
          <w:szCs w:val="24"/>
          <w:lang w:val="en-US"/>
        </w:rPr>
      </w:pPr>
      <w:r w:rsidRPr="00DE629F">
        <w:rPr>
          <w:rFonts w:ascii="Times New Roman" w:hAnsi="Times New Roman"/>
          <w:sz w:val="24"/>
          <w:szCs w:val="24"/>
        </w:rPr>
        <w:t>Child welfare programmes</w:t>
      </w:r>
    </w:p>
    <w:p w14:paraId="11F72793" w14:textId="77777777" w:rsidR="00D114F2" w:rsidRPr="00DE629F" w:rsidRDefault="00D114F2" w:rsidP="00616193">
      <w:pPr>
        <w:pStyle w:val="ListParagraph"/>
        <w:numPr>
          <w:ilvl w:val="0"/>
          <w:numId w:val="13"/>
        </w:numPr>
        <w:spacing w:after="160"/>
        <w:rPr>
          <w:rFonts w:ascii="Times New Roman" w:hAnsi="Times New Roman"/>
          <w:sz w:val="24"/>
          <w:szCs w:val="24"/>
          <w:lang w:val="en-US"/>
        </w:rPr>
      </w:pPr>
      <w:r w:rsidRPr="00DE629F">
        <w:rPr>
          <w:rFonts w:ascii="Times New Roman" w:hAnsi="Times New Roman"/>
          <w:sz w:val="24"/>
          <w:szCs w:val="24"/>
        </w:rPr>
        <w:t>Nutrition and food supply</w:t>
      </w:r>
    </w:p>
    <w:p w14:paraId="51B5F2EA" w14:textId="77777777" w:rsidR="00D114F2" w:rsidRPr="00DE629F" w:rsidRDefault="002032B0" w:rsidP="00616193">
      <w:pPr>
        <w:pStyle w:val="ListParagraph"/>
        <w:numPr>
          <w:ilvl w:val="0"/>
          <w:numId w:val="13"/>
        </w:numPr>
        <w:spacing w:after="160"/>
        <w:rPr>
          <w:rFonts w:ascii="Times New Roman" w:hAnsi="Times New Roman"/>
          <w:sz w:val="24"/>
          <w:szCs w:val="24"/>
          <w:lang w:val="en-US"/>
        </w:rPr>
      </w:pPr>
      <w:r w:rsidRPr="00DE629F">
        <w:rPr>
          <w:rFonts w:ascii="Times New Roman" w:hAnsi="Times New Roman"/>
          <w:sz w:val="24"/>
          <w:szCs w:val="24"/>
        </w:rPr>
        <w:t>Basic counselling and psychology</w:t>
      </w:r>
    </w:p>
    <w:p w14:paraId="4C34E3E8" w14:textId="46ECD823" w:rsidR="00D114F2" w:rsidRPr="00DE629F" w:rsidRDefault="002032B0" w:rsidP="00616193">
      <w:pPr>
        <w:pStyle w:val="ListParagraph"/>
        <w:numPr>
          <w:ilvl w:val="0"/>
          <w:numId w:val="13"/>
        </w:numPr>
        <w:spacing w:after="160"/>
        <w:rPr>
          <w:rFonts w:ascii="Times New Roman" w:hAnsi="Times New Roman"/>
          <w:sz w:val="24"/>
          <w:szCs w:val="24"/>
          <w:lang w:val="en-US"/>
        </w:rPr>
      </w:pPr>
      <w:r w:rsidRPr="00DE629F">
        <w:rPr>
          <w:rFonts w:ascii="Times New Roman" w:hAnsi="Times New Roman"/>
          <w:sz w:val="24"/>
          <w:szCs w:val="24"/>
          <w:lang w:val="en-US"/>
        </w:rPr>
        <w:t xml:space="preserve">Rehabilitation </w:t>
      </w:r>
      <w:r w:rsidR="004C694D" w:rsidRPr="00DE629F">
        <w:rPr>
          <w:rFonts w:ascii="Times New Roman" w:hAnsi="Times New Roman"/>
          <w:sz w:val="24"/>
          <w:szCs w:val="24"/>
          <w:lang w:val="en-US"/>
        </w:rPr>
        <w:t>programs</w:t>
      </w:r>
    </w:p>
    <w:p w14:paraId="24182083" w14:textId="77777777" w:rsidR="008B571B" w:rsidRPr="00DE629F" w:rsidRDefault="00C83558" w:rsidP="00616193">
      <w:pPr>
        <w:pStyle w:val="ListParagraph"/>
        <w:numPr>
          <w:ilvl w:val="0"/>
          <w:numId w:val="13"/>
        </w:numPr>
        <w:spacing w:after="160"/>
        <w:rPr>
          <w:rFonts w:ascii="Times New Roman" w:hAnsi="Times New Roman"/>
          <w:sz w:val="24"/>
          <w:szCs w:val="24"/>
        </w:rPr>
      </w:pPr>
      <w:r w:rsidRPr="00DE629F">
        <w:rPr>
          <w:rFonts w:ascii="Times New Roman" w:hAnsi="Times New Roman"/>
          <w:sz w:val="24"/>
          <w:szCs w:val="24"/>
        </w:rPr>
        <w:t xml:space="preserve">Statistics </w:t>
      </w:r>
    </w:p>
    <w:p w14:paraId="4CA40447" w14:textId="77777777" w:rsidR="00C83558" w:rsidRPr="00DE629F" w:rsidRDefault="00C83558" w:rsidP="00616193">
      <w:pPr>
        <w:pStyle w:val="ListParagraph"/>
        <w:numPr>
          <w:ilvl w:val="0"/>
          <w:numId w:val="13"/>
        </w:numPr>
        <w:spacing w:after="160"/>
        <w:rPr>
          <w:rFonts w:ascii="Times New Roman" w:hAnsi="Times New Roman"/>
          <w:sz w:val="24"/>
          <w:szCs w:val="24"/>
        </w:rPr>
      </w:pPr>
      <w:r w:rsidRPr="00DE629F">
        <w:rPr>
          <w:rFonts w:ascii="Times New Roman" w:hAnsi="Times New Roman"/>
          <w:sz w:val="24"/>
          <w:szCs w:val="24"/>
        </w:rPr>
        <w:t>Economics</w:t>
      </w:r>
    </w:p>
    <w:p w14:paraId="4B44E498" w14:textId="77777777" w:rsidR="00C83558" w:rsidRPr="00DE629F" w:rsidRDefault="00C83558" w:rsidP="00616193">
      <w:pPr>
        <w:pStyle w:val="ListParagraph"/>
        <w:numPr>
          <w:ilvl w:val="0"/>
          <w:numId w:val="13"/>
        </w:numPr>
        <w:spacing w:after="160"/>
        <w:rPr>
          <w:rFonts w:ascii="Times New Roman" w:hAnsi="Times New Roman"/>
          <w:sz w:val="24"/>
          <w:szCs w:val="24"/>
        </w:rPr>
      </w:pPr>
      <w:r w:rsidRPr="00DE629F">
        <w:rPr>
          <w:rFonts w:ascii="Times New Roman" w:hAnsi="Times New Roman"/>
          <w:sz w:val="24"/>
          <w:szCs w:val="24"/>
        </w:rPr>
        <w:t>Basic accounting</w:t>
      </w:r>
    </w:p>
    <w:p w14:paraId="2D027C07" w14:textId="77777777" w:rsidR="00C83558" w:rsidRPr="00DE629F" w:rsidRDefault="00C83558" w:rsidP="00616193">
      <w:pPr>
        <w:pStyle w:val="ListParagraph"/>
        <w:numPr>
          <w:ilvl w:val="0"/>
          <w:numId w:val="13"/>
        </w:numPr>
        <w:spacing w:after="160"/>
        <w:rPr>
          <w:rFonts w:ascii="Times New Roman" w:hAnsi="Times New Roman"/>
          <w:sz w:val="24"/>
          <w:szCs w:val="24"/>
        </w:rPr>
      </w:pPr>
      <w:r w:rsidRPr="00DE629F">
        <w:rPr>
          <w:rFonts w:ascii="Times New Roman" w:hAnsi="Times New Roman"/>
          <w:sz w:val="24"/>
          <w:szCs w:val="24"/>
        </w:rPr>
        <w:t xml:space="preserve">Digital literacy </w:t>
      </w:r>
    </w:p>
    <w:p w14:paraId="535CE618" w14:textId="35AC337D" w:rsidR="002F5E1C" w:rsidRPr="00F35D84" w:rsidRDefault="00EE781C" w:rsidP="00F35D84">
      <w:pPr>
        <w:pStyle w:val="Caption"/>
        <w:rPr>
          <w:lang w:val="en-US" w:eastAsia="zh-CN"/>
        </w:rPr>
      </w:pPr>
      <w:r>
        <w:rPr>
          <w:lang w:val="en-US" w:eastAsia="zh-CN"/>
        </w:rPr>
        <w:br w:type="column"/>
      </w:r>
      <w:r w:rsidR="002F5E1C" w:rsidRPr="00F35D84">
        <w:rPr>
          <w:lang w:val="en-US" w:eastAsia="zh-CN"/>
        </w:rPr>
        <w:lastRenderedPageBreak/>
        <w:t>EVIDENCE GUIDE</w:t>
      </w:r>
    </w:p>
    <w:p w14:paraId="2DF4007C" w14:textId="77777777" w:rsidR="002F5E1C" w:rsidRPr="00F35D84" w:rsidRDefault="002F5E1C" w:rsidP="00F35D84">
      <w:pPr>
        <w:pStyle w:val="Caption"/>
        <w:rPr>
          <w:b w:val="0"/>
          <w:lang w:val="en-US" w:eastAsia="zh-CN"/>
        </w:rPr>
      </w:pPr>
      <w:r w:rsidRPr="00F35D84">
        <w:rPr>
          <w:b w:val="0"/>
          <w:lang w:val="en-US" w:eastAsia="zh-CN"/>
        </w:rPr>
        <w:t>This provides advice on assessment and must be read in conjunction with the performance criteria, required skills and knowledge and range.</w:t>
      </w:r>
    </w:p>
    <w:p w14:paraId="04C35FC1" w14:textId="77777777" w:rsidR="002F5E1C" w:rsidRPr="00DE629F" w:rsidRDefault="002F5E1C" w:rsidP="00F51B99">
      <w:pPr>
        <w:spacing w:after="0"/>
        <w:rPr>
          <w:rFonts w:ascii="Times New Roman" w:eastAsia="Times New Roman" w:hAnsi="Times New Roman"/>
          <w:color w:val="C00000"/>
          <w:sz w:val="24"/>
          <w:szCs w:val="24"/>
          <w:lang w:val="en-U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2283"/>
        <w:gridCol w:w="6587"/>
      </w:tblGrid>
      <w:tr w:rsidR="002F5E1C" w:rsidRPr="00DE629F" w14:paraId="68DC9B3C" w14:textId="77777777" w:rsidTr="00600B0E">
        <w:trPr>
          <w:trHeight w:val="1232"/>
        </w:trPr>
        <w:tc>
          <w:tcPr>
            <w:tcW w:w="1287" w:type="pct"/>
            <w:tcBorders>
              <w:top w:val="single" w:sz="4" w:space="0" w:color="auto"/>
              <w:left w:val="single" w:sz="4" w:space="0" w:color="auto"/>
              <w:bottom w:val="single" w:sz="4" w:space="0" w:color="auto"/>
              <w:right w:val="single" w:sz="4" w:space="0" w:color="auto"/>
            </w:tcBorders>
            <w:hideMark/>
          </w:tcPr>
          <w:p w14:paraId="563D2642" w14:textId="058CD485" w:rsidR="002F5E1C" w:rsidRPr="00DE629F" w:rsidRDefault="002F5E1C" w:rsidP="000E2F65">
            <w:pPr>
              <w:pStyle w:val="ListParagraph"/>
              <w:numPr>
                <w:ilvl w:val="0"/>
                <w:numId w:val="78"/>
              </w:numPr>
              <w:spacing w:after="0"/>
              <w:rPr>
                <w:rFonts w:ascii="Times New Roman" w:eastAsia="Times New Roman" w:hAnsi="Times New Roman"/>
                <w:sz w:val="24"/>
                <w:szCs w:val="24"/>
                <w:lang w:val="en-US"/>
              </w:rPr>
            </w:pPr>
            <w:r w:rsidRPr="00DE629F">
              <w:rPr>
                <w:rFonts w:ascii="Times New Roman" w:eastAsia="Times New Roman" w:hAnsi="Times New Roman"/>
                <w:sz w:val="24"/>
                <w:szCs w:val="24"/>
                <w:lang w:val="en-US"/>
              </w:rPr>
              <w:t xml:space="preserve">Critical aspects of competency </w:t>
            </w:r>
          </w:p>
        </w:tc>
        <w:tc>
          <w:tcPr>
            <w:tcW w:w="3713" w:type="pct"/>
            <w:tcBorders>
              <w:top w:val="single" w:sz="4" w:space="0" w:color="auto"/>
              <w:left w:val="single" w:sz="4" w:space="0" w:color="auto"/>
              <w:bottom w:val="single" w:sz="4" w:space="0" w:color="auto"/>
              <w:right w:val="single" w:sz="4" w:space="0" w:color="auto"/>
            </w:tcBorders>
            <w:hideMark/>
          </w:tcPr>
          <w:p w14:paraId="02F1A632" w14:textId="77777777" w:rsidR="002F5E1C" w:rsidRPr="00DE629F" w:rsidRDefault="002F5E1C" w:rsidP="00F51B99">
            <w:pPr>
              <w:spacing w:after="0"/>
              <w:rPr>
                <w:rFonts w:ascii="Times New Roman" w:eastAsia="Times New Roman" w:hAnsi="Times New Roman"/>
                <w:sz w:val="24"/>
                <w:szCs w:val="24"/>
                <w:lang w:val="en-US"/>
              </w:rPr>
            </w:pPr>
            <w:r w:rsidRPr="00DE629F">
              <w:rPr>
                <w:rFonts w:ascii="Times New Roman" w:eastAsia="Times New Roman" w:hAnsi="Times New Roman"/>
                <w:sz w:val="24"/>
                <w:szCs w:val="24"/>
                <w:lang w:val="en-US"/>
              </w:rPr>
              <w:t>Assessment requires evidences that the candidate:</w:t>
            </w:r>
          </w:p>
          <w:p w14:paraId="0B817514" w14:textId="18379437" w:rsidR="002F5E1C" w:rsidRPr="00DE629F" w:rsidRDefault="007A1B69" w:rsidP="000E2F65">
            <w:pPr>
              <w:pStyle w:val="ListParagraph"/>
              <w:numPr>
                <w:ilvl w:val="1"/>
                <w:numId w:val="78"/>
              </w:numPr>
              <w:spacing w:after="160"/>
              <w:rPr>
                <w:rFonts w:ascii="Times New Roman" w:hAnsi="Times New Roman"/>
                <w:sz w:val="24"/>
                <w:szCs w:val="24"/>
                <w:lang w:val="en-US"/>
              </w:rPr>
            </w:pPr>
            <w:r w:rsidRPr="00DE629F">
              <w:rPr>
                <w:rFonts w:ascii="Times New Roman" w:hAnsi="Times New Roman"/>
                <w:sz w:val="24"/>
                <w:szCs w:val="24"/>
              </w:rPr>
              <w:t>Demonstrated ability to</w:t>
            </w:r>
            <w:r w:rsidR="00B25654" w:rsidRPr="00DE629F">
              <w:rPr>
                <w:rFonts w:ascii="Times New Roman" w:hAnsi="Times New Roman"/>
                <w:sz w:val="24"/>
                <w:szCs w:val="24"/>
              </w:rPr>
              <w:t xml:space="preserve"> develop and administer tools to identify child welfare problem</w:t>
            </w:r>
          </w:p>
          <w:p w14:paraId="00753A7E" w14:textId="14BEEFAF" w:rsidR="00B25654" w:rsidRPr="00DE629F" w:rsidRDefault="00B25654" w:rsidP="000E2F65">
            <w:pPr>
              <w:pStyle w:val="ListParagraph"/>
              <w:numPr>
                <w:ilvl w:val="1"/>
                <w:numId w:val="78"/>
              </w:numPr>
              <w:spacing w:after="160"/>
              <w:rPr>
                <w:rFonts w:ascii="Times New Roman" w:hAnsi="Times New Roman"/>
                <w:sz w:val="24"/>
                <w:szCs w:val="24"/>
                <w:lang w:val="en-US"/>
              </w:rPr>
            </w:pPr>
            <w:r w:rsidRPr="00DE629F">
              <w:rPr>
                <w:rFonts w:ascii="Times New Roman" w:hAnsi="Times New Roman"/>
                <w:sz w:val="24"/>
                <w:szCs w:val="24"/>
              </w:rPr>
              <w:t>Demonstrated ability to prepare, analyse and share reports</w:t>
            </w:r>
          </w:p>
          <w:p w14:paraId="2C519D0D" w14:textId="3EC42574" w:rsidR="00B25654" w:rsidRPr="00DE629F" w:rsidRDefault="00EC1705" w:rsidP="000E2F65">
            <w:pPr>
              <w:pStyle w:val="ListParagraph"/>
              <w:numPr>
                <w:ilvl w:val="1"/>
                <w:numId w:val="78"/>
              </w:numPr>
              <w:spacing w:after="160"/>
              <w:ind w:left="421"/>
              <w:rPr>
                <w:rFonts w:ascii="Times New Roman" w:hAnsi="Times New Roman"/>
                <w:sz w:val="24"/>
                <w:szCs w:val="24"/>
                <w:lang w:val="en-US"/>
              </w:rPr>
            </w:pPr>
            <w:r w:rsidRPr="00DE629F">
              <w:rPr>
                <w:rFonts w:ascii="Times New Roman" w:hAnsi="Times New Roman"/>
                <w:sz w:val="24"/>
                <w:szCs w:val="24"/>
              </w:rPr>
              <w:t xml:space="preserve">Demonstrated ability to identify </w:t>
            </w:r>
            <w:r w:rsidR="00B25654" w:rsidRPr="00DE629F">
              <w:rPr>
                <w:rFonts w:ascii="Times New Roman" w:hAnsi="Times New Roman"/>
                <w:sz w:val="24"/>
                <w:szCs w:val="24"/>
              </w:rPr>
              <w:t>and administer tools to assess child welfare problems</w:t>
            </w:r>
          </w:p>
          <w:p w14:paraId="5202C987" w14:textId="2472C8A9" w:rsidR="00B25654" w:rsidRPr="00DE629F" w:rsidRDefault="00B25654" w:rsidP="000E2F65">
            <w:pPr>
              <w:pStyle w:val="ListParagraph"/>
              <w:numPr>
                <w:ilvl w:val="1"/>
                <w:numId w:val="78"/>
              </w:numPr>
              <w:spacing w:after="160"/>
              <w:ind w:left="421"/>
              <w:rPr>
                <w:rFonts w:ascii="Times New Roman" w:hAnsi="Times New Roman"/>
                <w:sz w:val="24"/>
                <w:szCs w:val="24"/>
                <w:lang w:val="en-US"/>
              </w:rPr>
            </w:pPr>
            <w:r w:rsidRPr="00DE629F">
              <w:rPr>
                <w:rFonts w:ascii="Times New Roman" w:hAnsi="Times New Roman"/>
                <w:sz w:val="24"/>
                <w:szCs w:val="24"/>
              </w:rPr>
              <w:t>Demonstrated ability to map existing child</w:t>
            </w:r>
            <w:r w:rsidR="00EC1705" w:rsidRPr="00DE629F">
              <w:rPr>
                <w:rFonts w:ascii="Times New Roman" w:hAnsi="Times New Roman"/>
                <w:sz w:val="24"/>
                <w:szCs w:val="24"/>
              </w:rPr>
              <w:t xml:space="preserve"> protection networks and create</w:t>
            </w:r>
            <w:r w:rsidRPr="00DE629F">
              <w:rPr>
                <w:rFonts w:ascii="Times New Roman" w:hAnsi="Times New Roman"/>
                <w:sz w:val="24"/>
                <w:szCs w:val="24"/>
              </w:rPr>
              <w:t xml:space="preserve"> their directory</w:t>
            </w:r>
          </w:p>
          <w:p w14:paraId="4FFA1B44" w14:textId="77777777" w:rsidR="00B25654" w:rsidRPr="00DE629F" w:rsidRDefault="00B25654" w:rsidP="000E2F65">
            <w:pPr>
              <w:pStyle w:val="ListParagraph"/>
              <w:numPr>
                <w:ilvl w:val="1"/>
                <w:numId w:val="78"/>
              </w:numPr>
              <w:spacing w:after="160"/>
              <w:ind w:left="421"/>
              <w:rPr>
                <w:rFonts w:ascii="Times New Roman" w:hAnsi="Times New Roman"/>
                <w:sz w:val="24"/>
                <w:szCs w:val="24"/>
                <w:lang w:val="en-US"/>
              </w:rPr>
            </w:pPr>
            <w:r w:rsidRPr="00DE629F">
              <w:rPr>
                <w:rFonts w:ascii="Times New Roman" w:hAnsi="Times New Roman"/>
                <w:sz w:val="24"/>
                <w:szCs w:val="24"/>
              </w:rPr>
              <w:t>Demonstrated ability to establish referrals</w:t>
            </w:r>
          </w:p>
          <w:p w14:paraId="48F4F258" w14:textId="77777777" w:rsidR="00B25654" w:rsidRPr="00DE629F" w:rsidRDefault="00B25654" w:rsidP="000E2F65">
            <w:pPr>
              <w:pStyle w:val="ListParagraph"/>
              <w:numPr>
                <w:ilvl w:val="1"/>
                <w:numId w:val="78"/>
              </w:numPr>
              <w:spacing w:after="160"/>
              <w:ind w:left="421"/>
              <w:rPr>
                <w:rFonts w:ascii="Times New Roman" w:hAnsi="Times New Roman"/>
                <w:sz w:val="24"/>
                <w:szCs w:val="24"/>
                <w:lang w:val="en-US"/>
              </w:rPr>
            </w:pPr>
            <w:r w:rsidRPr="00DE629F">
              <w:rPr>
                <w:rFonts w:ascii="Times New Roman" w:hAnsi="Times New Roman"/>
                <w:sz w:val="24"/>
                <w:szCs w:val="24"/>
              </w:rPr>
              <w:t>Demonstrated ability to manage and coordinate child protection networks</w:t>
            </w:r>
          </w:p>
          <w:p w14:paraId="2226C66F" w14:textId="056451DE" w:rsidR="00B25654" w:rsidRPr="00DE629F" w:rsidRDefault="00EC1705" w:rsidP="000E2F65">
            <w:pPr>
              <w:pStyle w:val="ListParagraph"/>
              <w:numPr>
                <w:ilvl w:val="1"/>
                <w:numId w:val="78"/>
              </w:numPr>
              <w:spacing w:after="160"/>
              <w:ind w:left="421"/>
              <w:rPr>
                <w:rFonts w:ascii="Times New Roman" w:hAnsi="Times New Roman"/>
                <w:sz w:val="24"/>
                <w:szCs w:val="24"/>
                <w:lang w:val="en-US"/>
              </w:rPr>
            </w:pPr>
            <w:r w:rsidRPr="00DE629F">
              <w:rPr>
                <w:rFonts w:ascii="Times New Roman" w:hAnsi="Times New Roman"/>
                <w:sz w:val="24"/>
                <w:szCs w:val="24"/>
              </w:rPr>
              <w:t xml:space="preserve">Demonstrated ability to identify </w:t>
            </w:r>
            <w:r w:rsidR="00B25654" w:rsidRPr="00DE629F">
              <w:rPr>
                <w:rFonts w:ascii="Times New Roman" w:hAnsi="Times New Roman"/>
                <w:sz w:val="24"/>
                <w:szCs w:val="24"/>
              </w:rPr>
              <w:t>child protection polic</w:t>
            </w:r>
            <w:r w:rsidRPr="00DE629F">
              <w:rPr>
                <w:rFonts w:ascii="Times New Roman" w:hAnsi="Times New Roman"/>
                <w:sz w:val="24"/>
                <w:szCs w:val="24"/>
              </w:rPr>
              <w:t>y</w:t>
            </w:r>
          </w:p>
          <w:p w14:paraId="44974D64" w14:textId="77777777" w:rsidR="00B25654" w:rsidRPr="00DE629F" w:rsidRDefault="00B25654" w:rsidP="000E2F65">
            <w:pPr>
              <w:pStyle w:val="ListParagraph"/>
              <w:numPr>
                <w:ilvl w:val="1"/>
                <w:numId w:val="78"/>
              </w:numPr>
              <w:spacing w:after="160"/>
              <w:ind w:left="421"/>
              <w:rPr>
                <w:rFonts w:ascii="Times New Roman" w:hAnsi="Times New Roman"/>
                <w:sz w:val="24"/>
                <w:szCs w:val="24"/>
                <w:lang w:val="en-US"/>
              </w:rPr>
            </w:pPr>
            <w:r w:rsidRPr="00DE629F">
              <w:rPr>
                <w:rFonts w:ascii="Times New Roman" w:hAnsi="Times New Roman"/>
                <w:sz w:val="24"/>
                <w:szCs w:val="24"/>
              </w:rPr>
              <w:t>Demonstrated ability to strengthen child protection systems</w:t>
            </w:r>
          </w:p>
          <w:p w14:paraId="7E38D0A1" w14:textId="03FF020C" w:rsidR="008E6D83" w:rsidRPr="00DE629F" w:rsidRDefault="00B25654" w:rsidP="000E2F65">
            <w:pPr>
              <w:pStyle w:val="ListParagraph"/>
              <w:numPr>
                <w:ilvl w:val="1"/>
                <w:numId w:val="78"/>
              </w:numPr>
              <w:spacing w:after="160"/>
              <w:ind w:left="421"/>
              <w:rPr>
                <w:rFonts w:ascii="Times New Roman" w:hAnsi="Times New Roman"/>
                <w:sz w:val="24"/>
                <w:szCs w:val="24"/>
                <w:lang w:val="en-US"/>
              </w:rPr>
            </w:pPr>
            <w:r w:rsidRPr="00DE629F">
              <w:rPr>
                <w:rFonts w:ascii="Times New Roman" w:hAnsi="Times New Roman"/>
                <w:sz w:val="24"/>
                <w:szCs w:val="24"/>
              </w:rPr>
              <w:t>Demonstrated ability to establish referrals and reporting pathways</w:t>
            </w:r>
          </w:p>
          <w:p w14:paraId="36EE23B5" w14:textId="6DA2D013" w:rsidR="00B25654" w:rsidRPr="00EE000B" w:rsidRDefault="008E6D83" w:rsidP="000E2F65">
            <w:pPr>
              <w:pStyle w:val="ListParagraph"/>
              <w:numPr>
                <w:ilvl w:val="1"/>
                <w:numId w:val="78"/>
              </w:numPr>
              <w:spacing w:after="160"/>
              <w:ind w:left="421"/>
              <w:rPr>
                <w:rFonts w:ascii="Times New Roman" w:hAnsi="Times New Roman"/>
                <w:sz w:val="24"/>
                <w:szCs w:val="24"/>
                <w:lang w:val="en-US"/>
              </w:rPr>
            </w:pPr>
            <w:r w:rsidRPr="00DE629F">
              <w:rPr>
                <w:rFonts w:ascii="Times New Roman" w:hAnsi="Times New Roman"/>
                <w:sz w:val="24"/>
                <w:szCs w:val="24"/>
              </w:rPr>
              <w:t>Demonstrated ability to document child welfare programmes</w:t>
            </w:r>
          </w:p>
        </w:tc>
      </w:tr>
      <w:tr w:rsidR="00D24875" w:rsidRPr="00DE629F" w14:paraId="11B9DB12" w14:textId="77777777" w:rsidTr="00600B0E">
        <w:trPr>
          <w:trHeight w:val="998"/>
        </w:trPr>
        <w:tc>
          <w:tcPr>
            <w:tcW w:w="1287" w:type="pct"/>
            <w:tcBorders>
              <w:top w:val="single" w:sz="4" w:space="0" w:color="auto"/>
              <w:left w:val="single" w:sz="4" w:space="0" w:color="auto"/>
              <w:bottom w:val="single" w:sz="4" w:space="0" w:color="auto"/>
              <w:right w:val="single" w:sz="4" w:space="0" w:color="auto"/>
            </w:tcBorders>
            <w:hideMark/>
          </w:tcPr>
          <w:p w14:paraId="723C4DBF" w14:textId="77777777" w:rsidR="00D24875" w:rsidRPr="00DE629F" w:rsidRDefault="00D24875" w:rsidP="000E2F65">
            <w:pPr>
              <w:pStyle w:val="ListParagraph"/>
              <w:numPr>
                <w:ilvl w:val="0"/>
                <w:numId w:val="78"/>
              </w:numPr>
              <w:spacing w:after="0"/>
              <w:ind w:right="144"/>
              <w:rPr>
                <w:rFonts w:ascii="Times New Roman" w:eastAsia="Times New Roman" w:hAnsi="Times New Roman"/>
                <w:sz w:val="24"/>
                <w:szCs w:val="24"/>
                <w:lang w:val="en-US"/>
              </w:rPr>
            </w:pPr>
            <w:r w:rsidRPr="00DE629F">
              <w:rPr>
                <w:rFonts w:ascii="Times New Roman" w:eastAsia="Times New Roman" w:hAnsi="Times New Roman"/>
                <w:sz w:val="24"/>
                <w:szCs w:val="24"/>
                <w:lang w:val="en-US"/>
              </w:rPr>
              <w:t>Resource Implications</w:t>
            </w:r>
          </w:p>
          <w:p w14:paraId="0E7F8962" w14:textId="77777777" w:rsidR="00D24875" w:rsidRPr="00DE629F" w:rsidRDefault="00D24875" w:rsidP="00575A5B">
            <w:pPr>
              <w:tabs>
                <w:tab w:val="num" w:pos="360"/>
              </w:tabs>
              <w:spacing w:after="0"/>
              <w:ind w:left="360" w:right="144" w:hanging="360"/>
              <w:rPr>
                <w:rFonts w:ascii="Times New Roman" w:eastAsia="Times New Roman" w:hAnsi="Times New Roman"/>
                <w:sz w:val="24"/>
                <w:szCs w:val="24"/>
                <w:lang w:val="en-US"/>
              </w:rPr>
            </w:pPr>
          </w:p>
        </w:tc>
        <w:tc>
          <w:tcPr>
            <w:tcW w:w="3713" w:type="pct"/>
            <w:tcBorders>
              <w:top w:val="single" w:sz="4" w:space="0" w:color="auto"/>
              <w:left w:val="single" w:sz="4" w:space="0" w:color="auto"/>
              <w:bottom w:val="single" w:sz="4" w:space="0" w:color="auto"/>
              <w:right w:val="single" w:sz="4" w:space="0" w:color="auto"/>
            </w:tcBorders>
            <w:hideMark/>
          </w:tcPr>
          <w:p w14:paraId="4DC624C8" w14:textId="77777777" w:rsidR="00D24875" w:rsidRPr="00DE629F" w:rsidRDefault="00D24875" w:rsidP="00575A5B">
            <w:pPr>
              <w:spacing w:after="0"/>
              <w:ind w:right="144"/>
              <w:rPr>
                <w:rFonts w:ascii="Times New Roman" w:eastAsia="Times New Roman" w:hAnsi="Times New Roman"/>
                <w:sz w:val="24"/>
                <w:szCs w:val="24"/>
                <w:lang w:val="en-US"/>
              </w:rPr>
            </w:pPr>
            <w:r w:rsidRPr="00DE629F">
              <w:rPr>
                <w:rFonts w:ascii="Times New Roman" w:eastAsia="Times New Roman" w:hAnsi="Times New Roman"/>
                <w:sz w:val="24"/>
                <w:szCs w:val="24"/>
                <w:lang w:val="en-US"/>
              </w:rPr>
              <w:t>The following resources MUST be provided:</w:t>
            </w:r>
          </w:p>
          <w:p w14:paraId="457DDEA1" w14:textId="77777777" w:rsidR="00D24875" w:rsidRPr="00DE629F" w:rsidRDefault="00D24875" w:rsidP="00575A5B">
            <w:pPr>
              <w:tabs>
                <w:tab w:val="left" w:pos="702"/>
              </w:tabs>
              <w:spacing w:after="0"/>
              <w:rPr>
                <w:rFonts w:ascii="Times New Roman" w:hAnsi="Times New Roman"/>
                <w:sz w:val="24"/>
                <w:szCs w:val="24"/>
              </w:rPr>
            </w:pPr>
            <w:r w:rsidRPr="00DE629F">
              <w:rPr>
                <w:rFonts w:ascii="Times New Roman" w:hAnsi="Times New Roman"/>
                <w:sz w:val="24"/>
                <w:szCs w:val="24"/>
              </w:rPr>
              <w:t xml:space="preserve">2.1 A functional office </w:t>
            </w:r>
          </w:p>
          <w:p w14:paraId="68FE2D3F" w14:textId="77777777" w:rsidR="00D24875" w:rsidRPr="00DE629F" w:rsidRDefault="00D24875" w:rsidP="00575A5B">
            <w:pPr>
              <w:spacing w:after="0"/>
              <w:ind w:right="144"/>
              <w:rPr>
                <w:rFonts w:ascii="Times New Roman" w:hAnsi="Times New Roman"/>
                <w:sz w:val="24"/>
                <w:szCs w:val="24"/>
              </w:rPr>
            </w:pPr>
            <w:r w:rsidRPr="00DE629F">
              <w:rPr>
                <w:rFonts w:ascii="Times New Roman" w:hAnsi="Times New Roman"/>
                <w:sz w:val="24"/>
                <w:szCs w:val="24"/>
              </w:rPr>
              <w:t xml:space="preserve">2.2 Fully equipped simulated operations training office  </w:t>
            </w:r>
          </w:p>
          <w:p w14:paraId="08D29564" w14:textId="76524E65" w:rsidR="00EC1705" w:rsidRPr="00DE629F" w:rsidRDefault="00EC1705" w:rsidP="00575A5B">
            <w:pPr>
              <w:spacing w:after="0"/>
              <w:ind w:right="144"/>
              <w:rPr>
                <w:rFonts w:ascii="Times New Roman" w:eastAsia="Times New Roman" w:hAnsi="Times New Roman"/>
                <w:color w:val="C00000"/>
                <w:sz w:val="24"/>
                <w:szCs w:val="24"/>
                <w:lang w:val="en-US"/>
              </w:rPr>
            </w:pPr>
            <w:r w:rsidRPr="00DE629F">
              <w:rPr>
                <w:rFonts w:ascii="Times New Roman" w:hAnsi="Times New Roman"/>
                <w:sz w:val="24"/>
                <w:szCs w:val="24"/>
              </w:rPr>
              <w:t>2</w:t>
            </w:r>
            <w:r w:rsidR="00EE781C">
              <w:rPr>
                <w:rFonts w:ascii="Times New Roman" w:hAnsi="Times New Roman"/>
                <w:sz w:val="24"/>
                <w:szCs w:val="24"/>
              </w:rPr>
              <w:t>.</w:t>
            </w:r>
            <w:r w:rsidRPr="00DE629F">
              <w:rPr>
                <w:rFonts w:ascii="Times New Roman" w:hAnsi="Times New Roman"/>
                <w:sz w:val="24"/>
                <w:szCs w:val="24"/>
              </w:rPr>
              <w:t>.3 Resource persons</w:t>
            </w:r>
          </w:p>
        </w:tc>
      </w:tr>
      <w:tr w:rsidR="00D24875" w:rsidRPr="00DE629F" w14:paraId="4BCE0665" w14:textId="77777777" w:rsidTr="00600B0E">
        <w:trPr>
          <w:trHeight w:val="1250"/>
        </w:trPr>
        <w:tc>
          <w:tcPr>
            <w:tcW w:w="1287" w:type="pct"/>
            <w:tcBorders>
              <w:top w:val="single" w:sz="4" w:space="0" w:color="auto"/>
              <w:left w:val="single" w:sz="4" w:space="0" w:color="auto"/>
              <w:bottom w:val="single" w:sz="4" w:space="0" w:color="auto"/>
              <w:right w:val="single" w:sz="4" w:space="0" w:color="auto"/>
            </w:tcBorders>
          </w:tcPr>
          <w:p w14:paraId="22160ECB" w14:textId="77777777" w:rsidR="00D24875" w:rsidRPr="00DE629F" w:rsidRDefault="00D24875" w:rsidP="000E2F65">
            <w:pPr>
              <w:numPr>
                <w:ilvl w:val="0"/>
                <w:numId w:val="78"/>
              </w:numPr>
              <w:spacing w:after="0"/>
              <w:ind w:right="144"/>
              <w:rPr>
                <w:rFonts w:ascii="Times New Roman" w:eastAsia="Times New Roman" w:hAnsi="Times New Roman"/>
                <w:sz w:val="24"/>
                <w:szCs w:val="24"/>
                <w:lang w:val="en-US"/>
              </w:rPr>
            </w:pPr>
            <w:r w:rsidRPr="00DE629F">
              <w:rPr>
                <w:rFonts w:ascii="Times New Roman" w:eastAsia="Times New Roman" w:hAnsi="Times New Roman"/>
                <w:sz w:val="24"/>
                <w:szCs w:val="24"/>
                <w:lang w:val="en-US"/>
              </w:rPr>
              <w:t xml:space="preserve">Methods of Assessment    </w:t>
            </w:r>
          </w:p>
          <w:p w14:paraId="43423FA3" w14:textId="77777777" w:rsidR="00D24875" w:rsidRPr="00DE629F" w:rsidRDefault="00D24875" w:rsidP="00575A5B">
            <w:pPr>
              <w:tabs>
                <w:tab w:val="num" w:pos="360"/>
              </w:tabs>
              <w:spacing w:after="0"/>
              <w:ind w:left="360" w:right="144" w:hanging="360"/>
              <w:rPr>
                <w:rFonts w:ascii="Times New Roman" w:eastAsia="Times New Roman" w:hAnsi="Times New Roman"/>
                <w:sz w:val="24"/>
                <w:szCs w:val="24"/>
                <w:lang w:val="en-US"/>
              </w:rPr>
            </w:pPr>
          </w:p>
        </w:tc>
        <w:tc>
          <w:tcPr>
            <w:tcW w:w="3713" w:type="pct"/>
            <w:tcBorders>
              <w:top w:val="single" w:sz="4" w:space="0" w:color="auto"/>
              <w:left w:val="single" w:sz="4" w:space="0" w:color="auto"/>
              <w:bottom w:val="single" w:sz="4" w:space="0" w:color="auto"/>
              <w:right w:val="single" w:sz="4" w:space="0" w:color="auto"/>
            </w:tcBorders>
            <w:hideMark/>
          </w:tcPr>
          <w:p w14:paraId="5F902B67" w14:textId="77777777" w:rsidR="00D24875" w:rsidRPr="00DE629F" w:rsidRDefault="00D24875" w:rsidP="00575A5B">
            <w:pPr>
              <w:spacing w:after="0"/>
              <w:ind w:right="144"/>
              <w:jc w:val="both"/>
              <w:rPr>
                <w:rFonts w:ascii="Times New Roman" w:eastAsia="Times New Roman" w:hAnsi="Times New Roman"/>
                <w:sz w:val="24"/>
                <w:szCs w:val="24"/>
                <w:lang w:val="en-US"/>
              </w:rPr>
            </w:pPr>
            <w:r w:rsidRPr="00DE629F">
              <w:rPr>
                <w:rFonts w:ascii="Times New Roman" w:eastAsia="Times New Roman" w:hAnsi="Times New Roman"/>
                <w:sz w:val="24"/>
                <w:szCs w:val="24"/>
                <w:lang w:val="en-US"/>
              </w:rPr>
              <w:t>Competency may be assessed through:</w:t>
            </w:r>
          </w:p>
          <w:p w14:paraId="38DDEA6E" w14:textId="77777777" w:rsidR="00D24875" w:rsidRPr="00DE629F" w:rsidRDefault="00D24875" w:rsidP="000E2F65">
            <w:pPr>
              <w:pStyle w:val="ListParagraph"/>
              <w:numPr>
                <w:ilvl w:val="0"/>
                <w:numId w:val="31"/>
              </w:numPr>
              <w:spacing w:after="0"/>
              <w:ind w:left="568" w:right="144"/>
              <w:jc w:val="both"/>
              <w:rPr>
                <w:rFonts w:ascii="Times New Roman" w:eastAsia="Times New Roman" w:hAnsi="Times New Roman"/>
                <w:sz w:val="24"/>
                <w:szCs w:val="24"/>
                <w:lang w:val="en-US"/>
              </w:rPr>
            </w:pPr>
            <w:r w:rsidRPr="00DE629F">
              <w:rPr>
                <w:rFonts w:ascii="Times New Roman" w:eastAsia="Times New Roman" w:hAnsi="Times New Roman"/>
                <w:sz w:val="24"/>
                <w:szCs w:val="24"/>
                <w:lang w:val="en-US"/>
              </w:rPr>
              <w:t>Written tests</w:t>
            </w:r>
          </w:p>
          <w:p w14:paraId="347759E6" w14:textId="77777777" w:rsidR="00D24875" w:rsidRPr="00DE629F" w:rsidRDefault="00D24875" w:rsidP="000E2F65">
            <w:pPr>
              <w:pStyle w:val="ListParagraph"/>
              <w:numPr>
                <w:ilvl w:val="0"/>
                <w:numId w:val="31"/>
              </w:numPr>
              <w:spacing w:after="0"/>
              <w:ind w:left="568" w:right="144"/>
              <w:jc w:val="both"/>
              <w:rPr>
                <w:rFonts w:ascii="Times New Roman" w:eastAsia="Times New Roman" w:hAnsi="Times New Roman"/>
                <w:sz w:val="24"/>
                <w:szCs w:val="24"/>
                <w:lang w:val="en-US"/>
              </w:rPr>
            </w:pPr>
            <w:r w:rsidRPr="00DE629F">
              <w:rPr>
                <w:rFonts w:ascii="Times New Roman" w:eastAsia="Times New Roman" w:hAnsi="Times New Roman"/>
                <w:sz w:val="24"/>
                <w:szCs w:val="24"/>
                <w:lang w:val="en-US"/>
              </w:rPr>
              <w:t>interview</w:t>
            </w:r>
          </w:p>
          <w:p w14:paraId="61C0A186" w14:textId="77777777" w:rsidR="00D24875" w:rsidRPr="00DE629F" w:rsidRDefault="00D24875" w:rsidP="000E2F65">
            <w:pPr>
              <w:pStyle w:val="ListParagraph"/>
              <w:numPr>
                <w:ilvl w:val="0"/>
                <w:numId w:val="31"/>
              </w:numPr>
              <w:spacing w:after="0"/>
              <w:ind w:left="568" w:right="144"/>
              <w:jc w:val="both"/>
              <w:rPr>
                <w:rFonts w:ascii="Times New Roman" w:eastAsia="Times New Roman" w:hAnsi="Times New Roman"/>
                <w:sz w:val="24"/>
                <w:szCs w:val="24"/>
                <w:lang w:val="en-US"/>
              </w:rPr>
            </w:pPr>
            <w:r w:rsidRPr="00DE629F">
              <w:rPr>
                <w:rFonts w:ascii="Times New Roman" w:eastAsia="Times New Roman" w:hAnsi="Times New Roman"/>
                <w:sz w:val="24"/>
                <w:szCs w:val="24"/>
                <w:lang w:val="en-US"/>
              </w:rPr>
              <w:t xml:space="preserve">Oral questioning </w:t>
            </w:r>
          </w:p>
          <w:p w14:paraId="36016AC5" w14:textId="77777777" w:rsidR="00D24875" w:rsidRPr="00DE629F" w:rsidRDefault="00D24875" w:rsidP="000E2F65">
            <w:pPr>
              <w:pStyle w:val="ListParagraph"/>
              <w:numPr>
                <w:ilvl w:val="0"/>
                <w:numId w:val="31"/>
              </w:numPr>
              <w:spacing w:after="0"/>
              <w:ind w:left="568" w:right="144"/>
              <w:jc w:val="both"/>
              <w:rPr>
                <w:rFonts w:ascii="Times New Roman" w:eastAsia="Times New Roman" w:hAnsi="Times New Roman"/>
                <w:sz w:val="24"/>
                <w:szCs w:val="24"/>
                <w:lang w:val="en-US"/>
              </w:rPr>
            </w:pPr>
            <w:r w:rsidRPr="00DE629F">
              <w:rPr>
                <w:rFonts w:ascii="Times New Roman" w:eastAsia="Times New Roman" w:hAnsi="Times New Roman"/>
                <w:sz w:val="24"/>
                <w:szCs w:val="24"/>
                <w:lang w:val="en-US"/>
              </w:rPr>
              <w:t>Observation</w:t>
            </w:r>
          </w:p>
          <w:p w14:paraId="6F69E047" w14:textId="77777777" w:rsidR="00D24875" w:rsidRPr="00DE629F" w:rsidRDefault="00D24875" w:rsidP="000E2F65">
            <w:pPr>
              <w:pStyle w:val="ListParagraph"/>
              <w:numPr>
                <w:ilvl w:val="0"/>
                <w:numId w:val="31"/>
              </w:numPr>
              <w:spacing w:after="0"/>
              <w:ind w:left="568" w:right="144"/>
              <w:jc w:val="both"/>
              <w:rPr>
                <w:rFonts w:ascii="Times New Roman" w:eastAsia="Times New Roman" w:hAnsi="Times New Roman"/>
                <w:sz w:val="24"/>
                <w:szCs w:val="24"/>
                <w:lang w:val="en-US"/>
              </w:rPr>
            </w:pPr>
            <w:r w:rsidRPr="00DE629F">
              <w:rPr>
                <w:rFonts w:ascii="Times New Roman" w:eastAsia="Times New Roman" w:hAnsi="Times New Roman"/>
                <w:sz w:val="24"/>
                <w:szCs w:val="24"/>
                <w:lang w:val="en-US"/>
              </w:rPr>
              <w:t xml:space="preserve">Third party report </w:t>
            </w:r>
          </w:p>
        </w:tc>
      </w:tr>
      <w:tr w:rsidR="00D24875" w:rsidRPr="00DE629F" w14:paraId="68A9E3FF" w14:textId="77777777" w:rsidTr="00600B0E">
        <w:trPr>
          <w:trHeight w:val="90"/>
        </w:trPr>
        <w:tc>
          <w:tcPr>
            <w:tcW w:w="1287" w:type="pct"/>
            <w:tcBorders>
              <w:top w:val="single" w:sz="4" w:space="0" w:color="auto"/>
              <w:left w:val="single" w:sz="4" w:space="0" w:color="auto"/>
              <w:bottom w:val="single" w:sz="4" w:space="0" w:color="auto"/>
              <w:right w:val="single" w:sz="4" w:space="0" w:color="auto"/>
            </w:tcBorders>
            <w:hideMark/>
          </w:tcPr>
          <w:p w14:paraId="39D81B3F" w14:textId="77777777" w:rsidR="00D24875" w:rsidRPr="00DE629F" w:rsidRDefault="00D24875" w:rsidP="000E2F65">
            <w:pPr>
              <w:numPr>
                <w:ilvl w:val="0"/>
                <w:numId w:val="78"/>
              </w:numPr>
              <w:spacing w:after="0"/>
              <w:ind w:right="144"/>
              <w:rPr>
                <w:rFonts w:ascii="Times New Roman" w:eastAsia="Times New Roman" w:hAnsi="Times New Roman"/>
                <w:sz w:val="24"/>
                <w:szCs w:val="24"/>
                <w:lang w:val="en-US"/>
              </w:rPr>
            </w:pPr>
            <w:r w:rsidRPr="00DE629F">
              <w:rPr>
                <w:rFonts w:ascii="Times New Roman" w:eastAsia="Times New Roman" w:hAnsi="Times New Roman"/>
                <w:sz w:val="24"/>
                <w:szCs w:val="24"/>
                <w:lang w:val="en-US"/>
              </w:rPr>
              <w:t>Context of Assessment</w:t>
            </w:r>
          </w:p>
        </w:tc>
        <w:tc>
          <w:tcPr>
            <w:tcW w:w="3713" w:type="pct"/>
            <w:tcBorders>
              <w:top w:val="single" w:sz="4" w:space="0" w:color="auto"/>
              <w:left w:val="single" w:sz="4" w:space="0" w:color="auto"/>
              <w:bottom w:val="single" w:sz="4" w:space="0" w:color="auto"/>
              <w:right w:val="single" w:sz="4" w:space="0" w:color="auto"/>
            </w:tcBorders>
            <w:hideMark/>
          </w:tcPr>
          <w:p w14:paraId="6D097593" w14:textId="77777777" w:rsidR="00165957" w:rsidRPr="00E73E16" w:rsidRDefault="00165957" w:rsidP="00165957">
            <w:pPr>
              <w:spacing w:after="0"/>
              <w:rPr>
                <w:rFonts w:ascii="Times New Roman" w:hAnsi="Times New Roman"/>
                <w:sz w:val="24"/>
                <w:szCs w:val="24"/>
                <w:lang w:val="en-US"/>
              </w:rPr>
            </w:pPr>
            <w:r w:rsidRPr="00E73E16">
              <w:rPr>
                <w:rFonts w:ascii="Times New Roman" w:hAnsi="Times New Roman"/>
                <w:sz w:val="24"/>
                <w:szCs w:val="24"/>
                <w:lang w:val="en-US"/>
              </w:rPr>
              <w:t xml:space="preserve">Competency may be assessed: </w:t>
            </w:r>
          </w:p>
          <w:p w14:paraId="1EF06B9D" w14:textId="77777777" w:rsidR="00165957" w:rsidRPr="00E73E16" w:rsidRDefault="00165957" w:rsidP="000E2F65">
            <w:pPr>
              <w:numPr>
                <w:ilvl w:val="0"/>
                <w:numId w:val="253"/>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On-the-job</w:t>
            </w:r>
          </w:p>
          <w:p w14:paraId="3FB241A3" w14:textId="77777777" w:rsidR="00165957" w:rsidRDefault="00165957" w:rsidP="000E2F65">
            <w:pPr>
              <w:numPr>
                <w:ilvl w:val="0"/>
                <w:numId w:val="253"/>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Off-the –job</w:t>
            </w:r>
          </w:p>
          <w:p w14:paraId="5FC02074" w14:textId="2FFE0929" w:rsidR="00D24875" w:rsidRPr="00165957" w:rsidRDefault="00165957" w:rsidP="000E2F65">
            <w:pPr>
              <w:numPr>
                <w:ilvl w:val="0"/>
                <w:numId w:val="253"/>
              </w:numPr>
              <w:spacing w:after="0" w:line="259" w:lineRule="auto"/>
              <w:contextualSpacing/>
              <w:rPr>
                <w:rFonts w:ascii="Times New Roman" w:eastAsia="Times New Roman" w:hAnsi="Times New Roman"/>
                <w:sz w:val="24"/>
                <w:szCs w:val="24"/>
                <w:lang w:val="x-none" w:eastAsia="x-none"/>
              </w:rPr>
            </w:pPr>
            <w:r w:rsidRPr="00165957">
              <w:rPr>
                <w:rFonts w:ascii="Times New Roman" w:eastAsia="Times New Roman" w:hAnsi="Times New Roman"/>
                <w:sz w:val="24"/>
                <w:szCs w:val="24"/>
                <w:lang w:val="x-none" w:eastAsia="x-none"/>
              </w:rPr>
              <w:t>During Industrial attachment</w:t>
            </w:r>
          </w:p>
        </w:tc>
      </w:tr>
      <w:tr w:rsidR="002F5E1C" w:rsidRPr="00DE629F" w14:paraId="0A212534" w14:textId="77777777" w:rsidTr="00600B0E">
        <w:trPr>
          <w:trHeight w:val="90"/>
        </w:trPr>
        <w:tc>
          <w:tcPr>
            <w:tcW w:w="1287" w:type="pct"/>
            <w:tcBorders>
              <w:top w:val="single" w:sz="4" w:space="0" w:color="auto"/>
              <w:left w:val="single" w:sz="4" w:space="0" w:color="auto"/>
              <w:bottom w:val="single" w:sz="4" w:space="0" w:color="auto"/>
              <w:right w:val="single" w:sz="4" w:space="0" w:color="auto"/>
            </w:tcBorders>
          </w:tcPr>
          <w:p w14:paraId="589C9004" w14:textId="77777777" w:rsidR="002F5E1C" w:rsidRPr="00DE629F" w:rsidRDefault="002F5E1C" w:rsidP="000E2F65">
            <w:pPr>
              <w:numPr>
                <w:ilvl w:val="0"/>
                <w:numId w:val="78"/>
              </w:numPr>
              <w:spacing w:after="0"/>
              <w:ind w:left="335" w:hanging="335"/>
              <w:rPr>
                <w:rFonts w:ascii="Times New Roman" w:hAnsi="Times New Roman"/>
                <w:sz w:val="24"/>
                <w:szCs w:val="24"/>
              </w:rPr>
            </w:pPr>
            <w:r w:rsidRPr="00DE629F">
              <w:rPr>
                <w:rFonts w:ascii="Times New Roman" w:eastAsia="Times New Roman" w:hAnsi="Times New Roman"/>
                <w:sz w:val="24"/>
                <w:szCs w:val="24"/>
                <w:lang w:val="en-US"/>
              </w:rPr>
              <w:t>Guidance information for assessment</w:t>
            </w:r>
          </w:p>
        </w:tc>
        <w:tc>
          <w:tcPr>
            <w:tcW w:w="3713" w:type="pct"/>
            <w:tcBorders>
              <w:top w:val="single" w:sz="4" w:space="0" w:color="auto"/>
              <w:left w:val="single" w:sz="4" w:space="0" w:color="auto"/>
              <w:bottom w:val="single" w:sz="4" w:space="0" w:color="auto"/>
              <w:right w:val="single" w:sz="4" w:space="0" w:color="auto"/>
            </w:tcBorders>
          </w:tcPr>
          <w:p w14:paraId="094DD641" w14:textId="77777777" w:rsidR="002F5E1C" w:rsidRPr="00DE629F" w:rsidRDefault="002F5E1C" w:rsidP="00F51B99">
            <w:pPr>
              <w:rPr>
                <w:rFonts w:ascii="Times New Roman" w:hAnsi="Times New Roman"/>
                <w:sz w:val="24"/>
                <w:szCs w:val="24"/>
              </w:rPr>
            </w:pPr>
            <w:r w:rsidRPr="00DE629F">
              <w:rPr>
                <w:rFonts w:ascii="Times New Roman" w:hAnsi="Times New Roman"/>
                <w:sz w:val="24"/>
                <w:szCs w:val="24"/>
              </w:rPr>
              <w:t>Holistic assessment with other units relevant to the industry sector, workplace and job role is recommended.</w:t>
            </w:r>
          </w:p>
        </w:tc>
      </w:tr>
    </w:tbl>
    <w:p w14:paraId="793153DB" w14:textId="696A470F" w:rsidR="002B5638" w:rsidRPr="00DE629F" w:rsidRDefault="002B5638" w:rsidP="00FE6DB1">
      <w:pPr>
        <w:jc w:val="both"/>
        <w:rPr>
          <w:rFonts w:ascii="Times New Roman" w:hAnsi="Times New Roman"/>
          <w:color w:val="C00000"/>
          <w:sz w:val="24"/>
          <w:szCs w:val="24"/>
        </w:rPr>
      </w:pPr>
    </w:p>
    <w:p w14:paraId="7E8610E7" w14:textId="78436341" w:rsidR="00EE781C" w:rsidRDefault="00855C56" w:rsidP="005D2E83">
      <w:r w:rsidRPr="00DE629F">
        <w:lastRenderedPageBreak/>
        <w:t xml:space="preserve"> </w:t>
      </w:r>
    </w:p>
    <w:p w14:paraId="4ABC60BE" w14:textId="4D152F31" w:rsidR="00FE6DB1" w:rsidRDefault="00FE6DB1" w:rsidP="005D2E83">
      <w:pPr>
        <w:pStyle w:val="Heading1"/>
      </w:pPr>
      <w:bookmarkStart w:id="54" w:name="_Toc69917908"/>
      <w:r w:rsidRPr="00DE629F">
        <w:t>MANAGE COMMUNITY-BASED GROUPS</w:t>
      </w:r>
      <w:bookmarkEnd w:id="54"/>
    </w:p>
    <w:p w14:paraId="427B3CCC" w14:textId="77777777" w:rsidR="001424B2" w:rsidRPr="001424B2" w:rsidRDefault="001424B2" w:rsidP="001424B2"/>
    <w:p w14:paraId="7EDF69C0" w14:textId="7DFF8D87" w:rsidR="00726823" w:rsidRPr="00DE629F" w:rsidRDefault="00726823" w:rsidP="00FE6DB1">
      <w:pPr>
        <w:jc w:val="both"/>
        <w:rPr>
          <w:rFonts w:ascii="Times New Roman" w:eastAsia="Times New Roman" w:hAnsi="Times New Roman"/>
          <w:b/>
          <w:sz w:val="24"/>
          <w:szCs w:val="24"/>
          <w:lang w:val="en-US"/>
        </w:rPr>
      </w:pPr>
      <w:r w:rsidRPr="00DE629F">
        <w:rPr>
          <w:rFonts w:ascii="Times New Roman" w:hAnsi="Times New Roman"/>
          <w:b/>
          <w:sz w:val="24"/>
          <w:szCs w:val="24"/>
        </w:rPr>
        <w:t xml:space="preserve">UNIT </w:t>
      </w:r>
      <w:r w:rsidR="003E5A31" w:rsidRPr="00DE629F">
        <w:rPr>
          <w:rFonts w:ascii="Times New Roman" w:hAnsi="Times New Roman"/>
          <w:b/>
          <w:sz w:val="24"/>
          <w:szCs w:val="24"/>
        </w:rPr>
        <w:t xml:space="preserve">CODE: </w:t>
      </w:r>
      <w:r w:rsidR="003E5A31" w:rsidRPr="001424B2">
        <w:rPr>
          <w:rFonts w:ascii="Times New Roman" w:hAnsi="Times New Roman"/>
          <w:sz w:val="24"/>
          <w:szCs w:val="24"/>
        </w:rPr>
        <w:t>COD</w:t>
      </w:r>
      <w:r w:rsidR="000C3156" w:rsidRPr="001424B2">
        <w:rPr>
          <w:rFonts w:ascii="Times New Roman" w:hAnsi="Times New Roman"/>
          <w:sz w:val="24"/>
          <w:szCs w:val="24"/>
        </w:rPr>
        <w:t>/OS/SW/CR/10/5</w:t>
      </w:r>
      <w:r w:rsidR="001424B2" w:rsidRPr="001424B2">
        <w:rPr>
          <w:rFonts w:ascii="Times New Roman" w:hAnsi="Times New Roman"/>
          <w:sz w:val="24"/>
          <w:szCs w:val="24"/>
        </w:rPr>
        <w:t>/A</w:t>
      </w:r>
    </w:p>
    <w:p w14:paraId="37D83E7A" w14:textId="77777777" w:rsidR="00FE6DB1" w:rsidRPr="00DE629F" w:rsidRDefault="00FE6DB1" w:rsidP="00FE6DB1">
      <w:pPr>
        <w:jc w:val="both"/>
        <w:rPr>
          <w:rFonts w:ascii="Times New Roman" w:eastAsia="Times New Roman" w:hAnsi="Times New Roman"/>
          <w:b/>
          <w:sz w:val="24"/>
          <w:szCs w:val="24"/>
          <w:lang w:val="en-US"/>
        </w:rPr>
      </w:pPr>
      <w:r w:rsidRPr="00DE629F">
        <w:rPr>
          <w:rFonts w:ascii="Times New Roman" w:eastAsia="Times New Roman" w:hAnsi="Times New Roman"/>
          <w:b/>
          <w:sz w:val="24"/>
          <w:szCs w:val="24"/>
          <w:lang w:val="en-US"/>
        </w:rPr>
        <w:t>UNIT DESCRIPTION</w:t>
      </w:r>
    </w:p>
    <w:p w14:paraId="2F219DD9" w14:textId="077B54BF" w:rsidR="00600B0E" w:rsidRPr="00600B0E" w:rsidRDefault="00600B0E" w:rsidP="00600B0E">
      <w:pPr>
        <w:jc w:val="both"/>
        <w:rPr>
          <w:rFonts w:ascii="Times New Roman" w:hAnsi="Times New Roman"/>
          <w:sz w:val="24"/>
          <w:szCs w:val="24"/>
        </w:rPr>
      </w:pPr>
      <w:r w:rsidRPr="00600B0E">
        <w:rPr>
          <w:rFonts w:ascii="Times New Roman" w:eastAsia="Times New Roman" w:hAnsi="Times New Roman"/>
          <w:color w:val="000000"/>
          <w:sz w:val="24"/>
          <w:szCs w:val="24"/>
          <w:lang w:val="en-US"/>
        </w:rPr>
        <w:t xml:space="preserve">This unit cover the competencies required </w:t>
      </w:r>
      <w:r w:rsidRPr="00600B0E">
        <w:rPr>
          <w:rFonts w:ascii="Times New Roman" w:eastAsia="Times New Roman" w:hAnsi="Times New Roman"/>
          <w:sz w:val="24"/>
          <w:szCs w:val="24"/>
          <w:lang w:val="en-US"/>
        </w:rPr>
        <w:t xml:space="preserve">to </w:t>
      </w:r>
      <w:r w:rsidRPr="00600B0E">
        <w:rPr>
          <w:rFonts w:ascii="Times New Roman" w:hAnsi="Times New Roman"/>
          <w:sz w:val="24"/>
          <w:szCs w:val="24"/>
        </w:rPr>
        <w:t>manage community-based groups</w:t>
      </w:r>
      <w:r w:rsidRPr="00600B0E">
        <w:rPr>
          <w:rFonts w:ascii="Times New Roman" w:hAnsi="Times New Roman"/>
          <w:b/>
          <w:sz w:val="24"/>
          <w:szCs w:val="24"/>
        </w:rPr>
        <w:t xml:space="preserve">. </w:t>
      </w:r>
      <w:r w:rsidRPr="00600B0E">
        <w:rPr>
          <w:rFonts w:ascii="Times New Roman" w:hAnsi="Times New Roman"/>
          <w:sz w:val="24"/>
          <w:szCs w:val="24"/>
        </w:rPr>
        <w:t>It</w:t>
      </w:r>
      <w:r w:rsidRPr="00600B0E">
        <w:rPr>
          <w:rFonts w:ascii="Times New Roman" w:hAnsi="Times New Roman"/>
          <w:b/>
          <w:sz w:val="24"/>
          <w:szCs w:val="24"/>
        </w:rPr>
        <w:t xml:space="preserve"> </w:t>
      </w:r>
      <w:r w:rsidRPr="00600B0E">
        <w:rPr>
          <w:rFonts w:ascii="Times New Roman" w:hAnsi="Times New Roman"/>
          <w:sz w:val="24"/>
          <w:szCs w:val="24"/>
        </w:rPr>
        <w:t>identifying target group, mobilizing target group, planning group meetings, planning group activities, carrying out-group activities, monitor group activities and documenting group activities.</w:t>
      </w:r>
    </w:p>
    <w:p w14:paraId="7DE1A5E8" w14:textId="438DB9E7" w:rsidR="00FE6DB1" w:rsidRPr="00DE629F" w:rsidRDefault="0051756B" w:rsidP="0051756B">
      <w:pPr>
        <w:jc w:val="both"/>
        <w:rPr>
          <w:rFonts w:ascii="Times New Roman" w:hAnsi="Times New Roman"/>
          <w:sz w:val="24"/>
          <w:szCs w:val="24"/>
        </w:rPr>
      </w:pPr>
      <w:r w:rsidRPr="00DE629F">
        <w:rPr>
          <w:rFonts w:ascii="Times New Roman" w:eastAsia="Times New Roman" w:hAnsi="Times New Roman"/>
          <w:sz w:val="24"/>
          <w:szCs w:val="24"/>
          <w:lang w:val="en-US"/>
        </w:rPr>
        <w:tab/>
      </w:r>
      <w:r w:rsidRPr="00DE629F">
        <w:rPr>
          <w:rFonts w:ascii="Times New Roman" w:eastAsia="Times New Roman" w:hAnsi="Times New Roman"/>
          <w:sz w:val="24"/>
          <w:szCs w:val="24"/>
          <w:lang w:val="en-US"/>
        </w:rPr>
        <w:tab/>
      </w:r>
      <w:r w:rsidR="00FE6DB1" w:rsidRPr="00DE629F">
        <w:rPr>
          <w:rFonts w:ascii="Times New Roman" w:eastAsia="Times New Roman" w:hAnsi="Times New Roman"/>
          <w:sz w:val="24"/>
          <w:szCs w:val="24"/>
          <w:lang w:val="en-US"/>
        </w:rPr>
        <w:t xml:space="preserve"> </w:t>
      </w:r>
    </w:p>
    <w:p w14:paraId="54A6C272" w14:textId="77777777" w:rsidR="00FE6DB1" w:rsidRPr="00DE629F" w:rsidRDefault="00FE6DB1" w:rsidP="00FE6DB1">
      <w:pPr>
        <w:tabs>
          <w:tab w:val="left" w:pos="2880"/>
        </w:tabs>
        <w:spacing w:after="0"/>
        <w:ind w:left="3480" w:hanging="3480"/>
        <w:rPr>
          <w:rFonts w:ascii="Times New Roman" w:eastAsia="Times New Roman" w:hAnsi="Times New Roman"/>
          <w:b/>
          <w:sz w:val="24"/>
          <w:szCs w:val="24"/>
          <w:lang w:val="en-US"/>
        </w:rPr>
      </w:pPr>
      <w:r w:rsidRPr="00DE629F">
        <w:rPr>
          <w:rFonts w:ascii="Times New Roman" w:eastAsia="Times New Roman" w:hAnsi="Times New Roman"/>
          <w:b/>
          <w:sz w:val="24"/>
          <w:szCs w:val="24"/>
          <w:lang w:val="en-US"/>
        </w:rPr>
        <w:t>ELEMENTS AND PERFORMANCE CRITERIA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9"/>
        <w:gridCol w:w="6157"/>
      </w:tblGrid>
      <w:tr w:rsidR="00FE6DB1" w:rsidRPr="00DE629F" w14:paraId="2A015C14" w14:textId="77777777" w:rsidTr="00165957">
        <w:trPr>
          <w:cantSplit/>
          <w:trHeight w:val="323"/>
        </w:trPr>
        <w:tc>
          <w:tcPr>
            <w:tcW w:w="1524" w:type="pct"/>
            <w:tcBorders>
              <w:top w:val="single" w:sz="4" w:space="0" w:color="auto"/>
              <w:left w:val="single" w:sz="4" w:space="0" w:color="auto"/>
              <w:bottom w:val="single" w:sz="4" w:space="0" w:color="auto"/>
              <w:right w:val="single" w:sz="4" w:space="0" w:color="auto"/>
            </w:tcBorders>
            <w:hideMark/>
          </w:tcPr>
          <w:p w14:paraId="1C7E7159" w14:textId="77777777" w:rsidR="00FE6DB1" w:rsidRPr="00DE629F" w:rsidRDefault="00FE6DB1" w:rsidP="00CF1078">
            <w:pPr>
              <w:spacing w:after="0"/>
              <w:rPr>
                <w:rFonts w:ascii="Times New Roman" w:hAnsi="Times New Roman"/>
                <w:b/>
                <w:sz w:val="24"/>
                <w:szCs w:val="24"/>
              </w:rPr>
            </w:pPr>
            <w:r w:rsidRPr="00DE629F">
              <w:rPr>
                <w:rFonts w:ascii="Times New Roman" w:hAnsi="Times New Roman"/>
                <w:b/>
                <w:sz w:val="24"/>
                <w:szCs w:val="24"/>
              </w:rPr>
              <w:t xml:space="preserve">ELEMENT </w:t>
            </w:r>
          </w:p>
          <w:p w14:paraId="39CF2652" w14:textId="2C054073" w:rsidR="00FE6DB1" w:rsidRPr="00DE629F" w:rsidRDefault="00FE6DB1" w:rsidP="00CF1078">
            <w:pPr>
              <w:rPr>
                <w:rFonts w:ascii="Times New Roman" w:hAnsi="Times New Roman"/>
                <w:b/>
                <w:sz w:val="24"/>
                <w:szCs w:val="24"/>
              </w:rPr>
            </w:pPr>
            <w:r w:rsidRPr="00DE629F">
              <w:rPr>
                <w:rFonts w:ascii="Times New Roman" w:hAnsi="Times New Roman"/>
                <w:sz w:val="24"/>
                <w:szCs w:val="24"/>
              </w:rPr>
              <w:t xml:space="preserve">These describe the key </w:t>
            </w:r>
            <w:r w:rsidR="00EE000B" w:rsidRPr="00DE629F">
              <w:rPr>
                <w:rFonts w:ascii="Times New Roman" w:hAnsi="Times New Roman"/>
                <w:sz w:val="24"/>
                <w:szCs w:val="24"/>
              </w:rPr>
              <w:t>outcomes, which</w:t>
            </w:r>
            <w:r w:rsidRPr="00DE629F">
              <w:rPr>
                <w:rFonts w:ascii="Times New Roman" w:hAnsi="Times New Roman"/>
                <w:sz w:val="24"/>
                <w:szCs w:val="24"/>
              </w:rPr>
              <w:t xml:space="preserve"> make up workplace function.</w:t>
            </w:r>
          </w:p>
        </w:tc>
        <w:tc>
          <w:tcPr>
            <w:tcW w:w="3476" w:type="pct"/>
            <w:tcBorders>
              <w:top w:val="single" w:sz="4" w:space="0" w:color="auto"/>
              <w:left w:val="nil"/>
              <w:bottom w:val="single" w:sz="4" w:space="0" w:color="auto"/>
              <w:right w:val="single" w:sz="4" w:space="0" w:color="auto"/>
            </w:tcBorders>
            <w:hideMark/>
          </w:tcPr>
          <w:p w14:paraId="5AFDDA19" w14:textId="77777777" w:rsidR="00FE6DB1" w:rsidRPr="00DE629F" w:rsidRDefault="00FE6DB1" w:rsidP="00EE000B">
            <w:pPr>
              <w:spacing w:after="0"/>
              <w:rPr>
                <w:rFonts w:ascii="Times New Roman" w:hAnsi="Times New Roman"/>
                <w:b/>
                <w:sz w:val="24"/>
                <w:szCs w:val="24"/>
              </w:rPr>
            </w:pPr>
            <w:r w:rsidRPr="00DE629F">
              <w:rPr>
                <w:rFonts w:ascii="Times New Roman" w:hAnsi="Times New Roman"/>
                <w:b/>
                <w:sz w:val="24"/>
                <w:szCs w:val="24"/>
              </w:rPr>
              <w:t>PERFORMANCE CRITERIA</w:t>
            </w:r>
          </w:p>
          <w:p w14:paraId="57A4E7C4" w14:textId="31D9A563" w:rsidR="00FE6DB1" w:rsidRPr="00DE629F" w:rsidRDefault="00FE6DB1" w:rsidP="00EE000B">
            <w:pPr>
              <w:spacing w:after="0"/>
              <w:rPr>
                <w:rFonts w:ascii="Times New Roman" w:hAnsi="Times New Roman"/>
                <w:sz w:val="24"/>
                <w:szCs w:val="24"/>
              </w:rPr>
            </w:pPr>
            <w:r w:rsidRPr="00DE629F">
              <w:rPr>
                <w:rFonts w:ascii="Times New Roman" w:hAnsi="Times New Roman"/>
                <w:sz w:val="24"/>
                <w:szCs w:val="24"/>
              </w:rPr>
              <w:t xml:space="preserve">These are assessable </w:t>
            </w:r>
            <w:r w:rsidR="00EE000B" w:rsidRPr="00DE629F">
              <w:rPr>
                <w:rFonts w:ascii="Times New Roman" w:hAnsi="Times New Roman"/>
                <w:sz w:val="24"/>
                <w:szCs w:val="24"/>
              </w:rPr>
              <w:t>statements, which</w:t>
            </w:r>
            <w:r w:rsidRPr="00DE629F">
              <w:rPr>
                <w:rFonts w:ascii="Times New Roman" w:hAnsi="Times New Roman"/>
                <w:sz w:val="24"/>
                <w:szCs w:val="24"/>
              </w:rPr>
              <w:t xml:space="preserve"> specify the required level of performance for each of the elements.</w:t>
            </w:r>
          </w:p>
          <w:p w14:paraId="6C5C3F9D" w14:textId="77777777" w:rsidR="00FE6DB1" w:rsidRPr="00DE629F" w:rsidRDefault="00FE6DB1" w:rsidP="00EE000B">
            <w:pPr>
              <w:spacing w:after="0"/>
              <w:rPr>
                <w:rFonts w:ascii="Times New Roman" w:hAnsi="Times New Roman"/>
                <w:b/>
                <w:sz w:val="24"/>
                <w:szCs w:val="24"/>
              </w:rPr>
            </w:pPr>
            <w:r w:rsidRPr="00DE629F">
              <w:rPr>
                <w:rFonts w:ascii="Times New Roman" w:hAnsi="Times New Roman"/>
                <w:b/>
                <w:i/>
                <w:sz w:val="24"/>
                <w:szCs w:val="24"/>
              </w:rPr>
              <w:t>Bold and italicized terms</w:t>
            </w:r>
            <w:r w:rsidRPr="00DE629F">
              <w:rPr>
                <w:rFonts w:ascii="Times New Roman" w:hAnsi="Times New Roman"/>
                <w:sz w:val="24"/>
                <w:szCs w:val="24"/>
              </w:rPr>
              <w:t xml:space="preserve"> </w:t>
            </w:r>
            <w:r w:rsidRPr="00DE629F">
              <w:rPr>
                <w:rFonts w:ascii="Times New Roman" w:hAnsi="Times New Roman"/>
                <w:b/>
                <w:i/>
                <w:sz w:val="24"/>
                <w:szCs w:val="24"/>
              </w:rPr>
              <w:t>are elaborated in the Range.</w:t>
            </w:r>
          </w:p>
        </w:tc>
      </w:tr>
      <w:tr w:rsidR="00FE6DB1" w:rsidRPr="00DE629F" w14:paraId="55A84D0E" w14:textId="77777777" w:rsidTr="00165957">
        <w:trPr>
          <w:cantSplit/>
          <w:trHeight w:val="3383"/>
        </w:trPr>
        <w:tc>
          <w:tcPr>
            <w:tcW w:w="1524" w:type="pct"/>
            <w:tcBorders>
              <w:top w:val="single" w:sz="4" w:space="0" w:color="auto"/>
              <w:left w:val="single" w:sz="4" w:space="0" w:color="auto"/>
              <w:right w:val="single" w:sz="4" w:space="0" w:color="auto"/>
            </w:tcBorders>
          </w:tcPr>
          <w:p w14:paraId="1136306D" w14:textId="77777777" w:rsidR="00FE6DB1" w:rsidRPr="00DE629F" w:rsidRDefault="0051756B" w:rsidP="000E2F65">
            <w:pPr>
              <w:pStyle w:val="ListParagraph"/>
              <w:numPr>
                <w:ilvl w:val="0"/>
                <w:numId w:val="35"/>
              </w:numPr>
              <w:spacing w:after="0"/>
              <w:rPr>
                <w:rFonts w:ascii="Times New Roman" w:hAnsi="Times New Roman"/>
                <w:color w:val="C00000"/>
                <w:sz w:val="24"/>
                <w:szCs w:val="24"/>
                <w:lang w:val="en-US"/>
              </w:rPr>
            </w:pPr>
            <w:r w:rsidRPr="00DE629F">
              <w:rPr>
                <w:rFonts w:ascii="Times New Roman" w:hAnsi="Times New Roman"/>
                <w:sz w:val="24"/>
                <w:szCs w:val="24"/>
                <w:lang w:val="en-US"/>
              </w:rPr>
              <w:t>Identify target group</w:t>
            </w:r>
          </w:p>
        </w:tc>
        <w:tc>
          <w:tcPr>
            <w:tcW w:w="3476" w:type="pct"/>
            <w:tcBorders>
              <w:top w:val="single" w:sz="4" w:space="0" w:color="auto"/>
              <w:left w:val="nil"/>
              <w:right w:val="single" w:sz="4" w:space="0" w:color="auto"/>
            </w:tcBorders>
          </w:tcPr>
          <w:p w14:paraId="66EC922C" w14:textId="77777777" w:rsidR="0095571B" w:rsidRPr="00DE629F" w:rsidRDefault="0095571B" w:rsidP="000E2F65">
            <w:pPr>
              <w:pStyle w:val="ListParagraph"/>
              <w:numPr>
                <w:ilvl w:val="0"/>
                <w:numId w:val="36"/>
              </w:numPr>
              <w:spacing w:after="160"/>
              <w:rPr>
                <w:rFonts w:ascii="Times New Roman" w:hAnsi="Times New Roman"/>
                <w:sz w:val="24"/>
                <w:szCs w:val="24"/>
                <w:lang w:val="en-US"/>
              </w:rPr>
            </w:pPr>
            <w:r w:rsidRPr="00DE629F">
              <w:rPr>
                <w:rFonts w:ascii="Times New Roman" w:hAnsi="Times New Roman"/>
                <w:sz w:val="24"/>
                <w:szCs w:val="24"/>
                <w:lang w:val="en-US"/>
              </w:rPr>
              <w:t>Contact with social development officer is established</w:t>
            </w:r>
            <w:r w:rsidR="00EB1E27" w:rsidRPr="00DE629F">
              <w:rPr>
                <w:rFonts w:ascii="Times New Roman" w:hAnsi="Times New Roman"/>
                <w:sz w:val="24"/>
                <w:szCs w:val="24"/>
                <w:lang w:val="en-US"/>
              </w:rPr>
              <w:t xml:space="preserve"> as per SOPs.</w:t>
            </w:r>
          </w:p>
          <w:p w14:paraId="3D34352A" w14:textId="70EA9762" w:rsidR="00083138" w:rsidRPr="00DE629F" w:rsidRDefault="00083138" w:rsidP="000E2F65">
            <w:pPr>
              <w:pStyle w:val="ListParagraph"/>
              <w:numPr>
                <w:ilvl w:val="0"/>
                <w:numId w:val="36"/>
              </w:numPr>
              <w:spacing w:after="160"/>
              <w:rPr>
                <w:rFonts w:ascii="Times New Roman" w:hAnsi="Times New Roman"/>
                <w:sz w:val="24"/>
                <w:szCs w:val="24"/>
                <w:lang w:val="en-US"/>
              </w:rPr>
            </w:pPr>
            <w:r w:rsidRPr="00007E3D">
              <w:rPr>
                <w:rFonts w:ascii="Times New Roman" w:hAnsi="Times New Roman"/>
                <w:b/>
                <w:i/>
                <w:sz w:val="24"/>
                <w:szCs w:val="24"/>
                <w:lang w:val="en-US"/>
              </w:rPr>
              <w:t>Assessment tools</w:t>
            </w:r>
            <w:r w:rsidRPr="00DE629F">
              <w:rPr>
                <w:rFonts w:ascii="Times New Roman" w:hAnsi="Times New Roman"/>
                <w:sz w:val="24"/>
                <w:szCs w:val="24"/>
                <w:lang w:val="en-US"/>
              </w:rPr>
              <w:t xml:space="preserve"> are developed</w:t>
            </w:r>
            <w:r w:rsidR="00EB1E27" w:rsidRPr="00DE629F">
              <w:rPr>
                <w:rFonts w:ascii="Times New Roman" w:hAnsi="Times New Roman"/>
                <w:sz w:val="24"/>
                <w:szCs w:val="24"/>
                <w:lang w:val="en-US"/>
              </w:rPr>
              <w:t xml:space="preserve"> as per organization policy</w:t>
            </w:r>
          </w:p>
          <w:p w14:paraId="16E864E7" w14:textId="77777777" w:rsidR="0095571B" w:rsidRPr="00DE629F" w:rsidRDefault="00EB1E27" w:rsidP="000E2F65">
            <w:pPr>
              <w:pStyle w:val="ListParagraph"/>
              <w:numPr>
                <w:ilvl w:val="0"/>
                <w:numId w:val="36"/>
              </w:numPr>
              <w:spacing w:after="160"/>
              <w:rPr>
                <w:rFonts w:ascii="Times New Roman" w:hAnsi="Times New Roman"/>
                <w:sz w:val="24"/>
                <w:szCs w:val="24"/>
                <w:lang w:val="en-US"/>
              </w:rPr>
            </w:pPr>
            <w:r w:rsidRPr="00DE629F">
              <w:rPr>
                <w:rFonts w:ascii="Times New Roman" w:hAnsi="Times New Roman"/>
                <w:sz w:val="24"/>
                <w:szCs w:val="24"/>
                <w:lang w:val="en-US"/>
              </w:rPr>
              <w:t>Assessment tools are administered as per organization policy.</w:t>
            </w:r>
          </w:p>
          <w:p w14:paraId="6C73A0D2" w14:textId="77777777" w:rsidR="0095571B" w:rsidRPr="00DE629F" w:rsidRDefault="00B77F12" w:rsidP="000E2F65">
            <w:pPr>
              <w:pStyle w:val="ListParagraph"/>
              <w:numPr>
                <w:ilvl w:val="0"/>
                <w:numId w:val="36"/>
              </w:numPr>
              <w:spacing w:after="160"/>
              <w:rPr>
                <w:rFonts w:ascii="Times New Roman" w:hAnsi="Times New Roman"/>
                <w:sz w:val="24"/>
                <w:szCs w:val="24"/>
                <w:lang w:val="en-US"/>
              </w:rPr>
            </w:pPr>
            <w:r w:rsidRPr="00DE629F">
              <w:rPr>
                <w:rFonts w:ascii="Times New Roman" w:hAnsi="Times New Roman"/>
                <w:sz w:val="24"/>
                <w:szCs w:val="24"/>
                <w:lang w:val="en-US"/>
              </w:rPr>
              <w:t>Assessment report is prepared</w:t>
            </w:r>
            <w:r w:rsidR="002B39BE" w:rsidRPr="00DE629F">
              <w:rPr>
                <w:rFonts w:ascii="Times New Roman" w:hAnsi="Times New Roman"/>
                <w:sz w:val="24"/>
                <w:szCs w:val="24"/>
                <w:lang w:val="en-US"/>
              </w:rPr>
              <w:t xml:space="preserve"> as per the organization policy</w:t>
            </w:r>
            <w:r w:rsidRPr="00DE629F">
              <w:rPr>
                <w:rFonts w:ascii="Times New Roman" w:hAnsi="Times New Roman"/>
                <w:sz w:val="24"/>
                <w:szCs w:val="24"/>
                <w:lang w:val="en-US"/>
              </w:rPr>
              <w:t>.</w:t>
            </w:r>
          </w:p>
          <w:p w14:paraId="2AED8D41" w14:textId="77777777" w:rsidR="00B77F12" w:rsidRPr="00DE629F" w:rsidRDefault="00EB1E27" w:rsidP="000E2F65">
            <w:pPr>
              <w:pStyle w:val="ListParagraph"/>
              <w:numPr>
                <w:ilvl w:val="0"/>
                <w:numId w:val="36"/>
              </w:numPr>
              <w:spacing w:after="160"/>
              <w:rPr>
                <w:rFonts w:ascii="Times New Roman" w:hAnsi="Times New Roman"/>
                <w:sz w:val="24"/>
                <w:szCs w:val="24"/>
                <w:lang w:val="en-US"/>
              </w:rPr>
            </w:pPr>
            <w:r w:rsidRPr="00DE629F">
              <w:rPr>
                <w:rFonts w:ascii="Times New Roman" w:hAnsi="Times New Roman"/>
                <w:sz w:val="24"/>
                <w:szCs w:val="24"/>
                <w:lang w:val="en-US"/>
              </w:rPr>
              <w:t>Target group is identified as per organization policy</w:t>
            </w:r>
          </w:p>
          <w:p w14:paraId="7650BEEB" w14:textId="77777777" w:rsidR="008A14B3" w:rsidRPr="00DE629F" w:rsidRDefault="008A14B3" w:rsidP="000E2F65">
            <w:pPr>
              <w:pStyle w:val="ListParagraph"/>
              <w:numPr>
                <w:ilvl w:val="0"/>
                <w:numId w:val="36"/>
              </w:numPr>
              <w:spacing w:after="160"/>
              <w:rPr>
                <w:rFonts w:ascii="Times New Roman" w:hAnsi="Times New Roman"/>
                <w:sz w:val="24"/>
                <w:szCs w:val="24"/>
                <w:lang w:val="en-US"/>
              </w:rPr>
            </w:pPr>
            <w:r w:rsidRPr="00DE629F">
              <w:rPr>
                <w:rFonts w:ascii="Times New Roman" w:hAnsi="Times New Roman"/>
                <w:sz w:val="24"/>
                <w:szCs w:val="24"/>
                <w:lang w:val="en-US"/>
              </w:rPr>
              <w:t>Project are</w:t>
            </w:r>
            <w:r w:rsidR="00EB1E27" w:rsidRPr="00DE629F">
              <w:rPr>
                <w:rFonts w:ascii="Times New Roman" w:hAnsi="Times New Roman"/>
                <w:sz w:val="24"/>
                <w:szCs w:val="24"/>
                <w:lang w:val="en-US"/>
              </w:rPr>
              <w:t>a for a new group is identified as per organization policy</w:t>
            </w:r>
          </w:p>
          <w:p w14:paraId="12B92214" w14:textId="77777777" w:rsidR="008A14B3" w:rsidRPr="00DE629F" w:rsidRDefault="008A14B3" w:rsidP="000E2F65">
            <w:pPr>
              <w:pStyle w:val="ListParagraph"/>
              <w:numPr>
                <w:ilvl w:val="0"/>
                <w:numId w:val="36"/>
              </w:numPr>
              <w:spacing w:after="160"/>
              <w:rPr>
                <w:rFonts w:ascii="Times New Roman" w:hAnsi="Times New Roman"/>
                <w:sz w:val="24"/>
                <w:szCs w:val="24"/>
                <w:lang w:val="en-US"/>
              </w:rPr>
            </w:pPr>
            <w:r w:rsidRPr="00DE629F">
              <w:rPr>
                <w:rFonts w:ascii="Times New Roman" w:hAnsi="Times New Roman"/>
                <w:sz w:val="24"/>
                <w:szCs w:val="24"/>
                <w:lang w:val="en-US"/>
              </w:rPr>
              <w:t>Gender assessment is done as per SOPs</w:t>
            </w:r>
          </w:p>
          <w:p w14:paraId="635D1189" w14:textId="77777777" w:rsidR="008A14B3" w:rsidRPr="00DE629F" w:rsidRDefault="008A14B3" w:rsidP="000E2F65">
            <w:pPr>
              <w:pStyle w:val="ListParagraph"/>
              <w:numPr>
                <w:ilvl w:val="0"/>
                <w:numId w:val="36"/>
              </w:numPr>
              <w:spacing w:after="160"/>
              <w:rPr>
                <w:rFonts w:ascii="Times New Roman" w:hAnsi="Times New Roman"/>
                <w:sz w:val="24"/>
                <w:szCs w:val="24"/>
                <w:lang w:val="en-US"/>
              </w:rPr>
            </w:pPr>
            <w:r w:rsidRPr="00DE629F">
              <w:rPr>
                <w:rFonts w:ascii="Times New Roman" w:hAnsi="Times New Roman"/>
                <w:sz w:val="24"/>
                <w:szCs w:val="24"/>
                <w:lang w:val="en-US"/>
              </w:rPr>
              <w:t>Problem analysis is done</w:t>
            </w:r>
            <w:r w:rsidR="00B334F7" w:rsidRPr="00DE629F">
              <w:rPr>
                <w:rFonts w:ascii="Times New Roman" w:hAnsi="Times New Roman"/>
                <w:sz w:val="24"/>
                <w:szCs w:val="24"/>
                <w:lang w:val="en-US"/>
              </w:rPr>
              <w:t xml:space="preserve"> as per organization policy</w:t>
            </w:r>
          </w:p>
          <w:p w14:paraId="04769E6C" w14:textId="77777777" w:rsidR="008A14B3" w:rsidRPr="00DE629F" w:rsidRDefault="008A14B3" w:rsidP="000E2F65">
            <w:pPr>
              <w:pStyle w:val="ListParagraph"/>
              <w:numPr>
                <w:ilvl w:val="0"/>
                <w:numId w:val="36"/>
              </w:numPr>
              <w:spacing w:after="160"/>
              <w:rPr>
                <w:rFonts w:ascii="Times New Roman" w:hAnsi="Times New Roman"/>
                <w:sz w:val="24"/>
                <w:szCs w:val="24"/>
                <w:lang w:val="en-US"/>
              </w:rPr>
            </w:pPr>
            <w:r w:rsidRPr="00DE629F">
              <w:rPr>
                <w:rFonts w:ascii="Times New Roman" w:hAnsi="Times New Roman"/>
                <w:sz w:val="24"/>
                <w:szCs w:val="24"/>
                <w:lang w:val="en-US"/>
              </w:rPr>
              <w:t xml:space="preserve">Recruitment of new </w:t>
            </w:r>
            <w:r w:rsidR="00B334F7" w:rsidRPr="00DE629F">
              <w:rPr>
                <w:rFonts w:ascii="Times New Roman" w:hAnsi="Times New Roman"/>
                <w:sz w:val="24"/>
                <w:szCs w:val="24"/>
                <w:lang w:val="en-US"/>
              </w:rPr>
              <w:t xml:space="preserve"> members is carried out as per organization policy</w:t>
            </w:r>
          </w:p>
        </w:tc>
      </w:tr>
      <w:tr w:rsidR="00FE6DB1" w:rsidRPr="00DE629F" w14:paraId="75978AF9" w14:textId="77777777" w:rsidTr="00165957">
        <w:trPr>
          <w:cantSplit/>
          <w:trHeight w:val="1430"/>
        </w:trPr>
        <w:tc>
          <w:tcPr>
            <w:tcW w:w="1524" w:type="pct"/>
            <w:tcBorders>
              <w:top w:val="single" w:sz="4" w:space="0" w:color="auto"/>
              <w:left w:val="single" w:sz="4" w:space="0" w:color="auto"/>
              <w:right w:val="single" w:sz="4" w:space="0" w:color="auto"/>
            </w:tcBorders>
          </w:tcPr>
          <w:p w14:paraId="34A0F84A" w14:textId="77777777" w:rsidR="00FE6DB1" w:rsidRPr="00DE629F" w:rsidRDefault="002F4B74" w:rsidP="000E2F65">
            <w:pPr>
              <w:pStyle w:val="ListParagraph"/>
              <w:numPr>
                <w:ilvl w:val="0"/>
                <w:numId w:val="35"/>
              </w:numPr>
              <w:spacing w:after="0"/>
              <w:rPr>
                <w:rFonts w:ascii="Times New Roman" w:eastAsia="Times New Roman" w:hAnsi="Times New Roman"/>
                <w:sz w:val="24"/>
                <w:szCs w:val="24"/>
                <w:lang w:val="en-US"/>
              </w:rPr>
            </w:pPr>
            <w:r w:rsidRPr="00DE629F">
              <w:rPr>
                <w:rFonts w:ascii="Times New Roman" w:eastAsia="Times New Roman" w:hAnsi="Times New Roman"/>
                <w:sz w:val="24"/>
                <w:szCs w:val="24"/>
                <w:lang w:val="en-US"/>
              </w:rPr>
              <w:lastRenderedPageBreak/>
              <w:t>Mobilize target group</w:t>
            </w:r>
          </w:p>
        </w:tc>
        <w:tc>
          <w:tcPr>
            <w:tcW w:w="3476" w:type="pct"/>
            <w:tcBorders>
              <w:top w:val="single" w:sz="4" w:space="0" w:color="auto"/>
              <w:left w:val="nil"/>
              <w:right w:val="single" w:sz="4" w:space="0" w:color="auto"/>
            </w:tcBorders>
          </w:tcPr>
          <w:p w14:paraId="1E61FF6F" w14:textId="77777777" w:rsidR="00FE6DB1" w:rsidRPr="00DE629F" w:rsidRDefault="008A14B3" w:rsidP="000E2F65">
            <w:pPr>
              <w:pStyle w:val="ListParagraph"/>
              <w:numPr>
                <w:ilvl w:val="0"/>
                <w:numId w:val="38"/>
              </w:numPr>
              <w:spacing w:after="160"/>
              <w:rPr>
                <w:rFonts w:ascii="Times New Roman" w:hAnsi="Times New Roman"/>
                <w:sz w:val="24"/>
                <w:szCs w:val="24"/>
                <w:lang w:val="en-US"/>
              </w:rPr>
            </w:pPr>
            <w:r w:rsidRPr="00007E3D">
              <w:rPr>
                <w:rFonts w:ascii="Times New Roman" w:hAnsi="Times New Roman"/>
                <w:b/>
                <w:i/>
                <w:sz w:val="24"/>
                <w:szCs w:val="24"/>
                <w:lang w:val="en-US"/>
              </w:rPr>
              <w:t>Key contact person</w:t>
            </w:r>
            <w:r w:rsidRPr="00DE629F">
              <w:rPr>
                <w:rFonts w:ascii="Times New Roman" w:hAnsi="Times New Roman"/>
                <w:sz w:val="24"/>
                <w:szCs w:val="24"/>
                <w:lang w:val="en-US"/>
              </w:rPr>
              <w:t xml:space="preserve"> are identified</w:t>
            </w:r>
            <w:r w:rsidR="00B334F7" w:rsidRPr="00DE629F">
              <w:rPr>
                <w:rFonts w:ascii="Times New Roman" w:hAnsi="Times New Roman"/>
                <w:sz w:val="24"/>
                <w:szCs w:val="24"/>
                <w:lang w:val="en-US"/>
              </w:rPr>
              <w:t xml:space="preserve"> as per organization policy</w:t>
            </w:r>
          </w:p>
          <w:p w14:paraId="309102EB" w14:textId="77777777" w:rsidR="008A14B3" w:rsidRPr="00DE629F" w:rsidRDefault="00F94B9E" w:rsidP="000E2F65">
            <w:pPr>
              <w:pStyle w:val="ListParagraph"/>
              <w:numPr>
                <w:ilvl w:val="0"/>
                <w:numId w:val="38"/>
              </w:numPr>
              <w:spacing w:after="160"/>
              <w:rPr>
                <w:rFonts w:ascii="Times New Roman" w:hAnsi="Times New Roman"/>
                <w:sz w:val="24"/>
                <w:szCs w:val="24"/>
                <w:lang w:val="en-US"/>
              </w:rPr>
            </w:pPr>
            <w:r w:rsidRPr="00DE629F">
              <w:rPr>
                <w:rFonts w:ascii="Times New Roman" w:hAnsi="Times New Roman"/>
                <w:sz w:val="24"/>
                <w:szCs w:val="24"/>
                <w:lang w:val="en-US"/>
              </w:rPr>
              <w:t>Sensitization of most ke</w:t>
            </w:r>
            <w:r w:rsidR="00B334F7" w:rsidRPr="00DE629F">
              <w:rPr>
                <w:rFonts w:ascii="Times New Roman" w:hAnsi="Times New Roman"/>
                <w:sz w:val="24"/>
                <w:szCs w:val="24"/>
                <w:lang w:val="en-US"/>
              </w:rPr>
              <w:t>y important person is conducted as per organization policy</w:t>
            </w:r>
          </w:p>
          <w:p w14:paraId="4629B0AF" w14:textId="77777777" w:rsidR="00655D3F" w:rsidRPr="00DE629F" w:rsidRDefault="00F94B9E" w:rsidP="000E2F65">
            <w:pPr>
              <w:pStyle w:val="ListParagraph"/>
              <w:numPr>
                <w:ilvl w:val="0"/>
                <w:numId w:val="38"/>
              </w:numPr>
              <w:spacing w:after="160"/>
              <w:rPr>
                <w:rFonts w:ascii="Times New Roman" w:hAnsi="Times New Roman"/>
                <w:sz w:val="24"/>
                <w:szCs w:val="24"/>
                <w:lang w:val="en-US"/>
              </w:rPr>
            </w:pPr>
            <w:r w:rsidRPr="00DE629F">
              <w:rPr>
                <w:rFonts w:ascii="Times New Roman" w:hAnsi="Times New Roman"/>
                <w:sz w:val="24"/>
                <w:szCs w:val="24"/>
                <w:lang w:val="en-US"/>
              </w:rPr>
              <w:t>Mobilization plan is implemented</w:t>
            </w:r>
            <w:r w:rsidR="00B334F7" w:rsidRPr="00DE629F">
              <w:rPr>
                <w:rFonts w:ascii="Times New Roman" w:hAnsi="Times New Roman"/>
                <w:sz w:val="24"/>
                <w:szCs w:val="24"/>
                <w:lang w:val="en-US"/>
              </w:rPr>
              <w:t xml:space="preserve"> as per organization policy</w:t>
            </w:r>
          </w:p>
          <w:p w14:paraId="486C1612" w14:textId="77777777" w:rsidR="00921849" w:rsidRPr="00DE629F" w:rsidRDefault="00B334F7" w:rsidP="000E2F65">
            <w:pPr>
              <w:pStyle w:val="ListParagraph"/>
              <w:numPr>
                <w:ilvl w:val="0"/>
                <w:numId w:val="38"/>
              </w:numPr>
              <w:spacing w:after="160"/>
              <w:rPr>
                <w:rFonts w:ascii="Times New Roman" w:hAnsi="Times New Roman"/>
                <w:sz w:val="24"/>
                <w:szCs w:val="24"/>
                <w:lang w:val="en-US"/>
              </w:rPr>
            </w:pPr>
            <w:r w:rsidRPr="00DE629F">
              <w:rPr>
                <w:rFonts w:ascii="Times New Roman" w:hAnsi="Times New Roman"/>
                <w:sz w:val="24"/>
                <w:szCs w:val="24"/>
                <w:lang w:val="en-US"/>
              </w:rPr>
              <w:t>Registration of members is done as per organization policy</w:t>
            </w:r>
          </w:p>
        </w:tc>
      </w:tr>
      <w:tr w:rsidR="00655D3F" w:rsidRPr="00DE629F" w14:paraId="5E5E0378" w14:textId="77777777" w:rsidTr="00165957">
        <w:trPr>
          <w:cantSplit/>
          <w:trHeight w:val="497"/>
        </w:trPr>
        <w:tc>
          <w:tcPr>
            <w:tcW w:w="1524" w:type="pct"/>
            <w:tcBorders>
              <w:top w:val="single" w:sz="4" w:space="0" w:color="auto"/>
              <w:left w:val="single" w:sz="4" w:space="0" w:color="auto"/>
              <w:right w:val="single" w:sz="4" w:space="0" w:color="auto"/>
            </w:tcBorders>
          </w:tcPr>
          <w:p w14:paraId="51BB7BE0" w14:textId="77777777" w:rsidR="00655D3F" w:rsidRPr="00DE629F" w:rsidRDefault="00655D3F" w:rsidP="000E2F65">
            <w:pPr>
              <w:pStyle w:val="ListParagraph"/>
              <w:numPr>
                <w:ilvl w:val="0"/>
                <w:numId w:val="35"/>
              </w:numPr>
              <w:spacing w:after="0"/>
              <w:rPr>
                <w:rFonts w:ascii="Times New Roman" w:eastAsia="Times New Roman" w:hAnsi="Times New Roman"/>
                <w:sz w:val="24"/>
                <w:szCs w:val="24"/>
                <w:lang w:val="en-US"/>
              </w:rPr>
            </w:pPr>
            <w:r w:rsidRPr="00DE629F">
              <w:rPr>
                <w:rFonts w:ascii="Times New Roman" w:eastAsia="Times New Roman" w:hAnsi="Times New Roman"/>
                <w:sz w:val="24"/>
                <w:szCs w:val="24"/>
                <w:lang w:val="en-US"/>
              </w:rPr>
              <w:t>Plan group meetings</w:t>
            </w:r>
          </w:p>
        </w:tc>
        <w:tc>
          <w:tcPr>
            <w:tcW w:w="3476" w:type="pct"/>
            <w:tcBorders>
              <w:top w:val="single" w:sz="4" w:space="0" w:color="auto"/>
              <w:left w:val="nil"/>
              <w:right w:val="single" w:sz="4" w:space="0" w:color="auto"/>
            </w:tcBorders>
          </w:tcPr>
          <w:p w14:paraId="208C1F50" w14:textId="77777777" w:rsidR="00655D3F" w:rsidRPr="00DE629F" w:rsidRDefault="00655D3F" w:rsidP="000E2F65">
            <w:pPr>
              <w:pStyle w:val="ListParagraph"/>
              <w:numPr>
                <w:ilvl w:val="0"/>
                <w:numId w:val="40"/>
              </w:numPr>
              <w:spacing w:after="160"/>
              <w:rPr>
                <w:rFonts w:ascii="Times New Roman" w:hAnsi="Times New Roman"/>
                <w:sz w:val="24"/>
                <w:szCs w:val="24"/>
                <w:lang w:val="en-US"/>
              </w:rPr>
            </w:pPr>
            <w:r w:rsidRPr="00DE629F">
              <w:rPr>
                <w:rFonts w:ascii="Times New Roman" w:hAnsi="Times New Roman"/>
                <w:sz w:val="24"/>
                <w:szCs w:val="24"/>
                <w:lang w:val="en-US"/>
              </w:rPr>
              <w:t>Agenda is prepared</w:t>
            </w:r>
            <w:r w:rsidR="00651C42" w:rsidRPr="00DE629F">
              <w:rPr>
                <w:rFonts w:ascii="Times New Roman" w:hAnsi="Times New Roman"/>
                <w:sz w:val="24"/>
                <w:szCs w:val="24"/>
                <w:lang w:val="en-US"/>
              </w:rPr>
              <w:t xml:space="preserve"> as per SOPs</w:t>
            </w:r>
          </w:p>
          <w:p w14:paraId="3A99F8DC" w14:textId="77777777" w:rsidR="00655D3F" w:rsidRPr="00DE629F" w:rsidRDefault="00655D3F" w:rsidP="000E2F65">
            <w:pPr>
              <w:pStyle w:val="ListParagraph"/>
              <w:numPr>
                <w:ilvl w:val="0"/>
                <w:numId w:val="40"/>
              </w:numPr>
              <w:spacing w:after="160"/>
              <w:rPr>
                <w:rFonts w:ascii="Times New Roman" w:hAnsi="Times New Roman"/>
                <w:sz w:val="24"/>
                <w:szCs w:val="24"/>
                <w:lang w:val="en-US"/>
              </w:rPr>
            </w:pPr>
            <w:r w:rsidRPr="00DE629F">
              <w:rPr>
                <w:rFonts w:ascii="Times New Roman" w:hAnsi="Times New Roman"/>
                <w:sz w:val="24"/>
                <w:szCs w:val="24"/>
                <w:lang w:val="en-US"/>
              </w:rPr>
              <w:t>Date of the meetings is set</w:t>
            </w:r>
            <w:r w:rsidR="00651C42" w:rsidRPr="00DE629F">
              <w:rPr>
                <w:rFonts w:ascii="Times New Roman" w:hAnsi="Times New Roman"/>
                <w:sz w:val="24"/>
                <w:szCs w:val="24"/>
                <w:lang w:val="en-US"/>
              </w:rPr>
              <w:t xml:space="preserve"> as per the group regulations</w:t>
            </w:r>
          </w:p>
          <w:p w14:paraId="3FECDD9F" w14:textId="77777777" w:rsidR="00655D3F" w:rsidRPr="00DE629F" w:rsidRDefault="00655D3F" w:rsidP="000E2F65">
            <w:pPr>
              <w:pStyle w:val="ListParagraph"/>
              <w:numPr>
                <w:ilvl w:val="0"/>
                <w:numId w:val="40"/>
              </w:numPr>
              <w:spacing w:after="160"/>
              <w:rPr>
                <w:rFonts w:ascii="Times New Roman" w:hAnsi="Times New Roman"/>
                <w:sz w:val="24"/>
                <w:szCs w:val="24"/>
                <w:lang w:val="en-US"/>
              </w:rPr>
            </w:pPr>
            <w:r w:rsidRPr="00DE629F">
              <w:rPr>
                <w:rFonts w:ascii="Times New Roman" w:hAnsi="Times New Roman"/>
                <w:sz w:val="24"/>
                <w:szCs w:val="24"/>
                <w:lang w:val="en-US"/>
              </w:rPr>
              <w:t>Venue of the meet</w:t>
            </w:r>
            <w:r w:rsidR="00651C42" w:rsidRPr="00DE629F">
              <w:rPr>
                <w:rFonts w:ascii="Times New Roman" w:hAnsi="Times New Roman"/>
                <w:sz w:val="24"/>
                <w:szCs w:val="24"/>
                <w:lang w:val="en-US"/>
              </w:rPr>
              <w:t>ing is identified and confirmed based on availability</w:t>
            </w:r>
          </w:p>
          <w:p w14:paraId="7CFF0476" w14:textId="77777777" w:rsidR="00655D3F" w:rsidRPr="00DE629F" w:rsidRDefault="00655D3F" w:rsidP="000E2F65">
            <w:pPr>
              <w:pStyle w:val="ListParagraph"/>
              <w:numPr>
                <w:ilvl w:val="0"/>
                <w:numId w:val="40"/>
              </w:numPr>
              <w:spacing w:after="160"/>
              <w:rPr>
                <w:rFonts w:ascii="Times New Roman" w:hAnsi="Times New Roman"/>
                <w:sz w:val="24"/>
                <w:szCs w:val="24"/>
                <w:lang w:val="en-US"/>
              </w:rPr>
            </w:pPr>
            <w:r w:rsidRPr="00007E3D">
              <w:rPr>
                <w:rFonts w:ascii="Times New Roman" w:hAnsi="Times New Roman"/>
                <w:b/>
                <w:i/>
                <w:sz w:val="24"/>
                <w:szCs w:val="24"/>
                <w:lang w:val="en-US"/>
              </w:rPr>
              <w:t>Meeting notice and invitations</w:t>
            </w:r>
            <w:r w:rsidR="00651C42" w:rsidRPr="00DE629F">
              <w:rPr>
                <w:rFonts w:ascii="Times New Roman" w:hAnsi="Times New Roman"/>
                <w:sz w:val="24"/>
                <w:szCs w:val="24"/>
                <w:lang w:val="en-US"/>
              </w:rPr>
              <w:t xml:space="preserve"> are issued to members as per organization policy</w:t>
            </w:r>
          </w:p>
          <w:p w14:paraId="5E5B0BB1" w14:textId="77777777" w:rsidR="000E5EC7" w:rsidRPr="00DE629F" w:rsidRDefault="000E5EC7" w:rsidP="000E2F65">
            <w:pPr>
              <w:pStyle w:val="ListParagraph"/>
              <w:numPr>
                <w:ilvl w:val="0"/>
                <w:numId w:val="40"/>
              </w:numPr>
              <w:spacing w:after="160"/>
              <w:rPr>
                <w:rFonts w:ascii="Times New Roman" w:hAnsi="Times New Roman"/>
                <w:sz w:val="24"/>
                <w:szCs w:val="24"/>
                <w:lang w:val="en-US"/>
              </w:rPr>
            </w:pPr>
            <w:r w:rsidRPr="00DE629F">
              <w:rPr>
                <w:rFonts w:ascii="Times New Roman" w:hAnsi="Times New Roman"/>
                <w:sz w:val="24"/>
                <w:szCs w:val="24"/>
                <w:lang w:val="en-US"/>
              </w:rPr>
              <w:t>Group guidelines are established</w:t>
            </w:r>
            <w:r w:rsidR="00651C42" w:rsidRPr="00DE629F">
              <w:rPr>
                <w:rFonts w:ascii="Times New Roman" w:hAnsi="Times New Roman"/>
                <w:sz w:val="24"/>
                <w:szCs w:val="24"/>
                <w:lang w:val="en-US"/>
              </w:rPr>
              <w:t xml:space="preserve"> as per objectives</w:t>
            </w:r>
          </w:p>
          <w:p w14:paraId="65DC63A2" w14:textId="77777777" w:rsidR="008B3AE0" w:rsidRPr="00DE629F" w:rsidRDefault="008B3AE0" w:rsidP="000E2F65">
            <w:pPr>
              <w:pStyle w:val="ListParagraph"/>
              <w:numPr>
                <w:ilvl w:val="0"/>
                <w:numId w:val="40"/>
              </w:numPr>
              <w:spacing w:after="160"/>
              <w:rPr>
                <w:rFonts w:ascii="Times New Roman" w:hAnsi="Times New Roman"/>
                <w:sz w:val="24"/>
                <w:szCs w:val="24"/>
                <w:lang w:val="en-US"/>
              </w:rPr>
            </w:pPr>
            <w:r w:rsidRPr="00DE629F">
              <w:rPr>
                <w:rFonts w:ascii="Times New Roman" w:hAnsi="Times New Roman"/>
                <w:sz w:val="24"/>
                <w:szCs w:val="24"/>
                <w:lang w:val="en-US"/>
              </w:rPr>
              <w:t>Meeting is conducted</w:t>
            </w:r>
            <w:r w:rsidR="00651C42" w:rsidRPr="00DE629F">
              <w:rPr>
                <w:rFonts w:ascii="Times New Roman" w:hAnsi="Times New Roman"/>
                <w:sz w:val="24"/>
                <w:szCs w:val="24"/>
                <w:lang w:val="en-US"/>
              </w:rPr>
              <w:t xml:space="preserve"> as per group guidelines</w:t>
            </w:r>
          </w:p>
          <w:p w14:paraId="52E731FD" w14:textId="77777777" w:rsidR="008B3AE0" w:rsidRPr="00DE629F" w:rsidRDefault="008B3AE0" w:rsidP="000E2F65">
            <w:pPr>
              <w:pStyle w:val="ListParagraph"/>
              <w:numPr>
                <w:ilvl w:val="0"/>
                <w:numId w:val="40"/>
              </w:numPr>
              <w:spacing w:after="160"/>
              <w:rPr>
                <w:rFonts w:ascii="Times New Roman" w:hAnsi="Times New Roman"/>
                <w:sz w:val="24"/>
                <w:szCs w:val="24"/>
                <w:lang w:val="en-US"/>
              </w:rPr>
            </w:pPr>
            <w:r w:rsidRPr="00DE629F">
              <w:rPr>
                <w:rFonts w:ascii="Times New Roman" w:hAnsi="Times New Roman"/>
                <w:sz w:val="24"/>
                <w:szCs w:val="24"/>
                <w:lang w:val="en-US"/>
              </w:rPr>
              <w:t>Minutes of the meeting are compiled</w:t>
            </w:r>
            <w:r w:rsidR="00651C42" w:rsidRPr="00DE629F">
              <w:rPr>
                <w:rFonts w:ascii="Times New Roman" w:hAnsi="Times New Roman"/>
                <w:sz w:val="24"/>
                <w:szCs w:val="24"/>
                <w:lang w:val="en-US"/>
              </w:rPr>
              <w:t xml:space="preserve"> as per SOPs</w:t>
            </w:r>
          </w:p>
          <w:p w14:paraId="0A75A595" w14:textId="77777777" w:rsidR="00655D3F" w:rsidRPr="00DE629F" w:rsidRDefault="000E5EC7" w:rsidP="000E2F65">
            <w:pPr>
              <w:pStyle w:val="ListParagraph"/>
              <w:numPr>
                <w:ilvl w:val="0"/>
                <w:numId w:val="40"/>
              </w:numPr>
              <w:spacing w:after="160"/>
              <w:rPr>
                <w:rFonts w:ascii="Times New Roman" w:hAnsi="Times New Roman"/>
                <w:sz w:val="24"/>
                <w:szCs w:val="24"/>
                <w:lang w:val="en-US"/>
              </w:rPr>
            </w:pPr>
            <w:r w:rsidRPr="00DE629F">
              <w:rPr>
                <w:rFonts w:ascii="Times New Roman" w:hAnsi="Times New Roman"/>
                <w:sz w:val="24"/>
                <w:szCs w:val="24"/>
                <w:lang w:val="en-US"/>
              </w:rPr>
              <w:t>Meeting minutes are shared</w:t>
            </w:r>
            <w:r w:rsidR="00651C42" w:rsidRPr="00DE629F">
              <w:rPr>
                <w:rFonts w:ascii="Times New Roman" w:hAnsi="Times New Roman"/>
                <w:sz w:val="24"/>
                <w:szCs w:val="24"/>
                <w:lang w:val="en-US"/>
              </w:rPr>
              <w:t xml:space="preserve"> as per organization policy</w:t>
            </w:r>
          </w:p>
        </w:tc>
      </w:tr>
      <w:tr w:rsidR="00FB4C3D" w:rsidRPr="00DE629F" w14:paraId="10680E98" w14:textId="77777777" w:rsidTr="00165957">
        <w:trPr>
          <w:cantSplit/>
          <w:trHeight w:val="497"/>
        </w:trPr>
        <w:tc>
          <w:tcPr>
            <w:tcW w:w="1524" w:type="pct"/>
            <w:tcBorders>
              <w:top w:val="single" w:sz="4" w:space="0" w:color="auto"/>
              <w:left w:val="single" w:sz="4" w:space="0" w:color="auto"/>
              <w:right w:val="single" w:sz="4" w:space="0" w:color="auto"/>
            </w:tcBorders>
          </w:tcPr>
          <w:p w14:paraId="57B7F13A" w14:textId="77777777" w:rsidR="00FB4C3D" w:rsidRPr="00DE629F" w:rsidRDefault="00FB4C3D" w:rsidP="000E2F65">
            <w:pPr>
              <w:pStyle w:val="ListParagraph"/>
              <w:numPr>
                <w:ilvl w:val="0"/>
                <w:numId w:val="35"/>
              </w:numPr>
              <w:spacing w:after="0"/>
              <w:rPr>
                <w:rFonts w:ascii="Times New Roman" w:eastAsia="Times New Roman" w:hAnsi="Times New Roman"/>
                <w:sz w:val="24"/>
                <w:szCs w:val="24"/>
                <w:lang w:val="en-US"/>
              </w:rPr>
            </w:pPr>
            <w:r w:rsidRPr="00DE629F">
              <w:rPr>
                <w:rFonts w:ascii="Times New Roman" w:hAnsi="Times New Roman"/>
                <w:sz w:val="24"/>
                <w:szCs w:val="24"/>
              </w:rPr>
              <w:t>Organize group leadership</w:t>
            </w:r>
          </w:p>
        </w:tc>
        <w:tc>
          <w:tcPr>
            <w:tcW w:w="3476" w:type="pct"/>
            <w:tcBorders>
              <w:top w:val="single" w:sz="4" w:space="0" w:color="auto"/>
              <w:left w:val="nil"/>
              <w:right w:val="single" w:sz="4" w:space="0" w:color="auto"/>
            </w:tcBorders>
          </w:tcPr>
          <w:p w14:paraId="46AE27B8" w14:textId="77777777" w:rsidR="00FB4C3D" w:rsidRPr="00DE629F" w:rsidRDefault="00FB4C3D" w:rsidP="000E2F65">
            <w:pPr>
              <w:pStyle w:val="ListParagraph"/>
              <w:numPr>
                <w:ilvl w:val="0"/>
                <w:numId w:val="41"/>
              </w:numPr>
              <w:spacing w:after="160"/>
              <w:rPr>
                <w:rFonts w:ascii="Times New Roman" w:hAnsi="Times New Roman"/>
                <w:sz w:val="24"/>
                <w:szCs w:val="24"/>
                <w:lang w:val="en-US"/>
              </w:rPr>
            </w:pPr>
            <w:r w:rsidRPr="00DE629F">
              <w:rPr>
                <w:rFonts w:ascii="Times New Roman" w:hAnsi="Times New Roman"/>
                <w:sz w:val="24"/>
                <w:szCs w:val="24"/>
                <w:lang w:val="en-US"/>
              </w:rPr>
              <w:t>Group le</w:t>
            </w:r>
            <w:r w:rsidR="003E3F6B" w:rsidRPr="00DE629F">
              <w:rPr>
                <w:rFonts w:ascii="Times New Roman" w:hAnsi="Times New Roman"/>
                <w:sz w:val="24"/>
                <w:szCs w:val="24"/>
                <w:lang w:val="en-US"/>
              </w:rPr>
              <w:t>adership positions are established by members</w:t>
            </w:r>
            <w:r w:rsidR="00BE533D" w:rsidRPr="00DE629F">
              <w:rPr>
                <w:rFonts w:ascii="Times New Roman" w:hAnsi="Times New Roman"/>
                <w:sz w:val="24"/>
                <w:szCs w:val="24"/>
                <w:lang w:val="en-US"/>
              </w:rPr>
              <w:t xml:space="preserve"> as per organization policy</w:t>
            </w:r>
          </w:p>
          <w:p w14:paraId="22369C08" w14:textId="77777777" w:rsidR="003E3F6B" w:rsidRPr="00DE629F" w:rsidRDefault="00545BE6" w:rsidP="000E2F65">
            <w:pPr>
              <w:pStyle w:val="ListParagraph"/>
              <w:numPr>
                <w:ilvl w:val="0"/>
                <w:numId w:val="41"/>
              </w:numPr>
              <w:spacing w:after="160"/>
              <w:rPr>
                <w:rFonts w:ascii="Times New Roman" w:hAnsi="Times New Roman"/>
                <w:sz w:val="24"/>
                <w:szCs w:val="24"/>
                <w:lang w:val="en-US"/>
              </w:rPr>
            </w:pPr>
            <w:r w:rsidRPr="00DE629F">
              <w:rPr>
                <w:rFonts w:ascii="Times New Roman" w:hAnsi="Times New Roman"/>
                <w:sz w:val="24"/>
                <w:szCs w:val="24"/>
                <w:lang w:val="en-US"/>
              </w:rPr>
              <w:t>Roles of each position are defined</w:t>
            </w:r>
            <w:r w:rsidR="00BE533D" w:rsidRPr="00DE629F">
              <w:rPr>
                <w:rFonts w:ascii="Times New Roman" w:hAnsi="Times New Roman"/>
                <w:sz w:val="24"/>
                <w:szCs w:val="24"/>
                <w:lang w:val="en-US"/>
              </w:rPr>
              <w:t xml:space="preserve"> as per organization policy</w:t>
            </w:r>
          </w:p>
          <w:p w14:paraId="240C9EBF" w14:textId="77777777" w:rsidR="00545BE6" w:rsidRPr="00DE629F" w:rsidRDefault="00545BE6" w:rsidP="000E2F65">
            <w:pPr>
              <w:pStyle w:val="ListParagraph"/>
              <w:numPr>
                <w:ilvl w:val="0"/>
                <w:numId w:val="41"/>
              </w:numPr>
              <w:spacing w:after="160"/>
              <w:rPr>
                <w:rFonts w:ascii="Times New Roman" w:hAnsi="Times New Roman"/>
                <w:sz w:val="24"/>
                <w:szCs w:val="24"/>
                <w:lang w:val="en-US"/>
              </w:rPr>
            </w:pPr>
            <w:r w:rsidRPr="00DE629F">
              <w:rPr>
                <w:rFonts w:ascii="Times New Roman" w:hAnsi="Times New Roman"/>
                <w:sz w:val="24"/>
                <w:szCs w:val="24"/>
                <w:lang w:val="en-US"/>
              </w:rPr>
              <w:t>Tenure of office is determined</w:t>
            </w:r>
            <w:r w:rsidR="00BE533D" w:rsidRPr="00DE629F">
              <w:rPr>
                <w:rFonts w:ascii="Times New Roman" w:hAnsi="Times New Roman"/>
                <w:sz w:val="24"/>
                <w:szCs w:val="24"/>
                <w:lang w:val="en-US"/>
              </w:rPr>
              <w:t xml:space="preserve"> as the group rules</w:t>
            </w:r>
          </w:p>
          <w:p w14:paraId="1332D5F0" w14:textId="77777777" w:rsidR="00FB4C3D" w:rsidRPr="00DE629F" w:rsidRDefault="003E3F6B" w:rsidP="000E2F65">
            <w:pPr>
              <w:pStyle w:val="ListParagraph"/>
              <w:numPr>
                <w:ilvl w:val="0"/>
                <w:numId w:val="41"/>
              </w:numPr>
              <w:spacing w:after="160"/>
              <w:rPr>
                <w:rFonts w:ascii="Times New Roman" w:hAnsi="Times New Roman"/>
                <w:sz w:val="24"/>
                <w:szCs w:val="24"/>
                <w:lang w:val="en-US"/>
              </w:rPr>
            </w:pPr>
            <w:r w:rsidRPr="00DE629F">
              <w:rPr>
                <w:rFonts w:ascii="Times New Roman" w:hAnsi="Times New Roman"/>
                <w:sz w:val="24"/>
                <w:szCs w:val="24"/>
                <w:lang w:val="en-US"/>
              </w:rPr>
              <w:t xml:space="preserve">Elections </w:t>
            </w:r>
            <w:r w:rsidR="00545BE6" w:rsidRPr="00DE629F">
              <w:rPr>
                <w:rFonts w:ascii="Times New Roman" w:hAnsi="Times New Roman"/>
                <w:sz w:val="24"/>
                <w:szCs w:val="24"/>
                <w:lang w:val="en-US"/>
              </w:rPr>
              <w:t>are conducted</w:t>
            </w:r>
            <w:r w:rsidR="00BE533D" w:rsidRPr="00DE629F">
              <w:rPr>
                <w:rFonts w:ascii="Times New Roman" w:hAnsi="Times New Roman"/>
                <w:sz w:val="24"/>
                <w:szCs w:val="24"/>
                <w:lang w:val="en-US"/>
              </w:rPr>
              <w:t xml:space="preserve"> as per the</w:t>
            </w:r>
            <w:r w:rsidR="00545BE6" w:rsidRPr="00DE629F">
              <w:rPr>
                <w:rFonts w:ascii="Times New Roman" w:hAnsi="Times New Roman"/>
                <w:sz w:val="24"/>
                <w:szCs w:val="24"/>
                <w:lang w:val="en-US"/>
              </w:rPr>
              <w:t xml:space="preserve"> group</w:t>
            </w:r>
            <w:r w:rsidRPr="00DE629F">
              <w:rPr>
                <w:rFonts w:ascii="Times New Roman" w:hAnsi="Times New Roman"/>
                <w:sz w:val="24"/>
                <w:szCs w:val="24"/>
                <w:lang w:val="en-US"/>
              </w:rPr>
              <w:t xml:space="preserve"> by laws</w:t>
            </w:r>
          </w:p>
          <w:p w14:paraId="204615C8" w14:textId="77777777" w:rsidR="00545BE6" w:rsidRPr="00DE629F" w:rsidRDefault="00545BE6" w:rsidP="000E2F65">
            <w:pPr>
              <w:pStyle w:val="ListParagraph"/>
              <w:numPr>
                <w:ilvl w:val="0"/>
                <w:numId w:val="41"/>
              </w:numPr>
              <w:spacing w:after="160"/>
              <w:rPr>
                <w:rFonts w:ascii="Times New Roman" w:hAnsi="Times New Roman"/>
                <w:sz w:val="24"/>
                <w:szCs w:val="24"/>
                <w:lang w:val="en-US"/>
              </w:rPr>
            </w:pPr>
            <w:r w:rsidRPr="00DE629F">
              <w:rPr>
                <w:rFonts w:ascii="Times New Roman" w:hAnsi="Times New Roman"/>
                <w:sz w:val="24"/>
                <w:szCs w:val="24"/>
                <w:lang w:val="en-US"/>
              </w:rPr>
              <w:t>Orienta</w:t>
            </w:r>
            <w:r w:rsidR="00BE533D" w:rsidRPr="00DE629F">
              <w:rPr>
                <w:rFonts w:ascii="Times New Roman" w:hAnsi="Times New Roman"/>
                <w:sz w:val="24"/>
                <w:szCs w:val="24"/>
                <w:lang w:val="en-US"/>
              </w:rPr>
              <w:t>tion of elected leaders is done as per the set group rules</w:t>
            </w:r>
          </w:p>
          <w:p w14:paraId="3BBE58F9" w14:textId="77777777" w:rsidR="00545BE6" w:rsidRPr="00DE629F" w:rsidRDefault="00BE533D" w:rsidP="000E2F65">
            <w:pPr>
              <w:pStyle w:val="ListParagraph"/>
              <w:numPr>
                <w:ilvl w:val="0"/>
                <w:numId w:val="41"/>
              </w:numPr>
              <w:spacing w:after="160"/>
              <w:rPr>
                <w:rFonts w:ascii="Times New Roman" w:hAnsi="Times New Roman"/>
                <w:sz w:val="24"/>
                <w:szCs w:val="24"/>
                <w:lang w:val="en-US"/>
              </w:rPr>
            </w:pPr>
            <w:r w:rsidRPr="00DE629F">
              <w:rPr>
                <w:rFonts w:ascii="Times New Roman" w:hAnsi="Times New Roman"/>
                <w:sz w:val="24"/>
                <w:szCs w:val="24"/>
                <w:lang w:val="en-US"/>
              </w:rPr>
              <w:t>Assumption of office is done as per the group rules</w:t>
            </w:r>
          </w:p>
        </w:tc>
      </w:tr>
      <w:tr w:rsidR="00B77E84" w:rsidRPr="00DE629F" w14:paraId="44FF4158" w14:textId="77777777" w:rsidTr="00165957">
        <w:trPr>
          <w:cantSplit/>
          <w:trHeight w:val="497"/>
        </w:trPr>
        <w:tc>
          <w:tcPr>
            <w:tcW w:w="1524" w:type="pct"/>
            <w:tcBorders>
              <w:top w:val="single" w:sz="4" w:space="0" w:color="auto"/>
              <w:left w:val="single" w:sz="4" w:space="0" w:color="auto"/>
              <w:right w:val="single" w:sz="4" w:space="0" w:color="auto"/>
            </w:tcBorders>
          </w:tcPr>
          <w:p w14:paraId="0304914C" w14:textId="77777777" w:rsidR="00B77E84" w:rsidRPr="00DE629F" w:rsidRDefault="00B77E84" w:rsidP="000E2F65">
            <w:pPr>
              <w:pStyle w:val="ListParagraph"/>
              <w:numPr>
                <w:ilvl w:val="0"/>
                <w:numId w:val="35"/>
              </w:numPr>
              <w:spacing w:after="0"/>
              <w:rPr>
                <w:rFonts w:ascii="Times New Roman" w:hAnsi="Times New Roman"/>
                <w:sz w:val="24"/>
                <w:szCs w:val="24"/>
              </w:rPr>
            </w:pPr>
            <w:r w:rsidRPr="00DE629F">
              <w:rPr>
                <w:rFonts w:ascii="Times New Roman" w:hAnsi="Times New Roman"/>
                <w:sz w:val="24"/>
                <w:szCs w:val="24"/>
              </w:rPr>
              <w:t>Develop group objectives</w:t>
            </w:r>
          </w:p>
        </w:tc>
        <w:tc>
          <w:tcPr>
            <w:tcW w:w="3476" w:type="pct"/>
            <w:tcBorders>
              <w:top w:val="single" w:sz="4" w:space="0" w:color="auto"/>
              <w:left w:val="nil"/>
              <w:right w:val="single" w:sz="4" w:space="0" w:color="auto"/>
            </w:tcBorders>
          </w:tcPr>
          <w:p w14:paraId="6146CD4D" w14:textId="77777777" w:rsidR="00B77E84" w:rsidRPr="00DE629F" w:rsidRDefault="006C31D4" w:rsidP="000E2F65">
            <w:pPr>
              <w:pStyle w:val="ListParagraph"/>
              <w:numPr>
                <w:ilvl w:val="0"/>
                <w:numId w:val="42"/>
              </w:numPr>
              <w:spacing w:after="160"/>
              <w:rPr>
                <w:rFonts w:ascii="Times New Roman" w:hAnsi="Times New Roman"/>
                <w:sz w:val="24"/>
                <w:szCs w:val="24"/>
                <w:lang w:val="en-US"/>
              </w:rPr>
            </w:pPr>
            <w:r w:rsidRPr="00DE629F">
              <w:rPr>
                <w:rFonts w:ascii="Times New Roman" w:hAnsi="Times New Roman"/>
                <w:sz w:val="24"/>
                <w:szCs w:val="24"/>
                <w:lang w:val="en-US"/>
              </w:rPr>
              <w:t>Problem analysis is conducted</w:t>
            </w:r>
            <w:r w:rsidR="00BE533D" w:rsidRPr="00DE629F">
              <w:rPr>
                <w:rFonts w:ascii="Times New Roman" w:hAnsi="Times New Roman"/>
                <w:sz w:val="24"/>
                <w:szCs w:val="24"/>
                <w:lang w:val="en-US"/>
              </w:rPr>
              <w:t xml:space="preserve"> as per organization policy</w:t>
            </w:r>
          </w:p>
          <w:p w14:paraId="743EE1C2" w14:textId="77777777" w:rsidR="006C31D4" w:rsidRPr="00DE629F" w:rsidRDefault="006C31D4" w:rsidP="000E2F65">
            <w:pPr>
              <w:pStyle w:val="ListParagraph"/>
              <w:numPr>
                <w:ilvl w:val="0"/>
                <w:numId w:val="42"/>
              </w:numPr>
              <w:spacing w:after="160"/>
              <w:rPr>
                <w:rFonts w:ascii="Times New Roman" w:hAnsi="Times New Roman"/>
                <w:sz w:val="24"/>
                <w:szCs w:val="24"/>
                <w:lang w:val="en-US"/>
              </w:rPr>
            </w:pPr>
            <w:r w:rsidRPr="00007E3D">
              <w:rPr>
                <w:rFonts w:ascii="Times New Roman" w:hAnsi="Times New Roman"/>
                <w:sz w:val="24"/>
                <w:szCs w:val="24"/>
                <w:lang w:val="en-US"/>
              </w:rPr>
              <w:t>Objective</w:t>
            </w:r>
            <w:r w:rsidRPr="00DE629F">
              <w:rPr>
                <w:rFonts w:ascii="Times New Roman" w:hAnsi="Times New Roman"/>
                <w:i/>
                <w:sz w:val="24"/>
                <w:szCs w:val="24"/>
                <w:lang w:val="en-US"/>
              </w:rPr>
              <w:t xml:space="preserve">s </w:t>
            </w:r>
            <w:r w:rsidR="00BE533D" w:rsidRPr="00DE629F">
              <w:rPr>
                <w:rFonts w:ascii="Times New Roman" w:hAnsi="Times New Roman"/>
                <w:sz w:val="24"/>
                <w:szCs w:val="24"/>
                <w:lang w:val="en-US"/>
              </w:rPr>
              <w:t xml:space="preserve">are </w:t>
            </w:r>
            <w:r w:rsidRPr="00DE629F">
              <w:rPr>
                <w:rFonts w:ascii="Times New Roman" w:hAnsi="Times New Roman"/>
                <w:sz w:val="24"/>
                <w:szCs w:val="24"/>
                <w:lang w:val="en-US"/>
              </w:rPr>
              <w:t>developed in line with identified problem</w:t>
            </w:r>
          </w:p>
          <w:p w14:paraId="2B67B7B4" w14:textId="1369E076" w:rsidR="006C31D4" w:rsidRPr="00DE629F" w:rsidRDefault="006C31D4" w:rsidP="000E2F65">
            <w:pPr>
              <w:pStyle w:val="ListParagraph"/>
              <w:numPr>
                <w:ilvl w:val="0"/>
                <w:numId w:val="42"/>
              </w:numPr>
              <w:spacing w:after="160"/>
              <w:rPr>
                <w:rFonts w:ascii="Times New Roman" w:hAnsi="Times New Roman"/>
                <w:sz w:val="24"/>
                <w:szCs w:val="24"/>
                <w:lang w:val="en-US"/>
              </w:rPr>
            </w:pPr>
            <w:r w:rsidRPr="00007E3D">
              <w:rPr>
                <w:rFonts w:ascii="Times New Roman" w:hAnsi="Times New Roman"/>
                <w:b/>
                <w:i/>
                <w:sz w:val="24"/>
                <w:szCs w:val="24"/>
                <w:lang w:val="en-US"/>
              </w:rPr>
              <w:t>Objectives</w:t>
            </w:r>
            <w:r w:rsidR="00BE533D" w:rsidRPr="00DE629F">
              <w:rPr>
                <w:rFonts w:ascii="Times New Roman" w:hAnsi="Times New Roman"/>
                <w:sz w:val="24"/>
                <w:szCs w:val="24"/>
                <w:lang w:val="en-US"/>
              </w:rPr>
              <w:t xml:space="preserve"> </w:t>
            </w:r>
            <w:r w:rsidR="00EE781C" w:rsidRPr="00DE629F">
              <w:rPr>
                <w:rFonts w:ascii="Times New Roman" w:hAnsi="Times New Roman"/>
                <w:sz w:val="24"/>
                <w:szCs w:val="24"/>
                <w:lang w:val="en-US"/>
              </w:rPr>
              <w:t>are documented</w:t>
            </w:r>
            <w:r w:rsidR="00BE533D" w:rsidRPr="00DE629F">
              <w:rPr>
                <w:rFonts w:ascii="Times New Roman" w:hAnsi="Times New Roman"/>
                <w:sz w:val="24"/>
                <w:szCs w:val="24"/>
                <w:lang w:val="en-US"/>
              </w:rPr>
              <w:t xml:space="preserve"> as per organization policy</w:t>
            </w:r>
          </w:p>
        </w:tc>
      </w:tr>
      <w:tr w:rsidR="00D42956" w:rsidRPr="00DE629F" w14:paraId="4F078171" w14:textId="77777777" w:rsidTr="00165957">
        <w:trPr>
          <w:cantSplit/>
          <w:trHeight w:val="497"/>
        </w:trPr>
        <w:tc>
          <w:tcPr>
            <w:tcW w:w="1524" w:type="pct"/>
            <w:tcBorders>
              <w:top w:val="single" w:sz="4" w:space="0" w:color="auto"/>
              <w:left w:val="single" w:sz="4" w:space="0" w:color="auto"/>
              <w:right w:val="single" w:sz="4" w:space="0" w:color="auto"/>
            </w:tcBorders>
          </w:tcPr>
          <w:p w14:paraId="0F7A955A" w14:textId="77777777" w:rsidR="00D42956" w:rsidRPr="00DE629F" w:rsidRDefault="00B02899" w:rsidP="000E2F65">
            <w:pPr>
              <w:pStyle w:val="ListParagraph"/>
              <w:numPr>
                <w:ilvl w:val="0"/>
                <w:numId w:val="35"/>
              </w:numPr>
              <w:spacing w:after="0"/>
              <w:rPr>
                <w:rFonts w:ascii="Times New Roman" w:hAnsi="Times New Roman"/>
                <w:sz w:val="24"/>
                <w:szCs w:val="24"/>
              </w:rPr>
            </w:pPr>
            <w:r w:rsidRPr="00DE629F">
              <w:rPr>
                <w:rFonts w:ascii="Times New Roman" w:hAnsi="Times New Roman"/>
                <w:sz w:val="24"/>
                <w:szCs w:val="24"/>
              </w:rPr>
              <w:t>Plan group activities</w:t>
            </w:r>
          </w:p>
        </w:tc>
        <w:tc>
          <w:tcPr>
            <w:tcW w:w="3476" w:type="pct"/>
            <w:tcBorders>
              <w:top w:val="single" w:sz="4" w:space="0" w:color="auto"/>
              <w:left w:val="nil"/>
              <w:right w:val="single" w:sz="4" w:space="0" w:color="auto"/>
            </w:tcBorders>
          </w:tcPr>
          <w:p w14:paraId="6CC06300" w14:textId="77777777" w:rsidR="00D42956" w:rsidRPr="00DE629F" w:rsidRDefault="00B02899" w:rsidP="000E2F65">
            <w:pPr>
              <w:pStyle w:val="ListParagraph"/>
              <w:numPr>
                <w:ilvl w:val="0"/>
                <w:numId w:val="43"/>
              </w:numPr>
              <w:spacing w:after="160"/>
              <w:rPr>
                <w:rFonts w:ascii="Times New Roman" w:hAnsi="Times New Roman"/>
                <w:sz w:val="24"/>
                <w:szCs w:val="24"/>
                <w:lang w:val="en-US"/>
              </w:rPr>
            </w:pPr>
            <w:r w:rsidRPr="00DE629F">
              <w:rPr>
                <w:rFonts w:ascii="Times New Roman" w:hAnsi="Times New Roman"/>
                <w:sz w:val="24"/>
                <w:szCs w:val="24"/>
                <w:lang w:val="en-US"/>
              </w:rPr>
              <w:t>Activities</w:t>
            </w:r>
            <w:r w:rsidR="007C3B7C" w:rsidRPr="00DE629F">
              <w:rPr>
                <w:rFonts w:ascii="Times New Roman" w:hAnsi="Times New Roman"/>
                <w:sz w:val="24"/>
                <w:szCs w:val="24"/>
                <w:lang w:val="en-US"/>
              </w:rPr>
              <w:t xml:space="preserve"> are developed in line with set</w:t>
            </w:r>
            <w:r w:rsidRPr="00DE629F">
              <w:rPr>
                <w:rFonts w:ascii="Times New Roman" w:hAnsi="Times New Roman"/>
                <w:sz w:val="24"/>
                <w:szCs w:val="24"/>
                <w:lang w:val="en-US"/>
              </w:rPr>
              <w:t xml:space="preserve"> objectives.</w:t>
            </w:r>
          </w:p>
          <w:p w14:paraId="2BA2F7E1" w14:textId="317A1F91" w:rsidR="00B02899" w:rsidRPr="00DE629F" w:rsidRDefault="00B02899" w:rsidP="000E2F65">
            <w:pPr>
              <w:pStyle w:val="ListParagraph"/>
              <w:numPr>
                <w:ilvl w:val="0"/>
                <w:numId w:val="43"/>
              </w:numPr>
              <w:spacing w:after="160"/>
              <w:rPr>
                <w:rFonts w:ascii="Times New Roman" w:hAnsi="Times New Roman"/>
                <w:sz w:val="24"/>
                <w:szCs w:val="24"/>
                <w:lang w:val="en-US"/>
              </w:rPr>
            </w:pPr>
            <w:r w:rsidRPr="00DE629F">
              <w:rPr>
                <w:rFonts w:ascii="Times New Roman" w:hAnsi="Times New Roman"/>
                <w:sz w:val="24"/>
                <w:szCs w:val="24"/>
                <w:lang w:val="en-US"/>
              </w:rPr>
              <w:t>Resources required for each activity</w:t>
            </w:r>
            <w:r w:rsidR="00BE272E" w:rsidRPr="00DE629F">
              <w:rPr>
                <w:rFonts w:ascii="Times New Roman" w:hAnsi="Times New Roman"/>
                <w:sz w:val="24"/>
                <w:szCs w:val="24"/>
                <w:lang w:val="en-US"/>
              </w:rPr>
              <w:t xml:space="preserve"> </w:t>
            </w:r>
            <w:r w:rsidR="003E5A31" w:rsidRPr="00DE629F">
              <w:rPr>
                <w:rFonts w:ascii="Times New Roman" w:hAnsi="Times New Roman"/>
                <w:sz w:val="24"/>
                <w:szCs w:val="24"/>
                <w:lang w:val="en-US"/>
              </w:rPr>
              <w:t>are identified</w:t>
            </w:r>
            <w:r w:rsidR="00BE272E" w:rsidRPr="00DE629F">
              <w:rPr>
                <w:rFonts w:ascii="Times New Roman" w:hAnsi="Times New Roman"/>
                <w:sz w:val="24"/>
                <w:szCs w:val="24"/>
                <w:lang w:val="en-US"/>
              </w:rPr>
              <w:t xml:space="preserve"> as per the set objectives</w:t>
            </w:r>
          </w:p>
          <w:p w14:paraId="260C3667" w14:textId="77777777" w:rsidR="00B02899" w:rsidRPr="00DE629F" w:rsidRDefault="00B02899" w:rsidP="000E2F65">
            <w:pPr>
              <w:pStyle w:val="ListParagraph"/>
              <w:numPr>
                <w:ilvl w:val="0"/>
                <w:numId w:val="43"/>
              </w:numPr>
              <w:spacing w:after="160"/>
              <w:rPr>
                <w:rFonts w:ascii="Times New Roman" w:hAnsi="Times New Roman"/>
                <w:sz w:val="24"/>
                <w:szCs w:val="24"/>
                <w:lang w:val="en-US"/>
              </w:rPr>
            </w:pPr>
            <w:r w:rsidRPr="00DE629F">
              <w:rPr>
                <w:rFonts w:ascii="Times New Roman" w:hAnsi="Times New Roman"/>
                <w:sz w:val="24"/>
                <w:szCs w:val="24"/>
                <w:lang w:val="en-US"/>
              </w:rPr>
              <w:t>Activity implementation plan is developed</w:t>
            </w:r>
            <w:r w:rsidR="00BE272E" w:rsidRPr="00DE629F">
              <w:rPr>
                <w:rFonts w:ascii="Times New Roman" w:hAnsi="Times New Roman"/>
                <w:sz w:val="24"/>
                <w:szCs w:val="24"/>
                <w:lang w:val="en-US"/>
              </w:rPr>
              <w:t xml:space="preserve"> as per organization policy</w:t>
            </w:r>
          </w:p>
          <w:p w14:paraId="3D8FC1B8" w14:textId="77777777" w:rsidR="00B02899" w:rsidRPr="00DE629F" w:rsidRDefault="00BE272E" w:rsidP="000E2F65">
            <w:pPr>
              <w:pStyle w:val="ListParagraph"/>
              <w:numPr>
                <w:ilvl w:val="0"/>
                <w:numId w:val="43"/>
              </w:numPr>
              <w:spacing w:after="160"/>
              <w:rPr>
                <w:rFonts w:ascii="Times New Roman" w:hAnsi="Times New Roman"/>
                <w:sz w:val="24"/>
                <w:szCs w:val="24"/>
                <w:lang w:val="en-US"/>
              </w:rPr>
            </w:pPr>
            <w:r w:rsidRPr="00DE629F">
              <w:rPr>
                <w:rFonts w:ascii="Times New Roman" w:hAnsi="Times New Roman"/>
                <w:sz w:val="24"/>
                <w:szCs w:val="24"/>
                <w:lang w:val="en-US"/>
              </w:rPr>
              <w:t>Implementation task force is</w:t>
            </w:r>
            <w:r w:rsidR="00B02899" w:rsidRPr="00DE629F">
              <w:rPr>
                <w:rFonts w:ascii="Times New Roman" w:hAnsi="Times New Roman"/>
                <w:sz w:val="24"/>
                <w:szCs w:val="24"/>
                <w:lang w:val="en-US"/>
              </w:rPr>
              <w:t xml:space="preserve"> established</w:t>
            </w:r>
            <w:r w:rsidRPr="00DE629F">
              <w:rPr>
                <w:rFonts w:ascii="Times New Roman" w:hAnsi="Times New Roman"/>
                <w:sz w:val="24"/>
                <w:szCs w:val="24"/>
                <w:lang w:val="en-US"/>
              </w:rPr>
              <w:t xml:space="preserve"> as per organization policy</w:t>
            </w:r>
          </w:p>
        </w:tc>
      </w:tr>
      <w:tr w:rsidR="00A57E06" w:rsidRPr="00DE629F" w14:paraId="5353F7E8" w14:textId="77777777" w:rsidTr="00165957">
        <w:trPr>
          <w:cantSplit/>
          <w:trHeight w:val="1367"/>
        </w:trPr>
        <w:tc>
          <w:tcPr>
            <w:tcW w:w="1524" w:type="pct"/>
            <w:tcBorders>
              <w:top w:val="single" w:sz="4" w:space="0" w:color="auto"/>
              <w:left w:val="single" w:sz="4" w:space="0" w:color="auto"/>
              <w:bottom w:val="single" w:sz="4" w:space="0" w:color="auto"/>
              <w:right w:val="single" w:sz="4" w:space="0" w:color="auto"/>
            </w:tcBorders>
          </w:tcPr>
          <w:p w14:paraId="29053B8B" w14:textId="77777777" w:rsidR="00A57E06" w:rsidRPr="00DE629F" w:rsidRDefault="00A57E06" w:rsidP="000E2F65">
            <w:pPr>
              <w:pStyle w:val="ListParagraph"/>
              <w:numPr>
                <w:ilvl w:val="0"/>
                <w:numId w:val="35"/>
              </w:numPr>
              <w:spacing w:after="0"/>
              <w:rPr>
                <w:rFonts w:ascii="Times New Roman" w:hAnsi="Times New Roman"/>
                <w:sz w:val="24"/>
                <w:szCs w:val="24"/>
              </w:rPr>
            </w:pPr>
            <w:r w:rsidRPr="00DE629F">
              <w:rPr>
                <w:rFonts w:ascii="Times New Roman" w:hAnsi="Times New Roman"/>
                <w:sz w:val="24"/>
                <w:szCs w:val="24"/>
              </w:rPr>
              <w:lastRenderedPageBreak/>
              <w:t>Carryout group activities</w:t>
            </w:r>
          </w:p>
        </w:tc>
        <w:tc>
          <w:tcPr>
            <w:tcW w:w="3476" w:type="pct"/>
            <w:tcBorders>
              <w:top w:val="single" w:sz="4" w:space="0" w:color="auto"/>
              <w:left w:val="nil"/>
              <w:bottom w:val="single" w:sz="4" w:space="0" w:color="auto"/>
              <w:right w:val="single" w:sz="4" w:space="0" w:color="auto"/>
            </w:tcBorders>
          </w:tcPr>
          <w:p w14:paraId="2E2BC9BD" w14:textId="2CF833B3" w:rsidR="00726823" w:rsidRPr="00DE629F" w:rsidRDefault="00A55716" w:rsidP="000E2F65">
            <w:pPr>
              <w:pStyle w:val="ListParagraph"/>
              <w:numPr>
                <w:ilvl w:val="1"/>
                <w:numId w:val="35"/>
              </w:numPr>
              <w:spacing w:after="160"/>
              <w:rPr>
                <w:rFonts w:ascii="Times New Roman" w:hAnsi="Times New Roman"/>
                <w:sz w:val="24"/>
                <w:szCs w:val="24"/>
                <w:lang w:val="en-US"/>
              </w:rPr>
            </w:pPr>
            <w:r w:rsidRPr="00DE629F">
              <w:rPr>
                <w:rFonts w:ascii="Times New Roman" w:hAnsi="Times New Roman"/>
                <w:sz w:val="24"/>
                <w:szCs w:val="24"/>
                <w:lang w:val="en-US"/>
              </w:rPr>
              <w:t>Resources needed are m</w:t>
            </w:r>
            <w:r w:rsidR="00726823" w:rsidRPr="00DE629F">
              <w:rPr>
                <w:rFonts w:ascii="Times New Roman" w:hAnsi="Times New Roman"/>
                <w:sz w:val="24"/>
                <w:szCs w:val="24"/>
                <w:lang w:val="en-US"/>
              </w:rPr>
              <w:t>obilized as per organization</w:t>
            </w:r>
          </w:p>
          <w:p w14:paraId="42FECFAC" w14:textId="77777777" w:rsidR="00726823" w:rsidRPr="00DE629F" w:rsidRDefault="00A57E06" w:rsidP="000E2F65">
            <w:pPr>
              <w:pStyle w:val="ListParagraph"/>
              <w:numPr>
                <w:ilvl w:val="1"/>
                <w:numId w:val="35"/>
              </w:numPr>
              <w:spacing w:after="160"/>
              <w:rPr>
                <w:rFonts w:ascii="Times New Roman" w:hAnsi="Times New Roman"/>
                <w:sz w:val="24"/>
                <w:szCs w:val="24"/>
                <w:lang w:val="en-US"/>
              </w:rPr>
            </w:pPr>
            <w:r w:rsidRPr="00DE629F">
              <w:rPr>
                <w:rFonts w:ascii="Times New Roman" w:hAnsi="Times New Roman"/>
                <w:sz w:val="24"/>
                <w:szCs w:val="24"/>
                <w:lang w:val="en-US"/>
              </w:rPr>
              <w:t>Resources are allocated</w:t>
            </w:r>
            <w:r w:rsidR="00A55716" w:rsidRPr="00DE629F">
              <w:rPr>
                <w:rFonts w:ascii="Times New Roman" w:hAnsi="Times New Roman"/>
                <w:sz w:val="24"/>
                <w:szCs w:val="24"/>
                <w:lang w:val="en-US"/>
              </w:rPr>
              <w:t xml:space="preserve"> as per organization policy</w:t>
            </w:r>
          </w:p>
          <w:p w14:paraId="53110198" w14:textId="476D4691" w:rsidR="00726823" w:rsidRPr="00DE629F" w:rsidRDefault="00A55716" w:rsidP="000E2F65">
            <w:pPr>
              <w:pStyle w:val="ListParagraph"/>
              <w:numPr>
                <w:ilvl w:val="1"/>
                <w:numId w:val="35"/>
              </w:numPr>
              <w:spacing w:after="160"/>
              <w:rPr>
                <w:rFonts w:ascii="Times New Roman" w:hAnsi="Times New Roman"/>
                <w:sz w:val="24"/>
                <w:szCs w:val="24"/>
                <w:lang w:val="en-US"/>
              </w:rPr>
            </w:pPr>
            <w:r w:rsidRPr="00DE629F">
              <w:rPr>
                <w:rFonts w:ascii="Times New Roman" w:hAnsi="Times New Roman"/>
                <w:sz w:val="24"/>
                <w:szCs w:val="24"/>
                <w:lang w:val="en-US"/>
              </w:rPr>
              <w:t>Activity plan is executed/</w:t>
            </w:r>
            <w:r w:rsidR="00A57E06" w:rsidRPr="00DE629F">
              <w:rPr>
                <w:rFonts w:ascii="Times New Roman" w:hAnsi="Times New Roman"/>
                <w:sz w:val="24"/>
                <w:szCs w:val="24"/>
                <w:lang w:val="en-US"/>
              </w:rPr>
              <w:t xml:space="preserve"> implemented</w:t>
            </w:r>
            <w:r w:rsidR="00726823" w:rsidRPr="00DE629F">
              <w:rPr>
                <w:rFonts w:ascii="Times New Roman" w:hAnsi="Times New Roman"/>
                <w:sz w:val="24"/>
                <w:szCs w:val="24"/>
                <w:lang w:val="en-US"/>
              </w:rPr>
              <w:t xml:space="preserve"> as per organization policy</w:t>
            </w:r>
          </w:p>
          <w:p w14:paraId="28475350" w14:textId="5FD4BCCC" w:rsidR="00A57E06" w:rsidRPr="00DE629F" w:rsidRDefault="00A57E06" w:rsidP="000E2F65">
            <w:pPr>
              <w:pStyle w:val="ListParagraph"/>
              <w:numPr>
                <w:ilvl w:val="1"/>
                <w:numId w:val="35"/>
              </w:numPr>
              <w:spacing w:after="160"/>
              <w:rPr>
                <w:rFonts w:ascii="Times New Roman" w:hAnsi="Times New Roman"/>
                <w:sz w:val="24"/>
                <w:szCs w:val="24"/>
                <w:lang w:val="en-US"/>
              </w:rPr>
            </w:pPr>
            <w:r w:rsidRPr="00DE629F">
              <w:rPr>
                <w:rFonts w:ascii="Times New Roman" w:hAnsi="Times New Roman"/>
                <w:sz w:val="24"/>
                <w:szCs w:val="24"/>
                <w:lang w:val="en-US"/>
              </w:rPr>
              <w:t>Activity</w:t>
            </w:r>
            <w:r w:rsidR="00906893" w:rsidRPr="00DE629F">
              <w:rPr>
                <w:rFonts w:ascii="Times New Roman" w:hAnsi="Times New Roman"/>
                <w:sz w:val="24"/>
                <w:szCs w:val="24"/>
                <w:lang w:val="en-US"/>
              </w:rPr>
              <w:t xml:space="preserve"> progress </w:t>
            </w:r>
            <w:r w:rsidRPr="00DE629F">
              <w:rPr>
                <w:rFonts w:ascii="Times New Roman" w:hAnsi="Times New Roman"/>
                <w:sz w:val="24"/>
                <w:szCs w:val="24"/>
                <w:lang w:val="en-US"/>
              </w:rPr>
              <w:t xml:space="preserve">report is </w:t>
            </w:r>
            <w:r w:rsidR="007E0990" w:rsidRPr="00DE629F">
              <w:rPr>
                <w:rFonts w:ascii="Times New Roman" w:hAnsi="Times New Roman"/>
                <w:sz w:val="24"/>
                <w:szCs w:val="24"/>
                <w:lang w:val="en-US"/>
              </w:rPr>
              <w:t>prepa</w:t>
            </w:r>
            <w:r w:rsidRPr="00DE629F">
              <w:rPr>
                <w:rFonts w:ascii="Times New Roman" w:hAnsi="Times New Roman"/>
                <w:sz w:val="24"/>
                <w:szCs w:val="24"/>
                <w:lang w:val="en-US"/>
              </w:rPr>
              <w:t>red</w:t>
            </w:r>
            <w:r w:rsidR="00A55716" w:rsidRPr="00DE629F">
              <w:rPr>
                <w:rFonts w:ascii="Times New Roman" w:hAnsi="Times New Roman"/>
                <w:sz w:val="24"/>
                <w:szCs w:val="24"/>
                <w:lang w:val="en-US"/>
              </w:rPr>
              <w:t xml:space="preserve"> as per organization policy</w:t>
            </w:r>
          </w:p>
        </w:tc>
      </w:tr>
      <w:tr w:rsidR="00A57E06" w:rsidRPr="00DE629F" w14:paraId="18C84082" w14:textId="77777777" w:rsidTr="00165957">
        <w:trPr>
          <w:cantSplit/>
          <w:trHeight w:val="1637"/>
        </w:trPr>
        <w:tc>
          <w:tcPr>
            <w:tcW w:w="1524" w:type="pct"/>
            <w:tcBorders>
              <w:top w:val="single" w:sz="4" w:space="0" w:color="auto"/>
              <w:left w:val="single" w:sz="4" w:space="0" w:color="auto"/>
              <w:bottom w:val="single" w:sz="4" w:space="0" w:color="auto"/>
              <w:right w:val="single" w:sz="4" w:space="0" w:color="auto"/>
            </w:tcBorders>
          </w:tcPr>
          <w:p w14:paraId="575A62EF" w14:textId="4E7707A6" w:rsidR="00A57E06" w:rsidRPr="00DE629F" w:rsidRDefault="007E0990" w:rsidP="000E2F65">
            <w:pPr>
              <w:pStyle w:val="ListParagraph"/>
              <w:numPr>
                <w:ilvl w:val="0"/>
                <w:numId w:val="35"/>
              </w:numPr>
              <w:spacing w:after="0"/>
              <w:rPr>
                <w:rFonts w:ascii="Times New Roman" w:hAnsi="Times New Roman"/>
                <w:sz w:val="24"/>
                <w:szCs w:val="24"/>
              </w:rPr>
            </w:pPr>
            <w:r w:rsidRPr="00DE629F">
              <w:rPr>
                <w:rFonts w:ascii="Times New Roman" w:hAnsi="Times New Roman"/>
                <w:sz w:val="24"/>
                <w:szCs w:val="24"/>
              </w:rPr>
              <w:t>Monitor group activities</w:t>
            </w:r>
          </w:p>
        </w:tc>
        <w:tc>
          <w:tcPr>
            <w:tcW w:w="3476" w:type="pct"/>
            <w:tcBorders>
              <w:top w:val="single" w:sz="4" w:space="0" w:color="auto"/>
              <w:left w:val="nil"/>
              <w:bottom w:val="single" w:sz="4" w:space="0" w:color="auto"/>
              <w:right w:val="single" w:sz="4" w:space="0" w:color="auto"/>
            </w:tcBorders>
          </w:tcPr>
          <w:p w14:paraId="6D51B65F" w14:textId="77777777" w:rsidR="00726823" w:rsidRPr="00DE629F" w:rsidRDefault="00A55716" w:rsidP="000E2F65">
            <w:pPr>
              <w:pStyle w:val="ListParagraph"/>
              <w:numPr>
                <w:ilvl w:val="1"/>
                <w:numId w:val="35"/>
              </w:numPr>
              <w:spacing w:after="160"/>
              <w:rPr>
                <w:rFonts w:ascii="Times New Roman" w:hAnsi="Times New Roman"/>
                <w:sz w:val="24"/>
                <w:szCs w:val="24"/>
                <w:lang w:val="en-US"/>
              </w:rPr>
            </w:pPr>
            <w:r w:rsidRPr="00DE629F">
              <w:rPr>
                <w:rFonts w:ascii="Times New Roman" w:hAnsi="Times New Roman"/>
                <w:sz w:val="24"/>
                <w:szCs w:val="24"/>
                <w:lang w:val="en-US"/>
              </w:rPr>
              <w:t>Monitoring tools are developed as per SOPs</w:t>
            </w:r>
          </w:p>
          <w:p w14:paraId="29757F28" w14:textId="77777777" w:rsidR="006C1824" w:rsidRPr="00DE629F" w:rsidRDefault="00A55716" w:rsidP="000E2F65">
            <w:pPr>
              <w:pStyle w:val="ListParagraph"/>
              <w:numPr>
                <w:ilvl w:val="1"/>
                <w:numId w:val="35"/>
              </w:numPr>
              <w:spacing w:after="160"/>
              <w:rPr>
                <w:rFonts w:ascii="Times New Roman" w:hAnsi="Times New Roman"/>
                <w:sz w:val="24"/>
                <w:szCs w:val="24"/>
                <w:lang w:val="en-US"/>
              </w:rPr>
            </w:pPr>
            <w:r w:rsidRPr="00DE629F">
              <w:rPr>
                <w:rFonts w:ascii="Times New Roman" w:hAnsi="Times New Roman"/>
                <w:sz w:val="24"/>
                <w:szCs w:val="24"/>
                <w:lang w:val="en-US"/>
              </w:rPr>
              <w:t>Monitoring team is established as per organization policy</w:t>
            </w:r>
          </w:p>
          <w:p w14:paraId="264085C7" w14:textId="77777777" w:rsidR="006C1824" w:rsidRPr="00DE629F" w:rsidRDefault="00A55716" w:rsidP="000E2F65">
            <w:pPr>
              <w:pStyle w:val="ListParagraph"/>
              <w:numPr>
                <w:ilvl w:val="1"/>
                <w:numId w:val="35"/>
              </w:numPr>
              <w:spacing w:after="160"/>
              <w:rPr>
                <w:rFonts w:ascii="Times New Roman" w:hAnsi="Times New Roman"/>
                <w:sz w:val="24"/>
                <w:szCs w:val="24"/>
                <w:lang w:val="en-US"/>
              </w:rPr>
            </w:pPr>
            <w:r w:rsidRPr="00DE629F">
              <w:rPr>
                <w:rFonts w:ascii="Times New Roman" w:hAnsi="Times New Roman"/>
                <w:sz w:val="24"/>
                <w:szCs w:val="24"/>
                <w:lang w:val="en-US"/>
              </w:rPr>
              <w:t>Monitoring is conducted based on the tools developed</w:t>
            </w:r>
          </w:p>
          <w:p w14:paraId="7B61AB4F" w14:textId="77777777" w:rsidR="006C1824" w:rsidRPr="00DE629F" w:rsidRDefault="00415D3E" w:rsidP="000E2F65">
            <w:pPr>
              <w:pStyle w:val="ListParagraph"/>
              <w:numPr>
                <w:ilvl w:val="1"/>
                <w:numId w:val="35"/>
              </w:numPr>
              <w:spacing w:after="160"/>
              <w:rPr>
                <w:rFonts w:ascii="Times New Roman" w:hAnsi="Times New Roman"/>
                <w:sz w:val="24"/>
                <w:szCs w:val="24"/>
                <w:lang w:val="en-US"/>
              </w:rPr>
            </w:pPr>
            <w:r w:rsidRPr="00DE629F">
              <w:rPr>
                <w:rFonts w:ascii="Times New Roman" w:hAnsi="Times New Roman"/>
                <w:sz w:val="24"/>
                <w:szCs w:val="24"/>
                <w:lang w:val="en-US"/>
              </w:rPr>
              <w:t>Monitorin</w:t>
            </w:r>
            <w:r w:rsidR="00A55716" w:rsidRPr="00DE629F">
              <w:rPr>
                <w:rFonts w:ascii="Times New Roman" w:hAnsi="Times New Roman"/>
                <w:sz w:val="24"/>
                <w:szCs w:val="24"/>
                <w:lang w:val="en-US"/>
              </w:rPr>
              <w:t>g report is prepared and shared as per organization policy</w:t>
            </w:r>
          </w:p>
          <w:p w14:paraId="13D97773" w14:textId="6CF5F453" w:rsidR="00415D3E" w:rsidRPr="00DE629F" w:rsidRDefault="00A55716" w:rsidP="000E2F65">
            <w:pPr>
              <w:pStyle w:val="ListParagraph"/>
              <w:numPr>
                <w:ilvl w:val="1"/>
                <w:numId w:val="35"/>
              </w:numPr>
              <w:spacing w:after="160"/>
              <w:rPr>
                <w:rFonts w:ascii="Times New Roman" w:hAnsi="Times New Roman"/>
                <w:sz w:val="24"/>
                <w:szCs w:val="24"/>
                <w:lang w:val="en-US"/>
              </w:rPr>
            </w:pPr>
            <w:r w:rsidRPr="00DE629F">
              <w:rPr>
                <w:rFonts w:ascii="Times New Roman" w:hAnsi="Times New Roman"/>
                <w:sz w:val="24"/>
                <w:szCs w:val="24"/>
                <w:lang w:val="en-US"/>
              </w:rPr>
              <w:t xml:space="preserve"> A</w:t>
            </w:r>
            <w:r w:rsidR="00415D3E" w:rsidRPr="00DE629F">
              <w:rPr>
                <w:rFonts w:ascii="Times New Roman" w:hAnsi="Times New Roman"/>
                <w:sz w:val="24"/>
                <w:szCs w:val="24"/>
                <w:lang w:val="en-US"/>
              </w:rPr>
              <w:t>c</w:t>
            </w:r>
            <w:r w:rsidRPr="00DE629F">
              <w:rPr>
                <w:rFonts w:ascii="Times New Roman" w:hAnsi="Times New Roman"/>
                <w:sz w:val="24"/>
                <w:szCs w:val="24"/>
                <w:lang w:val="en-US"/>
              </w:rPr>
              <w:t>tivity review is done when necessary</w:t>
            </w:r>
          </w:p>
        </w:tc>
      </w:tr>
      <w:tr w:rsidR="00A57E06" w:rsidRPr="00DE629F" w14:paraId="62B5F0FF" w14:textId="77777777" w:rsidTr="00165957">
        <w:trPr>
          <w:cantSplit/>
          <w:trHeight w:val="1880"/>
        </w:trPr>
        <w:tc>
          <w:tcPr>
            <w:tcW w:w="1524" w:type="pct"/>
            <w:tcBorders>
              <w:top w:val="single" w:sz="4" w:space="0" w:color="auto"/>
              <w:left w:val="single" w:sz="4" w:space="0" w:color="auto"/>
              <w:bottom w:val="single" w:sz="4" w:space="0" w:color="auto"/>
              <w:right w:val="single" w:sz="4" w:space="0" w:color="auto"/>
            </w:tcBorders>
          </w:tcPr>
          <w:p w14:paraId="357CC79D" w14:textId="77777777" w:rsidR="00A57E06" w:rsidRPr="00DE629F" w:rsidRDefault="005A4110" w:rsidP="000E2F65">
            <w:pPr>
              <w:pStyle w:val="ListParagraph"/>
              <w:numPr>
                <w:ilvl w:val="0"/>
                <w:numId w:val="35"/>
              </w:numPr>
              <w:spacing w:after="160"/>
              <w:rPr>
                <w:rFonts w:ascii="Times New Roman" w:eastAsia="Times New Roman" w:hAnsi="Times New Roman"/>
                <w:sz w:val="24"/>
                <w:szCs w:val="24"/>
                <w:lang w:val="en-US"/>
              </w:rPr>
            </w:pPr>
            <w:r w:rsidRPr="00DE629F">
              <w:rPr>
                <w:rFonts w:ascii="Times New Roman" w:eastAsia="Times New Roman" w:hAnsi="Times New Roman"/>
                <w:sz w:val="24"/>
                <w:szCs w:val="24"/>
                <w:lang w:val="en-US"/>
              </w:rPr>
              <w:t>Document group activities</w:t>
            </w:r>
          </w:p>
        </w:tc>
        <w:tc>
          <w:tcPr>
            <w:tcW w:w="3476" w:type="pct"/>
            <w:tcBorders>
              <w:top w:val="single" w:sz="4" w:space="0" w:color="auto"/>
              <w:left w:val="nil"/>
              <w:bottom w:val="single" w:sz="4" w:space="0" w:color="auto"/>
              <w:right w:val="single" w:sz="4" w:space="0" w:color="auto"/>
            </w:tcBorders>
          </w:tcPr>
          <w:p w14:paraId="0F029553" w14:textId="77777777" w:rsidR="0087527F" w:rsidRPr="00DE629F" w:rsidRDefault="0087527F" w:rsidP="000E2F65">
            <w:pPr>
              <w:pStyle w:val="ListParagraph"/>
              <w:numPr>
                <w:ilvl w:val="1"/>
                <w:numId w:val="35"/>
              </w:numPr>
              <w:tabs>
                <w:tab w:val="left" w:pos="859"/>
              </w:tabs>
              <w:spacing w:after="160"/>
              <w:rPr>
                <w:rFonts w:ascii="Times New Roman" w:hAnsi="Times New Roman"/>
                <w:sz w:val="24"/>
                <w:szCs w:val="24"/>
              </w:rPr>
            </w:pPr>
            <w:r w:rsidRPr="00DE629F">
              <w:rPr>
                <w:rFonts w:ascii="Times New Roman" w:hAnsi="Times New Roman"/>
                <w:sz w:val="24"/>
                <w:szCs w:val="24"/>
              </w:rPr>
              <w:t xml:space="preserve">Documentation tools are prepared </w:t>
            </w:r>
            <w:r w:rsidR="00CB2C6A" w:rsidRPr="00DE629F">
              <w:rPr>
                <w:rFonts w:ascii="Times New Roman" w:hAnsi="Times New Roman"/>
                <w:sz w:val="24"/>
                <w:szCs w:val="24"/>
              </w:rPr>
              <w:t>as per organization policy</w:t>
            </w:r>
          </w:p>
          <w:p w14:paraId="712748F9" w14:textId="77777777" w:rsidR="0087527F" w:rsidRPr="00DE629F" w:rsidRDefault="0087527F" w:rsidP="000E2F65">
            <w:pPr>
              <w:pStyle w:val="ListParagraph"/>
              <w:numPr>
                <w:ilvl w:val="1"/>
                <w:numId w:val="35"/>
              </w:numPr>
              <w:tabs>
                <w:tab w:val="left" w:pos="859"/>
              </w:tabs>
              <w:spacing w:after="160"/>
              <w:rPr>
                <w:rFonts w:ascii="Times New Roman" w:hAnsi="Times New Roman"/>
                <w:sz w:val="24"/>
                <w:szCs w:val="24"/>
              </w:rPr>
            </w:pPr>
            <w:r w:rsidRPr="00DE629F">
              <w:rPr>
                <w:rFonts w:ascii="Times New Roman" w:hAnsi="Times New Roman"/>
                <w:sz w:val="24"/>
                <w:szCs w:val="24"/>
              </w:rPr>
              <w:t>Documentation plan prepared as per the organization policy.</w:t>
            </w:r>
          </w:p>
          <w:p w14:paraId="0B275EAA" w14:textId="77777777" w:rsidR="0087527F" w:rsidRPr="00DE629F" w:rsidRDefault="0087527F" w:rsidP="000E2F65">
            <w:pPr>
              <w:pStyle w:val="ListParagraph"/>
              <w:numPr>
                <w:ilvl w:val="1"/>
                <w:numId w:val="35"/>
              </w:numPr>
              <w:tabs>
                <w:tab w:val="left" w:pos="859"/>
              </w:tabs>
              <w:spacing w:after="160"/>
              <w:rPr>
                <w:rFonts w:ascii="Times New Roman" w:hAnsi="Times New Roman"/>
                <w:sz w:val="24"/>
                <w:szCs w:val="24"/>
              </w:rPr>
            </w:pPr>
            <w:r w:rsidRPr="00DE629F">
              <w:rPr>
                <w:rFonts w:ascii="Times New Roman" w:hAnsi="Times New Roman"/>
                <w:sz w:val="24"/>
                <w:szCs w:val="24"/>
              </w:rPr>
              <w:t xml:space="preserve"> Documentation proce</w:t>
            </w:r>
            <w:r w:rsidR="00CB2C6A" w:rsidRPr="00DE629F">
              <w:rPr>
                <w:rFonts w:ascii="Times New Roman" w:hAnsi="Times New Roman"/>
                <w:sz w:val="24"/>
                <w:szCs w:val="24"/>
              </w:rPr>
              <w:t>dures are identified as per SOPs</w:t>
            </w:r>
          </w:p>
          <w:p w14:paraId="006749F2" w14:textId="77777777" w:rsidR="00CB2C6A" w:rsidRPr="00DE629F" w:rsidRDefault="0087527F" w:rsidP="000E2F65">
            <w:pPr>
              <w:pStyle w:val="ListParagraph"/>
              <w:numPr>
                <w:ilvl w:val="1"/>
                <w:numId w:val="35"/>
              </w:numPr>
              <w:tabs>
                <w:tab w:val="left" w:pos="859"/>
              </w:tabs>
              <w:spacing w:after="160"/>
              <w:rPr>
                <w:rFonts w:ascii="Times New Roman" w:hAnsi="Times New Roman"/>
                <w:sz w:val="24"/>
                <w:szCs w:val="24"/>
              </w:rPr>
            </w:pPr>
            <w:r w:rsidRPr="00DE629F">
              <w:rPr>
                <w:rFonts w:ascii="Times New Roman" w:hAnsi="Times New Roman"/>
                <w:sz w:val="24"/>
                <w:szCs w:val="24"/>
              </w:rPr>
              <w:t xml:space="preserve"> Documentation analysis is conducted as per the organization policy</w:t>
            </w:r>
          </w:p>
          <w:p w14:paraId="4B10E88B" w14:textId="5ACCB180" w:rsidR="00A57E06" w:rsidRPr="00EE781C" w:rsidRDefault="00CB2C6A" w:rsidP="000E2F65">
            <w:pPr>
              <w:pStyle w:val="ListParagraph"/>
              <w:numPr>
                <w:ilvl w:val="1"/>
                <w:numId w:val="35"/>
              </w:numPr>
              <w:tabs>
                <w:tab w:val="left" w:pos="859"/>
              </w:tabs>
              <w:spacing w:after="160"/>
              <w:rPr>
                <w:rFonts w:ascii="Times New Roman" w:hAnsi="Times New Roman"/>
                <w:sz w:val="24"/>
                <w:szCs w:val="24"/>
              </w:rPr>
            </w:pPr>
            <w:r w:rsidRPr="00DE629F">
              <w:rPr>
                <w:rFonts w:ascii="Times New Roman" w:hAnsi="Times New Roman"/>
                <w:sz w:val="24"/>
                <w:szCs w:val="24"/>
              </w:rPr>
              <w:t xml:space="preserve"> Documents are stored as per organisation policy</w:t>
            </w:r>
          </w:p>
        </w:tc>
      </w:tr>
    </w:tbl>
    <w:p w14:paraId="78EB4425" w14:textId="77777777" w:rsidR="00FE6DB1" w:rsidRPr="00DE629F" w:rsidRDefault="00FE6DB1" w:rsidP="00FE6DB1">
      <w:pPr>
        <w:spacing w:after="0"/>
        <w:rPr>
          <w:rFonts w:ascii="Times New Roman" w:eastAsia="Times New Roman" w:hAnsi="Times New Roman"/>
          <w:color w:val="C00000"/>
          <w:sz w:val="24"/>
          <w:szCs w:val="24"/>
          <w:lang w:val="en-US"/>
        </w:rPr>
      </w:pPr>
    </w:p>
    <w:p w14:paraId="74A233A7" w14:textId="77777777" w:rsidR="00FE6DB1" w:rsidRPr="00DE629F" w:rsidRDefault="00FE6DB1" w:rsidP="00FE6DB1">
      <w:pPr>
        <w:spacing w:after="0"/>
        <w:rPr>
          <w:rFonts w:ascii="Times New Roman" w:eastAsia="Times New Roman" w:hAnsi="Times New Roman"/>
          <w:b/>
          <w:sz w:val="24"/>
          <w:szCs w:val="24"/>
          <w:lang w:val="en-US"/>
        </w:rPr>
      </w:pPr>
      <w:r w:rsidRPr="00DE629F">
        <w:rPr>
          <w:rFonts w:ascii="Times New Roman" w:eastAsia="Times New Roman" w:hAnsi="Times New Roman"/>
          <w:b/>
          <w:sz w:val="24"/>
          <w:szCs w:val="24"/>
          <w:lang w:val="en-US"/>
        </w:rPr>
        <w:t xml:space="preserve"> </w:t>
      </w:r>
    </w:p>
    <w:p w14:paraId="0DA48362" w14:textId="77777777" w:rsidR="00FE6DB1" w:rsidRPr="00DE629F" w:rsidRDefault="00FE6DB1" w:rsidP="00FE6DB1">
      <w:pPr>
        <w:tabs>
          <w:tab w:val="left" w:pos="720"/>
        </w:tabs>
        <w:spacing w:after="0"/>
        <w:rPr>
          <w:rFonts w:ascii="Times New Roman" w:eastAsia="Times New Roman" w:hAnsi="Times New Roman"/>
          <w:b/>
          <w:sz w:val="24"/>
          <w:szCs w:val="24"/>
          <w:lang w:val="en-US"/>
        </w:rPr>
      </w:pPr>
      <w:r w:rsidRPr="00DE629F">
        <w:rPr>
          <w:rFonts w:ascii="Times New Roman" w:eastAsia="Times New Roman" w:hAnsi="Times New Roman"/>
          <w:b/>
          <w:sz w:val="24"/>
          <w:szCs w:val="24"/>
          <w:lang w:val="en-US"/>
        </w:rPr>
        <w:t>RANGE OF VARIABLES</w:t>
      </w:r>
    </w:p>
    <w:p w14:paraId="7B5107DC" w14:textId="77777777" w:rsidR="00FE6DB1" w:rsidRPr="00DE629F" w:rsidRDefault="00FE6DB1" w:rsidP="00FE6DB1">
      <w:pPr>
        <w:spacing w:after="0"/>
        <w:jc w:val="both"/>
        <w:rPr>
          <w:rFonts w:ascii="Times New Roman" w:eastAsia="Times New Roman" w:hAnsi="Times New Roman"/>
          <w:sz w:val="24"/>
          <w:szCs w:val="24"/>
        </w:rPr>
      </w:pPr>
      <w:r w:rsidRPr="00DE629F">
        <w:rPr>
          <w:rFonts w:ascii="Times New Roman" w:eastAsia="Times New Roman" w:hAnsi="Times New Roman"/>
          <w:sz w:val="24"/>
          <w:szCs w:val="24"/>
        </w:rPr>
        <w:t xml:space="preserve">This section provides work environments and conditions to which the performance criteria apply. It allows for different work environments and situations that will affect performance.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115" w:type="dxa"/>
          <w:bottom w:w="14" w:type="dxa"/>
          <w:right w:w="288" w:type="dxa"/>
        </w:tblCellMar>
        <w:tblLook w:val="04A0" w:firstRow="1" w:lastRow="0" w:firstColumn="1" w:lastColumn="0" w:noHBand="0" w:noVBand="1"/>
      </w:tblPr>
      <w:tblGrid>
        <w:gridCol w:w="3248"/>
        <w:gridCol w:w="5795"/>
      </w:tblGrid>
      <w:tr w:rsidR="00FE6DB1" w:rsidRPr="00DE629F" w14:paraId="6F7D231D" w14:textId="77777777" w:rsidTr="00600B0E">
        <w:trPr>
          <w:trHeight w:val="579"/>
        </w:trPr>
        <w:tc>
          <w:tcPr>
            <w:tcW w:w="1796" w:type="pct"/>
            <w:tcBorders>
              <w:top w:val="single" w:sz="4" w:space="0" w:color="auto"/>
              <w:left w:val="single" w:sz="4" w:space="0" w:color="auto"/>
              <w:bottom w:val="single" w:sz="4" w:space="0" w:color="auto"/>
              <w:right w:val="single" w:sz="4" w:space="0" w:color="auto"/>
            </w:tcBorders>
            <w:hideMark/>
          </w:tcPr>
          <w:p w14:paraId="6EA78B24" w14:textId="77777777" w:rsidR="00FE6DB1" w:rsidRPr="00DE629F" w:rsidRDefault="00FE6DB1" w:rsidP="00CF1078">
            <w:pPr>
              <w:spacing w:before="120" w:after="120"/>
              <w:ind w:hanging="29"/>
              <w:jc w:val="center"/>
              <w:rPr>
                <w:rFonts w:ascii="Times New Roman" w:eastAsia="Times New Roman" w:hAnsi="Times New Roman"/>
                <w:b/>
                <w:sz w:val="24"/>
                <w:szCs w:val="24"/>
                <w:lang w:val="en-US"/>
              </w:rPr>
            </w:pPr>
            <w:r w:rsidRPr="00DE629F">
              <w:rPr>
                <w:rFonts w:ascii="Times New Roman" w:eastAsia="Times New Roman" w:hAnsi="Times New Roman"/>
                <w:b/>
                <w:sz w:val="24"/>
                <w:szCs w:val="24"/>
                <w:lang w:val="en-US"/>
              </w:rPr>
              <w:t>VARIABLE</w:t>
            </w:r>
          </w:p>
        </w:tc>
        <w:tc>
          <w:tcPr>
            <w:tcW w:w="3204" w:type="pct"/>
            <w:tcBorders>
              <w:top w:val="single" w:sz="4" w:space="0" w:color="auto"/>
              <w:left w:val="single" w:sz="4" w:space="0" w:color="auto"/>
              <w:bottom w:val="single" w:sz="4" w:space="0" w:color="auto"/>
              <w:right w:val="single" w:sz="4" w:space="0" w:color="auto"/>
            </w:tcBorders>
            <w:hideMark/>
          </w:tcPr>
          <w:p w14:paraId="2C91C69C" w14:textId="77777777" w:rsidR="00FE6DB1" w:rsidRPr="00DE629F" w:rsidRDefault="00FE6DB1" w:rsidP="00F35D84">
            <w:pPr>
              <w:pStyle w:val="Caption"/>
              <w:jc w:val="center"/>
            </w:pPr>
            <w:r w:rsidRPr="00DE629F">
              <w:t>RANGE</w:t>
            </w:r>
          </w:p>
        </w:tc>
      </w:tr>
      <w:tr w:rsidR="00FE6DB1" w:rsidRPr="00DE629F" w14:paraId="3486858C" w14:textId="77777777" w:rsidTr="00600B0E">
        <w:trPr>
          <w:trHeight w:val="791"/>
        </w:trPr>
        <w:tc>
          <w:tcPr>
            <w:tcW w:w="1796" w:type="pct"/>
            <w:tcBorders>
              <w:top w:val="single" w:sz="4" w:space="0" w:color="auto"/>
              <w:left w:val="single" w:sz="4" w:space="0" w:color="auto"/>
              <w:bottom w:val="single" w:sz="4" w:space="0" w:color="auto"/>
              <w:right w:val="single" w:sz="4" w:space="0" w:color="auto"/>
            </w:tcBorders>
            <w:hideMark/>
          </w:tcPr>
          <w:p w14:paraId="2EB90493" w14:textId="1754BFD1" w:rsidR="00FE6DB1" w:rsidRPr="00DE629F" w:rsidRDefault="0095571B" w:rsidP="000E2F65">
            <w:pPr>
              <w:pStyle w:val="ListParagraph"/>
              <w:numPr>
                <w:ilvl w:val="0"/>
                <w:numId w:val="37"/>
              </w:numPr>
              <w:spacing w:after="160"/>
              <w:rPr>
                <w:rFonts w:ascii="Times New Roman" w:hAnsi="Times New Roman"/>
                <w:color w:val="000000" w:themeColor="text1"/>
                <w:sz w:val="24"/>
                <w:szCs w:val="24"/>
                <w:lang w:val="en-US"/>
              </w:rPr>
            </w:pPr>
            <w:r w:rsidRPr="00DE629F">
              <w:rPr>
                <w:rFonts w:ascii="Times New Roman" w:hAnsi="Times New Roman"/>
                <w:color w:val="000000" w:themeColor="text1"/>
                <w:sz w:val="24"/>
                <w:szCs w:val="24"/>
                <w:lang w:val="en-US"/>
              </w:rPr>
              <w:t>Assessment tools</w:t>
            </w:r>
            <w:r w:rsidR="00007E3D">
              <w:t xml:space="preserve"> </w:t>
            </w:r>
            <w:r w:rsidR="00007E3D" w:rsidRPr="00007E3D">
              <w:rPr>
                <w:rFonts w:ascii="Times New Roman" w:hAnsi="Times New Roman"/>
                <w:color w:val="000000" w:themeColor="text1"/>
                <w:sz w:val="24"/>
                <w:szCs w:val="24"/>
                <w:lang w:val="en-US"/>
              </w:rPr>
              <w:t>may include but not limited to:</w:t>
            </w:r>
          </w:p>
        </w:tc>
        <w:tc>
          <w:tcPr>
            <w:tcW w:w="3204" w:type="pct"/>
            <w:tcBorders>
              <w:top w:val="single" w:sz="4" w:space="0" w:color="auto"/>
              <w:left w:val="single" w:sz="4" w:space="0" w:color="auto"/>
              <w:bottom w:val="single" w:sz="4" w:space="0" w:color="auto"/>
              <w:right w:val="single" w:sz="4" w:space="0" w:color="auto"/>
            </w:tcBorders>
            <w:vAlign w:val="center"/>
            <w:hideMark/>
          </w:tcPr>
          <w:p w14:paraId="0AF14AC1" w14:textId="77777777" w:rsidR="00FE6DB1" w:rsidRPr="00DE629F" w:rsidRDefault="0095571B" w:rsidP="000E2F65">
            <w:pPr>
              <w:numPr>
                <w:ilvl w:val="0"/>
                <w:numId w:val="30"/>
              </w:numPr>
              <w:spacing w:after="0"/>
              <w:ind w:left="335"/>
              <w:contextualSpacing/>
              <w:rPr>
                <w:rFonts w:ascii="Times New Roman" w:eastAsia="Times New Roman" w:hAnsi="Times New Roman"/>
                <w:color w:val="000000" w:themeColor="text1"/>
                <w:sz w:val="24"/>
                <w:szCs w:val="24"/>
                <w:lang w:val="en-US"/>
              </w:rPr>
            </w:pPr>
            <w:r w:rsidRPr="00DE629F">
              <w:rPr>
                <w:rFonts w:ascii="Times New Roman" w:eastAsia="Times New Roman" w:hAnsi="Times New Roman"/>
                <w:color w:val="000000" w:themeColor="text1"/>
                <w:sz w:val="24"/>
                <w:szCs w:val="24"/>
                <w:lang w:val="en-US"/>
              </w:rPr>
              <w:t>Activities of the group</w:t>
            </w:r>
          </w:p>
          <w:p w14:paraId="65CD8F4D" w14:textId="77777777" w:rsidR="00FE6DB1" w:rsidRPr="00DE629F" w:rsidRDefault="0095571B" w:rsidP="000E2F65">
            <w:pPr>
              <w:numPr>
                <w:ilvl w:val="0"/>
                <w:numId w:val="30"/>
              </w:numPr>
              <w:spacing w:after="0"/>
              <w:ind w:left="335"/>
              <w:contextualSpacing/>
              <w:rPr>
                <w:rFonts w:ascii="Times New Roman" w:eastAsia="Times New Roman" w:hAnsi="Times New Roman"/>
                <w:color w:val="000000" w:themeColor="text1"/>
                <w:sz w:val="24"/>
                <w:szCs w:val="24"/>
                <w:lang w:val="en-US"/>
              </w:rPr>
            </w:pPr>
            <w:r w:rsidRPr="00DE629F">
              <w:rPr>
                <w:rFonts w:ascii="Times New Roman" w:eastAsia="Times New Roman" w:hAnsi="Times New Roman"/>
                <w:color w:val="000000" w:themeColor="text1"/>
                <w:sz w:val="24"/>
                <w:szCs w:val="24"/>
                <w:lang w:val="en-US"/>
              </w:rPr>
              <w:t>Contact of the group</w:t>
            </w:r>
          </w:p>
          <w:p w14:paraId="19FF57DD" w14:textId="77777777" w:rsidR="0095571B" w:rsidRPr="00DE629F" w:rsidRDefault="0095571B" w:rsidP="000E2F65">
            <w:pPr>
              <w:numPr>
                <w:ilvl w:val="0"/>
                <w:numId w:val="30"/>
              </w:numPr>
              <w:spacing w:after="0"/>
              <w:ind w:left="335"/>
              <w:contextualSpacing/>
              <w:rPr>
                <w:rFonts w:ascii="Times New Roman" w:eastAsia="Times New Roman" w:hAnsi="Times New Roman"/>
                <w:color w:val="000000" w:themeColor="text1"/>
                <w:sz w:val="24"/>
                <w:szCs w:val="24"/>
                <w:lang w:val="en-US"/>
              </w:rPr>
            </w:pPr>
            <w:r w:rsidRPr="00DE629F">
              <w:rPr>
                <w:rFonts w:ascii="Times New Roman" w:eastAsia="Times New Roman" w:hAnsi="Times New Roman"/>
                <w:color w:val="000000" w:themeColor="text1"/>
                <w:sz w:val="24"/>
                <w:szCs w:val="24"/>
                <w:lang w:val="en-US"/>
              </w:rPr>
              <w:t>Year of registration</w:t>
            </w:r>
          </w:p>
          <w:p w14:paraId="73DA796C" w14:textId="77777777" w:rsidR="0095571B" w:rsidRPr="00DE629F" w:rsidRDefault="0095571B" w:rsidP="000E2F65">
            <w:pPr>
              <w:numPr>
                <w:ilvl w:val="0"/>
                <w:numId w:val="30"/>
              </w:numPr>
              <w:spacing w:after="0"/>
              <w:ind w:left="335"/>
              <w:contextualSpacing/>
              <w:rPr>
                <w:rFonts w:ascii="Times New Roman" w:eastAsia="Times New Roman" w:hAnsi="Times New Roman"/>
                <w:color w:val="000000" w:themeColor="text1"/>
                <w:sz w:val="24"/>
                <w:szCs w:val="24"/>
                <w:lang w:val="en-US"/>
              </w:rPr>
            </w:pPr>
            <w:r w:rsidRPr="00DE629F">
              <w:rPr>
                <w:rFonts w:ascii="Times New Roman" w:eastAsia="Times New Roman" w:hAnsi="Times New Roman"/>
                <w:color w:val="000000" w:themeColor="text1"/>
                <w:sz w:val="24"/>
                <w:szCs w:val="24"/>
                <w:lang w:val="en-US"/>
              </w:rPr>
              <w:t>Type of the group</w:t>
            </w:r>
          </w:p>
          <w:p w14:paraId="1F7110A8" w14:textId="77777777" w:rsidR="003F25A8" w:rsidRPr="00DE629F" w:rsidRDefault="003F25A8" w:rsidP="000E2F65">
            <w:pPr>
              <w:numPr>
                <w:ilvl w:val="0"/>
                <w:numId w:val="30"/>
              </w:numPr>
              <w:spacing w:after="0"/>
              <w:ind w:left="335"/>
              <w:contextualSpacing/>
              <w:rPr>
                <w:rFonts w:ascii="Times New Roman" w:eastAsia="Times New Roman" w:hAnsi="Times New Roman"/>
                <w:color w:val="000000" w:themeColor="text1"/>
                <w:sz w:val="24"/>
                <w:szCs w:val="24"/>
                <w:lang w:val="en-US"/>
              </w:rPr>
            </w:pPr>
            <w:r w:rsidRPr="00DE629F">
              <w:rPr>
                <w:rFonts w:ascii="Times New Roman" w:eastAsia="Times New Roman" w:hAnsi="Times New Roman"/>
                <w:color w:val="000000" w:themeColor="text1"/>
                <w:sz w:val="24"/>
                <w:szCs w:val="24"/>
                <w:lang w:val="en-US"/>
              </w:rPr>
              <w:t>Name of the group.</w:t>
            </w:r>
          </w:p>
          <w:p w14:paraId="4F98D093" w14:textId="77777777" w:rsidR="003F25A8" w:rsidRPr="00DE629F" w:rsidRDefault="003F25A8" w:rsidP="000E2F65">
            <w:pPr>
              <w:numPr>
                <w:ilvl w:val="0"/>
                <w:numId w:val="30"/>
              </w:numPr>
              <w:spacing w:after="0"/>
              <w:ind w:left="335"/>
              <w:contextualSpacing/>
              <w:rPr>
                <w:rFonts w:ascii="Times New Roman" w:eastAsia="Times New Roman" w:hAnsi="Times New Roman"/>
                <w:color w:val="000000" w:themeColor="text1"/>
                <w:sz w:val="24"/>
                <w:szCs w:val="24"/>
                <w:lang w:val="en-US"/>
              </w:rPr>
            </w:pPr>
            <w:r w:rsidRPr="00DE629F">
              <w:rPr>
                <w:rFonts w:ascii="Times New Roman" w:eastAsia="Times New Roman" w:hAnsi="Times New Roman"/>
                <w:color w:val="000000" w:themeColor="text1"/>
                <w:sz w:val="24"/>
                <w:szCs w:val="24"/>
                <w:lang w:val="en-US"/>
              </w:rPr>
              <w:t xml:space="preserve">Group </w:t>
            </w:r>
            <w:r w:rsidR="008D71FD" w:rsidRPr="00DE629F">
              <w:rPr>
                <w:rFonts w:ascii="Times New Roman" w:eastAsia="Times New Roman" w:hAnsi="Times New Roman"/>
                <w:color w:val="000000" w:themeColor="text1"/>
                <w:sz w:val="24"/>
                <w:szCs w:val="24"/>
                <w:lang w:val="en-US"/>
              </w:rPr>
              <w:t>membership</w:t>
            </w:r>
          </w:p>
        </w:tc>
      </w:tr>
      <w:tr w:rsidR="00FE6DB1" w:rsidRPr="00DE629F" w14:paraId="1123E129" w14:textId="77777777" w:rsidTr="00600B0E">
        <w:trPr>
          <w:trHeight w:val="791"/>
        </w:trPr>
        <w:tc>
          <w:tcPr>
            <w:tcW w:w="1796" w:type="pct"/>
            <w:tcBorders>
              <w:top w:val="single" w:sz="4" w:space="0" w:color="auto"/>
              <w:left w:val="single" w:sz="4" w:space="0" w:color="auto"/>
              <w:bottom w:val="single" w:sz="4" w:space="0" w:color="auto"/>
              <w:right w:val="single" w:sz="4" w:space="0" w:color="auto"/>
            </w:tcBorders>
          </w:tcPr>
          <w:p w14:paraId="27BE2626" w14:textId="502A1014" w:rsidR="00FE6DB1" w:rsidRPr="00DE629F" w:rsidRDefault="008A14B3" w:rsidP="000E2F65">
            <w:pPr>
              <w:pStyle w:val="ListParagraph"/>
              <w:numPr>
                <w:ilvl w:val="0"/>
                <w:numId w:val="37"/>
              </w:numPr>
              <w:tabs>
                <w:tab w:val="left" w:pos="2070"/>
              </w:tabs>
              <w:spacing w:before="40" w:after="0"/>
              <w:rPr>
                <w:rFonts w:ascii="Times New Roman" w:hAnsi="Times New Roman"/>
                <w:color w:val="000000" w:themeColor="text1"/>
                <w:sz w:val="24"/>
                <w:szCs w:val="24"/>
              </w:rPr>
            </w:pPr>
            <w:r w:rsidRPr="00DE629F">
              <w:rPr>
                <w:rFonts w:ascii="Times New Roman" w:hAnsi="Times New Roman"/>
                <w:color w:val="000000" w:themeColor="text1"/>
                <w:sz w:val="24"/>
                <w:szCs w:val="24"/>
                <w:lang w:val="en-US"/>
              </w:rPr>
              <w:t>Key contact person</w:t>
            </w:r>
            <w:r w:rsidR="00007E3D">
              <w:t xml:space="preserve"> </w:t>
            </w:r>
            <w:r w:rsidR="00007E3D" w:rsidRPr="00007E3D">
              <w:rPr>
                <w:rFonts w:ascii="Times New Roman" w:hAnsi="Times New Roman"/>
                <w:color w:val="000000" w:themeColor="text1"/>
                <w:sz w:val="24"/>
                <w:szCs w:val="24"/>
                <w:lang w:val="en-US"/>
              </w:rPr>
              <w:t>may include but not limited to:</w:t>
            </w:r>
          </w:p>
        </w:tc>
        <w:tc>
          <w:tcPr>
            <w:tcW w:w="3204" w:type="pct"/>
            <w:tcBorders>
              <w:top w:val="single" w:sz="4" w:space="0" w:color="auto"/>
              <w:left w:val="single" w:sz="4" w:space="0" w:color="auto"/>
              <w:bottom w:val="single" w:sz="4" w:space="0" w:color="auto"/>
              <w:right w:val="single" w:sz="4" w:space="0" w:color="auto"/>
            </w:tcBorders>
          </w:tcPr>
          <w:p w14:paraId="44CA54EC" w14:textId="77777777" w:rsidR="00FE6DB1" w:rsidRPr="00DE629F" w:rsidRDefault="008A14B3" w:rsidP="000E2F65">
            <w:pPr>
              <w:numPr>
                <w:ilvl w:val="0"/>
                <w:numId w:val="29"/>
              </w:numPr>
              <w:tabs>
                <w:tab w:val="left" w:pos="612"/>
              </w:tabs>
              <w:spacing w:before="40" w:after="0"/>
              <w:ind w:left="335"/>
              <w:contextualSpacing/>
              <w:rPr>
                <w:rFonts w:ascii="Times New Roman" w:eastAsia="Times New Roman" w:hAnsi="Times New Roman"/>
                <w:color w:val="000000" w:themeColor="text1"/>
                <w:sz w:val="24"/>
                <w:szCs w:val="24"/>
                <w:lang w:val="en-US"/>
              </w:rPr>
            </w:pPr>
            <w:r w:rsidRPr="00DE629F">
              <w:rPr>
                <w:rFonts w:ascii="Times New Roman" w:eastAsia="Times New Roman" w:hAnsi="Times New Roman"/>
                <w:color w:val="000000" w:themeColor="text1"/>
                <w:sz w:val="24"/>
                <w:szCs w:val="24"/>
                <w:lang w:val="en-US"/>
              </w:rPr>
              <w:t>Community leaders</w:t>
            </w:r>
          </w:p>
          <w:p w14:paraId="2128C8C3" w14:textId="77777777" w:rsidR="008A14B3" w:rsidRPr="00DE629F" w:rsidRDefault="008A14B3" w:rsidP="000E2F65">
            <w:pPr>
              <w:numPr>
                <w:ilvl w:val="0"/>
                <w:numId w:val="29"/>
              </w:numPr>
              <w:tabs>
                <w:tab w:val="left" w:pos="612"/>
              </w:tabs>
              <w:spacing w:before="40" w:after="0"/>
              <w:ind w:left="335"/>
              <w:contextualSpacing/>
              <w:rPr>
                <w:rFonts w:ascii="Times New Roman" w:eastAsia="Times New Roman" w:hAnsi="Times New Roman"/>
                <w:color w:val="000000" w:themeColor="text1"/>
                <w:sz w:val="24"/>
                <w:szCs w:val="24"/>
                <w:lang w:val="en-US"/>
              </w:rPr>
            </w:pPr>
            <w:r w:rsidRPr="00DE629F">
              <w:rPr>
                <w:rFonts w:ascii="Times New Roman" w:eastAsia="Times New Roman" w:hAnsi="Times New Roman"/>
                <w:color w:val="000000" w:themeColor="text1"/>
                <w:sz w:val="24"/>
                <w:szCs w:val="24"/>
                <w:lang w:val="en-US"/>
              </w:rPr>
              <w:t>Community workers</w:t>
            </w:r>
          </w:p>
          <w:p w14:paraId="34AAB150" w14:textId="77777777" w:rsidR="008A14B3" w:rsidRPr="00DE629F" w:rsidRDefault="00121F21" w:rsidP="000E2F65">
            <w:pPr>
              <w:numPr>
                <w:ilvl w:val="0"/>
                <w:numId w:val="29"/>
              </w:numPr>
              <w:tabs>
                <w:tab w:val="left" w:pos="612"/>
              </w:tabs>
              <w:spacing w:before="40" w:after="0"/>
              <w:ind w:left="335"/>
              <w:contextualSpacing/>
              <w:rPr>
                <w:rFonts w:ascii="Times New Roman" w:eastAsia="Times New Roman" w:hAnsi="Times New Roman"/>
                <w:color w:val="000000" w:themeColor="text1"/>
                <w:sz w:val="24"/>
                <w:szCs w:val="24"/>
                <w:lang w:val="en-US"/>
              </w:rPr>
            </w:pPr>
            <w:r w:rsidRPr="00DE629F">
              <w:rPr>
                <w:rFonts w:ascii="Times New Roman" w:eastAsia="Times New Roman" w:hAnsi="Times New Roman"/>
                <w:color w:val="000000" w:themeColor="text1"/>
                <w:sz w:val="24"/>
                <w:szCs w:val="24"/>
                <w:lang w:val="en-US"/>
              </w:rPr>
              <w:t>Religious leaders</w:t>
            </w:r>
          </w:p>
          <w:p w14:paraId="1361270D" w14:textId="77777777" w:rsidR="00121F21" w:rsidRPr="00DE629F" w:rsidRDefault="00121F21" w:rsidP="000E2F65">
            <w:pPr>
              <w:numPr>
                <w:ilvl w:val="0"/>
                <w:numId w:val="29"/>
              </w:numPr>
              <w:tabs>
                <w:tab w:val="left" w:pos="612"/>
              </w:tabs>
              <w:spacing w:before="40" w:after="0"/>
              <w:ind w:left="335"/>
              <w:contextualSpacing/>
              <w:rPr>
                <w:rFonts w:ascii="Times New Roman" w:eastAsia="Times New Roman" w:hAnsi="Times New Roman"/>
                <w:color w:val="000000" w:themeColor="text1"/>
                <w:sz w:val="24"/>
                <w:szCs w:val="24"/>
                <w:lang w:val="en-US"/>
              </w:rPr>
            </w:pPr>
            <w:r w:rsidRPr="00DE629F">
              <w:rPr>
                <w:rFonts w:ascii="Times New Roman" w:eastAsia="Times New Roman" w:hAnsi="Times New Roman"/>
                <w:color w:val="000000" w:themeColor="text1"/>
                <w:sz w:val="24"/>
                <w:szCs w:val="24"/>
                <w:lang w:val="en-US"/>
              </w:rPr>
              <w:lastRenderedPageBreak/>
              <w:t>Political leaders</w:t>
            </w:r>
          </w:p>
        </w:tc>
      </w:tr>
      <w:tr w:rsidR="00FE6DB1" w:rsidRPr="00DE629F" w14:paraId="2E0EC720" w14:textId="77777777" w:rsidTr="00600B0E">
        <w:trPr>
          <w:trHeight w:val="1125"/>
        </w:trPr>
        <w:tc>
          <w:tcPr>
            <w:tcW w:w="1796" w:type="pct"/>
            <w:tcBorders>
              <w:top w:val="single" w:sz="4" w:space="0" w:color="auto"/>
              <w:left w:val="single" w:sz="4" w:space="0" w:color="auto"/>
              <w:bottom w:val="single" w:sz="4" w:space="0" w:color="auto"/>
              <w:right w:val="single" w:sz="4" w:space="0" w:color="auto"/>
            </w:tcBorders>
          </w:tcPr>
          <w:p w14:paraId="2881A7A8" w14:textId="4D637786" w:rsidR="00FE6DB1" w:rsidRPr="00DE629F" w:rsidRDefault="00137408" w:rsidP="000E2F65">
            <w:pPr>
              <w:pStyle w:val="ListParagraph"/>
              <w:numPr>
                <w:ilvl w:val="0"/>
                <w:numId w:val="37"/>
              </w:numPr>
              <w:tabs>
                <w:tab w:val="left" w:pos="2070"/>
              </w:tabs>
              <w:spacing w:before="40" w:after="0"/>
              <w:rPr>
                <w:rFonts w:ascii="Times New Roman" w:hAnsi="Times New Roman"/>
                <w:color w:val="000000" w:themeColor="text1"/>
                <w:sz w:val="24"/>
                <w:szCs w:val="24"/>
              </w:rPr>
            </w:pPr>
            <w:r w:rsidRPr="00DE629F">
              <w:rPr>
                <w:rFonts w:ascii="Times New Roman" w:hAnsi="Times New Roman"/>
                <w:color w:val="000000" w:themeColor="text1"/>
                <w:sz w:val="24"/>
                <w:szCs w:val="24"/>
                <w:lang w:val="en-US"/>
              </w:rPr>
              <w:lastRenderedPageBreak/>
              <w:t>Capacity assessment</w:t>
            </w:r>
            <w:r w:rsidRPr="00DE629F">
              <w:rPr>
                <w:rFonts w:ascii="Times New Roman" w:hAnsi="Times New Roman"/>
                <w:i/>
                <w:color w:val="000000" w:themeColor="text1"/>
                <w:sz w:val="24"/>
                <w:szCs w:val="24"/>
                <w:lang w:val="en-US"/>
              </w:rPr>
              <w:t xml:space="preserve"> </w:t>
            </w:r>
            <w:r w:rsidRPr="00DE629F">
              <w:rPr>
                <w:rFonts w:ascii="Times New Roman" w:hAnsi="Times New Roman"/>
                <w:color w:val="000000" w:themeColor="text1"/>
                <w:sz w:val="24"/>
                <w:szCs w:val="24"/>
                <w:lang w:val="en-US"/>
              </w:rPr>
              <w:t>tools</w:t>
            </w:r>
            <w:r w:rsidR="00007E3D">
              <w:t xml:space="preserve"> </w:t>
            </w:r>
            <w:r w:rsidR="00007E3D" w:rsidRPr="00007E3D">
              <w:rPr>
                <w:rFonts w:ascii="Times New Roman" w:hAnsi="Times New Roman"/>
                <w:color w:val="000000" w:themeColor="text1"/>
                <w:sz w:val="24"/>
                <w:szCs w:val="24"/>
                <w:lang w:val="en-US"/>
              </w:rPr>
              <w:t>may include but not limited to:</w:t>
            </w:r>
          </w:p>
        </w:tc>
        <w:tc>
          <w:tcPr>
            <w:tcW w:w="3204" w:type="pct"/>
            <w:tcBorders>
              <w:top w:val="single" w:sz="4" w:space="0" w:color="auto"/>
              <w:left w:val="single" w:sz="4" w:space="0" w:color="auto"/>
              <w:bottom w:val="single" w:sz="4" w:space="0" w:color="auto"/>
              <w:right w:val="single" w:sz="4" w:space="0" w:color="auto"/>
            </w:tcBorders>
          </w:tcPr>
          <w:p w14:paraId="11098FA2" w14:textId="77777777" w:rsidR="00FE6DB1" w:rsidRPr="00DE629F" w:rsidRDefault="00137408" w:rsidP="000E2F65">
            <w:pPr>
              <w:pStyle w:val="ListParagraph"/>
              <w:numPr>
                <w:ilvl w:val="0"/>
                <w:numId w:val="39"/>
              </w:numPr>
              <w:tabs>
                <w:tab w:val="left" w:pos="612"/>
              </w:tabs>
              <w:spacing w:before="40" w:after="0"/>
              <w:rPr>
                <w:rFonts w:ascii="Times New Roman" w:eastAsia="Times New Roman" w:hAnsi="Times New Roman"/>
                <w:color w:val="000000" w:themeColor="text1"/>
                <w:sz w:val="24"/>
                <w:szCs w:val="24"/>
                <w:lang w:val="en-US"/>
              </w:rPr>
            </w:pPr>
            <w:r w:rsidRPr="00DE629F">
              <w:rPr>
                <w:rFonts w:ascii="Times New Roman" w:eastAsia="Times New Roman" w:hAnsi="Times New Roman"/>
                <w:color w:val="000000" w:themeColor="text1"/>
                <w:sz w:val="24"/>
                <w:szCs w:val="24"/>
                <w:lang w:val="en-US"/>
              </w:rPr>
              <w:t>Organization capacity</w:t>
            </w:r>
          </w:p>
          <w:p w14:paraId="36D7E4C9" w14:textId="77777777" w:rsidR="00137408" w:rsidRPr="00DE629F" w:rsidRDefault="00137408" w:rsidP="000E2F65">
            <w:pPr>
              <w:pStyle w:val="ListParagraph"/>
              <w:numPr>
                <w:ilvl w:val="0"/>
                <w:numId w:val="39"/>
              </w:numPr>
              <w:tabs>
                <w:tab w:val="left" w:pos="612"/>
              </w:tabs>
              <w:spacing w:before="40" w:after="0"/>
              <w:rPr>
                <w:rFonts w:ascii="Times New Roman" w:eastAsia="Times New Roman" w:hAnsi="Times New Roman"/>
                <w:color w:val="000000" w:themeColor="text1"/>
                <w:sz w:val="24"/>
                <w:szCs w:val="24"/>
                <w:lang w:val="en-US"/>
              </w:rPr>
            </w:pPr>
            <w:r w:rsidRPr="00DE629F">
              <w:rPr>
                <w:rFonts w:ascii="Times New Roman" w:eastAsia="Times New Roman" w:hAnsi="Times New Roman"/>
                <w:color w:val="000000" w:themeColor="text1"/>
                <w:sz w:val="24"/>
                <w:szCs w:val="24"/>
                <w:lang w:val="en-US"/>
              </w:rPr>
              <w:t>PESTEL</w:t>
            </w:r>
          </w:p>
          <w:p w14:paraId="1370CFEF" w14:textId="77777777" w:rsidR="00137408" w:rsidRPr="00DE629F" w:rsidRDefault="00137408" w:rsidP="000E2F65">
            <w:pPr>
              <w:pStyle w:val="ListParagraph"/>
              <w:numPr>
                <w:ilvl w:val="0"/>
                <w:numId w:val="39"/>
              </w:numPr>
              <w:tabs>
                <w:tab w:val="left" w:pos="612"/>
              </w:tabs>
              <w:spacing w:before="40" w:after="0"/>
              <w:rPr>
                <w:rFonts w:ascii="Times New Roman" w:eastAsia="Times New Roman" w:hAnsi="Times New Roman"/>
                <w:color w:val="000000" w:themeColor="text1"/>
                <w:sz w:val="24"/>
                <w:szCs w:val="24"/>
                <w:lang w:val="en-US"/>
              </w:rPr>
            </w:pPr>
            <w:r w:rsidRPr="00DE629F">
              <w:rPr>
                <w:rFonts w:ascii="Times New Roman" w:eastAsia="Times New Roman" w:hAnsi="Times New Roman"/>
                <w:color w:val="000000" w:themeColor="text1"/>
                <w:sz w:val="24"/>
                <w:szCs w:val="24"/>
                <w:lang w:val="en-US"/>
              </w:rPr>
              <w:t>SWOT</w:t>
            </w:r>
          </w:p>
          <w:p w14:paraId="69E5C04A" w14:textId="77777777" w:rsidR="00137408" w:rsidRPr="00DE629F" w:rsidRDefault="00137408" w:rsidP="000E2F65">
            <w:pPr>
              <w:pStyle w:val="ListParagraph"/>
              <w:numPr>
                <w:ilvl w:val="0"/>
                <w:numId w:val="39"/>
              </w:numPr>
              <w:tabs>
                <w:tab w:val="left" w:pos="612"/>
              </w:tabs>
              <w:spacing w:before="40" w:after="0"/>
              <w:rPr>
                <w:rFonts w:ascii="Times New Roman" w:eastAsia="Times New Roman" w:hAnsi="Times New Roman"/>
                <w:color w:val="000000" w:themeColor="text1"/>
                <w:sz w:val="24"/>
                <w:szCs w:val="24"/>
                <w:lang w:val="en-US"/>
              </w:rPr>
            </w:pPr>
            <w:r w:rsidRPr="00DE629F">
              <w:rPr>
                <w:rFonts w:ascii="Times New Roman" w:eastAsia="Times New Roman" w:hAnsi="Times New Roman"/>
                <w:color w:val="000000" w:themeColor="text1"/>
                <w:sz w:val="24"/>
                <w:szCs w:val="24"/>
                <w:lang w:val="en-US"/>
              </w:rPr>
              <w:t>By laws</w:t>
            </w:r>
          </w:p>
        </w:tc>
      </w:tr>
      <w:tr w:rsidR="009D1075" w:rsidRPr="00DE629F" w14:paraId="1832087F" w14:textId="77777777" w:rsidTr="00600B0E">
        <w:trPr>
          <w:trHeight w:val="210"/>
        </w:trPr>
        <w:tc>
          <w:tcPr>
            <w:tcW w:w="1796" w:type="pct"/>
            <w:tcBorders>
              <w:top w:val="single" w:sz="4" w:space="0" w:color="auto"/>
              <w:left w:val="single" w:sz="4" w:space="0" w:color="auto"/>
              <w:bottom w:val="single" w:sz="4" w:space="0" w:color="auto"/>
              <w:right w:val="single" w:sz="4" w:space="0" w:color="auto"/>
            </w:tcBorders>
          </w:tcPr>
          <w:p w14:paraId="07F9F437" w14:textId="443FB27A" w:rsidR="009D1075" w:rsidRPr="00DE629F" w:rsidRDefault="009D1075" w:rsidP="000E2F65">
            <w:pPr>
              <w:pStyle w:val="ListParagraph"/>
              <w:numPr>
                <w:ilvl w:val="0"/>
                <w:numId w:val="37"/>
              </w:numPr>
              <w:tabs>
                <w:tab w:val="left" w:pos="2070"/>
              </w:tabs>
              <w:spacing w:before="40" w:after="0"/>
              <w:rPr>
                <w:rFonts w:ascii="Times New Roman" w:hAnsi="Times New Roman"/>
                <w:color w:val="000000" w:themeColor="text1"/>
                <w:sz w:val="24"/>
                <w:szCs w:val="24"/>
                <w:lang w:val="en-US"/>
              </w:rPr>
            </w:pPr>
            <w:r w:rsidRPr="00DE629F">
              <w:rPr>
                <w:rFonts w:ascii="Times New Roman" w:hAnsi="Times New Roman"/>
                <w:color w:val="000000" w:themeColor="text1"/>
                <w:sz w:val="24"/>
                <w:szCs w:val="24"/>
                <w:lang w:val="en-US"/>
              </w:rPr>
              <w:t>Meeting notice and invitations</w:t>
            </w:r>
            <w:r w:rsidR="00007E3D">
              <w:t xml:space="preserve"> </w:t>
            </w:r>
            <w:r w:rsidR="00007E3D" w:rsidRPr="00007E3D">
              <w:rPr>
                <w:rFonts w:ascii="Times New Roman" w:hAnsi="Times New Roman"/>
                <w:color w:val="000000" w:themeColor="text1"/>
                <w:sz w:val="24"/>
                <w:szCs w:val="24"/>
                <w:lang w:val="en-US"/>
              </w:rPr>
              <w:t>may include but not limited to:</w:t>
            </w:r>
          </w:p>
        </w:tc>
        <w:tc>
          <w:tcPr>
            <w:tcW w:w="3204" w:type="pct"/>
            <w:tcBorders>
              <w:top w:val="single" w:sz="4" w:space="0" w:color="auto"/>
              <w:left w:val="single" w:sz="4" w:space="0" w:color="auto"/>
              <w:bottom w:val="single" w:sz="4" w:space="0" w:color="auto"/>
              <w:right w:val="single" w:sz="4" w:space="0" w:color="auto"/>
            </w:tcBorders>
          </w:tcPr>
          <w:p w14:paraId="1B1A9070" w14:textId="77777777" w:rsidR="009D1075" w:rsidRPr="00DE629F" w:rsidRDefault="001B5172" w:rsidP="000E2F65">
            <w:pPr>
              <w:pStyle w:val="ListParagraph"/>
              <w:numPr>
                <w:ilvl w:val="0"/>
                <w:numId w:val="39"/>
              </w:numPr>
              <w:tabs>
                <w:tab w:val="left" w:pos="612"/>
              </w:tabs>
              <w:spacing w:before="40" w:after="0"/>
              <w:rPr>
                <w:rFonts w:ascii="Times New Roman" w:eastAsia="Times New Roman" w:hAnsi="Times New Roman"/>
                <w:color w:val="000000" w:themeColor="text1"/>
                <w:sz w:val="24"/>
                <w:szCs w:val="24"/>
                <w:lang w:val="en-US"/>
              </w:rPr>
            </w:pPr>
            <w:r w:rsidRPr="00DE629F">
              <w:rPr>
                <w:rFonts w:ascii="Times New Roman" w:eastAsia="Times New Roman" w:hAnsi="Times New Roman"/>
                <w:color w:val="000000" w:themeColor="text1"/>
                <w:sz w:val="24"/>
                <w:szCs w:val="24"/>
                <w:lang w:val="en-US"/>
              </w:rPr>
              <w:t>Dates</w:t>
            </w:r>
          </w:p>
          <w:p w14:paraId="6523E3D7" w14:textId="77777777" w:rsidR="001B5172" w:rsidRPr="00DE629F" w:rsidRDefault="001B5172" w:rsidP="000E2F65">
            <w:pPr>
              <w:pStyle w:val="ListParagraph"/>
              <w:numPr>
                <w:ilvl w:val="0"/>
                <w:numId w:val="39"/>
              </w:numPr>
              <w:tabs>
                <w:tab w:val="left" w:pos="612"/>
              </w:tabs>
              <w:spacing w:before="40" w:after="0"/>
              <w:rPr>
                <w:rFonts w:ascii="Times New Roman" w:eastAsia="Times New Roman" w:hAnsi="Times New Roman"/>
                <w:color w:val="000000" w:themeColor="text1"/>
                <w:sz w:val="24"/>
                <w:szCs w:val="24"/>
                <w:lang w:val="en-US"/>
              </w:rPr>
            </w:pPr>
            <w:r w:rsidRPr="00DE629F">
              <w:rPr>
                <w:rFonts w:ascii="Times New Roman" w:eastAsia="Times New Roman" w:hAnsi="Times New Roman"/>
                <w:color w:val="000000" w:themeColor="text1"/>
                <w:sz w:val="24"/>
                <w:szCs w:val="24"/>
                <w:lang w:val="en-US"/>
              </w:rPr>
              <w:t>Venue</w:t>
            </w:r>
          </w:p>
          <w:p w14:paraId="2CE89010" w14:textId="77777777" w:rsidR="001B5172" w:rsidRPr="00DE629F" w:rsidRDefault="001B5172" w:rsidP="000E2F65">
            <w:pPr>
              <w:pStyle w:val="ListParagraph"/>
              <w:numPr>
                <w:ilvl w:val="0"/>
                <w:numId w:val="39"/>
              </w:numPr>
              <w:tabs>
                <w:tab w:val="left" w:pos="612"/>
              </w:tabs>
              <w:spacing w:before="40" w:after="0"/>
              <w:rPr>
                <w:rFonts w:ascii="Times New Roman" w:eastAsia="Times New Roman" w:hAnsi="Times New Roman"/>
                <w:color w:val="000000" w:themeColor="text1"/>
                <w:sz w:val="24"/>
                <w:szCs w:val="24"/>
                <w:lang w:val="en-US"/>
              </w:rPr>
            </w:pPr>
            <w:r w:rsidRPr="00DE629F">
              <w:rPr>
                <w:rFonts w:ascii="Times New Roman" w:eastAsia="Times New Roman" w:hAnsi="Times New Roman"/>
                <w:color w:val="000000" w:themeColor="text1"/>
                <w:sz w:val="24"/>
                <w:szCs w:val="24"/>
                <w:lang w:val="en-US"/>
              </w:rPr>
              <w:t>Time</w:t>
            </w:r>
          </w:p>
          <w:p w14:paraId="70EB914C" w14:textId="77777777" w:rsidR="001B5172" w:rsidRPr="00DE629F" w:rsidRDefault="001B5172" w:rsidP="000E2F65">
            <w:pPr>
              <w:pStyle w:val="ListParagraph"/>
              <w:numPr>
                <w:ilvl w:val="0"/>
                <w:numId w:val="39"/>
              </w:numPr>
              <w:tabs>
                <w:tab w:val="left" w:pos="612"/>
              </w:tabs>
              <w:spacing w:before="40" w:after="0"/>
              <w:rPr>
                <w:rFonts w:ascii="Times New Roman" w:eastAsia="Times New Roman" w:hAnsi="Times New Roman"/>
                <w:color w:val="000000" w:themeColor="text1"/>
                <w:sz w:val="24"/>
                <w:szCs w:val="24"/>
                <w:lang w:val="en-US"/>
              </w:rPr>
            </w:pPr>
            <w:r w:rsidRPr="00DE629F">
              <w:rPr>
                <w:rFonts w:ascii="Times New Roman" w:eastAsia="Times New Roman" w:hAnsi="Times New Roman"/>
                <w:color w:val="000000" w:themeColor="text1"/>
                <w:sz w:val="24"/>
                <w:szCs w:val="24"/>
                <w:lang w:val="en-US"/>
              </w:rPr>
              <w:t xml:space="preserve">Agenda </w:t>
            </w:r>
          </w:p>
        </w:tc>
      </w:tr>
      <w:tr w:rsidR="00D42956" w:rsidRPr="00DE629F" w14:paraId="756FC400" w14:textId="77777777" w:rsidTr="00600B0E">
        <w:trPr>
          <w:trHeight w:val="210"/>
        </w:trPr>
        <w:tc>
          <w:tcPr>
            <w:tcW w:w="1796" w:type="pct"/>
            <w:tcBorders>
              <w:top w:val="single" w:sz="4" w:space="0" w:color="auto"/>
              <w:left w:val="single" w:sz="4" w:space="0" w:color="auto"/>
              <w:bottom w:val="single" w:sz="4" w:space="0" w:color="auto"/>
              <w:right w:val="single" w:sz="4" w:space="0" w:color="auto"/>
            </w:tcBorders>
          </w:tcPr>
          <w:p w14:paraId="527CBB97" w14:textId="1298F024" w:rsidR="00D42956" w:rsidRPr="00DE629F" w:rsidRDefault="00D42956" w:rsidP="000E2F65">
            <w:pPr>
              <w:pStyle w:val="ListParagraph"/>
              <w:numPr>
                <w:ilvl w:val="0"/>
                <w:numId w:val="37"/>
              </w:numPr>
              <w:tabs>
                <w:tab w:val="left" w:pos="2070"/>
              </w:tabs>
              <w:spacing w:before="40" w:after="0"/>
              <w:rPr>
                <w:rFonts w:ascii="Times New Roman" w:hAnsi="Times New Roman"/>
                <w:color w:val="000000" w:themeColor="text1"/>
                <w:sz w:val="24"/>
                <w:szCs w:val="24"/>
                <w:lang w:val="en-US"/>
              </w:rPr>
            </w:pPr>
            <w:r w:rsidRPr="00DE629F">
              <w:rPr>
                <w:rFonts w:ascii="Times New Roman" w:hAnsi="Times New Roman"/>
                <w:sz w:val="24"/>
                <w:szCs w:val="24"/>
                <w:lang w:val="en-US"/>
              </w:rPr>
              <w:t>Objectives</w:t>
            </w:r>
            <w:r w:rsidR="00007E3D">
              <w:t xml:space="preserve"> </w:t>
            </w:r>
            <w:r w:rsidR="00007E3D" w:rsidRPr="00007E3D">
              <w:rPr>
                <w:rFonts w:ascii="Times New Roman" w:hAnsi="Times New Roman"/>
                <w:sz w:val="24"/>
                <w:szCs w:val="24"/>
                <w:lang w:val="en-US"/>
              </w:rPr>
              <w:t>may include but not limited to:</w:t>
            </w:r>
          </w:p>
        </w:tc>
        <w:tc>
          <w:tcPr>
            <w:tcW w:w="3204" w:type="pct"/>
            <w:tcBorders>
              <w:top w:val="single" w:sz="4" w:space="0" w:color="auto"/>
              <w:left w:val="single" w:sz="4" w:space="0" w:color="auto"/>
              <w:bottom w:val="single" w:sz="4" w:space="0" w:color="auto"/>
              <w:right w:val="single" w:sz="4" w:space="0" w:color="auto"/>
            </w:tcBorders>
          </w:tcPr>
          <w:p w14:paraId="16356653" w14:textId="77777777" w:rsidR="00D42956" w:rsidRPr="00DE629F" w:rsidRDefault="00D42956" w:rsidP="000E2F65">
            <w:pPr>
              <w:pStyle w:val="ListParagraph"/>
              <w:numPr>
                <w:ilvl w:val="0"/>
                <w:numId w:val="39"/>
              </w:numPr>
              <w:tabs>
                <w:tab w:val="left" w:pos="612"/>
              </w:tabs>
              <w:spacing w:before="40" w:after="0"/>
              <w:rPr>
                <w:rFonts w:ascii="Times New Roman" w:eastAsia="Times New Roman" w:hAnsi="Times New Roman"/>
                <w:color w:val="000000" w:themeColor="text1"/>
                <w:sz w:val="24"/>
                <w:szCs w:val="24"/>
                <w:lang w:val="en-US"/>
              </w:rPr>
            </w:pPr>
            <w:r w:rsidRPr="00DE629F">
              <w:rPr>
                <w:rFonts w:ascii="Times New Roman" w:eastAsia="Times New Roman" w:hAnsi="Times New Roman"/>
                <w:color w:val="000000" w:themeColor="text1"/>
                <w:sz w:val="24"/>
                <w:szCs w:val="24"/>
                <w:lang w:val="en-US"/>
              </w:rPr>
              <w:t>Specific</w:t>
            </w:r>
          </w:p>
          <w:p w14:paraId="19A34929" w14:textId="77777777" w:rsidR="00D42956" w:rsidRPr="00DE629F" w:rsidRDefault="00D42956" w:rsidP="000E2F65">
            <w:pPr>
              <w:pStyle w:val="ListParagraph"/>
              <w:numPr>
                <w:ilvl w:val="0"/>
                <w:numId w:val="39"/>
              </w:numPr>
              <w:tabs>
                <w:tab w:val="left" w:pos="612"/>
              </w:tabs>
              <w:spacing w:before="40" w:after="0"/>
              <w:rPr>
                <w:rFonts w:ascii="Times New Roman" w:eastAsia="Times New Roman" w:hAnsi="Times New Roman"/>
                <w:color w:val="000000" w:themeColor="text1"/>
                <w:sz w:val="24"/>
                <w:szCs w:val="24"/>
                <w:lang w:val="en-US"/>
              </w:rPr>
            </w:pPr>
            <w:r w:rsidRPr="00DE629F">
              <w:rPr>
                <w:rFonts w:ascii="Times New Roman" w:eastAsia="Times New Roman" w:hAnsi="Times New Roman"/>
                <w:color w:val="000000" w:themeColor="text1"/>
                <w:sz w:val="24"/>
                <w:szCs w:val="24"/>
                <w:lang w:val="en-US"/>
              </w:rPr>
              <w:t>Measurable</w:t>
            </w:r>
          </w:p>
          <w:p w14:paraId="283A568E" w14:textId="77777777" w:rsidR="00D42956" w:rsidRPr="00DE629F" w:rsidRDefault="00D42956" w:rsidP="000E2F65">
            <w:pPr>
              <w:pStyle w:val="ListParagraph"/>
              <w:numPr>
                <w:ilvl w:val="0"/>
                <w:numId w:val="39"/>
              </w:numPr>
              <w:tabs>
                <w:tab w:val="left" w:pos="612"/>
              </w:tabs>
              <w:spacing w:before="40" w:after="0"/>
              <w:rPr>
                <w:rFonts w:ascii="Times New Roman" w:eastAsia="Times New Roman" w:hAnsi="Times New Roman"/>
                <w:color w:val="000000" w:themeColor="text1"/>
                <w:sz w:val="24"/>
                <w:szCs w:val="24"/>
                <w:lang w:val="en-US"/>
              </w:rPr>
            </w:pPr>
            <w:r w:rsidRPr="00DE629F">
              <w:rPr>
                <w:rFonts w:ascii="Times New Roman" w:eastAsia="Times New Roman" w:hAnsi="Times New Roman"/>
                <w:color w:val="000000" w:themeColor="text1"/>
                <w:sz w:val="24"/>
                <w:szCs w:val="24"/>
                <w:lang w:val="en-US"/>
              </w:rPr>
              <w:t>Achievable</w:t>
            </w:r>
          </w:p>
          <w:p w14:paraId="611742F3" w14:textId="77777777" w:rsidR="00D42956" w:rsidRPr="00DE629F" w:rsidRDefault="00D42956" w:rsidP="000E2F65">
            <w:pPr>
              <w:pStyle w:val="ListParagraph"/>
              <w:numPr>
                <w:ilvl w:val="0"/>
                <w:numId w:val="39"/>
              </w:numPr>
              <w:tabs>
                <w:tab w:val="left" w:pos="612"/>
              </w:tabs>
              <w:spacing w:before="40" w:after="0"/>
              <w:rPr>
                <w:rFonts w:ascii="Times New Roman" w:eastAsia="Times New Roman" w:hAnsi="Times New Roman"/>
                <w:color w:val="000000" w:themeColor="text1"/>
                <w:sz w:val="24"/>
                <w:szCs w:val="24"/>
                <w:lang w:val="en-US"/>
              </w:rPr>
            </w:pPr>
            <w:r w:rsidRPr="00DE629F">
              <w:rPr>
                <w:rFonts w:ascii="Times New Roman" w:eastAsia="Times New Roman" w:hAnsi="Times New Roman"/>
                <w:color w:val="000000" w:themeColor="text1"/>
                <w:sz w:val="24"/>
                <w:szCs w:val="24"/>
                <w:lang w:val="en-US"/>
              </w:rPr>
              <w:t>Realistic</w:t>
            </w:r>
          </w:p>
          <w:p w14:paraId="54705B6A" w14:textId="77777777" w:rsidR="00D42956" w:rsidRPr="00DE629F" w:rsidRDefault="00D42956" w:rsidP="000E2F65">
            <w:pPr>
              <w:pStyle w:val="ListParagraph"/>
              <w:numPr>
                <w:ilvl w:val="0"/>
                <w:numId w:val="39"/>
              </w:numPr>
              <w:tabs>
                <w:tab w:val="left" w:pos="612"/>
              </w:tabs>
              <w:spacing w:before="40" w:after="0"/>
              <w:rPr>
                <w:rFonts w:ascii="Times New Roman" w:eastAsia="Times New Roman" w:hAnsi="Times New Roman"/>
                <w:color w:val="000000" w:themeColor="text1"/>
                <w:sz w:val="24"/>
                <w:szCs w:val="24"/>
                <w:lang w:val="en-US"/>
              </w:rPr>
            </w:pPr>
            <w:r w:rsidRPr="00DE629F">
              <w:rPr>
                <w:rFonts w:ascii="Times New Roman" w:eastAsia="Times New Roman" w:hAnsi="Times New Roman"/>
                <w:color w:val="000000" w:themeColor="text1"/>
                <w:sz w:val="24"/>
                <w:szCs w:val="24"/>
                <w:lang w:val="en-US"/>
              </w:rPr>
              <w:t>Time bound</w:t>
            </w:r>
          </w:p>
        </w:tc>
      </w:tr>
    </w:tbl>
    <w:p w14:paraId="239CE97E" w14:textId="77777777" w:rsidR="004D5E6D" w:rsidRPr="00DE629F" w:rsidRDefault="004D5E6D" w:rsidP="00BF5EBA">
      <w:pPr>
        <w:spacing w:after="0"/>
        <w:rPr>
          <w:rFonts w:ascii="Times New Roman" w:hAnsi="Times New Roman"/>
          <w:b/>
          <w:sz w:val="24"/>
          <w:szCs w:val="24"/>
          <w:lang w:val="en-US"/>
        </w:rPr>
      </w:pPr>
    </w:p>
    <w:p w14:paraId="5BBF33AD" w14:textId="77777777" w:rsidR="00BF5EBA" w:rsidRPr="00DE629F" w:rsidRDefault="00BF5EBA" w:rsidP="00BF5EBA">
      <w:pPr>
        <w:spacing w:after="0"/>
        <w:rPr>
          <w:rFonts w:ascii="Times New Roman" w:eastAsia="Times New Roman" w:hAnsi="Times New Roman"/>
          <w:color w:val="C00000"/>
          <w:sz w:val="24"/>
          <w:szCs w:val="24"/>
          <w:lang w:val="en-US"/>
        </w:rPr>
      </w:pPr>
      <w:r w:rsidRPr="00DE629F">
        <w:rPr>
          <w:rFonts w:ascii="Times New Roman" w:hAnsi="Times New Roman"/>
          <w:b/>
          <w:sz w:val="24"/>
          <w:szCs w:val="24"/>
          <w:lang w:val="en-US"/>
        </w:rPr>
        <w:t>REQUIRED SKILLS AND KNOWLEDGE</w:t>
      </w:r>
    </w:p>
    <w:p w14:paraId="512E6178" w14:textId="77777777" w:rsidR="00BF5EBA" w:rsidRPr="00DE629F" w:rsidRDefault="00BF5EBA" w:rsidP="00BF5EBA">
      <w:pPr>
        <w:spacing w:after="0"/>
        <w:rPr>
          <w:rFonts w:ascii="Times New Roman" w:hAnsi="Times New Roman"/>
          <w:sz w:val="24"/>
          <w:szCs w:val="24"/>
          <w:lang w:val="en-US"/>
        </w:rPr>
      </w:pPr>
      <w:r w:rsidRPr="00DE629F">
        <w:rPr>
          <w:rFonts w:ascii="Times New Roman" w:hAnsi="Times New Roman"/>
          <w:sz w:val="24"/>
          <w:szCs w:val="24"/>
          <w:lang w:val="en-US"/>
        </w:rPr>
        <w:t>This section describes the skills and knowledge required for this unit of competency.</w:t>
      </w:r>
    </w:p>
    <w:p w14:paraId="3397EB01" w14:textId="77777777" w:rsidR="00EE781C" w:rsidRDefault="00EE781C" w:rsidP="00BF5EBA">
      <w:pPr>
        <w:spacing w:after="0"/>
        <w:rPr>
          <w:rFonts w:ascii="Times New Roman" w:hAnsi="Times New Roman"/>
          <w:b/>
          <w:sz w:val="24"/>
          <w:szCs w:val="24"/>
          <w:lang w:val="en-US"/>
        </w:rPr>
      </w:pPr>
    </w:p>
    <w:p w14:paraId="7B5E0877" w14:textId="79C271E2" w:rsidR="00BF5EBA" w:rsidRPr="00DE629F" w:rsidRDefault="00BF5EBA" w:rsidP="00BF5EBA">
      <w:pPr>
        <w:spacing w:after="0"/>
        <w:rPr>
          <w:rFonts w:ascii="Times New Roman" w:hAnsi="Times New Roman"/>
          <w:b/>
          <w:sz w:val="24"/>
          <w:szCs w:val="24"/>
          <w:lang w:val="en-US"/>
        </w:rPr>
      </w:pPr>
      <w:r w:rsidRPr="00DE629F">
        <w:rPr>
          <w:rFonts w:ascii="Times New Roman" w:hAnsi="Times New Roman"/>
          <w:b/>
          <w:sz w:val="24"/>
          <w:szCs w:val="24"/>
          <w:lang w:val="en-US"/>
        </w:rPr>
        <w:t>Required Skills</w:t>
      </w:r>
    </w:p>
    <w:p w14:paraId="6177AF32" w14:textId="77777777" w:rsidR="00BF5EBA" w:rsidRPr="00DE629F" w:rsidRDefault="00BF5EBA" w:rsidP="00BF5EBA">
      <w:pPr>
        <w:spacing w:after="0"/>
        <w:rPr>
          <w:rFonts w:ascii="Times New Roman" w:hAnsi="Times New Roman"/>
          <w:sz w:val="24"/>
          <w:szCs w:val="24"/>
          <w:lang w:val="en-US"/>
        </w:rPr>
      </w:pPr>
      <w:r w:rsidRPr="00DE629F">
        <w:rPr>
          <w:rFonts w:ascii="Times New Roman" w:hAnsi="Times New Roman"/>
          <w:sz w:val="24"/>
          <w:szCs w:val="24"/>
          <w:lang w:val="en-US"/>
        </w:rPr>
        <w:t>The individual needs to demonstrate the following skills:</w:t>
      </w:r>
    </w:p>
    <w:p w14:paraId="4788F5A5" w14:textId="77777777" w:rsidR="00BF5EBA" w:rsidRPr="00DE629F" w:rsidRDefault="00BF5EBA" w:rsidP="00616193">
      <w:pPr>
        <w:pStyle w:val="ListParagraph"/>
        <w:numPr>
          <w:ilvl w:val="0"/>
          <w:numId w:val="12"/>
        </w:numPr>
        <w:spacing w:after="160"/>
        <w:ind w:left="900"/>
        <w:rPr>
          <w:rFonts w:ascii="Times New Roman" w:eastAsiaTheme="minorHAnsi" w:hAnsi="Times New Roman"/>
          <w:sz w:val="24"/>
          <w:szCs w:val="24"/>
          <w:lang w:val="en-US"/>
        </w:rPr>
      </w:pPr>
      <w:r w:rsidRPr="00DE629F">
        <w:rPr>
          <w:rFonts w:ascii="Times New Roman" w:hAnsi="Times New Roman"/>
          <w:sz w:val="24"/>
          <w:szCs w:val="24"/>
        </w:rPr>
        <w:t>Presentation</w:t>
      </w:r>
    </w:p>
    <w:p w14:paraId="6C4484AB" w14:textId="77777777" w:rsidR="00BF5EBA" w:rsidRPr="00DE629F" w:rsidRDefault="00BF5EBA" w:rsidP="00616193">
      <w:pPr>
        <w:pStyle w:val="ListParagraph"/>
        <w:numPr>
          <w:ilvl w:val="0"/>
          <w:numId w:val="12"/>
        </w:numPr>
        <w:spacing w:after="160"/>
        <w:ind w:left="900"/>
        <w:rPr>
          <w:rFonts w:ascii="Times New Roman" w:eastAsiaTheme="minorHAnsi" w:hAnsi="Times New Roman"/>
          <w:sz w:val="24"/>
          <w:szCs w:val="24"/>
          <w:lang w:val="en-US"/>
        </w:rPr>
      </w:pPr>
      <w:r w:rsidRPr="00DE629F">
        <w:rPr>
          <w:rFonts w:ascii="Times New Roman" w:hAnsi="Times New Roman"/>
          <w:sz w:val="24"/>
          <w:szCs w:val="24"/>
        </w:rPr>
        <w:t>Interpersonal relation</w:t>
      </w:r>
    </w:p>
    <w:p w14:paraId="1BA28A23" w14:textId="77777777" w:rsidR="00BF5EBA" w:rsidRPr="00DE629F" w:rsidRDefault="00BF5EBA" w:rsidP="00616193">
      <w:pPr>
        <w:pStyle w:val="ListParagraph"/>
        <w:numPr>
          <w:ilvl w:val="0"/>
          <w:numId w:val="12"/>
        </w:numPr>
        <w:spacing w:after="160"/>
        <w:ind w:left="900"/>
        <w:rPr>
          <w:rFonts w:ascii="Times New Roman" w:eastAsiaTheme="minorHAnsi" w:hAnsi="Times New Roman"/>
          <w:sz w:val="24"/>
          <w:szCs w:val="24"/>
          <w:lang w:val="en-US"/>
        </w:rPr>
      </w:pPr>
      <w:r w:rsidRPr="00DE629F">
        <w:rPr>
          <w:rFonts w:ascii="Times New Roman" w:hAnsi="Times New Roman"/>
          <w:sz w:val="24"/>
          <w:szCs w:val="24"/>
        </w:rPr>
        <w:t>Boundary setting</w:t>
      </w:r>
    </w:p>
    <w:p w14:paraId="4383E7C8" w14:textId="60810C03" w:rsidR="00BF5EBA" w:rsidRPr="00DE629F" w:rsidRDefault="00BF5EBA" w:rsidP="00616193">
      <w:pPr>
        <w:pStyle w:val="ListParagraph"/>
        <w:numPr>
          <w:ilvl w:val="0"/>
          <w:numId w:val="12"/>
        </w:numPr>
        <w:spacing w:after="160"/>
        <w:ind w:left="900"/>
        <w:rPr>
          <w:rFonts w:ascii="Times New Roman" w:eastAsiaTheme="minorHAnsi" w:hAnsi="Times New Roman"/>
          <w:sz w:val="24"/>
          <w:szCs w:val="24"/>
          <w:lang w:val="en-US"/>
        </w:rPr>
      </w:pPr>
      <w:r w:rsidRPr="00DE629F">
        <w:rPr>
          <w:rFonts w:ascii="Times New Roman" w:hAnsi="Times New Roman"/>
          <w:sz w:val="24"/>
          <w:szCs w:val="24"/>
        </w:rPr>
        <w:t>Facilitation</w:t>
      </w:r>
    </w:p>
    <w:p w14:paraId="365FC789" w14:textId="77777777" w:rsidR="00BF5EBA" w:rsidRPr="00DE629F" w:rsidRDefault="00BF5EBA" w:rsidP="00616193">
      <w:pPr>
        <w:pStyle w:val="ListParagraph"/>
        <w:numPr>
          <w:ilvl w:val="0"/>
          <w:numId w:val="12"/>
        </w:numPr>
        <w:spacing w:after="160"/>
        <w:ind w:left="900"/>
        <w:rPr>
          <w:rFonts w:ascii="Times New Roman" w:eastAsiaTheme="minorHAnsi" w:hAnsi="Times New Roman"/>
          <w:sz w:val="24"/>
          <w:szCs w:val="24"/>
          <w:lang w:val="en-US"/>
        </w:rPr>
      </w:pPr>
      <w:r w:rsidRPr="00DE629F">
        <w:rPr>
          <w:rFonts w:ascii="Times New Roman" w:hAnsi="Times New Roman"/>
          <w:sz w:val="24"/>
          <w:szCs w:val="24"/>
        </w:rPr>
        <w:t>Planning and prioritization</w:t>
      </w:r>
    </w:p>
    <w:p w14:paraId="1376B17B" w14:textId="77777777" w:rsidR="00BF5EBA" w:rsidRPr="00DE629F" w:rsidRDefault="00BF5EBA" w:rsidP="00616193">
      <w:pPr>
        <w:pStyle w:val="ListParagraph"/>
        <w:numPr>
          <w:ilvl w:val="0"/>
          <w:numId w:val="12"/>
        </w:numPr>
        <w:spacing w:after="160"/>
        <w:ind w:left="900"/>
        <w:rPr>
          <w:rFonts w:ascii="Times New Roman" w:eastAsiaTheme="minorHAnsi" w:hAnsi="Times New Roman"/>
          <w:sz w:val="24"/>
          <w:szCs w:val="24"/>
          <w:lang w:val="en-US"/>
        </w:rPr>
      </w:pPr>
      <w:r w:rsidRPr="00DE629F">
        <w:rPr>
          <w:rFonts w:ascii="Times New Roman" w:hAnsi="Times New Roman"/>
          <w:sz w:val="24"/>
          <w:szCs w:val="24"/>
        </w:rPr>
        <w:t>Empathy</w:t>
      </w:r>
    </w:p>
    <w:p w14:paraId="4B8385F0" w14:textId="77777777" w:rsidR="00BF5EBA" w:rsidRPr="00DE629F" w:rsidRDefault="00BF5EBA" w:rsidP="00616193">
      <w:pPr>
        <w:pStyle w:val="ListParagraph"/>
        <w:numPr>
          <w:ilvl w:val="0"/>
          <w:numId w:val="12"/>
        </w:numPr>
        <w:spacing w:after="160"/>
        <w:ind w:left="900"/>
        <w:rPr>
          <w:rFonts w:ascii="Times New Roman" w:eastAsiaTheme="minorHAnsi" w:hAnsi="Times New Roman"/>
          <w:sz w:val="24"/>
          <w:szCs w:val="24"/>
          <w:lang w:val="en-US"/>
        </w:rPr>
      </w:pPr>
      <w:r w:rsidRPr="00DE629F">
        <w:rPr>
          <w:rFonts w:ascii="Times New Roman" w:hAnsi="Times New Roman"/>
          <w:sz w:val="24"/>
          <w:szCs w:val="24"/>
        </w:rPr>
        <w:t>Self-awareness</w:t>
      </w:r>
    </w:p>
    <w:p w14:paraId="0FB62241" w14:textId="77777777" w:rsidR="00BF5EBA" w:rsidRPr="00DE629F" w:rsidRDefault="00BF5EBA" w:rsidP="00616193">
      <w:pPr>
        <w:pStyle w:val="ListParagraph"/>
        <w:numPr>
          <w:ilvl w:val="0"/>
          <w:numId w:val="12"/>
        </w:numPr>
        <w:spacing w:after="160"/>
        <w:ind w:left="900"/>
        <w:rPr>
          <w:rFonts w:ascii="Times New Roman" w:eastAsiaTheme="minorHAnsi" w:hAnsi="Times New Roman"/>
          <w:sz w:val="24"/>
          <w:szCs w:val="24"/>
          <w:lang w:val="en-US"/>
        </w:rPr>
      </w:pPr>
      <w:r w:rsidRPr="00DE629F">
        <w:rPr>
          <w:rFonts w:ascii="Times New Roman" w:hAnsi="Times New Roman"/>
          <w:sz w:val="24"/>
          <w:szCs w:val="24"/>
        </w:rPr>
        <w:t>Report writing</w:t>
      </w:r>
    </w:p>
    <w:p w14:paraId="594CD7D3" w14:textId="77777777" w:rsidR="00BF5EBA" w:rsidRPr="00DE629F" w:rsidRDefault="00BF5EBA" w:rsidP="00616193">
      <w:pPr>
        <w:pStyle w:val="ListParagraph"/>
        <w:numPr>
          <w:ilvl w:val="0"/>
          <w:numId w:val="12"/>
        </w:numPr>
        <w:spacing w:after="160"/>
        <w:ind w:left="900"/>
        <w:rPr>
          <w:rFonts w:ascii="Times New Roman" w:eastAsiaTheme="minorHAnsi" w:hAnsi="Times New Roman"/>
          <w:sz w:val="24"/>
          <w:szCs w:val="24"/>
          <w:lang w:val="en-US"/>
        </w:rPr>
      </w:pPr>
      <w:r w:rsidRPr="00DE629F">
        <w:rPr>
          <w:rFonts w:ascii="Times New Roman" w:hAnsi="Times New Roman"/>
          <w:sz w:val="24"/>
          <w:szCs w:val="24"/>
        </w:rPr>
        <w:t>Critical thinking</w:t>
      </w:r>
    </w:p>
    <w:p w14:paraId="7400AD0A" w14:textId="77777777" w:rsidR="00BF5EBA" w:rsidRPr="00DE629F" w:rsidRDefault="00BF5EBA" w:rsidP="00616193">
      <w:pPr>
        <w:pStyle w:val="ListParagraph"/>
        <w:numPr>
          <w:ilvl w:val="0"/>
          <w:numId w:val="12"/>
        </w:numPr>
        <w:spacing w:after="160"/>
        <w:ind w:left="900"/>
        <w:rPr>
          <w:rFonts w:ascii="Times New Roman" w:eastAsiaTheme="minorHAnsi" w:hAnsi="Times New Roman"/>
          <w:sz w:val="24"/>
          <w:szCs w:val="24"/>
          <w:lang w:val="en-US"/>
        </w:rPr>
      </w:pPr>
      <w:r w:rsidRPr="00DE629F">
        <w:rPr>
          <w:rFonts w:ascii="Times New Roman" w:hAnsi="Times New Roman"/>
          <w:sz w:val="24"/>
          <w:szCs w:val="24"/>
        </w:rPr>
        <w:t>Persuasion</w:t>
      </w:r>
    </w:p>
    <w:p w14:paraId="58FB4E58" w14:textId="77777777" w:rsidR="00BF5EBA" w:rsidRPr="00DE629F" w:rsidRDefault="00BF5EBA" w:rsidP="00616193">
      <w:pPr>
        <w:pStyle w:val="ListParagraph"/>
        <w:numPr>
          <w:ilvl w:val="0"/>
          <w:numId w:val="12"/>
        </w:numPr>
        <w:spacing w:after="160"/>
        <w:ind w:left="900"/>
        <w:rPr>
          <w:rFonts w:ascii="Times New Roman" w:eastAsiaTheme="minorHAnsi" w:hAnsi="Times New Roman"/>
          <w:sz w:val="24"/>
          <w:szCs w:val="24"/>
          <w:lang w:val="en-US"/>
        </w:rPr>
      </w:pPr>
      <w:r w:rsidRPr="00DE629F">
        <w:rPr>
          <w:rFonts w:ascii="Times New Roman" w:hAnsi="Times New Roman"/>
          <w:sz w:val="24"/>
          <w:szCs w:val="24"/>
        </w:rPr>
        <w:t>Team work</w:t>
      </w:r>
    </w:p>
    <w:p w14:paraId="3BF96D98" w14:textId="77777777" w:rsidR="00BF5EBA" w:rsidRPr="00DE629F" w:rsidRDefault="00BF5EBA" w:rsidP="00616193">
      <w:pPr>
        <w:pStyle w:val="ListParagraph"/>
        <w:numPr>
          <w:ilvl w:val="0"/>
          <w:numId w:val="12"/>
        </w:numPr>
        <w:spacing w:after="160"/>
        <w:ind w:left="900"/>
        <w:rPr>
          <w:rFonts w:ascii="Times New Roman" w:eastAsiaTheme="minorHAnsi" w:hAnsi="Times New Roman"/>
          <w:sz w:val="24"/>
          <w:szCs w:val="24"/>
          <w:lang w:val="en-US"/>
        </w:rPr>
      </w:pPr>
      <w:r w:rsidRPr="00DE629F">
        <w:rPr>
          <w:rFonts w:ascii="Times New Roman" w:hAnsi="Times New Roman"/>
          <w:sz w:val="24"/>
          <w:szCs w:val="24"/>
        </w:rPr>
        <w:t>People management</w:t>
      </w:r>
    </w:p>
    <w:p w14:paraId="6AEE4213" w14:textId="77777777" w:rsidR="00BF5EBA" w:rsidRPr="00DE629F" w:rsidRDefault="00BF5EBA" w:rsidP="00616193">
      <w:pPr>
        <w:pStyle w:val="ListParagraph"/>
        <w:numPr>
          <w:ilvl w:val="0"/>
          <w:numId w:val="12"/>
        </w:numPr>
        <w:spacing w:after="160"/>
        <w:ind w:left="900"/>
        <w:rPr>
          <w:rFonts w:ascii="Times New Roman" w:eastAsiaTheme="minorHAnsi" w:hAnsi="Times New Roman"/>
          <w:sz w:val="24"/>
          <w:szCs w:val="24"/>
          <w:lang w:val="en-US"/>
        </w:rPr>
      </w:pPr>
      <w:r w:rsidRPr="00DE629F">
        <w:rPr>
          <w:rFonts w:ascii="Times New Roman" w:eastAsiaTheme="minorHAnsi" w:hAnsi="Times New Roman"/>
          <w:sz w:val="24"/>
          <w:szCs w:val="24"/>
          <w:lang w:val="en-US"/>
        </w:rPr>
        <w:t>Coordination</w:t>
      </w:r>
    </w:p>
    <w:p w14:paraId="5169B548" w14:textId="77777777" w:rsidR="00BF5EBA" w:rsidRPr="00DE629F" w:rsidRDefault="00BF5EBA" w:rsidP="00616193">
      <w:pPr>
        <w:pStyle w:val="ListParagraph"/>
        <w:numPr>
          <w:ilvl w:val="0"/>
          <w:numId w:val="12"/>
        </w:numPr>
        <w:spacing w:after="160"/>
        <w:ind w:left="900"/>
        <w:rPr>
          <w:rFonts w:ascii="Times New Roman" w:eastAsiaTheme="minorHAnsi" w:hAnsi="Times New Roman"/>
          <w:sz w:val="24"/>
          <w:szCs w:val="24"/>
          <w:lang w:val="en-US"/>
        </w:rPr>
      </w:pPr>
      <w:r w:rsidRPr="00DE629F">
        <w:rPr>
          <w:rFonts w:ascii="Times New Roman" w:eastAsiaTheme="minorHAnsi" w:hAnsi="Times New Roman"/>
          <w:sz w:val="24"/>
          <w:szCs w:val="24"/>
          <w:lang w:val="en-US"/>
        </w:rPr>
        <w:t>Organizational</w:t>
      </w:r>
    </w:p>
    <w:p w14:paraId="5F5C7807" w14:textId="77777777" w:rsidR="00BF5EBA" w:rsidRPr="00DE629F" w:rsidRDefault="00BF5EBA" w:rsidP="00616193">
      <w:pPr>
        <w:pStyle w:val="ListParagraph"/>
        <w:numPr>
          <w:ilvl w:val="0"/>
          <w:numId w:val="12"/>
        </w:numPr>
        <w:spacing w:after="160"/>
        <w:ind w:left="900"/>
        <w:rPr>
          <w:rFonts w:ascii="Times New Roman" w:eastAsiaTheme="minorHAnsi" w:hAnsi="Times New Roman"/>
          <w:sz w:val="24"/>
          <w:szCs w:val="24"/>
          <w:lang w:val="en-US"/>
        </w:rPr>
      </w:pPr>
      <w:r w:rsidRPr="00DE629F">
        <w:rPr>
          <w:rFonts w:ascii="Times New Roman" w:eastAsiaTheme="minorHAnsi" w:hAnsi="Times New Roman"/>
          <w:sz w:val="24"/>
          <w:szCs w:val="24"/>
          <w:lang w:val="en-US"/>
        </w:rPr>
        <w:t xml:space="preserve">Decision making </w:t>
      </w:r>
    </w:p>
    <w:p w14:paraId="79757B75" w14:textId="77777777" w:rsidR="00BF5EBA" w:rsidRPr="00DE629F" w:rsidRDefault="00BF5EBA" w:rsidP="00616193">
      <w:pPr>
        <w:pStyle w:val="ListParagraph"/>
        <w:numPr>
          <w:ilvl w:val="0"/>
          <w:numId w:val="12"/>
        </w:numPr>
        <w:spacing w:after="160"/>
        <w:ind w:left="900"/>
        <w:rPr>
          <w:rFonts w:ascii="Times New Roman" w:eastAsiaTheme="minorHAnsi" w:hAnsi="Times New Roman"/>
          <w:sz w:val="24"/>
          <w:szCs w:val="24"/>
          <w:lang w:val="en-US"/>
        </w:rPr>
      </w:pPr>
      <w:r w:rsidRPr="00DE629F">
        <w:rPr>
          <w:rFonts w:ascii="Times New Roman" w:eastAsiaTheme="minorHAnsi" w:hAnsi="Times New Roman"/>
          <w:sz w:val="24"/>
          <w:szCs w:val="24"/>
          <w:lang w:val="en-US"/>
        </w:rPr>
        <w:t>Emotional intelligence</w:t>
      </w:r>
    </w:p>
    <w:p w14:paraId="2B0E2C52" w14:textId="77777777" w:rsidR="00BF5EBA" w:rsidRPr="00DE629F" w:rsidRDefault="00BF5EBA" w:rsidP="00C12A4D">
      <w:pPr>
        <w:pStyle w:val="ListParagraph"/>
        <w:spacing w:after="160"/>
        <w:ind w:left="900"/>
        <w:rPr>
          <w:rFonts w:ascii="Times New Roman" w:hAnsi="Times New Roman"/>
          <w:sz w:val="24"/>
          <w:szCs w:val="24"/>
        </w:rPr>
      </w:pPr>
    </w:p>
    <w:p w14:paraId="59C70028" w14:textId="77777777" w:rsidR="00BF5EBA" w:rsidRPr="00DE629F" w:rsidRDefault="00BF5EBA" w:rsidP="00BF5EBA">
      <w:pPr>
        <w:spacing w:after="0"/>
        <w:rPr>
          <w:rFonts w:ascii="Times New Roman" w:eastAsia="Times New Roman" w:hAnsi="Times New Roman"/>
          <w:b/>
          <w:sz w:val="24"/>
          <w:szCs w:val="24"/>
          <w:lang w:val="en-US" w:eastAsia="zh-CN"/>
        </w:rPr>
      </w:pPr>
      <w:r w:rsidRPr="00DE629F">
        <w:rPr>
          <w:rFonts w:ascii="Times New Roman" w:eastAsia="Times New Roman" w:hAnsi="Times New Roman"/>
          <w:b/>
          <w:sz w:val="24"/>
          <w:szCs w:val="24"/>
          <w:lang w:val="en-US" w:eastAsia="zh-CN"/>
        </w:rPr>
        <w:t>Required knowledge</w:t>
      </w:r>
    </w:p>
    <w:p w14:paraId="425DEB7A" w14:textId="77777777" w:rsidR="00BF5EBA" w:rsidRPr="00DE629F" w:rsidRDefault="00BF5EBA" w:rsidP="00BF5EBA">
      <w:pPr>
        <w:spacing w:after="0"/>
        <w:rPr>
          <w:rFonts w:ascii="Times New Roman" w:eastAsia="Times New Roman" w:hAnsi="Times New Roman"/>
          <w:sz w:val="24"/>
          <w:szCs w:val="24"/>
          <w:lang w:val="en-US" w:eastAsia="zh-CN"/>
        </w:rPr>
      </w:pPr>
      <w:r w:rsidRPr="00DE629F">
        <w:rPr>
          <w:rFonts w:ascii="Times New Roman" w:eastAsia="Times New Roman" w:hAnsi="Times New Roman"/>
          <w:sz w:val="24"/>
          <w:szCs w:val="24"/>
          <w:lang w:val="en-US" w:eastAsia="zh-CN"/>
        </w:rPr>
        <w:t>The individual needs to demonstrate knowledge of:</w:t>
      </w:r>
    </w:p>
    <w:p w14:paraId="281F8535" w14:textId="77777777" w:rsidR="00BF5EBA" w:rsidRPr="00DE629F" w:rsidRDefault="00BF5EBA" w:rsidP="00616193">
      <w:pPr>
        <w:pStyle w:val="ListParagraph"/>
        <w:numPr>
          <w:ilvl w:val="0"/>
          <w:numId w:val="13"/>
        </w:numPr>
        <w:spacing w:after="160"/>
        <w:rPr>
          <w:rFonts w:ascii="Times New Roman" w:hAnsi="Times New Roman"/>
          <w:sz w:val="24"/>
          <w:szCs w:val="24"/>
          <w:lang w:val="en-US"/>
        </w:rPr>
      </w:pPr>
      <w:r w:rsidRPr="00DE629F">
        <w:rPr>
          <w:rFonts w:ascii="Times New Roman" w:hAnsi="Times New Roman"/>
          <w:sz w:val="24"/>
          <w:szCs w:val="24"/>
        </w:rPr>
        <w:t>Social welfare policies</w:t>
      </w:r>
    </w:p>
    <w:p w14:paraId="5C460C95" w14:textId="77777777" w:rsidR="00BF5EBA" w:rsidRPr="00DE629F" w:rsidRDefault="00BF5EBA" w:rsidP="00616193">
      <w:pPr>
        <w:pStyle w:val="ListParagraph"/>
        <w:numPr>
          <w:ilvl w:val="0"/>
          <w:numId w:val="13"/>
        </w:numPr>
        <w:spacing w:after="160"/>
        <w:rPr>
          <w:rFonts w:ascii="Times New Roman" w:hAnsi="Times New Roman"/>
          <w:sz w:val="24"/>
          <w:szCs w:val="24"/>
          <w:lang w:val="en-US"/>
        </w:rPr>
      </w:pPr>
      <w:r w:rsidRPr="00DE629F">
        <w:rPr>
          <w:rFonts w:ascii="Times New Roman" w:hAnsi="Times New Roman"/>
          <w:sz w:val="24"/>
          <w:szCs w:val="24"/>
        </w:rPr>
        <w:t>Human behaviour and social environment</w:t>
      </w:r>
    </w:p>
    <w:p w14:paraId="4E96B45A" w14:textId="3CCD55BF" w:rsidR="00BF5EBA" w:rsidRPr="00DE629F" w:rsidRDefault="00BF5EBA" w:rsidP="00616193">
      <w:pPr>
        <w:pStyle w:val="ListParagraph"/>
        <w:numPr>
          <w:ilvl w:val="0"/>
          <w:numId w:val="13"/>
        </w:numPr>
        <w:spacing w:after="160"/>
        <w:rPr>
          <w:rFonts w:ascii="Times New Roman" w:hAnsi="Times New Roman"/>
          <w:sz w:val="24"/>
          <w:szCs w:val="24"/>
          <w:lang w:val="en-US"/>
        </w:rPr>
      </w:pPr>
      <w:r w:rsidRPr="00DE629F">
        <w:rPr>
          <w:rFonts w:ascii="Times New Roman" w:hAnsi="Times New Roman"/>
          <w:sz w:val="24"/>
          <w:szCs w:val="24"/>
        </w:rPr>
        <w:t>Social work practices and interventions</w:t>
      </w:r>
    </w:p>
    <w:p w14:paraId="0691AE1A" w14:textId="77777777" w:rsidR="00BF5EBA" w:rsidRPr="00DE629F" w:rsidRDefault="00BF5EBA" w:rsidP="00616193">
      <w:pPr>
        <w:pStyle w:val="ListParagraph"/>
        <w:numPr>
          <w:ilvl w:val="0"/>
          <w:numId w:val="13"/>
        </w:numPr>
        <w:spacing w:after="160"/>
        <w:rPr>
          <w:rFonts w:ascii="Times New Roman" w:hAnsi="Times New Roman"/>
          <w:sz w:val="24"/>
          <w:szCs w:val="24"/>
          <w:lang w:val="en-US"/>
        </w:rPr>
      </w:pPr>
      <w:r w:rsidRPr="00DE629F">
        <w:rPr>
          <w:rFonts w:ascii="Times New Roman" w:hAnsi="Times New Roman"/>
          <w:sz w:val="24"/>
          <w:szCs w:val="24"/>
        </w:rPr>
        <w:t>Legal aspects in child welfare</w:t>
      </w:r>
    </w:p>
    <w:p w14:paraId="1DD0C0E9" w14:textId="77777777" w:rsidR="00BF5EBA" w:rsidRPr="00DE629F" w:rsidRDefault="00BF5EBA" w:rsidP="00616193">
      <w:pPr>
        <w:pStyle w:val="ListParagraph"/>
        <w:numPr>
          <w:ilvl w:val="0"/>
          <w:numId w:val="13"/>
        </w:numPr>
        <w:spacing w:after="160"/>
        <w:rPr>
          <w:rFonts w:ascii="Times New Roman" w:hAnsi="Times New Roman"/>
          <w:sz w:val="24"/>
          <w:szCs w:val="24"/>
          <w:lang w:val="en-US"/>
        </w:rPr>
      </w:pPr>
      <w:r w:rsidRPr="00DE629F">
        <w:rPr>
          <w:rFonts w:ascii="Times New Roman" w:hAnsi="Times New Roman"/>
          <w:sz w:val="24"/>
          <w:szCs w:val="24"/>
        </w:rPr>
        <w:t>Human growth and development</w:t>
      </w:r>
    </w:p>
    <w:p w14:paraId="6C857D96" w14:textId="77777777" w:rsidR="00BF5EBA" w:rsidRPr="00DE629F" w:rsidRDefault="00BF5EBA" w:rsidP="00616193">
      <w:pPr>
        <w:pStyle w:val="ListParagraph"/>
        <w:numPr>
          <w:ilvl w:val="0"/>
          <w:numId w:val="13"/>
        </w:numPr>
        <w:spacing w:after="160"/>
        <w:rPr>
          <w:rFonts w:ascii="Times New Roman" w:hAnsi="Times New Roman"/>
          <w:sz w:val="24"/>
          <w:szCs w:val="24"/>
          <w:lang w:val="en-US"/>
        </w:rPr>
      </w:pPr>
      <w:r w:rsidRPr="00DE629F">
        <w:rPr>
          <w:rFonts w:ascii="Times New Roman" w:hAnsi="Times New Roman"/>
          <w:sz w:val="24"/>
          <w:szCs w:val="24"/>
        </w:rPr>
        <w:t>Child welfare programmes</w:t>
      </w:r>
    </w:p>
    <w:p w14:paraId="582FE69E" w14:textId="77777777" w:rsidR="00BF5EBA" w:rsidRPr="00DE629F" w:rsidRDefault="00BF5EBA" w:rsidP="00616193">
      <w:pPr>
        <w:pStyle w:val="ListParagraph"/>
        <w:numPr>
          <w:ilvl w:val="0"/>
          <w:numId w:val="13"/>
        </w:numPr>
        <w:spacing w:after="160"/>
        <w:rPr>
          <w:rFonts w:ascii="Times New Roman" w:hAnsi="Times New Roman"/>
          <w:sz w:val="24"/>
          <w:szCs w:val="24"/>
          <w:lang w:val="en-US"/>
        </w:rPr>
      </w:pPr>
      <w:r w:rsidRPr="00DE629F">
        <w:rPr>
          <w:rFonts w:ascii="Times New Roman" w:hAnsi="Times New Roman"/>
          <w:sz w:val="24"/>
          <w:szCs w:val="24"/>
        </w:rPr>
        <w:t>Nutrition and food supply</w:t>
      </w:r>
    </w:p>
    <w:p w14:paraId="40AF1071" w14:textId="77777777" w:rsidR="00BF5EBA" w:rsidRPr="00DE629F" w:rsidRDefault="00BF5EBA" w:rsidP="00616193">
      <w:pPr>
        <w:pStyle w:val="ListParagraph"/>
        <w:numPr>
          <w:ilvl w:val="0"/>
          <w:numId w:val="13"/>
        </w:numPr>
        <w:spacing w:after="160"/>
        <w:rPr>
          <w:rFonts w:ascii="Times New Roman" w:hAnsi="Times New Roman"/>
          <w:sz w:val="24"/>
          <w:szCs w:val="24"/>
          <w:lang w:val="en-US"/>
        </w:rPr>
      </w:pPr>
      <w:r w:rsidRPr="00DE629F">
        <w:rPr>
          <w:rFonts w:ascii="Times New Roman" w:hAnsi="Times New Roman"/>
          <w:sz w:val="24"/>
          <w:szCs w:val="24"/>
        </w:rPr>
        <w:t>Basic counselling and psychology</w:t>
      </w:r>
    </w:p>
    <w:p w14:paraId="17169F1D" w14:textId="4E2B77DE" w:rsidR="00BF5EBA" w:rsidRPr="00DE629F" w:rsidRDefault="004D5E6D" w:rsidP="00616193">
      <w:pPr>
        <w:pStyle w:val="ListParagraph"/>
        <w:numPr>
          <w:ilvl w:val="0"/>
          <w:numId w:val="13"/>
        </w:numPr>
        <w:spacing w:after="160"/>
        <w:rPr>
          <w:rFonts w:ascii="Times New Roman" w:hAnsi="Times New Roman"/>
          <w:sz w:val="24"/>
          <w:szCs w:val="24"/>
          <w:lang w:val="en-US"/>
        </w:rPr>
      </w:pPr>
      <w:r w:rsidRPr="00DE629F">
        <w:rPr>
          <w:rFonts w:ascii="Times New Roman" w:hAnsi="Times New Roman"/>
          <w:sz w:val="24"/>
          <w:szCs w:val="24"/>
          <w:lang w:val="en-US"/>
        </w:rPr>
        <w:t>Social research methods</w:t>
      </w:r>
    </w:p>
    <w:p w14:paraId="59E2C9C4" w14:textId="77777777" w:rsidR="00BF5EBA" w:rsidRPr="00DE629F" w:rsidRDefault="00BF5EBA" w:rsidP="00616193">
      <w:pPr>
        <w:pStyle w:val="ListParagraph"/>
        <w:numPr>
          <w:ilvl w:val="0"/>
          <w:numId w:val="13"/>
        </w:numPr>
        <w:spacing w:after="160"/>
        <w:rPr>
          <w:rFonts w:ascii="Times New Roman" w:hAnsi="Times New Roman"/>
          <w:sz w:val="24"/>
          <w:szCs w:val="24"/>
        </w:rPr>
      </w:pPr>
      <w:r w:rsidRPr="00DE629F">
        <w:rPr>
          <w:rFonts w:ascii="Times New Roman" w:hAnsi="Times New Roman"/>
          <w:sz w:val="24"/>
          <w:szCs w:val="24"/>
        </w:rPr>
        <w:t xml:space="preserve">Statistics </w:t>
      </w:r>
    </w:p>
    <w:p w14:paraId="6C6340D0" w14:textId="77777777" w:rsidR="00BF5EBA" w:rsidRPr="00DE629F" w:rsidRDefault="00BF5EBA" w:rsidP="00616193">
      <w:pPr>
        <w:pStyle w:val="ListParagraph"/>
        <w:numPr>
          <w:ilvl w:val="0"/>
          <w:numId w:val="13"/>
        </w:numPr>
        <w:spacing w:after="160"/>
        <w:rPr>
          <w:rFonts w:ascii="Times New Roman" w:hAnsi="Times New Roman"/>
          <w:sz w:val="24"/>
          <w:szCs w:val="24"/>
        </w:rPr>
      </w:pPr>
      <w:r w:rsidRPr="00DE629F">
        <w:rPr>
          <w:rFonts w:ascii="Times New Roman" w:hAnsi="Times New Roman"/>
          <w:sz w:val="24"/>
          <w:szCs w:val="24"/>
        </w:rPr>
        <w:t>Economics</w:t>
      </w:r>
    </w:p>
    <w:p w14:paraId="36BA58E2" w14:textId="77777777" w:rsidR="00FE6DB1" w:rsidRPr="00DE629F" w:rsidRDefault="00C12A4D" w:rsidP="00616193">
      <w:pPr>
        <w:pStyle w:val="ListParagraph"/>
        <w:numPr>
          <w:ilvl w:val="0"/>
          <w:numId w:val="13"/>
        </w:numPr>
        <w:spacing w:after="160"/>
        <w:rPr>
          <w:rFonts w:ascii="Times New Roman" w:hAnsi="Times New Roman"/>
          <w:sz w:val="24"/>
          <w:szCs w:val="24"/>
        </w:rPr>
      </w:pPr>
      <w:r w:rsidRPr="00DE629F">
        <w:rPr>
          <w:rFonts w:ascii="Times New Roman" w:hAnsi="Times New Roman"/>
          <w:sz w:val="24"/>
          <w:szCs w:val="24"/>
        </w:rPr>
        <w:t>Basic accounting</w:t>
      </w:r>
    </w:p>
    <w:p w14:paraId="5CF01B6C" w14:textId="77777777" w:rsidR="00EE781C" w:rsidRDefault="00EE781C" w:rsidP="00F35D84">
      <w:pPr>
        <w:pStyle w:val="Caption"/>
        <w:rPr>
          <w:lang w:val="en-US" w:eastAsia="zh-CN"/>
        </w:rPr>
      </w:pPr>
    </w:p>
    <w:p w14:paraId="25F0B08B" w14:textId="661F6199" w:rsidR="00FE6DB1" w:rsidRPr="00DE629F" w:rsidRDefault="00FE6DB1" w:rsidP="00F35D84">
      <w:pPr>
        <w:pStyle w:val="Caption"/>
        <w:rPr>
          <w:lang w:val="en-US" w:eastAsia="zh-CN"/>
        </w:rPr>
      </w:pPr>
      <w:r w:rsidRPr="00DE629F">
        <w:rPr>
          <w:lang w:val="en-US" w:eastAsia="zh-CN"/>
        </w:rPr>
        <w:t>EVIDENCE GUIDE</w:t>
      </w:r>
    </w:p>
    <w:p w14:paraId="1DB18131" w14:textId="77777777" w:rsidR="00FE6DB1" w:rsidRPr="00F35D84" w:rsidRDefault="00FE6DB1" w:rsidP="00F35D84">
      <w:pPr>
        <w:pStyle w:val="Caption"/>
        <w:rPr>
          <w:b w:val="0"/>
          <w:lang w:val="en-US" w:eastAsia="zh-CN"/>
        </w:rPr>
      </w:pPr>
      <w:r w:rsidRPr="00F35D84">
        <w:rPr>
          <w:b w:val="0"/>
          <w:lang w:val="en-US" w:eastAsia="zh-CN"/>
        </w:rPr>
        <w:t>This provides advice on assessment and must be read in conjunction with the performance criteria, required skills and knowledge and range.</w:t>
      </w:r>
    </w:p>
    <w:p w14:paraId="3DB5ED39" w14:textId="77777777" w:rsidR="00FE6DB1" w:rsidRPr="00DE629F" w:rsidRDefault="00FE6DB1" w:rsidP="00FE6DB1">
      <w:pPr>
        <w:spacing w:after="0"/>
        <w:rPr>
          <w:rFonts w:ascii="Times New Roman" w:eastAsia="Times New Roman" w:hAnsi="Times New Roman"/>
          <w:color w:val="C00000"/>
          <w:sz w:val="24"/>
          <w:szCs w:val="24"/>
          <w:lang w:val="en-U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2283"/>
        <w:gridCol w:w="6587"/>
      </w:tblGrid>
      <w:tr w:rsidR="00FE6DB1" w:rsidRPr="00DE629F" w14:paraId="21107919" w14:textId="77777777" w:rsidTr="00165957">
        <w:trPr>
          <w:trHeight w:val="1232"/>
        </w:trPr>
        <w:tc>
          <w:tcPr>
            <w:tcW w:w="1287" w:type="pct"/>
            <w:tcBorders>
              <w:top w:val="single" w:sz="4" w:space="0" w:color="auto"/>
              <w:left w:val="single" w:sz="4" w:space="0" w:color="auto"/>
              <w:bottom w:val="single" w:sz="4" w:space="0" w:color="auto"/>
              <w:right w:val="single" w:sz="4" w:space="0" w:color="auto"/>
            </w:tcBorders>
            <w:hideMark/>
          </w:tcPr>
          <w:p w14:paraId="075A74EF" w14:textId="1A266CE6" w:rsidR="00FE6DB1" w:rsidRPr="00DE629F" w:rsidRDefault="00FE6DB1" w:rsidP="000E2F65">
            <w:pPr>
              <w:pStyle w:val="ListParagraph"/>
              <w:numPr>
                <w:ilvl w:val="0"/>
                <w:numId w:val="79"/>
              </w:numPr>
              <w:spacing w:after="0"/>
              <w:rPr>
                <w:rFonts w:ascii="Times New Roman" w:eastAsia="Times New Roman" w:hAnsi="Times New Roman"/>
                <w:sz w:val="24"/>
                <w:szCs w:val="24"/>
                <w:lang w:val="en-US"/>
              </w:rPr>
            </w:pPr>
            <w:r w:rsidRPr="00DE629F">
              <w:rPr>
                <w:rFonts w:ascii="Times New Roman" w:eastAsia="Times New Roman" w:hAnsi="Times New Roman"/>
                <w:sz w:val="24"/>
                <w:szCs w:val="24"/>
                <w:lang w:val="en-US"/>
              </w:rPr>
              <w:t xml:space="preserve">Critical aspects of competency </w:t>
            </w:r>
          </w:p>
        </w:tc>
        <w:tc>
          <w:tcPr>
            <w:tcW w:w="3713" w:type="pct"/>
            <w:tcBorders>
              <w:top w:val="single" w:sz="4" w:space="0" w:color="auto"/>
              <w:left w:val="single" w:sz="4" w:space="0" w:color="auto"/>
              <w:bottom w:val="single" w:sz="4" w:space="0" w:color="auto"/>
              <w:right w:val="single" w:sz="4" w:space="0" w:color="auto"/>
            </w:tcBorders>
            <w:hideMark/>
          </w:tcPr>
          <w:p w14:paraId="3444A468" w14:textId="77777777" w:rsidR="00FE6DB1" w:rsidRPr="00DE629F" w:rsidRDefault="00FE6DB1" w:rsidP="00CF1078">
            <w:pPr>
              <w:spacing w:after="0"/>
              <w:rPr>
                <w:rFonts w:ascii="Times New Roman" w:eastAsia="Times New Roman" w:hAnsi="Times New Roman"/>
                <w:sz w:val="24"/>
                <w:szCs w:val="24"/>
                <w:lang w:val="en-US"/>
              </w:rPr>
            </w:pPr>
            <w:r w:rsidRPr="00DE629F">
              <w:rPr>
                <w:rFonts w:ascii="Times New Roman" w:eastAsia="Times New Roman" w:hAnsi="Times New Roman"/>
                <w:sz w:val="24"/>
                <w:szCs w:val="24"/>
                <w:lang w:val="en-US"/>
              </w:rPr>
              <w:t>Assessment requires evidences that the candidate:</w:t>
            </w:r>
          </w:p>
          <w:p w14:paraId="3F6BECEF" w14:textId="77777777" w:rsidR="00C255CE" w:rsidRPr="00DE629F" w:rsidRDefault="00B32F9D" w:rsidP="000E2F65">
            <w:pPr>
              <w:pStyle w:val="ListParagraph"/>
              <w:numPr>
                <w:ilvl w:val="1"/>
                <w:numId w:val="79"/>
              </w:numPr>
              <w:spacing w:after="160"/>
              <w:rPr>
                <w:rFonts w:ascii="Times New Roman" w:hAnsi="Times New Roman"/>
                <w:sz w:val="24"/>
                <w:szCs w:val="24"/>
                <w:lang w:val="en-US"/>
              </w:rPr>
            </w:pPr>
            <w:r w:rsidRPr="00DE629F">
              <w:rPr>
                <w:rFonts w:ascii="Times New Roman" w:hAnsi="Times New Roman"/>
                <w:sz w:val="24"/>
                <w:szCs w:val="24"/>
              </w:rPr>
              <w:t>Demonstrated ability to establish contacts with the social development officer</w:t>
            </w:r>
          </w:p>
          <w:p w14:paraId="0BA807F9" w14:textId="77777777" w:rsidR="00C255CE" w:rsidRPr="00DE629F" w:rsidRDefault="00B32F9D" w:rsidP="000E2F65">
            <w:pPr>
              <w:pStyle w:val="ListParagraph"/>
              <w:numPr>
                <w:ilvl w:val="1"/>
                <w:numId w:val="79"/>
              </w:numPr>
              <w:spacing w:after="160"/>
              <w:rPr>
                <w:rFonts w:ascii="Times New Roman" w:hAnsi="Times New Roman"/>
                <w:sz w:val="24"/>
                <w:szCs w:val="24"/>
                <w:lang w:val="en-US"/>
              </w:rPr>
            </w:pPr>
            <w:r w:rsidRPr="00DE629F">
              <w:rPr>
                <w:rFonts w:ascii="Times New Roman" w:hAnsi="Times New Roman"/>
                <w:sz w:val="24"/>
                <w:szCs w:val="24"/>
              </w:rPr>
              <w:t>Demonstrated ability to develop and administer assessment tools</w:t>
            </w:r>
          </w:p>
          <w:p w14:paraId="4DD402D6" w14:textId="77777777" w:rsidR="00C255CE" w:rsidRPr="00DE629F" w:rsidRDefault="00B32F9D" w:rsidP="000E2F65">
            <w:pPr>
              <w:pStyle w:val="ListParagraph"/>
              <w:numPr>
                <w:ilvl w:val="1"/>
                <w:numId w:val="79"/>
              </w:numPr>
              <w:spacing w:after="160"/>
              <w:rPr>
                <w:rFonts w:ascii="Times New Roman" w:hAnsi="Times New Roman"/>
                <w:sz w:val="24"/>
                <w:szCs w:val="24"/>
                <w:lang w:val="en-US"/>
              </w:rPr>
            </w:pPr>
            <w:r w:rsidRPr="00DE629F">
              <w:rPr>
                <w:rFonts w:ascii="Times New Roman" w:hAnsi="Times New Roman"/>
                <w:sz w:val="24"/>
                <w:szCs w:val="24"/>
              </w:rPr>
              <w:t>Demonstrated ability to prepare reports</w:t>
            </w:r>
          </w:p>
          <w:p w14:paraId="72E861CC" w14:textId="77777777" w:rsidR="00C255CE" w:rsidRPr="00DE629F" w:rsidRDefault="00B32F9D" w:rsidP="000E2F65">
            <w:pPr>
              <w:pStyle w:val="ListParagraph"/>
              <w:numPr>
                <w:ilvl w:val="1"/>
                <w:numId w:val="79"/>
              </w:numPr>
              <w:spacing w:after="160"/>
              <w:rPr>
                <w:rFonts w:ascii="Times New Roman" w:hAnsi="Times New Roman"/>
                <w:sz w:val="24"/>
                <w:szCs w:val="24"/>
                <w:lang w:val="en-US"/>
              </w:rPr>
            </w:pPr>
            <w:r w:rsidRPr="00DE629F">
              <w:rPr>
                <w:rFonts w:ascii="Times New Roman" w:hAnsi="Times New Roman"/>
                <w:sz w:val="24"/>
                <w:szCs w:val="24"/>
              </w:rPr>
              <w:t>Demonstrated ability to identify target group for a project</w:t>
            </w:r>
          </w:p>
          <w:p w14:paraId="60B626F6" w14:textId="77777777" w:rsidR="00C255CE" w:rsidRPr="00DE629F" w:rsidRDefault="00B32F9D" w:rsidP="000E2F65">
            <w:pPr>
              <w:pStyle w:val="ListParagraph"/>
              <w:numPr>
                <w:ilvl w:val="1"/>
                <w:numId w:val="79"/>
              </w:numPr>
              <w:spacing w:after="160"/>
              <w:rPr>
                <w:rFonts w:ascii="Times New Roman" w:hAnsi="Times New Roman"/>
                <w:sz w:val="24"/>
                <w:szCs w:val="24"/>
                <w:lang w:val="en-US"/>
              </w:rPr>
            </w:pPr>
            <w:r w:rsidRPr="00DE629F">
              <w:rPr>
                <w:rFonts w:ascii="Times New Roman" w:hAnsi="Times New Roman"/>
                <w:sz w:val="24"/>
                <w:szCs w:val="24"/>
              </w:rPr>
              <w:t>Demonstrated ability to carry out gender assessment</w:t>
            </w:r>
          </w:p>
          <w:p w14:paraId="259C603A" w14:textId="77777777" w:rsidR="00C255CE" w:rsidRPr="00DE629F" w:rsidRDefault="00B32F9D" w:rsidP="000E2F65">
            <w:pPr>
              <w:pStyle w:val="ListParagraph"/>
              <w:numPr>
                <w:ilvl w:val="1"/>
                <w:numId w:val="79"/>
              </w:numPr>
              <w:spacing w:after="160"/>
              <w:rPr>
                <w:rFonts w:ascii="Times New Roman" w:hAnsi="Times New Roman"/>
                <w:sz w:val="24"/>
                <w:szCs w:val="24"/>
                <w:lang w:val="en-US"/>
              </w:rPr>
            </w:pPr>
            <w:r w:rsidRPr="00DE629F">
              <w:rPr>
                <w:rFonts w:ascii="Times New Roman" w:hAnsi="Times New Roman"/>
                <w:sz w:val="24"/>
                <w:szCs w:val="24"/>
              </w:rPr>
              <w:t>Demonstrated ability to identify key contact persons in a group project</w:t>
            </w:r>
          </w:p>
          <w:p w14:paraId="6F430BCB" w14:textId="77777777" w:rsidR="00C255CE" w:rsidRPr="00DE629F" w:rsidRDefault="00B32F9D" w:rsidP="000E2F65">
            <w:pPr>
              <w:pStyle w:val="ListParagraph"/>
              <w:numPr>
                <w:ilvl w:val="1"/>
                <w:numId w:val="79"/>
              </w:numPr>
              <w:spacing w:after="160"/>
              <w:rPr>
                <w:rFonts w:ascii="Times New Roman" w:hAnsi="Times New Roman"/>
                <w:sz w:val="24"/>
                <w:szCs w:val="24"/>
                <w:lang w:val="en-US"/>
              </w:rPr>
            </w:pPr>
            <w:r w:rsidRPr="00DE629F">
              <w:rPr>
                <w:rFonts w:ascii="Times New Roman" w:hAnsi="Times New Roman"/>
                <w:sz w:val="24"/>
                <w:szCs w:val="24"/>
              </w:rPr>
              <w:t>Demonstrated ability to</w:t>
            </w:r>
            <w:r w:rsidR="00616F2D" w:rsidRPr="00DE629F">
              <w:rPr>
                <w:rFonts w:ascii="Times New Roman" w:hAnsi="Times New Roman"/>
                <w:sz w:val="24"/>
                <w:szCs w:val="24"/>
              </w:rPr>
              <w:t xml:space="preserve"> </w:t>
            </w:r>
            <w:r w:rsidRPr="00DE629F">
              <w:rPr>
                <w:rFonts w:ascii="Times New Roman" w:hAnsi="Times New Roman"/>
                <w:sz w:val="24"/>
                <w:szCs w:val="24"/>
              </w:rPr>
              <w:t>carry out sensitization, mobilizatio</w:t>
            </w:r>
            <w:r w:rsidR="00616F2D" w:rsidRPr="00DE629F">
              <w:rPr>
                <w:rFonts w:ascii="Times New Roman" w:hAnsi="Times New Roman"/>
                <w:sz w:val="24"/>
                <w:szCs w:val="24"/>
              </w:rPr>
              <w:t>n</w:t>
            </w:r>
            <w:r w:rsidRPr="00DE629F">
              <w:rPr>
                <w:rFonts w:ascii="Times New Roman" w:hAnsi="Times New Roman"/>
                <w:sz w:val="24"/>
                <w:szCs w:val="24"/>
              </w:rPr>
              <w:t xml:space="preserve"> and registration of new</w:t>
            </w:r>
            <w:r w:rsidR="00616F2D" w:rsidRPr="00DE629F">
              <w:rPr>
                <w:rFonts w:ascii="Times New Roman" w:hAnsi="Times New Roman"/>
                <w:sz w:val="24"/>
                <w:szCs w:val="24"/>
              </w:rPr>
              <w:t xml:space="preserve"> </w:t>
            </w:r>
            <w:r w:rsidRPr="00DE629F">
              <w:rPr>
                <w:rFonts w:ascii="Times New Roman" w:hAnsi="Times New Roman"/>
                <w:sz w:val="24"/>
                <w:szCs w:val="24"/>
              </w:rPr>
              <w:t>group members</w:t>
            </w:r>
          </w:p>
          <w:p w14:paraId="21B93FD8" w14:textId="77777777" w:rsidR="00C255CE" w:rsidRPr="00DE629F" w:rsidRDefault="00616F2D" w:rsidP="000E2F65">
            <w:pPr>
              <w:pStyle w:val="ListParagraph"/>
              <w:numPr>
                <w:ilvl w:val="1"/>
                <w:numId w:val="79"/>
              </w:numPr>
              <w:spacing w:after="160"/>
              <w:rPr>
                <w:rFonts w:ascii="Times New Roman" w:hAnsi="Times New Roman"/>
                <w:sz w:val="24"/>
                <w:szCs w:val="24"/>
                <w:lang w:val="en-US"/>
              </w:rPr>
            </w:pPr>
            <w:r w:rsidRPr="00DE629F">
              <w:rPr>
                <w:rFonts w:ascii="Times New Roman" w:hAnsi="Times New Roman"/>
                <w:sz w:val="24"/>
                <w:szCs w:val="24"/>
              </w:rPr>
              <w:t>Demonstrated ability to conduct meetings</w:t>
            </w:r>
          </w:p>
          <w:p w14:paraId="110F2659" w14:textId="77777777" w:rsidR="00C255CE" w:rsidRPr="00DE629F" w:rsidRDefault="00616F2D" w:rsidP="000E2F65">
            <w:pPr>
              <w:pStyle w:val="ListParagraph"/>
              <w:numPr>
                <w:ilvl w:val="1"/>
                <w:numId w:val="79"/>
              </w:numPr>
              <w:spacing w:after="160"/>
              <w:rPr>
                <w:rFonts w:ascii="Times New Roman" w:hAnsi="Times New Roman"/>
                <w:sz w:val="24"/>
                <w:szCs w:val="24"/>
                <w:lang w:val="en-US"/>
              </w:rPr>
            </w:pPr>
            <w:r w:rsidRPr="00DE629F">
              <w:rPr>
                <w:rFonts w:ascii="Times New Roman" w:hAnsi="Times New Roman"/>
                <w:sz w:val="24"/>
                <w:szCs w:val="24"/>
              </w:rPr>
              <w:t>Demonstrated ability to establish group leadership positions and roles</w:t>
            </w:r>
          </w:p>
          <w:p w14:paraId="2B140884" w14:textId="77777777" w:rsidR="00C255CE" w:rsidRPr="00DE629F" w:rsidRDefault="00616F2D" w:rsidP="000E2F65">
            <w:pPr>
              <w:pStyle w:val="ListParagraph"/>
              <w:numPr>
                <w:ilvl w:val="1"/>
                <w:numId w:val="79"/>
              </w:numPr>
              <w:spacing w:after="160"/>
              <w:rPr>
                <w:rFonts w:ascii="Times New Roman" w:hAnsi="Times New Roman"/>
                <w:sz w:val="24"/>
                <w:szCs w:val="24"/>
                <w:lang w:val="en-US"/>
              </w:rPr>
            </w:pPr>
            <w:r w:rsidRPr="00DE629F">
              <w:rPr>
                <w:rFonts w:ascii="Times New Roman" w:hAnsi="Times New Roman"/>
                <w:sz w:val="24"/>
                <w:szCs w:val="24"/>
              </w:rPr>
              <w:t>Demonstrated ability to conduct group elections</w:t>
            </w:r>
          </w:p>
          <w:p w14:paraId="7439676E" w14:textId="77777777" w:rsidR="00C255CE" w:rsidRPr="00DE629F" w:rsidRDefault="00616F2D" w:rsidP="000E2F65">
            <w:pPr>
              <w:pStyle w:val="ListParagraph"/>
              <w:numPr>
                <w:ilvl w:val="1"/>
                <w:numId w:val="79"/>
              </w:numPr>
              <w:spacing w:after="160"/>
              <w:rPr>
                <w:rFonts w:ascii="Times New Roman" w:hAnsi="Times New Roman"/>
                <w:sz w:val="24"/>
                <w:szCs w:val="24"/>
                <w:lang w:val="en-US"/>
              </w:rPr>
            </w:pPr>
            <w:r w:rsidRPr="00DE629F">
              <w:rPr>
                <w:rFonts w:ascii="Times New Roman" w:hAnsi="Times New Roman"/>
                <w:sz w:val="24"/>
                <w:szCs w:val="24"/>
              </w:rPr>
              <w:t>Demonstrated ability to develop group objectives</w:t>
            </w:r>
          </w:p>
          <w:p w14:paraId="6625B3D8" w14:textId="77777777" w:rsidR="00C255CE" w:rsidRPr="00DE629F" w:rsidRDefault="00616F2D" w:rsidP="000E2F65">
            <w:pPr>
              <w:pStyle w:val="ListParagraph"/>
              <w:numPr>
                <w:ilvl w:val="1"/>
                <w:numId w:val="79"/>
              </w:numPr>
              <w:spacing w:after="160"/>
              <w:rPr>
                <w:rFonts w:ascii="Times New Roman" w:hAnsi="Times New Roman"/>
                <w:sz w:val="24"/>
                <w:szCs w:val="24"/>
                <w:lang w:val="en-US"/>
              </w:rPr>
            </w:pPr>
            <w:r w:rsidRPr="00DE629F">
              <w:rPr>
                <w:rFonts w:ascii="Times New Roman" w:hAnsi="Times New Roman"/>
                <w:sz w:val="24"/>
                <w:szCs w:val="24"/>
              </w:rPr>
              <w:t>Demonstrated ability plan group activities</w:t>
            </w:r>
          </w:p>
          <w:p w14:paraId="58C70920" w14:textId="77777777" w:rsidR="00C255CE" w:rsidRPr="00DE629F" w:rsidRDefault="00616F2D" w:rsidP="000E2F65">
            <w:pPr>
              <w:pStyle w:val="ListParagraph"/>
              <w:numPr>
                <w:ilvl w:val="1"/>
                <w:numId w:val="79"/>
              </w:numPr>
              <w:spacing w:after="160"/>
              <w:rPr>
                <w:rFonts w:ascii="Times New Roman" w:hAnsi="Times New Roman"/>
                <w:sz w:val="24"/>
                <w:szCs w:val="24"/>
                <w:lang w:val="en-US"/>
              </w:rPr>
            </w:pPr>
            <w:r w:rsidRPr="00DE629F">
              <w:rPr>
                <w:rFonts w:ascii="Times New Roman" w:hAnsi="Times New Roman"/>
                <w:sz w:val="24"/>
                <w:szCs w:val="24"/>
              </w:rPr>
              <w:lastRenderedPageBreak/>
              <w:t>Demonstrated ability to implement group activities</w:t>
            </w:r>
          </w:p>
          <w:p w14:paraId="190363E4" w14:textId="77777777" w:rsidR="00C255CE" w:rsidRPr="00DE629F" w:rsidRDefault="00616F2D" w:rsidP="000E2F65">
            <w:pPr>
              <w:pStyle w:val="ListParagraph"/>
              <w:numPr>
                <w:ilvl w:val="1"/>
                <w:numId w:val="79"/>
              </w:numPr>
              <w:spacing w:after="160"/>
              <w:rPr>
                <w:rFonts w:ascii="Times New Roman" w:hAnsi="Times New Roman"/>
                <w:sz w:val="24"/>
                <w:szCs w:val="24"/>
                <w:lang w:val="en-US"/>
              </w:rPr>
            </w:pPr>
            <w:r w:rsidRPr="00DE629F">
              <w:rPr>
                <w:rFonts w:ascii="Times New Roman" w:hAnsi="Times New Roman"/>
                <w:sz w:val="24"/>
                <w:szCs w:val="24"/>
              </w:rPr>
              <w:t>Demonstrated ability to monitor group activities</w:t>
            </w:r>
          </w:p>
          <w:p w14:paraId="3338B1F9" w14:textId="321BDD19" w:rsidR="00616F2D" w:rsidRPr="00DE629F" w:rsidRDefault="00616F2D" w:rsidP="000E2F65">
            <w:pPr>
              <w:pStyle w:val="ListParagraph"/>
              <w:numPr>
                <w:ilvl w:val="1"/>
                <w:numId w:val="79"/>
              </w:numPr>
              <w:spacing w:after="160"/>
              <w:rPr>
                <w:rFonts w:ascii="Times New Roman" w:hAnsi="Times New Roman"/>
                <w:sz w:val="24"/>
                <w:szCs w:val="24"/>
                <w:lang w:val="en-US"/>
              </w:rPr>
            </w:pPr>
            <w:r w:rsidRPr="00DE629F">
              <w:rPr>
                <w:rFonts w:ascii="Times New Roman" w:hAnsi="Times New Roman"/>
                <w:sz w:val="24"/>
                <w:szCs w:val="24"/>
              </w:rPr>
              <w:t>Demonstrated ability to document group activities</w:t>
            </w:r>
          </w:p>
        </w:tc>
      </w:tr>
      <w:tr w:rsidR="00FE6DB1" w:rsidRPr="00DE629F" w14:paraId="5BCA725F" w14:textId="77777777" w:rsidTr="00165957">
        <w:trPr>
          <w:trHeight w:val="998"/>
        </w:trPr>
        <w:tc>
          <w:tcPr>
            <w:tcW w:w="1287" w:type="pct"/>
            <w:tcBorders>
              <w:top w:val="single" w:sz="4" w:space="0" w:color="auto"/>
              <w:left w:val="single" w:sz="4" w:space="0" w:color="auto"/>
              <w:bottom w:val="single" w:sz="4" w:space="0" w:color="auto"/>
              <w:right w:val="single" w:sz="4" w:space="0" w:color="auto"/>
            </w:tcBorders>
            <w:hideMark/>
          </w:tcPr>
          <w:p w14:paraId="10026D2E" w14:textId="2F6ECF1B" w:rsidR="00FE6DB1" w:rsidRPr="00DE629F" w:rsidRDefault="00FE6DB1" w:rsidP="000E2F65">
            <w:pPr>
              <w:pStyle w:val="ListParagraph"/>
              <w:numPr>
                <w:ilvl w:val="0"/>
                <w:numId w:val="79"/>
              </w:numPr>
              <w:spacing w:after="0"/>
              <w:ind w:right="144"/>
              <w:rPr>
                <w:rFonts w:ascii="Times New Roman" w:eastAsia="Times New Roman" w:hAnsi="Times New Roman"/>
                <w:sz w:val="24"/>
                <w:szCs w:val="24"/>
                <w:lang w:val="en-US"/>
              </w:rPr>
            </w:pPr>
            <w:r w:rsidRPr="00DE629F">
              <w:rPr>
                <w:rFonts w:ascii="Times New Roman" w:eastAsia="Times New Roman" w:hAnsi="Times New Roman"/>
                <w:sz w:val="24"/>
                <w:szCs w:val="24"/>
                <w:lang w:val="en-US"/>
              </w:rPr>
              <w:lastRenderedPageBreak/>
              <w:t>Resource Implications</w:t>
            </w:r>
          </w:p>
          <w:p w14:paraId="482340EC" w14:textId="77777777" w:rsidR="00FE6DB1" w:rsidRPr="00DE629F" w:rsidRDefault="00FE6DB1" w:rsidP="00CF1078">
            <w:pPr>
              <w:tabs>
                <w:tab w:val="num" w:pos="360"/>
              </w:tabs>
              <w:spacing w:after="0"/>
              <w:ind w:left="360" w:right="144" w:hanging="360"/>
              <w:rPr>
                <w:rFonts w:ascii="Times New Roman" w:eastAsia="Times New Roman" w:hAnsi="Times New Roman"/>
                <w:sz w:val="24"/>
                <w:szCs w:val="24"/>
                <w:lang w:val="en-US"/>
              </w:rPr>
            </w:pPr>
          </w:p>
        </w:tc>
        <w:tc>
          <w:tcPr>
            <w:tcW w:w="3713" w:type="pct"/>
            <w:tcBorders>
              <w:top w:val="single" w:sz="4" w:space="0" w:color="auto"/>
              <w:left w:val="single" w:sz="4" w:space="0" w:color="auto"/>
              <w:bottom w:val="single" w:sz="4" w:space="0" w:color="auto"/>
              <w:right w:val="single" w:sz="4" w:space="0" w:color="auto"/>
            </w:tcBorders>
            <w:hideMark/>
          </w:tcPr>
          <w:p w14:paraId="0B7E74F4" w14:textId="77777777" w:rsidR="00FE6DB1" w:rsidRPr="00DE629F" w:rsidRDefault="00FE6DB1" w:rsidP="00CF1078">
            <w:pPr>
              <w:spacing w:after="0"/>
              <w:ind w:right="144"/>
              <w:rPr>
                <w:rFonts w:ascii="Times New Roman" w:eastAsia="Times New Roman" w:hAnsi="Times New Roman"/>
                <w:sz w:val="24"/>
                <w:szCs w:val="24"/>
                <w:lang w:val="en-US"/>
              </w:rPr>
            </w:pPr>
            <w:r w:rsidRPr="00DE629F">
              <w:rPr>
                <w:rFonts w:ascii="Times New Roman" w:eastAsia="Times New Roman" w:hAnsi="Times New Roman"/>
                <w:sz w:val="24"/>
                <w:szCs w:val="24"/>
                <w:lang w:val="en-US"/>
              </w:rPr>
              <w:t>The following resources MUST be provided:</w:t>
            </w:r>
          </w:p>
          <w:p w14:paraId="0D59789B" w14:textId="77777777" w:rsidR="00FE6DB1" w:rsidRPr="00DE629F" w:rsidRDefault="00FE6DB1" w:rsidP="00CF1078">
            <w:pPr>
              <w:tabs>
                <w:tab w:val="left" w:pos="702"/>
              </w:tabs>
              <w:spacing w:after="0"/>
              <w:rPr>
                <w:rFonts w:ascii="Times New Roman" w:hAnsi="Times New Roman"/>
                <w:sz w:val="24"/>
                <w:szCs w:val="24"/>
              </w:rPr>
            </w:pPr>
            <w:r w:rsidRPr="00DE629F">
              <w:rPr>
                <w:rFonts w:ascii="Times New Roman" w:hAnsi="Times New Roman"/>
                <w:sz w:val="24"/>
                <w:szCs w:val="24"/>
              </w:rPr>
              <w:t xml:space="preserve">2.1 A functional office </w:t>
            </w:r>
          </w:p>
          <w:p w14:paraId="4B806605" w14:textId="77777777" w:rsidR="004D5E6D" w:rsidRPr="00DE629F" w:rsidRDefault="00FE6DB1" w:rsidP="00CF1078">
            <w:pPr>
              <w:spacing w:after="0"/>
              <w:ind w:right="144"/>
              <w:rPr>
                <w:rFonts w:ascii="Times New Roman" w:hAnsi="Times New Roman"/>
                <w:sz w:val="24"/>
                <w:szCs w:val="24"/>
              </w:rPr>
            </w:pPr>
            <w:r w:rsidRPr="00DE629F">
              <w:rPr>
                <w:rFonts w:ascii="Times New Roman" w:hAnsi="Times New Roman"/>
                <w:sz w:val="24"/>
                <w:szCs w:val="24"/>
              </w:rPr>
              <w:t>2.2 Fully equipped simulated operations training office</w:t>
            </w:r>
          </w:p>
          <w:p w14:paraId="3C747C1E" w14:textId="21692404" w:rsidR="00FE6DB1" w:rsidRPr="00DE629F" w:rsidRDefault="004D5E6D" w:rsidP="00CF1078">
            <w:pPr>
              <w:spacing w:after="0"/>
              <w:ind w:right="144"/>
              <w:rPr>
                <w:rFonts w:ascii="Times New Roman" w:eastAsia="Times New Roman" w:hAnsi="Times New Roman"/>
                <w:color w:val="C00000"/>
                <w:sz w:val="24"/>
                <w:szCs w:val="24"/>
                <w:lang w:val="en-US"/>
              </w:rPr>
            </w:pPr>
            <w:r w:rsidRPr="00DE629F">
              <w:rPr>
                <w:rFonts w:ascii="Times New Roman" w:hAnsi="Times New Roman"/>
                <w:sz w:val="24"/>
                <w:szCs w:val="24"/>
              </w:rPr>
              <w:t>2.3 Stationery</w:t>
            </w:r>
            <w:r w:rsidR="00FE6DB1" w:rsidRPr="00DE629F">
              <w:rPr>
                <w:rFonts w:ascii="Times New Roman" w:hAnsi="Times New Roman"/>
                <w:sz w:val="24"/>
                <w:szCs w:val="24"/>
              </w:rPr>
              <w:t xml:space="preserve">  </w:t>
            </w:r>
          </w:p>
        </w:tc>
      </w:tr>
      <w:tr w:rsidR="00FE6DB1" w:rsidRPr="00DE629F" w14:paraId="14267CAE" w14:textId="77777777" w:rsidTr="00165957">
        <w:trPr>
          <w:trHeight w:val="710"/>
        </w:trPr>
        <w:tc>
          <w:tcPr>
            <w:tcW w:w="1287" w:type="pct"/>
            <w:tcBorders>
              <w:top w:val="single" w:sz="4" w:space="0" w:color="auto"/>
              <w:left w:val="single" w:sz="4" w:space="0" w:color="auto"/>
              <w:bottom w:val="single" w:sz="4" w:space="0" w:color="auto"/>
              <w:right w:val="single" w:sz="4" w:space="0" w:color="auto"/>
            </w:tcBorders>
          </w:tcPr>
          <w:p w14:paraId="0092A0CD" w14:textId="77777777" w:rsidR="00FE6DB1" w:rsidRPr="00DE629F" w:rsidRDefault="00FE6DB1" w:rsidP="000E2F65">
            <w:pPr>
              <w:numPr>
                <w:ilvl w:val="0"/>
                <w:numId w:val="79"/>
              </w:numPr>
              <w:spacing w:after="0"/>
              <w:ind w:right="144"/>
              <w:rPr>
                <w:rFonts w:ascii="Times New Roman" w:eastAsia="Times New Roman" w:hAnsi="Times New Roman"/>
                <w:sz w:val="24"/>
                <w:szCs w:val="24"/>
                <w:lang w:val="en-US"/>
              </w:rPr>
            </w:pPr>
            <w:r w:rsidRPr="00DE629F">
              <w:rPr>
                <w:rFonts w:ascii="Times New Roman" w:eastAsia="Times New Roman" w:hAnsi="Times New Roman"/>
                <w:sz w:val="24"/>
                <w:szCs w:val="24"/>
                <w:lang w:val="en-US"/>
              </w:rPr>
              <w:t xml:space="preserve">Methods of Assessment    </w:t>
            </w:r>
          </w:p>
          <w:p w14:paraId="142F765F" w14:textId="77777777" w:rsidR="00FE6DB1" w:rsidRPr="00DE629F" w:rsidRDefault="00FE6DB1" w:rsidP="00CF1078">
            <w:pPr>
              <w:tabs>
                <w:tab w:val="num" w:pos="360"/>
              </w:tabs>
              <w:spacing w:after="0"/>
              <w:ind w:left="360" w:right="144" w:hanging="360"/>
              <w:rPr>
                <w:rFonts w:ascii="Times New Roman" w:eastAsia="Times New Roman" w:hAnsi="Times New Roman"/>
                <w:sz w:val="24"/>
                <w:szCs w:val="24"/>
                <w:lang w:val="en-US"/>
              </w:rPr>
            </w:pPr>
          </w:p>
        </w:tc>
        <w:tc>
          <w:tcPr>
            <w:tcW w:w="3713" w:type="pct"/>
            <w:tcBorders>
              <w:top w:val="single" w:sz="4" w:space="0" w:color="auto"/>
              <w:left w:val="single" w:sz="4" w:space="0" w:color="auto"/>
              <w:bottom w:val="single" w:sz="4" w:space="0" w:color="auto"/>
              <w:right w:val="single" w:sz="4" w:space="0" w:color="auto"/>
            </w:tcBorders>
            <w:hideMark/>
          </w:tcPr>
          <w:p w14:paraId="7BDCE031" w14:textId="77777777" w:rsidR="00FE6DB1" w:rsidRPr="00DE629F" w:rsidRDefault="00FE6DB1" w:rsidP="00CF1078">
            <w:pPr>
              <w:spacing w:after="0"/>
              <w:ind w:right="144"/>
              <w:jc w:val="both"/>
              <w:rPr>
                <w:rFonts w:ascii="Times New Roman" w:eastAsia="Times New Roman" w:hAnsi="Times New Roman"/>
                <w:sz w:val="24"/>
                <w:szCs w:val="24"/>
                <w:lang w:val="en-US"/>
              </w:rPr>
            </w:pPr>
            <w:r w:rsidRPr="00DE629F">
              <w:rPr>
                <w:rFonts w:ascii="Times New Roman" w:eastAsia="Times New Roman" w:hAnsi="Times New Roman"/>
                <w:sz w:val="24"/>
                <w:szCs w:val="24"/>
                <w:lang w:val="en-US"/>
              </w:rPr>
              <w:t>Competency may be assessed through:</w:t>
            </w:r>
          </w:p>
          <w:p w14:paraId="19DBAD7B" w14:textId="77777777" w:rsidR="00E112F5" w:rsidRPr="00DE629F" w:rsidRDefault="00FE6DB1" w:rsidP="000E2F65">
            <w:pPr>
              <w:pStyle w:val="ListParagraph"/>
              <w:numPr>
                <w:ilvl w:val="1"/>
                <w:numId w:val="79"/>
              </w:numPr>
              <w:spacing w:after="0"/>
              <w:ind w:right="144"/>
              <w:jc w:val="both"/>
              <w:rPr>
                <w:rFonts w:ascii="Times New Roman" w:eastAsia="Times New Roman" w:hAnsi="Times New Roman"/>
                <w:sz w:val="24"/>
                <w:szCs w:val="24"/>
                <w:lang w:val="en-US"/>
              </w:rPr>
            </w:pPr>
            <w:r w:rsidRPr="00DE629F">
              <w:rPr>
                <w:rFonts w:ascii="Times New Roman" w:eastAsia="Times New Roman" w:hAnsi="Times New Roman"/>
                <w:sz w:val="24"/>
                <w:szCs w:val="24"/>
                <w:lang w:val="en-US"/>
              </w:rPr>
              <w:t>Written tests</w:t>
            </w:r>
          </w:p>
          <w:p w14:paraId="6FEC6CEC" w14:textId="656016E1" w:rsidR="00E112F5" w:rsidRPr="00DE629F" w:rsidRDefault="00E112F5" w:rsidP="000E2F65">
            <w:pPr>
              <w:pStyle w:val="ListParagraph"/>
              <w:numPr>
                <w:ilvl w:val="1"/>
                <w:numId w:val="79"/>
              </w:numPr>
              <w:spacing w:after="0"/>
              <w:ind w:right="144"/>
              <w:jc w:val="both"/>
              <w:rPr>
                <w:rFonts w:ascii="Times New Roman" w:eastAsia="Times New Roman" w:hAnsi="Times New Roman"/>
                <w:sz w:val="24"/>
                <w:szCs w:val="24"/>
                <w:lang w:val="en-US"/>
              </w:rPr>
            </w:pPr>
            <w:r w:rsidRPr="00DE629F">
              <w:rPr>
                <w:rFonts w:ascii="Times New Roman" w:eastAsia="Times New Roman" w:hAnsi="Times New Roman"/>
                <w:sz w:val="24"/>
                <w:szCs w:val="24"/>
                <w:lang w:val="en-US"/>
              </w:rPr>
              <w:t>I</w:t>
            </w:r>
            <w:r w:rsidR="00FE6DB1" w:rsidRPr="00DE629F">
              <w:rPr>
                <w:rFonts w:ascii="Times New Roman" w:eastAsia="Times New Roman" w:hAnsi="Times New Roman"/>
                <w:sz w:val="24"/>
                <w:szCs w:val="24"/>
                <w:lang w:val="en-US"/>
              </w:rPr>
              <w:t>nterview</w:t>
            </w:r>
          </w:p>
          <w:p w14:paraId="02AEC737" w14:textId="77777777" w:rsidR="00E112F5" w:rsidRPr="00DE629F" w:rsidRDefault="00FE6DB1" w:rsidP="000E2F65">
            <w:pPr>
              <w:pStyle w:val="ListParagraph"/>
              <w:numPr>
                <w:ilvl w:val="1"/>
                <w:numId w:val="79"/>
              </w:numPr>
              <w:spacing w:after="0"/>
              <w:ind w:right="144"/>
              <w:jc w:val="both"/>
              <w:rPr>
                <w:rFonts w:ascii="Times New Roman" w:eastAsia="Times New Roman" w:hAnsi="Times New Roman"/>
                <w:sz w:val="24"/>
                <w:szCs w:val="24"/>
                <w:lang w:val="en-US"/>
              </w:rPr>
            </w:pPr>
            <w:r w:rsidRPr="00DE629F">
              <w:rPr>
                <w:rFonts w:ascii="Times New Roman" w:eastAsia="Times New Roman" w:hAnsi="Times New Roman"/>
                <w:sz w:val="24"/>
                <w:szCs w:val="24"/>
                <w:lang w:val="en-US"/>
              </w:rPr>
              <w:t xml:space="preserve">Oral questioning </w:t>
            </w:r>
          </w:p>
          <w:p w14:paraId="6B53B302" w14:textId="77777777" w:rsidR="00E112F5" w:rsidRPr="00DE629F" w:rsidRDefault="00FE6DB1" w:rsidP="000E2F65">
            <w:pPr>
              <w:pStyle w:val="ListParagraph"/>
              <w:numPr>
                <w:ilvl w:val="1"/>
                <w:numId w:val="79"/>
              </w:numPr>
              <w:spacing w:after="0"/>
              <w:ind w:right="144"/>
              <w:jc w:val="both"/>
              <w:rPr>
                <w:rFonts w:ascii="Times New Roman" w:eastAsia="Times New Roman" w:hAnsi="Times New Roman"/>
                <w:sz w:val="24"/>
                <w:szCs w:val="24"/>
                <w:lang w:val="en-US"/>
              </w:rPr>
            </w:pPr>
            <w:r w:rsidRPr="00DE629F">
              <w:rPr>
                <w:rFonts w:ascii="Times New Roman" w:eastAsia="Times New Roman" w:hAnsi="Times New Roman"/>
                <w:sz w:val="24"/>
                <w:szCs w:val="24"/>
                <w:lang w:val="en-US"/>
              </w:rPr>
              <w:t>Observation</w:t>
            </w:r>
          </w:p>
          <w:p w14:paraId="667791EF" w14:textId="05073729" w:rsidR="00FE6DB1" w:rsidRPr="00DE629F" w:rsidRDefault="00FE6DB1" w:rsidP="000E2F65">
            <w:pPr>
              <w:pStyle w:val="ListParagraph"/>
              <w:numPr>
                <w:ilvl w:val="1"/>
                <w:numId w:val="79"/>
              </w:numPr>
              <w:spacing w:after="0"/>
              <w:ind w:right="144"/>
              <w:jc w:val="both"/>
              <w:rPr>
                <w:rFonts w:ascii="Times New Roman" w:eastAsia="Times New Roman" w:hAnsi="Times New Roman"/>
                <w:sz w:val="24"/>
                <w:szCs w:val="24"/>
                <w:lang w:val="en-US"/>
              </w:rPr>
            </w:pPr>
            <w:r w:rsidRPr="00DE629F">
              <w:rPr>
                <w:rFonts w:ascii="Times New Roman" w:eastAsia="Times New Roman" w:hAnsi="Times New Roman"/>
                <w:sz w:val="24"/>
                <w:szCs w:val="24"/>
                <w:lang w:val="en-US"/>
              </w:rPr>
              <w:t xml:space="preserve">Third party report </w:t>
            </w:r>
          </w:p>
        </w:tc>
      </w:tr>
      <w:tr w:rsidR="00FE6DB1" w:rsidRPr="00DE629F" w14:paraId="2CB557EF" w14:textId="77777777" w:rsidTr="00165957">
        <w:trPr>
          <w:trHeight w:val="90"/>
        </w:trPr>
        <w:tc>
          <w:tcPr>
            <w:tcW w:w="1287" w:type="pct"/>
            <w:tcBorders>
              <w:top w:val="single" w:sz="4" w:space="0" w:color="auto"/>
              <w:left w:val="single" w:sz="4" w:space="0" w:color="auto"/>
              <w:bottom w:val="single" w:sz="4" w:space="0" w:color="auto"/>
              <w:right w:val="single" w:sz="4" w:space="0" w:color="auto"/>
            </w:tcBorders>
            <w:hideMark/>
          </w:tcPr>
          <w:p w14:paraId="2389E68B" w14:textId="22A65A00" w:rsidR="00FE6DB1" w:rsidRPr="00DE629F" w:rsidRDefault="00FE6DB1" w:rsidP="000E2F65">
            <w:pPr>
              <w:pStyle w:val="ListParagraph"/>
              <w:numPr>
                <w:ilvl w:val="0"/>
                <w:numId w:val="61"/>
              </w:numPr>
              <w:spacing w:after="0"/>
              <w:ind w:right="144"/>
              <w:rPr>
                <w:rFonts w:ascii="Times New Roman" w:eastAsia="Times New Roman" w:hAnsi="Times New Roman"/>
                <w:sz w:val="24"/>
                <w:szCs w:val="24"/>
                <w:lang w:val="en-US"/>
              </w:rPr>
            </w:pPr>
            <w:r w:rsidRPr="00DE629F">
              <w:rPr>
                <w:rFonts w:ascii="Times New Roman" w:eastAsia="Times New Roman" w:hAnsi="Times New Roman"/>
                <w:sz w:val="24"/>
                <w:szCs w:val="24"/>
                <w:lang w:val="en-US"/>
              </w:rPr>
              <w:t>Context of Assessment</w:t>
            </w:r>
          </w:p>
        </w:tc>
        <w:tc>
          <w:tcPr>
            <w:tcW w:w="3713" w:type="pct"/>
            <w:tcBorders>
              <w:top w:val="single" w:sz="4" w:space="0" w:color="auto"/>
              <w:left w:val="single" w:sz="4" w:space="0" w:color="auto"/>
              <w:bottom w:val="single" w:sz="4" w:space="0" w:color="auto"/>
              <w:right w:val="single" w:sz="4" w:space="0" w:color="auto"/>
            </w:tcBorders>
            <w:hideMark/>
          </w:tcPr>
          <w:p w14:paraId="088A544A" w14:textId="77777777" w:rsidR="00165957" w:rsidRPr="00E73E16" w:rsidRDefault="00165957" w:rsidP="00165957">
            <w:pPr>
              <w:spacing w:after="0"/>
              <w:rPr>
                <w:rFonts w:ascii="Times New Roman" w:hAnsi="Times New Roman"/>
                <w:sz w:val="24"/>
                <w:szCs w:val="24"/>
                <w:lang w:val="en-US"/>
              </w:rPr>
            </w:pPr>
            <w:r w:rsidRPr="00E73E16">
              <w:rPr>
                <w:rFonts w:ascii="Times New Roman" w:hAnsi="Times New Roman"/>
                <w:sz w:val="24"/>
                <w:szCs w:val="24"/>
                <w:lang w:val="en-US"/>
              </w:rPr>
              <w:t xml:space="preserve">Competency may be assessed: </w:t>
            </w:r>
          </w:p>
          <w:p w14:paraId="3DD05494" w14:textId="77777777" w:rsidR="00165957" w:rsidRPr="00E73E16" w:rsidRDefault="00165957" w:rsidP="000E2F65">
            <w:pPr>
              <w:numPr>
                <w:ilvl w:val="0"/>
                <w:numId w:val="254"/>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On-the-job</w:t>
            </w:r>
          </w:p>
          <w:p w14:paraId="31E26238" w14:textId="77777777" w:rsidR="00C915D7" w:rsidRDefault="00165957" w:rsidP="000E2F65">
            <w:pPr>
              <w:numPr>
                <w:ilvl w:val="0"/>
                <w:numId w:val="254"/>
              </w:numPr>
              <w:spacing w:after="0" w:line="259" w:lineRule="auto"/>
              <w:contextualSpacing/>
              <w:rPr>
                <w:rFonts w:ascii="Times New Roman" w:eastAsia="Times New Roman" w:hAnsi="Times New Roman"/>
                <w:sz w:val="24"/>
                <w:szCs w:val="24"/>
                <w:lang w:val="x-none" w:eastAsia="x-none"/>
              </w:rPr>
            </w:pPr>
            <w:r w:rsidRPr="00E73E16">
              <w:rPr>
                <w:rFonts w:ascii="Times New Roman" w:eastAsia="Times New Roman" w:hAnsi="Times New Roman"/>
                <w:sz w:val="24"/>
                <w:szCs w:val="24"/>
                <w:lang w:val="x-none" w:eastAsia="x-none"/>
              </w:rPr>
              <w:t>Off-the –job</w:t>
            </w:r>
          </w:p>
          <w:p w14:paraId="2222D0EA" w14:textId="5E5D0700" w:rsidR="00FE6DB1" w:rsidRPr="00C915D7" w:rsidRDefault="00165957" w:rsidP="000E2F65">
            <w:pPr>
              <w:numPr>
                <w:ilvl w:val="0"/>
                <w:numId w:val="254"/>
              </w:numPr>
              <w:spacing w:after="0" w:line="259" w:lineRule="auto"/>
              <w:contextualSpacing/>
              <w:rPr>
                <w:rFonts w:ascii="Times New Roman" w:eastAsia="Times New Roman" w:hAnsi="Times New Roman"/>
                <w:sz w:val="24"/>
                <w:szCs w:val="24"/>
                <w:lang w:val="x-none" w:eastAsia="x-none"/>
              </w:rPr>
            </w:pPr>
            <w:r w:rsidRPr="00C915D7">
              <w:rPr>
                <w:rFonts w:ascii="Times New Roman" w:eastAsia="Times New Roman" w:hAnsi="Times New Roman"/>
                <w:sz w:val="24"/>
                <w:szCs w:val="24"/>
                <w:lang w:val="x-none" w:eastAsia="x-none"/>
              </w:rPr>
              <w:t>During Industrial attachment</w:t>
            </w:r>
          </w:p>
        </w:tc>
      </w:tr>
      <w:tr w:rsidR="00FE6DB1" w:rsidRPr="00DE629F" w14:paraId="69A32B59" w14:textId="77777777" w:rsidTr="00165957">
        <w:trPr>
          <w:trHeight w:val="90"/>
        </w:trPr>
        <w:tc>
          <w:tcPr>
            <w:tcW w:w="1287" w:type="pct"/>
            <w:tcBorders>
              <w:top w:val="single" w:sz="4" w:space="0" w:color="auto"/>
              <w:left w:val="single" w:sz="4" w:space="0" w:color="auto"/>
              <w:bottom w:val="single" w:sz="4" w:space="0" w:color="auto"/>
              <w:right w:val="single" w:sz="4" w:space="0" w:color="auto"/>
            </w:tcBorders>
          </w:tcPr>
          <w:p w14:paraId="43FB24C5" w14:textId="767C6A8E" w:rsidR="00FE6DB1" w:rsidRPr="00DE629F" w:rsidRDefault="00FE6DB1" w:rsidP="000E2F65">
            <w:pPr>
              <w:pStyle w:val="ListParagraph"/>
              <w:numPr>
                <w:ilvl w:val="0"/>
                <w:numId w:val="61"/>
              </w:numPr>
              <w:spacing w:after="0"/>
              <w:rPr>
                <w:rFonts w:ascii="Times New Roman" w:hAnsi="Times New Roman"/>
                <w:sz w:val="24"/>
                <w:szCs w:val="24"/>
              </w:rPr>
            </w:pPr>
            <w:r w:rsidRPr="00DE629F">
              <w:rPr>
                <w:rFonts w:ascii="Times New Roman" w:eastAsia="Times New Roman" w:hAnsi="Times New Roman"/>
                <w:sz w:val="24"/>
                <w:szCs w:val="24"/>
                <w:lang w:val="en-US"/>
              </w:rPr>
              <w:t>Guidance information for assessment</w:t>
            </w:r>
          </w:p>
        </w:tc>
        <w:tc>
          <w:tcPr>
            <w:tcW w:w="3713" w:type="pct"/>
            <w:tcBorders>
              <w:top w:val="single" w:sz="4" w:space="0" w:color="auto"/>
              <w:left w:val="single" w:sz="4" w:space="0" w:color="auto"/>
              <w:bottom w:val="single" w:sz="4" w:space="0" w:color="auto"/>
              <w:right w:val="single" w:sz="4" w:space="0" w:color="auto"/>
            </w:tcBorders>
          </w:tcPr>
          <w:p w14:paraId="14BE7535" w14:textId="77777777" w:rsidR="00FE6DB1" w:rsidRPr="00DE629F" w:rsidRDefault="00FE6DB1" w:rsidP="00CF1078">
            <w:pPr>
              <w:rPr>
                <w:rFonts w:ascii="Times New Roman" w:hAnsi="Times New Roman"/>
                <w:sz w:val="24"/>
                <w:szCs w:val="24"/>
              </w:rPr>
            </w:pPr>
            <w:r w:rsidRPr="00DE629F">
              <w:rPr>
                <w:rFonts w:ascii="Times New Roman" w:hAnsi="Times New Roman"/>
                <w:sz w:val="24"/>
                <w:szCs w:val="24"/>
              </w:rPr>
              <w:t>Holistic assessment with other units relevant to the industry sector, workplace and job role is recommended.</w:t>
            </w:r>
          </w:p>
        </w:tc>
      </w:tr>
    </w:tbl>
    <w:p w14:paraId="33C2DEE8" w14:textId="77777777" w:rsidR="00FE6DB1" w:rsidRPr="00DE629F" w:rsidRDefault="00FE6DB1" w:rsidP="00F51B99">
      <w:pPr>
        <w:rPr>
          <w:rFonts w:ascii="Times New Roman" w:hAnsi="Times New Roman"/>
          <w:sz w:val="24"/>
          <w:szCs w:val="24"/>
        </w:rPr>
      </w:pPr>
    </w:p>
    <w:p w14:paraId="653E72D6" w14:textId="3E0B2B17" w:rsidR="00D07818" w:rsidRPr="00DE629F" w:rsidRDefault="00D07818" w:rsidP="00C6502B">
      <w:pPr>
        <w:tabs>
          <w:tab w:val="left" w:pos="1620"/>
        </w:tabs>
        <w:rPr>
          <w:rFonts w:ascii="Times New Roman" w:hAnsi="Times New Roman"/>
          <w:sz w:val="24"/>
          <w:szCs w:val="24"/>
        </w:rPr>
      </w:pPr>
    </w:p>
    <w:p w14:paraId="27C87A73" w14:textId="116F1B2C" w:rsidR="00D07818" w:rsidRPr="00DE629F" w:rsidRDefault="00D07818" w:rsidP="00F51B99">
      <w:pPr>
        <w:rPr>
          <w:rFonts w:ascii="Times New Roman" w:hAnsi="Times New Roman"/>
          <w:sz w:val="24"/>
          <w:szCs w:val="24"/>
        </w:rPr>
      </w:pPr>
    </w:p>
    <w:p w14:paraId="6E721C08" w14:textId="4E50E97C" w:rsidR="003E5A31" w:rsidRPr="00DE629F" w:rsidRDefault="003E5A31" w:rsidP="00F51B99">
      <w:pPr>
        <w:rPr>
          <w:rFonts w:ascii="Times New Roman" w:hAnsi="Times New Roman"/>
          <w:sz w:val="24"/>
          <w:szCs w:val="24"/>
        </w:rPr>
      </w:pPr>
    </w:p>
    <w:p w14:paraId="111A1863" w14:textId="785CC08A" w:rsidR="003E5A31" w:rsidRPr="00DE629F" w:rsidRDefault="003E5A31" w:rsidP="00F51B99">
      <w:pPr>
        <w:rPr>
          <w:rFonts w:ascii="Times New Roman" w:hAnsi="Times New Roman"/>
          <w:sz w:val="24"/>
          <w:szCs w:val="24"/>
        </w:rPr>
      </w:pPr>
    </w:p>
    <w:p w14:paraId="195372AF" w14:textId="64410515" w:rsidR="003E5A31" w:rsidRPr="00DE629F" w:rsidRDefault="003E5A31" w:rsidP="00F51B99">
      <w:pPr>
        <w:rPr>
          <w:rFonts w:ascii="Times New Roman" w:hAnsi="Times New Roman"/>
          <w:sz w:val="24"/>
          <w:szCs w:val="24"/>
        </w:rPr>
      </w:pPr>
    </w:p>
    <w:p w14:paraId="2D6CD989" w14:textId="1FF96C5B" w:rsidR="003E5A31" w:rsidRPr="00DE629F" w:rsidRDefault="003E5A31" w:rsidP="00F51B99">
      <w:pPr>
        <w:rPr>
          <w:rFonts w:ascii="Times New Roman" w:hAnsi="Times New Roman"/>
          <w:sz w:val="24"/>
          <w:szCs w:val="24"/>
        </w:rPr>
      </w:pPr>
    </w:p>
    <w:p w14:paraId="3EBEA138" w14:textId="10E6FBD0" w:rsidR="003E5A31" w:rsidRPr="00DE629F" w:rsidRDefault="003E5A31" w:rsidP="00F51B99">
      <w:pPr>
        <w:rPr>
          <w:rFonts w:ascii="Times New Roman" w:hAnsi="Times New Roman"/>
          <w:sz w:val="24"/>
          <w:szCs w:val="24"/>
        </w:rPr>
      </w:pPr>
    </w:p>
    <w:p w14:paraId="08571DB4" w14:textId="348BEBB6" w:rsidR="003E5A31" w:rsidRPr="00DE629F" w:rsidRDefault="003E5A31" w:rsidP="00F51B99">
      <w:pPr>
        <w:rPr>
          <w:rFonts w:ascii="Times New Roman" w:hAnsi="Times New Roman"/>
          <w:sz w:val="24"/>
          <w:szCs w:val="24"/>
        </w:rPr>
      </w:pPr>
    </w:p>
    <w:p w14:paraId="76DE6780" w14:textId="4C5DEC4F" w:rsidR="003E5A31" w:rsidRPr="00DE629F" w:rsidRDefault="003E5A31" w:rsidP="00F51B99">
      <w:pPr>
        <w:rPr>
          <w:rFonts w:ascii="Times New Roman" w:hAnsi="Times New Roman"/>
          <w:sz w:val="24"/>
          <w:szCs w:val="24"/>
        </w:rPr>
      </w:pPr>
    </w:p>
    <w:p w14:paraId="4A3F6532" w14:textId="6522A5AE" w:rsidR="003E5A31" w:rsidRPr="00DE629F" w:rsidRDefault="003E5A31" w:rsidP="00F51B99">
      <w:pPr>
        <w:rPr>
          <w:rFonts w:ascii="Times New Roman" w:hAnsi="Times New Roman"/>
          <w:sz w:val="24"/>
          <w:szCs w:val="24"/>
        </w:rPr>
      </w:pPr>
    </w:p>
    <w:p w14:paraId="7D3AE47E" w14:textId="591E2EEF" w:rsidR="003E5A31" w:rsidRPr="00DE629F" w:rsidRDefault="003E5A31" w:rsidP="00F51B99">
      <w:pPr>
        <w:rPr>
          <w:rFonts w:ascii="Times New Roman" w:hAnsi="Times New Roman"/>
          <w:sz w:val="24"/>
          <w:szCs w:val="24"/>
        </w:rPr>
      </w:pPr>
    </w:p>
    <w:p w14:paraId="75FB62FC" w14:textId="44F75EAE" w:rsidR="003E5A31" w:rsidRPr="00DE629F" w:rsidRDefault="003E5A31" w:rsidP="00F51B99">
      <w:pPr>
        <w:rPr>
          <w:rFonts w:ascii="Times New Roman" w:hAnsi="Times New Roman"/>
          <w:sz w:val="24"/>
          <w:szCs w:val="24"/>
        </w:rPr>
      </w:pPr>
    </w:p>
    <w:p w14:paraId="60F812E6" w14:textId="0D37A948" w:rsidR="003E5A31" w:rsidRPr="00DE629F" w:rsidRDefault="003E5A31" w:rsidP="00F51B99">
      <w:pPr>
        <w:rPr>
          <w:rFonts w:ascii="Times New Roman" w:hAnsi="Times New Roman"/>
          <w:sz w:val="24"/>
          <w:szCs w:val="24"/>
        </w:rPr>
      </w:pPr>
    </w:p>
    <w:p w14:paraId="2B65DC0A" w14:textId="4B1FC2D6" w:rsidR="003E5A31" w:rsidRPr="00DE629F" w:rsidRDefault="003E5A31" w:rsidP="00F51B99">
      <w:pPr>
        <w:rPr>
          <w:rFonts w:ascii="Times New Roman" w:hAnsi="Times New Roman"/>
          <w:sz w:val="24"/>
          <w:szCs w:val="24"/>
        </w:rPr>
      </w:pPr>
    </w:p>
    <w:p w14:paraId="4D6C92B0" w14:textId="090DF5CB" w:rsidR="00D07818" w:rsidRDefault="00A86FA5" w:rsidP="005D2E83">
      <w:pPr>
        <w:pStyle w:val="Heading1"/>
      </w:pPr>
      <w:bookmarkStart w:id="55" w:name="_Toc69917909"/>
      <w:r w:rsidRPr="00DE629F">
        <w:t>CONDUCT COMMUNITY CRISIS AND DISASTER SENSITIZATION PROGRAMS</w:t>
      </w:r>
      <w:bookmarkEnd w:id="55"/>
    </w:p>
    <w:p w14:paraId="30A5AEB2" w14:textId="77777777" w:rsidR="001424B2" w:rsidRPr="001424B2" w:rsidRDefault="001424B2" w:rsidP="001424B2"/>
    <w:p w14:paraId="594442F3" w14:textId="69F9442A" w:rsidR="00D07818" w:rsidRPr="00DE629F" w:rsidRDefault="00D07818" w:rsidP="00D07818">
      <w:pPr>
        <w:rPr>
          <w:rFonts w:ascii="Times New Roman" w:hAnsi="Times New Roman"/>
          <w:b/>
          <w:sz w:val="24"/>
          <w:szCs w:val="24"/>
        </w:rPr>
      </w:pPr>
      <w:r w:rsidRPr="00DE629F">
        <w:rPr>
          <w:rFonts w:ascii="Times New Roman" w:hAnsi="Times New Roman"/>
          <w:b/>
          <w:sz w:val="24"/>
          <w:szCs w:val="24"/>
        </w:rPr>
        <w:t xml:space="preserve">UNIT CODE: </w:t>
      </w:r>
      <w:r w:rsidR="000C3156" w:rsidRPr="001424B2">
        <w:rPr>
          <w:rFonts w:ascii="Times New Roman" w:hAnsi="Times New Roman"/>
          <w:sz w:val="24"/>
          <w:szCs w:val="24"/>
        </w:rPr>
        <w:t>COD/OS/SW/CR/11/5</w:t>
      </w:r>
      <w:r w:rsidR="001424B2" w:rsidRPr="001424B2">
        <w:rPr>
          <w:rFonts w:ascii="Times New Roman" w:hAnsi="Times New Roman"/>
          <w:sz w:val="24"/>
          <w:szCs w:val="24"/>
        </w:rPr>
        <w:t>/A</w:t>
      </w:r>
      <w:r w:rsidRPr="00DE629F">
        <w:rPr>
          <w:rFonts w:ascii="Times New Roman" w:hAnsi="Times New Roman"/>
          <w:b/>
          <w:sz w:val="24"/>
          <w:szCs w:val="24"/>
        </w:rPr>
        <w:tab/>
        <w:t xml:space="preserve">         </w:t>
      </w:r>
    </w:p>
    <w:p w14:paraId="2AC95C64" w14:textId="77777777" w:rsidR="00D07818" w:rsidRPr="00DE629F" w:rsidRDefault="00D07818" w:rsidP="00D07818">
      <w:pPr>
        <w:rPr>
          <w:rFonts w:ascii="Times New Roman" w:hAnsi="Times New Roman"/>
          <w:b/>
          <w:sz w:val="24"/>
          <w:szCs w:val="24"/>
        </w:rPr>
      </w:pPr>
      <w:r w:rsidRPr="00DE629F">
        <w:rPr>
          <w:rFonts w:ascii="Times New Roman" w:hAnsi="Times New Roman"/>
          <w:b/>
          <w:sz w:val="24"/>
          <w:szCs w:val="24"/>
        </w:rPr>
        <w:t>UNIT DESCRIPTION</w:t>
      </w:r>
    </w:p>
    <w:p w14:paraId="107B2FB9" w14:textId="77777777" w:rsidR="0072179E" w:rsidRPr="0072179E" w:rsidRDefault="0072179E" w:rsidP="0072179E">
      <w:pPr>
        <w:jc w:val="both"/>
        <w:rPr>
          <w:rFonts w:ascii="Times New Roman" w:hAnsi="Times New Roman"/>
          <w:sz w:val="24"/>
          <w:szCs w:val="24"/>
        </w:rPr>
      </w:pPr>
      <w:bookmarkStart w:id="56" w:name="_Hlk519167074"/>
      <w:r w:rsidRPr="0072179E">
        <w:rPr>
          <w:rFonts w:ascii="Times New Roman" w:hAnsi="Times New Roman"/>
          <w:sz w:val="24"/>
          <w:szCs w:val="24"/>
        </w:rPr>
        <w:t>This unit specifies the competencies required to</w:t>
      </w:r>
      <w:bookmarkEnd w:id="56"/>
      <w:r w:rsidRPr="0072179E">
        <w:rPr>
          <w:rFonts w:ascii="Times New Roman" w:hAnsi="Times New Roman"/>
          <w:sz w:val="24"/>
          <w:szCs w:val="24"/>
        </w:rPr>
        <w:t xml:space="preserve"> conduct community crisis and disaster sensitization programs. It involves identifying prevalent community crisis and disasters, creating awareness on the community crisis and disaster, supporting implementation of community disaster prevention and response plan, monitoring community crisis and disasters and documenting community crisis and disasters.</w:t>
      </w:r>
    </w:p>
    <w:tbl>
      <w:tblPr>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613"/>
        <w:gridCol w:w="5243"/>
      </w:tblGrid>
      <w:tr w:rsidR="00D07818" w:rsidRPr="00DE629F" w14:paraId="485A6CCD" w14:textId="77777777" w:rsidTr="0072179E">
        <w:trPr>
          <w:trHeight w:val="1250"/>
        </w:trPr>
        <w:tc>
          <w:tcPr>
            <w:tcW w:w="2040" w:type="pct"/>
            <w:tcBorders>
              <w:top w:val="single" w:sz="4" w:space="0" w:color="auto"/>
              <w:left w:val="single" w:sz="4" w:space="0" w:color="auto"/>
              <w:bottom w:val="single" w:sz="4" w:space="0" w:color="auto"/>
              <w:right w:val="single" w:sz="4" w:space="0" w:color="auto"/>
            </w:tcBorders>
            <w:hideMark/>
          </w:tcPr>
          <w:p w14:paraId="76339441" w14:textId="77777777" w:rsidR="00D07818" w:rsidRPr="00DE629F" w:rsidRDefault="00D07818">
            <w:pPr>
              <w:rPr>
                <w:rFonts w:ascii="Times New Roman" w:hAnsi="Times New Roman"/>
                <w:b/>
                <w:sz w:val="24"/>
                <w:szCs w:val="24"/>
              </w:rPr>
            </w:pPr>
            <w:r w:rsidRPr="00DE629F">
              <w:rPr>
                <w:rFonts w:ascii="Times New Roman" w:hAnsi="Times New Roman"/>
                <w:b/>
                <w:sz w:val="24"/>
                <w:szCs w:val="24"/>
              </w:rPr>
              <w:t>ELEMENT</w:t>
            </w:r>
          </w:p>
          <w:p w14:paraId="33CB741B" w14:textId="02163947" w:rsidR="00D07818" w:rsidRPr="00DE629F" w:rsidRDefault="00D07818">
            <w:pPr>
              <w:rPr>
                <w:rFonts w:ascii="Times New Roman" w:hAnsi="Times New Roman"/>
                <w:sz w:val="24"/>
                <w:szCs w:val="24"/>
                <w:lang w:val="de-DE"/>
              </w:rPr>
            </w:pPr>
            <w:r w:rsidRPr="00DE629F">
              <w:rPr>
                <w:rFonts w:ascii="Times New Roman" w:hAnsi="Times New Roman"/>
                <w:sz w:val="24"/>
                <w:szCs w:val="24"/>
              </w:rPr>
              <w:t xml:space="preserve">These describe the key </w:t>
            </w:r>
            <w:r w:rsidR="00007E3D" w:rsidRPr="00DE629F">
              <w:rPr>
                <w:rFonts w:ascii="Times New Roman" w:hAnsi="Times New Roman"/>
                <w:sz w:val="24"/>
                <w:szCs w:val="24"/>
              </w:rPr>
              <w:t>outcomes, which</w:t>
            </w:r>
            <w:r w:rsidRPr="00DE629F">
              <w:rPr>
                <w:rFonts w:ascii="Times New Roman" w:hAnsi="Times New Roman"/>
                <w:sz w:val="24"/>
                <w:szCs w:val="24"/>
              </w:rPr>
              <w:t xml:space="preserve"> make up workplace function.</w:t>
            </w:r>
          </w:p>
        </w:tc>
        <w:tc>
          <w:tcPr>
            <w:tcW w:w="2960" w:type="pct"/>
            <w:tcBorders>
              <w:top w:val="single" w:sz="4" w:space="0" w:color="auto"/>
              <w:left w:val="single" w:sz="4" w:space="0" w:color="auto"/>
              <w:bottom w:val="single" w:sz="4" w:space="0" w:color="auto"/>
              <w:right w:val="single" w:sz="4" w:space="0" w:color="auto"/>
            </w:tcBorders>
            <w:hideMark/>
          </w:tcPr>
          <w:p w14:paraId="1F31F844" w14:textId="77777777" w:rsidR="00D07818" w:rsidRPr="00DE629F" w:rsidRDefault="00D07818" w:rsidP="00007E3D">
            <w:pPr>
              <w:spacing w:after="0"/>
              <w:rPr>
                <w:rFonts w:ascii="Times New Roman" w:hAnsi="Times New Roman"/>
                <w:b/>
                <w:sz w:val="24"/>
                <w:szCs w:val="24"/>
              </w:rPr>
            </w:pPr>
            <w:r w:rsidRPr="00DE629F">
              <w:rPr>
                <w:rFonts w:ascii="Times New Roman" w:hAnsi="Times New Roman"/>
                <w:b/>
                <w:sz w:val="24"/>
                <w:szCs w:val="24"/>
              </w:rPr>
              <w:t>PERFORMANCE CRITERIA</w:t>
            </w:r>
          </w:p>
          <w:p w14:paraId="5B0E14FB" w14:textId="45A24CAB" w:rsidR="00D07818" w:rsidRPr="00DE629F" w:rsidRDefault="00D07818" w:rsidP="00007E3D">
            <w:pPr>
              <w:spacing w:after="0"/>
              <w:rPr>
                <w:rFonts w:ascii="Times New Roman" w:hAnsi="Times New Roman"/>
                <w:sz w:val="24"/>
                <w:szCs w:val="24"/>
              </w:rPr>
            </w:pPr>
            <w:r w:rsidRPr="00DE629F">
              <w:rPr>
                <w:rFonts w:ascii="Times New Roman" w:hAnsi="Times New Roman"/>
                <w:sz w:val="24"/>
                <w:szCs w:val="24"/>
              </w:rPr>
              <w:t xml:space="preserve">These are assessable </w:t>
            </w:r>
            <w:r w:rsidR="00007E3D" w:rsidRPr="00DE629F">
              <w:rPr>
                <w:rFonts w:ascii="Times New Roman" w:hAnsi="Times New Roman"/>
                <w:sz w:val="24"/>
                <w:szCs w:val="24"/>
              </w:rPr>
              <w:t>statements, which</w:t>
            </w:r>
            <w:r w:rsidRPr="00DE629F">
              <w:rPr>
                <w:rFonts w:ascii="Times New Roman" w:hAnsi="Times New Roman"/>
                <w:sz w:val="24"/>
                <w:szCs w:val="24"/>
              </w:rPr>
              <w:t xml:space="preserve"> specify the required level of performance for each of the elements.</w:t>
            </w:r>
          </w:p>
          <w:p w14:paraId="4647B793" w14:textId="77777777" w:rsidR="00D07818" w:rsidRPr="00DE629F" w:rsidRDefault="00D07818" w:rsidP="00007E3D">
            <w:pPr>
              <w:spacing w:after="0"/>
              <w:rPr>
                <w:rFonts w:ascii="Times New Roman" w:hAnsi="Times New Roman"/>
                <w:sz w:val="24"/>
                <w:szCs w:val="24"/>
              </w:rPr>
            </w:pPr>
            <w:r w:rsidRPr="00DE629F">
              <w:rPr>
                <w:rFonts w:ascii="Times New Roman" w:hAnsi="Times New Roman"/>
                <w:b/>
                <w:i/>
                <w:sz w:val="24"/>
                <w:szCs w:val="24"/>
              </w:rPr>
              <w:t>Bold and italicized terms are elaborated in the Range</w:t>
            </w:r>
          </w:p>
        </w:tc>
      </w:tr>
      <w:tr w:rsidR="00D07818" w:rsidRPr="00DE629F" w14:paraId="05592880" w14:textId="77777777" w:rsidTr="0072179E">
        <w:trPr>
          <w:trHeight w:val="2082"/>
        </w:trPr>
        <w:tc>
          <w:tcPr>
            <w:tcW w:w="2040" w:type="pct"/>
            <w:tcBorders>
              <w:top w:val="single" w:sz="4" w:space="0" w:color="auto"/>
              <w:left w:val="single" w:sz="4" w:space="0" w:color="auto"/>
              <w:bottom w:val="single" w:sz="4" w:space="0" w:color="auto"/>
              <w:right w:val="single" w:sz="4" w:space="0" w:color="auto"/>
            </w:tcBorders>
            <w:hideMark/>
          </w:tcPr>
          <w:p w14:paraId="500CCB9D" w14:textId="3A6EB10E" w:rsidR="00D07818" w:rsidRPr="001424B2" w:rsidRDefault="00B1791A" w:rsidP="000E2F65">
            <w:pPr>
              <w:pStyle w:val="ListParagraph"/>
              <w:numPr>
                <w:ilvl w:val="0"/>
                <w:numId w:val="89"/>
              </w:numPr>
              <w:rPr>
                <w:rFonts w:ascii="Times New Roman" w:hAnsi="Times New Roman"/>
                <w:sz w:val="24"/>
                <w:szCs w:val="24"/>
                <w:lang w:val="fr-FR"/>
              </w:rPr>
            </w:pPr>
            <w:r w:rsidRPr="001424B2">
              <w:rPr>
                <w:rFonts w:ascii="Times New Roman" w:hAnsi="Times New Roman"/>
                <w:sz w:val="24"/>
                <w:szCs w:val="24"/>
              </w:rPr>
              <w:t>Identify prevalent community crisis and disasters</w:t>
            </w:r>
          </w:p>
        </w:tc>
        <w:tc>
          <w:tcPr>
            <w:tcW w:w="2960" w:type="pct"/>
            <w:tcBorders>
              <w:top w:val="single" w:sz="4" w:space="0" w:color="auto"/>
              <w:left w:val="single" w:sz="4" w:space="0" w:color="auto"/>
              <w:bottom w:val="single" w:sz="4" w:space="0" w:color="auto"/>
              <w:right w:val="single" w:sz="4" w:space="0" w:color="auto"/>
            </w:tcBorders>
          </w:tcPr>
          <w:p w14:paraId="15EC2965" w14:textId="77777777" w:rsidR="00D07818" w:rsidRPr="00DE629F" w:rsidRDefault="00D07818" w:rsidP="000E2F65">
            <w:pPr>
              <w:pStyle w:val="ListParagraph"/>
              <w:numPr>
                <w:ilvl w:val="0"/>
                <w:numId w:val="80"/>
              </w:numPr>
              <w:spacing w:after="0"/>
              <w:ind w:left="455"/>
              <w:rPr>
                <w:rFonts w:ascii="Times New Roman" w:eastAsia="Times New Roman" w:hAnsi="Times New Roman"/>
                <w:sz w:val="24"/>
                <w:szCs w:val="24"/>
              </w:rPr>
            </w:pPr>
            <w:r w:rsidRPr="00DE629F">
              <w:rPr>
                <w:rFonts w:ascii="Times New Roman" w:eastAsia="Times New Roman" w:hAnsi="Times New Roman"/>
                <w:sz w:val="24"/>
                <w:szCs w:val="24"/>
              </w:rPr>
              <w:t>Existing disasters are profiled as per SOPs.</w:t>
            </w:r>
          </w:p>
          <w:p w14:paraId="1FFCB5A0" w14:textId="77777777" w:rsidR="00D07818" w:rsidRPr="00DE629F" w:rsidRDefault="00D07818" w:rsidP="000E2F65">
            <w:pPr>
              <w:pStyle w:val="ListParagraph"/>
              <w:numPr>
                <w:ilvl w:val="0"/>
                <w:numId w:val="80"/>
              </w:numPr>
              <w:spacing w:after="0"/>
              <w:ind w:left="455"/>
              <w:rPr>
                <w:rFonts w:ascii="Times New Roman" w:eastAsia="Times New Roman" w:hAnsi="Times New Roman"/>
                <w:sz w:val="24"/>
                <w:szCs w:val="24"/>
              </w:rPr>
            </w:pPr>
            <w:r w:rsidRPr="00DE629F">
              <w:rPr>
                <w:rFonts w:ascii="Times New Roman" w:eastAsia="Times New Roman" w:hAnsi="Times New Roman"/>
                <w:sz w:val="24"/>
                <w:szCs w:val="24"/>
              </w:rPr>
              <w:t>Existing disasters are categorised as per the profile</w:t>
            </w:r>
          </w:p>
          <w:p w14:paraId="3CD07BDD" w14:textId="77777777" w:rsidR="00D07818" w:rsidRPr="00DE629F" w:rsidRDefault="00D07818" w:rsidP="000E2F65">
            <w:pPr>
              <w:pStyle w:val="ListParagraph"/>
              <w:numPr>
                <w:ilvl w:val="0"/>
                <w:numId w:val="80"/>
              </w:numPr>
              <w:spacing w:after="0"/>
              <w:ind w:left="455"/>
              <w:rPr>
                <w:rFonts w:ascii="Times New Roman" w:eastAsia="Times New Roman" w:hAnsi="Times New Roman"/>
                <w:sz w:val="24"/>
                <w:szCs w:val="24"/>
              </w:rPr>
            </w:pPr>
            <w:r w:rsidRPr="00DE629F">
              <w:rPr>
                <w:rFonts w:ascii="Times New Roman" w:eastAsia="Times New Roman" w:hAnsi="Times New Roman"/>
                <w:sz w:val="24"/>
                <w:szCs w:val="24"/>
              </w:rPr>
              <w:t>Early warning signs are identified and documented as per organisation policy</w:t>
            </w:r>
          </w:p>
          <w:p w14:paraId="3CB84C70" w14:textId="110A7FFB" w:rsidR="00D07818" w:rsidRPr="00EE781C" w:rsidRDefault="00D07818" w:rsidP="000E2F65">
            <w:pPr>
              <w:pStyle w:val="ListParagraph"/>
              <w:numPr>
                <w:ilvl w:val="0"/>
                <w:numId w:val="80"/>
              </w:numPr>
              <w:spacing w:after="0"/>
              <w:ind w:left="455"/>
              <w:rPr>
                <w:rFonts w:ascii="Times New Roman" w:eastAsia="Times New Roman" w:hAnsi="Times New Roman"/>
                <w:sz w:val="24"/>
                <w:szCs w:val="24"/>
              </w:rPr>
            </w:pPr>
            <w:r w:rsidRPr="00DE629F">
              <w:rPr>
                <w:rFonts w:ascii="Times New Roman" w:eastAsia="Times New Roman" w:hAnsi="Times New Roman"/>
                <w:sz w:val="24"/>
                <w:szCs w:val="24"/>
              </w:rPr>
              <w:t>Preference of disaster is determined as per the documentatio</w:t>
            </w:r>
            <w:r w:rsidR="00EE781C">
              <w:rPr>
                <w:rFonts w:ascii="Times New Roman" w:eastAsia="Times New Roman" w:hAnsi="Times New Roman"/>
                <w:sz w:val="24"/>
                <w:szCs w:val="24"/>
              </w:rPr>
              <w:t>n</w:t>
            </w:r>
          </w:p>
        </w:tc>
      </w:tr>
      <w:tr w:rsidR="00D07818" w:rsidRPr="00DE629F" w14:paraId="7C37257D" w14:textId="77777777" w:rsidTr="0072179E">
        <w:trPr>
          <w:trHeight w:val="3005"/>
        </w:trPr>
        <w:tc>
          <w:tcPr>
            <w:tcW w:w="2040" w:type="pct"/>
            <w:tcBorders>
              <w:top w:val="single" w:sz="4" w:space="0" w:color="auto"/>
              <w:left w:val="single" w:sz="4" w:space="0" w:color="auto"/>
              <w:bottom w:val="single" w:sz="4" w:space="0" w:color="auto"/>
              <w:right w:val="single" w:sz="4" w:space="0" w:color="auto"/>
            </w:tcBorders>
            <w:hideMark/>
          </w:tcPr>
          <w:p w14:paraId="29C736A9" w14:textId="77777777" w:rsidR="00D07818" w:rsidRPr="001424B2" w:rsidRDefault="00B1791A" w:rsidP="000E2F65">
            <w:pPr>
              <w:pStyle w:val="ListParagraph"/>
              <w:numPr>
                <w:ilvl w:val="0"/>
                <w:numId w:val="89"/>
              </w:numPr>
              <w:rPr>
                <w:rFonts w:ascii="Times New Roman" w:hAnsi="Times New Roman"/>
                <w:sz w:val="24"/>
                <w:szCs w:val="24"/>
              </w:rPr>
            </w:pPr>
            <w:r w:rsidRPr="001424B2">
              <w:rPr>
                <w:rFonts w:ascii="Times New Roman" w:hAnsi="Times New Roman"/>
                <w:sz w:val="24"/>
                <w:szCs w:val="24"/>
              </w:rPr>
              <w:lastRenderedPageBreak/>
              <w:t>Create awareness on the community crisis and disasters</w:t>
            </w:r>
          </w:p>
          <w:p w14:paraId="487378BD" w14:textId="39CAFC4A" w:rsidR="00B1791A" w:rsidRPr="00DE629F" w:rsidRDefault="00B1791A" w:rsidP="00B1791A">
            <w:pPr>
              <w:pStyle w:val="ListParagraph"/>
              <w:ind w:left="1080"/>
              <w:rPr>
                <w:rFonts w:ascii="Times New Roman" w:hAnsi="Times New Roman"/>
                <w:sz w:val="24"/>
                <w:szCs w:val="24"/>
              </w:rPr>
            </w:pPr>
          </w:p>
        </w:tc>
        <w:tc>
          <w:tcPr>
            <w:tcW w:w="2960" w:type="pct"/>
            <w:tcBorders>
              <w:top w:val="single" w:sz="4" w:space="0" w:color="auto"/>
              <w:left w:val="single" w:sz="4" w:space="0" w:color="auto"/>
              <w:bottom w:val="single" w:sz="4" w:space="0" w:color="auto"/>
              <w:right w:val="single" w:sz="4" w:space="0" w:color="auto"/>
            </w:tcBorders>
            <w:hideMark/>
          </w:tcPr>
          <w:p w14:paraId="10EBB405" w14:textId="77777777" w:rsidR="00D07818" w:rsidRPr="00DE629F" w:rsidRDefault="00D07818" w:rsidP="000E2F65">
            <w:pPr>
              <w:pStyle w:val="ListParagraph"/>
              <w:numPr>
                <w:ilvl w:val="0"/>
                <w:numId w:val="81"/>
              </w:numPr>
              <w:rPr>
                <w:rFonts w:ascii="Times New Roman" w:hAnsi="Times New Roman"/>
                <w:sz w:val="24"/>
                <w:szCs w:val="24"/>
              </w:rPr>
            </w:pPr>
            <w:r w:rsidRPr="00DE629F">
              <w:rPr>
                <w:rFonts w:ascii="Times New Roman" w:hAnsi="Times New Roman"/>
                <w:sz w:val="24"/>
                <w:szCs w:val="24"/>
              </w:rPr>
              <w:t>Crisis and disaster partnership partners are identified as per organisation policy</w:t>
            </w:r>
          </w:p>
          <w:p w14:paraId="3D65D0A0" w14:textId="77777777" w:rsidR="00D07818" w:rsidRPr="00DE629F" w:rsidRDefault="00D07818" w:rsidP="000E2F65">
            <w:pPr>
              <w:pStyle w:val="ListParagraph"/>
              <w:numPr>
                <w:ilvl w:val="0"/>
                <w:numId w:val="81"/>
              </w:numPr>
              <w:rPr>
                <w:rFonts w:ascii="Times New Roman" w:hAnsi="Times New Roman"/>
                <w:sz w:val="24"/>
                <w:szCs w:val="24"/>
              </w:rPr>
            </w:pPr>
            <w:r w:rsidRPr="00DE629F">
              <w:rPr>
                <w:rFonts w:ascii="Times New Roman" w:hAnsi="Times New Roman"/>
                <w:sz w:val="24"/>
                <w:szCs w:val="24"/>
              </w:rPr>
              <w:t>collaborative crisis and disaster partnership</w:t>
            </w:r>
            <w:r w:rsidRPr="00DE629F">
              <w:rPr>
                <w:rFonts w:ascii="Times New Roman" w:hAnsi="Times New Roman"/>
                <w:i/>
                <w:sz w:val="24"/>
                <w:szCs w:val="24"/>
              </w:rPr>
              <w:t xml:space="preserve"> </w:t>
            </w:r>
            <w:r w:rsidRPr="00DE629F">
              <w:rPr>
                <w:rFonts w:ascii="Times New Roman" w:hAnsi="Times New Roman"/>
                <w:sz w:val="24"/>
                <w:szCs w:val="24"/>
              </w:rPr>
              <w:t>are strengthened and established as per organisation policy</w:t>
            </w:r>
          </w:p>
          <w:p w14:paraId="0601556F" w14:textId="77777777" w:rsidR="00D07818" w:rsidRPr="00DE629F" w:rsidRDefault="00D07818" w:rsidP="000E2F65">
            <w:pPr>
              <w:pStyle w:val="ListParagraph"/>
              <w:numPr>
                <w:ilvl w:val="0"/>
                <w:numId w:val="81"/>
              </w:numPr>
              <w:rPr>
                <w:rFonts w:ascii="Times New Roman" w:hAnsi="Times New Roman"/>
                <w:sz w:val="24"/>
                <w:szCs w:val="24"/>
              </w:rPr>
            </w:pPr>
            <w:r w:rsidRPr="00DE629F">
              <w:rPr>
                <w:rFonts w:ascii="Times New Roman" w:hAnsi="Times New Roman"/>
                <w:sz w:val="24"/>
                <w:szCs w:val="24"/>
              </w:rPr>
              <w:t>Planning and review meetings</w:t>
            </w:r>
            <w:r w:rsidRPr="00DE629F">
              <w:rPr>
                <w:rFonts w:ascii="Times New Roman" w:hAnsi="Times New Roman"/>
                <w:i/>
                <w:sz w:val="24"/>
                <w:szCs w:val="24"/>
              </w:rPr>
              <w:t xml:space="preserve"> </w:t>
            </w:r>
            <w:r w:rsidRPr="00DE629F">
              <w:rPr>
                <w:rFonts w:ascii="Times New Roman" w:hAnsi="Times New Roman"/>
                <w:sz w:val="24"/>
                <w:szCs w:val="24"/>
              </w:rPr>
              <w:t>are conducted as per the SOPs</w:t>
            </w:r>
          </w:p>
        </w:tc>
      </w:tr>
      <w:tr w:rsidR="00D07818" w:rsidRPr="00DE629F" w14:paraId="1B932554" w14:textId="77777777" w:rsidTr="0072179E">
        <w:trPr>
          <w:trHeight w:val="2510"/>
        </w:trPr>
        <w:tc>
          <w:tcPr>
            <w:tcW w:w="2040" w:type="pct"/>
            <w:tcBorders>
              <w:top w:val="single" w:sz="4" w:space="0" w:color="auto"/>
              <w:left w:val="single" w:sz="4" w:space="0" w:color="auto"/>
              <w:bottom w:val="single" w:sz="4" w:space="0" w:color="auto"/>
              <w:right w:val="single" w:sz="4" w:space="0" w:color="auto"/>
            </w:tcBorders>
            <w:hideMark/>
          </w:tcPr>
          <w:p w14:paraId="6AA62604" w14:textId="54091792" w:rsidR="00D07818" w:rsidRPr="001424B2" w:rsidRDefault="00B1791A" w:rsidP="000E2F65">
            <w:pPr>
              <w:pStyle w:val="ListParagraph"/>
              <w:numPr>
                <w:ilvl w:val="0"/>
                <w:numId w:val="89"/>
              </w:numPr>
              <w:rPr>
                <w:rFonts w:ascii="Times New Roman" w:hAnsi="Times New Roman"/>
                <w:sz w:val="24"/>
                <w:szCs w:val="24"/>
              </w:rPr>
            </w:pPr>
            <w:r w:rsidRPr="001424B2">
              <w:rPr>
                <w:rFonts w:ascii="Times New Roman" w:hAnsi="Times New Roman"/>
                <w:sz w:val="24"/>
                <w:szCs w:val="24"/>
              </w:rPr>
              <w:t>Support implementation of community disaster prevention and response plan</w:t>
            </w:r>
          </w:p>
        </w:tc>
        <w:tc>
          <w:tcPr>
            <w:tcW w:w="2960" w:type="pct"/>
            <w:tcBorders>
              <w:top w:val="single" w:sz="4" w:space="0" w:color="auto"/>
              <w:left w:val="single" w:sz="4" w:space="0" w:color="auto"/>
              <w:bottom w:val="single" w:sz="4" w:space="0" w:color="auto"/>
              <w:right w:val="single" w:sz="4" w:space="0" w:color="auto"/>
            </w:tcBorders>
            <w:hideMark/>
          </w:tcPr>
          <w:p w14:paraId="030D602B" w14:textId="77777777" w:rsidR="00D07818" w:rsidRPr="00DE629F" w:rsidRDefault="00D07818" w:rsidP="000E2F65">
            <w:pPr>
              <w:pStyle w:val="ListParagraph"/>
              <w:numPr>
                <w:ilvl w:val="0"/>
                <w:numId w:val="82"/>
              </w:numPr>
              <w:spacing w:after="0"/>
              <w:rPr>
                <w:rFonts w:ascii="Times New Roman" w:hAnsi="Times New Roman"/>
                <w:sz w:val="24"/>
                <w:szCs w:val="24"/>
              </w:rPr>
            </w:pPr>
            <w:r w:rsidRPr="00DE629F">
              <w:rPr>
                <w:rFonts w:ascii="Times New Roman" w:hAnsi="Times New Roman"/>
                <w:sz w:val="24"/>
                <w:szCs w:val="24"/>
              </w:rPr>
              <w:t>An audit on the community disaster prevention and response is carried out as per SOPs</w:t>
            </w:r>
          </w:p>
          <w:p w14:paraId="55A03557" w14:textId="78841299" w:rsidR="00460897" w:rsidRPr="00DE629F" w:rsidRDefault="00460897" w:rsidP="000E2F65">
            <w:pPr>
              <w:pStyle w:val="ListParagraph"/>
              <w:numPr>
                <w:ilvl w:val="0"/>
                <w:numId w:val="82"/>
              </w:numPr>
              <w:spacing w:after="0"/>
              <w:rPr>
                <w:rFonts w:ascii="Times New Roman" w:hAnsi="Times New Roman"/>
                <w:sz w:val="24"/>
                <w:szCs w:val="24"/>
              </w:rPr>
            </w:pPr>
            <w:r w:rsidRPr="00007E3D">
              <w:rPr>
                <w:rFonts w:ascii="Times New Roman" w:hAnsi="Times New Roman"/>
                <w:b/>
                <w:i/>
                <w:sz w:val="24"/>
                <w:szCs w:val="24"/>
              </w:rPr>
              <w:t>Disaster prevention and response plan</w:t>
            </w:r>
            <w:r w:rsidRPr="00DE629F">
              <w:rPr>
                <w:rFonts w:ascii="Times New Roman" w:hAnsi="Times New Roman"/>
                <w:sz w:val="24"/>
                <w:szCs w:val="24"/>
              </w:rPr>
              <w:t xml:space="preserve"> is identified as per organization policy</w:t>
            </w:r>
          </w:p>
          <w:p w14:paraId="3BC4CEB9" w14:textId="77777777" w:rsidR="00D07818" w:rsidRPr="00DE629F" w:rsidRDefault="00460897" w:rsidP="000E2F65">
            <w:pPr>
              <w:pStyle w:val="ListParagraph"/>
              <w:numPr>
                <w:ilvl w:val="0"/>
                <w:numId w:val="82"/>
              </w:numPr>
              <w:spacing w:after="0"/>
              <w:rPr>
                <w:rFonts w:ascii="Times New Roman" w:hAnsi="Times New Roman"/>
                <w:sz w:val="24"/>
                <w:szCs w:val="24"/>
              </w:rPr>
            </w:pPr>
            <w:r w:rsidRPr="00DE629F">
              <w:rPr>
                <w:rFonts w:ascii="Times New Roman" w:hAnsi="Times New Roman"/>
                <w:sz w:val="24"/>
                <w:szCs w:val="24"/>
              </w:rPr>
              <w:t>Resources to implement the plan are mobilised as per organisation policy</w:t>
            </w:r>
          </w:p>
          <w:p w14:paraId="7898DE40" w14:textId="671649FE" w:rsidR="00141AED" w:rsidRPr="00DE629F" w:rsidRDefault="00141AED" w:rsidP="000E2F65">
            <w:pPr>
              <w:pStyle w:val="ListParagraph"/>
              <w:numPr>
                <w:ilvl w:val="0"/>
                <w:numId w:val="82"/>
              </w:numPr>
              <w:rPr>
                <w:rFonts w:ascii="Times New Roman" w:hAnsi="Times New Roman"/>
                <w:sz w:val="24"/>
                <w:szCs w:val="24"/>
              </w:rPr>
            </w:pPr>
            <w:r w:rsidRPr="00DE629F">
              <w:rPr>
                <w:rFonts w:ascii="Times New Roman" w:hAnsi="Times New Roman"/>
                <w:sz w:val="24"/>
                <w:szCs w:val="24"/>
              </w:rPr>
              <w:t>Potential resource providers are identified as per resource gaps’</w:t>
            </w:r>
          </w:p>
        </w:tc>
      </w:tr>
      <w:tr w:rsidR="00D07818" w:rsidRPr="00DE629F" w14:paraId="34A5B8E4" w14:textId="77777777" w:rsidTr="0072179E">
        <w:trPr>
          <w:trHeight w:val="1250"/>
        </w:trPr>
        <w:tc>
          <w:tcPr>
            <w:tcW w:w="2040" w:type="pct"/>
            <w:tcBorders>
              <w:top w:val="single" w:sz="4" w:space="0" w:color="auto"/>
              <w:left w:val="single" w:sz="4" w:space="0" w:color="auto"/>
              <w:bottom w:val="single" w:sz="4" w:space="0" w:color="auto"/>
              <w:right w:val="single" w:sz="4" w:space="0" w:color="auto"/>
            </w:tcBorders>
            <w:hideMark/>
          </w:tcPr>
          <w:p w14:paraId="770BC687" w14:textId="0C7B8706" w:rsidR="00D07818" w:rsidRPr="001424B2" w:rsidRDefault="00B1791A" w:rsidP="000E2F65">
            <w:pPr>
              <w:pStyle w:val="ListParagraph"/>
              <w:numPr>
                <w:ilvl w:val="0"/>
                <w:numId w:val="89"/>
              </w:numPr>
              <w:rPr>
                <w:rFonts w:ascii="Times New Roman" w:hAnsi="Times New Roman"/>
                <w:sz w:val="24"/>
                <w:szCs w:val="24"/>
                <w:lang w:val="de-DE"/>
              </w:rPr>
            </w:pPr>
            <w:r w:rsidRPr="001424B2">
              <w:rPr>
                <w:rFonts w:ascii="Times New Roman" w:hAnsi="Times New Roman"/>
                <w:sz w:val="24"/>
                <w:szCs w:val="24"/>
              </w:rPr>
              <w:t>Monitor community crisis and disasters</w:t>
            </w:r>
          </w:p>
        </w:tc>
        <w:tc>
          <w:tcPr>
            <w:tcW w:w="2960" w:type="pct"/>
            <w:tcBorders>
              <w:top w:val="single" w:sz="4" w:space="0" w:color="auto"/>
              <w:left w:val="single" w:sz="4" w:space="0" w:color="auto"/>
              <w:bottom w:val="single" w:sz="4" w:space="0" w:color="auto"/>
              <w:right w:val="single" w:sz="4" w:space="0" w:color="auto"/>
            </w:tcBorders>
            <w:hideMark/>
          </w:tcPr>
          <w:p w14:paraId="2CF3B736" w14:textId="77777777" w:rsidR="00141AED" w:rsidRPr="00DE629F" w:rsidRDefault="00141AED" w:rsidP="000E2F65">
            <w:pPr>
              <w:pStyle w:val="ListParagraph"/>
              <w:numPr>
                <w:ilvl w:val="1"/>
                <w:numId w:val="87"/>
              </w:numPr>
              <w:rPr>
                <w:rFonts w:ascii="Times New Roman" w:hAnsi="Times New Roman"/>
                <w:sz w:val="24"/>
                <w:szCs w:val="24"/>
              </w:rPr>
            </w:pPr>
            <w:r w:rsidRPr="00DE629F">
              <w:rPr>
                <w:rFonts w:ascii="Times New Roman" w:hAnsi="Times New Roman"/>
                <w:sz w:val="24"/>
                <w:szCs w:val="24"/>
              </w:rPr>
              <w:t xml:space="preserve"> Disaster risk reduction measures implemented as per organisation policy.</w:t>
            </w:r>
          </w:p>
          <w:p w14:paraId="72D2737A" w14:textId="77777777" w:rsidR="00141AED" w:rsidRPr="00DE629F" w:rsidRDefault="00141AED" w:rsidP="000E2F65">
            <w:pPr>
              <w:pStyle w:val="ListParagraph"/>
              <w:numPr>
                <w:ilvl w:val="1"/>
                <w:numId w:val="87"/>
              </w:numPr>
              <w:rPr>
                <w:rFonts w:ascii="Times New Roman" w:hAnsi="Times New Roman"/>
                <w:sz w:val="24"/>
                <w:szCs w:val="24"/>
              </w:rPr>
            </w:pPr>
            <w:r w:rsidRPr="00DE629F">
              <w:rPr>
                <w:rFonts w:ascii="Times New Roman" w:hAnsi="Times New Roman"/>
                <w:sz w:val="24"/>
                <w:szCs w:val="24"/>
              </w:rPr>
              <w:t>Disaster response measures are implemented as per organisation policy</w:t>
            </w:r>
          </w:p>
          <w:p w14:paraId="60EFD2D5" w14:textId="77777777" w:rsidR="00141AED" w:rsidRPr="00DE629F" w:rsidRDefault="00141AED" w:rsidP="000E2F65">
            <w:pPr>
              <w:pStyle w:val="ListParagraph"/>
              <w:numPr>
                <w:ilvl w:val="1"/>
                <w:numId w:val="87"/>
              </w:numPr>
              <w:rPr>
                <w:rFonts w:ascii="Times New Roman" w:hAnsi="Times New Roman"/>
                <w:sz w:val="24"/>
                <w:szCs w:val="24"/>
              </w:rPr>
            </w:pPr>
            <w:r w:rsidRPr="00007E3D">
              <w:rPr>
                <w:rFonts w:ascii="Times New Roman" w:hAnsi="Times New Roman"/>
                <w:b/>
                <w:i/>
                <w:sz w:val="24"/>
                <w:szCs w:val="24"/>
              </w:rPr>
              <w:t>Disaster risk measures</w:t>
            </w:r>
            <w:r w:rsidRPr="00DE629F">
              <w:rPr>
                <w:rFonts w:ascii="Times New Roman" w:hAnsi="Times New Roman"/>
                <w:sz w:val="24"/>
                <w:szCs w:val="24"/>
              </w:rPr>
              <w:t xml:space="preserve"> are implemented as per organisation policy.</w:t>
            </w:r>
          </w:p>
          <w:p w14:paraId="56C091C9" w14:textId="76332B17" w:rsidR="00D07818" w:rsidRPr="0072179E" w:rsidRDefault="00141AED" w:rsidP="000E2F65">
            <w:pPr>
              <w:pStyle w:val="ListParagraph"/>
              <w:numPr>
                <w:ilvl w:val="1"/>
                <w:numId w:val="87"/>
              </w:numPr>
              <w:rPr>
                <w:rFonts w:ascii="Times New Roman" w:hAnsi="Times New Roman"/>
                <w:sz w:val="24"/>
                <w:szCs w:val="24"/>
              </w:rPr>
            </w:pPr>
            <w:r w:rsidRPr="00DE629F">
              <w:rPr>
                <w:rFonts w:ascii="Times New Roman" w:hAnsi="Times New Roman"/>
                <w:sz w:val="24"/>
                <w:szCs w:val="24"/>
              </w:rPr>
              <w:t>Monitoring and review of response and reduction plan is carried out as per organisation policy</w:t>
            </w:r>
          </w:p>
        </w:tc>
      </w:tr>
      <w:tr w:rsidR="00141AED" w:rsidRPr="00DE629F" w14:paraId="5D3275BE" w14:textId="77777777" w:rsidTr="0072179E">
        <w:trPr>
          <w:trHeight w:val="1620"/>
        </w:trPr>
        <w:tc>
          <w:tcPr>
            <w:tcW w:w="2040" w:type="pct"/>
            <w:tcBorders>
              <w:top w:val="single" w:sz="4" w:space="0" w:color="auto"/>
              <w:left w:val="single" w:sz="4" w:space="0" w:color="auto"/>
              <w:bottom w:val="single" w:sz="4" w:space="0" w:color="auto"/>
              <w:right w:val="single" w:sz="4" w:space="0" w:color="auto"/>
            </w:tcBorders>
            <w:hideMark/>
          </w:tcPr>
          <w:p w14:paraId="54B2D9BE" w14:textId="248B4087" w:rsidR="00141AED" w:rsidRPr="001424B2" w:rsidRDefault="001424B2" w:rsidP="000E2F65">
            <w:pPr>
              <w:pStyle w:val="ListParagraph"/>
              <w:numPr>
                <w:ilvl w:val="0"/>
                <w:numId w:val="89"/>
              </w:numPr>
              <w:rPr>
                <w:rFonts w:ascii="Times New Roman" w:hAnsi="Times New Roman"/>
                <w:sz w:val="24"/>
                <w:szCs w:val="24"/>
                <w:lang w:val="de-DE"/>
              </w:rPr>
            </w:pPr>
            <w:r w:rsidRPr="001424B2">
              <w:rPr>
                <w:rFonts w:ascii="Times New Roman" w:hAnsi="Times New Roman"/>
                <w:sz w:val="24"/>
                <w:szCs w:val="24"/>
              </w:rPr>
              <w:t>D</w:t>
            </w:r>
            <w:r w:rsidR="00141AED" w:rsidRPr="001424B2">
              <w:rPr>
                <w:rFonts w:ascii="Times New Roman" w:hAnsi="Times New Roman"/>
                <w:sz w:val="24"/>
                <w:szCs w:val="24"/>
              </w:rPr>
              <w:t>ocument community crisis and disasters</w:t>
            </w:r>
          </w:p>
        </w:tc>
        <w:tc>
          <w:tcPr>
            <w:tcW w:w="2960" w:type="pct"/>
            <w:tcBorders>
              <w:top w:val="single" w:sz="4" w:space="0" w:color="auto"/>
              <w:left w:val="single" w:sz="4" w:space="0" w:color="auto"/>
              <w:bottom w:val="single" w:sz="4" w:space="0" w:color="auto"/>
              <w:right w:val="single" w:sz="4" w:space="0" w:color="auto"/>
            </w:tcBorders>
            <w:hideMark/>
          </w:tcPr>
          <w:p w14:paraId="727F07BD" w14:textId="77777777" w:rsidR="00141AED" w:rsidRPr="00DE629F" w:rsidRDefault="00141AED" w:rsidP="000E2F65">
            <w:pPr>
              <w:pStyle w:val="ListParagraph"/>
              <w:numPr>
                <w:ilvl w:val="1"/>
                <w:numId w:val="61"/>
              </w:numPr>
              <w:rPr>
                <w:rFonts w:ascii="Times New Roman" w:hAnsi="Times New Roman"/>
                <w:sz w:val="24"/>
                <w:szCs w:val="24"/>
              </w:rPr>
            </w:pPr>
            <w:r w:rsidRPr="00DE629F">
              <w:rPr>
                <w:rFonts w:ascii="Times New Roman" w:hAnsi="Times New Roman"/>
                <w:sz w:val="24"/>
                <w:szCs w:val="24"/>
              </w:rPr>
              <w:t>Documentation procedures are identified as per SOPs.</w:t>
            </w:r>
          </w:p>
          <w:p w14:paraId="352AC3A4" w14:textId="77777777" w:rsidR="00141AED" w:rsidRPr="00DE629F" w:rsidRDefault="00141AED" w:rsidP="000E2F65">
            <w:pPr>
              <w:pStyle w:val="ListParagraph"/>
              <w:numPr>
                <w:ilvl w:val="1"/>
                <w:numId w:val="61"/>
              </w:numPr>
              <w:rPr>
                <w:rFonts w:ascii="Times New Roman" w:hAnsi="Times New Roman"/>
                <w:sz w:val="24"/>
                <w:szCs w:val="24"/>
              </w:rPr>
            </w:pPr>
            <w:r w:rsidRPr="00DE629F">
              <w:rPr>
                <w:rFonts w:ascii="Times New Roman" w:hAnsi="Times New Roman"/>
                <w:sz w:val="24"/>
                <w:szCs w:val="24"/>
              </w:rPr>
              <w:t>Documents</w:t>
            </w:r>
            <w:r w:rsidRPr="00DE629F">
              <w:rPr>
                <w:rFonts w:ascii="Times New Roman" w:hAnsi="Times New Roman"/>
                <w:i/>
                <w:sz w:val="24"/>
                <w:szCs w:val="24"/>
              </w:rPr>
              <w:t xml:space="preserve"> </w:t>
            </w:r>
            <w:r w:rsidRPr="00DE629F">
              <w:rPr>
                <w:rFonts w:ascii="Times New Roman" w:hAnsi="Times New Roman"/>
                <w:sz w:val="24"/>
                <w:szCs w:val="24"/>
              </w:rPr>
              <w:t>are stored as per organisation policy</w:t>
            </w:r>
          </w:p>
          <w:p w14:paraId="1FBFF55A" w14:textId="77777777" w:rsidR="00141AED" w:rsidRPr="00DE629F" w:rsidRDefault="00141AED" w:rsidP="000E2F65">
            <w:pPr>
              <w:pStyle w:val="ListParagraph"/>
              <w:numPr>
                <w:ilvl w:val="1"/>
                <w:numId w:val="61"/>
              </w:numPr>
              <w:rPr>
                <w:rFonts w:ascii="Times New Roman" w:hAnsi="Times New Roman"/>
                <w:sz w:val="24"/>
                <w:szCs w:val="24"/>
              </w:rPr>
            </w:pPr>
            <w:r w:rsidRPr="00DE629F">
              <w:rPr>
                <w:rFonts w:ascii="Times New Roman" w:hAnsi="Times New Roman"/>
                <w:sz w:val="24"/>
                <w:szCs w:val="24"/>
              </w:rPr>
              <w:t>Documentation plan prepared as per the organization policy.</w:t>
            </w:r>
          </w:p>
          <w:p w14:paraId="25A0E0D4" w14:textId="77777777" w:rsidR="00141AED" w:rsidRPr="00DE629F" w:rsidRDefault="00141AED" w:rsidP="000E2F65">
            <w:pPr>
              <w:pStyle w:val="ListParagraph"/>
              <w:numPr>
                <w:ilvl w:val="1"/>
                <w:numId w:val="61"/>
              </w:numPr>
              <w:rPr>
                <w:rFonts w:ascii="Times New Roman" w:hAnsi="Times New Roman"/>
                <w:sz w:val="24"/>
                <w:szCs w:val="24"/>
              </w:rPr>
            </w:pPr>
            <w:r w:rsidRPr="00DE629F">
              <w:rPr>
                <w:rFonts w:ascii="Times New Roman" w:hAnsi="Times New Roman"/>
                <w:sz w:val="24"/>
                <w:szCs w:val="24"/>
              </w:rPr>
              <w:t>Documentation tools are prepared as per organisation policy</w:t>
            </w:r>
          </w:p>
          <w:p w14:paraId="2D8833A8" w14:textId="27DDF258" w:rsidR="00141AED" w:rsidRPr="00DE629F" w:rsidRDefault="00141AED" w:rsidP="000E2F65">
            <w:pPr>
              <w:pStyle w:val="ListParagraph"/>
              <w:numPr>
                <w:ilvl w:val="1"/>
                <w:numId w:val="61"/>
              </w:numPr>
              <w:rPr>
                <w:rFonts w:ascii="Times New Roman" w:hAnsi="Times New Roman"/>
                <w:sz w:val="24"/>
                <w:szCs w:val="24"/>
              </w:rPr>
            </w:pPr>
            <w:r w:rsidRPr="00DE629F">
              <w:rPr>
                <w:rFonts w:ascii="Times New Roman" w:hAnsi="Times New Roman"/>
                <w:sz w:val="24"/>
                <w:szCs w:val="24"/>
              </w:rPr>
              <w:t>Documentation analysis is conducted as per the organization policy</w:t>
            </w:r>
          </w:p>
        </w:tc>
      </w:tr>
    </w:tbl>
    <w:p w14:paraId="477670C1" w14:textId="6B49A387" w:rsidR="00D775B5" w:rsidRPr="00DE629F" w:rsidRDefault="00D775B5" w:rsidP="00D07818">
      <w:pPr>
        <w:rPr>
          <w:rFonts w:ascii="Times New Roman" w:hAnsi="Times New Roman"/>
          <w:b/>
          <w:sz w:val="24"/>
          <w:szCs w:val="24"/>
        </w:rPr>
      </w:pPr>
    </w:p>
    <w:p w14:paraId="01A816B7" w14:textId="77777777" w:rsidR="00D07818" w:rsidRPr="00DE629F" w:rsidRDefault="00D07818" w:rsidP="00D07818">
      <w:pPr>
        <w:rPr>
          <w:rFonts w:ascii="Times New Roman" w:hAnsi="Times New Roman"/>
          <w:b/>
          <w:sz w:val="24"/>
          <w:szCs w:val="24"/>
        </w:rPr>
      </w:pPr>
      <w:r w:rsidRPr="00DE629F">
        <w:rPr>
          <w:rFonts w:ascii="Times New Roman" w:hAnsi="Times New Roman"/>
          <w:b/>
          <w:sz w:val="24"/>
          <w:szCs w:val="24"/>
        </w:rPr>
        <w:t>RANGE</w:t>
      </w:r>
    </w:p>
    <w:p w14:paraId="287C2035" w14:textId="77777777" w:rsidR="00D07818" w:rsidRPr="00DE629F" w:rsidRDefault="00D07818" w:rsidP="00D07818">
      <w:pPr>
        <w:rPr>
          <w:rFonts w:ascii="Times New Roman" w:hAnsi="Times New Roman"/>
          <w:sz w:val="24"/>
          <w:szCs w:val="24"/>
        </w:rPr>
      </w:pPr>
      <w:r w:rsidRPr="00DE629F">
        <w:rPr>
          <w:rFonts w:ascii="Times New Roman" w:hAnsi="Times New Roman"/>
          <w:sz w:val="24"/>
          <w:szCs w:val="24"/>
        </w:rPr>
        <w:lastRenderedPageBreak/>
        <w:t>This section provides work environments and conditions to which the performance criteria apply. It allows for different work environments and situations that will affect performance.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89"/>
        <w:gridCol w:w="5367"/>
      </w:tblGrid>
      <w:tr w:rsidR="00D07818" w:rsidRPr="00DE629F" w14:paraId="7D2AC015" w14:textId="77777777" w:rsidTr="0072179E">
        <w:trPr>
          <w:trHeight w:val="623"/>
        </w:trPr>
        <w:tc>
          <w:tcPr>
            <w:tcW w:w="1970" w:type="pct"/>
            <w:tcBorders>
              <w:top w:val="single" w:sz="4" w:space="0" w:color="auto"/>
              <w:left w:val="single" w:sz="4" w:space="0" w:color="auto"/>
              <w:bottom w:val="single" w:sz="4" w:space="0" w:color="auto"/>
              <w:right w:val="single" w:sz="4" w:space="0" w:color="auto"/>
            </w:tcBorders>
          </w:tcPr>
          <w:p w14:paraId="50716775" w14:textId="5FB88E4F" w:rsidR="00D07818" w:rsidRPr="00DE629F" w:rsidRDefault="00D07818">
            <w:pPr>
              <w:rPr>
                <w:rFonts w:ascii="Times New Roman" w:hAnsi="Times New Roman"/>
                <w:b/>
                <w:sz w:val="24"/>
                <w:szCs w:val="24"/>
              </w:rPr>
            </w:pPr>
            <w:r w:rsidRPr="00DE629F">
              <w:rPr>
                <w:rFonts w:ascii="Times New Roman" w:hAnsi="Times New Roman"/>
                <w:b/>
                <w:sz w:val="24"/>
                <w:szCs w:val="24"/>
              </w:rPr>
              <w:t>VARIABLE</w:t>
            </w:r>
          </w:p>
        </w:tc>
        <w:tc>
          <w:tcPr>
            <w:tcW w:w="3030" w:type="pct"/>
            <w:tcBorders>
              <w:top w:val="single" w:sz="4" w:space="0" w:color="auto"/>
              <w:left w:val="single" w:sz="4" w:space="0" w:color="auto"/>
              <w:bottom w:val="single" w:sz="4" w:space="0" w:color="auto"/>
              <w:right w:val="single" w:sz="4" w:space="0" w:color="auto"/>
            </w:tcBorders>
          </w:tcPr>
          <w:p w14:paraId="34E981F1" w14:textId="1CF7B2CB" w:rsidR="00D07818" w:rsidRPr="00DE629F" w:rsidRDefault="00D07818">
            <w:pPr>
              <w:rPr>
                <w:rFonts w:ascii="Times New Roman" w:hAnsi="Times New Roman"/>
                <w:b/>
                <w:sz w:val="24"/>
                <w:szCs w:val="24"/>
              </w:rPr>
            </w:pPr>
            <w:r w:rsidRPr="00DE629F">
              <w:rPr>
                <w:rFonts w:ascii="Times New Roman" w:hAnsi="Times New Roman"/>
                <w:b/>
                <w:sz w:val="24"/>
                <w:szCs w:val="24"/>
              </w:rPr>
              <w:t>RANGE</w:t>
            </w:r>
          </w:p>
        </w:tc>
      </w:tr>
      <w:tr w:rsidR="00D07818" w:rsidRPr="00DE629F" w14:paraId="55539D9C" w14:textId="77777777" w:rsidTr="0072179E">
        <w:trPr>
          <w:trHeight w:val="332"/>
        </w:trPr>
        <w:tc>
          <w:tcPr>
            <w:tcW w:w="1970" w:type="pct"/>
            <w:tcBorders>
              <w:top w:val="single" w:sz="4" w:space="0" w:color="auto"/>
              <w:left w:val="single" w:sz="4" w:space="0" w:color="auto"/>
              <w:bottom w:val="single" w:sz="4" w:space="0" w:color="auto"/>
              <w:right w:val="single" w:sz="4" w:space="0" w:color="auto"/>
            </w:tcBorders>
          </w:tcPr>
          <w:p w14:paraId="163992BF" w14:textId="77777777" w:rsidR="00007E3D" w:rsidRPr="00007E3D" w:rsidRDefault="00D07818" w:rsidP="000E2F65">
            <w:pPr>
              <w:pStyle w:val="ListParagraph"/>
              <w:numPr>
                <w:ilvl w:val="0"/>
                <w:numId w:val="106"/>
              </w:numPr>
              <w:rPr>
                <w:rFonts w:ascii="Times New Roman" w:hAnsi="Times New Roman"/>
                <w:sz w:val="24"/>
                <w:szCs w:val="24"/>
              </w:rPr>
            </w:pPr>
            <w:r w:rsidRPr="00DE629F">
              <w:rPr>
                <w:rFonts w:ascii="Times New Roman" w:hAnsi="Times New Roman"/>
                <w:sz w:val="24"/>
                <w:szCs w:val="24"/>
              </w:rPr>
              <w:t xml:space="preserve">Disaster prevention and response plan </w:t>
            </w:r>
            <w:r w:rsidR="00007E3D" w:rsidRPr="00007E3D">
              <w:rPr>
                <w:rFonts w:ascii="Times New Roman" w:hAnsi="Times New Roman"/>
                <w:sz w:val="24"/>
                <w:szCs w:val="24"/>
              </w:rPr>
              <w:t>may include but not limited to:</w:t>
            </w:r>
          </w:p>
          <w:p w14:paraId="6C17D50B" w14:textId="77777777" w:rsidR="00D07818" w:rsidRPr="00DE629F" w:rsidRDefault="00D07818" w:rsidP="00007E3D">
            <w:pPr>
              <w:pStyle w:val="ListParagraph"/>
              <w:spacing w:after="0"/>
              <w:ind w:left="502"/>
              <w:rPr>
                <w:rFonts w:ascii="Times New Roman" w:hAnsi="Times New Roman"/>
                <w:sz w:val="24"/>
                <w:szCs w:val="24"/>
              </w:rPr>
            </w:pPr>
          </w:p>
          <w:p w14:paraId="69550B18" w14:textId="77777777" w:rsidR="00D07818" w:rsidRPr="00DE629F" w:rsidRDefault="00D07818">
            <w:pPr>
              <w:pStyle w:val="ListParagraph"/>
              <w:rPr>
                <w:rFonts w:ascii="Times New Roman" w:hAnsi="Times New Roman"/>
                <w:sz w:val="24"/>
                <w:szCs w:val="24"/>
              </w:rPr>
            </w:pPr>
          </w:p>
        </w:tc>
        <w:tc>
          <w:tcPr>
            <w:tcW w:w="3030" w:type="pct"/>
            <w:tcBorders>
              <w:top w:val="single" w:sz="4" w:space="0" w:color="auto"/>
              <w:left w:val="single" w:sz="4" w:space="0" w:color="auto"/>
              <w:bottom w:val="single" w:sz="4" w:space="0" w:color="auto"/>
              <w:right w:val="single" w:sz="4" w:space="0" w:color="auto"/>
            </w:tcBorders>
          </w:tcPr>
          <w:p w14:paraId="5D44E84D" w14:textId="77777777" w:rsidR="0072179E" w:rsidRPr="0072179E" w:rsidRDefault="00D07818" w:rsidP="000E2F65">
            <w:pPr>
              <w:pStyle w:val="ListParagraph"/>
              <w:numPr>
                <w:ilvl w:val="0"/>
                <w:numId w:val="257"/>
              </w:numPr>
              <w:rPr>
                <w:rFonts w:ascii="Times New Roman" w:hAnsi="Times New Roman"/>
                <w:sz w:val="24"/>
                <w:szCs w:val="24"/>
              </w:rPr>
            </w:pPr>
            <w:r w:rsidRPr="0072179E">
              <w:rPr>
                <w:rFonts w:ascii="Times New Roman" w:hAnsi="Times New Roman"/>
                <w:sz w:val="24"/>
                <w:szCs w:val="24"/>
              </w:rPr>
              <w:t>Profiling of potential risks/disasters</w:t>
            </w:r>
          </w:p>
          <w:p w14:paraId="260C3A11" w14:textId="77777777" w:rsidR="0072179E" w:rsidRDefault="00D07818" w:rsidP="000E2F65">
            <w:pPr>
              <w:pStyle w:val="ListParagraph"/>
              <w:numPr>
                <w:ilvl w:val="0"/>
                <w:numId w:val="257"/>
              </w:numPr>
              <w:rPr>
                <w:rFonts w:ascii="Times New Roman" w:hAnsi="Times New Roman"/>
                <w:sz w:val="24"/>
                <w:szCs w:val="24"/>
              </w:rPr>
            </w:pPr>
            <w:r w:rsidRPr="0072179E">
              <w:rPr>
                <w:rFonts w:ascii="Times New Roman" w:hAnsi="Times New Roman"/>
                <w:sz w:val="24"/>
                <w:szCs w:val="24"/>
              </w:rPr>
              <w:t>Prevention measures</w:t>
            </w:r>
          </w:p>
          <w:p w14:paraId="7E38E3B1" w14:textId="77777777" w:rsidR="0072179E" w:rsidRDefault="00D07818" w:rsidP="000E2F65">
            <w:pPr>
              <w:pStyle w:val="ListParagraph"/>
              <w:numPr>
                <w:ilvl w:val="0"/>
                <w:numId w:val="257"/>
              </w:numPr>
              <w:rPr>
                <w:rFonts w:ascii="Times New Roman" w:hAnsi="Times New Roman"/>
                <w:sz w:val="24"/>
                <w:szCs w:val="24"/>
              </w:rPr>
            </w:pPr>
            <w:r w:rsidRPr="0072179E">
              <w:rPr>
                <w:rFonts w:ascii="Times New Roman" w:hAnsi="Times New Roman"/>
                <w:sz w:val="24"/>
                <w:szCs w:val="24"/>
              </w:rPr>
              <w:t>Response measures</w:t>
            </w:r>
          </w:p>
          <w:p w14:paraId="600C20B4" w14:textId="77777777" w:rsidR="0072179E" w:rsidRDefault="00D07818" w:rsidP="000E2F65">
            <w:pPr>
              <w:pStyle w:val="ListParagraph"/>
              <w:numPr>
                <w:ilvl w:val="0"/>
                <w:numId w:val="257"/>
              </w:numPr>
              <w:rPr>
                <w:rFonts w:ascii="Times New Roman" w:hAnsi="Times New Roman"/>
                <w:sz w:val="24"/>
                <w:szCs w:val="24"/>
              </w:rPr>
            </w:pPr>
            <w:r w:rsidRPr="0072179E">
              <w:rPr>
                <w:rFonts w:ascii="Times New Roman" w:hAnsi="Times New Roman"/>
                <w:sz w:val="24"/>
                <w:szCs w:val="24"/>
              </w:rPr>
              <w:t>Rapid assessment tools</w:t>
            </w:r>
          </w:p>
          <w:p w14:paraId="472AF05B" w14:textId="17E5A588" w:rsidR="00D07818" w:rsidRPr="0072179E" w:rsidRDefault="00D07818" w:rsidP="000E2F65">
            <w:pPr>
              <w:pStyle w:val="ListParagraph"/>
              <w:numPr>
                <w:ilvl w:val="0"/>
                <w:numId w:val="257"/>
              </w:numPr>
              <w:rPr>
                <w:rFonts w:ascii="Times New Roman" w:hAnsi="Times New Roman"/>
                <w:sz w:val="24"/>
                <w:szCs w:val="24"/>
              </w:rPr>
            </w:pPr>
            <w:r w:rsidRPr="0072179E">
              <w:rPr>
                <w:rFonts w:ascii="Times New Roman" w:hAnsi="Times New Roman"/>
                <w:sz w:val="24"/>
                <w:szCs w:val="24"/>
              </w:rPr>
              <w:t>Safeguarding policies</w:t>
            </w:r>
          </w:p>
        </w:tc>
      </w:tr>
      <w:tr w:rsidR="00D07818" w:rsidRPr="00DE629F" w14:paraId="046EAB34" w14:textId="77777777" w:rsidTr="0072179E">
        <w:trPr>
          <w:trHeight w:val="332"/>
        </w:trPr>
        <w:tc>
          <w:tcPr>
            <w:tcW w:w="1970" w:type="pct"/>
            <w:tcBorders>
              <w:top w:val="single" w:sz="4" w:space="0" w:color="auto"/>
              <w:left w:val="single" w:sz="4" w:space="0" w:color="auto"/>
              <w:bottom w:val="single" w:sz="4" w:space="0" w:color="auto"/>
              <w:right w:val="single" w:sz="4" w:space="0" w:color="auto"/>
            </w:tcBorders>
          </w:tcPr>
          <w:p w14:paraId="71CC6F8E" w14:textId="4AE09A7D" w:rsidR="00007E3D" w:rsidRPr="00007E3D" w:rsidRDefault="00D07818" w:rsidP="000E2F65">
            <w:pPr>
              <w:pStyle w:val="ListParagraph"/>
              <w:numPr>
                <w:ilvl w:val="0"/>
                <w:numId w:val="106"/>
              </w:numPr>
              <w:spacing w:before="40" w:after="0"/>
              <w:ind w:right="-331"/>
              <w:rPr>
                <w:rFonts w:ascii="Times New Roman" w:eastAsia="Times New Roman" w:hAnsi="Times New Roman"/>
                <w:sz w:val="24"/>
                <w:szCs w:val="24"/>
              </w:rPr>
            </w:pPr>
            <w:r w:rsidRPr="00007E3D">
              <w:rPr>
                <w:rFonts w:ascii="Times New Roman" w:hAnsi="Times New Roman"/>
                <w:sz w:val="24"/>
                <w:szCs w:val="24"/>
              </w:rPr>
              <w:t>Disaster risk measures</w:t>
            </w:r>
            <w:r w:rsidR="00007E3D" w:rsidRPr="00007E3D">
              <w:rPr>
                <w:rFonts w:ascii="Times New Roman" w:eastAsia="Times New Roman" w:hAnsi="Times New Roman"/>
                <w:sz w:val="24"/>
                <w:szCs w:val="24"/>
              </w:rPr>
              <w:t xml:space="preserve"> may include but not limited to:</w:t>
            </w:r>
          </w:p>
          <w:p w14:paraId="03D25F9D" w14:textId="77777777" w:rsidR="00D07818" w:rsidRPr="00DE629F" w:rsidRDefault="00D07818" w:rsidP="00007E3D">
            <w:pPr>
              <w:pStyle w:val="ListParagraph"/>
              <w:ind w:left="502"/>
              <w:rPr>
                <w:rFonts w:ascii="Times New Roman" w:hAnsi="Times New Roman"/>
                <w:sz w:val="24"/>
                <w:szCs w:val="24"/>
              </w:rPr>
            </w:pPr>
          </w:p>
          <w:p w14:paraId="38AAB9C4" w14:textId="77777777" w:rsidR="00D07818" w:rsidRPr="00DE629F" w:rsidRDefault="00D07818">
            <w:pPr>
              <w:pStyle w:val="ListParagraph"/>
              <w:spacing w:after="0"/>
              <w:rPr>
                <w:rFonts w:ascii="Times New Roman" w:hAnsi="Times New Roman"/>
                <w:sz w:val="24"/>
                <w:szCs w:val="24"/>
              </w:rPr>
            </w:pPr>
          </w:p>
        </w:tc>
        <w:tc>
          <w:tcPr>
            <w:tcW w:w="3030" w:type="pct"/>
            <w:tcBorders>
              <w:top w:val="single" w:sz="4" w:space="0" w:color="auto"/>
              <w:left w:val="single" w:sz="4" w:space="0" w:color="auto"/>
              <w:bottom w:val="single" w:sz="4" w:space="0" w:color="auto"/>
              <w:right w:val="single" w:sz="4" w:space="0" w:color="auto"/>
            </w:tcBorders>
            <w:hideMark/>
          </w:tcPr>
          <w:p w14:paraId="1821B206" w14:textId="77777777" w:rsidR="00E133D9" w:rsidRPr="00DE629F" w:rsidRDefault="00D07818" w:rsidP="000E2F65">
            <w:pPr>
              <w:pStyle w:val="ListParagraph"/>
              <w:numPr>
                <w:ilvl w:val="1"/>
                <w:numId w:val="255"/>
              </w:numPr>
              <w:rPr>
                <w:rFonts w:ascii="Times New Roman" w:hAnsi="Times New Roman"/>
                <w:sz w:val="24"/>
                <w:szCs w:val="24"/>
              </w:rPr>
            </w:pPr>
            <w:r w:rsidRPr="00DE629F">
              <w:rPr>
                <w:rFonts w:ascii="Times New Roman" w:hAnsi="Times New Roman"/>
                <w:sz w:val="24"/>
                <w:szCs w:val="24"/>
              </w:rPr>
              <w:t>Assessment of prevention and response measures</w:t>
            </w:r>
          </w:p>
          <w:p w14:paraId="14CBDAFF" w14:textId="77777777" w:rsidR="00E133D9" w:rsidRPr="00DE629F" w:rsidRDefault="00D07818" w:rsidP="000E2F65">
            <w:pPr>
              <w:pStyle w:val="ListParagraph"/>
              <w:numPr>
                <w:ilvl w:val="1"/>
                <w:numId w:val="255"/>
              </w:numPr>
              <w:rPr>
                <w:rFonts w:ascii="Times New Roman" w:hAnsi="Times New Roman"/>
                <w:sz w:val="24"/>
                <w:szCs w:val="24"/>
              </w:rPr>
            </w:pPr>
            <w:r w:rsidRPr="00DE629F">
              <w:rPr>
                <w:rFonts w:ascii="Times New Roman" w:hAnsi="Times New Roman"/>
                <w:sz w:val="24"/>
                <w:szCs w:val="24"/>
              </w:rPr>
              <w:t>Capacity building</w:t>
            </w:r>
          </w:p>
          <w:p w14:paraId="07A29D06" w14:textId="6B9D2C85" w:rsidR="00D07818" w:rsidRPr="00DE629F" w:rsidRDefault="00D07818" w:rsidP="000E2F65">
            <w:pPr>
              <w:pStyle w:val="ListParagraph"/>
              <w:numPr>
                <w:ilvl w:val="1"/>
                <w:numId w:val="255"/>
              </w:numPr>
              <w:rPr>
                <w:rFonts w:ascii="Times New Roman" w:hAnsi="Times New Roman"/>
                <w:sz w:val="24"/>
                <w:szCs w:val="24"/>
              </w:rPr>
            </w:pPr>
            <w:r w:rsidRPr="00DE629F">
              <w:rPr>
                <w:rFonts w:ascii="Times New Roman" w:hAnsi="Times New Roman"/>
                <w:sz w:val="24"/>
                <w:szCs w:val="24"/>
              </w:rPr>
              <w:t>Contingency planning</w:t>
            </w:r>
          </w:p>
        </w:tc>
      </w:tr>
    </w:tbl>
    <w:p w14:paraId="2AF5B5DF" w14:textId="21B73C7A" w:rsidR="00D07818" w:rsidRPr="00DE629F" w:rsidRDefault="00D07818" w:rsidP="00D07818">
      <w:pPr>
        <w:rPr>
          <w:rFonts w:ascii="Times New Roman" w:hAnsi="Times New Roman"/>
          <w:b/>
          <w:color w:val="FF0000"/>
          <w:sz w:val="24"/>
          <w:szCs w:val="24"/>
        </w:rPr>
      </w:pPr>
    </w:p>
    <w:p w14:paraId="2F4EFC43" w14:textId="77777777" w:rsidR="00D07818" w:rsidRPr="00DE629F" w:rsidRDefault="00D07818" w:rsidP="00D07818">
      <w:pPr>
        <w:spacing w:after="0"/>
        <w:rPr>
          <w:rFonts w:ascii="Times New Roman" w:eastAsia="Times New Roman" w:hAnsi="Times New Roman"/>
          <w:color w:val="C00000"/>
          <w:sz w:val="24"/>
          <w:szCs w:val="24"/>
          <w:lang w:val="en-US"/>
        </w:rPr>
      </w:pPr>
      <w:r w:rsidRPr="00DE629F">
        <w:rPr>
          <w:rFonts w:ascii="Times New Roman" w:hAnsi="Times New Roman"/>
          <w:b/>
          <w:sz w:val="24"/>
          <w:szCs w:val="24"/>
          <w:lang w:val="en-US"/>
        </w:rPr>
        <w:t>REQUIRED SKILLS AND KNOWLEDGE</w:t>
      </w:r>
    </w:p>
    <w:p w14:paraId="04305E6D" w14:textId="77777777" w:rsidR="00D07818" w:rsidRPr="00DE629F" w:rsidRDefault="00D07818" w:rsidP="00D07818">
      <w:pPr>
        <w:spacing w:after="0"/>
        <w:rPr>
          <w:rFonts w:ascii="Times New Roman" w:hAnsi="Times New Roman"/>
          <w:sz w:val="24"/>
          <w:szCs w:val="24"/>
          <w:lang w:val="en-US"/>
        </w:rPr>
      </w:pPr>
      <w:r w:rsidRPr="00DE629F">
        <w:rPr>
          <w:rFonts w:ascii="Times New Roman" w:hAnsi="Times New Roman"/>
          <w:sz w:val="24"/>
          <w:szCs w:val="24"/>
          <w:lang w:val="en-US"/>
        </w:rPr>
        <w:t>This section describes the skills and knowledge required for this unit of competency.</w:t>
      </w:r>
    </w:p>
    <w:p w14:paraId="4BD6BA86" w14:textId="77777777" w:rsidR="00EE781C" w:rsidRDefault="00EE781C" w:rsidP="00D07818">
      <w:pPr>
        <w:spacing w:after="0"/>
        <w:rPr>
          <w:rFonts w:ascii="Times New Roman" w:hAnsi="Times New Roman"/>
          <w:b/>
          <w:sz w:val="24"/>
          <w:szCs w:val="24"/>
          <w:lang w:val="en-US"/>
        </w:rPr>
      </w:pPr>
    </w:p>
    <w:p w14:paraId="4EA32508" w14:textId="6592CD31" w:rsidR="00D07818" w:rsidRPr="00DE629F" w:rsidRDefault="00D07818" w:rsidP="00D07818">
      <w:pPr>
        <w:spacing w:after="0"/>
        <w:rPr>
          <w:rFonts w:ascii="Times New Roman" w:hAnsi="Times New Roman"/>
          <w:b/>
          <w:sz w:val="24"/>
          <w:szCs w:val="24"/>
          <w:lang w:val="en-US"/>
        </w:rPr>
      </w:pPr>
      <w:r w:rsidRPr="00DE629F">
        <w:rPr>
          <w:rFonts w:ascii="Times New Roman" w:hAnsi="Times New Roman"/>
          <w:b/>
          <w:sz w:val="24"/>
          <w:szCs w:val="24"/>
          <w:lang w:val="en-US"/>
        </w:rPr>
        <w:t>Required Skills</w:t>
      </w:r>
    </w:p>
    <w:p w14:paraId="63D08EE7" w14:textId="77777777" w:rsidR="00D07818" w:rsidRPr="00DE629F" w:rsidRDefault="00D07818" w:rsidP="00D07818">
      <w:pPr>
        <w:spacing w:after="0"/>
        <w:rPr>
          <w:rFonts w:ascii="Times New Roman" w:hAnsi="Times New Roman"/>
          <w:sz w:val="24"/>
          <w:szCs w:val="24"/>
          <w:lang w:val="en-US"/>
        </w:rPr>
      </w:pPr>
      <w:r w:rsidRPr="00DE629F">
        <w:rPr>
          <w:rFonts w:ascii="Times New Roman" w:hAnsi="Times New Roman"/>
          <w:sz w:val="24"/>
          <w:szCs w:val="24"/>
          <w:lang w:val="en-US"/>
        </w:rPr>
        <w:t>The individual needs to demonstrate the following skills:</w:t>
      </w:r>
    </w:p>
    <w:p w14:paraId="53071C71" w14:textId="77777777" w:rsidR="00D07818" w:rsidRPr="00DE629F" w:rsidRDefault="00D07818" w:rsidP="000E2F65">
      <w:pPr>
        <w:pStyle w:val="ListParagraph"/>
        <w:numPr>
          <w:ilvl w:val="0"/>
          <w:numId w:val="83"/>
        </w:numPr>
        <w:spacing w:after="160"/>
        <w:ind w:left="900"/>
        <w:rPr>
          <w:rFonts w:ascii="Times New Roman" w:eastAsiaTheme="minorHAnsi" w:hAnsi="Times New Roman"/>
          <w:sz w:val="24"/>
          <w:szCs w:val="24"/>
          <w:lang w:val="en-US"/>
        </w:rPr>
      </w:pPr>
      <w:r w:rsidRPr="00DE629F">
        <w:rPr>
          <w:rFonts w:ascii="Times New Roman" w:hAnsi="Times New Roman"/>
          <w:sz w:val="24"/>
          <w:szCs w:val="24"/>
        </w:rPr>
        <w:t>Presentation</w:t>
      </w:r>
    </w:p>
    <w:p w14:paraId="52DB03CD" w14:textId="77777777" w:rsidR="00D07818" w:rsidRPr="00DE629F" w:rsidRDefault="00D07818" w:rsidP="000E2F65">
      <w:pPr>
        <w:pStyle w:val="ListParagraph"/>
        <w:numPr>
          <w:ilvl w:val="0"/>
          <w:numId w:val="83"/>
        </w:numPr>
        <w:spacing w:after="160"/>
        <w:ind w:left="900"/>
        <w:rPr>
          <w:rFonts w:ascii="Times New Roman" w:eastAsiaTheme="minorHAnsi" w:hAnsi="Times New Roman"/>
          <w:sz w:val="24"/>
          <w:szCs w:val="24"/>
          <w:lang w:val="en-US"/>
        </w:rPr>
      </w:pPr>
      <w:r w:rsidRPr="00DE629F">
        <w:rPr>
          <w:rFonts w:ascii="Times New Roman" w:hAnsi="Times New Roman"/>
          <w:sz w:val="24"/>
          <w:szCs w:val="24"/>
        </w:rPr>
        <w:t>Interpersonal relation</w:t>
      </w:r>
    </w:p>
    <w:p w14:paraId="2B79A83D" w14:textId="77777777" w:rsidR="00E133D9" w:rsidRPr="00DE629F" w:rsidRDefault="00D07818" w:rsidP="000E2F65">
      <w:pPr>
        <w:pStyle w:val="ListParagraph"/>
        <w:numPr>
          <w:ilvl w:val="0"/>
          <w:numId w:val="83"/>
        </w:numPr>
        <w:spacing w:after="160"/>
        <w:ind w:left="900"/>
        <w:rPr>
          <w:rFonts w:ascii="Times New Roman" w:eastAsiaTheme="minorHAnsi" w:hAnsi="Times New Roman"/>
          <w:sz w:val="24"/>
          <w:szCs w:val="24"/>
          <w:lang w:val="en-US"/>
        </w:rPr>
      </w:pPr>
      <w:r w:rsidRPr="00DE629F">
        <w:rPr>
          <w:rFonts w:ascii="Times New Roman" w:hAnsi="Times New Roman"/>
          <w:sz w:val="24"/>
          <w:szCs w:val="24"/>
        </w:rPr>
        <w:t>Boundary setting</w:t>
      </w:r>
    </w:p>
    <w:p w14:paraId="73256357" w14:textId="7537F00B" w:rsidR="00D07818" w:rsidRPr="00DE629F" w:rsidRDefault="00D07818" w:rsidP="000E2F65">
      <w:pPr>
        <w:pStyle w:val="ListParagraph"/>
        <w:numPr>
          <w:ilvl w:val="0"/>
          <w:numId w:val="83"/>
        </w:numPr>
        <w:spacing w:after="160"/>
        <w:ind w:left="900"/>
        <w:rPr>
          <w:rFonts w:ascii="Times New Roman" w:eastAsiaTheme="minorHAnsi" w:hAnsi="Times New Roman"/>
          <w:sz w:val="24"/>
          <w:szCs w:val="24"/>
          <w:lang w:val="en-US"/>
        </w:rPr>
      </w:pPr>
      <w:r w:rsidRPr="00DE629F">
        <w:rPr>
          <w:rFonts w:ascii="Times New Roman" w:hAnsi="Times New Roman"/>
          <w:sz w:val="24"/>
          <w:szCs w:val="24"/>
        </w:rPr>
        <w:t>Planning and prioritization</w:t>
      </w:r>
    </w:p>
    <w:p w14:paraId="7C60FE55" w14:textId="77777777" w:rsidR="00D07818" w:rsidRPr="00DE629F" w:rsidRDefault="00D07818" w:rsidP="000E2F65">
      <w:pPr>
        <w:pStyle w:val="ListParagraph"/>
        <w:numPr>
          <w:ilvl w:val="0"/>
          <w:numId w:val="83"/>
        </w:numPr>
        <w:spacing w:after="160"/>
        <w:ind w:left="900"/>
        <w:rPr>
          <w:rFonts w:ascii="Times New Roman" w:eastAsiaTheme="minorHAnsi" w:hAnsi="Times New Roman"/>
          <w:sz w:val="24"/>
          <w:szCs w:val="24"/>
          <w:lang w:val="en-US"/>
        </w:rPr>
      </w:pPr>
      <w:r w:rsidRPr="00DE629F">
        <w:rPr>
          <w:rFonts w:ascii="Times New Roman" w:hAnsi="Times New Roman"/>
          <w:sz w:val="24"/>
          <w:szCs w:val="24"/>
        </w:rPr>
        <w:t>Empathy</w:t>
      </w:r>
    </w:p>
    <w:p w14:paraId="3009FB4A" w14:textId="77777777" w:rsidR="00D07818" w:rsidRPr="00DE629F" w:rsidRDefault="00D07818" w:rsidP="000E2F65">
      <w:pPr>
        <w:pStyle w:val="ListParagraph"/>
        <w:numPr>
          <w:ilvl w:val="0"/>
          <w:numId w:val="83"/>
        </w:numPr>
        <w:spacing w:after="160"/>
        <w:ind w:left="900"/>
        <w:rPr>
          <w:rFonts w:ascii="Times New Roman" w:eastAsiaTheme="minorHAnsi" w:hAnsi="Times New Roman"/>
          <w:sz w:val="24"/>
          <w:szCs w:val="24"/>
          <w:lang w:val="en-US"/>
        </w:rPr>
      </w:pPr>
      <w:r w:rsidRPr="00DE629F">
        <w:rPr>
          <w:rFonts w:ascii="Times New Roman" w:hAnsi="Times New Roman"/>
          <w:sz w:val="24"/>
          <w:szCs w:val="24"/>
        </w:rPr>
        <w:t>Self-awareness</w:t>
      </w:r>
    </w:p>
    <w:p w14:paraId="09FA1BD4" w14:textId="77777777" w:rsidR="00D07818" w:rsidRPr="00DE629F" w:rsidRDefault="00D07818" w:rsidP="000E2F65">
      <w:pPr>
        <w:pStyle w:val="ListParagraph"/>
        <w:numPr>
          <w:ilvl w:val="0"/>
          <w:numId w:val="83"/>
        </w:numPr>
        <w:spacing w:after="160"/>
        <w:ind w:left="900"/>
        <w:rPr>
          <w:rFonts w:ascii="Times New Roman" w:eastAsiaTheme="minorHAnsi" w:hAnsi="Times New Roman"/>
          <w:sz w:val="24"/>
          <w:szCs w:val="24"/>
          <w:lang w:val="en-US"/>
        </w:rPr>
      </w:pPr>
      <w:r w:rsidRPr="00DE629F">
        <w:rPr>
          <w:rFonts w:ascii="Times New Roman" w:hAnsi="Times New Roman"/>
          <w:sz w:val="24"/>
          <w:szCs w:val="24"/>
        </w:rPr>
        <w:t>Report writing</w:t>
      </w:r>
    </w:p>
    <w:p w14:paraId="5B0A549A" w14:textId="77777777" w:rsidR="00D07818" w:rsidRPr="00DE629F" w:rsidRDefault="00D07818" w:rsidP="000E2F65">
      <w:pPr>
        <w:pStyle w:val="ListParagraph"/>
        <w:numPr>
          <w:ilvl w:val="0"/>
          <w:numId w:val="83"/>
        </w:numPr>
        <w:spacing w:after="160"/>
        <w:ind w:left="900"/>
        <w:rPr>
          <w:rFonts w:ascii="Times New Roman" w:eastAsiaTheme="minorHAnsi" w:hAnsi="Times New Roman"/>
          <w:sz w:val="24"/>
          <w:szCs w:val="24"/>
          <w:lang w:val="en-US"/>
        </w:rPr>
      </w:pPr>
      <w:r w:rsidRPr="00DE629F">
        <w:rPr>
          <w:rFonts w:ascii="Times New Roman" w:hAnsi="Times New Roman"/>
          <w:sz w:val="24"/>
          <w:szCs w:val="24"/>
        </w:rPr>
        <w:t>Critical thinking</w:t>
      </w:r>
    </w:p>
    <w:p w14:paraId="365C87D0" w14:textId="77777777" w:rsidR="00D07818" w:rsidRPr="00DE629F" w:rsidRDefault="00D07818" w:rsidP="000E2F65">
      <w:pPr>
        <w:pStyle w:val="ListParagraph"/>
        <w:numPr>
          <w:ilvl w:val="0"/>
          <w:numId w:val="83"/>
        </w:numPr>
        <w:spacing w:after="160"/>
        <w:ind w:left="900"/>
        <w:rPr>
          <w:rFonts w:ascii="Times New Roman" w:eastAsiaTheme="minorHAnsi" w:hAnsi="Times New Roman"/>
          <w:sz w:val="24"/>
          <w:szCs w:val="24"/>
          <w:lang w:val="en-US"/>
        </w:rPr>
      </w:pPr>
      <w:r w:rsidRPr="00DE629F">
        <w:rPr>
          <w:rFonts w:ascii="Times New Roman" w:hAnsi="Times New Roman"/>
          <w:sz w:val="24"/>
          <w:szCs w:val="24"/>
        </w:rPr>
        <w:t>Persuasion</w:t>
      </w:r>
    </w:p>
    <w:p w14:paraId="16D317AC" w14:textId="77777777" w:rsidR="00D07818" w:rsidRPr="00DE629F" w:rsidRDefault="00D07818" w:rsidP="000E2F65">
      <w:pPr>
        <w:pStyle w:val="ListParagraph"/>
        <w:numPr>
          <w:ilvl w:val="0"/>
          <w:numId w:val="83"/>
        </w:numPr>
        <w:spacing w:after="160"/>
        <w:ind w:left="900"/>
        <w:rPr>
          <w:rFonts w:ascii="Times New Roman" w:eastAsiaTheme="minorHAnsi" w:hAnsi="Times New Roman"/>
          <w:sz w:val="24"/>
          <w:szCs w:val="24"/>
          <w:lang w:val="en-US"/>
        </w:rPr>
      </w:pPr>
      <w:r w:rsidRPr="00DE629F">
        <w:rPr>
          <w:rFonts w:ascii="Times New Roman" w:hAnsi="Times New Roman"/>
          <w:sz w:val="24"/>
          <w:szCs w:val="24"/>
        </w:rPr>
        <w:t>Team work</w:t>
      </w:r>
    </w:p>
    <w:p w14:paraId="3B3FE48C" w14:textId="77777777" w:rsidR="00D07818" w:rsidRPr="00DE629F" w:rsidRDefault="00D07818" w:rsidP="000E2F65">
      <w:pPr>
        <w:pStyle w:val="ListParagraph"/>
        <w:numPr>
          <w:ilvl w:val="0"/>
          <w:numId w:val="83"/>
        </w:numPr>
        <w:spacing w:after="160"/>
        <w:ind w:left="900"/>
        <w:rPr>
          <w:rFonts w:ascii="Times New Roman" w:eastAsiaTheme="minorHAnsi" w:hAnsi="Times New Roman"/>
          <w:sz w:val="24"/>
          <w:szCs w:val="24"/>
          <w:lang w:val="en-US"/>
        </w:rPr>
      </w:pPr>
      <w:r w:rsidRPr="00DE629F">
        <w:rPr>
          <w:rFonts w:ascii="Times New Roman" w:hAnsi="Times New Roman"/>
          <w:sz w:val="24"/>
          <w:szCs w:val="24"/>
        </w:rPr>
        <w:t>People management</w:t>
      </w:r>
    </w:p>
    <w:p w14:paraId="1D2F9824" w14:textId="77777777" w:rsidR="00D07818" w:rsidRPr="00DE629F" w:rsidRDefault="00D07818" w:rsidP="000E2F65">
      <w:pPr>
        <w:pStyle w:val="ListParagraph"/>
        <w:numPr>
          <w:ilvl w:val="0"/>
          <w:numId w:val="83"/>
        </w:numPr>
        <w:spacing w:after="160"/>
        <w:ind w:left="900"/>
        <w:rPr>
          <w:rFonts w:ascii="Times New Roman" w:eastAsiaTheme="minorHAnsi" w:hAnsi="Times New Roman"/>
          <w:sz w:val="24"/>
          <w:szCs w:val="24"/>
          <w:lang w:val="en-US"/>
        </w:rPr>
      </w:pPr>
      <w:r w:rsidRPr="00DE629F">
        <w:rPr>
          <w:rFonts w:ascii="Times New Roman" w:eastAsiaTheme="minorHAnsi" w:hAnsi="Times New Roman"/>
          <w:sz w:val="24"/>
          <w:szCs w:val="24"/>
          <w:lang w:val="en-US"/>
        </w:rPr>
        <w:t>Coordination</w:t>
      </w:r>
    </w:p>
    <w:p w14:paraId="45EC6948" w14:textId="77777777" w:rsidR="00D07818" w:rsidRPr="00DE629F" w:rsidRDefault="00D07818" w:rsidP="000E2F65">
      <w:pPr>
        <w:pStyle w:val="ListParagraph"/>
        <w:numPr>
          <w:ilvl w:val="0"/>
          <w:numId w:val="83"/>
        </w:numPr>
        <w:spacing w:after="160"/>
        <w:ind w:left="900"/>
        <w:rPr>
          <w:rFonts w:ascii="Times New Roman" w:eastAsiaTheme="minorHAnsi" w:hAnsi="Times New Roman"/>
          <w:sz w:val="24"/>
          <w:szCs w:val="24"/>
          <w:lang w:val="en-US"/>
        </w:rPr>
      </w:pPr>
      <w:r w:rsidRPr="00DE629F">
        <w:rPr>
          <w:rFonts w:ascii="Times New Roman" w:eastAsiaTheme="minorHAnsi" w:hAnsi="Times New Roman"/>
          <w:sz w:val="24"/>
          <w:szCs w:val="24"/>
          <w:lang w:val="en-US"/>
        </w:rPr>
        <w:t>Organizational</w:t>
      </w:r>
    </w:p>
    <w:p w14:paraId="198FBE95" w14:textId="77777777" w:rsidR="00D07818" w:rsidRPr="00DE629F" w:rsidRDefault="00D07818" w:rsidP="000E2F65">
      <w:pPr>
        <w:pStyle w:val="ListParagraph"/>
        <w:numPr>
          <w:ilvl w:val="0"/>
          <w:numId w:val="83"/>
        </w:numPr>
        <w:spacing w:after="160"/>
        <w:ind w:left="900"/>
        <w:rPr>
          <w:rFonts w:ascii="Times New Roman" w:eastAsiaTheme="minorHAnsi" w:hAnsi="Times New Roman"/>
          <w:sz w:val="24"/>
          <w:szCs w:val="24"/>
          <w:lang w:val="en-US"/>
        </w:rPr>
      </w:pPr>
      <w:r w:rsidRPr="00DE629F">
        <w:rPr>
          <w:rFonts w:ascii="Times New Roman" w:eastAsiaTheme="minorHAnsi" w:hAnsi="Times New Roman"/>
          <w:sz w:val="24"/>
          <w:szCs w:val="24"/>
          <w:lang w:val="en-US"/>
        </w:rPr>
        <w:t xml:space="preserve">Decision making </w:t>
      </w:r>
    </w:p>
    <w:p w14:paraId="2023214A" w14:textId="6FD24620" w:rsidR="00D07818" w:rsidRPr="00EE781C" w:rsidRDefault="00D07818" w:rsidP="000E2F65">
      <w:pPr>
        <w:pStyle w:val="ListParagraph"/>
        <w:numPr>
          <w:ilvl w:val="0"/>
          <w:numId w:val="83"/>
        </w:numPr>
        <w:spacing w:after="160"/>
        <w:ind w:left="900"/>
        <w:rPr>
          <w:rFonts w:ascii="Times New Roman" w:eastAsiaTheme="minorHAnsi" w:hAnsi="Times New Roman"/>
          <w:sz w:val="24"/>
          <w:szCs w:val="24"/>
          <w:lang w:val="en-US"/>
        </w:rPr>
      </w:pPr>
      <w:r w:rsidRPr="00DE629F">
        <w:rPr>
          <w:rFonts w:ascii="Times New Roman" w:eastAsiaTheme="minorHAnsi" w:hAnsi="Times New Roman"/>
          <w:sz w:val="24"/>
          <w:szCs w:val="24"/>
          <w:lang w:val="en-US"/>
        </w:rPr>
        <w:t>Emotional intelligence</w:t>
      </w:r>
    </w:p>
    <w:p w14:paraId="7EC0D464" w14:textId="77777777" w:rsidR="00D07818" w:rsidRPr="00DE629F" w:rsidRDefault="00D07818" w:rsidP="00D07818">
      <w:pPr>
        <w:spacing w:after="0"/>
        <w:rPr>
          <w:rFonts w:ascii="Times New Roman" w:eastAsia="Times New Roman" w:hAnsi="Times New Roman"/>
          <w:b/>
          <w:sz w:val="24"/>
          <w:szCs w:val="24"/>
          <w:lang w:val="en-US" w:eastAsia="zh-CN"/>
        </w:rPr>
      </w:pPr>
      <w:r w:rsidRPr="00DE629F">
        <w:rPr>
          <w:rFonts w:ascii="Times New Roman" w:eastAsia="Times New Roman" w:hAnsi="Times New Roman"/>
          <w:b/>
          <w:sz w:val="24"/>
          <w:szCs w:val="24"/>
          <w:lang w:val="en-US" w:eastAsia="zh-CN"/>
        </w:rPr>
        <w:t>Required knowledge</w:t>
      </w:r>
    </w:p>
    <w:p w14:paraId="46A10F97" w14:textId="77777777" w:rsidR="00D07818" w:rsidRPr="00DE629F" w:rsidRDefault="00D07818" w:rsidP="00D07818">
      <w:pPr>
        <w:spacing w:after="0"/>
        <w:rPr>
          <w:rFonts w:ascii="Times New Roman" w:eastAsia="Times New Roman" w:hAnsi="Times New Roman"/>
          <w:sz w:val="24"/>
          <w:szCs w:val="24"/>
          <w:lang w:val="en-US" w:eastAsia="zh-CN"/>
        </w:rPr>
      </w:pPr>
      <w:r w:rsidRPr="00DE629F">
        <w:rPr>
          <w:rFonts w:ascii="Times New Roman" w:eastAsia="Times New Roman" w:hAnsi="Times New Roman"/>
          <w:sz w:val="24"/>
          <w:szCs w:val="24"/>
          <w:lang w:val="en-US" w:eastAsia="zh-CN"/>
        </w:rPr>
        <w:lastRenderedPageBreak/>
        <w:t>The individual needs to demonstrate knowledge of:</w:t>
      </w:r>
    </w:p>
    <w:p w14:paraId="2BDFF916" w14:textId="77777777" w:rsidR="00D07818" w:rsidRPr="00DE629F" w:rsidRDefault="00D07818" w:rsidP="000E2F65">
      <w:pPr>
        <w:pStyle w:val="ListParagraph"/>
        <w:numPr>
          <w:ilvl w:val="0"/>
          <w:numId w:val="84"/>
        </w:numPr>
        <w:spacing w:after="160"/>
        <w:rPr>
          <w:rFonts w:ascii="Times New Roman" w:hAnsi="Times New Roman"/>
          <w:sz w:val="24"/>
          <w:szCs w:val="24"/>
          <w:lang w:val="en-US"/>
        </w:rPr>
      </w:pPr>
      <w:r w:rsidRPr="00DE629F">
        <w:rPr>
          <w:rFonts w:ascii="Times New Roman" w:hAnsi="Times New Roman"/>
          <w:sz w:val="24"/>
          <w:szCs w:val="24"/>
        </w:rPr>
        <w:t>Social welfare policies</w:t>
      </w:r>
    </w:p>
    <w:p w14:paraId="4A6383AE" w14:textId="77777777" w:rsidR="00D07818" w:rsidRPr="00DE629F" w:rsidRDefault="00D07818" w:rsidP="000E2F65">
      <w:pPr>
        <w:pStyle w:val="ListParagraph"/>
        <w:numPr>
          <w:ilvl w:val="0"/>
          <w:numId w:val="84"/>
        </w:numPr>
        <w:spacing w:after="160"/>
        <w:rPr>
          <w:rFonts w:ascii="Times New Roman" w:hAnsi="Times New Roman"/>
          <w:sz w:val="24"/>
          <w:szCs w:val="24"/>
          <w:lang w:val="en-US"/>
        </w:rPr>
      </w:pPr>
      <w:r w:rsidRPr="00DE629F">
        <w:rPr>
          <w:rFonts w:ascii="Times New Roman" w:hAnsi="Times New Roman"/>
          <w:sz w:val="24"/>
          <w:szCs w:val="24"/>
        </w:rPr>
        <w:t>Human behaviour and social environment</w:t>
      </w:r>
    </w:p>
    <w:p w14:paraId="66BF7703" w14:textId="77777777" w:rsidR="00D07818" w:rsidRPr="00DE629F" w:rsidRDefault="00D07818" w:rsidP="000E2F65">
      <w:pPr>
        <w:pStyle w:val="ListParagraph"/>
        <w:numPr>
          <w:ilvl w:val="0"/>
          <w:numId w:val="84"/>
        </w:numPr>
        <w:spacing w:after="160"/>
        <w:rPr>
          <w:rFonts w:ascii="Times New Roman" w:hAnsi="Times New Roman"/>
          <w:sz w:val="24"/>
          <w:szCs w:val="24"/>
          <w:lang w:val="en-US"/>
        </w:rPr>
      </w:pPr>
      <w:r w:rsidRPr="00DE629F">
        <w:rPr>
          <w:rFonts w:ascii="Times New Roman" w:hAnsi="Times New Roman"/>
          <w:sz w:val="24"/>
          <w:szCs w:val="24"/>
        </w:rPr>
        <w:t>Social work practices and interventions</w:t>
      </w:r>
    </w:p>
    <w:p w14:paraId="4F9DF61B" w14:textId="097B5EC3" w:rsidR="00D07818" w:rsidRPr="00DE629F" w:rsidRDefault="00D07818" w:rsidP="000E2F65">
      <w:pPr>
        <w:pStyle w:val="ListParagraph"/>
        <w:numPr>
          <w:ilvl w:val="0"/>
          <w:numId w:val="84"/>
        </w:numPr>
        <w:spacing w:after="160"/>
        <w:rPr>
          <w:rFonts w:ascii="Times New Roman" w:hAnsi="Times New Roman"/>
          <w:sz w:val="24"/>
          <w:szCs w:val="24"/>
          <w:lang w:val="en-US"/>
        </w:rPr>
      </w:pPr>
      <w:r w:rsidRPr="00DE629F">
        <w:rPr>
          <w:rFonts w:ascii="Times New Roman" w:hAnsi="Times New Roman"/>
          <w:sz w:val="24"/>
          <w:szCs w:val="24"/>
        </w:rPr>
        <w:t>Social research</w:t>
      </w:r>
    </w:p>
    <w:p w14:paraId="79F74751" w14:textId="77777777" w:rsidR="00D07818" w:rsidRPr="00DE629F" w:rsidRDefault="00D07818" w:rsidP="000E2F65">
      <w:pPr>
        <w:pStyle w:val="ListParagraph"/>
        <w:numPr>
          <w:ilvl w:val="0"/>
          <w:numId w:val="84"/>
        </w:numPr>
        <w:spacing w:after="160"/>
        <w:rPr>
          <w:rFonts w:ascii="Times New Roman" w:hAnsi="Times New Roman"/>
          <w:sz w:val="24"/>
          <w:szCs w:val="24"/>
          <w:lang w:val="en-US"/>
        </w:rPr>
      </w:pPr>
      <w:r w:rsidRPr="00DE629F">
        <w:rPr>
          <w:rFonts w:ascii="Times New Roman" w:hAnsi="Times New Roman"/>
          <w:sz w:val="24"/>
          <w:szCs w:val="24"/>
        </w:rPr>
        <w:t>Nutrition and food supply</w:t>
      </w:r>
    </w:p>
    <w:p w14:paraId="1E77E2A4" w14:textId="77777777" w:rsidR="00D07818" w:rsidRPr="00DE629F" w:rsidRDefault="00D07818" w:rsidP="000E2F65">
      <w:pPr>
        <w:pStyle w:val="ListParagraph"/>
        <w:numPr>
          <w:ilvl w:val="0"/>
          <w:numId w:val="84"/>
        </w:numPr>
        <w:spacing w:after="160"/>
        <w:rPr>
          <w:rFonts w:ascii="Times New Roman" w:hAnsi="Times New Roman"/>
          <w:sz w:val="24"/>
          <w:szCs w:val="24"/>
          <w:lang w:val="en-US"/>
        </w:rPr>
      </w:pPr>
      <w:r w:rsidRPr="00DE629F">
        <w:rPr>
          <w:rFonts w:ascii="Times New Roman" w:hAnsi="Times New Roman"/>
          <w:sz w:val="24"/>
          <w:szCs w:val="24"/>
        </w:rPr>
        <w:t>Basic counselling and psychology</w:t>
      </w:r>
    </w:p>
    <w:p w14:paraId="783E7CED" w14:textId="77777777" w:rsidR="00D07818" w:rsidRPr="00DE629F" w:rsidRDefault="00D07818" w:rsidP="000E2F65">
      <w:pPr>
        <w:pStyle w:val="ListParagraph"/>
        <w:numPr>
          <w:ilvl w:val="0"/>
          <w:numId w:val="84"/>
        </w:numPr>
        <w:spacing w:after="160"/>
        <w:rPr>
          <w:rFonts w:ascii="Times New Roman" w:hAnsi="Times New Roman"/>
          <w:sz w:val="24"/>
          <w:szCs w:val="24"/>
          <w:lang w:val="en-US"/>
        </w:rPr>
      </w:pPr>
      <w:r w:rsidRPr="00DE629F">
        <w:rPr>
          <w:rFonts w:ascii="Times New Roman" w:hAnsi="Times New Roman"/>
          <w:sz w:val="24"/>
          <w:szCs w:val="24"/>
          <w:lang w:val="en-US"/>
        </w:rPr>
        <w:t>Rehabilitation programs</w:t>
      </w:r>
    </w:p>
    <w:p w14:paraId="104B77A7" w14:textId="77777777" w:rsidR="00D07818" w:rsidRPr="00DE629F" w:rsidRDefault="00D07818" w:rsidP="000E2F65">
      <w:pPr>
        <w:pStyle w:val="ListParagraph"/>
        <w:numPr>
          <w:ilvl w:val="0"/>
          <w:numId w:val="84"/>
        </w:numPr>
        <w:spacing w:after="160"/>
        <w:rPr>
          <w:rFonts w:ascii="Times New Roman" w:hAnsi="Times New Roman"/>
          <w:sz w:val="24"/>
          <w:szCs w:val="24"/>
        </w:rPr>
      </w:pPr>
      <w:r w:rsidRPr="00DE629F">
        <w:rPr>
          <w:rFonts w:ascii="Times New Roman" w:hAnsi="Times New Roman"/>
          <w:sz w:val="24"/>
          <w:szCs w:val="24"/>
        </w:rPr>
        <w:t xml:space="preserve">Statistics </w:t>
      </w:r>
    </w:p>
    <w:p w14:paraId="3A39F658" w14:textId="77777777" w:rsidR="00D07818" w:rsidRPr="00DE629F" w:rsidRDefault="00D07818" w:rsidP="000E2F65">
      <w:pPr>
        <w:pStyle w:val="ListParagraph"/>
        <w:numPr>
          <w:ilvl w:val="0"/>
          <w:numId w:val="84"/>
        </w:numPr>
        <w:spacing w:after="160"/>
        <w:rPr>
          <w:rFonts w:ascii="Times New Roman" w:hAnsi="Times New Roman"/>
          <w:sz w:val="24"/>
          <w:szCs w:val="24"/>
        </w:rPr>
      </w:pPr>
      <w:r w:rsidRPr="00DE629F">
        <w:rPr>
          <w:rFonts w:ascii="Times New Roman" w:hAnsi="Times New Roman"/>
          <w:sz w:val="24"/>
          <w:szCs w:val="24"/>
        </w:rPr>
        <w:t>Economics</w:t>
      </w:r>
    </w:p>
    <w:p w14:paraId="5CAC5C0B" w14:textId="77777777" w:rsidR="00D07818" w:rsidRPr="00DE629F" w:rsidRDefault="00D07818" w:rsidP="000E2F65">
      <w:pPr>
        <w:pStyle w:val="ListParagraph"/>
        <w:numPr>
          <w:ilvl w:val="0"/>
          <w:numId w:val="84"/>
        </w:numPr>
        <w:spacing w:after="160"/>
        <w:rPr>
          <w:rFonts w:ascii="Times New Roman" w:hAnsi="Times New Roman"/>
          <w:sz w:val="24"/>
          <w:szCs w:val="24"/>
        </w:rPr>
      </w:pPr>
      <w:r w:rsidRPr="00DE629F">
        <w:rPr>
          <w:rFonts w:ascii="Times New Roman" w:hAnsi="Times New Roman"/>
          <w:sz w:val="24"/>
          <w:szCs w:val="24"/>
        </w:rPr>
        <w:t>Basic accounting</w:t>
      </w:r>
    </w:p>
    <w:p w14:paraId="5B53F62D" w14:textId="77777777" w:rsidR="00D07818" w:rsidRPr="00DE629F" w:rsidRDefault="00D07818" w:rsidP="000E2F65">
      <w:pPr>
        <w:pStyle w:val="ListParagraph"/>
        <w:numPr>
          <w:ilvl w:val="0"/>
          <w:numId w:val="84"/>
        </w:numPr>
        <w:spacing w:after="160"/>
        <w:rPr>
          <w:rFonts w:ascii="Times New Roman" w:hAnsi="Times New Roman"/>
          <w:sz w:val="24"/>
          <w:szCs w:val="24"/>
        </w:rPr>
      </w:pPr>
      <w:r w:rsidRPr="00DE629F">
        <w:rPr>
          <w:rFonts w:ascii="Times New Roman" w:hAnsi="Times New Roman"/>
          <w:sz w:val="24"/>
          <w:szCs w:val="24"/>
        </w:rPr>
        <w:t xml:space="preserve">Digital literacy </w:t>
      </w:r>
    </w:p>
    <w:p w14:paraId="5CEF13D0" w14:textId="3F11AD35" w:rsidR="00E133D9" w:rsidRPr="00DE629F" w:rsidRDefault="00E133D9" w:rsidP="000E2F65">
      <w:pPr>
        <w:pStyle w:val="ListParagraph"/>
        <w:numPr>
          <w:ilvl w:val="0"/>
          <w:numId w:val="84"/>
        </w:numPr>
        <w:spacing w:after="160"/>
        <w:rPr>
          <w:rFonts w:ascii="Times New Roman" w:hAnsi="Times New Roman"/>
          <w:sz w:val="24"/>
          <w:szCs w:val="24"/>
        </w:rPr>
      </w:pPr>
      <w:r w:rsidRPr="00DE629F">
        <w:rPr>
          <w:rFonts w:ascii="Times New Roman" w:hAnsi="Times New Roman"/>
          <w:sz w:val="24"/>
          <w:szCs w:val="24"/>
        </w:rPr>
        <w:t>Environmental management</w:t>
      </w:r>
    </w:p>
    <w:p w14:paraId="56982244" w14:textId="77777777" w:rsidR="00EE781C" w:rsidRDefault="00EE781C" w:rsidP="00D07818">
      <w:pPr>
        <w:rPr>
          <w:rFonts w:ascii="Times New Roman" w:hAnsi="Times New Roman"/>
          <w:b/>
          <w:sz w:val="24"/>
          <w:szCs w:val="24"/>
        </w:rPr>
      </w:pPr>
    </w:p>
    <w:p w14:paraId="3F17F091" w14:textId="70D92CCA" w:rsidR="00D07818" w:rsidRPr="00DE629F" w:rsidRDefault="00D07818" w:rsidP="00D07818">
      <w:pPr>
        <w:rPr>
          <w:rFonts w:ascii="Times New Roman" w:hAnsi="Times New Roman"/>
          <w:b/>
          <w:sz w:val="24"/>
          <w:szCs w:val="24"/>
        </w:rPr>
      </w:pPr>
      <w:r w:rsidRPr="00DE629F">
        <w:rPr>
          <w:rFonts w:ascii="Times New Roman" w:hAnsi="Times New Roman"/>
          <w:b/>
          <w:sz w:val="24"/>
          <w:szCs w:val="24"/>
        </w:rPr>
        <w:t>EVIDENCE GUIDE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7"/>
        <w:gridCol w:w="6189"/>
      </w:tblGrid>
      <w:tr w:rsidR="00D07818" w:rsidRPr="00DE629F" w14:paraId="2DB8710F" w14:textId="77777777" w:rsidTr="00007E3D">
        <w:trPr>
          <w:trHeight w:val="440"/>
        </w:trPr>
        <w:tc>
          <w:tcPr>
            <w:tcW w:w="1506" w:type="pct"/>
            <w:tcBorders>
              <w:top w:val="single" w:sz="4" w:space="0" w:color="auto"/>
              <w:left w:val="single" w:sz="4" w:space="0" w:color="auto"/>
              <w:bottom w:val="single" w:sz="4" w:space="0" w:color="auto"/>
              <w:right w:val="single" w:sz="4" w:space="0" w:color="auto"/>
            </w:tcBorders>
            <w:hideMark/>
          </w:tcPr>
          <w:p w14:paraId="1474CAD0" w14:textId="77777777" w:rsidR="00D07818" w:rsidRPr="00DE629F" w:rsidRDefault="00D07818" w:rsidP="000E2F65">
            <w:pPr>
              <w:pStyle w:val="ListParagraph"/>
              <w:numPr>
                <w:ilvl w:val="0"/>
                <w:numId w:val="85"/>
              </w:numPr>
              <w:rPr>
                <w:rFonts w:ascii="Times New Roman" w:hAnsi="Times New Roman"/>
                <w:sz w:val="24"/>
                <w:szCs w:val="24"/>
              </w:rPr>
            </w:pPr>
            <w:r w:rsidRPr="00DE629F">
              <w:rPr>
                <w:rFonts w:ascii="Times New Roman" w:hAnsi="Times New Roman"/>
                <w:sz w:val="24"/>
                <w:szCs w:val="24"/>
              </w:rPr>
              <w:t xml:space="preserve">Critical aspects of   </w:t>
            </w:r>
          </w:p>
          <w:p w14:paraId="5F9542C3" w14:textId="77777777" w:rsidR="00D07818" w:rsidRPr="00DE629F" w:rsidRDefault="00D07818">
            <w:pPr>
              <w:rPr>
                <w:rFonts w:ascii="Times New Roman" w:hAnsi="Times New Roman"/>
                <w:sz w:val="24"/>
                <w:szCs w:val="24"/>
              </w:rPr>
            </w:pPr>
            <w:r w:rsidRPr="00DE629F">
              <w:rPr>
                <w:rFonts w:ascii="Times New Roman" w:hAnsi="Times New Roman"/>
                <w:sz w:val="24"/>
                <w:szCs w:val="24"/>
              </w:rPr>
              <w:t xml:space="preserve">     Competency</w:t>
            </w:r>
          </w:p>
        </w:tc>
        <w:tc>
          <w:tcPr>
            <w:tcW w:w="3494" w:type="pct"/>
            <w:tcBorders>
              <w:top w:val="single" w:sz="4" w:space="0" w:color="auto"/>
              <w:left w:val="single" w:sz="4" w:space="0" w:color="auto"/>
              <w:bottom w:val="single" w:sz="4" w:space="0" w:color="auto"/>
              <w:right w:val="single" w:sz="4" w:space="0" w:color="auto"/>
            </w:tcBorders>
          </w:tcPr>
          <w:p w14:paraId="7C2F0B54" w14:textId="77777777" w:rsidR="00D07818" w:rsidRPr="00DE629F" w:rsidRDefault="00D07818">
            <w:pPr>
              <w:rPr>
                <w:rFonts w:ascii="Times New Roman" w:hAnsi="Times New Roman"/>
                <w:sz w:val="24"/>
                <w:szCs w:val="24"/>
              </w:rPr>
            </w:pPr>
            <w:r w:rsidRPr="00DE629F">
              <w:rPr>
                <w:rFonts w:ascii="Times New Roman" w:hAnsi="Times New Roman"/>
                <w:sz w:val="24"/>
                <w:szCs w:val="24"/>
              </w:rPr>
              <w:t>Assessment requires evidences that the candidate:</w:t>
            </w:r>
          </w:p>
          <w:p w14:paraId="76AE387C" w14:textId="77777777" w:rsidR="00B67780" w:rsidRPr="00DE629F" w:rsidRDefault="00D07818" w:rsidP="000E2F65">
            <w:pPr>
              <w:pStyle w:val="ListParagraph"/>
              <w:numPr>
                <w:ilvl w:val="1"/>
                <w:numId w:val="58"/>
              </w:numPr>
              <w:rPr>
                <w:rFonts w:ascii="Times New Roman" w:hAnsi="Times New Roman"/>
                <w:sz w:val="24"/>
                <w:szCs w:val="24"/>
              </w:rPr>
            </w:pPr>
            <w:r w:rsidRPr="00DE629F">
              <w:rPr>
                <w:rFonts w:ascii="Times New Roman" w:hAnsi="Times New Roman"/>
                <w:sz w:val="24"/>
                <w:szCs w:val="24"/>
              </w:rPr>
              <w:t>Demonstrated ability to profile existing disasters</w:t>
            </w:r>
          </w:p>
          <w:p w14:paraId="3338EDE9" w14:textId="77777777" w:rsidR="00B67780" w:rsidRPr="00DE629F" w:rsidRDefault="00D07818" w:rsidP="000E2F65">
            <w:pPr>
              <w:pStyle w:val="ListParagraph"/>
              <w:numPr>
                <w:ilvl w:val="1"/>
                <w:numId w:val="58"/>
              </w:numPr>
              <w:rPr>
                <w:rFonts w:ascii="Times New Roman" w:hAnsi="Times New Roman"/>
                <w:sz w:val="24"/>
                <w:szCs w:val="24"/>
              </w:rPr>
            </w:pPr>
            <w:r w:rsidRPr="00DE629F">
              <w:rPr>
                <w:rFonts w:ascii="Times New Roman" w:hAnsi="Times New Roman"/>
                <w:sz w:val="24"/>
                <w:szCs w:val="24"/>
              </w:rPr>
              <w:t>Demonstrated ability to categorise existing disasters</w:t>
            </w:r>
          </w:p>
          <w:p w14:paraId="417B3F16" w14:textId="77777777" w:rsidR="00B67780" w:rsidRPr="00DE629F" w:rsidRDefault="00D07818" w:rsidP="000E2F65">
            <w:pPr>
              <w:pStyle w:val="ListParagraph"/>
              <w:numPr>
                <w:ilvl w:val="1"/>
                <w:numId w:val="58"/>
              </w:numPr>
              <w:rPr>
                <w:rFonts w:ascii="Times New Roman" w:hAnsi="Times New Roman"/>
                <w:sz w:val="24"/>
                <w:szCs w:val="24"/>
              </w:rPr>
            </w:pPr>
            <w:r w:rsidRPr="00DE629F">
              <w:rPr>
                <w:rFonts w:ascii="Times New Roman" w:hAnsi="Times New Roman"/>
                <w:sz w:val="24"/>
                <w:szCs w:val="24"/>
              </w:rPr>
              <w:t xml:space="preserve">Demonstrated ability to identify and document early warning signs </w:t>
            </w:r>
          </w:p>
          <w:p w14:paraId="7E7621F0" w14:textId="77777777" w:rsidR="00B67780" w:rsidRPr="00DE629F" w:rsidRDefault="00D07818" w:rsidP="000E2F65">
            <w:pPr>
              <w:pStyle w:val="ListParagraph"/>
              <w:numPr>
                <w:ilvl w:val="1"/>
                <w:numId w:val="58"/>
              </w:numPr>
              <w:rPr>
                <w:rFonts w:ascii="Times New Roman" w:hAnsi="Times New Roman"/>
                <w:sz w:val="24"/>
                <w:szCs w:val="24"/>
              </w:rPr>
            </w:pPr>
            <w:r w:rsidRPr="00DE629F">
              <w:rPr>
                <w:rFonts w:ascii="Times New Roman" w:hAnsi="Times New Roman"/>
                <w:sz w:val="24"/>
                <w:szCs w:val="24"/>
              </w:rPr>
              <w:t>Demonstrated ability to determine preference of disaster</w:t>
            </w:r>
          </w:p>
          <w:p w14:paraId="292D7FFC" w14:textId="77777777" w:rsidR="00B67780" w:rsidRPr="00DE629F" w:rsidRDefault="00D07818" w:rsidP="000E2F65">
            <w:pPr>
              <w:pStyle w:val="ListParagraph"/>
              <w:numPr>
                <w:ilvl w:val="1"/>
                <w:numId w:val="58"/>
              </w:numPr>
              <w:rPr>
                <w:rFonts w:ascii="Times New Roman" w:hAnsi="Times New Roman"/>
                <w:sz w:val="24"/>
                <w:szCs w:val="24"/>
              </w:rPr>
            </w:pPr>
            <w:r w:rsidRPr="00DE629F">
              <w:rPr>
                <w:rFonts w:ascii="Times New Roman" w:hAnsi="Times New Roman"/>
                <w:sz w:val="24"/>
                <w:szCs w:val="24"/>
              </w:rPr>
              <w:t>Demonstrated ability to identify crisis and disaster partnerships</w:t>
            </w:r>
          </w:p>
          <w:p w14:paraId="768E0596" w14:textId="77777777" w:rsidR="00B67780" w:rsidRPr="00DE629F" w:rsidRDefault="00D07818" w:rsidP="000E2F65">
            <w:pPr>
              <w:pStyle w:val="ListParagraph"/>
              <w:numPr>
                <w:ilvl w:val="1"/>
                <w:numId w:val="58"/>
              </w:numPr>
              <w:rPr>
                <w:rFonts w:ascii="Times New Roman" w:hAnsi="Times New Roman"/>
                <w:sz w:val="24"/>
                <w:szCs w:val="24"/>
              </w:rPr>
            </w:pPr>
            <w:r w:rsidRPr="00DE629F">
              <w:rPr>
                <w:rFonts w:ascii="Times New Roman" w:hAnsi="Times New Roman"/>
                <w:sz w:val="24"/>
                <w:szCs w:val="24"/>
              </w:rPr>
              <w:t>Demonstrated ability to conduct review meetings</w:t>
            </w:r>
          </w:p>
          <w:p w14:paraId="66407580" w14:textId="77777777" w:rsidR="00B67780" w:rsidRPr="00DE629F" w:rsidRDefault="00D07818" w:rsidP="000E2F65">
            <w:pPr>
              <w:pStyle w:val="ListParagraph"/>
              <w:numPr>
                <w:ilvl w:val="1"/>
                <w:numId w:val="58"/>
              </w:numPr>
              <w:rPr>
                <w:rFonts w:ascii="Times New Roman" w:hAnsi="Times New Roman"/>
                <w:sz w:val="24"/>
                <w:szCs w:val="24"/>
              </w:rPr>
            </w:pPr>
            <w:r w:rsidRPr="00DE629F">
              <w:rPr>
                <w:rFonts w:ascii="Times New Roman" w:hAnsi="Times New Roman"/>
                <w:sz w:val="24"/>
                <w:szCs w:val="24"/>
              </w:rPr>
              <w:t>Demonstrated ability to carry out an audit of the community disaster prevention and response</w:t>
            </w:r>
          </w:p>
          <w:p w14:paraId="58684E75" w14:textId="77777777" w:rsidR="00B67780" w:rsidRPr="00DE629F" w:rsidRDefault="00D07818" w:rsidP="000E2F65">
            <w:pPr>
              <w:pStyle w:val="ListParagraph"/>
              <w:numPr>
                <w:ilvl w:val="1"/>
                <w:numId w:val="58"/>
              </w:numPr>
              <w:rPr>
                <w:rFonts w:ascii="Times New Roman" w:hAnsi="Times New Roman"/>
                <w:sz w:val="24"/>
                <w:szCs w:val="24"/>
              </w:rPr>
            </w:pPr>
            <w:r w:rsidRPr="00DE629F">
              <w:rPr>
                <w:rFonts w:ascii="Times New Roman" w:hAnsi="Times New Roman"/>
                <w:sz w:val="24"/>
                <w:szCs w:val="24"/>
              </w:rPr>
              <w:t>Demonstrated ability to prepare a prevention and response plan</w:t>
            </w:r>
          </w:p>
          <w:p w14:paraId="7BB0F44C" w14:textId="77777777" w:rsidR="00B67780" w:rsidRPr="00DE629F" w:rsidRDefault="00D07818" w:rsidP="000E2F65">
            <w:pPr>
              <w:pStyle w:val="ListParagraph"/>
              <w:numPr>
                <w:ilvl w:val="1"/>
                <w:numId w:val="58"/>
              </w:numPr>
              <w:rPr>
                <w:rFonts w:ascii="Times New Roman" w:hAnsi="Times New Roman"/>
                <w:sz w:val="24"/>
                <w:szCs w:val="24"/>
              </w:rPr>
            </w:pPr>
            <w:r w:rsidRPr="00DE629F">
              <w:rPr>
                <w:rFonts w:ascii="Times New Roman" w:hAnsi="Times New Roman"/>
                <w:sz w:val="24"/>
                <w:szCs w:val="24"/>
              </w:rPr>
              <w:t>Demonstrated ability to mobilise resources</w:t>
            </w:r>
          </w:p>
          <w:p w14:paraId="728F9111" w14:textId="61BF8C81" w:rsidR="00B67780" w:rsidRPr="00DE629F" w:rsidRDefault="00D07818" w:rsidP="000E2F65">
            <w:pPr>
              <w:pStyle w:val="ListParagraph"/>
              <w:numPr>
                <w:ilvl w:val="1"/>
                <w:numId w:val="58"/>
              </w:numPr>
              <w:rPr>
                <w:rFonts w:ascii="Times New Roman" w:hAnsi="Times New Roman"/>
                <w:sz w:val="24"/>
                <w:szCs w:val="24"/>
              </w:rPr>
            </w:pPr>
            <w:r w:rsidRPr="00DE629F">
              <w:rPr>
                <w:rFonts w:ascii="Times New Roman" w:hAnsi="Times New Roman"/>
                <w:sz w:val="24"/>
                <w:szCs w:val="24"/>
              </w:rPr>
              <w:t>Demon</w:t>
            </w:r>
            <w:r w:rsidR="00B67780" w:rsidRPr="00DE629F">
              <w:rPr>
                <w:rFonts w:ascii="Times New Roman" w:hAnsi="Times New Roman"/>
                <w:sz w:val="24"/>
                <w:szCs w:val="24"/>
              </w:rPr>
              <w:t>strated ability to monitor</w:t>
            </w:r>
            <w:r w:rsidRPr="00DE629F">
              <w:rPr>
                <w:rFonts w:ascii="Times New Roman" w:hAnsi="Times New Roman"/>
                <w:sz w:val="24"/>
                <w:szCs w:val="24"/>
              </w:rPr>
              <w:t xml:space="preserve"> the</w:t>
            </w:r>
            <w:r w:rsidR="00B67780" w:rsidRPr="00DE629F">
              <w:rPr>
                <w:rFonts w:ascii="Times New Roman" w:hAnsi="Times New Roman"/>
                <w:sz w:val="24"/>
                <w:szCs w:val="24"/>
              </w:rPr>
              <w:t xml:space="preserve"> implementation of a crisis and </w:t>
            </w:r>
            <w:r w:rsidR="00F45FC5" w:rsidRPr="00DE629F">
              <w:rPr>
                <w:rFonts w:ascii="Times New Roman" w:hAnsi="Times New Roman"/>
                <w:sz w:val="24"/>
                <w:szCs w:val="24"/>
              </w:rPr>
              <w:t>disaster prevention</w:t>
            </w:r>
            <w:r w:rsidR="00B67780" w:rsidRPr="00DE629F">
              <w:rPr>
                <w:rFonts w:ascii="Times New Roman" w:hAnsi="Times New Roman"/>
                <w:sz w:val="24"/>
                <w:szCs w:val="24"/>
              </w:rPr>
              <w:t xml:space="preserve"> and response plan</w:t>
            </w:r>
          </w:p>
          <w:p w14:paraId="2DD05E25" w14:textId="416DD23D" w:rsidR="00D07818" w:rsidRPr="00EE781C" w:rsidRDefault="00D07818" w:rsidP="000E2F65">
            <w:pPr>
              <w:pStyle w:val="ListParagraph"/>
              <w:numPr>
                <w:ilvl w:val="1"/>
                <w:numId w:val="58"/>
              </w:numPr>
              <w:rPr>
                <w:rFonts w:ascii="Times New Roman" w:hAnsi="Times New Roman"/>
                <w:sz w:val="24"/>
                <w:szCs w:val="24"/>
              </w:rPr>
            </w:pPr>
            <w:r w:rsidRPr="00DE629F">
              <w:rPr>
                <w:rFonts w:ascii="Times New Roman" w:hAnsi="Times New Roman"/>
                <w:sz w:val="24"/>
                <w:szCs w:val="24"/>
              </w:rPr>
              <w:t xml:space="preserve">Demonstrated ability to document disaster/crisis management </w:t>
            </w:r>
          </w:p>
        </w:tc>
      </w:tr>
      <w:tr w:rsidR="00D07818" w:rsidRPr="00DE629F" w14:paraId="2E9E4D68" w14:textId="77777777" w:rsidTr="00007E3D">
        <w:trPr>
          <w:trHeight w:val="368"/>
        </w:trPr>
        <w:tc>
          <w:tcPr>
            <w:tcW w:w="1506" w:type="pct"/>
            <w:tcBorders>
              <w:top w:val="single" w:sz="4" w:space="0" w:color="auto"/>
              <w:left w:val="single" w:sz="4" w:space="0" w:color="auto"/>
              <w:bottom w:val="single" w:sz="4" w:space="0" w:color="auto"/>
              <w:right w:val="single" w:sz="4" w:space="0" w:color="auto"/>
            </w:tcBorders>
            <w:hideMark/>
          </w:tcPr>
          <w:p w14:paraId="17D60818" w14:textId="08BD34BC" w:rsidR="00D07818" w:rsidRPr="00DE629F" w:rsidRDefault="00D07818" w:rsidP="000E2F65">
            <w:pPr>
              <w:pStyle w:val="BodyText"/>
              <w:numPr>
                <w:ilvl w:val="0"/>
                <w:numId w:val="85"/>
              </w:numPr>
              <w:spacing w:after="0"/>
              <w:ind w:right="162"/>
              <w:rPr>
                <w:rFonts w:ascii="Times New Roman" w:hAnsi="Times New Roman"/>
                <w:sz w:val="24"/>
                <w:szCs w:val="24"/>
              </w:rPr>
            </w:pPr>
            <w:r w:rsidRPr="00DE629F">
              <w:rPr>
                <w:rFonts w:ascii="Times New Roman" w:hAnsi="Times New Roman"/>
                <w:sz w:val="24"/>
                <w:szCs w:val="24"/>
              </w:rPr>
              <w:t>Resource implications</w:t>
            </w:r>
          </w:p>
        </w:tc>
        <w:tc>
          <w:tcPr>
            <w:tcW w:w="3494" w:type="pct"/>
            <w:tcBorders>
              <w:top w:val="single" w:sz="4" w:space="0" w:color="auto"/>
              <w:left w:val="single" w:sz="4" w:space="0" w:color="auto"/>
              <w:bottom w:val="single" w:sz="4" w:space="0" w:color="auto"/>
              <w:right w:val="single" w:sz="4" w:space="0" w:color="auto"/>
            </w:tcBorders>
            <w:hideMark/>
          </w:tcPr>
          <w:p w14:paraId="09014AAD" w14:textId="77777777" w:rsidR="00D07818" w:rsidRPr="00DE629F" w:rsidRDefault="00D07818">
            <w:pPr>
              <w:tabs>
                <w:tab w:val="left" w:pos="702"/>
              </w:tabs>
              <w:spacing w:after="0"/>
              <w:rPr>
                <w:rFonts w:ascii="Times New Roman" w:hAnsi="Times New Roman"/>
                <w:sz w:val="24"/>
                <w:szCs w:val="24"/>
              </w:rPr>
            </w:pPr>
            <w:r w:rsidRPr="00DE629F">
              <w:rPr>
                <w:rFonts w:ascii="Times New Roman" w:hAnsi="Times New Roman"/>
                <w:sz w:val="24"/>
                <w:szCs w:val="24"/>
              </w:rPr>
              <w:t>The following resources should be provided:</w:t>
            </w:r>
          </w:p>
          <w:p w14:paraId="119A8D0B" w14:textId="77777777" w:rsidR="00D07818" w:rsidRPr="00DE629F" w:rsidRDefault="00D07818">
            <w:pPr>
              <w:tabs>
                <w:tab w:val="left" w:pos="702"/>
              </w:tabs>
              <w:spacing w:after="0"/>
              <w:rPr>
                <w:rFonts w:ascii="Times New Roman" w:hAnsi="Times New Roman"/>
                <w:sz w:val="24"/>
                <w:szCs w:val="24"/>
              </w:rPr>
            </w:pPr>
            <w:r w:rsidRPr="00DE629F">
              <w:rPr>
                <w:rFonts w:ascii="Times New Roman" w:hAnsi="Times New Roman"/>
                <w:sz w:val="24"/>
                <w:szCs w:val="24"/>
              </w:rPr>
              <w:t xml:space="preserve">2.1 A functional office </w:t>
            </w:r>
          </w:p>
          <w:p w14:paraId="5D9CD800" w14:textId="77777777" w:rsidR="00D07818" w:rsidRPr="00DE629F" w:rsidRDefault="00D07818" w:rsidP="000E2F65">
            <w:pPr>
              <w:pStyle w:val="ListParagraph"/>
              <w:numPr>
                <w:ilvl w:val="1"/>
                <w:numId w:val="85"/>
              </w:numPr>
              <w:tabs>
                <w:tab w:val="left" w:pos="702"/>
              </w:tabs>
              <w:spacing w:after="0"/>
              <w:rPr>
                <w:rFonts w:ascii="Times New Roman" w:hAnsi="Times New Roman"/>
                <w:sz w:val="24"/>
                <w:szCs w:val="24"/>
              </w:rPr>
            </w:pPr>
            <w:r w:rsidRPr="00DE629F">
              <w:rPr>
                <w:rFonts w:ascii="Times New Roman" w:hAnsi="Times New Roman"/>
                <w:sz w:val="24"/>
                <w:szCs w:val="24"/>
              </w:rPr>
              <w:t xml:space="preserve">A fully equipped simulated operations training office  </w:t>
            </w:r>
          </w:p>
          <w:p w14:paraId="0977F2FB" w14:textId="77777777" w:rsidR="00B67780" w:rsidRPr="00DE629F" w:rsidRDefault="00B67780" w:rsidP="000E2F65">
            <w:pPr>
              <w:pStyle w:val="ListParagraph"/>
              <w:numPr>
                <w:ilvl w:val="1"/>
                <w:numId w:val="85"/>
              </w:numPr>
              <w:tabs>
                <w:tab w:val="left" w:pos="702"/>
              </w:tabs>
              <w:spacing w:after="0"/>
              <w:rPr>
                <w:rFonts w:ascii="Times New Roman" w:hAnsi="Times New Roman"/>
                <w:sz w:val="24"/>
                <w:szCs w:val="24"/>
              </w:rPr>
            </w:pPr>
            <w:r w:rsidRPr="00DE629F">
              <w:rPr>
                <w:rFonts w:ascii="Times New Roman" w:hAnsi="Times New Roman"/>
                <w:sz w:val="24"/>
                <w:szCs w:val="24"/>
              </w:rPr>
              <w:lastRenderedPageBreak/>
              <w:t>First aid kit</w:t>
            </w:r>
          </w:p>
          <w:p w14:paraId="71218954" w14:textId="2C651B01" w:rsidR="00B67780" w:rsidRPr="00DE629F" w:rsidRDefault="00B67780" w:rsidP="000E2F65">
            <w:pPr>
              <w:pStyle w:val="ListParagraph"/>
              <w:numPr>
                <w:ilvl w:val="1"/>
                <w:numId w:val="85"/>
              </w:numPr>
              <w:tabs>
                <w:tab w:val="left" w:pos="702"/>
              </w:tabs>
              <w:spacing w:after="0"/>
              <w:rPr>
                <w:rFonts w:ascii="Times New Roman" w:hAnsi="Times New Roman"/>
                <w:sz w:val="24"/>
                <w:szCs w:val="24"/>
              </w:rPr>
            </w:pPr>
            <w:r w:rsidRPr="00DE629F">
              <w:rPr>
                <w:rFonts w:ascii="Times New Roman" w:hAnsi="Times New Roman"/>
                <w:sz w:val="24"/>
                <w:szCs w:val="24"/>
              </w:rPr>
              <w:t>Disaster management equipment</w:t>
            </w:r>
          </w:p>
        </w:tc>
      </w:tr>
      <w:tr w:rsidR="00D07818" w:rsidRPr="00DE629F" w14:paraId="69D0CEB7" w14:textId="77777777" w:rsidTr="00007E3D">
        <w:trPr>
          <w:trHeight w:val="2150"/>
        </w:trPr>
        <w:tc>
          <w:tcPr>
            <w:tcW w:w="1506" w:type="pct"/>
            <w:tcBorders>
              <w:top w:val="single" w:sz="4" w:space="0" w:color="auto"/>
              <w:left w:val="single" w:sz="4" w:space="0" w:color="auto"/>
              <w:bottom w:val="single" w:sz="4" w:space="0" w:color="auto"/>
              <w:right w:val="single" w:sz="4" w:space="0" w:color="auto"/>
            </w:tcBorders>
            <w:hideMark/>
          </w:tcPr>
          <w:p w14:paraId="0A0C6C38" w14:textId="59B12C0C" w:rsidR="00D07818" w:rsidRPr="00DE629F" w:rsidRDefault="00D07818" w:rsidP="000E2F65">
            <w:pPr>
              <w:pStyle w:val="BodyText"/>
              <w:numPr>
                <w:ilvl w:val="0"/>
                <w:numId w:val="85"/>
              </w:numPr>
              <w:tabs>
                <w:tab w:val="left" w:pos="0"/>
              </w:tabs>
              <w:spacing w:after="0"/>
              <w:ind w:right="252"/>
              <w:rPr>
                <w:rFonts w:ascii="Times New Roman" w:hAnsi="Times New Roman"/>
                <w:sz w:val="24"/>
                <w:szCs w:val="24"/>
              </w:rPr>
            </w:pPr>
            <w:r w:rsidRPr="00DE629F">
              <w:rPr>
                <w:rFonts w:ascii="Times New Roman" w:hAnsi="Times New Roman"/>
                <w:sz w:val="24"/>
                <w:szCs w:val="24"/>
              </w:rPr>
              <w:lastRenderedPageBreak/>
              <w:t>Methods of Assessment</w:t>
            </w:r>
          </w:p>
        </w:tc>
        <w:tc>
          <w:tcPr>
            <w:tcW w:w="3494" w:type="pct"/>
            <w:tcBorders>
              <w:top w:val="single" w:sz="4" w:space="0" w:color="auto"/>
              <w:left w:val="single" w:sz="4" w:space="0" w:color="auto"/>
              <w:bottom w:val="single" w:sz="4" w:space="0" w:color="auto"/>
              <w:right w:val="single" w:sz="4" w:space="0" w:color="auto"/>
            </w:tcBorders>
            <w:hideMark/>
          </w:tcPr>
          <w:p w14:paraId="19A0673B" w14:textId="77777777" w:rsidR="00D07818" w:rsidRPr="00007E3D" w:rsidRDefault="00D07818">
            <w:pPr>
              <w:pStyle w:val="BodyTextIndent"/>
              <w:spacing w:after="0" w:line="276" w:lineRule="auto"/>
              <w:ind w:left="0"/>
            </w:pPr>
            <w:r w:rsidRPr="00007E3D">
              <w:t>Competency may be assessed through:</w:t>
            </w:r>
          </w:p>
          <w:p w14:paraId="39A4EF77" w14:textId="77777777" w:rsidR="00D07818" w:rsidRPr="00DE629F" w:rsidRDefault="00D07818">
            <w:pPr>
              <w:pStyle w:val="BodyTextIndent"/>
              <w:spacing w:after="0" w:line="276" w:lineRule="auto"/>
              <w:ind w:left="0"/>
            </w:pPr>
            <w:r w:rsidRPr="00DE629F">
              <w:t xml:space="preserve">3.1 Verbal questioning </w:t>
            </w:r>
          </w:p>
          <w:p w14:paraId="07838871" w14:textId="77777777" w:rsidR="00D07818" w:rsidRPr="00DE629F" w:rsidRDefault="00D07818">
            <w:pPr>
              <w:pStyle w:val="BodyTextIndent"/>
              <w:spacing w:after="0" w:line="276" w:lineRule="auto"/>
              <w:ind w:left="0"/>
            </w:pPr>
            <w:r w:rsidRPr="00DE629F">
              <w:t>3.2 Project</w:t>
            </w:r>
          </w:p>
          <w:p w14:paraId="5C161338" w14:textId="77777777" w:rsidR="00D07818" w:rsidRPr="00DE629F" w:rsidRDefault="00D07818">
            <w:pPr>
              <w:pStyle w:val="BodyTextIndent"/>
              <w:spacing w:after="0" w:line="276" w:lineRule="auto"/>
              <w:ind w:left="0"/>
            </w:pPr>
            <w:r w:rsidRPr="00DE629F">
              <w:t>3.3 Observation</w:t>
            </w:r>
          </w:p>
          <w:p w14:paraId="55EC1FB6" w14:textId="77777777" w:rsidR="00D07818" w:rsidRPr="00DE629F" w:rsidRDefault="00D07818">
            <w:pPr>
              <w:pStyle w:val="BodyTextIndent"/>
              <w:spacing w:after="0" w:line="276" w:lineRule="auto"/>
              <w:ind w:left="0"/>
            </w:pPr>
            <w:r w:rsidRPr="00DE629F">
              <w:t>3.4 Third party report</w:t>
            </w:r>
          </w:p>
          <w:p w14:paraId="5E89772F" w14:textId="77777777" w:rsidR="00D07818" w:rsidRPr="00DE629F" w:rsidRDefault="00D07818">
            <w:pPr>
              <w:pStyle w:val="BodyTextIndent"/>
              <w:spacing w:after="0" w:line="276" w:lineRule="auto"/>
              <w:ind w:left="0"/>
            </w:pPr>
            <w:r w:rsidRPr="00DE629F">
              <w:t>3.5 Interview</w:t>
            </w:r>
          </w:p>
          <w:p w14:paraId="5AAE3FC2" w14:textId="77777777" w:rsidR="00D07818" w:rsidRPr="00DE629F" w:rsidRDefault="00D07818">
            <w:pPr>
              <w:pStyle w:val="BodyTextIndent"/>
              <w:spacing w:after="0" w:line="276" w:lineRule="auto"/>
              <w:ind w:left="0"/>
            </w:pPr>
            <w:r w:rsidRPr="00DE629F">
              <w:t xml:space="preserve">3.6 Written test </w:t>
            </w:r>
          </w:p>
        </w:tc>
      </w:tr>
      <w:tr w:rsidR="00D07818" w:rsidRPr="00DE629F" w14:paraId="12181613" w14:textId="77777777" w:rsidTr="00007E3D">
        <w:trPr>
          <w:trHeight w:val="558"/>
        </w:trPr>
        <w:tc>
          <w:tcPr>
            <w:tcW w:w="1506" w:type="pct"/>
            <w:tcBorders>
              <w:top w:val="single" w:sz="4" w:space="0" w:color="auto"/>
              <w:left w:val="single" w:sz="4" w:space="0" w:color="auto"/>
              <w:bottom w:val="single" w:sz="4" w:space="0" w:color="auto"/>
              <w:right w:val="single" w:sz="4" w:space="0" w:color="auto"/>
            </w:tcBorders>
            <w:hideMark/>
          </w:tcPr>
          <w:p w14:paraId="0A972923" w14:textId="77777777" w:rsidR="00D07818" w:rsidRPr="00DE629F" w:rsidRDefault="00D07818" w:rsidP="000E2F65">
            <w:pPr>
              <w:pStyle w:val="BodyText"/>
              <w:numPr>
                <w:ilvl w:val="0"/>
                <w:numId w:val="85"/>
              </w:numPr>
              <w:tabs>
                <w:tab w:val="left" w:pos="-5508"/>
              </w:tabs>
              <w:spacing w:after="0"/>
              <w:ind w:right="252"/>
              <w:rPr>
                <w:rFonts w:ascii="Times New Roman" w:hAnsi="Times New Roman"/>
                <w:sz w:val="24"/>
                <w:szCs w:val="24"/>
              </w:rPr>
            </w:pPr>
            <w:r w:rsidRPr="00DE629F">
              <w:rPr>
                <w:rFonts w:ascii="Times New Roman" w:hAnsi="Times New Roman"/>
                <w:sz w:val="24"/>
                <w:szCs w:val="24"/>
              </w:rPr>
              <w:t>Context of Assessment</w:t>
            </w:r>
          </w:p>
        </w:tc>
        <w:tc>
          <w:tcPr>
            <w:tcW w:w="3494" w:type="pct"/>
            <w:tcBorders>
              <w:top w:val="single" w:sz="4" w:space="0" w:color="auto"/>
              <w:left w:val="single" w:sz="4" w:space="0" w:color="auto"/>
              <w:bottom w:val="single" w:sz="4" w:space="0" w:color="auto"/>
              <w:right w:val="single" w:sz="4" w:space="0" w:color="auto"/>
            </w:tcBorders>
            <w:hideMark/>
          </w:tcPr>
          <w:p w14:paraId="6411D158" w14:textId="77777777" w:rsidR="00D07818" w:rsidRPr="00DE629F" w:rsidRDefault="00D07818">
            <w:pPr>
              <w:pStyle w:val="BodyText"/>
              <w:tabs>
                <w:tab w:val="left" w:pos="702"/>
              </w:tabs>
              <w:spacing w:after="0"/>
              <w:ind w:right="749"/>
              <w:rPr>
                <w:rFonts w:ascii="Times New Roman" w:hAnsi="Times New Roman"/>
                <w:sz w:val="24"/>
                <w:szCs w:val="24"/>
              </w:rPr>
            </w:pPr>
            <w:r w:rsidRPr="00DE629F">
              <w:rPr>
                <w:rFonts w:ascii="Times New Roman" w:hAnsi="Times New Roman"/>
                <w:sz w:val="24"/>
                <w:szCs w:val="24"/>
              </w:rPr>
              <w:t xml:space="preserve">Competency may be assessed individually </w:t>
            </w:r>
          </w:p>
          <w:p w14:paraId="1A990E90" w14:textId="77777777" w:rsidR="00D07818" w:rsidRPr="00DE629F" w:rsidRDefault="00D07818" w:rsidP="000E2F65">
            <w:pPr>
              <w:pStyle w:val="BodyText"/>
              <w:numPr>
                <w:ilvl w:val="0"/>
                <w:numId w:val="86"/>
              </w:numPr>
              <w:tabs>
                <w:tab w:val="left" w:pos="702"/>
              </w:tabs>
              <w:spacing w:after="0"/>
              <w:ind w:right="749"/>
              <w:rPr>
                <w:rFonts w:ascii="Times New Roman" w:hAnsi="Times New Roman"/>
                <w:sz w:val="24"/>
                <w:szCs w:val="24"/>
              </w:rPr>
            </w:pPr>
            <w:r w:rsidRPr="00DE629F">
              <w:rPr>
                <w:rFonts w:ascii="Times New Roman" w:hAnsi="Times New Roman"/>
                <w:sz w:val="24"/>
                <w:szCs w:val="24"/>
              </w:rPr>
              <w:t>on-the-job</w:t>
            </w:r>
          </w:p>
          <w:p w14:paraId="7CD06BDF" w14:textId="77777777" w:rsidR="00D07818" w:rsidRPr="00DE629F" w:rsidRDefault="00D07818" w:rsidP="000E2F65">
            <w:pPr>
              <w:pStyle w:val="BodyText"/>
              <w:numPr>
                <w:ilvl w:val="0"/>
                <w:numId w:val="86"/>
              </w:numPr>
              <w:tabs>
                <w:tab w:val="left" w:pos="702"/>
              </w:tabs>
              <w:spacing w:after="0"/>
              <w:ind w:right="749"/>
              <w:rPr>
                <w:rFonts w:ascii="Times New Roman" w:hAnsi="Times New Roman"/>
                <w:sz w:val="24"/>
                <w:szCs w:val="24"/>
              </w:rPr>
            </w:pPr>
            <w:r w:rsidRPr="00DE629F">
              <w:rPr>
                <w:rFonts w:ascii="Times New Roman" w:hAnsi="Times New Roman"/>
                <w:sz w:val="24"/>
                <w:szCs w:val="24"/>
              </w:rPr>
              <w:t>off-the-job</w:t>
            </w:r>
          </w:p>
          <w:p w14:paraId="62C747BD" w14:textId="77777777" w:rsidR="00D07818" w:rsidRPr="00DE629F" w:rsidRDefault="00D07818" w:rsidP="000E2F65">
            <w:pPr>
              <w:pStyle w:val="BodyText"/>
              <w:numPr>
                <w:ilvl w:val="0"/>
                <w:numId w:val="86"/>
              </w:numPr>
              <w:tabs>
                <w:tab w:val="left" w:pos="702"/>
              </w:tabs>
              <w:spacing w:after="0"/>
              <w:ind w:right="749"/>
              <w:rPr>
                <w:rFonts w:ascii="Times New Roman" w:hAnsi="Times New Roman"/>
                <w:sz w:val="24"/>
                <w:szCs w:val="24"/>
              </w:rPr>
            </w:pPr>
            <w:r w:rsidRPr="00DE629F">
              <w:rPr>
                <w:rFonts w:ascii="Times New Roman" w:hAnsi="Times New Roman"/>
                <w:sz w:val="24"/>
                <w:szCs w:val="24"/>
              </w:rPr>
              <w:t>workplace experience</w:t>
            </w:r>
          </w:p>
        </w:tc>
      </w:tr>
      <w:tr w:rsidR="00D07818" w:rsidRPr="00DE629F" w14:paraId="2A20E3D5" w14:textId="77777777" w:rsidTr="00007E3D">
        <w:trPr>
          <w:trHeight w:val="980"/>
        </w:trPr>
        <w:tc>
          <w:tcPr>
            <w:tcW w:w="1506" w:type="pct"/>
            <w:tcBorders>
              <w:top w:val="single" w:sz="4" w:space="0" w:color="auto"/>
              <w:left w:val="single" w:sz="4" w:space="0" w:color="auto"/>
              <w:bottom w:val="single" w:sz="4" w:space="0" w:color="auto"/>
              <w:right w:val="single" w:sz="4" w:space="0" w:color="auto"/>
            </w:tcBorders>
            <w:hideMark/>
          </w:tcPr>
          <w:p w14:paraId="41138668" w14:textId="77777777" w:rsidR="00D07818" w:rsidRPr="00DE629F" w:rsidRDefault="00D07818" w:rsidP="000E2F65">
            <w:pPr>
              <w:pStyle w:val="ListParagraph"/>
              <w:numPr>
                <w:ilvl w:val="0"/>
                <w:numId w:val="85"/>
              </w:numPr>
              <w:rPr>
                <w:rFonts w:ascii="Times New Roman" w:hAnsi="Times New Roman"/>
                <w:sz w:val="24"/>
                <w:szCs w:val="24"/>
              </w:rPr>
            </w:pPr>
            <w:r w:rsidRPr="00DE629F">
              <w:rPr>
                <w:rFonts w:ascii="Times New Roman" w:hAnsi="Times New Roman"/>
                <w:sz w:val="24"/>
                <w:szCs w:val="24"/>
              </w:rPr>
              <w:t>Guidance information for assessment</w:t>
            </w:r>
          </w:p>
        </w:tc>
        <w:tc>
          <w:tcPr>
            <w:tcW w:w="3494" w:type="pct"/>
            <w:tcBorders>
              <w:top w:val="single" w:sz="4" w:space="0" w:color="auto"/>
              <w:left w:val="single" w:sz="4" w:space="0" w:color="auto"/>
              <w:bottom w:val="single" w:sz="4" w:space="0" w:color="auto"/>
              <w:right w:val="single" w:sz="4" w:space="0" w:color="auto"/>
            </w:tcBorders>
            <w:hideMark/>
          </w:tcPr>
          <w:p w14:paraId="251823C4" w14:textId="77777777" w:rsidR="00D07818" w:rsidRPr="00DE629F" w:rsidRDefault="00D07818">
            <w:pPr>
              <w:rPr>
                <w:rFonts w:ascii="Times New Roman" w:hAnsi="Times New Roman"/>
                <w:sz w:val="24"/>
                <w:szCs w:val="24"/>
              </w:rPr>
            </w:pPr>
            <w:r w:rsidRPr="00DE629F">
              <w:rPr>
                <w:rFonts w:ascii="Times New Roman" w:hAnsi="Times New Roman"/>
                <w:sz w:val="24"/>
                <w:szCs w:val="24"/>
              </w:rPr>
              <w:t>Holistic assessment with other units relevant to the industry sector, workplace and job role is recommended.</w:t>
            </w:r>
          </w:p>
        </w:tc>
      </w:tr>
    </w:tbl>
    <w:p w14:paraId="4AD11CBF" w14:textId="77777777" w:rsidR="00D07818" w:rsidRPr="00DE629F" w:rsidRDefault="00D07818" w:rsidP="00D07818">
      <w:pPr>
        <w:rPr>
          <w:rFonts w:ascii="Times New Roman" w:hAnsi="Times New Roman"/>
          <w:color w:val="FF0000"/>
          <w:sz w:val="24"/>
          <w:szCs w:val="24"/>
        </w:rPr>
      </w:pPr>
    </w:p>
    <w:p w14:paraId="5348B855" w14:textId="77777777" w:rsidR="00D07818" w:rsidRPr="00DE629F" w:rsidRDefault="00D07818" w:rsidP="00D07818">
      <w:pPr>
        <w:rPr>
          <w:rFonts w:ascii="Times New Roman" w:hAnsi="Times New Roman"/>
          <w:color w:val="FF0000"/>
          <w:sz w:val="24"/>
          <w:szCs w:val="24"/>
        </w:rPr>
      </w:pPr>
    </w:p>
    <w:p w14:paraId="27D472C4" w14:textId="77777777" w:rsidR="00D07818" w:rsidRPr="00DE629F" w:rsidRDefault="00D07818" w:rsidP="00D07818">
      <w:pPr>
        <w:spacing w:after="0"/>
        <w:jc w:val="center"/>
        <w:rPr>
          <w:rFonts w:ascii="Times New Roman" w:hAnsi="Times New Roman"/>
          <w:color w:val="FF0000"/>
          <w:sz w:val="24"/>
          <w:szCs w:val="24"/>
        </w:rPr>
      </w:pPr>
    </w:p>
    <w:p w14:paraId="1C439389" w14:textId="77777777" w:rsidR="00D07818" w:rsidRPr="00DE629F" w:rsidRDefault="00D07818" w:rsidP="00D07818">
      <w:pPr>
        <w:spacing w:after="0"/>
        <w:jc w:val="center"/>
        <w:rPr>
          <w:rFonts w:ascii="Times New Roman" w:hAnsi="Times New Roman"/>
          <w:color w:val="FF0000"/>
          <w:sz w:val="24"/>
          <w:szCs w:val="24"/>
        </w:rPr>
      </w:pPr>
    </w:p>
    <w:p w14:paraId="677FA970" w14:textId="77777777" w:rsidR="00D07818" w:rsidRPr="00DE629F" w:rsidRDefault="00D07818" w:rsidP="00D07818">
      <w:pPr>
        <w:spacing w:after="0"/>
        <w:jc w:val="center"/>
        <w:rPr>
          <w:rFonts w:ascii="Times New Roman" w:hAnsi="Times New Roman"/>
          <w:sz w:val="24"/>
          <w:szCs w:val="24"/>
        </w:rPr>
      </w:pPr>
    </w:p>
    <w:p w14:paraId="27941025" w14:textId="77777777" w:rsidR="00D07818" w:rsidRPr="00DE629F" w:rsidRDefault="00D07818" w:rsidP="00D07818">
      <w:pPr>
        <w:spacing w:after="0"/>
        <w:jc w:val="center"/>
        <w:rPr>
          <w:rFonts w:ascii="Times New Roman" w:hAnsi="Times New Roman"/>
          <w:sz w:val="24"/>
          <w:szCs w:val="24"/>
        </w:rPr>
      </w:pPr>
    </w:p>
    <w:p w14:paraId="763C28D7" w14:textId="77777777" w:rsidR="00D07818" w:rsidRPr="00DE629F" w:rsidRDefault="00D07818" w:rsidP="00D07818">
      <w:pPr>
        <w:spacing w:after="0"/>
        <w:jc w:val="center"/>
        <w:rPr>
          <w:rFonts w:ascii="Times New Roman" w:hAnsi="Times New Roman"/>
          <w:sz w:val="24"/>
          <w:szCs w:val="24"/>
        </w:rPr>
      </w:pPr>
    </w:p>
    <w:p w14:paraId="57C3B3F1" w14:textId="77777777" w:rsidR="003806C2" w:rsidRPr="00DE629F" w:rsidRDefault="003806C2" w:rsidP="00F51B99">
      <w:pPr>
        <w:rPr>
          <w:rFonts w:ascii="Times New Roman" w:hAnsi="Times New Roman"/>
          <w:sz w:val="24"/>
          <w:szCs w:val="24"/>
        </w:rPr>
      </w:pPr>
    </w:p>
    <w:p w14:paraId="09DAFC12" w14:textId="77777777" w:rsidR="003806C2" w:rsidRPr="00DE629F" w:rsidRDefault="003806C2" w:rsidP="00F51B99">
      <w:pPr>
        <w:rPr>
          <w:rFonts w:ascii="Times New Roman" w:hAnsi="Times New Roman"/>
          <w:sz w:val="24"/>
          <w:szCs w:val="24"/>
        </w:rPr>
      </w:pPr>
    </w:p>
    <w:p w14:paraId="3104F803" w14:textId="77777777" w:rsidR="003806C2" w:rsidRPr="00DE629F" w:rsidRDefault="003806C2" w:rsidP="00F51B99">
      <w:pPr>
        <w:rPr>
          <w:rFonts w:ascii="Times New Roman" w:hAnsi="Times New Roman"/>
          <w:sz w:val="24"/>
          <w:szCs w:val="24"/>
        </w:rPr>
      </w:pPr>
    </w:p>
    <w:p w14:paraId="26AB4AC8" w14:textId="77777777" w:rsidR="003806C2" w:rsidRPr="00DE629F" w:rsidRDefault="003806C2" w:rsidP="00F51B99">
      <w:pPr>
        <w:rPr>
          <w:rFonts w:ascii="Times New Roman" w:hAnsi="Times New Roman"/>
          <w:sz w:val="24"/>
          <w:szCs w:val="24"/>
        </w:rPr>
      </w:pPr>
    </w:p>
    <w:p w14:paraId="14609D45" w14:textId="77777777" w:rsidR="003806C2" w:rsidRPr="00DE629F" w:rsidRDefault="003806C2" w:rsidP="00F51B99">
      <w:pPr>
        <w:rPr>
          <w:rFonts w:ascii="Times New Roman" w:hAnsi="Times New Roman"/>
          <w:sz w:val="24"/>
          <w:szCs w:val="24"/>
        </w:rPr>
      </w:pPr>
    </w:p>
    <w:p w14:paraId="597E25E6" w14:textId="77777777" w:rsidR="003806C2" w:rsidRPr="00DE629F" w:rsidRDefault="003806C2" w:rsidP="00F51B99">
      <w:pPr>
        <w:rPr>
          <w:rFonts w:ascii="Times New Roman" w:hAnsi="Times New Roman"/>
          <w:sz w:val="24"/>
          <w:szCs w:val="24"/>
        </w:rPr>
      </w:pPr>
    </w:p>
    <w:p w14:paraId="3FB8AD24" w14:textId="7444E721" w:rsidR="008F4A9D" w:rsidRPr="00DE629F" w:rsidRDefault="008F4A9D" w:rsidP="008F4A9D">
      <w:pPr>
        <w:rPr>
          <w:rFonts w:ascii="Times New Roman" w:hAnsi="Times New Roman"/>
          <w:sz w:val="24"/>
          <w:szCs w:val="24"/>
        </w:rPr>
      </w:pPr>
    </w:p>
    <w:p w14:paraId="2AD718BE" w14:textId="77777777" w:rsidR="008F4A9D" w:rsidRPr="00DE629F" w:rsidRDefault="008F4A9D" w:rsidP="008F4A9D">
      <w:pPr>
        <w:spacing w:line="240" w:lineRule="auto"/>
        <w:rPr>
          <w:rFonts w:ascii="Times New Roman" w:hAnsi="Times New Roman"/>
          <w:b/>
          <w:sz w:val="24"/>
          <w:szCs w:val="24"/>
        </w:rPr>
      </w:pPr>
    </w:p>
    <w:sectPr w:rsidR="008F4A9D" w:rsidRPr="00DE629F" w:rsidSect="00F35D84">
      <w:headerReference w:type="even" r:id="rId22"/>
      <w:headerReference w:type="default" r:id="rId23"/>
      <w:headerReference w:type="first" r:id="rId24"/>
      <w:pgSz w:w="12240" w:h="15840"/>
      <w:pgMar w:top="1440" w:right="1800" w:bottom="1440" w:left="180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C12FDC" w14:textId="77777777" w:rsidR="000C79E8" w:rsidRDefault="000C79E8" w:rsidP="006D19FE">
      <w:pPr>
        <w:spacing w:after="0" w:line="240" w:lineRule="auto"/>
      </w:pPr>
      <w:r>
        <w:separator/>
      </w:r>
    </w:p>
  </w:endnote>
  <w:endnote w:type="continuationSeparator" w:id="0">
    <w:p w14:paraId="76D9B723" w14:textId="77777777" w:rsidR="000C79E8" w:rsidRDefault="000C79E8" w:rsidP="006D19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551042" w14:textId="77777777" w:rsidR="00E64696" w:rsidRDefault="00E64696">
    <w:pPr>
      <w:pStyle w:val="Footer"/>
      <w:jc w:val="center"/>
    </w:pPr>
  </w:p>
  <w:p w14:paraId="555D8041" w14:textId="77777777" w:rsidR="00E64696" w:rsidRDefault="00E6469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4483"/>
      <w:gridCol w:w="4387"/>
    </w:tblGrid>
    <w:tr w:rsidR="00E64696" w14:paraId="089B8191" w14:textId="77777777">
      <w:trPr>
        <w:trHeight w:hRule="exact" w:val="115"/>
        <w:jc w:val="center"/>
      </w:trPr>
      <w:tc>
        <w:tcPr>
          <w:tcW w:w="4686" w:type="dxa"/>
          <w:shd w:val="clear" w:color="auto" w:fill="4472C4" w:themeFill="accent1"/>
          <w:tcMar>
            <w:top w:w="0" w:type="dxa"/>
            <w:bottom w:w="0" w:type="dxa"/>
          </w:tcMar>
        </w:tcPr>
        <w:p w14:paraId="69C2A925" w14:textId="77777777" w:rsidR="00E64696" w:rsidRDefault="00E64696">
          <w:pPr>
            <w:pStyle w:val="Header"/>
            <w:tabs>
              <w:tab w:val="clear" w:pos="4680"/>
              <w:tab w:val="clear" w:pos="9360"/>
            </w:tabs>
            <w:rPr>
              <w:caps/>
              <w:sz w:val="18"/>
            </w:rPr>
          </w:pPr>
        </w:p>
      </w:tc>
      <w:tc>
        <w:tcPr>
          <w:tcW w:w="4674" w:type="dxa"/>
          <w:shd w:val="clear" w:color="auto" w:fill="4472C4" w:themeFill="accent1"/>
          <w:tcMar>
            <w:top w:w="0" w:type="dxa"/>
            <w:bottom w:w="0" w:type="dxa"/>
          </w:tcMar>
        </w:tcPr>
        <w:p w14:paraId="6BDFED32" w14:textId="77777777" w:rsidR="00E64696" w:rsidRDefault="00E64696">
          <w:pPr>
            <w:pStyle w:val="Header"/>
            <w:tabs>
              <w:tab w:val="clear" w:pos="4680"/>
              <w:tab w:val="clear" w:pos="9360"/>
            </w:tabs>
            <w:jc w:val="right"/>
            <w:rPr>
              <w:caps/>
              <w:sz w:val="18"/>
            </w:rPr>
          </w:pPr>
        </w:p>
      </w:tc>
    </w:tr>
    <w:tr w:rsidR="00E64696" w14:paraId="7A33756E" w14:textId="77777777">
      <w:trPr>
        <w:jc w:val="center"/>
      </w:trPr>
      <w:tc>
        <w:tcPr>
          <w:tcW w:w="4686" w:type="dxa"/>
          <w:shd w:val="clear" w:color="auto" w:fill="auto"/>
          <w:vAlign w:val="center"/>
        </w:tcPr>
        <w:p w14:paraId="50C64874" w14:textId="51EE6A5A" w:rsidR="00E64696" w:rsidRPr="008D31A1" w:rsidRDefault="00E64696">
          <w:pPr>
            <w:pStyle w:val="Footer"/>
            <w:tabs>
              <w:tab w:val="clear" w:pos="4680"/>
              <w:tab w:val="clear" w:pos="9360"/>
            </w:tabs>
            <w:rPr>
              <w:rFonts w:ascii="Times New Roman" w:hAnsi="Times New Roman"/>
              <w:caps/>
              <w:color w:val="808080" w:themeColor="background1" w:themeShade="80"/>
              <w:sz w:val="24"/>
              <w:szCs w:val="24"/>
            </w:rPr>
          </w:pPr>
          <w:r w:rsidRPr="008D31A1">
            <w:rPr>
              <w:rFonts w:ascii="Times New Roman" w:hAnsi="Times New Roman"/>
              <w:caps/>
              <w:color w:val="808080" w:themeColor="background1" w:themeShade="80"/>
              <w:sz w:val="24"/>
              <w:szCs w:val="24"/>
            </w:rPr>
            <w:t>©2018,TVET CDACC</w:t>
          </w:r>
        </w:p>
      </w:tc>
      <w:tc>
        <w:tcPr>
          <w:tcW w:w="4674" w:type="dxa"/>
          <w:shd w:val="clear" w:color="auto" w:fill="auto"/>
          <w:vAlign w:val="center"/>
        </w:tcPr>
        <w:p w14:paraId="61D66D7E" w14:textId="1D59DE55" w:rsidR="00E64696" w:rsidRDefault="00E64696">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D21641">
            <w:rPr>
              <w:caps/>
              <w:noProof/>
              <w:color w:val="808080" w:themeColor="background1" w:themeShade="80"/>
              <w:sz w:val="18"/>
              <w:szCs w:val="18"/>
            </w:rPr>
            <w:t>1</w:t>
          </w:r>
          <w:r>
            <w:rPr>
              <w:caps/>
              <w:noProof/>
              <w:color w:val="808080" w:themeColor="background1" w:themeShade="80"/>
              <w:sz w:val="18"/>
              <w:szCs w:val="18"/>
            </w:rPr>
            <w:fldChar w:fldCharType="end"/>
          </w:r>
        </w:p>
      </w:tc>
    </w:tr>
  </w:tbl>
  <w:p w14:paraId="232CE410" w14:textId="77777777" w:rsidR="00E64696" w:rsidRDefault="00E6469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4483"/>
      <w:gridCol w:w="4387"/>
    </w:tblGrid>
    <w:tr w:rsidR="00E64696" w14:paraId="4CD6A1F7" w14:textId="77777777">
      <w:trPr>
        <w:trHeight w:hRule="exact" w:val="115"/>
        <w:jc w:val="center"/>
      </w:trPr>
      <w:tc>
        <w:tcPr>
          <w:tcW w:w="4686" w:type="dxa"/>
          <w:shd w:val="clear" w:color="auto" w:fill="4472C4" w:themeFill="accent1"/>
          <w:tcMar>
            <w:top w:w="0" w:type="dxa"/>
            <w:bottom w:w="0" w:type="dxa"/>
          </w:tcMar>
        </w:tcPr>
        <w:p w14:paraId="2CB42F92" w14:textId="77777777" w:rsidR="00E64696" w:rsidRDefault="00E64696">
          <w:pPr>
            <w:pStyle w:val="Header"/>
            <w:tabs>
              <w:tab w:val="clear" w:pos="4680"/>
              <w:tab w:val="clear" w:pos="9360"/>
            </w:tabs>
            <w:rPr>
              <w:caps/>
              <w:sz w:val="18"/>
            </w:rPr>
          </w:pPr>
        </w:p>
      </w:tc>
      <w:tc>
        <w:tcPr>
          <w:tcW w:w="4674" w:type="dxa"/>
          <w:shd w:val="clear" w:color="auto" w:fill="4472C4" w:themeFill="accent1"/>
          <w:tcMar>
            <w:top w:w="0" w:type="dxa"/>
            <w:bottom w:w="0" w:type="dxa"/>
          </w:tcMar>
        </w:tcPr>
        <w:p w14:paraId="1791BB99" w14:textId="77777777" w:rsidR="00E64696" w:rsidRDefault="00E64696">
          <w:pPr>
            <w:pStyle w:val="Header"/>
            <w:tabs>
              <w:tab w:val="clear" w:pos="4680"/>
              <w:tab w:val="clear" w:pos="9360"/>
            </w:tabs>
            <w:jc w:val="right"/>
            <w:rPr>
              <w:caps/>
              <w:sz w:val="18"/>
            </w:rPr>
          </w:pPr>
        </w:p>
      </w:tc>
    </w:tr>
    <w:tr w:rsidR="00E64696" w14:paraId="7B85A45A" w14:textId="77777777">
      <w:trPr>
        <w:jc w:val="center"/>
      </w:trPr>
      <w:tc>
        <w:tcPr>
          <w:tcW w:w="4686" w:type="dxa"/>
          <w:shd w:val="clear" w:color="auto" w:fill="auto"/>
          <w:vAlign w:val="center"/>
        </w:tcPr>
        <w:p w14:paraId="61106236" w14:textId="29483B53" w:rsidR="00E64696" w:rsidRPr="008D31A1" w:rsidRDefault="00E64696">
          <w:pPr>
            <w:pStyle w:val="Footer"/>
            <w:tabs>
              <w:tab w:val="clear" w:pos="4680"/>
              <w:tab w:val="clear" w:pos="9360"/>
            </w:tabs>
            <w:rPr>
              <w:rFonts w:ascii="Times New Roman" w:hAnsi="Times New Roman"/>
              <w:caps/>
              <w:color w:val="808080" w:themeColor="background1" w:themeShade="80"/>
              <w:sz w:val="24"/>
              <w:szCs w:val="24"/>
            </w:rPr>
          </w:pPr>
          <w:r w:rsidRPr="008D31A1">
            <w:rPr>
              <w:rFonts w:ascii="Times New Roman" w:hAnsi="Times New Roman"/>
              <w:caps/>
              <w:color w:val="808080" w:themeColor="background1" w:themeShade="80"/>
              <w:sz w:val="24"/>
              <w:szCs w:val="24"/>
            </w:rPr>
            <w:t>©2018,TVET CDACC</w:t>
          </w:r>
        </w:p>
      </w:tc>
      <w:tc>
        <w:tcPr>
          <w:tcW w:w="4674" w:type="dxa"/>
          <w:shd w:val="clear" w:color="auto" w:fill="auto"/>
          <w:vAlign w:val="center"/>
        </w:tcPr>
        <w:p w14:paraId="4C949785" w14:textId="3D5B3E26" w:rsidR="00E64696" w:rsidRDefault="00E64696">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D21641">
            <w:rPr>
              <w:caps/>
              <w:noProof/>
              <w:color w:val="808080" w:themeColor="background1" w:themeShade="80"/>
              <w:sz w:val="18"/>
              <w:szCs w:val="18"/>
            </w:rPr>
            <w:t>5</w:t>
          </w:r>
          <w:r>
            <w:rPr>
              <w:caps/>
              <w:noProof/>
              <w:color w:val="808080" w:themeColor="background1" w:themeShade="80"/>
              <w:sz w:val="18"/>
              <w:szCs w:val="18"/>
            </w:rPr>
            <w:fldChar w:fldCharType="end"/>
          </w:r>
        </w:p>
      </w:tc>
    </w:tr>
  </w:tbl>
  <w:p w14:paraId="0AC563C0" w14:textId="77777777" w:rsidR="00E64696" w:rsidRDefault="00E646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E0B249" w14:textId="77777777" w:rsidR="000C79E8" w:rsidRDefault="000C79E8" w:rsidP="006D19FE">
      <w:pPr>
        <w:spacing w:after="0" w:line="240" w:lineRule="auto"/>
      </w:pPr>
      <w:r>
        <w:separator/>
      </w:r>
    </w:p>
  </w:footnote>
  <w:footnote w:type="continuationSeparator" w:id="0">
    <w:p w14:paraId="1A227F07" w14:textId="77777777" w:rsidR="000C79E8" w:rsidRDefault="000C79E8" w:rsidP="006D19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8E7AF9" w14:textId="63974ECE" w:rsidR="00E64696" w:rsidRDefault="00E64696">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CA3AC7" w14:textId="68E4588B" w:rsidR="00E64696" w:rsidRDefault="00E64696">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C43044" w14:textId="1EBCAEE7" w:rsidR="00E64696" w:rsidRPr="008D31A1" w:rsidRDefault="00E64696" w:rsidP="008D31A1">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816E75" w14:textId="54840C9A" w:rsidR="00E64696" w:rsidRDefault="00E6469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301DC0" w14:textId="3EB71F3C" w:rsidR="00E64696" w:rsidRDefault="00E6469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B1C25A" w14:textId="29A2BF72" w:rsidR="00E64696" w:rsidRDefault="00E6469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DAF649" w14:textId="4041358B" w:rsidR="00E64696" w:rsidRDefault="00E64696">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170954" w14:textId="20AFE9CB" w:rsidR="00E64696" w:rsidRDefault="00E64696">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DEF181" w14:textId="123617F1" w:rsidR="00E64696" w:rsidRDefault="00E64696">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9E7FE8" w14:textId="4279597D" w:rsidR="00E64696" w:rsidRDefault="00E64696">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9E3761" w14:textId="446AE946" w:rsidR="00E64696" w:rsidRDefault="00E64696">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2DC0D5" w14:textId="17A8D17D" w:rsidR="00E64696" w:rsidRDefault="00E6469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B5617"/>
    <w:multiLevelType w:val="hybridMultilevel"/>
    <w:tmpl w:val="F9E46B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460102"/>
    <w:multiLevelType w:val="hybridMultilevel"/>
    <w:tmpl w:val="994A361E"/>
    <w:lvl w:ilvl="0" w:tplc="BDB6AA52">
      <w:start w:val="1"/>
      <w:numFmt w:val="bullet"/>
      <w:lvlText w:val=""/>
      <w:lvlJc w:val="left"/>
      <w:pPr>
        <w:ind w:left="1440" w:hanging="360"/>
      </w:pPr>
      <w:rPr>
        <w:rFonts w:ascii="Symbol" w:hAnsi="Symbol" w:hint="default"/>
        <w:color w:val="auto"/>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21E6AB9"/>
    <w:multiLevelType w:val="hybridMultilevel"/>
    <w:tmpl w:val="2FE0127E"/>
    <w:lvl w:ilvl="0" w:tplc="06F8D846">
      <w:start w:val="1"/>
      <w:numFmt w:val="decimal"/>
      <w:lvlText w:val="6.%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AB0EDA"/>
    <w:multiLevelType w:val="hybridMultilevel"/>
    <w:tmpl w:val="02B63F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2CF7440"/>
    <w:multiLevelType w:val="hybridMultilevel"/>
    <w:tmpl w:val="2E9EC6A0"/>
    <w:lvl w:ilvl="0" w:tplc="4A7273D2">
      <w:start w:val="1"/>
      <w:numFmt w:val="decimal"/>
      <w:lvlText w:val="3.%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2EE21C0"/>
    <w:multiLevelType w:val="hybridMultilevel"/>
    <w:tmpl w:val="D682DB62"/>
    <w:lvl w:ilvl="0" w:tplc="4A7273D2">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2FD56E0"/>
    <w:multiLevelType w:val="hybridMultilevel"/>
    <w:tmpl w:val="548ACDA8"/>
    <w:lvl w:ilvl="0" w:tplc="9750812E">
      <w:start w:val="1"/>
      <w:numFmt w:val="decimal"/>
      <w:lvlText w:val="1.%1"/>
      <w:lvlJc w:val="left"/>
      <w:pPr>
        <w:ind w:left="360" w:hanging="360"/>
      </w:pPr>
      <w:rPr>
        <w:rFonts w:hint="default"/>
      </w:rPr>
    </w:lvl>
    <w:lvl w:ilvl="1" w:tplc="04090019" w:tentative="1">
      <w:start w:val="1"/>
      <w:numFmt w:val="lowerLetter"/>
      <w:lvlText w:val="%2."/>
      <w:lvlJc w:val="left"/>
      <w:pPr>
        <w:ind w:left="1498" w:hanging="360"/>
      </w:pPr>
    </w:lvl>
    <w:lvl w:ilvl="2" w:tplc="0409001B" w:tentative="1">
      <w:start w:val="1"/>
      <w:numFmt w:val="lowerRoman"/>
      <w:lvlText w:val="%3."/>
      <w:lvlJc w:val="right"/>
      <w:pPr>
        <w:ind w:left="2218" w:hanging="180"/>
      </w:pPr>
    </w:lvl>
    <w:lvl w:ilvl="3" w:tplc="0409000F" w:tentative="1">
      <w:start w:val="1"/>
      <w:numFmt w:val="decimal"/>
      <w:lvlText w:val="%4."/>
      <w:lvlJc w:val="left"/>
      <w:pPr>
        <w:ind w:left="2938" w:hanging="360"/>
      </w:pPr>
    </w:lvl>
    <w:lvl w:ilvl="4" w:tplc="04090019" w:tentative="1">
      <w:start w:val="1"/>
      <w:numFmt w:val="lowerLetter"/>
      <w:lvlText w:val="%5."/>
      <w:lvlJc w:val="left"/>
      <w:pPr>
        <w:ind w:left="3658" w:hanging="360"/>
      </w:pPr>
    </w:lvl>
    <w:lvl w:ilvl="5" w:tplc="0409001B" w:tentative="1">
      <w:start w:val="1"/>
      <w:numFmt w:val="lowerRoman"/>
      <w:lvlText w:val="%6."/>
      <w:lvlJc w:val="right"/>
      <w:pPr>
        <w:ind w:left="4378" w:hanging="180"/>
      </w:pPr>
    </w:lvl>
    <w:lvl w:ilvl="6" w:tplc="0409000F" w:tentative="1">
      <w:start w:val="1"/>
      <w:numFmt w:val="decimal"/>
      <w:lvlText w:val="%7."/>
      <w:lvlJc w:val="left"/>
      <w:pPr>
        <w:ind w:left="5098" w:hanging="360"/>
      </w:pPr>
    </w:lvl>
    <w:lvl w:ilvl="7" w:tplc="04090019" w:tentative="1">
      <w:start w:val="1"/>
      <w:numFmt w:val="lowerLetter"/>
      <w:lvlText w:val="%8."/>
      <w:lvlJc w:val="left"/>
      <w:pPr>
        <w:ind w:left="5818" w:hanging="360"/>
      </w:pPr>
    </w:lvl>
    <w:lvl w:ilvl="8" w:tplc="0409001B" w:tentative="1">
      <w:start w:val="1"/>
      <w:numFmt w:val="lowerRoman"/>
      <w:lvlText w:val="%9."/>
      <w:lvlJc w:val="right"/>
      <w:pPr>
        <w:ind w:left="6538" w:hanging="180"/>
      </w:pPr>
    </w:lvl>
  </w:abstractNum>
  <w:abstractNum w:abstractNumId="7" w15:restartNumberingAfterBreak="0">
    <w:nsid w:val="03091DE4"/>
    <w:multiLevelType w:val="hybridMultilevel"/>
    <w:tmpl w:val="E39450A8"/>
    <w:lvl w:ilvl="0" w:tplc="C60EB840">
      <w:start w:val="1"/>
      <w:numFmt w:val="decimal"/>
      <w:lvlText w:val="4.%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04560889"/>
    <w:multiLevelType w:val="hybridMultilevel"/>
    <w:tmpl w:val="2BFCDF0E"/>
    <w:lvl w:ilvl="0" w:tplc="7DCEE476">
      <w:start w:val="1"/>
      <w:numFmt w:val="decimal"/>
      <w:lvlText w:val="2.%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47A78EE"/>
    <w:multiLevelType w:val="multilevel"/>
    <w:tmpl w:val="C7908268"/>
    <w:lvl w:ilvl="0">
      <w:start w:val="4"/>
      <w:numFmt w:val="decimal"/>
      <w:lvlText w:val="%1"/>
      <w:lvlJc w:val="left"/>
      <w:pPr>
        <w:ind w:left="360" w:hanging="360"/>
      </w:pPr>
      <w:rPr>
        <w:rFonts w:hint="default"/>
        <w:color w:val="auto"/>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080" w:hanging="108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440" w:hanging="1440"/>
      </w:pPr>
      <w:rPr>
        <w:rFonts w:hint="default"/>
        <w:color w:val="auto"/>
      </w:rPr>
    </w:lvl>
    <w:lvl w:ilvl="8">
      <w:start w:val="1"/>
      <w:numFmt w:val="decimal"/>
      <w:lvlText w:val="%1.%2.%3.%4.%5.%6.%7.%8.%9"/>
      <w:lvlJc w:val="left"/>
      <w:pPr>
        <w:ind w:left="1800" w:hanging="1800"/>
      </w:pPr>
      <w:rPr>
        <w:rFonts w:hint="default"/>
        <w:color w:val="auto"/>
      </w:rPr>
    </w:lvl>
  </w:abstractNum>
  <w:abstractNum w:abstractNumId="10" w15:restartNumberingAfterBreak="0">
    <w:nsid w:val="04DF024D"/>
    <w:multiLevelType w:val="hybridMultilevel"/>
    <w:tmpl w:val="0054D606"/>
    <w:lvl w:ilvl="0" w:tplc="BB00896A">
      <w:start w:val="1"/>
      <w:numFmt w:val="decimal"/>
      <w:isLgl/>
      <w:lvlText w:val="2.%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1" w15:restartNumberingAfterBreak="0">
    <w:nsid w:val="05507F40"/>
    <w:multiLevelType w:val="hybridMultilevel"/>
    <w:tmpl w:val="FEE2C3CA"/>
    <w:lvl w:ilvl="0" w:tplc="DF0089AA">
      <w:start w:val="1"/>
      <w:numFmt w:val="decimal"/>
      <w:isLgl/>
      <w:lvlText w:val="1.%1"/>
      <w:lvlJc w:val="left"/>
      <w:pPr>
        <w:ind w:left="720" w:hanging="360"/>
      </w:pPr>
      <w:rPr>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5D44DD6"/>
    <w:multiLevelType w:val="hybridMultilevel"/>
    <w:tmpl w:val="B5D2E3CC"/>
    <w:lvl w:ilvl="0" w:tplc="08090001">
      <w:start w:val="1"/>
      <w:numFmt w:val="bullet"/>
      <w:lvlText w:val=""/>
      <w:lvlJc w:val="left"/>
      <w:pPr>
        <w:ind w:left="360" w:hanging="360"/>
      </w:pPr>
      <w:rPr>
        <w:rFonts w:ascii="Symbol" w:hAnsi="Symbol" w:hint="default"/>
      </w:rPr>
    </w:lvl>
    <w:lvl w:ilvl="1" w:tplc="1C090003">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13" w15:restartNumberingAfterBreak="0">
    <w:nsid w:val="060401C2"/>
    <w:multiLevelType w:val="multilevel"/>
    <w:tmpl w:val="487634B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064110E7"/>
    <w:multiLevelType w:val="hybridMultilevel"/>
    <w:tmpl w:val="1E669E98"/>
    <w:lvl w:ilvl="0" w:tplc="BB00896A">
      <w:start w:val="1"/>
      <w:numFmt w:val="decimal"/>
      <w:isLgl/>
      <w:lvlText w:val="2.%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6C150B9"/>
    <w:multiLevelType w:val="multilevel"/>
    <w:tmpl w:val="4E7A0AC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072B1DD7"/>
    <w:multiLevelType w:val="hybridMultilevel"/>
    <w:tmpl w:val="DAB88098"/>
    <w:lvl w:ilvl="0" w:tplc="C60EB840">
      <w:start w:val="1"/>
      <w:numFmt w:val="decimal"/>
      <w:lvlText w:val="4.%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7" w15:restartNumberingAfterBreak="0">
    <w:nsid w:val="074B77E5"/>
    <w:multiLevelType w:val="hybridMultilevel"/>
    <w:tmpl w:val="DABE3A10"/>
    <w:lvl w:ilvl="0" w:tplc="DA989A66">
      <w:start w:val="1"/>
      <w:numFmt w:val="decimal"/>
      <w:lvlText w:val="3.%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077426E5"/>
    <w:multiLevelType w:val="multilevel"/>
    <w:tmpl w:val="C7908268"/>
    <w:lvl w:ilvl="0">
      <w:start w:val="4"/>
      <w:numFmt w:val="decimal"/>
      <w:lvlText w:val="%1"/>
      <w:lvlJc w:val="left"/>
      <w:pPr>
        <w:ind w:left="360" w:hanging="360"/>
      </w:pPr>
      <w:rPr>
        <w:rFonts w:hint="default"/>
        <w:color w:val="auto"/>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080" w:hanging="108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440" w:hanging="1440"/>
      </w:pPr>
      <w:rPr>
        <w:rFonts w:hint="default"/>
        <w:color w:val="auto"/>
      </w:rPr>
    </w:lvl>
    <w:lvl w:ilvl="8">
      <w:start w:val="1"/>
      <w:numFmt w:val="decimal"/>
      <w:lvlText w:val="%1.%2.%3.%4.%5.%6.%7.%8.%9"/>
      <w:lvlJc w:val="left"/>
      <w:pPr>
        <w:ind w:left="1800" w:hanging="1800"/>
      </w:pPr>
      <w:rPr>
        <w:rFonts w:hint="default"/>
        <w:color w:val="auto"/>
      </w:rPr>
    </w:lvl>
  </w:abstractNum>
  <w:abstractNum w:abstractNumId="19" w15:restartNumberingAfterBreak="0">
    <w:nsid w:val="082B7799"/>
    <w:multiLevelType w:val="hybridMultilevel"/>
    <w:tmpl w:val="E25CA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8671A10"/>
    <w:multiLevelType w:val="hybridMultilevel"/>
    <w:tmpl w:val="308A79E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09F0678C"/>
    <w:multiLevelType w:val="hybridMultilevel"/>
    <w:tmpl w:val="3B68864A"/>
    <w:lvl w:ilvl="0" w:tplc="C60EB840">
      <w:start w:val="1"/>
      <w:numFmt w:val="decimal"/>
      <w:lvlText w:val="4.%1"/>
      <w:lvlJc w:val="left"/>
      <w:pPr>
        <w:ind w:left="630" w:hanging="360"/>
      </w:pPr>
    </w:lvl>
    <w:lvl w:ilvl="1" w:tplc="25DA8946">
      <w:start w:val="1"/>
      <w:numFmt w:val="decimal"/>
      <w:lvlText w:val="%2."/>
      <w:lvlJc w:val="left"/>
      <w:pPr>
        <w:ind w:left="1350" w:hanging="360"/>
      </w:pPr>
      <w:rPr>
        <w:rFonts w:hint="default"/>
      </w:r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2" w15:restartNumberingAfterBreak="0">
    <w:nsid w:val="0A2A1530"/>
    <w:multiLevelType w:val="hybridMultilevel"/>
    <w:tmpl w:val="031CAD90"/>
    <w:lvl w:ilvl="0" w:tplc="120CBCD6">
      <w:start w:val="1"/>
      <w:numFmt w:val="decimal"/>
      <w:lvlText w:val="2.%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0A2A25B0"/>
    <w:multiLevelType w:val="hybridMultilevel"/>
    <w:tmpl w:val="195432B2"/>
    <w:lvl w:ilvl="0" w:tplc="DF0089AA">
      <w:start w:val="1"/>
      <w:numFmt w:val="decimal"/>
      <w:isLgl/>
      <w:lvlText w:val="1.%1"/>
      <w:lvlJc w:val="left"/>
      <w:pPr>
        <w:ind w:left="720" w:hanging="360"/>
      </w:pPr>
      <w:rPr>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0A783D74"/>
    <w:multiLevelType w:val="hybridMultilevel"/>
    <w:tmpl w:val="89DA087A"/>
    <w:lvl w:ilvl="0" w:tplc="8774EB64">
      <w:start w:val="1"/>
      <w:numFmt w:val="decimal"/>
      <w:lvlText w:val="5.%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0ABE5C18"/>
    <w:multiLevelType w:val="hybridMultilevel"/>
    <w:tmpl w:val="90AEE0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0AD242CB"/>
    <w:multiLevelType w:val="hybridMultilevel"/>
    <w:tmpl w:val="60504EF0"/>
    <w:lvl w:ilvl="0" w:tplc="36B4006A">
      <w:start w:val="1"/>
      <w:numFmt w:val="decimal"/>
      <w:lvlText w:val="7.%1"/>
      <w:lvlJc w:val="left"/>
      <w:pPr>
        <w:ind w:left="968" w:hanging="360"/>
      </w:pPr>
      <w:rPr>
        <w:rFonts w:hint="default"/>
      </w:rPr>
    </w:lvl>
    <w:lvl w:ilvl="1" w:tplc="08090019" w:tentative="1">
      <w:start w:val="1"/>
      <w:numFmt w:val="lowerLetter"/>
      <w:lvlText w:val="%2."/>
      <w:lvlJc w:val="left"/>
      <w:pPr>
        <w:ind w:left="1688" w:hanging="360"/>
      </w:pPr>
    </w:lvl>
    <w:lvl w:ilvl="2" w:tplc="0809001B" w:tentative="1">
      <w:start w:val="1"/>
      <w:numFmt w:val="lowerRoman"/>
      <w:lvlText w:val="%3."/>
      <w:lvlJc w:val="right"/>
      <w:pPr>
        <w:ind w:left="2408" w:hanging="180"/>
      </w:pPr>
    </w:lvl>
    <w:lvl w:ilvl="3" w:tplc="0809000F" w:tentative="1">
      <w:start w:val="1"/>
      <w:numFmt w:val="decimal"/>
      <w:lvlText w:val="%4."/>
      <w:lvlJc w:val="left"/>
      <w:pPr>
        <w:ind w:left="3128" w:hanging="360"/>
      </w:pPr>
    </w:lvl>
    <w:lvl w:ilvl="4" w:tplc="08090019" w:tentative="1">
      <w:start w:val="1"/>
      <w:numFmt w:val="lowerLetter"/>
      <w:lvlText w:val="%5."/>
      <w:lvlJc w:val="left"/>
      <w:pPr>
        <w:ind w:left="3848" w:hanging="360"/>
      </w:pPr>
    </w:lvl>
    <w:lvl w:ilvl="5" w:tplc="0809001B" w:tentative="1">
      <w:start w:val="1"/>
      <w:numFmt w:val="lowerRoman"/>
      <w:lvlText w:val="%6."/>
      <w:lvlJc w:val="right"/>
      <w:pPr>
        <w:ind w:left="4568" w:hanging="180"/>
      </w:pPr>
    </w:lvl>
    <w:lvl w:ilvl="6" w:tplc="0809000F" w:tentative="1">
      <w:start w:val="1"/>
      <w:numFmt w:val="decimal"/>
      <w:lvlText w:val="%7."/>
      <w:lvlJc w:val="left"/>
      <w:pPr>
        <w:ind w:left="5288" w:hanging="360"/>
      </w:pPr>
    </w:lvl>
    <w:lvl w:ilvl="7" w:tplc="08090019" w:tentative="1">
      <w:start w:val="1"/>
      <w:numFmt w:val="lowerLetter"/>
      <w:lvlText w:val="%8."/>
      <w:lvlJc w:val="left"/>
      <w:pPr>
        <w:ind w:left="6008" w:hanging="360"/>
      </w:pPr>
    </w:lvl>
    <w:lvl w:ilvl="8" w:tplc="0809001B" w:tentative="1">
      <w:start w:val="1"/>
      <w:numFmt w:val="lowerRoman"/>
      <w:lvlText w:val="%9."/>
      <w:lvlJc w:val="right"/>
      <w:pPr>
        <w:ind w:left="6728" w:hanging="180"/>
      </w:pPr>
    </w:lvl>
  </w:abstractNum>
  <w:abstractNum w:abstractNumId="27" w15:restartNumberingAfterBreak="0">
    <w:nsid w:val="0B1D0818"/>
    <w:multiLevelType w:val="hybridMultilevel"/>
    <w:tmpl w:val="4AC6E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0C6A5DFF"/>
    <w:multiLevelType w:val="hybridMultilevel"/>
    <w:tmpl w:val="7D50E058"/>
    <w:lvl w:ilvl="0" w:tplc="DA989A66">
      <w:start w:val="1"/>
      <w:numFmt w:val="decimal"/>
      <w:lvlText w:val="3.%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0D192CD8"/>
    <w:multiLevelType w:val="hybridMultilevel"/>
    <w:tmpl w:val="091CC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0D2905E1"/>
    <w:multiLevelType w:val="hybridMultilevel"/>
    <w:tmpl w:val="4DFE7E82"/>
    <w:lvl w:ilvl="0" w:tplc="120CBCD6">
      <w:start w:val="1"/>
      <w:numFmt w:val="decimal"/>
      <w:lvlText w:val="2.%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0D2A300A"/>
    <w:multiLevelType w:val="hybridMultilevel"/>
    <w:tmpl w:val="5748D05A"/>
    <w:lvl w:ilvl="0" w:tplc="CFDA9D4A">
      <w:start w:val="1"/>
      <w:numFmt w:val="decimal"/>
      <w:lvlText w:val="6.%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0DD675E3"/>
    <w:multiLevelType w:val="hybridMultilevel"/>
    <w:tmpl w:val="B9EACC1A"/>
    <w:lvl w:ilvl="0" w:tplc="BB00896A">
      <w:start w:val="1"/>
      <w:numFmt w:val="decimal"/>
      <w:isLgl/>
      <w:lvlText w:val="2.%1"/>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0E2C5891"/>
    <w:multiLevelType w:val="hybridMultilevel"/>
    <w:tmpl w:val="DD0EFE3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0E917641"/>
    <w:multiLevelType w:val="hybridMultilevel"/>
    <w:tmpl w:val="EE26B6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0E9F283F"/>
    <w:multiLevelType w:val="hybridMultilevel"/>
    <w:tmpl w:val="66625998"/>
    <w:lvl w:ilvl="0" w:tplc="4A7273D2">
      <w:start w:val="1"/>
      <w:numFmt w:val="decimal"/>
      <w:lvlText w:val="3.%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6" w15:restartNumberingAfterBreak="0">
    <w:nsid w:val="0F556389"/>
    <w:multiLevelType w:val="hybridMultilevel"/>
    <w:tmpl w:val="A1723988"/>
    <w:lvl w:ilvl="0" w:tplc="BDB6AA52">
      <w:start w:val="1"/>
      <w:numFmt w:val="bullet"/>
      <w:lvlText w:val=""/>
      <w:lvlJc w:val="left"/>
      <w:pPr>
        <w:ind w:left="1440" w:hanging="360"/>
      </w:pPr>
      <w:rPr>
        <w:rFonts w:ascii="Symbol" w:hAnsi="Symbol" w:hint="default"/>
        <w:color w:val="auto"/>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7" w15:restartNumberingAfterBreak="0">
    <w:nsid w:val="10316736"/>
    <w:multiLevelType w:val="hybridMultilevel"/>
    <w:tmpl w:val="9422896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8" w15:restartNumberingAfterBreak="0">
    <w:nsid w:val="10776280"/>
    <w:multiLevelType w:val="hybridMultilevel"/>
    <w:tmpl w:val="249A7456"/>
    <w:lvl w:ilvl="0" w:tplc="CD920866">
      <w:start w:val="1"/>
      <w:numFmt w:val="decimal"/>
      <w:lvlText w:val="1.%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10B23BFD"/>
    <w:multiLevelType w:val="hybridMultilevel"/>
    <w:tmpl w:val="127ECD0A"/>
    <w:lvl w:ilvl="0" w:tplc="C60EB840">
      <w:start w:val="1"/>
      <w:numFmt w:val="decimal"/>
      <w:lvlText w:val="4.%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10C45C0C"/>
    <w:multiLevelType w:val="hybridMultilevel"/>
    <w:tmpl w:val="05CA6E74"/>
    <w:lvl w:ilvl="0" w:tplc="C9A68A2C">
      <w:start w:val="1"/>
      <w:numFmt w:val="decimal"/>
      <w:lvlText w:val="9.%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11C43BF6"/>
    <w:multiLevelType w:val="hybridMultilevel"/>
    <w:tmpl w:val="239C8D6A"/>
    <w:lvl w:ilvl="0" w:tplc="DF0089AA">
      <w:start w:val="1"/>
      <w:numFmt w:val="decimal"/>
      <w:isLgl/>
      <w:lvlText w:val="1.%1"/>
      <w:lvlJc w:val="left"/>
      <w:pPr>
        <w:ind w:left="720" w:hanging="360"/>
      </w:pPr>
      <w:rPr>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124F05C4"/>
    <w:multiLevelType w:val="hybridMultilevel"/>
    <w:tmpl w:val="CC9AE7FE"/>
    <w:lvl w:ilvl="0" w:tplc="120CBCD6">
      <w:start w:val="1"/>
      <w:numFmt w:val="decimal"/>
      <w:lvlText w:val="2.%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129B6E94"/>
    <w:multiLevelType w:val="hybridMultilevel"/>
    <w:tmpl w:val="DD602D42"/>
    <w:lvl w:ilvl="0" w:tplc="BB00896A">
      <w:start w:val="1"/>
      <w:numFmt w:val="decimal"/>
      <w:isLgl/>
      <w:lvlText w:val="2.%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12B724A7"/>
    <w:multiLevelType w:val="hybridMultilevel"/>
    <w:tmpl w:val="CAB0690A"/>
    <w:lvl w:ilvl="0" w:tplc="06F8D846">
      <w:start w:val="1"/>
      <w:numFmt w:val="decimal"/>
      <w:lvlText w:val="6.%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5" w15:restartNumberingAfterBreak="0">
    <w:nsid w:val="12DE74D5"/>
    <w:multiLevelType w:val="hybridMultilevel"/>
    <w:tmpl w:val="DAC0A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13A258E8"/>
    <w:multiLevelType w:val="hybridMultilevel"/>
    <w:tmpl w:val="1E06385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14552431"/>
    <w:multiLevelType w:val="hybridMultilevel"/>
    <w:tmpl w:val="4CD870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14EE305A"/>
    <w:multiLevelType w:val="hybridMultilevel"/>
    <w:tmpl w:val="4F5257C2"/>
    <w:lvl w:ilvl="0" w:tplc="DF0089AA">
      <w:start w:val="1"/>
      <w:numFmt w:val="decimal"/>
      <w:isLgl/>
      <w:lvlText w:val="1.%1"/>
      <w:lvlJc w:val="left"/>
      <w:pPr>
        <w:ind w:left="720" w:hanging="360"/>
      </w:pPr>
      <w:rPr>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15064DB9"/>
    <w:multiLevelType w:val="hybridMultilevel"/>
    <w:tmpl w:val="02C47868"/>
    <w:lvl w:ilvl="0" w:tplc="4A7273D2">
      <w:start w:val="1"/>
      <w:numFmt w:val="decimal"/>
      <w:lvlText w:val="3.%1"/>
      <w:lvlJc w:val="left"/>
      <w:pPr>
        <w:ind w:left="968" w:hanging="360"/>
      </w:pPr>
      <w:rPr>
        <w:rFonts w:hint="default"/>
      </w:rPr>
    </w:lvl>
    <w:lvl w:ilvl="1" w:tplc="08090019" w:tentative="1">
      <w:start w:val="1"/>
      <w:numFmt w:val="lowerLetter"/>
      <w:lvlText w:val="%2."/>
      <w:lvlJc w:val="left"/>
      <w:pPr>
        <w:ind w:left="1688" w:hanging="360"/>
      </w:pPr>
    </w:lvl>
    <w:lvl w:ilvl="2" w:tplc="0809001B" w:tentative="1">
      <w:start w:val="1"/>
      <w:numFmt w:val="lowerRoman"/>
      <w:lvlText w:val="%3."/>
      <w:lvlJc w:val="right"/>
      <w:pPr>
        <w:ind w:left="2408" w:hanging="180"/>
      </w:pPr>
    </w:lvl>
    <w:lvl w:ilvl="3" w:tplc="0809000F" w:tentative="1">
      <w:start w:val="1"/>
      <w:numFmt w:val="decimal"/>
      <w:lvlText w:val="%4."/>
      <w:lvlJc w:val="left"/>
      <w:pPr>
        <w:ind w:left="3128" w:hanging="360"/>
      </w:pPr>
    </w:lvl>
    <w:lvl w:ilvl="4" w:tplc="08090019" w:tentative="1">
      <w:start w:val="1"/>
      <w:numFmt w:val="lowerLetter"/>
      <w:lvlText w:val="%5."/>
      <w:lvlJc w:val="left"/>
      <w:pPr>
        <w:ind w:left="3848" w:hanging="360"/>
      </w:pPr>
    </w:lvl>
    <w:lvl w:ilvl="5" w:tplc="0809001B" w:tentative="1">
      <w:start w:val="1"/>
      <w:numFmt w:val="lowerRoman"/>
      <w:lvlText w:val="%6."/>
      <w:lvlJc w:val="right"/>
      <w:pPr>
        <w:ind w:left="4568" w:hanging="180"/>
      </w:pPr>
    </w:lvl>
    <w:lvl w:ilvl="6" w:tplc="0809000F" w:tentative="1">
      <w:start w:val="1"/>
      <w:numFmt w:val="decimal"/>
      <w:lvlText w:val="%7."/>
      <w:lvlJc w:val="left"/>
      <w:pPr>
        <w:ind w:left="5288" w:hanging="360"/>
      </w:pPr>
    </w:lvl>
    <w:lvl w:ilvl="7" w:tplc="08090019" w:tentative="1">
      <w:start w:val="1"/>
      <w:numFmt w:val="lowerLetter"/>
      <w:lvlText w:val="%8."/>
      <w:lvlJc w:val="left"/>
      <w:pPr>
        <w:ind w:left="6008" w:hanging="360"/>
      </w:pPr>
    </w:lvl>
    <w:lvl w:ilvl="8" w:tplc="0809001B" w:tentative="1">
      <w:start w:val="1"/>
      <w:numFmt w:val="lowerRoman"/>
      <w:lvlText w:val="%9."/>
      <w:lvlJc w:val="right"/>
      <w:pPr>
        <w:ind w:left="6728" w:hanging="180"/>
      </w:pPr>
    </w:lvl>
  </w:abstractNum>
  <w:abstractNum w:abstractNumId="50" w15:restartNumberingAfterBreak="0">
    <w:nsid w:val="153828E6"/>
    <w:multiLevelType w:val="hybridMultilevel"/>
    <w:tmpl w:val="7ABA9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17A24A60"/>
    <w:multiLevelType w:val="hybridMultilevel"/>
    <w:tmpl w:val="FEBE7108"/>
    <w:lvl w:ilvl="0" w:tplc="0409000F">
      <w:start w:val="1"/>
      <w:numFmt w:val="decimal"/>
      <w:lvlText w:val="%1."/>
      <w:lvlJc w:val="left"/>
      <w:pPr>
        <w:ind w:left="891" w:hanging="360"/>
      </w:pPr>
    </w:lvl>
    <w:lvl w:ilvl="1" w:tplc="08090019" w:tentative="1">
      <w:start w:val="1"/>
      <w:numFmt w:val="lowerLetter"/>
      <w:lvlText w:val="%2."/>
      <w:lvlJc w:val="left"/>
      <w:pPr>
        <w:ind w:left="1611" w:hanging="360"/>
      </w:pPr>
    </w:lvl>
    <w:lvl w:ilvl="2" w:tplc="0809001B" w:tentative="1">
      <w:start w:val="1"/>
      <w:numFmt w:val="lowerRoman"/>
      <w:lvlText w:val="%3."/>
      <w:lvlJc w:val="right"/>
      <w:pPr>
        <w:ind w:left="2331" w:hanging="180"/>
      </w:pPr>
    </w:lvl>
    <w:lvl w:ilvl="3" w:tplc="0809000F" w:tentative="1">
      <w:start w:val="1"/>
      <w:numFmt w:val="decimal"/>
      <w:lvlText w:val="%4."/>
      <w:lvlJc w:val="left"/>
      <w:pPr>
        <w:ind w:left="3051" w:hanging="360"/>
      </w:pPr>
    </w:lvl>
    <w:lvl w:ilvl="4" w:tplc="08090019" w:tentative="1">
      <w:start w:val="1"/>
      <w:numFmt w:val="lowerLetter"/>
      <w:lvlText w:val="%5."/>
      <w:lvlJc w:val="left"/>
      <w:pPr>
        <w:ind w:left="3771" w:hanging="360"/>
      </w:pPr>
    </w:lvl>
    <w:lvl w:ilvl="5" w:tplc="0809001B" w:tentative="1">
      <w:start w:val="1"/>
      <w:numFmt w:val="lowerRoman"/>
      <w:lvlText w:val="%6."/>
      <w:lvlJc w:val="right"/>
      <w:pPr>
        <w:ind w:left="4491" w:hanging="180"/>
      </w:pPr>
    </w:lvl>
    <w:lvl w:ilvl="6" w:tplc="0809000F" w:tentative="1">
      <w:start w:val="1"/>
      <w:numFmt w:val="decimal"/>
      <w:lvlText w:val="%7."/>
      <w:lvlJc w:val="left"/>
      <w:pPr>
        <w:ind w:left="5211" w:hanging="360"/>
      </w:pPr>
    </w:lvl>
    <w:lvl w:ilvl="7" w:tplc="08090019" w:tentative="1">
      <w:start w:val="1"/>
      <w:numFmt w:val="lowerLetter"/>
      <w:lvlText w:val="%8."/>
      <w:lvlJc w:val="left"/>
      <w:pPr>
        <w:ind w:left="5931" w:hanging="360"/>
      </w:pPr>
    </w:lvl>
    <w:lvl w:ilvl="8" w:tplc="0809001B" w:tentative="1">
      <w:start w:val="1"/>
      <w:numFmt w:val="lowerRoman"/>
      <w:lvlText w:val="%9."/>
      <w:lvlJc w:val="right"/>
      <w:pPr>
        <w:ind w:left="6651" w:hanging="180"/>
      </w:pPr>
    </w:lvl>
  </w:abstractNum>
  <w:abstractNum w:abstractNumId="52" w15:restartNumberingAfterBreak="0">
    <w:nsid w:val="19295E98"/>
    <w:multiLevelType w:val="hybridMultilevel"/>
    <w:tmpl w:val="9042DF8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19FD2B5E"/>
    <w:multiLevelType w:val="hybridMultilevel"/>
    <w:tmpl w:val="DC0C43AE"/>
    <w:lvl w:ilvl="0" w:tplc="D3A84F5A">
      <w:start w:val="1"/>
      <w:numFmt w:val="decimal"/>
      <w:lvlText w:val="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1A556380"/>
    <w:multiLevelType w:val="hybridMultilevel"/>
    <w:tmpl w:val="C2B427D2"/>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1A612BE8"/>
    <w:multiLevelType w:val="hybridMultilevel"/>
    <w:tmpl w:val="073ABC7A"/>
    <w:lvl w:ilvl="0" w:tplc="9750812E">
      <w:start w:val="1"/>
      <w:numFmt w:val="decimal"/>
      <w:lvlText w:val="1.%1"/>
      <w:lvlJc w:val="left"/>
      <w:pPr>
        <w:ind w:left="501"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1A8F2661"/>
    <w:multiLevelType w:val="hybridMultilevel"/>
    <w:tmpl w:val="23FCFE02"/>
    <w:lvl w:ilvl="0" w:tplc="DF0089AA">
      <w:start w:val="1"/>
      <w:numFmt w:val="decimal"/>
      <w:isLgl/>
      <w:lvlText w:val="1.%1"/>
      <w:lvlJc w:val="left"/>
      <w:pPr>
        <w:ind w:left="720" w:hanging="360"/>
      </w:pPr>
      <w:rPr>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1AA27BC6"/>
    <w:multiLevelType w:val="hybridMultilevel"/>
    <w:tmpl w:val="803C03EC"/>
    <w:lvl w:ilvl="0" w:tplc="DF0089AA">
      <w:start w:val="1"/>
      <w:numFmt w:val="decimal"/>
      <w:isLgl/>
      <w:lvlText w:val="1.%1"/>
      <w:lvlJc w:val="left"/>
      <w:pPr>
        <w:ind w:left="720" w:hanging="360"/>
      </w:pPr>
      <w:rPr>
        <w:i w:val="0"/>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ABE269A"/>
    <w:multiLevelType w:val="hybridMultilevel"/>
    <w:tmpl w:val="D92C2758"/>
    <w:lvl w:ilvl="0" w:tplc="CD920866">
      <w:start w:val="1"/>
      <w:numFmt w:val="decimal"/>
      <w:lvlText w:val="1.%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B0F4761"/>
    <w:multiLevelType w:val="multilevel"/>
    <w:tmpl w:val="378441E8"/>
    <w:lvl w:ilvl="0">
      <w:start w:val="1"/>
      <w:numFmt w:val="decimal"/>
      <w:lvlText w:val="%1."/>
      <w:lvlJc w:val="left"/>
      <w:pPr>
        <w:ind w:left="72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0" w15:restartNumberingAfterBreak="0">
    <w:nsid w:val="1BC50E69"/>
    <w:multiLevelType w:val="hybridMultilevel"/>
    <w:tmpl w:val="2612D480"/>
    <w:lvl w:ilvl="0" w:tplc="B220EDE8">
      <w:start w:val="1"/>
      <w:numFmt w:val="decimal"/>
      <w:lvlText w:val="5.%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1BD311DB"/>
    <w:multiLevelType w:val="hybridMultilevel"/>
    <w:tmpl w:val="403ED89E"/>
    <w:lvl w:ilvl="0" w:tplc="DF0089AA">
      <w:start w:val="1"/>
      <w:numFmt w:val="decimal"/>
      <w:isLgl/>
      <w:lvlText w:val="1.%1"/>
      <w:lvlJc w:val="left"/>
      <w:pPr>
        <w:ind w:left="720" w:hanging="360"/>
      </w:pPr>
      <w:rPr>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1C801E03"/>
    <w:multiLevelType w:val="hybridMultilevel"/>
    <w:tmpl w:val="1A5CB4C8"/>
    <w:lvl w:ilvl="0" w:tplc="CD920866">
      <w:start w:val="1"/>
      <w:numFmt w:val="decimal"/>
      <w:lvlText w:val="1.%1"/>
      <w:lvlJc w:val="left"/>
      <w:pPr>
        <w:ind w:left="36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63" w15:restartNumberingAfterBreak="0">
    <w:nsid w:val="1CF80FCD"/>
    <w:multiLevelType w:val="hybridMultilevel"/>
    <w:tmpl w:val="95EE4576"/>
    <w:lvl w:ilvl="0" w:tplc="1C090001">
      <w:start w:val="1"/>
      <w:numFmt w:val="bullet"/>
      <w:lvlText w:val=""/>
      <w:lvlJc w:val="left"/>
      <w:pPr>
        <w:ind w:left="360" w:hanging="360"/>
      </w:pPr>
      <w:rPr>
        <w:rFonts w:ascii="Symbol" w:hAnsi="Symbol" w:hint="default"/>
      </w:rPr>
    </w:lvl>
    <w:lvl w:ilvl="1" w:tplc="1C090003">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64" w15:restartNumberingAfterBreak="0">
    <w:nsid w:val="1D376CEA"/>
    <w:multiLevelType w:val="hybridMultilevel"/>
    <w:tmpl w:val="55DE93D6"/>
    <w:lvl w:ilvl="0" w:tplc="A7947AD8">
      <w:start w:val="1"/>
      <w:numFmt w:val="decimal"/>
      <w:lvlText w:val="3.%1"/>
      <w:lvlJc w:val="center"/>
      <w:pPr>
        <w:ind w:left="502" w:hanging="360"/>
      </w:pPr>
      <w:rPr>
        <w:rFonts w:hint="default"/>
      </w:rPr>
    </w:lvl>
    <w:lvl w:ilvl="1" w:tplc="08090019" w:tentative="1">
      <w:start w:val="1"/>
      <w:numFmt w:val="lowerLetter"/>
      <w:lvlText w:val="%2."/>
      <w:lvlJc w:val="left"/>
      <w:pPr>
        <w:ind w:left="1512" w:hanging="360"/>
      </w:pPr>
    </w:lvl>
    <w:lvl w:ilvl="2" w:tplc="0809001B" w:tentative="1">
      <w:start w:val="1"/>
      <w:numFmt w:val="lowerRoman"/>
      <w:lvlText w:val="%3."/>
      <w:lvlJc w:val="right"/>
      <w:pPr>
        <w:ind w:left="2232" w:hanging="180"/>
      </w:pPr>
    </w:lvl>
    <w:lvl w:ilvl="3" w:tplc="0809000F" w:tentative="1">
      <w:start w:val="1"/>
      <w:numFmt w:val="decimal"/>
      <w:lvlText w:val="%4."/>
      <w:lvlJc w:val="left"/>
      <w:pPr>
        <w:ind w:left="2952" w:hanging="360"/>
      </w:pPr>
    </w:lvl>
    <w:lvl w:ilvl="4" w:tplc="08090019" w:tentative="1">
      <w:start w:val="1"/>
      <w:numFmt w:val="lowerLetter"/>
      <w:lvlText w:val="%5."/>
      <w:lvlJc w:val="left"/>
      <w:pPr>
        <w:ind w:left="3672" w:hanging="360"/>
      </w:pPr>
    </w:lvl>
    <w:lvl w:ilvl="5" w:tplc="0809001B" w:tentative="1">
      <w:start w:val="1"/>
      <w:numFmt w:val="lowerRoman"/>
      <w:lvlText w:val="%6."/>
      <w:lvlJc w:val="right"/>
      <w:pPr>
        <w:ind w:left="4392" w:hanging="180"/>
      </w:pPr>
    </w:lvl>
    <w:lvl w:ilvl="6" w:tplc="0809000F" w:tentative="1">
      <w:start w:val="1"/>
      <w:numFmt w:val="decimal"/>
      <w:lvlText w:val="%7."/>
      <w:lvlJc w:val="left"/>
      <w:pPr>
        <w:ind w:left="5112" w:hanging="360"/>
      </w:pPr>
    </w:lvl>
    <w:lvl w:ilvl="7" w:tplc="08090019" w:tentative="1">
      <w:start w:val="1"/>
      <w:numFmt w:val="lowerLetter"/>
      <w:lvlText w:val="%8."/>
      <w:lvlJc w:val="left"/>
      <w:pPr>
        <w:ind w:left="5832" w:hanging="360"/>
      </w:pPr>
    </w:lvl>
    <w:lvl w:ilvl="8" w:tplc="0809001B" w:tentative="1">
      <w:start w:val="1"/>
      <w:numFmt w:val="lowerRoman"/>
      <w:lvlText w:val="%9."/>
      <w:lvlJc w:val="right"/>
      <w:pPr>
        <w:ind w:left="6552" w:hanging="180"/>
      </w:pPr>
    </w:lvl>
  </w:abstractNum>
  <w:abstractNum w:abstractNumId="65" w15:restartNumberingAfterBreak="0">
    <w:nsid w:val="1D7B4084"/>
    <w:multiLevelType w:val="hybridMultilevel"/>
    <w:tmpl w:val="A6940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1D9E5CE1"/>
    <w:multiLevelType w:val="multilevel"/>
    <w:tmpl w:val="F4120E9C"/>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7" w15:restartNumberingAfterBreak="0">
    <w:nsid w:val="1DCB34F4"/>
    <w:multiLevelType w:val="hybridMultilevel"/>
    <w:tmpl w:val="5F5E3466"/>
    <w:lvl w:ilvl="0" w:tplc="CD920866">
      <w:start w:val="1"/>
      <w:numFmt w:val="decimal"/>
      <w:lvlText w:val="1.%1"/>
      <w:lvlJc w:val="left"/>
      <w:pPr>
        <w:ind w:left="360" w:hanging="360"/>
      </w:pPr>
    </w:lvl>
    <w:lvl w:ilvl="1" w:tplc="08090019">
      <w:start w:val="1"/>
      <w:numFmt w:val="lowerLetter"/>
      <w:lvlText w:val="%2."/>
      <w:lvlJc w:val="left"/>
      <w:pPr>
        <w:ind w:left="1516" w:hanging="360"/>
      </w:pPr>
    </w:lvl>
    <w:lvl w:ilvl="2" w:tplc="0809001B">
      <w:start w:val="1"/>
      <w:numFmt w:val="lowerRoman"/>
      <w:lvlText w:val="%3."/>
      <w:lvlJc w:val="right"/>
      <w:pPr>
        <w:ind w:left="2236" w:hanging="180"/>
      </w:pPr>
    </w:lvl>
    <w:lvl w:ilvl="3" w:tplc="0809000F">
      <w:start w:val="1"/>
      <w:numFmt w:val="decimal"/>
      <w:lvlText w:val="%4."/>
      <w:lvlJc w:val="left"/>
      <w:pPr>
        <w:ind w:left="2956" w:hanging="360"/>
      </w:pPr>
    </w:lvl>
    <w:lvl w:ilvl="4" w:tplc="08090019">
      <w:start w:val="1"/>
      <w:numFmt w:val="lowerLetter"/>
      <w:lvlText w:val="%5."/>
      <w:lvlJc w:val="left"/>
      <w:pPr>
        <w:ind w:left="3676" w:hanging="360"/>
      </w:pPr>
    </w:lvl>
    <w:lvl w:ilvl="5" w:tplc="0809001B">
      <w:start w:val="1"/>
      <w:numFmt w:val="lowerRoman"/>
      <w:lvlText w:val="%6."/>
      <w:lvlJc w:val="right"/>
      <w:pPr>
        <w:ind w:left="4396" w:hanging="180"/>
      </w:pPr>
    </w:lvl>
    <w:lvl w:ilvl="6" w:tplc="0809000F">
      <w:start w:val="1"/>
      <w:numFmt w:val="decimal"/>
      <w:lvlText w:val="%7."/>
      <w:lvlJc w:val="left"/>
      <w:pPr>
        <w:ind w:left="5116" w:hanging="360"/>
      </w:pPr>
    </w:lvl>
    <w:lvl w:ilvl="7" w:tplc="08090019">
      <w:start w:val="1"/>
      <w:numFmt w:val="lowerLetter"/>
      <w:lvlText w:val="%8."/>
      <w:lvlJc w:val="left"/>
      <w:pPr>
        <w:ind w:left="5836" w:hanging="360"/>
      </w:pPr>
    </w:lvl>
    <w:lvl w:ilvl="8" w:tplc="0809001B">
      <w:start w:val="1"/>
      <w:numFmt w:val="lowerRoman"/>
      <w:lvlText w:val="%9."/>
      <w:lvlJc w:val="right"/>
      <w:pPr>
        <w:ind w:left="6556" w:hanging="180"/>
      </w:pPr>
    </w:lvl>
  </w:abstractNum>
  <w:abstractNum w:abstractNumId="68" w15:restartNumberingAfterBreak="0">
    <w:nsid w:val="1DEB758E"/>
    <w:multiLevelType w:val="hybridMultilevel"/>
    <w:tmpl w:val="56022034"/>
    <w:lvl w:ilvl="0" w:tplc="CD920866">
      <w:start w:val="1"/>
      <w:numFmt w:val="decimal"/>
      <w:lvlText w:val="1.%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9" w15:restartNumberingAfterBreak="0">
    <w:nsid w:val="1E137B59"/>
    <w:multiLevelType w:val="hybridMultilevel"/>
    <w:tmpl w:val="BEA8C8C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1E706A92"/>
    <w:multiLevelType w:val="hybridMultilevel"/>
    <w:tmpl w:val="1810659E"/>
    <w:lvl w:ilvl="0" w:tplc="C60EB840">
      <w:start w:val="1"/>
      <w:numFmt w:val="decimal"/>
      <w:lvlText w:val="4.%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71" w15:restartNumberingAfterBreak="0">
    <w:nsid w:val="1F134A80"/>
    <w:multiLevelType w:val="hybridMultilevel"/>
    <w:tmpl w:val="BE16C9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1F246928"/>
    <w:multiLevelType w:val="hybridMultilevel"/>
    <w:tmpl w:val="F8CEB47E"/>
    <w:lvl w:ilvl="0" w:tplc="7DCEE476">
      <w:start w:val="1"/>
      <w:numFmt w:val="decimal"/>
      <w:lvlText w:val="2.%1"/>
      <w:lvlJc w:val="left"/>
      <w:pPr>
        <w:ind w:left="502"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3" w15:restartNumberingAfterBreak="0">
    <w:nsid w:val="1F2E618E"/>
    <w:multiLevelType w:val="hybridMultilevel"/>
    <w:tmpl w:val="9BA8FFE2"/>
    <w:lvl w:ilvl="0" w:tplc="04090001">
      <w:start w:val="1"/>
      <w:numFmt w:val="bullet"/>
      <w:lvlText w:val=""/>
      <w:lvlJc w:val="left"/>
      <w:pPr>
        <w:ind w:left="720" w:hanging="360"/>
      </w:pPr>
      <w:rPr>
        <w:rFonts w:ascii="Symbol" w:hAnsi="Symbol" w:hint="default"/>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1F456410"/>
    <w:multiLevelType w:val="hybridMultilevel"/>
    <w:tmpl w:val="06EA88A8"/>
    <w:lvl w:ilvl="0" w:tplc="4A7273D2">
      <w:start w:val="1"/>
      <w:numFmt w:val="decimal"/>
      <w:lvlText w:val="3.%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5" w15:restartNumberingAfterBreak="0">
    <w:nsid w:val="202C677D"/>
    <w:multiLevelType w:val="hybridMultilevel"/>
    <w:tmpl w:val="E4FC480A"/>
    <w:lvl w:ilvl="0" w:tplc="BDB6AA52">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6" w15:restartNumberingAfterBreak="0">
    <w:nsid w:val="21196A24"/>
    <w:multiLevelType w:val="hybridMultilevel"/>
    <w:tmpl w:val="8EC6BF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21BE3B7D"/>
    <w:multiLevelType w:val="hybridMultilevel"/>
    <w:tmpl w:val="1810659E"/>
    <w:lvl w:ilvl="0" w:tplc="C60EB840">
      <w:start w:val="1"/>
      <w:numFmt w:val="decimal"/>
      <w:lvlText w:val="4.%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223A3E9F"/>
    <w:multiLevelType w:val="hybridMultilevel"/>
    <w:tmpl w:val="1F30CE3A"/>
    <w:lvl w:ilvl="0" w:tplc="4A7273D2">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23A76B75"/>
    <w:multiLevelType w:val="hybridMultilevel"/>
    <w:tmpl w:val="480A3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23B16DCB"/>
    <w:multiLevelType w:val="hybridMultilevel"/>
    <w:tmpl w:val="AF2839EE"/>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23DB3E54"/>
    <w:multiLevelType w:val="hybridMultilevel"/>
    <w:tmpl w:val="B9DE0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24AA3B90"/>
    <w:multiLevelType w:val="multilevel"/>
    <w:tmpl w:val="1F94EB72"/>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3" w15:restartNumberingAfterBreak="0">
    <w:nsid w:val="24C5619B"/>
    <w:multiLevelType w:val="hybridMultilevel"/>
    <w:tmpl w:val="9BA20764"/>
    <w:lvl w:ilvl="0" w:tplc="DF0089AA">
      <w:start w:val="1"/>
      <w:numFmt w:val="decimal"/>
      <w:isLgl/>
      <w:lvlText w:val="1.%1"/>
      <w:lvlJc w:val="left"/>
      <w:pPr>
        <w:ind w:left="720" w:hanging="360"/>
      </w:pPr>
      <w:rPr>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26845395"/>
    <w:multiLevelType w:val="hybridMultilevel"/>
    <w:tmpl w:val="74B82486"/>
    <w:lvl w:ilvl="0" w:tplc="A7947AD8">
      <w:start w:val="1"/>
      <w:numFmt w:val="decimal"/>
      <w:lvlText w:val="3.%1"/>
      <w:lvlJc w:val="center"/>
      <w:pPr>
        <w:tabs>
          <w:tab w:val="num" w:pos="360"/>
        </w:tabs>
        <w:ind w:left="360" w:hanging="360"/>
      </w:pPr>
      <w:rPr>
        <w:rFonts w:hint="default"/>
      </w:rPr>
    </w:lvl>
    <w:lvl w:ilvl="1" w:tplc="155A858E">
      <w:start w:val="1"/>
      <w:numFmt w:val="bullet"/>
      <w:lvlText w:val=""/>
      <w:lvlJc w:val="left"/>
      <w:pPr>
        <w:tabs>
          <w:tab w:val="num" w:pos="1440"/>
        </w:tabs>
        <w:ind w:left="1440" w:hanging="360"/>
      </w:pPr>
      <w:rPr>
        <w:rFonts w:ascii="Symbol" w:hAnsi="Symbol" w:hint="default"/>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5" w15:restartNumberingAfterBreak="0">
    <w:nsid w:val="270762A1"/>
    <w:multiLevelType w:val="hybridMultilevel"/>
    <w:tmpl w:val="EAC8AB0A"/>
    <w:lvl w:ilvl="0" w:tplc="7DCEE476">
      <w:start w:val="1"/>
      <w:numFmt w:val="decimal"/>
      <w:lvlText w:val="2.%1"/>
      <w:lvlJc w:val="left"/>
      <w:pPr>
        <w:ind w:left="360" w:hanging="360"/>
      </w:pPr>
      <w:rPr>
        <w:rFonts w:hint="default"/>
      </w:rPr>
    </w:lvl>
    <w:lvl w:ilvl="1" w:tplc="04090019" w:tentative="1">
      <w:start w:val="1"/>
      <w:numFmt w:val="lowerLetter"/>
      <w:lvlText w:val="%2."/>
      <w:lvlJc w:val="left"/>
      <w:pPr>
        <w:ind w:left="1498" w:hanging="360"/>
      </w:pPr>
    </w:lvl>
    <w:lvl w:ilvl="2" w:tplc="0409001B" w:tentative="1">
      <w:start w:val="1"/>
      <w:numFmt w:val="lowerRoman"/>
      <w:lvlText w:val="%3."/>
      <w:lvlJc w:val="right"/>
      <w:pPr>
        <w:ind w:left="2218" w:hanging="180"/>
      </w:pPr>
    </w:lvl>
    <w:lvl w:ilvl="3" w:tplc="0409000F" w:tentative="1">
      <w:start w:val="1"/>
      <w:numFmt w:val="decimal"/>
      <w:lvlText w:val="%4."/>
      <w:lvlJc w:val="left"/>
      <w:pPr>
        <w:ind w:left="2938" w:hanging="360"/>
      </w:pPr>
    </w:lvl>
    <w:lvl w:ilvl="4" w:tplc="04090019" w:tentative="1">
      <w:start w:val="1"/>
      <w:numFmt w:val="lowerLetter"/>
      <w:lvlText w:val="%5."/>
      <w:lvlJc w:val="left"/>
      <w:pPr>
        <w:ind w:left="3658" w:hanging="360"/>
      </w:pPr>
    </w:lvl>
    <w:lvl w:ilvl="5" w:tplc="0409001B" w:tentative="1">
      <w:start w:val="1"/>
      <w:numFmt w:val="lowerRoman"/>
      <w:lvlText w:val="%6."/>
      <w:lvlJc w:val="right"/>
      <w:pPr>
        <w:ind w:left="4378" w:hanging="180"/>
      </w:pPr>
    </w:lvl>
    <w:lvl w:ilvl="6" w:tplc="0409000F" w:tentative="1">
      <w:start w:val="1"/>
      <w:numFmt w:val="decimal"/>
      <w:lvlText w:val="%7."/>
      <w:lvlJc w:val="left"/>
      <w:pPr>
        <w:ind w:left="5098" w:hanging="360"/>
      </w:pPr>
    </w:lvl>
    <w:lvl w:ilvl="7" w:tplc="04090019" w:tentative="1">
      <w:start w:val="1"/>
      <w:numFmt w:val="lowerLetter"/>
      <w:lvlText w:val="%8."/>
      <w:lvlJc w:val="left"/>
      <w:pPr>
        <w:ind w:left="5818" w:hanging="360"/>
      </w:pPr>
    </w:lvl>
    <w:lvl w:ilvl="8" w:tplc="0409001B" w:tentative="1">
      <w:start w:val="1"/>
      <w:numFmt w:val="lowerRoman"/>
      <w:lvlText w:val="%9."/>
      <w:lvlJc w:val="right"/>
      <w:pPr>
        <w:ind w:left="6538" w:hanging="180"/>
      </w:pPr>
    </w:lvl>
  </w:abstractNum>
  <w:abstractNum w:abstractNumId="86" w15:restartNumberingAfterBreak="0">
    <w:nsid w:val="27DB41AE"/>
    <w:multiLevelType w:val="multilevel"/>
    <w:tmpl w:val="2D604AEA"/>
    <w:lvl w:ilvl="0">
      <w:start w:val="1"/>
      <w:numFmt w:val="decimal"/>
      <w:pStyle w:val="ListItem01"/>
      <w:lvlText w:val="%1."/>
      <w:lvlJc w:val="left"/>
      <w:pPr>
        <w:tabs>
          <w:tab w:val="num" w:pos="1080"/>
        </w:tabs>
        <w:ind w:left="1440" w:hanging="360"/>
      </w:pPr>
    </w:lvl>
    <w:lvl w:ilvl="1">
      <w:start w:val="1"/>
      <w:numFmt w:val="decimal"/>
      <w:lvlText w:val="%1.%2. "/>
      <w:lvlJc w:val="left"/>
      <w:pPr>
        <w:tabs>
          <w:tab w:val="num" w:pos="0"/>
        </w:tabs>
        <w:ind w:left="504" w:hanging="504"/>
      </w:pPr>
    </w:lvl>
    <w:lvl w:ilvl="2">
      <w:start w:val="1"/>
      <w:numFmt w:val="decimal"/>
      <w:lvlText w:val="%1.%2.%3."/>
      <w:lvlJc w:val="left"/>
      <w:pPr>
        <w:tabs>
          <w:tab w:val="num" w:pos="720"/>
        </w:tabs>
        <w:ind w:left="720" w:hanging="720"/>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87" w15:restartNumberingAfterBreak="0">
    <w:nsid w:val="285B5467"/>
    <w:multiLevelType w:val="hybridMultilevel"/>
    <w:tmpl w:val="7BF270A4"/>
    <w:lvl w:ilvl="0" w:tplc="9750812E">
      <w:start w:val="1"/>
      <w:numFmt w:val="decimal"/>
      <w:lvlText w:val="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28BC75EE"/>
    <w:multiLevelType w:val="hybridMultilevel"/>
    <w:tmpl w:val="14649F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29281CB8"/>
    <w:multiLevelType w:val="hybridMultilevel"/>
    <w:tmpl w:val="D674AEC8"/>
    <w:lvl w:ilvl="0" w:tplc="0809000F">
      <w:start w:val="1"/>
      <w:numFmt w:val="decimal"/>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29AE3766"/>
    <w:multiLevelType w:val="hybridMultilevel"/>
    <w:tmpl w:val="CC6E344C"/>
    <w:lvl w:ilvl="0" w:tplc="AEA0BD82">
      <w:start w:val="1"/>
      <w:numFmt w:val="decimal"/>
      <w:lvlText w:val="4.%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29FE361F"/>
    <w:multiLevelType w:val="hybridMultilevel"/>
    <w:tmpl w:val="1AD25158"/>
    <w:lvl w:ilvl="0" w:tplc="A7947AD8">
      <w:start w:val="1"/>
      <w:numFmt w:val="decimal"/>
      <w:lvlText w:val="3.%1"/>
      <w:lvlJc w:val="center"/>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2A110E44"/>
    <w:multiLevelType w:val="hybridMultilevel"/>
    <w:tmpl w:val="DBF0034E"/>
    <w:lvl w:ilvl="0" w:tplc="C60EB840">
      <w:start w:val="1"/>
      <w:numFmt w:val="decimal"/>
      <w:lvlText w:val="4.%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2B023813"/>
    <w:multiLevelType w:val="multilevel"/>
    <w:tmpl w:val="A6B27C7E"/>
    <w:lvl w:ilvl="0">
      <w:start w:val="1"/>
      <w:numFmt w:val="decimal"/>
      <w:lvlText w:val="%1."/>
      <w:lvlJc w:val="left"/>
      <w:pPr>
        <w:ind w:left="360" w:hanging="360"/>
      </w:pPr>
    </w:lvl>
    <w:lvl w:ilvl="1">
      <w:start w:val="1"/>
      <w:numFmt w:val="decimal"/>
      <w:isLgl/>
      <w:lvlText w:val="%1.%2"/>
      <w:lvlJc w:val="left"/>
      <w:pPr>
        <w:ind w:left="360" w:hanging="360"/>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4" w15:restartNumberingAfterBreak="0">
    <w:nsid w:val="2B8F3686"/>
    <w:multiLevelType w:val="hybridMultilevel"/>
    <w:tmpl w:val="D92C2758"/>
    <w:lvl w:ilvl="0" w:tplc="CD920866">
      <w:start w:val="1"/>
      <w:numFmt w:val="decimal"/>
      <w:lvlText w:val="1.%1"/>
      <w:lvlJc w:val="left"/>
      <w:pPr>
        <w:ind w:left="882" w:hanging="360"/>
      </w:pPr>
      <w:rPr>
        <w:rFonts w:hint="default"/>
      </w:rPr>
    </w:lvl>
    <w:lvl w:ilvl="1" w:tplc="08090019" w:tentative="1">
      <w:start w:val="1"/>
      <w:numFmt w:val="lowerLetter"/>
      <w:lvlText w:val="%2."/>
      <w:lvlJc w:val="left"/>
      <w:pPr>
        <w:ind w:left="1602" w:hanging="360"/>
      </w:pPr>
    </w:lvl>
    <w:lvl w:ilvl="2" w:tplc="0809001B" w:tentative="1">
      <w:start w:val="1"/>
      <w:numFmt w:val="lowerRoman"/>
      <w:lvlText w:val="%3."/>
      <w:lvlJc w:val="right"/>
      <w:pPr>
        <w:ind w:left="2322" w:hanging="180"/>
      </w:pPr>
    </w:lvl>
    <w:lvl w:ilvl="3" w:tplc="0809000F" w:tentative="1">
      <w:start w:val="1"/>
      <w:numFmt w:val="decimal"/>
      <w:lvlText w:val="%4."/>
      <w:lvlJc w:val="left"/>
      <w:pPr>
        <w:ind w:left="3042" w:hanging="360"/>
      </w:pPr>
    </w:lvl>
    <w:lvl w:ilvl="4" w:tplc="08090019" w:tentative="1">
      <w:start w:val="1"/>
      <w:numFmt w:val="lowerLetter"/>
      <w:lvlText w:val="%5."/>
      <w:lvlJc w:val="left"/>
      <w:pPr>
        <w:ind w:left="3762" w:hanging="360"/>
      </w:pPr>
    </w:lvl>
    <w:lvl w:ilvl="5" w:tplc="0809001B" w:tentative="1">
      <w:start w:val="1"/>
      <w:numFmt w:val="lowerRoman"/>
      <w:lvlText w:val="%6."/>
      <w:lvlJc w:val="right"/>
      <w:pPr>
        <w:ind w:left="4482" w:hanging="180"/>
      </w:pPr>
    </w:lvl>
    <w:lvl w:ilvl="6" w:tplc="0809000F" w:tentative="1">
      <w:start w:val="1"/>
      <w:numFmt w:val="decimal"/>
      <w:lvlText w:val="%7."/>
      <w:lvlJc w:val="left"/>
      <w:pPr>
        <w:ind w:left="5202" w:hanging="360"/>
      </w:pPr>
    </w:lvl>
    <w:lvl w:ilvl="7" w:tplc="08090019" w:tentative="1">
      <w:start w:val="1"/>
      <w:numFmt w:val="lowerLetter"/>
      <w:lvlText w:val="%8."/>
      <w:lvlJc w:val="left"/>
      <w:pPr>
        <w:ind w:left="5922" w:hanging="360"/>
      </w:pPr>
    </w:lvl>
    <w:lvl w:ilvl="8" w:tplc="0809001B" w:tentative="1">
      <w:start w:val="1"/>
      <w:numFmt w:val="lowerRoman"/>
      <w:lvlText w:val="%9."/>
      <w:lvlJc w:val="right"/>
      <w:pPr>
        <w:ind w:left="6642" w:hanging="180"/>
      </w:pPr>
    </w:lvl>
  </w:abstractNum>
  <w:abstractNum w:abstractNumId="95" w15:restartNumberingAfterBreak="0">
    <w:nsid w:val="2BE70315"/>
    <w:multiLevelType w:val="hybridMultilevel"/>
    <w:tmpl w:val="F12484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2CD76131"/>
    <w:multiLevelType w:val="hybridMultilevel"/>
    <w:tmpl w:val="E4124030"/>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7" w15:restartNumberingAfterBreak="0">
    <w:nsid w:val="2D084549"/>
    <w:multiLevelType w:val="hybridMultilevel"/>
    <w:tmpl w:val="8B6E6B4A"/>
    <w:lvl w:ilvl="0" w:tplc="BB00896A">
      <w:start w:val="1"/>
      <w:numFmt w:val="decimal"/>
      <w:isLgl/>
      <w:lvlText w:val="2.%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2D490B8F"/>
    <w:multiLevelType w:val="hybridMultilevel"/>
    <w:tmpl w:val="5B3CA3A4"/>
    <w:lvl w:ilvl="0" w:tplc="04090001">
      <w:start w:val="1"/>
      <w:numFmt w:val="bullet"/>
      <w:lvlText w:val=""/>
      <w:lvlJc w:val="left"/>
      <w:pPr>
        <w:ind w:left="720" w:hanging="360"/>
      </w:pPr>
      <w:rPr>
        <w:rFonts w:ascii="Symbol" w:hAnsi="Symbol" w:hint="default"/>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2DEB3EF0"/>
    <w:multiLevelType w:val="multilevel"/>
    <w:tmpl w:val="94C4C568"/>
    <w:lvl w:ilvl="0">
      <w:start w:val="2"/>
      <w:numFmt w:val="decimal"/>
      <w:lvlText w:val="%1"/>
      <w:lvlJc w:val="left"/>
      <w:pPr>
        <w:ind w:left="360" w:hanging="360"/>
      </w:pPr>
      <w:rPr>
        <w:rFonts w:eastAsia="Calibri" w:hint="default"/>
        <w:color w:val="auto"/>
      </w:rPr>
    </w:lvl>
    <w:lvl w:ilvl="1">
      <w:start w:val="1"/>
      <w:numFmt w:val="decimal"/>
      <w:lvlText w:val="2.%2"/>
      <w:lvlJc w:val="left"/>
      <w:pPr>
        <w:ind w:left="360" w:hanging="360"/>
      </w:pPr>
      <w:rPr>
        <w:rFonts w:hint="default"/>
        <w:color w:val="auto"/>
      </w:rPr>
    </w:lvl>
    <w:lvl w:ilvl="2">
      <w:start w:val="1"/>
      <w:numFmt w:val="decimal"/>
      <w:lvlText w:val="%1.%2.%3"/>
      <w:lvlJc w:val="left"/>
      <w:pPr>
        <w:ind w:left="720" w:hanging="720"/>
      </w:pPr>
      <w:rPr>
        <w:rFonts w:eastAsia="Calibri" w:hint="default"/>
        <w:color w:val="auto"/>
      </w:rPr>
    </w:lvl>
    <w:lvl w:ilvl="3">
      <w:start w:val="1"/>
      <w:numFmt w:val="decimal"/>
      <w:lvlText w:val="%1.%2.%3.%4"/>
      <w:lvlJc w:val="left"/>
      <w:pPr>
        <w:ind w:left="720" w:hanging="720"/>
      </w:pPr>
      <w:rPr>
        <w:rFonts w:eastAsia="Calibri" w:hint="default"/>
        <w:color w:val="auto"/>
      </w:rPr>
    </w:lvl>
    <w:lvl w:ilvl="4">
      <w:start w:val="1"/>
      <w:numFmt w:val="decimal"/>
      <w:lvlText w:val="%1.%2.%3.%4.%5"/>
      <w:lvlJc w:val="left"/>
      <w:pPr>
        <w:ind w:left="1080" w:hanging="1080"/>
      </w:pPr>
      <w:rPr>
        <w:rFonts w:eastAsia="Calibri" w:hint="default"/>
        <w:color w:val="auto"/>
      </w:rPr>
    </w:lvl>
    <w:lvl w:ilvl="5">
      <w:start w:val="1"/>
      <w:numFmt w:val="decimal"/>
      <w:lvlText w:val="%1.%2.%3.%4.%5.%6"/>
      <w:lvlJc w:val="left"/>
      <w:pPr>
        <w:ind w:left="1080" w:hanging="1080"/>
      </w:pPr>
      <w:rPr>
        <w:rFonts w:eastAsia="Calibri" w:hint="default"/>
        <w:color w:val="auto"/>
      </w:rPr>
    </w:lvl>
    <w:lvl w:ilvl="6">
      <w:start w:val="1"/>
      <w:numFmt w:val="decimal"/>
      <w:lvlText w:val="%1.%2.%3.%4.%5.%6.%7"/>
      <w:lvlJc w:val="left"/>
      <w:pPr>
        <w:ind w:left="1440" w:hanging="1440"/>
      </w:pPr>
      <w:rPr>
        <w:rFonts w:eastAsia="Calibri" w:hint="default"/>
        <w:color w:val="auto"/>
      </w:rPr>
    </w:lvl>
    <w:lvl w:ilvl="7">
      <w:start w:val="1"/>
      <w:numFmt w:val="decimal"/>
      <w:lvlText w:val="%1.%2.%3.%4.%5.%6.%7.%8"/>
      <w:lvlJc w:val="left"/>
      <w:pPr>
        <w:ind w:left="1440" w:hanging="1440"/>
      </w:pPr>
      <w:rPr>
        <w:rFonts w:eastAsia="Calibri" w:hint="default"/>
        <w:color w:val="auto"/>
      </w:rPr>
    </w:lvl>
    <w:lvl w:ilvl="8">
      <w:start w:val="1"/>
      <w:numFmt w:val="decimal"/>
      <w:lvlText w:val="%1.%2.%3.%4.%5.%6.%7.%8.%9"/>
      <w:lvlJc w:val="left"/>
      <w:pPr>
        <w:ind w:left="1800" w:hanging="1800"/>
      </w:pPr>
      <w:rPr>
        <w:rFonts w:eastAsia="Calibri" w:hint="default"/>
        <w:color w:val="auto"/>
      </w:rPr>
    </w:lvl>
  </w:abstractNum>
  <w:abstractNum w:abstractNumId="100" w15:restartNumberingAfterBreak="0">
    <w:nsid w:val="2FFB7FF8"/>
    <w:multiLevelType w:val="hybridMultilevel"/>
    <w:tmpl w:val="3A3C82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30295481"/>
    <w:multiLevelType w:val="hybridMultilevel"/>
    <w:tmpl w:val="33FA5544"/>
    <w:lvl w:ilvl="0" w:tplc="687E262C">
      <w:start w:val="1"/>
      <w:numFmt w:val="decimal"/>
      <w:lvlText w:val="4.%1"/>
      <w:lvlJc w:val="center"/>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235470B"/>
    <w:multiLevelType w:val="hybridMultilevel"/>
    <w:tmpl w:val="4E8CDD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3" w15:restartNumberingAfterBreak="0">
    <w:nsid w:val="32A362AA"/>
    <w:multiLevelType w:val="multilevel"/>
    <w:tmpl w:val="A0E61BB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4" w15:restartNumberingAfterBreak="0">
    <w:nsid w:val="32D14B1B"/>
    <w:multiLevelType w:val="hybridMultilevel"/>
    <w:tmpl w:val="2D1042D2"/>
    <w:lvl w:ilvl="0" w:tplc="04090003">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323047E"/>
    <w:multiLevelType w:val="hybridMultilevel"/>
    <w:tmpl w:val="261C8292"/>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6" w15:restartNumberingAfterBreak="0">
    <w:nsid w:val="345F573C"/>
    <w:multiLevelType w:val="hybridMultilevel"/>
    <w:tmpl w:val="B574AB1A"/>
    <w:lvl w:ilvl="0" w:tplc="7E58645C">
      <w:start w:val="1"/>
      <w:numFmt w:val="decimal"/>
      <w:isLgl/>
      <w:lvlText w:val="1.%1"/>
      <w:lvlJc w:val="left"/>
      <w:pPr>
        <w:ind w:left="720" w:hanging="360"/>
      </w:pPr>
      <w:rPr>
        <w:b w:val="0"/>
        <w:bCs w:val="0"/>
        <w:i w:val="0"/>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4D459A8"/>
    <w:multiLevelType w:val="hybridMultilevel"/>
    <w:tmpl w:val="A28C6624"/>
    <w:lvl w:ilvl="0" w:tplc="06F8D846">
      <w:start w:val="1"/>
      <w:numFmt w:val="decimal"/>
      <w:lvlText w:val="6.%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8" w15:restartNumberingAfterBreak="0">
    <w:nsid w:val="35374108"/>
    <w:multiLevelType w:val="hybridMultilevel"/>
    <w:tmpl w:val="3176E8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9" w15:restartNumberingAfterBreak="0">
    <w:nsid w:val="35844B54"/>
    <w:multiLevelType w:val="hybridMultilevel"/>
    <w:tmpl w:val="4C5010E8"/>
    <w:lvl w:ilvl="0" w:tplc="04090001">
      <w:start w:val="1"/>
      <w:numFmt w:val="bullet"/>
      <w:lvlText w:val=""/>
      <w:lvlJc w:val="left"/>
      <w:pPr>
        <w:ind w:left="778" w:hanging="360"/>
      </w:pPr>
      <w:rPr>
        <w:rFonts w:ascii="Symbol" w:hAnsi="Symbol" w:hint="default"/>
      </w:rPr>
    </w:lvl>
    <w:lvl w:ilvl="1" w:tplc="08090019" w:tentative="1">
      <w:start w:val="1"/>
      <w:numFmt w:val="lowerLetter"/>
      <w:lvlText w:val="%2."/>
      <w:lvlJc w:val="left"/>
      <w:pPr>
        <w:ind w:left="1498" w:hanging="360"/>
      </w:pPr>
    </w:lvl>
    <w:lvl w:ilvl="2" w:tplc="0809001B" w:tentative="1">
      <w:start w:val="1"/>
      <w:numFmt w:val="lowerRoman"/>
      <w:lvlText w:val="%3."/>
      <w:lvlJc w:val="right"/>
      <w:pPr>
        <w:ind w:left="2218" w:hanging="180"/>
      </w:pPr>
    </w:lvl>
    <w:lvl w:ilvl="3" w:tplc="0809000F" w:tentative="1">
      <w:start w:val="1"/>
      <w:numFmt w:val="decimal"/>
      <w:lvlText w:val="%4."/>
      <w:lvlJc w:val="left"/>
      <w:pPr>
        <w:ind w:left="2938" w:hanging="360"/>
      </w:pPr>
    </w:lvl>
    <w:lvl w:ilvl="4" w:tplc="08090019" w:tentative="1">
      <w:start w:val="1"/>
      <w:numFmt w:val="lowerLetter"/>
      <w:lvlText w:val="%5."/>
      <w:lvlJc w:val="left"/>
      <w:pPr>
        <w:ind w:left="3658" w:hanging="360"/>
      </w:pPr>
    </w:lvl>
    <w:lvl w:ilvl="5" w:tplc="0809001B" w:tentative="1">
      <w:start w:val="1"/>
      <w:numFmt w:val="lowerRoman"/>
      <w:lvlText w:val="%6."/>
      <w:lvlJc w:val="right"/>
      <w:pPr>
        <w:ind w:left="4378" w:hanging="180"/>
      </w:pPr>
    </w:lvl>
    <w:lvl w:ilvl="6" w:tplc="0809000F" w:tentative="1">
      <w:start w:val="1"/>
      <w:numFmt w:val="decimal"/>
      <w:lvlText w:val="%7."/>
      <w:lvlJc w:val="left"/>
      <w:pPr>
        <w:ind w:left="5098" w:hanging="360"/>
      </w:pPr>
    </w:lvl>
    <w:lvl w:ilvl="7" w:tplc="08090019" w:tentative="1">
      <w:start w:val="1"/>
      <w:numFmt w:val="lowerLetter"/>
      <w:lvlText w:val="%8."/>
      <w:lvlJc w:val="left"/>
      <w:pPr>
        <w:ind w:left="5818" w:hanging="360"/>
      </w:pPr>
    </w:lvl>
    <w:lvl w:ilvl="8" w:tplc="0809001B" w:tentative="1">
      <w:start w:val="1"/>
      <w:numFmt w:val="lowerRoman"/>
      <w:lvlText w:val="%9."/>
      <w:lvlJc w:val="right"/>
      <w:pPr>
        <w:ind w:left="6538" w:hanging="180"/>
      </w:pPr>
    </w:lvl>
  </w:abstractNum>
  <w:abstractNum w:abstractNumId="110" w15:restartNumberingAfterBreak="0">
    <w:nsid w:val="35B06246"/>
    <w:multiLevelType w:val="hybridMultilevel"/>
    <w:tmpl w:val="C49079B4"/>
    <w:lvl w:ilvl="0" w:tplc="BB00896A">
      <w:start w:val="1"/>
      <w:numFmt w:val="decimal"/>
      <w:isLgl/>
      <w:lvlText w:val="2.%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35F36029"/>
    <w:multiLevelType w:val="multilevel"/>
    <w:tmpl w:val="8682909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rPr>
        <w:rFonts w:hint="default"/>
        <w:color w:val="auto"/>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36121E9A"/>
    <w:multiLevelType w:val="hybridMultilevel"/>
    <w:tmpl w:val="42BA55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3" w15:restartNumberingAfterBreak="0">
    <w:nsid w:val="365C1E13"/>
    <w:multiLevelType w:val="hybridMultilevel"/>
    <w:tmpl w:val="EE222BC8"/>
    <w:lvl w:ilvl="0" w:tplc="2D86E616">
      <w:start w:val="1"/>
      <w:numFmt w:val="decimal"/>
      <w:lvlText w:val="%1."/>
      <w:lvlJc w:val="left"/>
      <w:pPr>
        <w:ind w:left="360" w:hanging="360"/>
      </w:pPr>
      <w:rPr>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366E46D2"/>
    <w:multiLevelType w:val="hybridMultilevel"/>
    <w:tmpl w:val="54CA52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5" w15:restartNumberingAfterBreak="0">
    <w:nsid w:val="37AA298C"/>
    <w:multiLevelType w:val="hybridMultilevel"/>
    <w:tmpl w:val="DC8A3C32"/>
    <w:lvl w:ilvl="0" w:tplc="C3982658">
      <w:start w:val="1"/>
      <w:numFmt w:val="decimal"/>
      <w:lvlText w:val="5.%1"/>
      <w:lvlJc w:val="left"/>
      <w:pPr>
        <w:ind w:left="36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15:restartNumberingAfterBreak="0">
    <w:nsid w:val="37D230C2"/>
    <w:multiLevelType w:val="hybridMultilevel"/>
    <w:tmpl w:val="80642064"/>
    <w:lvl w:ilvl="0" w:tplc="C60EB840">
      <w:start w:val="1"/>
      <w:numFmt w:val="decimal"/>
      <w:lvlText w:val="4.%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17" w15:restartNumberingAfterBreak="0">
    <w:nsid w:val="396D3BC8"/>
    <w:multiLevelType w:val="hybridMultilevel"/>
    <w:tmpl w:val="50C642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397E66FC"/>
    <w:multiLevelType w:val="hybridMultilevel"/>
    <w:tmpl w:val="17DCA664"/>
    <w:lvl w:ilvl="0" w:tplc="4A7273D2">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15:restartNumberingAfterBreak="0">
    <w:nsid w:val="39873213"/>
    <w:multiLevelType w:val="hybridMultilevel"/>
    <w:tmpl w:val="65C21D2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0" w15:restartNumberingAfterBreak="0">
    <w:nsid w:val="3BFC65DD"/>
    <w:multiLevelType w:val="multilevel"/>
    <w:tmpl w:val="40E60CAE"/>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21" w15:restartNumberingAfterBreak="0">
    <w:nsid w:val="3C204F99"/>
    <w:multiLevelType w:val="hybridMultilevel"/>
    <w:tmpl w:val="D860737A"/>
    <w:lvl w:ilvl="0" w:tplc="BDB6AA52">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2" w15:restartNumberingAfterBreak="0">
    <w:nsid w:val="3C401725"/>
    <w:multiLevelType w:val="hybridMultilevel"/>
    <w:tmpl w:val="2B6E9534"/>
    <w:lvl w:ilvl="0" w:tplc="C55E2B64">
      <w:start w:val="1"/>
      <w:numFmt w:val="decimal"/>
      <w:lvlText w:val="4.%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3C7107C4"/>
    <w:multiLevelType w:val="multilevel"/>
    <w:tmpl w:val="13040206"/>
    <w:lvl w:ilvl="0">
      <w:start w:val="1"/>
      <w:numFmt w:val="decimal"/>
      <w:lvlText w:val="%1."/>
      <w:lvlJc w:val="left"/>
      <w:pPr>
        <w:ind w:left="720" w:hanging="360"/>
      </w:pPr>
      <w:rPr>
        <w:color w:val="auto"/>
      </w:rPr>
    </w:lvl>
    <w:lvl w:ilvl="1">
      <w:start w:val="1"/>
      <w:numFmt w:val="decimal"/>
      <w:isLgl/>
      <w:lvlText w:val="%1.%2"/>
      <w:lvlJc w:val="left"/>
      <w:pPr>
        <w:ind w:left="502"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4" w15:restartNumberingAfterBreak="0">
    <w:nsid w:val="3C902543"/>
    <w:multiLevelType w:val="hybridMultilevel"/>
    <w:tmpl w:val="812C0FDC"/>
    <w:lvl w:ilvl="0" w:tplc="BB00896A">
      <w:start w:val="1"/>
      <w:numFmt w:val="decimal"/>
      <w:isLgl/>
      <w:lvlText w:val="2.%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15:restartNumberingAfterBreak="0">
    <w:nsid w:val="3CF66E4D"/>
    <w:multiLevelType w:val="hybridMultilevel"/>
    <w:tmpl w:val="417825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15:restartNumberingAfterBreak="0">
    <w:nsid w:val="3CF77EC5"/>
    <w:multiLevelType w:val="multilevel"/>
    <w:tmpl w:val="A7FE3E1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7" w15:restartNumberingAfterBreak="0">
    <w:nsid w:val="3D4538BA"/>
    <w:multiLevelType w:val="hybridMultilevel"/>
    <w:tmpl w:val="07BC1BA2"/>
    <w:lvl w:ilvl="0" w:tplc="B220EDE8">
      <w:start w:val="1"/>
      <w:numFmt w:val="decimal"/>
      <w:lvlText w:val="5.%1"/>
      <w:lvlJc w:val="left"/>
      <w:pPr>
        <w:ind w:left="968" w:hanging="360"/>
      </w:pPr>
    </w:lvl>
    <w:lvl w:ilvl="1" w:tplc="08090019" w:tentative="1">
      <w:start w:val="1"/>
      <w:numFmt w:val="lowerLetter"/>
      <w:lvlText w:val="%2."/>
      <w:lvlJc w:val="left"/>
      <w:pPr>
        <w:ind w:left="1688" w:hanging="360"/>
      </w:pPr>
    </w:lvl>
    <w:lvl w:ilvl="2" w:tplc="0809001B" w:tentative="1">
      <w:start w:val="1"/>
      <w:numFmt w:val="lowerRoman"/>
      <w:lvlText w:val="%3."/>
      <w:lvlJc w:val="right"/>
      <w:pPr>
        <w:ind w:left="2408" w:hanging="180"/>
      </w:pPr>
    </w:lvl>
    <w:lvl w:ilvl="3" w:tplc="0809000F" w:tentative="1">
      <w:start w:val="1"/>
      <w:numFmt w:val="decimal"/>
      <w:lvlText w:val="%4."/>
      <w:lvlJc w:val="left"/>
      <w:pPr>
        <w:ind w:left="3128" w:hanging="360"/>
      </w:pPr>
    </w:lvl>
    <w:lvl w:ilvl="4" w:tplc="08090019" w:tentative="1">
      <w:start w:val="1"/>
      <w:numFmt w:val="lowerLetter"/>
      <w:lvlText w:val="%5."/>
      <w:lvlJc w:val="left"/>
      <w:pPr>
        <w:ind w:left="3848" w:hanging="360"/>
      </w:pPr>
    </w:lvl>
    <w:lvl w:ilvl="5" w:tplc="0809001B" w:tentative="1">
      <w:start w:val="1"/>
      <w:numFmt w:val="lowerRoman"/>
      <w:lvlText w:val="%6."/>
      <w:lvlJc w:val="right"/>
      <w:pPr>
        <w:ind w:left="4568" w:hanging="180"/>
      </w:pPr>
    </w:lvl>
    <w:lvl w:ilvl="6" w:tplc="0809000F" w:tentative="1">
      <w:start w:val="1"/>
      <w:numFmt w:val="decimal"/>
      <w:lvlText w:val="%7."/>
      <w:lvlJc w:val="left"/>
      <w:pPr>
        <w:ind w:left="5288" w:hanging="360"/>
      </w:pPr>
    </w:lvl>
    <w:lvl w:ilvl="7" w:tplc="08090019" w:tentative="1">
      <w:start w:val="1"/>
      <w:numFmt w:val="lowerLetter"/>
      <w:lvlText w:val="%8."/>
      <w:lvlJc w:val="left"/>
      <w:pPr>
        <w:ind w:left="6008" w:hanging="360"/>
      </w:pPr>
    </w:lvl>
    <w:lvl w:ilvl="8" w:tplc="0809001B" w:tentative="1">
      <w:start w:val="1"/>
      <w:numFmt w:val="lowerRoman"/>
      <w:lvlText w:val="%9."/>
      <w:lvlJc w:val="right"/>
      <w:pPr>
        <w:ind w:left="6728" w:hanging="180"/>
      </w:pPr>
    </w:lvl>
  </w:abstractNum>
  <w:abstractNum w:abstractNumId="128" w15:restartNumberingAfterBreak="0">
    <w:nsid w:val="3DCC70B2"/>
    <w:multiLevelType w:val="hybridMultilevel"/>
    <w:tmpl w:val="6B6C6BA4"/>
    <w:lvl w:ilvl="0" w:tplc="9750812E">
      <w:start w:val="1"/>
      <w:numFmt w:val="decimal"/>
      <w:lvlText w:val="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15:restartNumberingAfterBreak="0">
    <w:nsid w:val="3E092346"/>
    <w:multiLevelType w:val="hybridMultilevel"/>
    <w:tmpl w:val="BE5C6A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0" w15:restartNumberingAfterBreak="0">
    <w:nsid w:val="3EBA1D47"/>
    <w:multiLevelType w:val="hybridMultilevel"/>
    <w:tmpl w:val="7EAC07A2"/>
    <w:lvl w:ilvl="0" w:tplc="C60EB840">
      <w:start w:val="1"/>
      <w:numFmt w:val="decimal"/>
      <w:lvlText w:val="4.%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15:restartNumberingAfterBreak="0">
    <w:nsid w:val="3EFB5AF2"/>
    <w:multiLevelType w:val="hybridMultilevel"/>
    <w:tmpl w:val="77489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2" w15:restartNumberingAfterBreak="0">
    <w:nsid w:val="3F86454B"/>
    <w:multiLevelType w:val="hybridMultilevel"/>
    <w:tmpl w:val="43463450"/>
    <w:lvl w:ilvl="0" w:tplc="36B4006A">
      <w:start w:val="1"/>
      <w:numFmt w:val="decimal"/>
      <w:lvlText w:val="7.%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15:restartNumberingAfterBreak="0">
    <w:nsid w:val="40082690"/>
    <w:multiLevelType w:val="hybridMultilevel"/>
    <w:tmpl w:val="1810659E"/>
    <w:lvl w:ilvl="0" w:tplc="C60EB840">
      <w:start w:val="1"/>
      <w:numFmt w:val="decimal"/>
      <w:lvlText w:val="4.%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15:restartNumberingAfterBreak="0">
    <w:nsid w:val="403212D0"/>
    <w:multiLevelType w:val="hybridMultilevel"/>
    <w:tmpl w:val="DB70EDDC"/>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0BB15F7"/>
    <w:multiLevelType w:val="multilevel"/>
    <w:tmpl w:val="956275BE"/>
    <w:lvl w:ilvl="0">
      <w:start w:val="1"/>
      <w:numFmt w:val="decimal"/>
      <w:lvlText w:val="3.%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6" w15:restartNumberingAfterBreak="0">
    <w:nsid w:val="40C056AC"/>
    <w:multiLevelType w:val="hybridMultilevel"/>
    <w:tmpl w:val="9C7EF8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15:restartNumberingAfterBreak="0">
    <w:nsid w:val="410A5D6D"/>
    <w:multiLevelType w:val="hybridMultilevel"/>
    <w:tmpl w:val="F17481EC"/>
    <w:lvl w:ilvl="0" w:tplc="C60EB840">
      <w:start w:val="1"/>
      <w:numFmt w:val="decimal"/>
      <w:lvlText w:val="4.%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15818C3"/>
    <w:multiLevelType w:val="hybridMultilevel"/>
    <w:tmpl w:val="5C3CEAF2"/>
    <w:lvl w:ilvl="0" w:tplc="BDB6AA52">
      <w:start w:val="1"/>
      <w:numFmt w:val="bullet"/>
      <w:lvlText w:val=""/>
      <w:lvlJc w:val="left"/>
      <w:pPr>
        <w:ind w:left="1440" w:hanging="360"/>
      </w:pPr>
      <w:rPr>
        <w:rFonts w:ascii="Symbol" w:hAnsi="Symbol" w:hint="default"/>
        <w:color w:val="auto"/>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9" w15:restartNumberingAfterBreak="0">
    <w:nsid w:val="41B045E4"/>
    <w:multiLevelType w:val="hybridMultilevel"/>
    <w:tmpl w:val="E1C27400"/>
    <w:lvl w:ilvl="0" w:tplc="361E9C4E">
      <w:start w:val="2"/>
      <w:numFmt w:val="decimal"/>
      <w:lvlText w:val="%1."/>
      <w:lvlJc w:val="left"/>
      <w:pPr>
        <w:ind w:left="450" w:hanging="360"/>
      </w:pPr>
      <w:rPr>
        <w:rFonts w:asciiTheme="minorHAnsi" w:hAnsiTheme="minorHAns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15:restartNumberingAfterBreak="0">
    <w:nsid w:val="41F51581"/>
    <w:multiLevelType w:val="hybridMultilevel"/>
    <w:tmpl w:val="4FF00E9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1" w15:restartNumberingAfterBreak="0">
    <w:nsid w:val="424935C6"/>
    <w:multiLevelType w:val="hybridMultilevel"/>
    <w:tmpl w:val="C5249956"/>
    <w:lvl w:ilvl="0" w:tplc="04090001">
      <w:start w:val="1"/>
      <w:numFmt w:val="bullet"/>
      <w:lvlText w:val=""/>
      <w:lvlJc w:val="left"/>
      <w:pPr>
        <w:ind w:left="786" w:hanging="360"/>
      </w:pPr>
      <w:rPr>
        <w:rFonts w:ascii="Symbol" w:hAnsi="Symbol" w:hint="default"/>
      </w:rPr>
    </w:lvl>
    <w:lvl w:ilvl="1" w:tplc="04090001">
      <w:start w:val="1"/>
      <w:numFmt w:val="bullet"/>
      <w:lvlText w:val=""/>
      <w:lvlJc w:val="left"/>
      <w:pPr>
        <w:ind w:left="360" w:hanging="360"/>
      </w:pPr>
      <w:rPr>
        <w:rFonts w:ascii="Symbol" w:hAnsi="Symbol"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42" w15:restartNumberingAfterBreak="0">
    <w:nsid w:val="427F559F"/>
    <w:multiLevelType w:val="hybridMultilevel"/>
    <w:tmpl w:val="7EAC07A2"/>
    <w:lvl w:ilvl="0" w:tplc="C60EB840">
      <w:start w:val="1"/>
      <w:numFmt w:val="decimal"/>
      <w:lvlText w:val="4.%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3" w15:restartNumberingAfterBreak="0">
    <w:nsid w:val="429D3B81"/>
    <w:multiLevelType w:val="hybridMultilevel"/>
    <w:tmpl w:val="EDC40C98"/>
    <w:lvl w:ilvl="0" w:tplc="9750812E">
      <w:start w:val="1"/>
      <w:numFmt w:val="decimal"/>
      <w:lvlText w:val="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4" w15:restartNumberingAfterBreak="0">
    <w:nsid w:val="43142824"/>
    <w:multiLevelType w:val="hybridMultilevel"/>
    <w:tmpl w:val="5EAA2C88"/>
    <w:lvl w:ilvl="0" w:tplc="687E262C">
      <w:start w:val="1"/>
      <w:numFmt w:val="decimal"/>
      <w:lvlText w:val="4.%1"/>
      <w:lvlJc w:val="center"/>
      <w:pPr>
        <w:ind w:left="502"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436D75CD"/>
    <w:multiLevelType w:val="hybridMultilevel"/>
    <w:tmpl w:val="1810659E"/>
    <w:lvl w:ilvl="0" w:tplc="C60EB840">
      <w:start w:val="1"/>
      <w:numFmt w:val="decimal"/>
      <w:lvlText w:val="4.%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 w15:restartNumberingAfterBreak="0">
    <w:nsid w:val="43EC0873"/>
    <w:multiLevelType w:val="hybridMultilevel"/>
    <w:tmpl w:val="B2445EC4"/>
    <w:lvl w:ilvl="0" w:tplc="CD920866">
      <w:start w:val="1"/>
      <w:numFmt w:val="decimal"/>
      <w:lvlText w:val="1.%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441108FE"/>
    <w:multiLevelType w:val="hybridMultilevel"/>
    <w:tmpl w:val="6E3C6C5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8" w15:restartNumberingAfterBreak="0">
    <w:nsid w:val="44A9569D"/>
    <w:multiLevelType w:val="hybridMultilevel"/>
    <w:tmpl w:val="3752D258"/>
    <w:lvl w:ilvl="0" w:tplc="BB00896A">
      <w:start w:val="1"/>
      <w:numFmt w:val="decimal"/>
      <w:isLgl/>
      <w:lvlText w:val="2.%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45784EE2"/>
    <w:multiLevelType w:val="multilevel"/>
    <w:tmpl w:val="FCD650A0"/>
    <w:lvl w:ilvl="0">
      <w:start w:val="1"/>
      <w:numFmt w:val="decimal"/>
      <w:lvlText w:val="%1."/>
      <w:lvlJc w:val="left"/>
      <w:pPr>
        <w:ind w:left="360" w:hanging="360"/>
      </w:pPr>
    </w:lvl>
    <w:lvl w:ilvl="1">
      <w:start w:val="1"/>
      <w:numFmt w:val="decimal"/>
      <w:isLgl/>
      <w:lvlText w:val="%1.%2"/>
      <w:lvlJc w:val="left"/>
      <w:pPr>
        <w:ind w:left="45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0" w15:restartNumberingAfterBreak="0">
    <w:nsid w:val="459D4FD2"/>
    <w:multiLevelType w:val="hybridMultilevel"/>
    <w:tmpl w:val="E1C007AE"/>
    <w:lvl w:ilvl="0" w:tplc="06F8D846">
      <w:start w:val="1"/>
      <w:numFmt w:val="decimal"/>
      <w:lvlText w:val="6.%1"/>
      <w:lvlJc w:val="left"/>
      <w:pPr>
        <w:ind w:left="968" w:hanging="360"/>
      </w:pPr>
    </w:lvl>
    <w:lvl w:ilvl="1" w:tplc="08090019" w:tentative="1">
      <w:start w:val="1"/>
      <w:numFmt w:val="lowerLetter"/>
      <w:lvlText w:val="%2."/>
      <w:lvlJc w:val="left"/>
      <w:pPr>
        <w:ind w:left="1688" w:hanging="360"/>
      </w:pPr>
    </w:lvl>
    <w:lvl w:ilvl="2" w:tplc="0809001B" w:tentative="1">
      <w:start w:val="1"/>
      <w:numFmt w:val="lowerRoman"/>
      <w:lvlText w:val="%3."/>
      <w:lvlJc w:val="right"/>
      <w:pPr>
        <w:ind w:left="2408" w:hanging="180"/>
      </w:pPr>
    </w:lvl>
    <w:lvl w:ilvl="3" w:tplc="0809000F" w:tentative="1">
      <w:start w:val="1"/>
      <w:numFmt w:val="decimal"/>
      <w:lvlText w:val="%4."/>
      <w:lvlJc w:val="left"/>
      <w:pPr>
        <w:ind w:left="3128" w:hanging="360"/>
      </w:pPr>
    </w:lvl>
    <w:lvl w:ilvl="4" w:tplc="08090019" w:tentative="1">
      <w:start w:val="1"/>
      <w:numFmt w:val="lowerLetter"/>
      <w:lvlText w:val="%5."/>
      <w:lvlJc w:val="left"/>
      <w:pPr>
        <w:ind w:left="3848" w:hanging="360"/>
      </w:pPr>
    </w:lvl>
    <w:lvl w:ilvl="5" w:tplc="0809001B" w:tentative="1">
      <w:start w:val="1"/>
      <w:numFmt w:val="lowerRoman"/>
      <w:lvlText w:val="%6."/>
      <w:lvlJc w:val="right"/>
      <w:pPr>
        <w:ind w:left="4568" w:hanging="180"/>
      </w:pPr>
    </w:lvl>
    <w:lvl w:ilvl="6" w:tplc="0809000F" w:tentative="1">
      <w:start w:val="1"/>
      <w:numFmt w:val="decimal"/>
      <w:lvlText w:val="%7."/>
      <w:lvlJc w:val="left"/>
      <w:pPr>
        <w:ind w:left="5288" w:hanging="360"/>
      </w:pPr>
    </w:lvl>
    <w:lvl w:ilvl="7" w:tplc="08090019" w:tentative="1">
      <w:start w:val="1"/>
      <w:numFmt w:val="lowerLetter"/>
      <w:lvlText w:val="%8."/>
      <w:lvlJc w:val="left"/>
      <w:pPr>
        <w:ind w:left="6008" w:hanging="360"/>
      </w:pPr>
    </w:lvl>
    <w:lvl w:ilvl="8" w:tplc="0809001B" w:tentative="1">
      <w:start w:val="1"/>
      <w:numFmt w:val="lowerRoman"/>
      <w:lvlText w:val="%9."/>
      <w:lvlJc w:val="right"/>
      <w:pPr>
        <w:ind w:left="6728" w:hanging="180"/>
      </w:pPr>
    </w:lvl>
  </w:abstractNum>
  <w:abstractNum w:abstractNumId="151" w15:restartNumberingAfterBreak="0">
    <w:nsid w:val="45BC7FAF"/>
    <w:multiLevelType w:val="hybridMultilevel"/>
    <w:tmpl w:val="673CE33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2" w15:restartNumberingAfterBreak="0">
    <w:nsid w:val="478F0BD8"/>
    <w:multiLevelType w:val="hybridMultilevel"/>
    <w:tmpl w:val="1DBAC736"/>
    <w:lvl w:ilvl="0" w:tplc="4A7273D2">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3" w15:restartNumberingAfterBreak="0">
    <w:nsid w:val="484B29FD"/>
    <w:multiLevelType w:val="hybridMultilevel"/>
    <w:tmpl w:val="FF76DB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15:restartNumberingAfterBreak="0">
    <w:nsid w:val="48635008"/>
    <w:multiLevelType w:val="hybridMultilevel"/>
    <w:tmpl w:val="336E8FD8"/>
    <w:lvl w:ilvl="0" w:tplc="CD920866">
      <w:start w:val="1"/>
      <w:numFmt w:val="decimal"/>
      <w:lvlText w:val="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498C45A2"/>
    <w:multiLevelType w:val="hybridMultilevel"/>
    <w:tmpl w:val="1128958E"/>
    <w:lvl w:ilvl="0" w:tplc="7DCEE476">
      <w:start w:val="1"/>
      <w:numFmt w:val="decimal"/>
      <w:lvlText w:val="2.%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6" w15:restartNumberingAfterBreak="0">
    <w:nsid w:val="4B0C5A59"/>
    <w:multiLevelType w:val="hybridMultilevel"/>
    <w:tmpl w:val="B57E23B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7" w15:restartNumberingAfterBreak="0">
    <w:nsid w:val="4B6228DE"/>
    <w:multiLevelType w:val="hybridMultilevel"/>
    <w:tmpl w:val="F0A6DAF0"/>
    <w:lvl w:ilvl="0" w:tplc="4A7273D2">
      <w:start w:val="1"/>
      <w:numFmt w:val="decimal"/>
      <w:lvlText w:val="3.%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4B996139"/>
    <w:multiLevelType w:val="hybridMultilevel"/>
    <w:tmpl w:val="46AEDABE"/>
    <w:lvl w:ilvl="0" w:tplc="A7947AD8">
      <w:start w:val="1"/>
      <w:numFmt w:val="decimal"/>
      <w:lvlText w:val="3.%1"/>
      <w:lvlJc w:val="center"/>
      <w:pPr>
        <w:ind w:left="5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9" w15:restartNumberingAfterBreak="0">
    <w:nsid w:val="4C1E53C3"/>
    <w:multiLevelType w:val="hybridMultilevel"/>
    <w:tmpl w:val="2A36AD6A"/>
    <w:lvl w:ilvl="0" w:tplc="4A7273D2">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0" w15:restartNumberingAfterBreak="0">
    <w:nsid w:val="4C5C2CE4"/>
    <w:multiLevelType w:val="hybridMultilevel"/>
    <w:tmpl w:val="BB1CA024"/>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4CA33C24"/>
    <w:multiLevelType w:val="hybridMultilevel"/>
    <w:tmpl w:val="0004D8C8"/>
    <w:lvl w:ilvl="0" w:tplc="7DCEE476">
      <w:start w:val="1"/>
      <w:numFmt w:val="decimal"/>
      <w:lvlText w:val="2.%1"/>
      <w:lvlJc w:val="left"/>
      <w:pPr>
        <w:ind w:left="968" w:hanging="360"/>
      </w:pPr>
      <w:rPr>
        <w:rFonts w:hint="default"/>
      </w:rPr>
    </w:lvl>
    <w:lvl w:ilvl="1" w:tplc="08090019" w:tentative="1">
      <w:start w:val="1"/>
      <w:numFmt w:val="lowerLetter"/>
      <w:lvlText w:val="%2."/>
      <w:lvlJc w:val="left"/>
      <w:pPr>
        <w:ind w:left="1688" w:hanging="360"/>
      </w:pPr>
    </w:lvl>
    <w:lvl w:ilvl="2" w:tplc="0809001B" w:tentative="1">
      <w:start w:val="1"/>
      <w:numFmt w:val="lowerRoman"/>
      <w:lvlText w:val="%3."/>
      <w:lvlJc w:val="right"/>
      <w:pPr>
        <w:ind w:left="2408" w:hanging="180"/>
      </w:pPr>
    </w:lvl>
    <w:lvl w:ilvl="3" w:tplc="0809000F" w:tentative="1">
      <w:start w:val="1"/>
      <w:numFmt w:val="decimal"/>
      <w:lvlText w:val="%4."/>
      <w:lvlJc w:val="left"/>
      <w:pPr>
        <w:ind w:left="3128" w:hanging="360"/>
      </w:pPr>
    </w:lvl>
    <w:lvl w:ilvl="4" w:tplc="08090019" w:tentative="1">
      <w:start w:val="1"/>
      <w:numFmt w:val="lowerLetter"/>
      <w:lvlText w:val="%5."/>
      <w:lvlJc w:val="left"/>
      <w:pPr>
        <w:ind w:left="3848" w:hanging="360"/>
      </w:pPr>
    </w:lvl>
    <w:lvl w:ilvl="5" w:tplc="0809001B" w:tentative="1">
      <w:start w:val="1"/>
      <w:numFmt w:val="lowerRoman"/>
      <w:lvlText w:val="%6."/>
      <w:lvlJc w:val="right"/>
      <w:pPr>
        <w:ind w:left="4568" w:hanging="180"/>
      </w:pPr>
    </w:lvl>
    <w:lvl w:ilvl="6" w:tplc="0809000F" w:tentative="1">
      <w:start w:val="1"/>
      <w:numFmt w:val="decimal"/>
      <w:lvlText w:val="%7."/>
      <w:lvlJc w:val="left"/>
      <w:pPr>
        <w:ind w:left="5288" w:hanging="360"/>
      </w:pPr>
    </w:lvl>
    <w:lvl w:ilvl="7" w:tplc="08090019" w:tentative="1">
      <w:start w:val="1"/>
      <w:numFmt w:val="lowerLetter"/>
      <w:lvlText w:val="%8."/>
      <w:lvlJc w:val="left"/>
      <w:pPr>
        <w:ind w:left="6008" w:hanging="360"/>
      </w:pPr>
    </w:lvl>
    <w:lvl w:ilvl="8" w:tplc="0809001B" w:tentative="1">
      <w:start w:val="1"/>
      <w:numFmt w:val="lowerRoman"/>
      <w:lvlText w:val="%9."/>
      <w:lvlJc w:val="right"/>
      <w:pPr>
        <w:ind w:left="6728" w:hanging="180"/>
      </w:pPr>
    </w:lvl>
  </w:abstractNum>
  <w:abstractNum w:abstractNumId="162" w15:restartNumberingAfterBreak="0">
    <w:nsid w:val="4CAC1F58"/>
    <w:multiLevelType w:val="hybridMultilevel"/>
    <w:tmpl w:val="30882724"/>
    <w:lvl w:ilvl="0" w:tplc="36B4006A">
      <w:start w:val="1"/>
      <w:numFmt w:val="decimal"/>
      <w:lvlText w:val="7.%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3" w15:restartNumberingAfterBreak="0">
    <w:nsid w:val="4D002E06"/>
    <w:multiLevelType w:val="multilevel"/>
    <w:tmpl w:val="CE0297C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4" w15:restartNumberingAfterBreak="0">
    <w:nsid w:val="4E0313EB"/>
    <w:multiLevelType w:val="hybridMultilevel"/>
    <w:tmpl w:val="8FDEC8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5" w15:restartNumberingAfterBreak="0">
    <w:nsid w:val="4E2C37EA"/>
    <w:multiLevelType w:val="hybridMultilevel"/>
    <w:tmpl w:val="955EC8DE"/>
    <w:lvl w:ilvl="0" w:tplc="D71E32FE">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66" w15:restartNumberingAfterBreak="0">
    <w:nsid w:val="4E86371E"/>
    <w:multiLevelType w:val="hybridMultilevel"/>
    <w:tmpl w:val="7CC4006C"/>
    <w:lvl w:ilvl="0" w:tplc="C60EB840">
      <w:start w:val="1"/>
      <w:numFmt w:val="decimal"/>
      <w:lvlText w:val="4.%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7" w15:restartNumberingAfterBreak="0">
    <w:nsid w:val="4EB35DB6"/>
    <w:multiLevelType w:val="hybridMultilevel"/>
    <w:tmpl w:val="CA7461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8" w15:restartNumberingAfterBreak="0">
    <w:nsid w:val="4EE86CAC"/>
    <w:multiLevelType w:val="hybridMultilevel"/>
    <w:tmpl w:val="845419EE"/>
    <w:lvl w:ilvl="0" w:tplc="DF0089AA">
      <w:start w:val="1"/>
      <w:numFmt w:val="decimal"/>
      <w:isLgl/>
      <w:lvlText w:val="1.%1"/>
      <w:lvlJc w:val="left"/>
      <w:pPr>
        <w:ind w:left="720" w:hanging="360"/>
      </w:pPr>
      <w:rPr>
        <w:i w:val="0"/>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4F2B7702"/>
    <w:multiLevelType w:val="multilevel"/>
    <w:tmpl w:val="D7C6892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0" w15:restartNumberingAfterBreak="0">
    <w:nsid w:val="4F8B45A8"/>
    <w:multiLevelType w:val="hybridMultilevel"/>
    <w:tmpl w:val="E9AAA7F6"/>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4FEB3B67"/>
    <w:multiLevelType w:val="multilevel"/>
    <w:tmpl w:val="6EFE842E"/>
    <w:lvl w:ilvl="0">
      <w:start w:val="1"/>
      <w:numFmt w:val="decimal"/>
      <w:lvlText w:val="%1."/>
      <w:lvlJc w:val="left"/>
      <w:pPr>
        <w:ind w:left="360" w:hanging="360"/>
      </w:pPr>
      <w:rPr>
        <w:rFonts w:eastAsia="Times New Roman" w:hint="default"/>
        <w:color w:val="auto"/>
      </w:rPr>
    </w:lvl>
    <w:lvl w:ilvl="1">
      <w:start w:val="1"/>
      <w:numFmt w:val="decimal"/>
      <w:isLgl/>
      <w:lvlText w:val="%1.%2"/>
      <w:lvlJc w:val="left"/>
      <w:pPr>
        <w:ind w:left="480" w:hanging="480"/>
      </w:pPr>
      <w:rPr>
        <w:rFonts w:hint="default"/>
      </w:rPr>
    </w:lvl>
    <w:lvl w:ilvl="2">
      <w:start w:val="1"/>
      <w:numFmt w:val="decimal"/>
      <w:isLgl/>
      <w:lvlText w:val="%1.%2.%3"/>
      <w:lvlJc w:val="left"/>
      <w:pPr>
        <w:ind w:left="900" w:hanging="720"/>
      </w:pPr>
      <w:rPr>
        <w:rFonts w:hint="default"/>
      </w:rPr>
    </w:lvl>
    <w:lvl w:ilvl="3">
      <w:start w:val="1"/>
      <w:numFmt w:val="decimal"/>
      <w:isLgl/>
      <w:lvlText w:val="%1.%2.%3.%4"/>
      <w:lvlJc w:val="left"/>
      <w:pPr>
        <w:ind w:left="900" w:hanging="720"/>
      </w:pPr>
      <w:rPr>
        <w:rFonts w:hint="default"/>
      </w:rPr>
    </w:lvl>
    <w:lvl w:ilvl="4">
      <w:start w:val="1"/>
      <w:numFmt w:val="decimal"/>
      <w:isLgl/>
      <w:lvlText w:val="%1.%2.%3.%4.%5"/>
      <w:lvlJc w:val="left"/>
      <w:pPr>
        <w:ind w:left="1260" w:hanging="1080"/>
      </w:pPr>
      <w:rPr>
        <w:rFonts w:hint="default"/>
      </w:rPr>
    </w:lvl>
    <w:lvl w:ilvl="5">
      <w:start w:val="1"/>
      <w:numFmt w:val="decimal"/>
      <w:isLgl/>
      <w:lvlText w:val="%1.%2.%3.%4.%5.%6"/>
      <w:lvlJc w:val="left"/>
      <w:pPr>
        <w:ind w:left="1260" w:hanging="1080"/>
      </w:pPr>
      <w:rPr>
        <w:rFonts w:hint="default"/>
      </w:rPr>
    </w:lvl>
    <w:lvl w:ilvl="6">
      <w:start w:val="1"/>
      <w:numFmt w:val="decimal"/>
      <w:isLgl/>
      <w:lvlText w:val="%1.%2.%3.%4.%5.%6.%7"/>
      <w:lvlJc w:val="left"/>
      <w:pPr>
        <w:ind w:left="1620" w:hanging="1440"/>
      </w:pPr>
      <w:rPr>
        <w:rFonts w:hint="default"/>
      </w:rPr>
    </w:lvl>
    <w:lvl w:ilvl="7">
      <w:start w:val="1"/>
      <w:numFmt w:val="decimal"/>
      <w:isLgl/>
      <w:lvlText w:val="%1.%2.%3.%4.%5.%6.%7.%8"/>
      <w:lvlJc w:val="left"/>
      <w:pPr>
        <w:ind w:left="1620" w:hanging="1440"/>
      </w:pPr>
      <w:rPr>
        <w:rFonts w:hint="default"/>
      </w:rPr>
    </w:lvl>
    <w:lvl w:ilvl="8">
      <w:start w:val="1"/>
      <w:numFmt w:val="decimal"/>
      <w:isLgl/>
      <w:lvlText w:val="%1.%2.%3.%4.%5.%6.%7.%8.%9"/>
      <w:lvlJc w:val="left"/>
      <w:pPr>
        <w:ind w:left="1980" w:hanging="1800"/>
      </w:pPr>
      <w:rPr>
        <w:rFonts w:hint="default"/>
      </w:rPr>
    </w:lvl>
  </w:abstractNum>
  <w:abstractNum w:abstractNumId="172" w15:restartNumberingAfterBreak="0">
    <w:nsid w:val="50290D78"/>
    <w:multiLevelType w:val="hybridMultilevel"/>
    <w:tmpl w:val="ABD6D292"/>
    <w:lvl w:ilvl="0" w:tplc="B338DFA6">
      <w:start w:val="1"/>
      <w:numFmt w:val="decimal"/>
      <w:lvlText w:val="5.%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3" w15:restartNumberingAfterBreak="0">
    <w:nsid w:val="50B61C72"/>
    <w:multiLevelType w:val="hybridMultilevel"/>
    <w:tmpl w:val="DE864466"/>
    <w:lvl w:ilvl="0" w:tplc="06F8D846">
      <w:start w:val="1"/>
      <w:numFmt w:val="decimal"/>
      <w:lvlText w:val="6.%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4" w15:restartNumberingAfterBreak="0">
    <w:nsid w:val="51806DDF"/>
    <w:multiLevelType w:val="multilevel"/>
    <w:tmpl w:val="C45A6BEC"/>
    <w:lvl w:ilvl="0">
      <w:start w:val="1"/>
      <w:numFmt w:val="decimal"/>
      <w:lvlText w:val="%1."/>
      <w:lvlJc w:val="left"/>
      <w:pPr>
        <w:ind w:left="360" w:hanging="360"/>
      </w:pPr>
      <w:rPr>
        <w:rFonts w:hint="default"/>
      </w:rPr>
    </w:lvl>
    <w:lvl w:ilvl="1">
      <w:start w:val="1"/>
      <w:numFmt w:val="decimal"/>
      <w:isLgl/>
      <w:lvlText w:val="%1.%2"/>
      <w:lvlJc w:val="left"/>
      <w:pPr>
        <w:ind w:left="502"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5" w15:restartNumberingAfterBreak="0">
    <w:nsid w:val="52235CFC"/>
    <w:multiLevelType w:val="hybridMultilevel"/>
    <w:tmpl w:val="FCAA8AF0"/>
    <w:lvl w:ilvl="0" w:tplc="CFDA9D4A">
      <w:start w:val="1"/>
      <w:numFmt w:val="decimal"/>
      <w:lvlText w:val="6.%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6" w15:restartNumberingAfterBreak="0">
    <w:nsid w:val="52846AA8"/>
    <w:multiLevelType w:val="hybridMultilevel"/>
    <w:tmpl w:val="20BAE124"/>
    <w:lvl w:ilvl="0" w:tplc="BDB6AA52">
      <w:start w:val="1"/>
      <w:numFmt w:val="bullet"/>
      <w:lvlText w:val=""/>
      <w:lvlJc w:val="left"/>
      <w:pPr>
        <w:ind w:left="1440" w:hanging="360"/>
      </w:pPr>
      <w:rPr>
        <w:rFonts w:ascii="Symbol" w:hAnsi="Symbol" w:hint="default"/>
        <w:color w:val="auto"/>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7" w15:restartNumberingAfterBreak="0">
    <w:nsid w:val="52F36AD1"/>
    <w:multiLevelType w:val="multilevel"/>
    <w:tmpl w:val="7CA401B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ascii="Times New Roman" w:hAnsi="Times New Roman" w:cs="Times New Roman" w:hint="default"/>
        <w:b w:val="0"/>
        <w:i w:val="0"/>
        <w:sz w:val="24"/>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78" w15:restartNumberingAfterBreak="0">
    <w:nsid w:val="537B670B"/>
    <w:multiLevelType w:val="hybridMultilevel"/>
    <w:tmpl w:val="9D64781E"/>
    <w:lvl w:ilvl="0" w:tplc="CD920866">
      <w:start w:val="1"/>
      <w:numFmt w:val="decimal"/>
      <w:lvlText w:val="1.%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9" w15:restartNumberingAfterBreak="0">
    <w:nsid w:val="540A3CD7"/>
    <w:multiLevelType w:val="hybridMultilevel"/>
    <w:tmpl w:val="ABC8A17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0" w15:restartNumberingAfterBreak="0">
    <w:nsid w:val="56D87275"/>
    <w:multiLevelType w:val="hybridMultilevel"/>
    <w:tmpl w:val="8A484C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1" w15:restartNumberingAfterBreak="0">
    <w:nsid w:val="57290BCD"/>
    <w:multiLevelType w:val="hybridMultilevel"/>
    <w:tmpl w:val="AEFEB530"/>
    <w:lvl w:ilvl="0" w:tplc="687E262C">
      <w:start w:val="1"/>
      <w:numFmt w:val="decimal"/>
      <w:lvlText w:val="4.%1"/>
      <w:lvlJc w:val="center"/>
      <w:pPr>
        <w:ind w:left="502"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82" w15:restartNumberingAfterBreak="0">
    <w:nsid w:val="58E109FE"/>
    <w:multiLevelType w:val="hybridMultilevel"/>
    <w:tmpl w:val="1628838E"/>
    <w:lvl w:ilvl="0" w:tplc="04090001">
      <w:start w:val="1"/>
      <w:numFmt w:val="bullet"/>
      <w:lvlText w:val=""/>
      <w:lvlJc w:val="left"/>
      <w:pPr>
        <w:ind w:left="1061" w:hanging="360"/>
      </w:pPr>
      <w:rPr>
        <w:rFonts w:ascii="Symbol" w:hAnsi="Symbol" w:hint="default"/>
        <w:i w:val="0"/>
        <w:color w:val="auto"/>
      </w:rPr>
    </w:lvl>
    <w:lvl w:ilvl="1" w:tplc="08090019" w:tentative="1">
      <w:start w:val="1"/>
      <w:numFmt w:val="lowerLetter"/>
      <w:lvlText w:val="%2."/>
      <w:lvlJc w:val="left"/>
      <w:pPr>
        <w:ind w:left="1781" w:hanging="360"/>
      </w:pPr>
    </w:lvl>
    <w:lvl w:ilvl="2" w:tplc="0809001B" w:tentative="1">
      <w:start w:val="1"/>
      <w:numFmt w:val="lowerRoman"/>
      <w:lvlText w:val="%3."/>
      <w:lvlJc w:val="right"/>
      <w:pPr>
        <w:ind w:left="2501" w:hanging="180"/>
      </w:pPr>
    </w:lvl>
    <w:lvl w:ilvl="3" w:tplc="0809000F" w:tentative="1">
      <w:start w:val="1"/>
      <w:numFmt w:val="decimal"/>
      <w:lvlText w:val="%4."/>
      <w:lvlJc w:val="left"/>
      <w:pPr>
        <w:ind w:left="3221" w:hanging="360"/>
      </w:pPr>
    </w:lvl>
    <w:lvl w:ilvl="4" w:tplc="08090019" w:tentative="1">
      <w:start w:val="1"/>
      <w:numFmt w:val="lowerLetter"/>
      <w:lvlText w:val="%5."/>
      <w:lvlJc w:val="left"/>
      <w:pPr>
        <w:ind w:left="3941" w:hanging="360"/>
      </w:pPr>
    </w:lvl>
    <w:lvl w:ilvl="5" w:tplc="0809001B" w:tentative="1">
      <w:start w:val="1"/>
      <w:numFmt w:val="lowerRoman"/>
      <w:lvlText w:val="%6."/>
      <w:lvlJc w:val="right"/>
      <w:pPr>
        <w:ind w:left="4661" w:hanging="180"/>
      </w:pPr>
    </w:lvl>
    <w:lvl w:ilvl="6" w:tplc="0809000F" w:tentative="1">
      <w:start w:val="1"/>
      <w:numFmt w:val="decimal"/>
      <w:lvlText w:val="%7."/>
      <w:lvlJc w:val="left"/>
      <w:pPr>
        <w:ind w:left="5381" w:hanging="360"/>
      </w:pPr>
    </w:lvl>
    <w:lvl w:ilvl="7" w:tplc="08090019" w:tentative="1">
      <w:start w:val="1"/>
      <w:numFmt w:val="lowerLetter"/>
      <w:lvlText w:val="%8."/>
      <w:lvlJc w:val="left"/>
      <w:pPr>
        <w:ind w:left="6101" w:hanging="360"/>
      </w:pPr>
    </w:lvl>
    <w:lvl w:ilvl="8" w:tplc="0809001B" w:tentative="1">
      <w:start w:val="1"/>
      <w:numFmt w:val="lowerRoman"/>
      <w:lvlText w:val="%9."/>
      <w:lvlJc w:val="right"/>
      <w:pPr>
        <w:ind w:left="6821" w:hanging="180"/>
      </w:pPr>
    </w:lvl>
  </w:abstractNum>
  <w:abstractNum w:abstractNumId="183" w15:restartNumberingAfterBreak="0">
    <w:nsid w:val="5A4717D0"/>
    <w:multiLevelType w:val="hybridMultilevel"/>
    <w:tmpl w:val="7298B56A"/>
    <w:lvl w:ilvl="0" w:tplc="4A7273D2">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4" w15:restartNumberingAfterBreak="0">
    <w:nsid w:val="5B422D7F"/>
    <w:multiLevelType w:val="hybridMultilevel"/>
    <w:tmpl w:val="49FCB12E"/>
    <w:lvl w:ilvl="0" w:tplc="4A7273D2">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5" w15:restartNumberingAfterBreak="0">
    <w:nsid w:val="5BA1706C"/>
    <w:multiLevelType w:val="hybridMultilevel"/>
    <w:tmpl w:val="4C408A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6" w15:restartNumberingAfterBreak="0">
    <w:nsid w:val="5BA356F8"/>
    <w:multiLevelType w:val="hybridMultilevel"/>
    <w:tmpl w:val="67BACE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7" w15:restartNumberingAfterBreak="0">
    <w:nsid w:val="5BBA4329"/>
    <w:multiLevelType w:val="hybridMultilevel"/>
    <w:tmpl w:val="49222D62"/>
    <w:lvl w:ilvl="0" w:tplc="618ED91E">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8" w15:restartNumberingAfterBreak="0">
    <w:nsid w:val="5BBB5DA5"/>
    <w:multiLevelType w:val="hybridMultilevel"/>
    <w:tmpl w:val="8B92D29A"/>
    <w:lvl w:ilvl="0" w:tplc="BB00896A">
      <w:start w:val="1"/>
      <w:numFmt w:val="decimal"/>
      <w:isLgl/>
      <w:lvlText w:val="2.%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89" w15:restartNumberingAfterBreak="0">
    <w:nsid w:val="5C7F487D"/>
    <w:multiLevelType w:val="hybridMultilevel"/>
    <w:tmpl w:val="5E682540"/>
    <w:lvl w:ilvl="0" w:tplc="C60EB840">
      <w:start w:val="1"/>
      <w:numFmt w:val="decimal"/>
      <w:lvlText w:val="4.%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0" w15:restartNumberingAfterBreak="0">
    <w:nsid w:val="5D5971F1"/>
    <w:multiLevelType w:val="hybridMultilevel"/>
    <w:tmpl w:val="1338AF38"/>
    <w:lvl w:ilvl="0" w:tplc="C60EB840">
      <w:start w:val="1"/>
      <w:numFmt w:val="decimal"/>
      <w:lvlText w:val="4.%1"/>
      <w:lvlJc w:val="left"/>
      <w:pPr>
        <w:ind w:left="968" w:hanging="360"/>
      </w:pPr>
    </w:lvl>
    <w:lvl w:ilvl="1" w:tplc="08090019" w:tentative="1">
      <w:start w:val="1"/>
      <w:numFmt w:val="lowerLetter"/>
      <w:lvlText w:val="%2."/>
      <w:lvlJc w:val="left"/>
      <w:pPr>
        <w:ind w:left="1688" w:hanging="360"/>
      </w:pPr>
    </w:lvl>
    <w:lvl w:ilvl="2" w:tplc="0809001B" w:tentative="1">
      <w:start w:val="1"/>
      <w:numFmt w:val="lowerRoman"/>
      <w:lvlText w:val="%3."/>
      <w:lvlJc w:val="right"/>
      <w:pPr>
        <w:ind w:left="2408" w:hanging="180"/>
      </w:pPr>
    </w:lvl>
    <w:lvl w:ilvl="3" w:tplc="0809000F" w:tentative="1">
      <w:start w:val="1"/>
      <w:numFmt w:val="decimal"/>
      <w:lvlText w:val="%4."/>
      <w:lvlJc w:val="left"/>
      <w:pPr>
        <w:ind w:left="3128" w:hanging="360"/>
      </w:pPr>
    </w:lvl>
    <w:lvl w:ilvl="4" w:tplc="08090019" w:tentative="1">
      <w:start w:val="1"/>
      <w:numFmt w:val="lowerLetter"/>
      <w:lvlText w:val="%5."/>
      <w:lvlJc w:val="left"/>
      <w:pPr>
        <w:ind w:left="3848" w:hanging="360"/>
      </w:pPr>
    </w:lvl>
    <w:lvl w:ilvl="5" w:tplc="0809001B" w:tentative="1">
      <w:start w:val="1"/>
      <w:numFmt w:val="lowerRoman"/>
      <w:lvlText w:val="%6."/>
      <w:lvlJc w:val="right"/>
      <w:pPr>
        <w:ind w:left="4568" w:hanging="180"/>
      </w:pPr>
    </w:lvl>
    <w:lvl w:ilvl="6" w:tplc="0809000F" w:tentative="1">
      <w:start w:val="1"/>
      <w:numFmt w:val="decimal"/>
      <w:lvlText w:val="%7."/>
      <w:lvlJc w:val="left"/>
      <w:pPr>
        <w:ind w:left="5288" w:hanging="360"/>
      </w:pPr>
    </w:lvl>
    <w:lvl w:ilvl="7" w:tplc="08090019" w:tentative="1">
      <w:start w:val="1"/>
      <w:numFmt w:val="lowerLetter"/>
      <w:lvlText w:val="%8."/>
      <w:lvlJc w:val="left"/>
      <w:pPr>
        <w:ind w:left="6008" w:hanging="360"/>
      </w:pPr>
    </w:lvl>
    <w:lvl w:ilvl="8" w:tplc="0809001B" w:tentative="1">
      <w:start w:val="1"/>
      <w:numFmt w:val="lowerRoman"/>
      <w:lvlText w:val="%9."/>
      <w:lvlJc w:val="right"/>
      <w:pPr>
        <w:ind w:left="6728" w:hanging="180"/>
      </w:pPr>
    </w:lvl>
  </w:abstractNum>
  <w:abstractNum w:abstractNumId="191" w15:restartNumberingAfterBreak="0">
    <w:nsid w:val="5D9859D0"/>
    <w:multiLevelType w:val="hybridMultilevel"/>
    <w:tmpl w:val="7EDE985C"/>
    <w:lvl w:ilvl="0" w:tplc="DF0089AA">
      <w:start w:val="1"/>
      <w:numFmt w:val="decimal"/>
      <w:isLgl/>
      <w:lvlText w:val="1.%1"/>
      <w:lvlJc w:val="left"/>
      <w:pPr>
        <w:ind w:left="1440" w:hanging="360"/>
      </w:pPr>
      <w:rPr>
        <w:i w:val="0"/>
        <w:color w:val="auto"/>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92" w15:restartNumberingAfterBreak="0">
    <w:nsid w:val="5DC06646"/>
    <w:multiLevelType w:val="hybridMultilevel"/>
    <w:tmpl w:val="978689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3" w15:restartNumberingAfterBreak="0">
    <w:nsid w:val="5DEA1A2C"/>
    <w:multiLevelType w:val="hybridMultilevel"/>
    <w:tmpl w:val="65362A82"/>
    <w:lvl w:ilvl="0" w:tplc="B220EDE8">
      <w:start w:val="1"/>
      <w:numFmt w:val="decimal"/>
      <w:lvlText w:val="5.%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4" w15:restartNumberingAfterBreak="0">
    <w:nsid w:val="5E8B337E"/>
    <w:multiLevelType w:val="hybridMultilevel"/>
    <w:tmpl w:val="59B6FA62"/>
    <w:lvl w:ilvl="0" w:tplc="04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5E9B1DED"/>
    <w:multiLevelType w:val="hybridMultilevel"/>
    <w:tmpl w:val="828EE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6" w15:restartNumberingAfterBreak="0">
    <w:nsid w:val="5ED428B9"/>
    <w:multiLevelType w:val="hybridMultilevel"/>
    <w:tmpl w:val="1B6096A8"/>
    <w:lvl w:ilvl="0" w:tplc="BB00896A">
      <w:start w:val="1"/>
      <w:numFmt w:val="decimal"/>
      <w:isLgl/>
      <w:lvlText w:val="2.%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7" w15:restartNumberingAfterBreak="0">
    <w:nsid w:val="5FC66892"/>
    <w:multiLevelType w:val="hybridMultilevel"/>
    <w:tmpl w:val="0F268F40"/>
    <w:lvl w:ilvl="0" w:tplc="A7947AD8">
      <w:start w:val="1"/>
      <w:numFmt w:val="decimal"/>
      <w:lvlText w:val="3.%1"/>
      <w:lvlJc w:val="center"/>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8" w15:restartNumberingAfterBreak="0">
    <w:nsid w:val="5FEE6EFA"/>
    <w:multiLevelType w:val="hybridMultilevel"/>
    <w:tmpl w:val="712E51A0"/>
    <w:lvl w:ilvl="0" w:tplc="BB00896A">
      <w:start w:val="1"/>
      <w:numFmt w:val="decimal"/>
      <w:isLgl/>
      <w:lvlText w:val="2.%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99" w15:restartNumberingAfterBreak="0">
    <w:nsid w:val="603D5FEE"/>
    <w:multiLevelType w:val="hybridMultilevel"/>
    <w:tmpl w:val="1128958E"/>
    <w:lvl w:ilvl="0" w:tplc="7DCEE476">
      <w:start w:val="1"/>
      <w:numFmt w:val="decimal"/>
      <w:lvlText w:val="2.%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0" w15:restartNumberingAfterBreak="0">
    <w:nsid w:val="61235546"/>
    <w:multiLevelType w:val="hybridMultilevel"/>
    <w:tmpl w:val="653C34B0"/>
    <w:lvl w:ilvl="0" w:tplc="7DCEE476">
      <w:start w:val="1"/>
      <w:numFmt w:val="decimal"/>
      <w:lvlText w:val="2.%1"/>
      <w:lvlJc w:val="left"/>
      <w:pPr>
        <w:ind w:left="36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1" w15:restartNumberingAfterBreak="0">
    <w:nsid w:val="616370F8"/>
    <w:multiLevelType w:val="hybridMultilevel"/>
    <w:tmpl w:val="0B02C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2" w15:restartNumberingAfterBreak="0">
    <w:nsid w:val="618915BD"/>
    <w:multiLevelType w:val="hybridMultilevel"/>
    <w:tmpl w:val="31C48808"/>
    <w:lvl w:ilvl="0" w:tplc="04090003">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3" w15:restartNumberingAfterBreak="0">
    <w:nsid w:val="618F0394"/>
    <w:multiLevelType w:val="hybridMultilevel"/>
    <w:tmpl w:val="0C9CFF8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4" w15:restartNumberingAfterBreak="0">
    <w:nsid w:val="61E67A66"/>
    <w:multiLevelType w:val="hybridMultilevel"/>
    <w:tmpl w:val="F9189D2E"/>
    <w:lvl w:ilvl="0" w:tplc="04090003">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620D4D26"/>
    <w:multiLevelType w:val="hybridMultilevel"/>
    <w:tmpl w:val="995CEE78"/>
    <w:lvl w:ilvl="0" w:tplc="7A14B6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6" w15:restartNumberingAfterBreak="0">
    <w:nsid w:val="62440548"/>
    <w:multiLevelType w:val="hybridMultilevel"/>
    <w:tmpl w:val="8E7A7B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7" w15:restartNumberingAfterBreak="0">
    <w:nsid w:val="630D4767"/>
    <w:multiLevelType w:val="hybridMultilevel"/>
    <w:tmpl w:val="E6BECD3E"/>
    <w:lvl w:ilvl="0" w:tplc="2D86E616">
      <w:start w:val="1"/>
      <w:numFmt w:val="decimal"/>
      <w:lvlText w:val="%1."/>
      <w:lvlJc w:val="left"/>
      <w:pPr>
        <w:ind w:left="502" w:hanging="360"/>
      </w:pPr>
      <w:rPr>
        <w:rFonts w:hint="default"/>
        <w:color w:val="auto"/>
      </w:rPr>
    </w:lvl>
    <w:lvl w:ilvl="1" w:tplc="04090019">
      <w:start w:val="1"/>
      <w:numFmt w:val="lowerLetter"/>
      <w:lvlText w:val="%2."/>
      <w:lvlJc w:val="left"/>
      <w:pPr>
        <w:ind w:left="1440" w:hanging="360"/>
      </w:pPr>
    </w:lvl>
    <w:lvl w:ilvl="2" w:tplc="5128EB2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8" w15:restartNumberingAfterBreak="0">
    <w:nsid w:val="64391B20"/>
    <w:multiLevelType w:val="hybridMultilevel"/>
    <w:tmpl w:val="B18E1DA8"/>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09" w15:restartNumberingAfterBreak="0">
    <w:nsid w:val="64DC1E7D"/>
    <w:multiLevelType w:val="multilevel"/>
    <w:tmpl w:val="CDF25AF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0" w15:restartNumberingAfterBreak="0">
    <w:nsid w:val="65664D18"/>
    <w:multiLevelType w:val="hybridMultilevel"/>
    <w:tmpl w:val="CEE479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1" w15:restartNumberingAfterBreak="0">
    <w:nsid w:val="6594316D"/>
    <w:multiLevelType w:val="multilevel"/>
    <w:tmpl w:val="B5C244E4"/>
    <w:lvl w:ilvl="0">
      <w:start w:val="1"/>
      <w:numFmt w:val="decimal"/>
      <w:lvlText w:val="%1."/>
      <w:lvlJc w:val="left"/>
      <w:pPr>
        <w:ind w:left="720" w:hanging="360"/>
      </w:pPr>
      <w:rPr>
        <w:rFonts w:hint="default"/>
        <w:i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2" w15:restartNumberingAfterBreak="0">
    <w:nsid w:val="65B520FE"/>
    <w:multiLevelType w:val="hybridMultilevel"/>
    <w:tmpl w:val="B62E72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3" w15:restartNumberingAfterBreak="0">
    <w:nsid w:val="664946BC"/>
    <w:multiLevelType w:val="hybridMultilevel"/>
    <w:tmpl w:val="AFE80548"/>
    <w:lvl w:ilvl="0" w:tplc="2E5604F6">
      <w:start w:val="1"/>
      <w:numFmt w:val="decimal"/>
      <w:lvlText w:val="8.%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4" w15:restartNumberingAfterBreak="0">
    <w:nsid w:val="669F2E3E"/>
    <w:multiLevelType w:val="hybridMultilevel"/>
    <w:tmpl w:val="6CA2EB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5" w15:restartNumberingAfterBreak="0">
    <w:nsid w:val="67B30535"/>
    <w:multiLevelType w:val="hybridMultilevel"/>
    <w:tmpl w:val="1810659E"/>
    <w:lvl w:ilvl="0" w:tplc="C60EB840">
      <w:start w:val="1"/>
      <w:numFmt w:val="decimal"/>
      <w:lvlText w:val="4.%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6" w15:restartNumberingAfterBreak="0">
    <w:nsid w:val="6814252C"/>
    <w:multiLevelType w:val="hybridMultilevel"/>
    <w:tmpl w:val="94E219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7" w15:restartNumberingAfterBreak="0">
    <w:nsid w:val="68DB6A82"/>
    <w:multiLevelType w:val="hybridMultilevel"/>
    <w:tmpl w:val="8320D01C"/>
    <w:lvl w:ilvl="0" w:tplc="4A7273D2">
      <w:start w:val="1"/>
      <w:numFmt w:val="decimal"/>
      <w:lvlText w:val="3.%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18" w15:restartNumberingAfterBreak="0">
    <w:nsid w:val="6A503A9D"/>
    <w:multiLevelType w:val="hybridMultilevel"/>
    <w:tmpl w:val="AFAE56EA"/>
    <w:lvl w:ilvl="0" w:tplc="F1969252">
      <w:start w:val="1"/>
      <w:numFmt w:val="bullet"/>
      <w:lvlText w:val=""/>
      <w:lvlJc w:val="left"/>
      <w:pPr>
        <w:ind w:left="786" w:hanging="360"/>
      </w:pPr>
      <w:rPr>
        <w:rFonts w:ascii="Symbol" w:hAnsi="Symbol" w:hint="default"/>
      </w:rPr>
    </w:lvl>
    <w:lvl w:ilvl="1" w:tplc="04060019" w:tentative="1">
      <w:start w:val="1"/>
      <w:numFmt w:val="bullet"/>
      <w:lvlText w:val="o"/>
      <w:lvlJc w:val="left"/>
      <w:pPr>
        <w:ind w:left="1725" w:hanging="360"/>
      </w:pPr>
      <w:rPr>
        <w:rFonts w:ascii="Courier New" w:hAnsi="Courier New" w:cs="Courier New" w:hint="default"/>
      </w:rPr>
    </w:lvl>
    <w:lvl w:ilvl="2" w:tplc="0406001B" w:tentative="1">
      <w:start w:val="1"/>
      <w:numFmt w:val="bullet"/>
      <w:lvlText w:val=""/>
      <w:lvlJc w:val="left"/>
      <w:pPr>
        <w:ind w:left="2445" w:hanging="360"/>
      </w:pPr>
      <w:rPr>
        <w:rFonts w:ascii="Wingdings" w:hAnsi="Wingdings" w:hint="default"/>
      </w:rPr>
    </w:lvl>
    <w:lvl w:ilvl="3" w:tplc="0406000F" w:tentative="1">
      <w:start w:val="1"/>
      <w:numFmt w:val="bullet"/>
      <w:lvlText w:val=""/>
      <w:lvlJc w:val="left"/>
      <w:pPr>
        <w:ind w:left="3165" w:hanging="360"/>
      </w:pPr>
      <w:rPr>
        <w:rFonts w:ascii="Symbol" w:hAnsi="Symbol" w:hint="default"/>
      </w:rPr>
    </w:lvl>
    <w:lvl w:ilvl="4" w:tplc="04060019" w:tentative="1">
      <w:start w:val="1"/>
      <w:numFmt w:val="bullet"/>
      <w:lvlText w:val="o"/>
      <w:lvlJc w:val="left"/>
      <w:pPr>
        <w:ind w:left="3885" w:hanging="360"/>
      </w:pPr>
      <w:rPr>
        <w:rFonts w:ascii="Courier New" w:hAnsi="Courier New" w:cs="Courier New" w:hint="default"/>
      </w:rPr>
    </w:lvl>
    <w:lvl w:ilvl="5" w:tplc="0406001B" w:tentative="1">
      <w:start w:val="1"/>
      <w:numFmt w:val="bullet"/>
      <w:lvlText w:val=""/>
      <w:lvlJc w:val="left"/>
      <w:pPr>
        <w:ind w:left="4605" w:hanging="360"/>
      </w:pPr>
      <w:rPr>
        <w:rFonts w:ascii="Wingdings" w:hAnsi="Wingdings" w:hint="default"/>
      </w:rPr>
    </w:lvl>
    <w:lvl w:ilvl="6" w:tplc="0406000F" w:tentative="1">
      <w:start w:val="1"/>
      <w:numFmt w:val="bullet"/>
      <w:lvlText w:val=""/>
      <w:lvlJc w:val="left"/>
      <w:pPr>
        <w:ind w:left="5325" w:hanging="360"/>
      </w:pPr>
      <w:rPr>
        <w:rFonts w:ascii="Symbol" w:hAnsi="Symbol" w:hint="default"/>
      </w:rPr>
    </w:lvl>
    <w:lvl w:ilvl="7" w:tplc="04060019" w:tentative="1">
      <w:start w:val="1"/>
      <w:numFmt w:val="bullet"/>
      <w:lvlText w:val="o"/>
      <w:lvlJc w:val="left"/>
      <w:pPr>
        <w:ind w:left="6045" w:hanging="360"/>
      </w:pPr>
      <w:rPr>
        <w:rFonts w:ascii="Courier New" w:hAnsi="Courier New" w:cs="Courier New" w:hint="default"/>
      </w:rPr>
    </w:lvl>
    <w:lvl w:ilvl="8" w:tplc="0406001B" w:tentative="1">
      <w:start w:val="1"/>
      <w:numFmt w:val="bullet"/>
      <w:lvlText w:val=""/>
      <w:lvlJc w:val="left"/>
      <w:pPr>
        <w:ind w:left="6765" w:hanging="360"/>
      </w:pPr>
      <w:rPr>
        <w:rFonts w:ascii="Wingdings" w:hAnsi="Wingdings" w:hint="default"/>
      </w:rPr>
    </w:lvl>
  </w:abstractNum>
  <w:abstractNum w:abstractNumId="219" w15:restartNumberingAfterBreak="0">
    <w:nsid w:val="6A940D31"/>
    <w:multiLevelType w:val="hybridMultilevel"/>
    <w:tmpl w:val="A820651C"/>
    <w:lvl w:ilvl="0" w:tplc="BDB6AA52">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0" w15:restartNumberingAfterBreak="0">
    <w:nsid w:val="6AEF29EA"/>
    <w:multiLevelType w:val="hybridMultilevel"/>
    <w:tmpl w:val="87CE51FA"/>
    <w:lvl w:ilvl="0" w:tplc="DA989A66">
      <w:start w:val="1"/>
      <w:numFmt w:val="decimal"/>
      <w:lvlText w:val="3.%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1" w15:restartNumberingAfterBreak="0">
    <w:nsid w:val="6B766548"/>
    <w:multiLevelType w:val="hybridMultilevel"/>
    <w:tmpl w:val="754A2798"/>
    <w:lvl w:ilvl="0" w:tplc="BDB6AA52">
      <w:start w:val="1"/>
      <w:numFmt w:val="bullet"/>
      <w:lvlText w:val=""/>
      <w:lvlJc w:val="left"/>
      <w:pPr>
        <w:ind w:left="1440" w:hanging="360"/>
      </w:pPr>
      <w:rPr>
        <w:rFonts w:ascii="Symbol" w:hAnsi="Symbol" w:hint="default"/>
        <w:color w:val="auto"/>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2" w15:restartNumberingAfterBreak="0">
    <w:nsid w:val="6BE04C59"/>
    <w:multiLevelType w:val="hybridMultilevel"/>
    <w:tmpl w:val="6DF010C4"/>
    <w:lvl w:ilvl="0" w:tplc="04090001">
      <w:start w:val="1"/>
      <w:numFmt w:val="bullet"/>
      <w:lvlText w:val=""/>
      <w:lvlJc w:val="left"/>
      <w:pPr>
        <w:ind w:left="420" w:hanging="360"/>
      </w:pPr>
      <w:rPr>
        <w:rFonts w:ascii="Symbol" w:hAnsi="Symbol" w:hint="default"/>
      </w:rPr>
    </w:lvl>
    <w:lvl w:ilvl="1" w:tplc="04090003" w:tentative="1">
      <w:start w:val="1"/>
      <w:numFmt w:val="lowerLetter"/>
      <w:lvlText w:val="%2."/>
      <w:lvlJc w:val="left"/>
      <w:pPr>
        <w:ind w:left="1140" w:hanging="360"/>
      </w:pPr>
    </w:lvl>
    <w:lvl w:ilvl="2" w:tplc="04090005" w:tentative="1">
      <w:start w:val="1"/>
      <w:numFmt w:val="lowerRoman"/>
      <w:lvlText w:val="%3."/>
      <w:lvlJc w:val="right"/>
      <w:pPr>
        <w:ind w:left="1860" w:hanging="180"/>
      </w:pPr>
    </w:lvl>
    <w:lvl w:ilvl="3" w:tplc="04090001" w:tentative="1">
      <w:start w:val="1"/>
      <w:numFmt w:val="decimal"/>
      <w:lvlText w:val="%4."/>
      <w:lvlJc w:val="left"/>
      <w:pPr>
        <w:ind w:left="2580" w:hanging="360"/>
      </w:pPr>
    </w:lvl>
    <w:lvl w:ilvl="4" w:tplc="04090003" w:tentative="1">
      <w:start w:val="1"/>
      <w:numFmt w:val="lowerLetter"/>
      <w:lvlText w:val="%5."/>
      <w:lvlJc w:val="left"/>
      <w:pPr>
        <w:ind w:left="3300" w:hanging="360"/>
      </w:pPr>
    </w:lvl>
    <w:lvl w:ilvl="5" w:tplc="04090005" w:tentative="1">
      <w:start w:val="1"/>
      <w:numFmt w:val="lowerRoman"/>
      <w:lvlText w:val="%6."/>
      <w:lvlJc w:val="right"/>
      <w:pPr>
        <w:ind w:left="4020" w:hanging="180"/>
      </w:pPr>
    </w:lvl>
    <w:lvl w:ilvl="6" w:tplc="04090001" w:tentative="1">
      <w:start w:val="1"/>
      <w:numFmt w:val="decimal"/>
      <w:lvlText w:val="%7."/>
      <w:lvlJc w:val="left"/>
      <w:pPr>
        <w:ind w:left="4740" w:hanging="360"/>
      </w:pPr>
    </w:lvl>
    <w:lvl w:ilvl="7" w:tplc="04090003" w:tentative="1">
      <w:start w:val="1"/>
      <w:numFmt w:val="lowerLetter"/>
      <w:lvlText w:val="%8."/>
      <w:lvlJc w:val="left"/>
      <w:pPr>
        <w:ind w:left="5460" w:hanging="360"/>
      </w:pPr>
    </w:lvl>
    <w:lvl w:ilvl="8" w:tplc="04090005" w:tentative="1">
      <w:start w:val="1"/>
      <w:numFmt w:val="lowerRoman"/>
      <w:lvlText w:val="%9."/>
      <w:lvlJc w:val="right"/>
      <w:pPr>
        <w:ind w:left="6180" w:hanging="180"/>
      </w:pPr>
    </w:lvl>
  </w:abstractNum>
  <w:abstractNum w:abstractNumId="223" w15:restartNumberingAfterBreak="0">
    <w:nsid w:val="6C927397"/>
    <w:multiLevelType w:val="hybridMultilevel"/>
    <w:tmpl w:val="5C9646D2"/>
    <w:lvl w:ilvl="0" w:tplc="DF0089AA">
      <w:start w:val="1"/>
      <w:numFmt w:val="decimal"/>
      <w:isLgl/>
      <w:lvlText w:val="1.%1"/>
      <w:lvlJc w:val="left"/>
      <w:pPr>
        <w:ind w:left="720" w:hanging="360"/>
      </w:pPr>
      <w:rPr>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4" w15:restartNumberingAfterBreak="0">
    <w:nsid w:val="6F6B2046"/>
    <w:multiLevelType w:val="hybridMultilevel"/>
    <w:tmpl w:val="88DCC146"/>
    <w:lvl w:ilvl="0" w:tplc="BDB6AA52">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5" w15:restartNumberingAfterBreak="0">
    <w:nsid w:val="6FB07D28"/>
    <w:multiLevelType w:val="multilevel"/>
    <w:tmpl w:val="92BCB2BA"/>
    <w:lvl w:ilvl="0">
      <w:start w:val="1"/>
      <w:numFmt w:val="decimal"/>
      <w:lvlText w:val="%1."/>
      <w:lvlJc w:val="left"/>
      <w:pPr>
        <w:ind w:left="720" w:hanging="360"/>
      </w:pPr>
    </w:lvl>
    <w:lvl w:ilvl="1">
      <w:start w:val="1"/>
      <w:numFmt w:val="decimal"/>
      <w:lvlText w:val="7.%2"/>
      <w:lvlJc w:val="left"/>
      <w:pPr>
        <w:ind w:left="360" w:hanging="360"/>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6" w15:restartNumberingAfterBreak="0">
    <w:nsid w:val="70251B3A"/>
    <w:multiLevelType w:val="hybridMultilevel"/>
    <w:tmpl w:val="64A2FD8A"/>
    <w:lvl w:ilvl="0" w:tplc="B220EDE8">
      <w:start w:val="1"/>
      <w:numFmt w:val="decimal"/>
      <w:lvlText w:val="5.%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27" w15:restartNumberingAfterBreak="0">
    <w:nsid w:val="70FC4630"/>
    <w:multiLevelType w:val="hybridMultilevel"/>
    <w:tmpl w:val="DF82FD5A"/>
    <w:lvl w:ilvl="0" w:tplc="4A7273D2">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8" w15:restartNumberingAfterBreak="0">
    <w:nsid w:val="719414CB"/>
    <w:multiLevelType w:val="hybridMultilevel"/>
    <w:tmpl w:val="D2B6124E"/>
    <w:lvl w:ilvl="0" w:tplc="BB00896A">
      <w:start w:val="1"/>
      <w:numFmt w:val="decimal"/>
      <w:isLgl/>
      <w:lvlText w:val="2.%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9" w15:restartNumberingAfterBreak="0">
    <w:nsid w:val="72946BDE"/>
    <w:multiLevelType w:val="hybridMultilevel"/>
    <w:tmpl w:val="C6A2D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0" w15:restartNumberingAfterBreak="0">
    <w:nsid w:val="73606DB3"/>
    <w:multiLevelType w:val="hybridMultilevel"/>
    <w:tmpl w:val="8FC058FA"/>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31" w15:restartNumberingAfterBreak="0">
    <w:nsid w:val="738B5B29"/>
    <w:multiLevelType w:val="hybridMultilevel"/>
    <w:tmpl w:val="EBDE4E9C"/>
    <w:lvl w:ilvl="0" w:tplc="15FE1724">
      <w:start w:val="1"/>
      <w:numFmt w:val="decimal"/>
      <w:lvlText w:val="5.%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2" w15:restartNumberingAfterBreak="0">
    <w:nsid w:val="73903F16"/>
    <w:multiLevelType w:val="multilevel"/>
    <w:tmpl w:val="FBBC1206"/>
    <w:lvl w:ilvl="0">
      <w:start w:val="2"/>
      <w:numFmt w:val="decimal"/>
      <w:lvlText w:val="%1"/>
      <w:lvlJc w:val="left"/>
      <w:pPr>
        <w:ind w:left="360" w:hanging="360"/>
      </w:pPr>
      <w:rPr>
        <w:rFonts w:eastAsia="Calibri" w:hint="default"/>
        <w:color w:val="auto"/>
      </w:rPr>
    </w:lvl>
    <w:lvl w:ilvl="1">
      <w:start w:val="5"/>
      <w:numFmt w:val="decimal"/>
      <w:lvlText w:val="%1.%2"/>
      <w:lvlJc w:val="left"/>
      <w:pPr>
        <w:ind w:left="360" w:hanging="360"/>
      </w:pPr>
      <w:rPr>
        <w:rFonts w:eastAsia="Calibri" w:hint="default"/>
        <w:color w:val="auto"/>
      </w:rPr>
    </w:lvl>
    <w:lvl w:ilvl="2">
      <w:start w:val="1"/>
      <w:numFmt w:val="decimal"/>
      <w:lvlText w:val="%1.%2.%3"/>
      <w:lvlJc w:val="left"/>
      <w:pPr>
        <w:ind w:left="720" w:hanging="720"/>
      </w:pPr>
      <w:rPr>
        <w:rFonts w:eastAsia="Calibri" w:hint="default"/>
        <w:color w:val="auto"/>
      </w:rPr>
    </w:lvl>
    <w:lvl w:ilvl="3">
      <w:start w:val="1"/>
      <w:numFmt w:val="decimal"/>
      <w:lvlText w:val="%1.%2.%3.%4"/>
      <w:lvlJc w:val="left"/>
      <w:pPr>
        <w:ind w:left="720" w:hanging="720"/>
      </w:pPr>
      <w:rPr>
        <w:rFonts w:eastAsia="Calibri" w:hint="default"/>
        <w:color w:val="auto"/>
      </w:rPr>
    </w:lvl>
    <w:lvl w:ilvl="4">
      <w:start w:val="1"/>
      <w:numFmt w:val="decimal"/>
      <w:lvlText w:val="%1.%2.%3.%4.%5"/>
      <w:lvlJc w:val="left"/>
      <w:pPr>
        <w:ind w:left="1080" w:hanging="1080"/>
      </w:pPr>
      <w:rPr>
        <w:rFonts w:eastAsia="Calibri" w:hint="default"/>
        <w:color w:val="auto"/>
      </w:rPr>
    </w:lvl>
    <w:lvl w:ilvl="5">
      <w:start w:val="1"/>
      <w:numFmt w:val="decimal"/>
      <w:lvlText w:val="%1.%2.%3.%4.%5.%6"/>
      <w:lvlJc w:val="left"/>
      <w:pPr>
        <w:ind w:left="1080" w:hanging="1080"/>
      </w:pPr>
      <w:rPr>
        <w:rFonts w:eastAsia="Calibri" w:hint="default"/>
        <w:color w:val="auto"/>
      </w:rPr>
    </w:lvl>
    <w:lvl w:ilvl="6">
      <w:start w:val="1"/>
      <w:numFmt w:val="decimal"/>
      <w:lvlText w:val="%1.%2.%3.%4.%5.%6.%7"/>
      <w:lvlJc w:val="left"/>
      <w:pPr>
        <w:ind w:left="1440" w:hanging="1440"/>
      </w:pPr>
      <w:rPr>
        <w:rFonts w:eastAsia="Calibri" w:hint="default"/>
        <w:color w:val="auto"/>
      </w:rPr>
    </w:lvl>
    <w:lvl w:ilvl="7">
      <w:start w:val="1"/>
      <w:numFmt w:val="decimal"/>
      <w:lvlText w:val="%1.%2.%3.%4.%5.%6.%7.%8"/>
      <w:lvlJc w:val="left"/>
      <w:pPr>
        <w:ind w:left="1440" w:hanging="1440"/>
      </w:pPr>
      <w:rPr>
        <w:rFonts w:eastAsia="Calibri" w:hint="default"/>
        <w:color w:val="auto"/>
      </w:rPr>
    </w:lvl>
    <w:lvl w:ilvl="8">
      <w:start w:val="1"/>
      <w:numFmt w:val="decimal"/>
      <w:lvlText w:val="%1.%2.%3.%4.%5.%6.%7.%8.%9"/>
      <w:lvlJc w:val="left"/>
      <w:pPr>
        <w:ind w:left="1800" w:hanging="1800"/>
      </w:pPr>
      <w:rPr>
        <w:rFonts w:eastAsia="Calibri" w:hint="default"/>
        <w:color w:val="auto"/>
      </w:rPr>
    </w:lvl>
  </w:abstractNum>
  <w:abstractNum w:abstractNumId="233" w15:restartNumberingAfterBreak="0">
    <w:nsid w:val="74C57AAC"/>
    <w:multiLevelType w:val="hybridMultilevel"/>
    <w:tmpl w:val="EAFC4A54"/>
    <w:lvl w:ilvl="0" w:tplc="DF0089AA">
      <w:start w:val="1"/>
      <w:numFmt w:val="decimal"/>
      <w:isLgl/>
      <w:lvlText w:val="1.%1"/>
      <w:lvlJc w:val="left"/>
      <w:pPr>
        <w:ind w:left="834" w:hanging="360"/>
      </w:pPr>
      <w:rPr>
        <w:i w:val="0"/>
        <w:color w:val="auto"/>
      </w:rPr>
    </w:lvl>
    <w:lvl w:ilvl="1" w:tplc="08090019" w:tentative="1">
      <w:start w:val="1"/>
      <w:numFmt w:val="lowerLetter"/>
      <w:lvlText w:val="%2."/>
      <w:lvlJc w:val="left"/>
      <w:pPr>
        <w:ind w:left="1554" w:hanging="360"/>
      </w:pPr>
    </w:lvl>
    <w:lvl w:ilvl="2" w:tplc="0809001B" w:tentative="1">
      <w:start w:val="1"/>
      <w:numFmt w:val="lowerRoman"/>
      <w:lvlText w:val="%3."/>
      <w:lvlJc w:val="right"/>
      <w:pPr>
        <w:ind w:left="2274" w:hanging="180"/>
      </w:pPr>
    </w:lvl>
    <w:lvl w:ilvl="3" w:tplc="0809000F" w:tentative="1">
      <w:start w:val="1"/>
      <w:numFmt w:val="decimal"/>
      <w:lvlText w:val="%4."/>
      <w:lvlJc w:val="left"/>
      <w:pPr>
        <w:ind w:left="2994" w:hanging="360"/>
      </w:pPr>
    </w:lvl>
    <w:lvl w:ilvl="4" w:tplc="08090019" w:tentative="1">
      <w:start w:val="1"/>
      <w:numFmt w:val="lowerLetter"/>
      <w:lvlText w:val="%5."/>
      <w:lvlJc w:val="left"/>
      <w:pPr>
        <w:ind w:left="3714" w:hanging="360"/>
      </w:pPr>
    </w:lvl>
    <w:lvl w:ilvl="5" w:tplc="0809001B" w:tentative="1">
      <w:start w:val="1"/>
      <w:numFmt w:val="lowerRoman"/>
      <w:lvlText w:val="%6."/>
      <w:lvlJc w:val="right"/>
      <w:pPr>
        <w:ind w:left="4434" w:hanging="180"/>
      </w:pPr>
    </w:lvl>
    <w:lvl w:ilvl="6" w:tplc="0809000F" w:tentative="1">
      <w:start w:val="1"/>
      <w:numFmt w:val="decimal"/>
      <w:lvlText w:val="%7."/>
      <w:lvlJc w:val="left"/>
      <w:pPr>
        <w:ind w:left="5154" w:hanging="360"/>
      </w:pPr>
    </w:lvl>
    <w:lvl w:ilvl="7" w:tplc="08090019" w:tentative="1">
      <w:start w:val="1"/>
      <w:numFmt w:val="lowerLetter"/>
      <w:lvlText w:val="%8."/>
      <w:lvlJc w:val="left"/>
      <w:pPr>
        <w:ind w:left="5874" w:hanging="360"/>
      </w:pPr>
    </w:lvl>
    <w:lvl w:ilvl="8" w:tplc="0809001B" w:tentative="1">
      <w:start w:val="1"/>
      <w:numFmt w:val="lowerRoman"/>
      <w:lvlText w:val="%9."/>
      <w:lvlJc w:val="right"/>
      <w:pPr>
        <w:ind w:left="6594" w:hanging="180"/>
      </w:pPr>
    </w:lvl>
  </w:abstractNum>
  <w:abstractNum w:abstractNumId="234" w15:restartNumberingAfterBreak="0">
    <w:nsid w:val="750D3E9A"/>
    <w:multiLevelType w:val="hybridMultilevel"/>
    <w:tmpl w:val="D3C23468"/>
    <w:lvl w:ilvl="0" w:tplc="8774EB64">
      <w:start w:val="1"/>
      <w:numFmt w:val="decimal"/>
      <w:lvlText w:val="5.%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5" w15:restartNumberingAfterBreak="0">
    <w:nsid w:val="762247E1"/>
    <w:multiLevelType w:val="hybridMultilevel"/>
    <w:tmpl w:val="A5369F14"/>
    <w:lvl w:ilvl="0" w:tplc="BB00896A">
      <w:start w:val="1"/>
      <w:numFmt w:val="decimal"/>
      <w:isLgl/>
      <w:lvlText w:val="2.%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6" w15:restartNumberingAfterBreak="0">
    <w:nsid w:val="76753B38"/>
    <w:multiLevelType w:val="hybridMultilevel"/>
    <w:tmpl w:val="107CEC42"/>
    <w:lvl w:ilvl="0" w:tplc="C55E2B64">
      <w:start w:val="1"/>
      <w:numFmt w:val="decimal"/>
      <w:lvlText w:val="4.%1"/>
      <w:lvlJc w:val="left"/>
      <w:pPr>
        <w:ind w:left="36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37" w15:restartNumberingAfterBreak="0">
    <w:nsid w:val="77152E23"/>
    <w:multiLevelType w:val="hybridMultilevel"/>
    <w:tmpl w:val="80FCD8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8" w15:restartNumberingAfterBreak="0">
    <w:nsid w:val="77362400"/>
    <w:multiLevelType w:val="hybridMultilevel"/>
    <w:tmpl w:val="86DC4B6C"/>
    <w:lvl w:ilvl="0" w:tplc="04090001">
      <w:start w:val="1"/>
      <w:numFmt w:val="decimal"/>
      <w:lvlText w:val="3.%1"/>
      <w:lvlJc w:val="center"/>
      <w:pPr>
        <w:ind w:left="502" w:hanging="360"/>
      </w:pPr>
      <w:rPr>
        <w:rFonts w:hint="default"/>
      </w:rPr>
    </w:lvl>
    <w:lvl w:ilvl="1" w:tplc="04090003" w:tentative="1">
      <w:start w:val="1"/>
      <w:numFmt w:val="lowerLetter"/>
      <w:lvlText w:val="%2."/>
      <w:lvlJc w:val="left"/>
      <w:pPr>
        <w:ind w:left="1535" w:hanging="360"/>
      </w:pPr>
    </w:lvl>
    <w:lvl w:ilvl="2" w:tplc="04090005" w:tentative="1">
      <w:start w:val="1"/>
      <w:numFmt w:val="lowerRoman"/>
      <w:lvlText w:val="%3."/>
      <w:lvlJc w:val="right"/>
      <w:pPr>
        <w:ind w:left="2255" w:hanging="180"/>
      </w:pPr>
    </w:lvl>
    <w:lvl w:ilvl="3" w:tplc="04090001" w:tentative="1">
      <w:start w:val="1"/>
      <w:numFmt w:val="decimal"/>
      <w:lvlText w:val="%4."/>
      <w:lvlJc w:val="left"/>
      <w:pPr>
        <w:ind w:left="2975" w:hanging="360"/>
      </w:pPr>
    </w:lvl>
    <w:lvl w:ilvl="4" w:tplc="04090003" w:tentative="1">
      <w:start w:val="1"/>
      <w:numFmt w:val="lowerLetter"/>
      <w:lvlText w:val="%5."/>
      <w:lvlJc w:val="left"/>
      <w:pPr>
        <w:ind w:left="3695" w:hanging="360"/>
      </w:pPr>
    </w:lvl>
    <w:lvl w:ilvl="5" w:tplc="04090005" w:tentative="1">
      <w:start w:val="1"/>
      <w:numFmt w:val="lowerRoman"/>
      <w:lvlText w:val="%6."/>
      <w:lvlJc w:val="right"/>
      <w:pPr>
        <w:ind w:left="4415" w:hanging="180"/>
      </w:pPr>
    </w:lvl>
    <w:lvl w:ilvl="6" w:tplc="04090001" w:tentative="1">
      <w:start w:val="1"/>
      <w:numFmt w:val="decimal"/>
      <w:lvlText w:val="%7."/>
      <w:lvlJc w:val="left"/>
      <w:pPr>
        <w:ind w:left="5135" w:hanging="360"/>
      </w:pPr>
    </w:lvl>
    <w:lvl w:ilvl="7" w:tplc="04090003" w:tentative="1">
      <w:start w:val="1"/>
      <w:numFmt w:val="lowerLetter"/>
      <w:lvlText w:val="%8."/>
      <w:lvlJc w:val="left"/>
      <w:pPr>
        <w:ind w:left="5855" w:hanging="360"/>
      </w:pPr>
    </w:lvl>
    <w:lvl w:ilvl="8" w:tplc="04090005" w:tentative="1">
      <w:start w:val="1"/>
      <w:numFmt w:val="lowerRoman"/>
      <w:lvlText w:val="%9."/>
      <w:lvlJc w:val="right"/>
      <w:pPr>
        <w:ind w:left="6575" w:hanging="180"/>
      </w:pPr>
    </w:lvl>
  </w:abstractNum>
  <w:abstractNum w:abstractNumId="239" w15:restartNumberingAfterBreak="0">
    <w:nsid w:val="77373A35"/>
    <w:multiLevelType w:val="hybridMultilevel"/>
    <w:tmpl w:val="1810659E"/>
    <w:lvl w:ilvl="0" w:tplc="C60EB840">
      <w:start w:val="1"/>
      <w:numFmt w:val="decimal"/>
      <w:lvlText w:val="4.%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40" w15:restartNumberingAfterBreak="0">
    <w:nsid w:val="78011BA7"/>
    <w:multiLevelType w:val="hybridMultilevel"/>
    <w:tmpl w:val="3376842A"/>
    <w:lvl w:ilvl="0" w:tplc="A7947AD8">
      <w:start w:val="1"/>
      <w:numFmt w:val="decimal"/>
      <w:lvlText w:val="4.%1"/>
      <w:lvlJc w:val="left"/>
      <w:pPr>
        <w:ind w:left="360" w:hanging="360"/>
      </w:pPr>
      <w:rPr>
        <w:rFonts w:hint="default"/>
      </w:rPr>
    </w:lvl>
    <w:lvl w:ilvl="1" w:tplc="08090019" w:tentative="1">
      <w:start w:val="1"/>
      <w:numFmt w:val="bullet"/>
      <w:lvlText w:val="o"/>
      <w:lvlJc w:val="left"/>
      <w:pPr>
        <w:ind w:left="1080" w:hanging="360"/>
      </w:pPr>
      <w:rPr>
        <w:rFonts w:ascii="Courier New" w:hAnsi="Courier New" w:cs="Courier New" w:hint="default"/>
      </w:rPr>
    </w:lvl>
    <w:lvl w:ilvl="2" w:tplc="0809001B" w:tentative="1">
      <w:start w:val="1"/>
      <w:numFmt w:val="bullet"/>
      <w:lvlText w:val=""/>
      <w:lvlJc w:val="left"/>
      <w:pPr>
        <w:ind w:left="1800" w:hanging="360"/>
      </w:pPr>
      <w:rPr>
        <w:rFonts w:ascii="Wingdings" w:hAnsi="Wingdings" w:hint="default"/>
      </w:rPr>
    </w:lvl>
    <w:lvl w:ilvl="3" w:tplc="0809000F" w:tentative="1">
      <w:start w:val="1"/>
      <w:numFmt w:val="bullet"/>
      <w:lvlText w:val=""/>
      <w:lvlJc w:val="left"/>
      <w:pPr>
        <w:ind w:left="2520" w:hanging="360"/>
      </w:pPr>
      <w:rPr>
        <w:rFonts w:ascii="Symbol" w:hAnsi="Symbol" w:hint="default"/>
      </w:rPr>
    </w:lvl>
    <w:lvl w:ilvl="4" w:tplc="08090019" w:tentative="1">
      <w:start w:val="1"/>
      <w:numFmt w:val="bullet"/>
      <w:lvlText w:val="o"/>
      <w:lvlJc w:val="left"/>
      <w:pPr>
        <w:ind w:left="3240" w:hanging="360"/>
      </w:pPr>
      <w:rPr>
        <w:rFonts w:ascii="Courier New" w:hAnsi="Courier New" w:cs="Courier New" w:hint="default"/>
      </w:rPr>
    </w:lvl>
    <w:lvl w:ilvl="5" w:tplc="0809001B" w:tentative="1">
      <w:start w:val="1"/>
      <w:numFmt w:val="bullet"/>
      <w:lvlText w:val=""/>
      <w:lvlJc w:val="left"/>
      <w:pPr>
        <w:ind w:left="3960" w:hanging="360"/>
      </w:pPr>
      <w:rPr>
        <w:rFonts w:ascii="Wingdings" w:hAnsi="Wingdings" w:hint="default"/>
      </w:rPr>
    </w:lvl>
    <w:lvl w:ilvl="6" w:tplc="0809000F" w:tentative="1">
      <w:start w:val="1"/>
      <w:numFmt w:val="bullet"/>
      <w:lvlText w:val=""/>
      <w:lvlJc w:val="left"/>
      <w:pPr>
        <w:ind w:left="4680" w:hanging="360"/>
      </w:pPr>
      <w:rPr>
        <w:rFonts w:ascii="Symbol" w:hAnsi="Symbol" w:hint="default"/>
      </w:rPr>
    </w:lvl>
    <w:lvl w:ilvl="7" w:tplc="08090019" w:tentative="1">
      <w:start w:val="1"/>
      <w:numFmt w:val="bullet"/>
      <w:lvlText w:val="o"/>
      <w:lvlJc w:val="left"/>
      <w:pPr>
        <w:ind w:left="5400" w:hanging="360"/>
      </w:pPr>
      <w:rPr>
        <w:rFonts w:ascii="Courier New" w:hAnsi="Courier New" w:cs="Courier New" w:hint="default"/>
      </w:rPr>
    </w:lvl>
    <w:lvl w:ilvl="8" w:tplc="0809001B" w:tentative="1">
      <w:start w:val="1"/>
      <w:numFmt w:val="bullet"/>
      <w:lvlText w:val=""/>
      <w:lvlJc w:val="left"/>
      <w:pPr>
        <w:ind w:left="6120" w:hanging="360"/>
      </w:pPr>
      <w:rPr>
        <w:rFonts w:ascii="Wingdings" w:hAnsi="Wingdings" w:hint="default"/>
      </w:rPr>
    </w:lvl>
  </w:abstractNum>
  <w:abstractNum w:abstractNumId="241" w15:restartNumberingAfterBreak="0">
    <w:nsid w:val="788A255C"/>
    <w:multiLevelType w:val="hybridMultilevel"/>
    <w:tmpl w:val="0C2C7722"/>
    <w:lvl w:ilvl="0" w:tplc="120CBCD6">
      <w:start w:val="1"/>
      <w:numFmt w:val="decimal"/>
      <w:lvlText w:val="2.%1"/>
      <w:lvlJc w:val="left"/>
      <w:pPr>
        <w:ind w:left="502"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2" w15:restartNumberingAfterBreak="0">
    <w:nsid w:val="79C311FB"/>
    <w:multiLevelType w:val="multilevel"/>
    <w:tmpl w:val="3E940AFE"/>
    <w:lvl w:ilvl="0">
      <w:start w:val="2"/>
      <w:numFmt w:val="decimal"/>
      <w:lvlText w:val="%1"/>
      <w:lvlJc w:val="left"/>
      <w:pPr>
        <w:ind w:left="360" w:hanging="360"/>
      </w:pPr>
      <w:rPr>
        <w:rFonts w:eastAsia="Calibri" w:hint="default"/>
        <w:color w:val="auto"/>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eastAsia="Calibri" w:hint="default"/>
        <w:color w:val="auto"/>
      </w:rPr>
    </w:lvl>
    <w:lvl w:ilvl="3">
      <w:start w:val="1"/>
      <w:numFmt w:val="decimal"/>
      <w:lvlText w:val="%1.%2.%3.%4"/>
      <w:lvlJc w:val="left"/>
      <w:pPr>
        <w:ind w:left="720" w:hanging="720"/>
      </w:pPr>
      <w:rPr>
        <w:rFonts w:eastAsia="Calibri" w:hint="default"/>
        <w:color w:val="auto"/>
      </w:rPr>
    </w:lvl>
    <w:lvl w:ilvl="4">
      <w:start w:val="1"/>
      <w:numFmt w:val="decimal"/>
      <w:lvlText w:val="%1.%2.%3.%4.%5"/>
      <w:lvlJc w:val="left"/>
      <w:pPr>
        <w:ind w:left="1080" w:hanging="1080"/>
      </w:pPr>
      <w:rPr>
        <w:rFonts w:eastAsia="Calibri" w:hint="default"/>
        <w:color w:val="auto"/>
      </w:rPr>
    </w:lvl>
    <w:lvl w:ilvl="5">
      <w:start w:val="1"/>
      <w:numFmt w:val="decimal"/>
      <w:lvlText w:val="%1.%2.%3.%4.%5.%6"/>
      <w:lvlJc w:val="left"/>
      <w:pPr>
        <w:ind w:left="1080" w:hanging="1080"/>
      </w:pPr>
      <w:rPr>
        <w:rFonts w:eastAsia="Calibri" w:hint="default"/>
        <w:color w:val="auto"/>
      </w:rPr>
    </w:lvl>
    <w:lvl w:ilvl="6">
      <w:start w:val="1"/>
      <w:numFmt w:val="decimal"/>
      <w:lvlText w:val="%1.%2.%3.%4.%5.%6.%7"/>
      <w:lvlJc w:val="left"/>
      <w:pPr>
        <w:ind w:left="1440" w:hanging="1440"/>
      </w:pPr>
      <w:rPr>
        <w:rFonts w:eastAsia="Calibri" w:hint="default"/>
        <w:color w:val="auto"/>
      </w:rPr>
    </w:lvl>
    <w:lvl w:ilvl="7">
      <w:start w:val="1"/>
      <w:numFmt w:val="decimal"/>
      <w:lvlText w:val="%1.%2.%3.%4.%5.%6.%7.%8"/>
      <w:lvlJc w:val="left"/>
      <w:pPr>
        <w:ind w:left="1440" w:hanging="1440"/>
      </w:pPr>
      <w:rPr>
        <w:rFonts w:eastAsia="Calibri" w:hint="default"/>
        <w:color w:val="auto"/>
      </w:rPr>
    </w:lvl>
    <w:lvl w:ilvl="8">
      <w:start w:val="1"/>
      <w:numFmt w:val="decimal"/>
      <w:lvlText w:val="%1.%2.%3.%4.%5.%6.%7.%8.%9"/>
      <w:lvlJc w:val="left"/>
      <w:pPr>
        <w:ind w:left="1800" w:hanging="1800"/>
      </w:pPr>
      <w:rPr>
        <w:rFonts w:eastAsia="Calibri" w:hint="default"/>
        <w:color w:val="auto"/>
      </w:rPr>
    </w:lvl>
  </w:abstractNum>
  <w:abstractNum w:abstractNumId="243" w15:restartNumberingAfterBreak="0">
    <w:nsid w:val="7BFE22F5"/>
    <w:multiLevelType w:val="hybridMultilevel"/>
    <w:tmpl w:val="8058105A"/>
    <w:lvl w:ilvl="0" w:tplc="36B4006A">
      <w:start w:val="1"/>
      <w:numFmt w:val="decimal"/>
      <w:lvlText w:val="7.%1"/>
      <w:lvlJc w:val="left"/>
      <w:pPr>
        <w:ind w:left="1440" w:hanging="360"/>
      </w:pPr>
      <w:rPr>
        <w:rFonts w:hint="default"/>
      </w:rPr>
    </w:lvl>
    <w:lvl w:ilvl="1" w:tplc="36B4006A">
      <w:start w:val="1"/>
      <w:numFmt w:val="decimal"/>
      <w:lvlText w:val="7.%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4" w15:restartNumberingAfterBreak="0">
    <w:nsid w:val="7C981A64"/>
    <w:multiLevelType w:val="hybridMultilevel"/>
    <w:tmpl w:val="62A6E602"/>
    <w:lvl w:ilvl="0" w:tplc="C55E2B64">
      <w:start w:val="1"/>
      <w:numFmt w:val="decimal"/>
      <w:lvlText w:val="4.%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5" w15:restartNumberingAfterBreak="0">
    <w:nsid w:val="7D0504AD"/>
    <w:multiLevelType w:val="hybridMultilevel"/>
    <w:tmpl w:val="01743ADE"/>
    <w:lvl w:ilvl="0" w:tplc="120CBCD6">
      <w:start w:val="1"/>
      <w:numFmt w:val="decimal"/>
      <w:lvlText w:val="2.%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6" w15:restartNumberingAfterBreak="0">
    <w:nsid w:val="7D0F6C2E"/>
    <w:multiLevelType w:val="hybridMultilevel"/>
    <w:tmpl w:val="CB40D654"/>
    <w:lvl w:ilvl="0" w:tplc="A7947AD8">
      <w:start w:val="1"/>
      <w:numFmt w:val="decimal"/>
      <w:lvlText w:val="3.%1"/>
      <w:lvlJc w:val="center"/>
      <w:pPr>
        <w:ind w:left="5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7" w15:restartNumberingAfterBreak="0">
    <w:nsid w:val="7D420ED2"/>
    <w:multiLevelType w:val="hybridMultilevel"/>
    <w:tmpl w:val="6D5AA91A"/>
    <w:lvl w:ilvl="0" w:tplc="DF0089AA">
      <w:start w:val="1"/>
      <w:numFmt w:val="decimal"/>
      <w:isLgl/>
      <w:lvlText w:val="1.%1"/>
      <w:lvlJc w:val="left"/>
      <w:pPr>
        <w:ind w:left="1440" w:hanging="360"/>
      </w:pPr>
      <w:rPr>
        <w:i w:val="0"/>
        <w:color w:val="auto"/>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48" w15:restartNumberingAfterBreak="0">
    <w:nsid w:val="7DEE6CE9"/>
    <w:multiLevelType w:val="hybridMultilevel"/>
    <w:tmpl w:val="0D1C4504"/>
    <w:lvl w:ilvl="0" w:tplc="C60EB840">
      <w:start w:val="1"/>
      <w:numFmt w:val="decimal"/>
      <w:lvlText w:val="4.%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9" w15:restartNumberingAfterBreak="0">
    <w:nsid w:val="7E251B2A"/>
    <w:multiLevelType w:val="hybridMultilevel"/>
    <w:tmpl w:val="000AD9A0"/>
    <w:lvl w:ilvl="0" w:tplc="643A8822">
      <w:start w:val="1"/>
      <w:numFmt w:val="decimal"/>
      <w:lvlText w:val="4.%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0" w15:restartNumberingAfterBreak="0">
    <w:nsid w:val="7EA26B8D"/>
    <w:multiLevelType w:val="multilevel"/>
    <w:tmpl w:val="B73C131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1" w15:restartNumberingAfterBreak="0">
    <w:nsid w:val="7F8B5469"/>
    <w:multiLevelType w:val="hybridMultilevel"/>
    <w:tmpl w:val="F20E9088"/>
    <w:lvl w:ilvl="0" w:tplc="CA0CDD78">
      <w:start w:val="1"/>
      <w:numFmt w:val="decimal"/>
      <w:lvlText w:val="3.%1"/>
      <w:lvlJc w:val="center"/>
      <w:pPr>
        <w:ind w:left="502" w:hanging="360"/>
      </w:pPr>
    </w:lvl>
    <w:lvl w:ilvl="1" w:tplc="F03859B4">
      <w:start w:val="1"/>
      <w:numFmt w:val="lowerLetter"/>
      <w:lvlText w:val="%2."/>
      <w:lvlJc w:val="left"/>
      <w:pPr>
        <w:ind w:left="1516" w:hanging="360"/>
      </w:pPr>
    </w:lvl>
    <w:lvl w:ilvl="2" w:tplc="E3D629A6">
      <w:start w:val="1"/>
      <w:numFmt w:val="lowerRoman"/>
      <w:lvlText w:val="%3."/>
      <w:lvlJc w:val="right"/>
      <w:pPr>
        <w:ind w:left="2236" w:hanging="180"/>
      </w:pPr>
    </w:lvl>
    <w:lvl w:ilvl="3" w:tplc="07F0FB60">
      <w:start w:val="1"/>
      <w:numFmt w:val="decimal"/>
      <w:lvlText w:val="%4."/>
      <w:lvlJc w:val="left"/>
      <w:pPr>
        <w:ind w:left="2956" w:hanging="360"/>
      </w:pPr>
    </w:lvl>
    <w:lvl w:ilvl="4" w:tplc="1CEAA936">
      <w:start w:val="1"/>
      <w:numFmt w:val="lowerLetter"/>
      <w:lvlText w:val="%5."/>
      <w:lvlJc w:val="left"/>
      <w:pPr>
        <w:ind w:left="3676" w:hanging="360"/>
      </w:pPr>
    </w:lvl>
    <w:lvl w:ilvl="5" w:tplc="2F60FBD6">
      <w:start w:val="1"/>
      <w:numFmt w:val="lowerRoman"/>
      <w:lvlText w:val="%6."/>
      <w:lvlJc w:val="right"/>
      <w:pPr>
        <w:ind w:left="4396" w:hanging="180"/>
      </w:pPr>
    </w:lvl>
    <w:lvl w:ilvl="6" w:tplc="D3ACE8A8">
      <w:start w:val="1"/>
      <w:numFmt w:val="decimal"/>
      <w:lvlText w:val="%7."/>
      <w:lvlJc w:val="left"/>
      <w:pPr>
        <w:ind w:left="5116" w:hanging="360"/>
      </w:pPr>
    </w:lvl>
    <w:lvl w:ilvl="7" w:tplc="3D86B0C6">
      <w:start w:val="1"/>
      <w:numFmt w:val="lowerLetter"/>
      <w:lvlText w:val="%8."/>
      <w:lvlJc w:val="left"/>
      <w:pPr>
        <w:ind w:left="5836" w:hanging="360"/>
      </w:pPr>
    </w:lvl>
    <w:lvl w:ilvl="8" w:tplc="2B7ECA6E">
      <w:start w:val="1"/>
      <w:numFmt w:val="lowerRoman"/>
      <w:lvlText w:val="%9."/>
      <w:lvlJc w:val="right"/>
      <w:pPr>
        <w:ind w:left="6556" w:hanging="180"/>
      </w:pPr>
    </w:lvl>
  </w:abstractNum>
  <w:abstractNum w:abstractNumId="252" w15:restartNumberingAfterBreak="0">
    <w:nsid w:val="7FEB3081"/>
    <w:multiLevelType w:val="multilevel"/>
    <w:tmpl w:val="C93A6EE0"/>
    <w:lvl w:ilvl="0">
      <w:start w:val="1"/>
      <w:numFmt w:val="decimal"/>
      <w:lvlText w:val="%1."/>
      <w:lvlJc w:val="left"/>
      <w:pPr>
        <w:ind w:left="72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77"/>
  </w:num>
  <w:num w:numId="2">
    <w:abstractNumId w:val="63"/>
  </w:num>
  <w:num w:numId="3">
    <w:abstractNumId w:val="155"/>
  </w:num>
  <w:num w:numId="4">
    <w:abstractNumId w:val="240"/>
  </w:num>
  <w:num w:numId="5">
    <w:abstractNumId w:val="149"/>
  </w:num>
  <w:num w:numId="6">
    <w:abstractNumId w:val="120"/>
  </w:num>
  <w:num w:numId="7">
    <w:abstractNumId w:val="93"/>
  </w:num>
  <w:num w:numId="8">
    <w:abstractNumId w:val="113"/>
  </w:num>
  <w:num w:numId="9">
    <w:abstractNumId w:val="250"/>
  </w:num>
  <w:num w:numId="10">
    <w:abstractNumId w:val="13"/>
  </w:num>
  <w:num w:numId="11">
    <w:abstractNumId w:val="123"/>
  </w:num>
  <w:num w:numId="12">
    <w:abstractNumId w:val="54"/>
  </w:num>
  <w:num w:numId="13">
    <w:abstractNumId w:val="218"/>
  </w:num>
  <w:num w:numId="14">
    <w:abstractNumId w:val="111"/>
  </w:num>
  <w:num w:numId="15">
    <w:abstractNumId w:val="139"/>
  </w:num>
  <w:num w:numId="16">
    <w:abstractNumId w:val="222"/>
  </w:num>
  <w:num w:numId="17">
    <w:abstractNumId w:val="94"/>
  </w:num>
  <w:num w:numId="18">
    <w:abstractNumId w:val="238"/>
  </w:num>
  <w:num w:numId="19">
    <w:abstractNumId w:val="170"/>
  </w:num>
  <w:num w:numId="20">
    <w:abstractNumId w:val="38"/>
  </w:num>
  <w:num w:numId="21">
    <w:abstractNumId w:val="154"/>
  </w:num>
  <w:num w:numId="22">
    <w:abstractNumId w:val="197"/>
  </w:num>
  <w:num w:numId="23">
    <w:abstractNumId w:val="101"/>
  </w:num>
  <w:num w:numId="24">
    <w:abstractNumId w:val="146"/>
  </w:num>
  <w:num w:numId="25">
    <w:abstractNumId w:val="68"/>
  </w:num>
  <w:num w:numId="26">
    <w:abstractNumId w:val="84"/>
  </w:num>
  <w:num w:numId="27">
    <w:abstractNumId w:val="181"/>
  </w:num>
  <w:num w:numId="28">
    <w:abstractNumId w:val="64"/>
  </w:num>
  <w:num w:numId="29">
    <w:abstractNumId w:val="230"/>
  </w:num>
  <w:num w:numId="30">
    <w:abstractNumId w:val="37"/>
  </w:num>
  <w:num w:numId="31">
    <w:abstractNumId w:val="91"/>
  </w:num>
  <w:num w:numId="32">
    <w:abstractNumId w:val="82"/>
  </w:num>
  <w:num w:numId="33">
    <w:abstractNumId w:val="12"/>
  </w:num>
  <w:num w:numId="34">
    <w:abstractNumId w:val="115"/>
  </w:num>
  <w:num w:numId="35">
    <w:abstractNumId w:val="59"/>
  </w:num>
  <w:num w:numId="36">
    <w:abstractNumId w:val="128"/>
  </w:num>
  <w:num w:numId="37">
    <w:abstractNumId w:val="187"/>
  </w:num>
  <w:num w:numId="38">
    <w:abstractNumId w:val="245"/>
  </w:num>
  <w:num w:numId="39">
    <w:abstractNumId w:val="0"/>
  </w:num>
  <w:num w:numId="40">
    <w:abstractNumId w:val="220"/>
  </w:num>
  <w:num w:numId="41">
    <w:abstractNumId w:val="122"/>
  </w:num>
  <w:num w:numId="42">
    <w:abstractNumId w:val="234"/>
  </w:num>
  <w:num w:numId="43">
    <w:abstractNumId w:val="31"/>
  </w:num>
  <w:num w:numId="44">
    <w:abstractNumId w:val="87"/>
  </w:num>
  <w:num w:numId="45">
    <w:abstractNumId w:val="211"/>
  </w:num>
  <w:num w:numId="46">
    <w:abstractNumId w:val="81"/>
  </w:num>
  <w:num w:numId="47">
    <w:abstractNumId w:val="22"/>
  </w:num>
  <w:num w:numId="48">
    <w:abstractNumId w:val="207"/>
  </w:num>
  <w:num w:numId="49">
    <w:abstractNumId w:val="244"/>
  </w:num>
  <w:num w:numId="50">
    <w:abstractNumId w:val="246"/>
  </w:num>
  <w:num w:numId="51">
    <w:abstractNumId w:val="24"/>
  </w:num>
  <w:num w:numId="52">
    <w:abstractNumId w:val="79"/>
  </w:num>
  <w:num w:numId="53">
    <w:abstractNumId w:val="175"/>
  </w:num>
  <w:num w:numId="54">
    <w:abstractNumId w:val="171"/>
  </w:num>
  <w:num w:numId="55">
    <w:abstractNumId w:val="143"/>
  </w:num>
  <w:num w:numId="56">
    <w:abstractNumId w:val="158"/>
  </w:num>
  <w:num w:numId="57">
    <w:abstractNumId w:val="30"/>
  </w:num>
  <w:num w:numId="58">
    <w:abstractNumId w:val="252"/>
  </w:num>
  <w:num w:numId="59">
    <w:abstractNumId w:val="55"/>
  </w:num>
  <w:num w:numId="60">
    <w:abstractNumId w:val="201"/>
  </w:num>
  <w:num w:numId="61">
    <w:abstractNumId w:val="209"/>
  </w:num>
  <w:num w:numId="62">
    <w:abstractNumId w:val="18"/>
  </w:num>
  <w:num w:numId="63">
    <w:abstractNumId w:val="165"/>
  </w:num>
  <w:num w:numId="64">
    <w:abstractNumId w:val="85"/>
  </w:num>
  <w:num w:numId="65">
    <w:abstractNumId w:val="17"/>
  </w:num>
  <w:num w:numId="66">
    <w:abstractNumId w:val="236"/>
  </w:num>
  <w:num w:numId="67">
    <w:abstractNumId w:val="205"/>
  </w:num>
  <w:num w:numId="68">
    <w:abstractNumId w:val="6"/>
  </w:num>
  <w:num w:numId="69">
    <w:abstractNumId w:val="174"/>
  </w:num>
  <w:num w:numId="70">
    <w:abstractNumId w:val="29"/>
  </w:num>
  <w:num w:numId="71">
    <w:abstractNumId w:val="42"/>
  </w:num>
  <w:num w:numId="72">
    <w:abstractNumId w:val="28"/>
  </w:num>
  <w:num w:numId="73">
    <w:abstractNumId w:val="66"/>
  </w:num>
  <w:num w:numId="74">
    <w:abstractNumId w:val="125"/>
  </w:num>
  <w:num w:numId="75">
    <w:abstractNumId w:val="71"/>
  </w:num>
  <w:num w:numId="76">
    <w:abstractNumId w:val="126"/>
  </w:num>
  <w:num w:numId="77">
    <w:abstractNumId w:val="163"/>
  </w:num>
  <w:num w:numId="78">
    <w:abstractNumId w:val="15"/>
  </w:num>
  <w:num w:numId="79">
    <w:abstractNumId w:val="169"/>
  </w:num>
  <w:num w:numId="80">
    <w:abstractNumId w:val="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2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abstractNumId w:val="2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54"/>
  </w:num>
  <w:num w:numId="84">
    <w:abstractNumId w:val="218"/>
  </w:num>
  <w:num w:numId="85">
    <w:abstractNumId w:val="8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240"/>
    <w:lvlOverride w:ilvl="0">
      <w:startOverride w:val="1"/>
    </w:lvlOverride>
    <w:lvlOverride w:ilvl="1"/>
    <w:lvlOverride w:ilvl="2"/>
    <w:lvlOverride w:ilvl="3"/>
    <w:lvlOverride w:ilvl="4"/>
    <w:lvlOverride w:ilvl="5"/>
    <w:lvlOverride w:ilvl="6"/>
    <w:lvlOverride w:ilvl="7"/>
    <w:lvlOverride w:ilvl="8"/>
  </w:num>
  <w:num w:numId="87">
    <w:abstractNumId w:val="103"/>
  </w:num>
  <w:num w:numId="88">
    <w:abstractNumId w:val="8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80"/>
  </w:num>
  <w:num w:numId="90">
    <w:abstractNumId w:val="232"/>
  </w:num>
  <w:num w:numId="91">
    <w:abstractNumId w:val="89"/>
  </w:num>
  <w:num w:numId="92">
    <w:abstractNumId w:val="62"/>
  </w:num>
  <w:num w:numId="93">
    <w:abstractNumId w:val="135"/>
  </w:num>
  <w:num w:numId="94">
    <w:abstractNumId w:val="144"/>
  </w:num>
  <w:num w:numId="95">
    <w:abstractNumId w:val="179"/>
  </w:num>
  <w:num w:numId="96">
    <w:abstractNumId w:val="32"/>
  </w:num>
  <w:num w:numId="97">
    <w:abstractNumId w:val="178"/>
  </w:num>
  <w:num w:numId="98">
    <w:abstractNumId w:val="200"/>
  </w:num>
  <w:num w:numId="99">
    <w:abstractNumId w:val="225"/>
  </w:num>
  <w:num w:numId="100">
    <w:abstractNumId w:val="72"/>
  </w:num>
  <w:num w:numId="101">
    <w:abstractNumId w:val="9"/>
  </w:num>
  <w:num w:numId="102">
    <w:abstractNumId w:val="206"/>
  </w:num>
  <w:num w:numId="103">
    <w:abstractNumId w:val="53"/>
  </w:num>
  <w:num w:numId="104">
    <w:abstractNumId w:val="167"/>
  </w:num>
  <w:num w:numId="105">
    <w:abstractNumId w:val="208"/>
  </w:num>
  <w:num w:numId="106">
    <w:abstractNumId w:val="136"/>
  </w:num>
  <w:num w:numId="107">
    <w:abstractNumId w:val="51"/>
  </w:num>
  <w:num w:numId="108">
    <w:abstractNumId w:val="176"/>
  </w:num>
  <w:num w:numId="109">
    <w:abstractNumId w:val="221"/>
  </w:num>
  <w:num w:numId="110">
    <w:abstractNumId w:val="134"/>
  </w:num>
  <w:num w:numId="111">
    <w:abstractNumId w:val="191"/>
  </w:num>
  <w:num w:numId="112">
    <w:abstractNumId w:val="198"/>
  </w:num>
  <w:num w:numId="113">
    <w:abstractNumId w:val="217"/>
  </w:num>
  <w:num w:numId="114">
    <w:abstractNumId w:val="92"/>
  </w:num>
  <w:num w:numId="115">
    <w:abstractNumId w:val="247"/>
  </w:num>
  <w:num w:numId="116">
    <w:abstractNumId w:val="188"/>
  </w:num>
  <w:num w:numId="117">
    <w:abstractNumId w:val="35"/>
  </w:num>
  <w:num w:numId="118">
    <w:abstractNumId w:val="116"/>
  </w:num>
  <w:num w:numId="119">
    <w:abstractNumId w:val="226"/>
  </w:num>
  <w:num w:numId="120">
    <w:abstractNumId w:val="44"/>
  </w:num>
  <w:num w:numId="121">
    <w:abstractNumId w:val="243"/>
  </w:num>
  <w:num w:numId="122">
    <w:abstractNumId w:val="160"/>
  </w:num>
  <w:num w:numId="123">
    <w:abstractNumId w:val="36"/>
  </w:num>
  <w:num w:numId="124">
    <w:abstractNumId w:val="138"/>
  </w:num>
  <w:num w:numId="125">
    <w:abstractNumId w:val="1"/>
  </w:num>
  <w:num w:numId="126">
    <w:abstractNumId w:val="121"/>
  </w:num>
  <w:num w:numId="127">
    <w:abstractNumId w:val="233"/>
  </w:num>
  <w:num w:numId="128">
    <w:abstractNumId w:val="96"/>
  </w:num>
  <w:num w:numId="129">
    <w:abstractNumId w:val="10"/>
  </w:num>
  <w:num w:numId="130">
    <w:abstractNumId w:val="74"/>
  </w:num>
  <w:num w:numId="131">
    <w:abstractNumId w:val="16"/>
  </w:num>
  <w:num w:numId="132">
    <w:abstractNumId w:val="105"/>
  </w:num>
  <w:num w:numId="133">
    <w:abstractNumId w:val="168"/>
  </w:num>
  <w:num w:numId="134">
    <w:abstractNumId w:val="148"/>
  </w:num>
  <w:num w:numId="135">
    <w:abstractNumId w:val="4"/>
  </w:num>
  <w:num w:numId="136">
    <w:abstractNumId w:val="137"/>
  </w:num>
  <w:num w:numId="137">
    <w:abstractNumId w:val="172"/>
  </w:num>
  <w:num w:numId="138">
    <w:abstractNumId w:val="107"/>
  </w:num>
  <w:num w:numId="139">
    <w:abstractNumId w:val="104"/>
  </w:num>
  <w:num w:numId="140">
    <w:abstractNumId w:val="219"/>
  </w:num>
  <w:num w:numId="141">
    <w:abstractNumId w:val="224"/>
  </w:num>
  <w:num w:numId="142">
    <w:abstractNumId w:val="75"/>
  </w:num>
  <w:num w:numId="143">
    <w:abstractNumId w:val="204"/>
  </w:num>
  <w:num w:numId="144">
    <w:abstractNumId w:val="57"/>
  </w:num>
  <w:num w:numId="145">
    <w:abstractNumId w:val="8"/>
  </w:num>
  <w:num w:numId="146">
    <w:abstractNumId w:val="157"/>
  </w:num>
  <w:num w:numId="147">
    <w:abstractNumId w:val="7"/>
  </w:num>
  <w:num w:numId="148">
    <w:abstractNumId w:val="202"/>
  </w:num>
  <w:num w:numId="149">
    <w:abstractNumId w:val="106"/>
  </w:num>
  <w:num w:numId="150">
    <w:abstractNumId w:val="161"/>
  </w:num>
  <w:num w:numId="151">
    <w:abstractNumId w:val="49"/>
  </w:num>
  <w:num w:numId="152">
    <w:abstractNumId w:val="190"/>
  </w:num>
  <w:num w:numId="153">
    <w:abstractNumId w:val="127"/>
  </w:num>
  <w:num w:numId="154">
    <w:abstractNumId w:val="150"/>
  </w:num>
  <w:num w:numId="155">
    <w:abstractNumId w:val="26"/>
  </w:num>
  <w:num w:numId="156">
    <w:abstractNumId w:val="47"/>
  </w:num>
  <w:num w:numId="157">
    <w:abstractNumId w:val="60"/>
  </w:num>
  <w:num w:numId="158">
    <w:abstractNumId w:val="248"/>
  </w:num>
  <w:num w:numId="159">
    <w:abstractNumId w:val="5"/>
  </w:num>
  <w:num w:numId="160">
    <w:abstractNumId w:val="124"/>
  </w:num>
  <w:num w:numId="161">
    <w:abstractNumId w:val="11"/>
  </w:num>
  <w:num w:numId="162">
    <w:abstractNumId w:val="117"/>
  </w:num>
  <w:num w:numId="163">
    <w:abstractNumId w:val="237"/>
  </w:num>
  <w:num w:numId="164">
    <w:abstractNumId w:val="129"/>
  </w:num>
  <w:num w:numId="165">
    <w:abstractNumId w:val="114"/>
  </w:num>
  <w:num w:numId="166">
    <w:abstractNumId w:val="214"/>
  </w:num>
  <w:num w:numId="167">
    <w:abstractNumId w:val="180"/>
  </w:num>
  <w:num w:numId="168">
    <w:abstractNumId w:val="212"/>
  </w:num>
  <w:num w:numId="169">
    <w:abstractNumId w:val="164"/>
  </w:num>
  <w:num w:numId="170">
    <w:abstractNumId w:val="108"/>
  </w:num>
  <w:num w:numId="171">
    <w:abstractNumId w:val="102"/>
  </w:num>
  <w:num w:numId="172">
    <w:abstractNumId w:val="19"/>
  </w:num>
  <w:num w:numId="173">
    <w:abstractNumId w:val="131"/>
  </w:num>
  <w:num w:numId="174">
    <w:abstractNumId w:val="3"/>
  </w:num>
  <w:num w:numId="175">
    <w:abstractNumId w:val="61"/>
  </w:num>
  <w:num w:numId="176">
    <w:abstractNumId w:val="110"/>
  </w:num>
  <w:num w:numId="177">
    <w:abstractNumId w:val="227"/>
  </w:num>
  <w:num w:numId="178">
    <w:abstractNumId w:val="90"/>
  </w:num>
  <w:num w:numId="179">
    <w:abstractNumId w:val="34"/>
  </w:num>
  <w:num w:numId="180">
    <w:abstractNumId w:val="41"/>
  </w:num>
  <w:num w:numId="181">
    <w:abstractNumId w:val="196"/>
  </w:num>
  <w:num w:numId="182">
    <w:abstractNumId w:val="118"/>
  </w:num>
  <w:num w:numId="183">
    <w:abstractNumId w:val="166"/>
  </w:num>
  <w:num w:numId="184">
    <w:abstractNumId w:val="231"/>
  </w:num>
  <w:num w:numId="185">
    <w:abstractNumId w:val="173"/>
  </w:num>
  <w:num w:numId="186">
    <w:abstractNumId w:val="132"/>
  </w:num>
  <w:num w:numId="187">
    <w:abstractNumId w:val="213"/>
  </w:num>
  <w:num w:numId="188">
    <w:abstractNumId w:val="40"/>
  </w:num>
  <w:num w:numId="189">
    <w:abstractNumId w:val="25"/>
  </w:num>
  <w:num w:numId="190">
    <w:abstractNumId w:val="112"/>
  </w:num>
  <w:num w:numId="191">
    <w:abstractNumId w:val="45"/>
  </w:num>
  <w:num w:numId="192">
    <w:abstractNumId w:val="216"/>
  </w:num>
  <w:num w:numId="193">
    <w:abstractNumId w:val="83"/>
  </w:num>
  <w:num w:numId="194">
    <w:abstractNumId w:val="43"/>
  </w:num>
  <w:num w:numId="195">
    <w:abstractNumId w:val="78"/>
  </w:num>
  <w:num w:numId="196">
    <w:abstractNumId w:val="249"/>
  </w:num>
  <w:num w:numId="197">
    <w:abstractNumId w:val="95"/>
  </w:num>
  <w:num w:numId="198">
    <w:abstractNumId w:val="223"/>
  </w:num>
  <w:num w:numId="199">
    <w:abstractNumId w:val="228"/>
  </w:num>
  <w:num w:numId="200">
    <w:abstractNumId w:val="152"/>
  </w:num>
  <w:num w:numId="201">
    <w:abstractNumId w:val="189"/>
  </w:num>
  <w:num w:numId="202">
    <w:abstractNumId w:val="193"/>
  </w:num>
  <w:num w:numId="203">
    <w:abstractNumId w:val="2"/>
  </w:num>
  <w:num w:numId="204">
    <w:abstractNumId w:val="162"/>
  </w:num>
  <w:num w:numId="205">
    <w:abstractNumId w:val="76"/>
  </w:num>
  <w:num w:numId="206">
    <w:abstractNumId w:val="229"/>
  </w:num>
  <w:num w:numId="207">
    <w:abstractNumId w:val="27"/>
  </w:num>
  <w:num w:numId="208">
    <w:abstractNumId w:val="210"/>
  </w:num>
  <w:num w:numId="209">
    <w:abstractNumId w:val="23"/>
  </w:num>
  <w:num w:numId="210">
    <w:abstractNumId w:val="97"/>
  </w:num>
  <w:num w:numId="211">
    <w:abstractNumId w:val="184"/>
  </w:num>
  <w:num w:numId="212">
    <w:abstractNumId w:val="39"/>
  </w:num>
  <w:num w:numId="213">
    <w:abstractNumId w:val="88"/>
  </w:num>
  <w:num w:numId="214">
    <w:abstractNumId w:val="186"/>
  </w:num>
  <w:num w:numId="215">
    <w:abstractNumId w:val="50"/>
  </w:num>
  <w:num w:numId="216">
    <w:abstractNumId w:val="195"/>
  </w:num>
  <w:num w:numId="217">
    <w:abstractNumId w:val="153"/>
  </w:num>
  <w:num w:numId="218">
    <w:abstractNumId w:val="48"/>
  </w:num>
  <w:num w:numId="219">
    <w:abstractNumId w:val="14"/>
  </w:num>
  <w:num w:numId="220">
    <w:abstractNumId w:val="183"/>
  </w:num>
  <w:num w:numId="221">
    <w:abstractNumId w:val="145"/>
  </w:num>
  <w:num w:numId="222">
    <w:abstractNumId w:val="56"/>
  </w:num>
  <w:num w:numId="223">
    <w:abstractNumId w:val="235"/>
  </w:num>
  <w:num w:numId="224">
    <w:abstractNumId w:val="159"/>
  </w:num>
  <w:num w:numId="225">
    <w:abstractNumId w:val="98"/>
  </w:num>
  <w:num w:numId="226">
    <w:abstractNumId w:val="52"/>
  </w:num>
  <w:num w:numId="227">
    <w:abstractNumId w:val="140"/>
  </w:num>
  <w:num w:numId="228">
    <w:abstractNumId w:val="46"/>
  </w:num>
  <w:num w:numId="229">
    <w:abstractNumId w:val="33"/>
  </w:num>
  <w:num w:numId="230">
    <w:abstractNumId w:val="147"/>
  </w:num>
  <w:num w:numId="231">
    <w:abstractNumId w:val="156"/>
  </w:num>
  <w:num w:numId="232">
    <w:abstractNumId w:val="203"/>
  </w:num>
  <w:num w:numId="233">
    <w:abstractNumId w:val="69"/>
  </w:num>
  <w:num w:numId="234">
    <w:abstractNumId w:val="151"/>
  </w:num>
  <w:num w:numId="235">
    <w:abstractNumId w:val="20"/>
  </w:num>
  <w:num w:numId="236">
    <w:abstractNumId w:val="182"/>
  </w:num>
  <w:num w:numId="237">
    <w:abstractNumId w:val="194"/>
  </w:num>
  <w:num w:numId="238">
    <w:abstractNumId w:val="109"/>
  </w:num>
  <w:num w:numId="239">
    <w:abstractNumId w:val="73"/>
  </w:num>
  <w:num w:numId="240">
    <w:abstractNumId w:val="192"/>
  </w:num>
  <w:num w:numId="241">
    <w:abstractNumId w:val="65"/>
  </w:num>
  <w:num w:numId="242">
    <w:abstractNumId w:val="185"/>
  </w:num>
  <w:num w:numId="243">
    <w:abstractNumId w:val="70"/>
  </w:num>
  <w:num w:numId="244">
    <w:abstractNumId w:val="21"/>
  </w:num>
  <w:num w:numId="245">
    <w:abstractNumId w:val="242"/>
  </w:num>
  <w:num w:numId="246">
    <w:abstractNumId w:val="99"/>
  </w:num>
  <w:num w:numId="247">
    <w:abstractNumId w:val="199"/>
  </w:num>
  <w:num w:numId="248">
    <w:abstractNumId w:val="58"/>
  </w:num>
  <w:num w:numId="249">
    <w:abstractNumId w:val="239"/>
  </w:num>
  <w:num w:numId="250">
    <w:abstractNumId w:val="142"/>
  </w:num>
  <w:num w:numId="251">
    <w:abstractNumId w:val="130"/>
  </w:num>
  <w:num w:numId="252">
    <w:abstractNumId w:val="77"/>
  </w:num>
  <w:num w:numId="253">
    <w:abstractNumId w:val="215"/>
  </w:num>
  <w:num w:numId="254">
    <w:abstractNumId w:val="133"/>
  </w:num>
  <w:num w:numId="255">
    <w:abstractNumId w:val="141"/>
  </w:num>
  <w:num w:numId="256">
    <w:abstractNumId w:val="100"/>
  </w:num>
  <w:num w:numId="257">
    <w:abstractNumId w:val="119"/>
  </w:num>
  <w:numIdMacAtCleanup w:val="2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activeWritingStyle w:appName="MSWord" w:lang="en-US" w:vendorID="64" w:dllVersion="131078" w:nlCheck="1" w:checkStyle="1"/>
  <w:activeWritingStyle w:appName="MSWord" w:lang="en-GB" w:vendorID="64" w:dllVersion="131078" w:nlCheck="1" w:checkStyle="1"/>
  <w:activeWritingStyle w:appName="MSWord" w:lang="en-AU" w:vendorID="64" w:dllVersion="131078" w:nlCheck="1" w:checkStyle="1"/>
  <w:activeWritingStyle w:appName="MSWord" w:lang="en-ZW" w:vendorID="64" w:dllVersion="131078" w:nlCheck="1" w:checkStyle="1"/>
  <w:activeWritingStyle w:appName="MSWord" w:lang="en-ZA" w:vendorID="64" w:dllVersion="131078" w:nlCheck="1" w:checkStyle="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5E1C"/>
    <w:rsid w:val="000002E0"/>
    <w:rsid w:val="00001121"/>
    <w:rsid w:val="00001526"/>
    <w:rsid w:val="00003024"/>
    <w:rsid w:val="00003475"/>
    <w:rsid w:val="00003F8A"/>
    <w:rsid w:val="00004D06"/>
    <w:rsid w:val="000070DA"/>
    <w:rsid w:val="00007E3D"/>
    <w:rsid w:val="00011D2E"/>
    <w:rsid w:val="00013777"/>
    <w:rsid w:val="00014F3D"/>
    <w:rsid w:val="000214DC"/>
    <w:rsid w:val="00022575"/>
    <w:rsid w:val="00022887"/>
    <w:rsid w:val="000274C7"/>
    <w:rsid w:val="00030F06"/>
    <w:rsid w:val="0003570C"/>
    <w:rsid w:val="0004141D"/>
    <w:rsid w:val="00043018"/>
    <w:rsid w:val="00045CD6"/>
    <w:rsid w:val="00050FCC"/>
    <w:rsid w:val="000543D4"/>
    <w:rsid w:val="00057ACB"/>
    <w:rsid w:val="00060333"/>
    <w:rsid w:val="000607DF"/>
    <w:rsid w:val="000629B6"/>
    <w:rsid w:val="0006314F"/>
    <w:rsid w:val="00066219"/>
    <w:rsid w:val="0007303A"/>
    <w:rsid w:val="000750C0"/>
    <w:rsid w:val="00077EB0"/>
    <w:rsid w:val="00080876"/>
    <w:rsid w:val="0008115D"/>
    <w:rsid w:val="00083138"/>
    <w:rsid w:val="00083321"/>
    <w:rsid w:val="000834DB"/>
    <w:rsid w:val="00083585"/>
    <w:rsid w:val="0009117C"/>
    <w:rsid w:val="00094876"/>
    <w:rsid w:val="000A73D6"/>
    <w:rsid w:val="000B206B"/>
    <w:rsid w:val="000B2C3A"/>
    <w:rsid w:val="000B51B5"/>
    <w:rsid w:val="000B65DE"/>
    <w:rsid w:val="000C273C"/>
    <w:rsid w:val="000C3156"/>
    <w:rsid w:val="000C43FD"/>
    <w:rsid w:val="000C4EC1"/>
    <w:rsid w:val="000C79E8"/>
    <w:rsid w:val="000D0CE0"/>
    <w:rsid w:val="000D1550"/>
    <w:rsid w:val="000D633C"/>
    <w:rsid w:val="000D68D8"/>
    <w:rsid w:val="000D7793"/>
    <w:rsid w:val="000E0C69"/>
    <w:rsid w:val="000E2171"/>
    <w:rsid w:val="000E2F65"/>
    <w:rsid w:val="000E540F"/>
    <w:rsid w:val="000E5EC7"/>
    <w:rsid w:val="000E6C4B"/>
    <w:rsid w:val="000F0A1B"/>
    <w:rsid w:val="000F0C0C"/>
    <w:rsid w:val="0010017A"/>
    <w:rsid w:val="00101F55"/>
    <w:rsid w:val="001021B6"/>
    <w:rsid w:val="00102FD7"/>
    <w:rsid w:val="001030B5"/>
    <w:rsid w:val="00107CA0"/>
    <w:rsid w:val="00114303"/>
    <w:rsid w:val="00117DB8"/>
    <w:rsid w:val="00121F21"/>
    <w:rsid w:val="0012432C"/>
    <w:rsid w:val="00125419"/>
    <w:rsid w:val="00131F0D"/>
    <w:rsid w:val="00133DF0"/>
    <w:rsid w:val="00134BF5"/>
    <w:rsid w:val="00137408"/>
    <w:rsid w:val="00141AED"/>
    <w:rsid w:val="001424B2"/>
    <w:rsid w:val="00145C75"/>
    <w:rsid w:val="00145FA9"/>
    <w:rsid w:val="0014667A"/>
    <w:rsid w:val="00146A7B"/>
    <w:rsid w:val="00152548"/>
    <w:rsid w:val="00163820"/>
    <w:rsid w:val="0016395B"/>
    <w:rsid w:val="00165957"/>
    <w:rsid w:val="0017143D"/>
    <w:rsid w:val="00171A8E"/>
    <w:rsid w:val="00174B7C"/>
    <w:rsid w:val="00182371"/>
    <w:rsid w:val="00183156"/>
    <w:rsid w:val="00186F48"/>
    <w:rsid w:val="001873BE"/>
    <w:rsid w:val="00192D8E"/>
    <w:rsid w:val="001976C9"/>
    <w:rsid w:val="001A0AE8"/>
    <w:rsid w:val="001A3CC2"/>
    <w:rsid w:val="001A4739"/>
    <w:rsid w:val="001B0EEC"/>
    <w:rsid w:val="001B5172"/>
    <w:rsid w:val="001B5CA5"/>
    <w:rsid w:val="001C0CFD"/>
    <w:rsid w:val="001C0D71"/>
    <w:rsid w:val="001C6A78"/>
    <w:rsid w:val="001D1322"/>
    <w:rsid w:val="001D78D8"/>
    <w:rsid w:val="001E4AE0"/>
    <w:rsid w:val="001E5BA9"/>
    <w:rsid w:val="001E6BE4"/>
    <w:rsid w:val="001F36F1"/>
    <w:rsid w:val="002002F7"/>
    <w:rsid w:val="002007C4"/>
    <w:rsid w:val="00200BA9"/>
    <w:rsid w:val="002032B0"/>
    <w:rsid w:val="002113DD"/>
    <w:rsid w:val="00221EA1"/>
    <w:rsid w:val="002277AA"/>
    <w:rsid w:val="00230372"/>
    <w:rsid w:val="00231473"/>
    <w:rsid w:val="0023678D"/>
    <w:rsid w:val="00237811"/>
    <w:rsid w:val="00243A9A"/>
    <w:rsid w:val="002473EC"/>
    <w:rsid w:val="00252487"/>
    <w:rsid w:val="002526F2"/>
    <w:rsid w:val="00254BE3"/>
    <w:rsid w:val="002575C8"/>
    <w:rsid w:val="00263ED0"/>
    <w:rsid w:val="0027081B"/>
    <w:rsid w:val="00273208"/>
    <w:rsid w:val="00281152"/>
    <w:rsid w:val="002826E9"/>
    <w:rsid w:val="00283147"/>
    <w:rsid w:val="00284F1E"/>
    <w:rsid w:val="00287C6F"/>
    <w:rsid w:val="00287E7A"/>
    <w:rsid w:val="00290B2A"/>
    <w:rsid w:val="0029271C"/>
    <w:rsid w:val="002934F8"/>
    <w:rsid w:val="00293875"/>
    <w:rsid w:val="00295D8F"/>
    <w:rsid w:val="0029647E"/>
    <w:rsid w:val="002967C1"/>
    <w:rsid w:val="002A0301"/>
    <w:rsid w:val="002A1232"/>
    <w:rsid w:val="002A1FE7"/>
    <w:rsid w:val="002A2B56"/>
    <w:rsid w:val="002A2F91"/>
    <w:rsid w:val="002A5FC7"/>
    <w:rsid w:val="002B39BE"/>
    <w:rsid w:val="002B47C2"/>
    <w:rsid w:val="002B4817"/>
    <w:rsid w:val="002B5638"/>
    <w:rsid w:val="002B7ED8"/>
    <w:rsid w:val="002C215E"/>
    <w:rsid w:val="002C25BE"/>
    <w:rsid w:val="002C43AC"/>
    <w:rsid w:val="002D33EE"/>
    <w:rsid w:val="002D5C2A"/>
    <w:rsid w:val="002D64F8"/>
    <w:rsid w:val="002D6ED1"/>
    <w:rsid w:val="002E1C26"/>
    <w:rsid w:val="002E312B"/>
    <w:rsid w:val="002F4B74"/>
    <w:rsid w:val="002F566E"/>
    <w:rsid w:val="002F5E1C"/>
    <w:rsid w:val="002F7639"/>
    <w:rsid w:val="002F7B0F"/>
    <w:rsid w:val="00300F7F"/>
    <w:rsid w:val="00301641"/>
    <w:rsid w:val="0030333C"/>
    <w:rsid w:val="003067AD"/>
    <w:rsid w:val="003110DF"/>
    <w:rsid w:val="003120C1"/>
    <w:rsid w:val="003125A3"/>
    <w:rsid w:val="00312983"/>
    <w:rsid w:val="00313B9F"/>
    <w:rsid w:val="00315CF5"/>
    <w:rsid w:val="00316128"/>
    <w:rsid w:val="0032099F"/>
    <w:rsid w:val="0032530C"/>
    <w:rsid w:val="00325E0F"/>
    <w:rsid w:val="00325FD1"/>
    <w:rsid w:val="00326853"/>
    <w:rsid w:val="00331B38"/>
    <w:rsid w:val="00336695"/>
    <w:rsid w:val="00337883"/>
    <w:rsid w:val="003421BA"/>
    <w:rsid w:val="00346D9F"/>
    <w:rsid w:val="00350150"/>
    <w:rsid w:val="003504A9"/>
    <w:rsid w:val="003516D5"/>
    <w:rsid w:val="00357D81"/>
    <w:rsid w:val="00362BC4"/>
    <w:rsid w:val="003639E1"/>
    <w:rsid w:val="00363F04"/>
    <w:rsid w:val="003645B9"/>
    <w:rsid w:val="00364A05"/>
    <w:rsid w:val="00364DFA"/>
    <w:rsid w:val="003653F7"/>
    <w:rsid w:val="003712A5"/>
    <w:rsid w:val="00375392"/>
    <w:rsid w:val="00375E7B"/>
    <w:rsid w:val="003806C2"/>
    <w:rsid w:val="00383C74"/>
    <w:rsid w:val="00384072"/>
    <w:rsid w:val="003871E6"/>
    <w:rsid w:val="00390928"/>
    <w:rsid w:val="00392EEC"/>
    <w:rsid w:val="0039306D"/>
    <w:rsid w:val="003930B6"/>
    <w:rsid w:val="003933EF"/>
    <w:rsid w:val="00397C96"/>
    <w:rsid w:val="003A74CA"/>
    <w:rsid w:val="003B1676"/>
    <w:rsid w:val="003B2C0D"/>
    <w:rsid w:val="003B790E"/>
    <w:rsid w:val="003C0A6C"/>
    <w:rsid w:val="003C1E90"/>
    <w:rsid w:val="003C2DD3"/>
    <w:rsid w:val="003C3505"/>
    <w:rsid w:val="003C4EED"/>
    <w:rsid w:val="003C6396"/>
    <w:rsid w:val="003C6447"/>
    <w:rsid w:val="003C6B53"/>
    <w:rsid w:val="003D2767"/>
    <w:rsid w:val="003E3BFD"/>
    <w:rsid w:val="003E3F6B"/>
    <w:rsid w:val="003E4354"/>
    <w:rsid w:val="003E5A31"/>
    <w:rsid w:val="003E7910"/>
    <w:rsid w:val="003F1963"/>
    <w:rsid w:val="003F25A8"/>
    <w:rsid w:val="003F2709"/>
    <w:rsid w:val="003F3880"/>
    <w:rsid w:val="003F45C3"/>
    <w:rsid w:val="003F4D0C"/>
    <w:rsid w:val="00400161"/>
    <w:rsid w:val="004015F8"/>
    <w:rsid w:val="00402ACB"/>
    <w:rsid w:val="0040656B"/>
    <w:rsid w:val="0041253C"/>
    <w:rsid w:val="00414D0D"/>
    <w:rsid w:val="004151C6"/>
    <w:rsid w:val="00415D3E"/>
    <w:rsid w:val="00420617"/>
    <w:rsid w:val="00431361"/>
    <w:rsid w:val="0043701E"/>
    <w:rsid w:val="00443BB8"/>
    <w:rsid w:val="004447EA"/>
    <w:rsid w:val="00450DEF"/>
    <w:rsid w:val="0045129A"/>
    <w:rsid w:val="0045764F"/>
    <w:rsid w:val="00460897"/>
    <w:rsid w:val="00463985"/>
    <w:rsid w:val="004642EF"/>
    <w:rsid w:val="0046516B"/>
    <w:rsid w:val="00467FA7"/>
    <w:rsid w:val="004711DB"/>
    <w:rsid w:val="00472A86"/>
    <w:rsid w:val="00481F95"/>
    <w:rsid w:val="004824C7"/>
    <w:rsid w:val="004844E1"/>
    <w:rsid w:val="00484C46"/>
    <w:rsid w:val="00485E54"/>
    <w:rsid w:val="0049191A"/>
    <w:rsid w:val="004951D7"/>
    <w:rsid w:val="004A01CD"/>
    <w:rsid w:val="004A151F"/>
    <w:rsid w:val="004A5F0F"/>
    <w:rsid w:val="004B1506"/>
    <w:rsid w:val="004B5DDB"/>
    <w:rsid w:val="004C2EEC"/>
    <w:rsid w:val="004C2F33"/>
    <w:rsid w:val="004C3F51"/>
    <w:rsid w:val="004C694D"/>
    <w:rsid w:val="004D31C2"/>
    <w:rsid w:val="004D3432"/>
    <w:rsid w:val="004D5E6D"/>
    <w:rsid w:val="004E123A"/>
    <w:rsid w:val="004E1882"/>
    <w:rsid w:val="004E190C"/>
    <w:rsid w:val="004E2A18"/>
    <w:rsid w:val="004E2A4F"/>
    <w:rsid w:val="004E2CD2"/>
    <w:rsid w:val="004E5E94"/>
    <w:rsid w:val="004E67D6"/>
    <w:rsid w:val="004F494F"/>
    <w:rsid w:val="004F69F8"/>
    <w:rsid w:val="004F706C"/>
    <w:rsid w:val="004F748B"/>
    <w:rsid w:val="005014C1"/>
    <w:rsid w:val="00502735"/>
    <w:rsid w:val="005054A5"/>
    <w:rsid w:val="00510D51"/>
    <w:rsid w:val="00511E1C"/>
    <w:rsid w:val="00514C39"/>
    <w:rsid w:val="00516AEA"/>
    <w:rsid w:val="0051756B"/>
    <w:rsid w:val="00521E6E"/>
    <w:rsid w:val="00524992"/>
    <w:rsid w:val="00533411"/>
    <w:rsid w:val="00533D0D"/>
    <w:rsid w:val="00535C4A"/>
    <w:rsid w:val="00541967"/>
    <w:rsid w:val="00545BE6"/>
    <w:rsid w:val="00561404"/>
    <w:rsid w:val="005621E5"/>
    <w:rsid w:val="00562F9F"/>
    <w:rsid w:val="005648FD"/>
    <w:rsid w:val="00571771"/>
    <w:rsid w:val="005718B2"/>
    <w:rsid w:val="0057277C"/>
    <w:rsid w:val="00574468"/>
    <w:rsid w:val="00575A5B"/>
    <w:rsid w:val="00577375"/>
    <w:rsid w:val="005826C8"/>
    <w:rsid w:val="00584664"/>
    <w:rsid w:val="00590AC9"/>
    <w:rsid w:val="00593668"/>
    <w:rsid w:val="00594095"/>
    <w:rsid w:val="005A1F84"/>
    <w:rsid w:val="005A2DF4"/>
    <w:rsid w:val="005A32C7"/>
    <w:rsid w:val="005A4110"/>
    <w:rsid w:val="005A6DAA"/>
    <w:rsid w:val="005B0689"/>
    <w:rsid w:val="005B09B0"/>
    <w:rsid w:val="005B2026"/>
    <w:rsid w:val="005B742C"/>
    <w:rsid w:val="005B7FEE"/>
    <w:rsid w:val="005C008D"/>
    <w:rsid w:val="005C112A"/>
    <w:rsid w:val="005C39CF"/>
    <w:rsid w:val="005C454F"/>
    <w:rsid w:val="005C458B"/>
    <w:rsid w:val="005C51A9"/>
    <w:rsid w:val="005D2D78"/>
    <w:rsid w:val="005D2E83"/>
    <w:rsid w:val="005D4BC3"/>
    <w:rsid w:val="005D7272"/>
    <w:rsid w:val="005E2FF0"/>
    <w:rsid w:val="005E361B"/>
    <w:rsid w:val="005F434B"/>
    <w:rsid w:val="005F72A9"/>
    <w:rsid w:val="00600B0E"/>
    <w:rsid w:val="006028FF"/>
    <w:rsid w:val="006038D7"/>
    <w:rsid w:val="00604B72"/>
    <w:rsid w:val="0061354A"/>
    <w:rsid w:val="00613CCB"/>
    <w:rsid w:val="00614FF7"/>
    <w:rsid w:val="00616193"/>
    <w:rsid w:val="00616F2D"/>
    <w:rsid w:val="0061750E"/>
    <w:rsid w:val="0061778D"/>
    <w:rsid w:val="00626603"/>
    <w:rsid w:val="006308A2"/>
    <w:rsid w:val="00631E2F"/>
    <w:rsid w:val="006341A6"/>
    <w:rsid w:val="006347E5"/>
    <w:rsid w:val="006402B6"/>
    <w:rsid w:val="006417D0"/>
    <w:rsid w:val="0064240C"/>
    <w:rsid w:val="00646157"/>
    <w:rsid w:val="00651C42"/>
    <w:rsid w:val="006520D5"/>
    <w:rsid w:val="00652AD1"/>
    <w:rsid w:val="006534AB"/>
    <w:rsid w:val="00655D3F"/>
    <w:rsid w:val="006569A9"/>
    <w:rsid w:val="006610D1"/>
    <w:rsid w:val="00661AEF"/>
    <w:rsid w:val="0066224A"/>
    <w:rsid w:val="00665FD6"/>
    <w:rsid w:val="00667190"/>
    <w:rsid w:val="006674FF"/>
    <w:rsid w:val="0067154A"/>
    <w:rsid w:val="00673E7C"/>
    <w:rsid w:val="0067509C"/>
    <w:rsid w:val="00675200"/>
    <w:rsid w:val="006776A6"/>
    <w:rsid w:val="00680403"/>
    <w:rsid w:val="00680907"/>
    <w:rsid w:val="00681CDA"/>
    <w:rsid w:val="0068245E"/>
    <w:rsid w:val="006835FD"/>
    <w:rsid w:val="00684C6D"/>
    <w:rsid w:val="00687F36"/>
    <w:rsid w:val="00695892"/>
    <w:rsid w:val="006A0E84"/>
    <w:rsid w:val="006A5D99"/>
    <w:rsid w:val="006B155C"/>
    <w:rsid w:val="006B26F8"/>
    <w:rsid w:val="006B5D2A"/>
    <w:rsid w:val="006B5D7A"/>
    <w:rsid w:val="006B6ACE"/>
    <w:rsid w:val="006C1824"/>
    <w:rsid w:val="006C24C1"/>
    <w:rsid w:val="006C31D4"/>
    <w:rsid w:val="006C5B54"/>
    <w:rsid w:val="006C60D0"/>
    <w:rsid w:val="006C62B5"/>
    <w:rsid w:val="006C7524"/>
    <w:rsid w:val="006D12B5"/>
    <w:rsid w:val="006D19FE"/>
    <w:rsid w:val="006D2918"/>
    <w:rsid w:val="006D6545"/>
    <w:rsid w:val="006E0634"/>
    <w:rsid w:val="006E0CAD"/>
    <w:rsid w:val="006E2D1D"/>
    <w:rsid w:val="006E44AD"/>
    <w:rsid w:val="006E69FB"/>
    <w:rsid w:val="006F20CC"/>
    <w:rsid w:val="006F3070"/>
    <w:rsid w:val="006F37EC"/>
    <w:rsid w:val="00702697"/>
    <w:rsid w:val="00702B0E"/>
    <w:rsid w:val="00704536"/>
    <w:rsid w:val="0071234D"/>
    <w:rsid w:val="0071568D"/>
    <w:rsid w:val="00715921"/>
    <w:rsid w:val="00720F90"/>
    <w:rsid w:val="0072179E"/>
    <w:rsid w:val="0072590E"/>
    <w:rsid w:val="00725988"/>
    <w:rsid w:val="00726823"/>
    <w:rsid w:val="0073638E"/>
    <w:rsid w:val="00736D5E"/>
    <w:rsid w:val="00740C01"/>
    <w:rsid w:val="00743D03"/>
    <w:rsid w:val="0074430B"/>
    <w:rsid w:val="00746A99"/>
    <w:rsid w:val="007540AC"/>
    <w:rsid w:val="0076209C"/>
    <w:rsid w:val="007645E2"/>
    <w:rsid w:val="007657CB"/>
    <w:rsid w:val="00766879"/>
    <w:rsid w:val="00767867"/>
    <w:rsid w:val="007766FF"/>
    <w:rsid w:val="0078081B"/>
    <w:rsid w:val="00783E4F"/>
    <w:rsid w:val="0078695B"/>
    <w:rsid w:val="00794369"/>
    <w:rsid w:val="007945A0"/>
    <w:rsid w:val="00794717"/>
    <w:rsid w:val="00795C34"/>
    <w:rsid w:val="00795EA7"/>
    <w:rsid w:val="00797204"/>
    <w:rsid w:val="007A1462"/>
    <w:rsid w:val="007A1B69"/>
    <w:rsid w:val="007A2F39"/>
    <w:rsid w:val="007A4318"/>
    <w:rsid w:val="007A4CB7"/>
    <w:rsid w:val="007A6C61"/>
    <w:rsid w:val="007B14B5"/>
    <w:rsid w:val="007B1AE5"/>
    <w:rsid w:val="007B2D65"/>
    <w:rsid w:val="007B6AAE"/>
    <w:rsid w:val="007B7F52"/>
    <w:rsid w:val="007C3B7C"/>
    <w:rsid w:val="007D62AD"/>
    <w:rsid w:val="007D756F"/>
    <w:rsid w:val="007D798F"/>
    <w:rsid w:val="007E06E5"/>
    <w:rsid w:val="007E0990"/>
    <w:rsid w:val="007E1AF3"/>
    <w:rsid w:val="007E3F56"/>
    <w:rsid w:val="007E416B"/>
    <w:rsid w:val="007E6AF7"/>
    <w:rsid w:val="007F015A"/>
    <w:rsid w:val="007F2274"/>
    <w:rsid w:val="007F256D"/>
    <w:rsid w:val="007F2B2F"/>
    <w:rsid w:val="007F34F2"/>
    <w:rsid w:val="007F5212"/>
    <w:rsid w:val="007F7D23"/>
    <w:rsid w:val="00800357"/>
    <w:rsid w:val="00801CDB"/>
    <w:rsid w:val="00807FA0"/>
    <w:rsid w:val="008214C3"/>
    <w:rsid w:val="00821940"/>
    <w:rsid w:val="008247E9"/>
    <w:rsid w:val="00824D9D"/>
    <w:rsid w:val="00825640"/>
    <w:rsid w:val="00830490"/>
    <w:rsid w:val="00830CF2"/>
    <w:rsid w:val="008336B2"/>
    <w:rsid w:val="008339E0"/>
    <w:rsid w:val="00837BD8"/>
    <w:rsid w:val="00840AF4"/>
    <w:rsid w:val="00842E5D"/>
    <w:rsid w:val="00844DBB"/>
    <w:rsid w:val="008462A3"/>
    <w:rsid w:val="00847A54"/>
    <w:rsid w:val="0085397A"/>
    <w:rsid w:val="008545F7"/>
    <w:rsid w:val="00855C56"/>
    <w:rsid w:val="00862FF1"/>
    <w:rsid w:val="00864233"/>
    <w:rsid w:val="00865262"/>
    <w:rsid w:val="0086541C"/>
    <w:rsid w:val="00865941"/>
    <w:rsid w:val="0086751E"/>
    <w:rsid w:val="00870CFA"/>
    <w:rsid w:val="00871905"/>
    <w:rsid w:val="00872C2B"/>
    <w:rsid w:val="0087527F"/>
    <w:rsid w:val="00876AD3"/>
    <w:rsid w:val="0088479D"/>
    <w:rsid w:val="00887F9F"/>
    <w:rsid w:val="008917D9"/>
    <w:rsid w:val="00892A4A"/>
    <w:rsid w:val="00892C7C"/>
    <w:rsid w:val="008930DC"/>
    <w:rsid w:val="008A14B3"/>
    <w:rsid w:val="008A30C3"/>
    <w:rsid w:val="008A30E1"/>
    <w:rsid w:val="008A310E"/>
    <w:rsid w:val="008A342C"/>
    <w:rsid w:val="008A4124"/>
    <w:rsid w:val="008A479F"/>
    <w:rsid w:val="008A4F84"/>
    <w:rsid w:val="008A783F"/>
    <w:rsid w:val="008B26E2"/>
    <w:rsid w:val="008B3AE0"/>
    <w:rsid w:val="008B414A"/>
    <w:rsid w:val="008B571B"/>
    <w:rsid w:val="008B58DD"/>
    <w:rsid w:val="008B72DE"/>
    <w:rsid w:val="008B774A"/>
    <w:rsid w:val="008C0776"/>
    <w:rsid w:val="008C3F6B"/>
    <w:rsid w:val="008C70B0"/>
    <w:rsid w:val="008C71CB"/>
    <w:rsid w:val="008D057D"/>
    <w:rsid w:val="008D31A1"/>
    <w:rsid w:val="008D71FD"/>
    <w:rsid w:val="008E3C49"/>
    <w:rsid w:val="008E4207"/>
    <w:rsid w:val="008E566D"/>
    <w:rsid w:val="008E6D83"/>
    <w:rsid w:val="008F0465"/>
    <w:rsid w:val="008F0EBA"/>
    <w:rsid w:val="008F261A"/>
    <w:rsid w:val="008F3BC2"/>
    <w:rsid w:val="008F4A9D"/>
    <w:rsid w:val="008F7903"/>
    <w:rsid w:val="00900184"/>
    <w:rsid w:val="00900757"/>
    <w:rsid w:val="009031BD"/>
    <w:rsid w:val="009056D7"/>
    <w:rsid w:val="00906893"/>
    <w:rsid w:val="009075D3"/>
    <w:rsid w:val="00912333"/>
    <w:rsid w:val="009166E8"/>
    <w:rsid w:val="00916B39"/>
    <w:rsid w:val="00917ABF"/>
    <w:rsid w:val="00921849"/>
    <w:rsid w:val="00924FE0"/>
    <w:rsid w:val="009261B5"/>
    <w:rsid w:val="009265BD"/>
    <w:rsid w:val="00930FDD"/>
    <w:rsid w:val="00933A82"/>
    <w:rsid w:val="00934D14"/>
    <w:rsid w:val="00940B86"/>
    <w:rsid w:val="009460B3"/>
    <w:rsid w:val="00951C9D"/>
    <w:rsid w:val="0095249C"/>
    <w:rsid w:val="00952D82"/>
    <w:rsid w:val="009535EF"/>
    <w:rsid w:val="009545D7"/>
    <w:rsid w:val="0095571B"/>
    <w:rsid w:val="00961110"/>
    <w:rsid w:val="00962F35"/>
    <w:rsid w:val="00974809"/>
    <w:rsid w:val="00974FB1"/>
    <w:rsid w:val="009800B4"/>
    <w:rsid w:val="00982FF8"/>
    <w:rsid w:val="009866D0"/>
    <w:rsid w:val="00986C2B"/>
    <w:rsid w:val="00993659"/>
    <w:rsid w:val="00994E60"/>
    <w:rsid w:val="00997823"/>
    <w:rsid w:val="009A19E1"/>
    <w:rsid w:val="009A30E9"/>
    <w:rsid w:val="009A33C1"/>
    <w:rsid w:val="009A3575"/>
    <w:rsid w:val="009B33C7"/>
    <w:rsid w:val="009B4992"/>
    <w:rsid w:val="009B745A"/>
    <w:rsid w:val="009C0600"/>
    <w:rsid w:val="009C44CF"/>
    <w:rsid w:val="009C66B6"/>
    <w:rsid w:val="009C7CE6"/>
    <w:rsid w:val="009D1075"/>
    <w:rsid w:val="009D3680"/>
    <w:rsid w:val="009D43B0"/>
    <w:rsid w:val="009D6EB6"/>
    <w:rsid w:val="009D731A"/>
    <w:rsid w:val="009E20BD"/>
    <w:rsid w:val="009E3C58"/>
    <w:rsid w:val="009E61FA"/>
    <w:rsid w:val="009E761A"/>
    <w:rsid w:val="009F5065"/>
    <w:rsid w:val="009F68A2"/>
    <w:rsid w:val="009F6A36"/>
    <w:rsid w:val="00A01EDA"/>
    <w:rsid w:val="00A050E2"/>
    <w:rsid w:val="00A06555"/>
    <w:rsid w:val="00A127B6"/>
    <w:rsid w:val="00A1292B"/>
    <w:rsid w:val="00A160B9"/>
    <w:rsid w:val="00A22647"/>
    <w:rsid w:val="00A22839"/>
    <w:rsid w:val="00A229A7"/>
    <w:rsid w:val="00A237BB"/>
    <w:rsid w:val="00A24748"/>
    <w:rsid w:val="00A24963"/>
    <w:rsid w:val="00A26841"/>
    <w:rsid w:val="00A31188"/>
    <w:rsid w:val="00A33318"/>
    <w:rsid w:val="00A3636B"/>
    <w:rsid w:val="00A4064D"/>
    <w:rsid w:val="00A40764"/>
    <w:rsid w:val="00A42816"/>
    <w:rsid w:val="00A448D3"/>
    <w:rsid w:val="00A5012A"/>
    <w:rsid w:val="00A53578"/>
    <w:rsid w:val="00A5379C"/>
    <w:rsid w:val="00A544D3"/>
    <w:rsid w:val="00A55716"/>
    <w:rsid w:val="00A57042"/>
    <w:rsid w:val="00A57E06"/>
    <w:rsid w:val="00A61A60"/>
    <w:rsid w:val="00A6546B"/>
    <w:rsid w:val="00A662F1"/>
    <w:rsid w:val="00A66C68"/>
    <w:rsid w:val="00A67717"/>
    <w:rsid w:val="00A718D9"/>
    <w:rsid w:val="00A72FD5"/>
    <w:rsid w:val="00A74229"/>
    <w:rsid w:val="00A76E10"/>
    <w:rsid w:val="00A81B32"/>
    <w:rsid w:val="00A86FA5"/>
    <w:rsid w:val="00A915A2"/>
    <w:rsid w:val="00A923C8"/>
    <w:rsid w:val="00A97D80"/>
    <w:rsid w:val="00AA03FE"/>
    <w:rsid w:val="00AA2E2C"/>
    <w:rsid w:val="00AA5D36"/>
    <w:rsid w:val="00AA704E"/>
    <w:rsid w:val="00AA72A1"/>
    <w:rsid w:val="00AB1145"/>
    <w:rsid w:val="00AB3DD6"/>
    <w:rsid w:val="00AB53CF"/>
    <w:rsid w:val="00AC0561"/>
    <w:rsid w:val="00AC4394"/>
    <w:rsid w:val="00AC571A"/>
    <w:rsid w:val="00AC691E"/>
    <w:rsid w:val="00AD1944"/>
    <w:rsid w:val="00AE0DA6"/>
    <w:rsid w:val="00AE1F5E"/>
    <w:rsid w:val="00AE32E0"/>
    <w:rsid w:val="00AF1AF5"/>
    <w:rsid w:val="00AF59A9"/>
    <w:rsid w:val="00B02899"/>
    <w:rsid w:val="00B02E4E"/>
    <w:rsid w:val="00B11FF0"/>
    <w:rsid w:val="00B1791A"/>
    <w:rsid w:val="00B21F74"/>
    <w:rsid w:val="00B23019"/>
    <w:rsid w:val="00B25654"/>
    <w:rsid w:val="00B32560"/>
    <w:rsid w:val="00B326AC"/>
    <w:rsid w:val="00B32F9D"/>
    <w:rsid w:val="00B334F7"/>
    <w:rsid w:val="00B34F29"/>
    <w:rsid w:val="00B36301"/>
    <w:rsid w:val="00B36529"/>
    <w:rsid w:val="00B4187A"/>
    <w:rsid w:val="00B44D64"/>
    <w:rsid w:val="00B50701"/>
    <w:rsid w:val="00B510FF"/>
    <w:rsid w:val="00B526A4"/>
    <w:rsid w:val="00B55327"/>
    <w:rsid w:val="00B615A0"/>
    <w:rsid w:val="00B63882"/>
    <w:rsid w:val="00B63A40"/>
    <w:rsid w:val="00B657DD"/>
    <w:rsid w:val="00B67780"/>
    <w:rsid w:val="00B71B79"/>
    <w:rsid w:val="00B720F3"/>
    <w:rsid w:val="00B77E84"/>
    <w:rsid w:val="00B77F12"/>
    <w:rsid w:val="00B8149B"/>
    <w:rsid w:val="00B8399C"/>
    <w:rsid w:val="00B87985"/>
    <w:rsid w:val="00B9267B"/>
    <w:rsid w:val="00BA21D4"/>
    <w:rsid w:val="00BA72F9"/>
    <w:rsid w:val="00BA7DBC"/>
    <w:rsid w:val="00BB0366"/>
    <w:rsid w:val="00BB2536"/>
    <w:rsid w:val="00BC279E"/>
    <w:rsid w:val="00BD3B04"/>
    <w:rsid w:val="00BD40E0"/>
    <w:rsid w:val="00BD441F"/>
    <w:rsid w:val="00BE0448"/>
    <w:rsid w:val="00BE272E"/>
    <w:rsid w:val="00BE2E61"/>
    <w:rsid w:val="00BE533D"/>
    <w:rsid w:val="00BF131D"/>
    <w:rsid w:val="00BF17A4"/>
    <w:rsid w:val="00BF3894"/>
    <w:rsid w:val="00BF4C1D"/>
    <w:rsid w:val="00BF5EBA"/>
    <w:rsid w:val="00BF7838"/>
    <w:rsid w:val="00C00D9C"/>
    <w:rsid w:val="00C01902"/>
    <w:rsid w:val="00C0417B"/>
    <w:rsid w:val="00C102B2"/>
    <w:rsid w:val="00C104DF"/>
    <w:rsid w:val="00C119BC"/>
    <w:rsid w:val="00C1244D"/>
    <w:rsid w:val="00C126A6"/>
    <w:rsid w:val="00C12A4D"/>
    <w:rsid w:val="00C132D2"/>
    <w:rsid w:val="00C134D0"/>
    <w:rsid w:val="00C13C69"/>
    <w:rsid w:val="00C1767F"/>
    <w:rsid w:val="00C17A72"/>
    <w:rsid w:val="00C24F64"/>
    <w:rsid w:val="00C255CE"/>
    <w:rsid w:val="00C25FD7"/>
    <w:rsid w:val="00C26254"/>
    <w:rsid w:val="00C273B9"/>
    <w:rsid w:val="00C33698"/>
    <w:rsid w:val="00C35718"/>
    <w:rsid w:val="00C417C7"/>
    <w:rsid w:val="00C426F9"/>
    <w:rsid w:val="00C4372D"/>
    <w:rsid w:val="00C438AA"/>
    <w:rsid w:val="00C461C2"/>
    <w:rsid w:val="00C46AA9"/>
    <w:rsid w:val="00C47E3B"/>
    <w:rsid w:val="00C50CC7"/>
    <w:rsid w:val="00C51FF8"/>
    <w:rsid w:val="00C52016"/>
    <w:rsid w:val="00C52BAE"/>
    <w:rsid w:val="00C53640"/>
    <w:rsid w:val="00C54CD8"/>
    <w:rsid w:val="00C55F51"/>
    <w:rsid w:val="00C56DC6"/>
    <w:rsid w:val="00C6502B"/>
    <w:rsid w:val="00C658F9"/>
    <w:rsid w:val="00C65C55"/>
    <w:rsid w:val="00C65EB5"/>
    <w:rsid w:val="00C6630E"/>
    <w:rsid w:val="00C706C2"/>
    <w:rsid w:val="00C71556"/>
    <w:rsid w:val="00C717D5"/>
    <w:rsid w:val="00C73A4A"/>
    <w:rsid w:val="00C74C12"/>
    <w:rsid w:val="00C76A5E"/>
    <w:rsid w:val="00C77907"/>
    <w:rsid w:val="00C80533"/>
    <w:rsid w:val="00C80BF3"/>
    <w:rsid w:val="00C83558"/>
    <w:rsid w:val="00C84665"/>
    <w:rsid w:val="00C87A0F"/>
    <w:rsid w:val="00C915D7"/>
    <w:rsid w:val="00C92880"/>
    <w:rsid w:val="00C948A3"/>
    <w:rsid w:val="00CA1776"/>
    <w:rsid w:val="00CA260A"/>
    <w:rsid w:val="00CA305E"/>
    <w:rsid w:val="00CA61C7"/>
    <w:rsid w:val="00CA6A33"/>
    <w:rsid w:val="00CB0E81"/>
    <w:rsid w:val="00CB2C6A"/>
    <w:rsid w:val="00CB6CED"/>
    <w:rsid w:val="00CB78C9"/>
    <w:rsid w:val="00CB7E57"/>
    <w:rsid w:val="00CC67B9"/>
    <w:rsid w:val="00CD046C"/>
    <w:rsid w:val="00CD265F"/>
    <w:rsid w:val="00CD3191"/>
    <w:rsid w:val="00CE06B2"/>
    <w:rsid w:val="00CE1242"/>
    <w:rsid w:val="00CE3472"/>
    <w:rsid w:val="00CE7716"/>
    <w:rsid w:val="00CF1078"/>
    <w:rsid w:val="00CF132C"/>
    <w:rsid w:val="00CF7E22"/>
    <w:rsid w:val="00D01691"/>
    <w:rsid w:val="00D016D3"/>
    <w:rsid w:val="00D022F2"/>
    <w:rsid w:val="00D04074"/>
    <w:rsid w:val="00D073E2"/>
    <w:rsid w:val="00D07818"/>
    <w:rsid w:val="00D114F2"/>
    <w:rsid w:val="00D13A89"/>
    <w:rsid w:val="00D17F77"/>
    <w:rsid w:val="00D21641"/>
    <w:rsid w:val="00D21C72"/>
    <w:rsid w:val="00D24875"/>
    <w:rsid w:val="00D26990"/>
    <w:rsid w:val="00D272D7"/>
    <w:rsid w:val="00D300FD"/>
    <w:rsid w:val="00D308BB"/>
    <w:rsid w:val="00D3105C"/>
    <w:rsid w:val="00D3179B"/>
    <w:rsid w:val="00D32440"/>
    <w:rsid w:val="00D33014"/>
    <w:rsid w:val="00D345B6"/>
    <w:rsid w:val="00D36F8A"/>
    <w:rsid w:val="00D3796F"/>
    <w:rsid w:val="00D37F5B"/>
    <w:rsid w:val="00D400B8"/>
    <w:rsid w:val="00D4104D"/>
    <w:rsid w:val="00D42956"/>
    <w:rsid w:val="00D436F5"/>
    <w:rsid w:val="00D50159"/>
    <w:rsid w:val="00D525CE"/>
    <w:rsid w:val="00D56E3E"/>
    <w:rsid w:val="00D6006A"/>
    <w:rsid w:val="00D6420D"/>
    <w:rsid w:val="00D70182"/>
    <w:rsid w:val="00D70308"/>
    <w:rsid w:val="00D724EE"/>
    <w:rsid w:val="00D775B5"/>
    <w:rsid w:val="00D8218E"/>
    <w:rsid w:val="00D90DD7"/>
    <w:rsid w:val="00D9163B"/>
    <w:rsid w:val="00D955A4"/>
    <w:rsid w:val="00D97744"/>
    <w:rsid w:val="00DA04EE"/>
    <w:rsid w:val="00DA3E90"/>
    <w:rsid w:val="00DA6098"/>
    <w:rsid w:val="00DB0A29"/>
    <w:rsid w:val="00DB14FF"/>
    <w:rsid w:val="00DB2646"/>
    <w:rsid w:val="00DB27AE"/>
    <w:rsid w:val="00DB31FC"/>
    <w:rsid w:val="00DB3C49"/>
    <w:rsid w:val="00DB7058"/>
    <w:rsid w:val="00DC3FF5"/>
    <w:rsid w:val="00DC427E"/>
    <w:rsid w:val="00DD0F74"/>
    <w:rsid w:val="00DD3531"/>
    <w:rsid w:val="00DD45FC"/>
    <w:rsid w:val="00DD50A6"/>
    <w:rsid w:val="00DE13DE"/>
    <w:rsid w:val="00DE3192"/>
    <w:rsid w:val="00DE5FB0"/>
    <w:rsid w:val="00DE629F"/>
    <w:rsid w:val="00DE6576"/>
    <w:rsid w:val="00DE6A93"/>
    <w:rsid w:val="00DE7CF1"/>
    <w:rsid w:val="00DF1B6F"/>
    <w:rsid w:val="00DF442A"/>
    <w:rsid w:val="00DF4CBC"/>
    <w:rsid w:val="00DF736D"/>
    <w:rsid w:val="00E02B84"/>
    <w:rsid w:val="00E032A3"/>
    <w:rsid w:val="00E07E0A"/>
    <w:rsid w:val="00E112B9"/>
    <w:rsid w:val="00E112F5"/>
    <w:rsid w:val="00E133D9"/>
    <w:rsid w:val="00E155AC"/>
    <w:rsid w:val="00E1580B"/>
    <w:rsid w:val="00E16CE6"/>
    <w:rsid w:val="00E1787C"/>
    <w:rsid w:val="00E17E38"/>
    <w:rsid w:val="00E22553"/>
    <w:rsid w:val="00E26017"/>
    <w:rsid w:val="00E3194B"/>
    <w:rsid w:val="00E32790"/>
    <w:rsid w:val="00E359D8"/>
    <w:rsid w:val="00E35A3C"/>
    <w:rsid w:val="00E35D4B"/>
    <w:rsid w:val="00E37ACA"/>
    <w:rsid w:val="00E406DD"/>
    <w:rsid w:val="00E50E18"/>
    <w:rsid w:val="00E5311A"/>
    <w:rsid w:val="00E544B2"/>
    <w:rsid w:val="00E54E08"/>
    <w:rsid w:val="00E6201A"/>
    <w:rsid w:val="00E64696"/>
    <w:rsid w:val="00E65985"/>
    <w:rsid w:val="00E6745B"/>
    <w:rsid w:val="00E70450"/>
    <w:rsid w:val="00E71224"/>
    <w:rsid w:val="00E73E16"/>
    <w:rsid w:val="00E75A38"/>
    <w:rsid w:val="00E8337B"/>
    <w:rsid w:val="00E840C5"/>
    <w:rsid w:val="00E847C7"/>
    <w:rsid w:val="00E8534C"/>
    <w:rsid w:val="00E85DB3"/>
    <w:rsid w:val="00E866C4"/>
    <w:rsid w:val="00E86F47"/>
    <w:rsid w:val="00E877A8"/>
    <w:rsid w:val="00EA13EC"/>
    <w:rsid w:val="00EA20C8"/>
    <w:rsid w:val="00EA595C"/>
    <w:rsid w:val="00EA60C8"/>
    <w:rsid w:val="00EB0689"/>
    <w:rsid w:val="00EB192D"/>
    <w:rsid w:val="00EB1E27"/>
    <w:rsid w:val="00EB3AB1"/>
    <w:rsid w:val="00EB466B"/>
    <w:rsid w:val="00EB6A67"/>
    <w:rsid w:val="00EB6B43"/>
    <w:rsid w:val="00EC1102"/>
    <w:rsid w:val="00EC1705"/>
    <w:rsid w:val="00EC1726"/>
    <w:rsid w:val="00EC3D58"/>
    <w:rsid w:val="00EC4EBB"/>
    <w:rsid w:val="00ED0EBD"/>
    <w:rsid w:val="00ED283C"/>
    <w:rsid w:val="00ED7D00"/>
    <w:rsid w:val="00EE000B"/>
    <w:rsid w:val="00EE12B3"/>
    <w:rsid w:val="00EE21EA"/>
    <w:rsid w:val="00EE3323"/>
    <w:rsid w:val="00EE4D93"/>
    <w:rsid w:val="00EE5574"/>
    <w:rsid w:val="00EE781C"/>
    <w:rsid w:val="00EE79B8"/>
    <w:rsid w:val="00EF36FC"/>
    <w:rsid w:val="00EF394D"/>
    <w:rsid w:val="00EF3D28"/>
    <w:rsid w:val="00F003FC"/>
    <w:rsid w:val="00F00DDE"/>
    <w:rsid w:val="00F0227D"/>
    <w:rsid w:val="00F029B6"/>
    <w:rsid w:val="00F06F4D"/>
    <w:rsid w:val="00F10E1A"/>
    <w:rsid w:val="00F11C1F"/>
    <w:rsid w:val="00F13DD3"/>
    <w:rsid w:val="00F140CF"/>
    <w:rsid w:val="00F1650F"/>
    <w:rsid w:val="00F20777"/>
    <w:rsid w:val="00F220A9"/>
    <w:rsid w:val="00F24B17"/>
    <w:rsid w:val="00F314FD"/>
    <w:rsid w:val="00F317C3"/>
    <w:rsid w:val="00F31BAA"/>
    <w:rsid w:val="00F32B2A"/>
    <w:rsid w:val="00F35D84"/>
    <w:rsid w:val="00F419E6"/>
    <w:rsid w:val="00F45FC5"/>
    <w:rsid w:val="00F47349"/>
    <w:rsid w:val="00F51B99"/>
    <w:rsid w:val="00F549FA"/>
    <w:rsid w:val="00F63FB3"/>
    <w:rsid w:val="00F64775"/>
    <w:rsid w:val="00F64E6E"/>
    <w:rsid w:val="00F65E25"/>
    <w:rsid w:val="00F66E8B"/>
    <w:rsid w:val="00F67822"/>
    <w:rsid w:val="00F710DE"/>
    <w:rsid w:val="00F7187A"/>
    <w:rsid w:val="00F75E43"/>
    <w:rsid w:val="00F80148"/>
    <w:rsid w:val="00F8136D"/>
    <w:rsid w:val="00F81F87"/>
    <w:rsid w:val="00F826F1"/>
    <w:rsid w:val="00F82AC6"/>
    <w:rsid w:val="00F90FD4"/>
    <w:rsid w:val="00F93C87"/>
    <w:rsid w:val="00F94B9E"/>
    <w:rsid w:val="00F97037"/>
    <w:rsid w:val="00F97AAF"/>
    <w:rsid w:val="00FA2C2B"/>
    <w:rsid w:val="00FA49AE"/>
    <w:rsid w:val="00FB26E7"/>
    <w:rsid w:val="00FB4117"/>
    <w:rsid w:val="00FB4A8E"/>
    <w:rsid w:val="00FB4C3D"/>
    <w:rsid w:val="00FB5B85"/>
    <w:rsid w:val="00FC60D6"/>
    <w:rsid w:val="00FC7117"/>
    <w:rsid w:val="00FC780F"/>
    <w:rsid w:val="00FD74C4"/>
    <w:rsid w:val="00FE0CC3"/>
    <w:rsid w:val="00FE5C7E"/>
    <w:rsid w:val="00FE5E91"/>
    <w:rsid w:val="00FE637B"/>
    <w:rsid w:val="00FE6DB1"/>
    <w:rsid w:val="00FE76F7"/>
    <w:rsid w:val="00FF0BB2"/>
    <w:rsid w:val="00FF3035"/>
    <w:rsid w:val="00FF765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A2CE0C"/>
  <w15:docId w15:val="{E2C49876-2872-480A-9CC7-7882F8CA1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394D"/>
    <w:pPr>
      <w:spacing w:after="200" w:line="276" w:lineRule="auto"/>
    </w:pPr>
    <w:rPr>
      <w:rFonts w:ascii="Calibri" w:eastAsia="Calibri" w:hAnsi="Calibri" w:cs="Times New Roman"/>
      <w:lang w:val="en-GB"/>
    </w:rPr>
  </w:style>
  <w:style w:type="paragraph" w:styleId="Heading1">
    <w:name w:val="heading 1"/>
    <w:basedOn w:val="Normal"/>
    <w:next w:val="Normal"/>
    <w:link w:val="Heading1Char"/>
    <w:uiPriority w:val="9"/>
    <w:qFormat/>
    <w:rsid w:val="006E0634"/>
    <w:pPr>
      <w:keepNext/>
      <w:keepLines/>
      <w:spacing w:before="240" w:after="0"/>
      <w:jc w:val="center"/>
      <w:outlineLvl w:val="0"/>
    </w:pPr>
    <w:rPr>
      <w:rFonts w:ascii="Times New Roman" w:eastAsiaTheme="majorEastAsia" w:hAnsi="Times New Roman" w:cstheme="majorBidi"/>
      <w:b/>
      <w:sz w:val="26"/>
      <w:szCs w:val="32"/>
    </w:rPr>
  </w:style>
  <w:style w:type="paragraph" w:styleId="Heading2">
    <w:name w:val="heading 2"/>
    <w:basedOn w:val="Normal"/>
    <w:next w:val="Normal"/>
    <w:link w:val="Heading2Char"/>
    <w:uiPriority w:val="9"/>
    <w:unhideWhenUsed/>
    <w:qFormat/>
    <w:rsid w:val="006E0634"/>
    <w:pPr>
      <w:keepNext/>
      <w:keepLines/>
      <w:spacing w:before="40" w:after="0"/>
      <w:jc w:val="center"/>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uiPriority w:val="9"/>
    <w:unhideWhenUsed/>
    <w:qFormat/>
    <w:rsid w:val="003B1676"/>
    <w:pPr>
      <w:keepNext/>
      <w:spacing w:before="240" w:after="60"/>
      <w:outlineLvl w:val="2"/>
    </w:pPr>
    <w:rPr>
      <w:rFonts w:ascii="Cambria" w:eastAsia="Times New Roman" w:hAnsi="Cambria"/>
      <w:b/>
      <w:bCs/>
      <w:sz w:val="26"/>
      <w:szCs w:val="26"/>
      <w:lang w:val="en-US"/>
    </w:rPr>
  </w:style>
  <w:style w:type="paragraph" w:styleId="Heading6">
    <w:name w:val="heading 6"/>
    <w:basedOn w:val="Normal"/>
    <w:next w:val="Normal"/>
    <w:link w:val="Heading6Char"/>
    <w:uiPriority w:val="9"/>
    <w:unhideWhenUsed/>
    <w:qFormat/>
    <w:rsid w:val="003B1676"/>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0634"/>
    <w:rPr>
      <w:rFonts w:ascii="Times New Roman" w:eastAsiaTheme="majorEastAsia" w:hAnsi="Times New Roman" w:cstheme="majorBidi"/>
      <w:b/>
      <w:sz w:val="26"/>
      <w:szCs w:val="32"/>
      <w:lang w:val="en-GB"/>
    </w:rPr>
  </w:style>
  <w:style w:type="paragraph" w:styleId="ListParagraph">
    <w:name w:val="List Paragraph"/>
    <w:aliases w:val="Report Text,Recommendation,List Paragraph11,Bullet text,Dot pt,F5 List Paragraph,List Paragraph1,No Spacing1,List Paragraph Char Char Char,Indicator Text,Numbered Para 1,References,MAIN CONTENT,Colorful List - Accent 11,Bullet 1"/>
    <w:basedOn w:val="Normal"/>
    <w:link w:val="ListParagraphChar"/>
    <w:uiPriority w:val="34"/>
    <w:qFormat/>
    <w:rsid w:val="002F5E1C"/>
    <w:pPr>
      <w:ind w:left="720"/>
      <w:contextualSpacing/>
    </w:pPr>
  </w:style>
  <w:style w:type="paragraph" w:styleId="BodyText">
    <w:name w:val="Body Text"/>
    <w:basedOn w:val="Normal"/>
    <w:link w:val="BodyTextChar"/>
    <w:unhideWhenUsed/>
    <w:rsid w:val="002F5E1C"/>
    <w:pPr>
      <w:spacing w:after="120"/>
    </w:pPr>
  </w:style>
  <w:style w:type="character" w:customStyle="1" w:styleId="BodyTextChar">
    <w:name w:val="Body Text Char"/>
    <w:basedOn w:val="DefaultParagraphFont"/>
    <w:link w:val="BodyText"/>
    <w:rsid w:val="002F5E1C"/>
    <w:rPr>
      <w:rFonts w:ascii="Calibri" w:eastAsia="Calibri" w:hAnsi="Calibri" w:cs="Times New Roman"/>
      <w:lang w:val="en-GB"/>
    </w:rPr>
  </w:style>
  <w:style w:type="character" w:customStyle="1" w:styleId="ListParagraphChar">
    <w:name w:val="List Paragraph Char"/>
    <w:aliases w:val="Report Text Char,Recommendation Char,List Paragraph11 Char,Bullet text Char,Dot pt Char,F5 List Paragraph Char,List Paragraph1 Char,No Spacing1 Char,List Paragraph Char Char Char Char,Indicator Text Char,Numbered Para 1 Char"/>
    <w:link w:val="ListParagraph"/>
    <w:uiPriority w:val="34"/>
    <w:locked/>
    <w:rsid w:val="002F5E1C"/>
    <w:rPr>
      <w:rFonts w:ascii="Calibri" w:eastAsia="Calibri" w:hAnsi="Calibri" w:cs="Times New Roman"/>
      <w:lang w:val="en-GB"/>
    </w:rPr>
  </w:style>
  <w:style w:type="paragraph" w:styleId="BodyTextIndent">
    <w:name w:val="Body Text Indent"/>
    <w:basedOn w:val="Normal"/>
    <w:link w:val="BodyTextIndentChar"/>
    <w:uiPriority w:val="99"/>
    <w:unhideWhenUsed/>
    <w:rsid w:val="002F5E1C"/>
    <w:pPr>
      <w:spacing w:after="120" w:line="240" w:lineRule="auto"/>
      <w:ind w:left="360"/>
    </w:pPr>
    <w:rPr>
      <w:rFonts w:ascii="Times New Roman" w:eastAsia="Times New Roman" w:hAnsi="Times New Roman"/>
      <w:sz w:val="24"/>
      <w:szCs w:val="24"/>
    </w:rPr>
  </w:style>
  <w:style w:type="character" w:customStyle="1" w:styleId="BodyTextIndentChar">
    <w:name w:val="Body Text Indent Char"/>
    <w:basedOn w:val="DefaultParagraphFont"/>
    <w:link w:val="BodyTextIndent"/>
    <w:uiPriority w:val="99"/>
    <w:rsid w:val="002F5E1C"/>
    <w:rPr>
      <w:rFonts w:ascii="Times New Roman" w:eastAsia="Times New Roman" w:hAnsi="Times New Roman" w:cs="Times New Roman"/>
      <w:sz w:val="24"/>
      <w:szCs w:val="24"/>
      <w:lang w:val="en-GB"/>
    </w:rPr>
  </w:style>
  <w:style w:type="table" w:styleId="TableGrid">
    <w:name w:val="Table Grid"/>
    <w:basedOn w:val="TableNormal"/>
    <w:uiPriority w:val="39"/>
    <w:rsid w:val="002F5E1C"/>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0D633C"/>
    <w:pPr>
      <w:spacing w:after="0" w:line="240" w:lineRule="auto"/>
    </w:pPr>
    <w:rPr>
      <w:rFonts w:ascii="Calibri" w:eastAsia="Times New Roman" w:hAnsi="Calibri" w:cs="Times New Roman"/>
    </w:rPr>
  </w:style>
  <w:style w:type="character" w:customStyle="1" w:styleId="NoSpacingChar">
    <w:name w:val="No Spacing Char"/>
    <w:link w:val="NoSpacing"/>
    <w:uiPriority w:val="1"/>
    <w:rsid w:val="000D633C"/>
    <w:rPr>
      <w:rFonts w:ascii="Calibri" w:eastAsia="Times New Roman" w:hAnsi="Calibri" w:cs="Times New Roman"/>
    </w:rPr>
  </w:style>
  <w:style w:type="paragraph" w:styleId="Header">
    <w:name w:val="header"/>
    <w:basedOn w:val="Normal"/>
    <w:link w:val="HeaderChar"/>
    <w:uiPriority w:val="99"/>
    <w:unhideWhenUsed/>
    <w:rsid w:val="000D633C"/>
    <w:pPr>
      <w:tabs>
        <w:tab w:val="center" w:pos="4680"/>
        <w:tab w:val="right" w:pos="9360"/>
      </w:tabs>
    </w:pPr>
    <w:rPr>
      <w:rFonts w:eastAsia="Times New Roman"/>
    </w:rPr>
  </w:style>
  <w:style w:type="character" w:customStyle="1" w:styleId="HeaderChar">
    <w:name w:val="Header Char"/>
    <w:basedOn w:val="DefaultParagraphFont"/>
    <w:link w:val="Header"/>
    <w:uiPriority w:val="99"/>
    <w:rsid w:val="000D633C"/>
    <w:rPr>
      <w:rFonts w:ascii="Calibri" w:eastAsia="Times New Roman" w:hAnsi="Calibri" w:cs="Times New Roman"/>
    </w:rPr>
  </w:style>
  <w:style w:type="paragraph" w:styleId="BalloonText">
    <w:name w:val="Balloon Text"/>
    <w:basedOn w:val="Normal"/>
    <w:link w:val="BalloonTextChar"/>
    <w:uiPriority w:val="99"/>
    <w:semiHidden/>
    <w:unhideWhenUsed/>
    <w:rsid w:val="007045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4536"/>
    <w:rPr>
      <w:rFonts w:ascii="Tahoma" w:eastAsia="Calibri" w:hAnsi="Tahoma" w:cs="Tahoma"/>
      <w:sz w:val="16"/>
      <w:szCs w:val="16"/>
      <w:lang w:val="en-GB"/>
    </w:rPr>
  </w:style>
  <w:style w:type="character" w:styleId="CommentReference">
    <w:name w:val="annotation reference"/>
    <w:basedOn w:val="DefaultParagraphFont"/>
    <w:uiPriority w:val="99"/>
    <w:semiHidden/>
    <w:unhideWhenUsed/>
    <w:rsid w:val="00BE2E61"/>
    <w:rPr>
      <w:sz w:val="16"/>
      <w:szCs w:val="16"/>
    </w:rPr>
  </w:style>
  <w:style w:type="paragraph" w:styleId="CommentText">
    <w:name w:val="annotation text"/>
    <w:basedOn w:val="Normal"/>
    <w:link w:val="CommentTextChar"/>
    <w:uiPriority w:val="99"/>
    <w:semiHidden/>
    <w:unhideWhenUsed/>
    <w:rsid w:val="00BE2E61"/>
    <w:pPr>
      <w:spacing w:line="240" w:lineRule="auto"/>
    </w:pPr>
    <w:rPr>
      <w:sz w:val="20"/>
      <w:szCs w:val="20"/>
    </w:rPr>
  </w:style>
  <w:style w:type="character" w:customStyle="1" w:styleId="CommentTextChar">
    <w:name w:val="Comment Text Char"/>
    <w:basedOn w:val="DefaultParagraphFont"/>
    <w:link w:val="CommentText"/>
    <w:uiPriority w:val="99"/>
    <w:semiHidden/>
    <w:rsid w:val="00BE2E61"/>
    <w:rPr>
      <w:rFonts w:ascii="Calibri" w:eastAsia="Calibri" w:hAnsi="Calibri"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BE2E61"/>
    <w:rPr>
      <w:b/>
      <w:bCs/>
    </w:rPr>
  </w:style>
  <w:style w:type="character" w:customStyle="1" w:styleId="CommentSubjectChar">
    <w:name w:val="Comment Subject Char"/>
    <w:basedOn w:val="CommentTextChar"/>
    <w:link w:val="CommentSubject"/>
    <w:uiPriority w:val="99"/>
    <w:semiHidden/>
    <w:rsid w:val="00BE2E61"/>
    <w:rPr>
      <w:rFonts w:ascii="Calibri" w:eastAsia="Calibri" w:hAnsi="Calibri" w:cs="Times New Roman"/>
      <w:b/>
      <w:bCs/>
      <w:sz w:val="20"/>
      <w:szCs w:val="20"/>
      <w:lang w:val="en-GB"/>
    </w:rPr>
  </w:style>
  <w:style w:type="paragraph" w:styleId="Footer">
    <w:name w:val="footer"/>
    <w:basedOn w:val="Normal"/>
    <w:link w:val="FooterChar"/>
    <w:uiPriority w:val="99"/>
    <w:unhideWhenUsed/>
    <w:qFormat/>
    <w:rsid w:val="006D19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19FE"/>
    <w:rPr>
      <w:rFonts w:ascii="Calibri" w:eastAsia="Calibri" w:hAnsi="Calibri" w:cs="Times New Roman"/>
      <w:lang w:val="en-GB"/>
    </w:rPr>
  </w:style>
  <w:style w:type="character" w:customStyle="1" w:styleId="Heading2Char">
    <w:name w:val="Heading 2 Char"/>
    <w:basedOn w:val="DefaultParagraphFont"/>
    <w:link w:val="Heading2"/>
    <w:uiPriority w:val="9"/>
    <w:rsid w:val="006E0634"/>
    <w:rPr>
      <w:rFonts w:ascii="Times New Roman" w:eastAsiaTheme="majorEastAsia" w:hAnsi="Times New Roman" w:cstheme="majorBidi"/>
      <w:b/>
      <w:sz w:val="24"/>
      <w:szCs w:val="26"/>
      <w:lang w:val="en-GB"/>
    </w:rPr>
  </w:style>
  <w:style w:type="character" w:customStyle="1" w:styleId="Heading6Char">
    <w:name w:val="Heading 6 Char"/>
    <w:basedOn w:val="DefaultParagraphFont"/>
    <w:link w:val="Heading6"/>
    <w:uiPriority w:val="9"/>
    <w:rsid w:val="003B1676"/>
    <w:rPr>
      <w:rFonts w:asciiTheme="majorHAnsi" w:eastAsiaTheme="majorEastAsia" w:hAnsiTheme="majorHAnsi" w:cstheme="majorBidi"/>
      <w:color w:val="1F3763" w:themeColor="accent1" w:themeShade="7F"/>
      <w:lang w:val="en-GB"/>
    </w:rPr>
  </w:style>
  <w:style w:type="character" w:customStyle="1" w:styleId="Heading3Char">
    <w:name w:val="Heading 3 Char"/>
    <w:basedOn w:val="DefaultParagraphFont"/>
    <w:link w:val="Heading3"/>
    <w:uiPriority w:val="9"/>
    <w:rsid w:val="003B1676"/>
    <w:rPr>
      <w:rFonts w:ascii="Cambria" w:eastAsia="Times New Roman" w:hAnsi="Cambria" w:cs="Times New Roman"/>
      <w:b/>
      <w:bCs/>
      <w:sz w:val="26"/>
      <w:szCs w:val="26"/>
    </w:rPr>
  </w:style>
  <w:style w:type="character" w:customStyle="1" w:styleId="PlainTextChar">
    <w:name w:val="Plain Text Char"/>
    <w:link w:val="PlainText"/>
    <w:rsid w:val="003B1676"/>
    <w:rPr>
      <w:rFonts w:ascii="Arial Narrow" w:eastAsia="Times New Roman" w:hAnsi="Arial Narrow" w:cs="Times New Roman"/>
      <w:sz w:val="16"/>
      <w:szCs w:val="20"/>
      <w:lang w:val="en-AU"/>
    </w:rPr>
  </w:style>
  <w:style w:type="paragraph" w:styleId="PlainText">
    <w:name w:val="Plain Text"/>
    <w:basedOn w:val="Normal"/>
    <w:link w:val="PlainTextChar"/>
    <w:unhideWhenUsed/>
    <w:rsid w:val="003B1676"/>
    <w:pPr>
      <w:suppressAutoHyphens/>
      <w:spacing w:after="0" w:line="240" w:lineRule="auto"/>
    </w:pPr>
    <w:rPr>
      <w:rFonts w:ascii="Arial Narrow" w:eastAsia="Times New Roman" w:hAnsi="Arial Narrow"/>
      <w:sz w:val="16"/>
      <w:szCs w:val="20"/>
      <w:lang w:val="en-AU"/>
    </w:rPr>
  </w:style>
  <w:style w:type="character" w:customStyle="1" w:styleId="PlainTextChar1">
    <w:name w:val="Plain Text Char1"/>
    <w:basedOn w:val="DefaultParagraphFont"/>
    <w:uiPriority w:val="99"/>
    <w:semiHidden/>
    <w:rsid w:val="003B1676"/>
    <w:rPr>
      <w:rFonts w:ascii="Consolas" w:eastAsia="Calibri" w:hAnsi="Consolas" w:cs="Times New Roman"/>
      <w:sz w:val="21"/>
      <w:szCs w:val="21"/>
      <w:lang w:val="en-GB"/>
    </w:rPr>
  </w:style>
  <w:style w:type="paragraph" w:customStyle="1" w:styleId="elementperfxhead">
    <w:name w:val="elementperfx head"/>
    <w:basedOn w:val="Normal"/>
    <w:rsid w:val="003B1676"/>
    <w:pPr>
      <w:spacing w:after="0" w:line="240" w:lineRule="auto"/>
      <w:ind w:right="-28"/>
    </w:pPr>
    <w:rPr>
      <w:rFonts w:ascii="Arial Narrow" w:eastAsia="Times New Roman" w:hAnsi="Arial Narrow"/>
      <w:b/>
      <w:sz w:val="16"/>
      <w:szCs w:val="20"/>
      <w:lang w:val="en-US"/>
    </w:rPr>
  </w:style>
  <w:style w:type="paragraph" w:styleId="Caption">
    <w:name w:val="caption"/>
    <w:basedOn w:val="Normal"/>
    <w:next w:val="Normal"/>
    <w:qFormat/>
    <w:rsid w:val="003B1676"/>
    <w:pPr>
      <w:spacing w:after="0" w:line="240" w:lineRule="auto"/>
    </w:pPr>
    <w:rPr>
      <w:rFonts w:ascii="Times New Roman" w:eastAsia="Times New Roman" w:hAnsi="Times New Roman"/>
      <w:b/>
      <w:sz w:val="24"/>
      <w:szCs w:val="20"/>
    </w:rPr>
  </w:style>
  <w:style w:type="character" w:customStyle="1" w:styleId="tgc">
    <w:name w:val="_tgc"/>
    <w:rsid w:val="003B1676"/>
  </w:style>
  <w:style w:type="character" w:customStyle="1" w:styleId="st">
    <w:name w:val="st"/>
    <w:rsid w:val="003B1676"/>
  </w:style>
  <w:style w:type="character" w:styleId="Hyperlink">
    <w:name w:val="Hyperlink"/>
    <w:uiPriority w:val="99"/>
    <w:unhideWhenUsed/>
    <w:rsid w:val="003B1676"/>
    <w:rPr>
      <w:color w:val="0000FF"/>
      <w:u w:val="single"/>
    </w:rPr>
  </w:style>
  <w:style w:type="character" w:styleId="Emphasis">
    <w:name w:val="Emphasis"/>
    <w:uiPriority w:val="20"/>
    <w:qFormat/>
    <w:rsid w:val="003B1676"/>
    <w:rPr>
      <w:i/>
      <w:iCs/>
    </w:rPr>
  </w:style>
  <w:style w:type="paragraph" w:styleId="List">
    <w:name w:val="List"/>
    <w:basedOn w:val="Normal"/>
    <w:rsid w:val="003B1676"/>
    <w:pPr>
      <w:keepNext/>
      <w:keepLines/>
      <w:tabs>
        <w:tab w:val="left" w:pos="340"/>
      </w:tabs>
      <w:spacing w:before="60" w:after="60" w:line="240" w:lineRule="auto"/>
      <w:ind w:left="340" w:hanging="340"/>
      <w:contextualSpacing/>
    </w:pPr>
    <w:rPr>
      <w:rFonts w:ascii="Times New Roman" w:eastAsia="Times New Roman" w:hAnsi="Times New Roman"/>
      <w:sz w:val="24"/>
      <w:lang w:val="en-AU"/>
    </w:rPr>
  </w:style>
  <w:style w:type="paragraph" w:customStyle="1" w:styleId="Default">
    <w:name w:val="Default"/>
    <w:rsid w:val="003B1676"/>
    <w:pPr>
      <w:autoSpaceDE w:val="0"/>
      <w:autoSpaceDN w:val="0"/>
      <w:adjustRightInd w:val="0"/>
      <w:spacing w:after="0" w:line="240" w:lineRule="auto"/>
    </w:pPr>
    <w:rPr>
      <w:rFonts w:ascii="Arial" w:eastAsia="Calibri" w:hAnsi="Arial" w:cs="Arial"/>
      <w:color w:val="000000"/>
      <w:sz w:val="24"/>
      <w:szCs w:val="24"/>
    </w:rPr>
  </w:style>
  <w:style w:type="paragraph" w:customStyle="1" w:styleId="ListItem01">
    <w:name w:val="List Item 01"/>
    <w:basedOn w:val="Normal"/>
    <w:rsid w:val="003B1676"/>
    <w:pPr>
      <w:widowControl w:val="0"/>
      <w:numPr>
        <w:numId w:val="88"/>
      </w:numPr>
      <w:adjustRightInd w:val="0"/>
      <w:spacing w:after="0" w:line="360" w:lineRule="atLeast"/>
      <w:jc w:val="both"/>
    </w:pPr>
    <w:rPr>
      <w:rFonts w:ascii="Times New Roman" w:eastAsia="MS Mincho" w:hAnsi="Times New Roman"/>
      <w:sz w:val="24"/>
      <w:szCs w:val="24"/>
      <w:lang w:val="en-US" w:eastAsia="ja-JP"/>
    </w:rPr>
  </w:style>
  <w:style w:type="character" w:customStyle="1" w:styleId="apple-converted-space">
    <w:name w:val="apple-converted-space"/>
    <w:rsid w:val="003B1676"/>
  </w:style>
  <w:style w:type="character" w:customStyle="1" w:styleId="BodyText2Char">
    <w:name w:val="Body Text 2 Char"/>
    <w:basedOn w:val="DefaultParagraphFont"/>
    <w:link w:val="BodyText2"/>
    <w:uiPriority w:val="99"/>
    <w:semiHidden/>
    <w:rsid w:val="003B1676"/>
    <w:rPr>
      <w:rFonts w:ascii="Calibri" w:eastAsia="Times New Roman" w:hAnsi="Calibri" w:cs="Times New Roman"/>
    </w:rPr>
  </w:style>
  <w:style w:type="paragraph" w:styleId="BodyText2">
    <w:name w:val="Body Text 2"/>
    <w:basedOn w:val="Normal"/>
    <w:link w:val="BodyText2Char"/>
    <w:uiPriority w:val="99"/>
    <w:semiHidden/>
    <w:unhideWhenUsed/>
    <w:rsid w:val="003B1676"/>
    <w:pPr>
      <w:spacing w:after="120" w:line="480" w:lineRule="auto"/>
    </w:pPr>
    <w:rPr>
      <w:rFonts w:eastAsia="Times New Roman"/>
      <w:lang w:val="en-US"/>
    </w:rPr>
  </w:style>
  <w:style w:type="character" w:customStyle="1" w:styleId="BodyText2Char1">
    <w:name w:val="Body Text 2 Char1"/>
    <w:basedOn w:val="DefaultParagraphFont"/>
    <w:uiPriority w:val="99"/>
    <w:semiHidden/>
    <w:rsid w:val="003B1676"/>
    <w:rPr>
      <w:rFonts w:ascii="Calibri" w:eastAsia="Calibri" w:hAnsi="Calibri" w:cs="Times New Roman"/>
      <w:lang w:val="en-GB"/>
    </w:rPr>
  </w:style>
  <w:style w:type="character" w:customStyle="1" w:styleId="ipa">
    <w:name w:val="ipa"/>
    <w:rsid w:val="003B1676"/>
  </w:style>
  <w:style w:type="paragraph" w:styleId="NormalWeb">
    <w:name w:val="Normal (Web)"/>
    <w:basedOn w:val="Normal"/>
    <w:uiPriority w:val="99"/>
    <w:unhideWhenUsed/>
    <w:rsid w:val="003B1676"/>
    <w:pPr>
      <w:spacing w:before="100" w:beforeAutospacing="1" w:after="100" w:afterAutospacing="1" w:line="240" w:lineRule="auto"/>
    </w:pPr>
    <w:rPr>
      <w:rFonts w:ascii="Times New Roman" w:hAnsi="Times New Roman"/>
      <w:sz w:val="24"/>
      <w:szCs w:val="24"/>
      <w:lang w:val="en-US"/>
    </w:rPr>
  </w:style>
  <w:style w:type="paragraph" w:styleId="TOCHeading">
    <w:name w:val="TOC Heading"/>
    <w:basedOn w:val="Heading1"/>
    <w:next w:val="Normal"/>
    <w:uiPriority w:val="39"/>
    <w:unhideWhenUsed/>
    <w:qFormat/>
    <w:rsid w:val="003B1676"/>
    <w:pPr>
      <w:spacing w:line="259" w:lineRule="auto"/>
      <w:jc w:val="both"/>
      <w:outlineLvl w:val="9"/>
    </w:pPr>
    <w:rPr>
      <w:rFonts w:ascii="Calibri Light" w:eastAsia="Times New Roman" w:hAnsi="Calibri Light" w:cs="Times New Roman"/>
      <w:color w:val="2E74B5"/>
      <w:szCs w:val="24"/>
      <w:lang w:val="en-US"/>
    </w:rPr>
  </w:style>
  <w:style w:type="paragraph" w:styleId="TOC1">
    <w:name w:val="toc 1"/>
    <w:basedOn w:val="Normal"/>
    <w:next w:val="Normal"/>
    <w:autoRedefine/>
    <w:uiPriority w:val="39"/>
    <w:unhideWhenUsed/>
    <w:rsid w:val="00A160B9"/>
    <w:pPr>
      <w:tabs>
        <w:tab w:val="right" w:leader="dot" w:pos="8630"/>
      </w:tabs>
      <w:spacing w:before="120" w:after="120"/>
      <w:jc w:val="center"/>
    </w:pPr>
    <w:rPr>
      <w:rFonts w:asciiTheme="minorHAnsi" w:hAnsiTheme="minorHAnsi" w:cstheme="minorHAnsi"/>
      <w:b/>
      <w:bCs/>
      <w:caps/>
      <w:sz w:val="20"/>
      <w:szCs w:val="20"/>
    </w:rPr>
  </w:style>
  <w:style w:type="paragraph" w:styleId="TOC3">
    <w:name w:val="toc 3"/>
    <w:basedOn w:val="Normal"/>
    <w:next w:val="Normal"/>
    <w:autoRedefine/>
    <w:uiPriority w:val="39"/>
    <w:unhideWhenUsed/>
    <w:rsid w:val="003B1676"/>
    <w:pPr>
      <w:spacing w:after="0"/>
      <w:ind w:left="440"/>
    </w:pPr>
    <w:rPr>
      <w:rFonts w:asciiTheme="minorHAnsi" w:hAnsiTheme="minorHAnsi" w:cstheme="minorHAnsi"/>
      <w:i/>
      <w:iCs/>
      <w:sz w:val="20"/>
      <w:szCs w:val="20"/>
    </w:rPr>
  </w:style>
  <w:style w:type="paragraph" w:styleId="TOC2">
    <w:name w:val="toc 2"/>
    <w:basedOn w:val="Normal"/>
    <w:next w:val="Normal"/>
    <w:autoRedefine/>
    <w:uiPriority w:val="39"/>
    <w:unhideWhenUsed/>
    <w:rsid w:val="001424B2"/>
    <w:pPr>
      <w:tabs>
        <w:tab w:val="right" w:leader="dot" w:pos="8630"/>
      </w:tabs>
      <w:spacing w:after="0"/>
      <w:ind w:left="220"/>
    </w:pPr>
    <w:rPr>
      <w:rFonts w:asciiTheme="minorHAnsi" w:hAnsiTheme="minorHAnsi" w:cstheme="minorHAnsi"/>
      <w:smallCaps/>
      <w:sz w:val="20"/>
      <w:szCs w:val="20"/>
    </w:rPr>
  </w:style>
  <w:style w:type="numbering" w:customStyle="1" w:styleId="NoList1">
    <w:name w:val="No List1"/>
    <w:next w:val="NoList"/>
    <w:uiPriority w:val="99"/>
    <w:semiHidden/>
    <w:unhideWhenUsed/>
    <w:rsid w:val="003B1676"/>
  </w:style>
  <w:style w:type="character" w:styleId="PlaceholderText">
    <w:name w:val="Placeholder Text"/>
    <w:basedOn w:val="DefaultParagraphFont"/>
    <w:uiPriority w:val="99"/>
    <w:semiHidden/>
    <w:rsid w:val="003B1676"/>
    <w:rPr>
      <w:color w:val="808080"/>
    </w:rPr>
  </w:style>
  <w:style w:type="character" w:customStyle="1" w:styleId="UnresolvedMention1">
    <w:name w:val="Unresolved Mention1"/>
    <w:basedOn w:val="DefaultParagraphFont"/>
    <w:uiPriority w:val="99"/>
    <w:semiHidden/>
    <w:unhideWhenUsed/>
    <w:rsid w:val="003B1676"/>
    <w:rPr>
      <w:color w:val="808080"/>
      <w:shd w:val="clear" w:color="auto" w:fill="E6E6E6"/>
    </w:rPr>
  </w:style>
  <w:style w:type="paragraph" w:styleId="TOC4">
    <w:name w:val="toc 4"/>
    <w:basedOn w:val="Normal"/>
    <w:next w:val="Normal"/>
    <w:autoRedefine/>
    <w:uiPriority w:val="39"/>
    <w:unhideWhenUsed/>
    <w:rsid w:val="00A160B9"/>
    <w:pPr>
      <w:spacing w:after="0"/>
      <w:ind w:left="660"/>
    </w:pPr>
    <w:rPr>
      <w:rFonts w:asciiTheme="minorHAnsi" w:hAnsiTheme="minorHAnsi" w:cstheme="minorHAnsi"/>
      <w:sz w:val="18"/>
      <w:szCs w:val="18"/>
    </w:rPr>
  </w:style>
  <w:style w:type="paragraph" w:styleId="TOC5">
    <w:name w:val="toc 5"/>
    <w:basedOn w:val="Normal"/>
    <w:next w:val="Normal"/>
    <w:autoRedefine/>
    <w:uiPriority w:val="39"/>
    <w:unhideWhenUsed/>
    <w:rsid w:val="00A160B9"/>
    <w:pPr>
      <w:spacing w:after="0"/>
      <w:ind w:left="880"/>
    </w:pPr>
    <w:rPr>
      <w:rFonts w:asciiTheme="minorHAnsi" w:hAnsiTheme="minorHAnsi" w:cstheme="minorHAnsi"/>
      <w:sz w:val="18"/>
      <w:szCs w:val="18"/>
    </w:rPr>
  </w:style>
  <w:style w:type="paragraph" w:styleId="TOC6">
    <w:name w:val="toc 6"/>
    <w:basedOn w:val="Normal"/>
    <w:next w:val="Normal"/>
    <w:autoRedefine/>
    <w:uiPriority w:val="39"/>
    <w:unhideWhenUsed/>
    <w:rsid w:val="00A160B9"/>
    <w:pPr>
      <w:spacing w:after="0"/>
      <w:ind w:left="1100"/>
    </w:pPr>
    <w:rPr>
      <w:rFonts w:asciiTheme="minorHAnsi" w:hAnsiTheme="minorHAnsi" w:cstheme="minorHAnsi"/>
      <w:sz w:val="18"/>
      <w:szCs w:val="18"/>
    </w:rPr>
  </w:style>
  <w:style w:type="paragraph" w:styleId="TOC7">
    <w:name w:val="toc 7"/>
    <w:basedOn w:val="Normal"/>
    <w:next w:val="Normal"/>
    <w:autoRedefine/>
    <w:uiPriority w:val="39"/>
    <w:unhideWhenUsed/>
    <w:rsid w:val="00A160B9"/>
    <w:pPr>
      <w:spacing w:after="0"/>
      <w:ind w:left="1320"/>
    </w:pPr>
    <w:rPr>
      <w:rFonts w:asciiTheme="minorHAnsi" w:hAnsiTheme="minorHAnsi" w:cstheme="minorHAnsi"/>
      <w:sz w:val="18"/>
      <w:szCs w:val="18"/>
    </w:rPr>
  </w:style>
  <w:style w:type="paragraph" w:styleId="TOC8">
    <w:name w:val="toc 8"/>
    <w:basedOn w:val="Normal"/>
    <w:next w:val="Normal"/>
    <w:autoRedefine/>
    <w:uiPriority w:val="39"/>
    <w:unhideWhenUsed/>
    <w:rsid w:val="00A160B9"/>
    <w:pPr>
      <w:spacing w:after="0"/>
      <w:ind w:left="1540"/>
    </w:pPr>
    <w:rPr>
      <w:rFonts w:asciiTheme="minorHAnsi" w:hAnsiTheme="minorHAnsi" w:cstheme="minorHAnsi"/>
      <w:sz w:val="18"/>
      <w:szCs w:val="18"/>
    </w:rPr>
  </w:style>
  <w:style w:type="paragraph" w:styleId="TOC9">
    <w:name w:val="toc 9"/>
    <w:basedOn w:val="Normal"/>
    <w:next w:val="Normal"/>
    <w:autoRedefine/>
    <w:uiPriority w:val="39"/>
    <w:unhideWhenUsed/>
    <w:rsid w:val="00A160B9"/>
    <w:pPr>
      <w:spacing w:after="0"/>
      <w:ind w:left="1760"/>
    </w:pPr>
    <w:rPr>
      <w:rFonts w:asciiTheme="minorHAnsi" w:hAnsiTheme="minorHAnsi" w:cstheme="minorHAnsi"/>
      <w:sz w:val="18"/>
      <w:szCs w:val="18"/>
    </w:rPr>
  </w:style>
  <w:style w:type="numbering" w:customStyle="1" w:styleId="NoList2">
    <w:name w:val="No List2"/>
    <w:next w:val="NoList"/>
    <w:uiPriority w:val="99"/>
    <w:semiHidden/>
    <w:unhideWhenUsed/>
    <w:rsid w:val="00E73E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058080">
      <w:bodyDiv w:val="1"/>
      <w:marLeft w:val="0"/>
      <w:marRight w:val="0"/>
      <w:marTop w:val="0"/>
      <w:marBottom w:val="0"/>
      <w:divBdr>
        <w:top w:val="none" w:sz="0" w:space="0" w:color="auto"/>
        <w:left w:val="none" w:sz="0" w:space="0" w:color="auto"/>
        <w:bottom w:val="none" w:sz="0" w:space="0" w:color="auto"/>
        <w:right w:val="none" w:sz="0" w:space="0" w:color="auto"/>
      </w:divBdr>
    </w:div>
    <w:div w:id="1712538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eader" Target="header6.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3.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8.xml"/><Relationship Id="rId29"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eader" Target="header12.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1.xml"/><Relationship Id="rId28" Type="http://schemas.openxmlformats.org/officeDocument/2006/relationships/customXml" Target="../customXml/item3.xml"/><Relationship Id="rId10" Type="http://schemas.openxmlformats.org/officeDocument/2006/relationships/footer" Target="footer1.xml"/><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header" Target="header10.xml"/><Relationship Id="rId27"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A5B884DBCA051741A4F0F328785BE6BF" ma:contentTypeVersion="4" ma:contentTypeDescription="Create a new document." ma:contentTypeScope="" ma:versionID="c0d2ecb3fd7f0ab84952196d9766fa9f">
  <xsd:schema xmlns:xsd="http://www.w3.org/2001/XMLSchema" xmlns:xs="http://www.w3.org/2001/XMLSchema" xmlns:p="http://schemas.microsoft.com/office/2006/metadata/properties" xmlns:ns2="d276be66-93d7-4075-8dcc-e6654b539dda" targetNamespace="http://schemas.microsoft.com/office/2006/metadata/properties" ma:root="true" ma:fieldsID="4414c4b04644e61940cf36262a35faf3" ns2:_="">
    <xsd:import namespace="d276be66-93d7-4075-8dcc-e6654b539dd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76be66-93d7-4075-8dcc-e6654b539dd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2B3CF13-C537-46E7-AF45-1F6BF4293C6C}">
  <ds:schemaRefs>
    <ds:schemaRef ds:uri="http://schemas.openxmlformats.org/officeDocument/2006/bibliography"/>
  </ds:schemaRefs>
</ds:datastoreItem>
</file>

<file path=customXml/itemProps2.xml><?xml version="1.0" encoding="utf-8"?>
<ds:datastoreItem xmlns:ds="http://schemas.openxmlformats.org/officeDocument/2006/customXml" ds:itemID="{3F1E2FF8-2BFF-40CF-8E49-C9DCAD678CEE}"/>
</file>

<file path=customXml/itemProps3.xml><?xml version="1.0" encoding="utf-8"?>
<ds:datastoreItem xmlns:ds="http://schemas.openxmlformats.org/officeDocument/2006/customXml" ds:itemID="{A42804FF-72B6-498A-AC78-F437AEC12C58}"/>
</file>

<file path=customXml/itemProps4.xml><?xml version="1.0" encoding="utf-8"?>
<ds:datastoreItem xmlns:ds="http://schemas.openxmlformats.org/officeDocument/2006/customXml" ds:itemID="{9341865C-5F38-4492-9B42-238FDCEA8714}"/>
</file>

<file path=docProps/app.xml><?xml version="1.0" encoding="utf-8"?>
<Properties xmlns="http://schemas.openxmlformats.org/officeDocument/2006/extended-properties" xmlns:vt="http://schemas.openxmlformats.org/officeDocument/2006/docPropsVTypes">
  <Template>Normal</Template>
  <TotalTime>1911</TotalTime>
  <Pages>1</Pages>
  <Words>17924</Words>
  <Characters>102170</Characters>
  <Application>Microsoft Office Word</Application>
  <DocSecurity>0</DocSecurity>
  <Lines>851</Lines>
  <Paragraphs>239</Paragraphs>
  <ScaleCrop>false</ScaleCrop>
  <HeadingPairs>
    <vt:vector size="2" baseType="variant">
      <vt:variant>
        <vt:lpstr>Title</vt:lpstr>
      </vt:variant>
      <vt:variant>
        <vt:i4>1</vt:i4>
      </vt:variant>
    </vt:vector>
  </HeadingPairs>
  <TitlesOfParts>
    <vt:vector size="1" baseType="lpstr">
      <vt:lpstr>DRAFT OCCUPATIONAL STANDARDS FOR ASSISTANT SOCIAL WORKER</vt:lpstr>
    </vt:vector>
  </TitlesOfParts>
  <Company/>
  <LinksUpToDate>false</LinksUpToDate>
  <CharactersWithSpaces>119855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OCCUPATIONAL STANDARDS FOR ASSISTANT SOCIAL WORKER</dc:title>
  <dc:subject>LEVEL 5</dc:subject>
  <dc:creator>Kenyoru Bonface</dc:creator>
  <cp:keywords/>
  <dc:description/>
  <cp:lastModifiedBy>user</cp:lastModifiedBy>
  <cp:revision>136</cp:revision>
  <dcterms:created xsi:type="dcterms:W3CDTF">2018-10-17T02:44:00Z</dcterms:created>
  <dcterms:modified xsi:type="dcterms:W3CDTF">2021-07-21T08:27:00Z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0x010100A5B884DBCA051741A4F0F328785BE6BF</vt:lpwstr>
  </property>
</Properties>
</file>